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EE325" w14:textId="419663B9" w:rsidR="006173B0" w:rsidRDefault="006173B0" w:rsidP="006173B0">
      <w:pPr>
        <w:pStyle w:val="af2"/>
      </w:pPr>
    </w:p>
    <w:p w14:paraId="417C7B10" w14:textId="5F89D9E5" w:rsidR="00644DD8" w:rsidRDefault="00644DD8" w:rsidP="006173B0">
      <w:pPr>
        <w:pStyle w:val="af2"/>
      </w:pPr>
    </w:p>
    <w:p w14:paraId="4679122A" w14:textId="2DBAA548" w:rsidR="00644DD8" w:rsidRDefault="00644DD8" w:rsidP="006173B0">
      <w:pPr>
        <w:pStyle w:val="af2"/>
      </w:pPr>
    </w:p>
    <w:p w14:paraId="6C6394B1" w14:textId="77777777" w:rsidR="00644DD8" w:rsidRDefault="00644DD8" w:rsidP="006173B0">
      <w:pPr>
        <w:pStyle w:val="af2"/>
      </w:pPr>
    </w:p>
    <w:p w14:paraId="776CBDB5" w14:textId="77777777" w:rsidR="00C95E18" w:rsidRDefault="00C95E18" w:rsidP="00C95E18">
      <w:pPr>
        <w:pStyle w:val="af2"/>
      </w:pPr>
    </w:p>
    <w:p w14:paraId="21B6BC98" w14:textId="77777777" w:rsidR="003E0FBD" w:rsidRDefault="003E0FBD" w:rsidP="00C95E18">
      <w:pPr>
        <w:pStyle w:val="af2"/>
      </w:pPr>
    </w:p>
    <w:p w14:paraId="7A6DE629" w14:textId="77777777" w:rsidR="003E0FBD" w:rsidRDefault="003E0FBD" w:rsidP="00C95E18">
      <w:pPr>
        <w:pStyle w:val="af2"/>
      </w:pPr>
    </w:p>
    <w:p w14:paraId="6523B604" w14:textId="77777777" w:rsidR="003E0FBD" w:rsidRDefault="003E0FBD" w:rsidP="00C95E18">
      <w:pPr>
        <w:pStyle w:val="af2"/>
      </w:pPr>
    </w:p>
    <w:p w14:paraId="260AB2DD" w14:textId="77777777" w:rsidR="00065908" w:rsidRPr="00F87384" w:rsidRDefault="00F87384" w:rsidP="006608D1">
      <w:pPr>
        <w:pStyle w:val="af2"/>
        <w:keepNext/>
        <w:jc w:val="center"/>
        <w:outlineLvl w:val="2"/>
        <w:rPr>
          <w:b/>
          <w:bCs/>
          <w:caps/>
        </w:rPr>
      </w:pPr>
      <w:r w:rsidRPr="00F87384">
        <w:rPr>
          <w:b/>
          <w:bCs/>
          <w:caps/>
        </w:rPr>
        <w:t>Документация о закупке</w:t>
      </w:r>
    </w:p>
    <w:p w14:paraId="56C6A186" w14:textId="694EC1ED" w:rsidR="001A7AA1" w:rsidRPr="003414FD" w:rsidRDefault="009835ED" w:rsidP="00CC44AD">
      <w:pPr>
        <w:pStyle w:val="af2"/>
        <w:keepNext/>
        <w:spacing w:before="240"/>
        <w:jc w:val="center"/>
        <w:rPr>
          <w:rStyle w:val="af7"/>
        </w:rPr>
      </w:pPr>
      <w:r>
        <w:t>Состязательный отбор</w:t>
      </w:r>
      <w:r w:rsidR="001A7AA1" w:rsidRPr="003414FD">
        <w:t xml:space="preserve"> в электронной форме,</w:t>
      </w:r>
      <w:r w:rsidR="00FB7E6A">
        <w:br/>
      </w:r>
      <w:r w:rsidR="001A7AA1" w:rsidRPr="003414FD">
        <w:t>на право заключения договора на</w:t>
      </w:r>
      <w:r w:rsidR="009A2E33" w:rsidRPr="008F232B">
        <w:t> </w:t>
      </w:r>
      <w:r w:rsidR="00B9465E" w:rsidRPr="00B9465E">
        <w:t xml:space="preserve"> Техническое обслуживание систем вентиляции и кондиционирования Волжской ГЭС ОКПД2 33.12.19.000</w:t>
      </w:r>
    </w:p>
    <w:p w14:paraId="2019B3BC" w14:textId="6C0102B5" w:rsidR="00F03C08" w:rsidRDefault="00F87384" w:rsidP="00CC44AD">
      <w:pPr>
        <w:pStyle w:val="af2"/>
        <w:keepNext/>
        <w:spacing w:before="240"/>
        <w:jc w:val="center"/>
      </w:pPr>
      <w:r w:rsidRPr="003414FD">
        <w:t>(</w:t>
      </w:r>
      <w:r w:rsidR="003414FD">
        <w:t>Л</w:t>
      </w:r>
      <w:r w:rsidRPr="003414FD">
        <w:t>от № </w:t>
      </w:r>
      <w:r w:rsidR="00B9465E" w:rsidRPr="00B9465E">
        <w:t>0027-ТО ПРОД-2027-ВолГЭС</w:t>
      </w:r>
      <w:r w:rsidRPr="003414FD">
        <w:t>)</w:t>
      </w:r>
    </w:p>
    <w:p w14:paraId="46ED4F05" w14:textId="77777777" w:rsidR="00F03C08" w:rsidRDefault="00F03C08" w:rsidP="00F03C08">
      <w:pPr>
        <w:pStyle w:val="af2"/>
        <w:keepNext/>
      </w:pPr>
    </w:p>
    <w:p w14:paraId="5BF7072B" w14:textId="1510F756" w:rsidR="00F03C08" w:rsidRPr="00961867" w:rsidRDefault="00F03C08" w:rsidP="00F03C08">
      <w:pPr>
        <w:pStyle w:val="af2"/>
        <w:sectPr w:rsidR="00F03C08" w:rsidRPr="00961867" w:rsidSect="0061664D">
          <w:footerReference w:type="default" r:id="rId8"/>
          <w:pgSz w:w="11906" w:h="16838"/>
          <w:pgMar w:top="851" w:right="850" w:bottom="851" w:left="1134" w:header="567" w:footer="567" w:gutter="0"/>
          <w:cols w:space="708"/>
          <w:docGrid w:linePitch="360"/>
        </w:sectPr>
      </w:pPr>
    </w:p>
    <w:p w14:paraId="40BAE919" w14:textId="77777777" w:rsidR="006608D1" w:rsidRDefault="006608D1" w:rsidP="006608D1">
      <w:pPr>
        <w:pStyle w:val="af1"/>
        <w:outlineLvl w:val="2"/>
      </w:pPr>
      <w:r>
        <w:lastRenderedPageBreak/>
        <w:t>Содержание</w:t>
      </w:r>
    </w:p>
    <w:p w14:paraId="4E394667" w14:textId="3FFCBDC3" w:rsidR="00182DA9" w:rsidRDefault="00BD294B">
      <w:pPr>
        <w:pStyle w:val="10"/>
        <w:rPr>
          <w:rFonts w:asciiTheme="minorHAnsi" w:eastAsiaTheme="minorEastAsia" w:hAnsiTheme="minorHAnsi"/>
          <w:b w:val="0"/>
          <w:caps w:val="0"/>
          <w:noProof/>
          <w:kern w:val="2"/>
          <w:sz w:val="24"/>
          <w:szCs w:val="24"/>
          <w:lang w:eastAsia="ru-RU"/>
          <w14:ligatures w14:val="standardContextual"/>
        </w:rPr>
      </w:pPr>
      <w:r>
        <w:fldChar w:fldCharType="begin"/>
      </w:r>
      <w:r>
        <w:instrText xml:space="preserve"> TOC \o "1-2" \h \z \u </w:instrText>
      </w:r>
      <w:r>
        <w:fldChar w:fldCharType="separate"/>
      </w:r>
      <w:hyperlink w:anchor="_Toc228976323" w:history="1">
        <w:r w:rsidR="00182DA9" w:rsidRPr="005A31FA">
          <w:rPr>
            <w:rStyle w:val="afc"/>
            <w:noProof/>
          </w:rPr>
          <w:t>Сокращения</w:t>
        </w:r>
        <w:r w:rsidR="00182DA9">
          <w:rPr>
            <w:noProof/>
            <w:webHidden/>
          </w:rPr>
          <w:tab/>
        </w:r>
        <w:r w:rsidR="00182DA9">
          <w:rPr>
            <w:noProof/>
            <w:webHidden/>
          </w:rPr>
          <w:fldChar w:fldCharType="begin"/>
        </w:r>
        <w:r w:rsidR="00182DA9">
          <w:rPr>
            <w:noProof/>
            <w:webHidden/>
          </w:rPr>
          <w:instrText xml:space="preserve"> PAGEREF _Toc228976323 \h </w:instrText>
        </w:r>
        <w:r w:rsidR="00182DA9">
          <w:rPr>
            <w:noProof/>
            <w:webHidden/>
          </w:rPr>
        </w:r>
        <w:r w:rsidR="00182DA9">
          <w:rPr>
            <w:noProof/>
            <w:webHidden/>
          </w:rPr>
          <w:fldChar w:fldCharType="separate"/>
        </w:r>
        <w:r w:rsidR="00182DA9">
          <w:rPr>
            <w:noProof/>
            <w:webHidden/>
          </w:rPr>
          <w:t>6</w:t>
        </w:r>
        <w:r w:rsidR="00182DA9">
          <w:rPr>
            <w:noProof/>
            <w:webHidden/>
          </w:rPr>
          <w:fldChar w:fldCharType="end"/>
        </w:r>
      </w:hyperlink>
    </w:p>
    <w:p w14:paraId="064EB3AA" w14:textId="10655044"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24" w:history="1">
        <w:r w:rsidR="00182DA9" w:rsidRPr="005A31FA">
          <w:rPr>
            <w:rStyle w:val="afc"/>
            <w:noProof/>
          </w:rPr>
          <w:t>Термины и определения</w:t>
        </w:r>
        <w:r w:rsidR="00182DA9">
          <w:rPr>
            <w:noProof/>
            <w:webHidden/>
          </w:rPr>
          <w:tab/>
        </w:r>
        <w:r w:rsidR="00182DA9">
          <w:rPr>
            <w:noProof/>
            <w:webHidden/>
          </w:rPr>
          <w:fldChar w:fldCharType="begin"/>
        </w:r>
        <w:r w:rsidR="00182DA9">
          <w:rPr>
            <w:noProof/>
            <w:webHidden/>
          </w:rPr>
          <w:instrText xml:space="preserve"> PAGEREF _Toc228976324 \h </w:instrText>
        </w:r>
        <w:r w:rsidR="00182DA9">
          <w:rPr>
            <w:noProof/>
            <w:webHidden/>
          </w:rPr>
        </w:r>
        <w:r w:rsidR="00182DA9">
          <w:rPr>
            <w:noProof/>
            <w:webHidden/>
          </w:rPr>
          <w:fldChar w:fldCharType="separate"/>
        </w:r>
        <w:r w:rsidR="00182DA9">
          <w:rPr>
            <w:noProof/>
            <w:webHidden/>
          </w:rPr>
          <w:t>8</w:t>
        </w:r>
        <w:r w:rsidR="00182DA9">
          <w:rPr>
            <w:noProof/>
            <w:webHidden/>
          </w:rPr>
          <w:fldChar w:fldCharType="end"/>
        </w:r>
      </w:hyperlink>
    </w:p>
    <w:p w14:paraId="144F36DC" w14:textId="33BB9BAD"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25" w:history="1">
        <w:r w:rsidR="00182DA9" w:rsidRPr="005A31FA">
          <w:rPr>
            <w:rStyle w:val="afc"/>
            <w:noProof/>
          </w:rPr>
          <w:t>1.</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Основные сведения о закупке</w:t>
        </w:r>
        <w:r w:rsidR="00182DA9">
          <w:rPr>
            <w:noProof/>
            <w:webHidden/>
          </w:rPr>
          <w:tab/>
        </w:r>
        <w:r w:rsidR="00182DA9">
          <w:rPr>
            <w:noProof/>
            <w:webHidden/>
          </w:rPr>
          <w:fldChar w:fldCharType="begin"/>
        </w:r>
        <w:r w:rsidR="00182DA9">
          <w:rPr>
            <w:noProof/>
            <w:webHidden/>
          </w:rPr>
          <w:instrText xml:space="preserve"> PAGEREF _Toc228976325 \h </w:instrText>
        </w:r>
        <w:r w:rsidR="00182DA9">
          <w:rPr>
            <w:noProof/>
            <w:webHidden/>
          </w:rPr>
        </w:r>
        <w:r w:rsidR="00182DA9">
          <w:rPr>
            <w:noProof/>
            <w:webHidden/>
          </w:rPr>
          <w:fldChar w:fldCharType="separate"/>
        </w:r>
        <w:r w:rsidR="00182DA9">
          <w:rPr>
            <w:noProof/>
            <w:webHidden/>
          </w:rPr>
          <w:t>12</w:t>
        </w:r>
        <w:r w:rsidR="00182DA9">
          <w:rPr>
            <w:noProof/>
            <w:webHidden/>
          </w:rPr>
          <w:fldChar w:fldCharType="end"/>
        </w:r>
      </w:hyperlink>
    </w:p>
    <w:p w14:paraId="3DF84EF1" w14:textId="7EB8CE78"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26" w:history="1">
        <w:r w:rsidR="00182DA9" w:rsidRPr="005A31FA">
          <w:rPr>
            <w:rStyle w:val="afc"/>
            <w:noProof/>
          </w:rPr>
          <w:t>1.1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Статус настоящего раздела</w:t>
        </w:r>
        <w:r w:rsidR="00182DA9">
          <w:rPr>
            <w:noProof/>
            <w:webHidden/>
          </w:rPr>
          <w:tab/>
        </w:r>
        <w:r w:rsidR="00182DA9">
          <w:rPr>
            <w:noProof/>
            <w:webHidden/>
          </w:rPr>
          <w:fldChar w:fldCharType="begin"/>
        </w:r>
        <w:r w:rsidR="00182DA9">
          <w:rPr>
            <w:noProof/>
            <w:webHidden/>
          </w:rPr>
          <w:instrText xml:space="preserve"> PAGEREF _Toc228976326 \h </w:instrText>
        </w:r>
        <w:r w:rsidR="00182DA9">
          <w:rPr>
            <w:noProof/>
            <w:webHidden/>
          </w:rPr>
        </w:r>
        <w:r w:rsidR="00182DA9">
          <w:rPr>
            <w:noProof/>
            <w:webHidden/>
          </w:rPr>
          <w:fldChar w:fldCharType="separate"/>
        </w:r>
        <w:r w:rsidR="00182DA9">
          <w:rPr>
            <w:noProof/>
            <w:webHidden/>
          </w:rPr>
          <w:t>12</w:t>
        </w:r>
        <w:r w:rsidR="00182DA9">
          <w:rPr>
            <w:noProof/>
            <w:webHidden/>
          </w:rPr>
          <w:fldChar w:fldCharType="end"/>
        </w:r>
      </w:hyperlink>
    </w:p>
    <w:p w14:paraId="79F95627" w14:textId="2D492E9A"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27" w:history="1">
        <w:r w:rsidR="00182DA9" w:rsidRPr="005A31FA">
          <w:rPr>
            <w:rStyle w:val="afc"/>
            <w:noProof/>
          </w:rPr>
          <w:t>1.2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Информация о проводимой закупке</w:t>
        </w:r>
        <w:r w:rsidR="00182DA9">
          <w:rPr>
            <w:noProof/>
            <w:webHidden/>
          </w:rPr>
          <w:tab/>
        </w:r>
        <w:r w:rsidR="00182DA9">
          <w:rPr>
            <w:noProof/>
            <w:webHidden/>
          </w:rPr>
          <w:fldChar w:fldCharType="begin"/>
        </w:r>
        <w:r w:rsidR="00182DA9">
          <w:rPr>
            <w:noProof/>
            <w:webHidden/>
          </w:rPr>
          <w:instrText xml:space="preserve"> PAGEREF _Toc228976327 \h </w:instrText>
        </w:r>
        <w:r w:rsidR="00182DA9">
          <w:rPr>
            <w:noProof/>
            <w:webHidden/>
          </w:rPr>
        </w:r>
        <w:r w:rsidR="00182DA9">
          <w:rPr>
            <w:noProof/>
            <w:webHidden/>
          </w:rPr>
          <w:fldChar w:fldCharType="separate"/>
        </w:r>
        <w:r w:rsidR="00182DA9">
          <w:rPr>
            <w:noProof/>
            <w:webHidden/>
          </w:rPr>
          <w:t>12</w:t>
        </w:r>
        <w:r w:rsidR="00182DA9">
          <w:rPr>
            <w:noProof/>
            <w:webHidden/>
          </w:rPr>
          <w:fldChar w:fldCharType="end"/>
        </w:r>
      </w:hyperlink>
    </w:p>
    <w:p w14:paraId="6D6B17DE" w14:textId="331C0FD7"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28" w:history="1">
        <w:r w:rsidR="00182DA9" w:rsidRPr="005A31FA">
          <w:rPr>
            <w:rStyle w:val="afc"/>
            <w:noProof/>
          </w:rPr>
          <w:t>2.</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Общие положения</w:t>
        </w:r>
        <w:r w:rsidR="00182DA9">
          <w:rPr>
            <w:noProof/>
            <w:webHidden/>
          </w:rPr>
          <w:tab/>
        </w:r>
        <w:r w:rsidR="00182DA9">
          <w:rPr>
            <w:noProof/>
            <w:webHidden/>
          </w:rPr>
          <w:fldChar w:fldCharType="begin"/>
        </w:r>
        <w:r w:rsidR="00182DA9">
          <w:rPr>
            <w:noProof/>
            <w:webHidden/>
          </w:rPr>
          <w:instrText xml:space="preserve"> PAGEREF _Toc228976328 \h </w:instrText>
        </w:r>
        <w:r w:rsidR="00182DA9">
          <w:rPr>
            <w:noProof/>
            <w:webHidden/>
          </w:rPr>
        </w:r>
        <w:r w:rsidR="00182DA9">
          <w:rPr>
            <w:noProof/>
            <w:webHidden/>
          </w:rPr>
          <w:fldChar w:fldCharType="separate"/>
        </w:r>
        <w:r w:rsidR="00182DA9">
          <w:rPr>
            <w:noProof/>
            <w:webHidden/>
          </w:rPr>
          <w:t>24</w:t>
        </w:r>
        <w:r w:rsidR="00182DA9">
          <w:rPr>
            <w:noProof/>
            <w:webHidden/>
          </w:rPr>
          <w:fldChar w:fldCharType="end"/>
        </w:r>
      </w:hyperlink>
    </w:p>
    <w:p w14:paraId="407F89AC" w14:textId="32CC99A0"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29" w:history="1">
        <w:r w:rsidR="00182DA9" w:rsidRPr="005A31FA">
          <w:rPr>
            <w:rStyle w:val="afc"/>
            <w:noProof/>
          </w:rPr>
          <w:t>2.1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Общие сведения о закупке</w:t>
        </w:r>
        <w:r w:rsidR="00182DA9">
          <w:rPr>
            <w:noProof/>
            <w:webHidden/>
          </w:rPr>
          <w:tab/>
        </w:r>
        <w:r w:rsidR="00182DA9">
          <w:rPr>
            <w:noProof/>
            <w:webHidden/>
          </w:rPr>
          <w:fldChar w:fldCharType="begin"/>
        </w:r>
        <w:r w:rsidR="00182DA9">
          <w:rPr>
            <w:noProof/>
            <w:webHidden/>
          </w:rPr>
          <w:instrText xml:space="preserve"> PAGEREF _Toc228976329 \h </w:instrText>
        </w:r>
        <w:r w:rsidR="00182DA9">
          <w:rPr>
            <w:noProof/>
            <w:webHidden/>
          </w:rPr>
        </w:r>
        <w:r w:rsidR="00182DA9">
          <w:rPr>
            <w:noProof/>
            <w:webHidden/>
          </w:rPr>
          <w:fldChar w:fldCharType="separate"/>
        </w:r>
        <w:r w:rsidR="00182DA9">
          <w:rPr>
            <w:noProof/>
            <w:webHidden/>
          </w:rPr>
          <w:t>24</w:t>
        </w:r>
        <w:r w:rsidR="00182DA9">
          <w:rPr>
            <w:noProof/>
            <w:webHidden/>
          </w:rPr>
          <w:fldChar w:fldCharType="end"/>
        </w:r>
      </w:hyperlink>
    </w:p>
    <w:p w14:paraId="77D16638" w14:textId="01840B30"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30" w:history="1">
        <w:r w:rsidR="00182DA9" w:rsidRPr="005A31FA">
          <w:rPr>
            <w:rStyle w:val="afc"/>
            <w:noProof/>
          </w:rPr>
          <w:t>2.2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Правовой статус документов</w:t>
        </w:r>
        <w:r w:rsidR="00182DA9">
          <w:rPr>
            <w:noProof/>
            <w:webHidden/>
          </w:rPr>
          <w:tab/>
        </w:r>
        <w:r w:rsidR="00182DA9">
          <w:rPr>
            <w:noProof/>
            <w:webHidden/>
          </w:rPr>
          <w:fldChar w:fldCharType="begin"/>
        </w:r>
        <w:r w:rsidR="00182DA9">
          <w:rPr>
            <w:noProof/>
            <w:webHidden/>
          </w:rPr>
          <w:instrText xml:space="preserve"> PAGEREF _Toc228976330 \h </w:instrText>
        </w:r>
        <w:r w:rsidR="00182DA9">
          <w:rPr>
            <w:noProof/>
            <w:webHidden/>
          </w:rPr>
        </w:r>
        <w:r w:rsidR="00182DA9">
          <w:rPr>
            <w:noProof/>
            <w:webHidden/>
          </w:rPr>
          <w:fldChar w:fldCharType="separate"/>
        </w:r>
        <w:r w:rsidR="00182DA9">
          <w:rPr>
            <w:noProof/>
            <w:webHidden/>
          </w:rPr>
          <w:t>24</w:t>
        </w:r>
        <w:r w:rsidR="00182DA9">
          <w:rPr>
            <w:noProof/>
            <w:webHidden/>
          </w:rPr>
          <w:fldChar w:fldCharType="end"/>
        </w:r>
      </w:hyperlink>
    </w:p>
    <w:p w14:paraId="374B7146" w14:textId="472458A5"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31" w:history="1">
        <w:r w:rsidR="00182DA9" w:rsidRPr="005A31FA">
          <w:rPr>
            <w:rStyle w:val="afc"/>
            <w:noProof/>
          </w:rPr>
          <w:t>2.3</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Обжалование</w:t>
        </w:r>
        <w:r w:rsidR="00182DA9">
          <w:rPr>
            <w:noProof/>
            <w:webHidden/>
          </w:rPr>
          <w:tab/>
        </w:r>
        <w:r w:rsidR="00182DA9">
          <w:rPr>
            <w:noProof/>
            <w:webHidden/>
          </w:rPr>
          <w:fldChar w:fldCharType="begin"/>
        </w:r>
        <w:r w:rsidR="00182DA9">
          <w:rPr>
            <w:noProof/>
            <w:webHidden/>
          </w:rPr>
          <w:instrText xml:space="preserve"> PAGEREF _Toc228976331 \h </w:instrText>
        </w:r>
        <w:r w:rsidR="00182DA9">
          <w:rPr>
            <w:noProof/>
            <w:webHidden/>
          </w:rPr>
        </w:r>
        <w:r w:rsidR="00182DA9">
          <w:rPr>
            <w:noProof/>
            <w:webHidden/>
          </w:rPr>
          <w:fldChar w:fldCharType="separate"/>
        </w:r>
        <w:r w:rsidR="00182DA9">
          <w:rPr>
            <w:noProof/>
            <w:webHidden/>
          </w:rPr>
          <w:t>25</w:t>
        </w:r>
        <w:r w:rsidR="00182DA9">
          <w:rPr>
            <w:noProof/>
            <w:webHidden/>
          </w:rPr>
          <w:fldChar w:fldCharType="end"/>
        </w:r>
      </w:hyperlink>
    </w:p>
    <w:p w14:paraId="644558E1" w14:textId="6699CD01"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32" w:history="1">
        <w:r w:rsidR="00182DA9" w:rsidRPr="005A31FA">
          <w:rPr>
            <w:rStyle w:val="afc"/>
            <w:noProof/>
          </w:rPr>
          <w:t>2.4</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Особые положения при проведении закупки с использованием ЭП</w:t>
        </w:r>
        <w:r w:rsidR="00182DA9">
          <w:rPr>
            <w:noProof/>
            <w:webHidden/>
          </w:rPr>
          <w:tab/>
        </w:r>
        <w:r w:rsidR="00182DA9">
          <w:rPr>
            <w:noProof/>
            <w:webHidden/>
          </w:rPr>
          <w:fldChar w:fldCharType="begin"/>
        </w:r>
        <w:r w:rsidR="00182DA9">
          <w:rPr>
            <w:noProof/>
            <w:webHidden/>
          </w:rPr>
          <w:instrText xml:space="preserve"> PAGEREF _Toc228976332 \h </w:instrText>
        </w:r>
        <w:r w:rsidR="00182DA9">
          <w:rPr>
            <w:noProof/>
            <w:webHidden/>
          </w:rPr>
        </w:r>
        <w:r w:rsidR="00182DA9">
          <w:rPr>
            <w:noProof/>
            <w:webHidden/>
          </w:rPr>
          <w:fldChar w:fldCharType="separate"/>
        </w:r>
        <w:r w:rsidR="00182DA9">
          <w:rPr>
            <w:noProof/>
            <w:webHidden/>
          </w:rPr>
          <w:t>26</w:t>
        </w:r>
        <w:r w:rsidR="00182DA9">
          <w:rPr>
            <w:noProof/>
            <w:webHidden/>
          </w:rPr>
          <w:fldChar w:fldCharType="end"/>
        </w:r>
      </w:hyperlink>
    </w:p>
    <w:p w14:paraId="536F9065" w14:textId="6D91D2E9"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33" w:history="1">
        <w:r w:rsidR="00182DA9" w:rsidRPr="005A31FA">
          <w:rPr>
            <w:rStyle w:val="afc"/>
            <w:noProof/>
          </w:rPr>
          <w:t>2.5</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Прочие положения</w:t>
        </w:r>
        <w:r w:rsidR="00182DA9">
          <w:rPr>
            <w:noProof/>
            <w:webHidden/>
          </w:rPr>
          <w:tab/>
        </w:r>
        <w:r w:rsidR="00182DA9">
          <w:rPr>
            <w:noProof/>
            <w:webHidden/>
          </w:rPr>
          <w:fldChar w:fldCharType="begin"/>
        </w:r>
        <w:r w:rsidR="00182DA9">
          <w:rPr>
            <w:noProof/>
            <w:webHidden/>
          </w:rPr>
          <w:instrText xml:space="preserve"> PAGEREF _Toc228976333 \h </w:instrText>
        </w:r>
        <w:r w:rsidR="00182DA9">
          <w:rPr>
            <w:noProof/>
            <w:webHidden/>
          </w:rPr>
        </w:r>
        <w:r w:rsidR="00182DA9">
          <w:rPr>
            <w:noProof/>
            <w:webHidden/>
          </w:rPr>
          <w:fldChar w:fldCharType="separate"/>
        </w:r>
        <w:r w:rsidR="00182DA9">
          <w:rPr>
            <w:noProof/>
            <w:webHidden/>
          </w:rPr>
          <w:t>26</w:t>
        </w:r>
        <w:r w:rsidR="00182DA9">
          <w:rPr>
            <w:noProof/>
            <w:webHidden/>
          </w:rPr>
          <w:fldChar w:fldCharType="end"/>
        </w:r>
      </w:hyperlink>
    </w:p>
    <w:p w14:paraId="7A0358AA" w14:textId="732479D2"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34" w:history="1">
        <w:r w:rsidR="00182DA9" w:rsidRPr="005A31FA">
          <w:rPr>
            <w:rStyle w:val="afc"/>
            <w:noProof/>
          </w:rPr>
          <w:t>3.</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Требования к Участникам</w:t>
        </w:r>
        <w:r w:rsidR="00182DA9">
          <w:rPr>
            <w:noProof/>
            <w:webHidden/>
          </w:rPr>
          <w:tab/>
        </w:r>
        <w:r w:rsidR="00182DA9">
          <w:rPr>
            <w:noProof/>
            <w:webHidden/>
          </w:rPr>
          <w:fldChar w:fldCharType="begin"/>
        </w:r>
        <w:r w:rsidR="00182DA9">
          <w:rPr>
            <w:noProof/>
            <w:webHidden/>
          </w:rPr>
          <w:instrText xml:space="preserve"> PAGEREF _Toc228976334 \h </w:instrText>
        </w:r>
        <w:r w:rsidR="00182DA9">
          <w:rPr>
            <w:noProof/>
            <w:webHidden/>
          </w:rPr>
        </w:r>
        <w:r w:rsidR="00182DA9">
          <w:rPr>
            <w:noProof/>
            <w:webHidden/>
          </w:rPr>
          <w:fldChar w:fldCharType="separate"/>
        </w:r>
        <w:r w:rsidR="00182DA9">
          <w:rPr>
            <w:noProof/>
            <w:webHidden/>
          </w:rPr>
          <w:t>28</w:t>
        </w:r>
        <w:r w:rsidR="00182DA9">
          <w:rPr>
            <w:noProof/>
            <w:webHidden/>
          </w:rPr>
          <w:fldChar w:fldCharType="end"/>
        </w:r>
      </w:hyperlink>
    </w:p>
    <w:p w14:paraId="6D6D7A20" w14:textId="2BB11EE8"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35" w:history="1">
        <w:r w:rsidR="00182DA9" w:rsidRPr="005A31FA">
          <w:rPr>
            <w:rStyle w:val="afc"/>
            <w:noProof/>
          </w:rPr>
          <w:t>3.1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Общие требования к Участникам</w:t>
        </w:r>
        <w:r w:rsidR="00182DA9">
          <w:rPr>
            <w:noProof/>
            <w:webHidden/>
          </w:rPr>
          <w:tab/>
        </w:r>
        <w:r w:rsidR="00182DA9">
          <w:rPr>
            <w:noProof/>
            <w:webHidden/>
          </w:rPr>
          <w:fldChar w:fldCharType="begin"/>
        </w:r>
        <w:r w:rsidR="00182DA9">
          <w:rPr>
            <w:noProof/>
            <w:webHidden/>
          </w:rPr>
          <w:instrText xml:space="preserve"> PAGEREF _Toc228976335 \h </w:instrText>
        </w:r>
        <w:r w:rsidR="00182DA9">
          <w:rPr>
            <w:noProof/>
            <w:webHidden/>
          </w:rPr>
        </w:r>
        <w:r w:rsidR="00182DA9">
          <w:rPr>
            <w:noProof/>
            <w:webHidden/>
          </w:rPr>
          <w:fldChar w:fldCharType="separate"/>
        </w:r>
        <w:r w:rsidR="00182DA9">
          <w:rPr>
            <w:noProof/>
            <w:webHidden/>
          </w:rPr>
          <w:t>28</w:t>
        </w:r>
        <w:r w:rsidR="00182DA9">
          <w:rPr>
            <w:noProof/>
            <w:webHidden/>
          </w:rPr>
          <w:fldChar w:fldCharType="end"/>
        </w:r>
      </w:hyperlink>
    </w:p>
    <w:p w14:paraId="1BF30DF2" w14:textId="7B14C3F7"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36" w:history="1">
        <w:r w:rsidR="00182DA9" w:rsidRPr="005A31FA">
          <w:rPr>
            <w:rStyle w:val="afc"/>
            <w:noProof/>
          </w:rPr>
          <w:t>3.2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Коллективные участники</w:t>
        </w:r>
        <w:r w:rsidR="00182DA9">
          <w:rPr>
            <w:noProof/>
            <w:webHidden/>
          </w:rPr>
          <w:tab/>
        </w:r>
        <w:r w:rsidR="00182DA9">
          <w:rPr>
            <w:noProof/>
            <w:webHidden/>
          </w:rPr>
          <w:fldChar w:fldCharType="begin"/>
        </w:r>
        <w:r w:rsidR="00182DA9">
          <w:rPr>
            <w:noProof/>
            <w:webHidden/>
          </w:rPr>
          <w:instrText xml:space="preserve"> PAGEREF _Toc228976336 \h </w:instrText>
        </w:r>
        <w:r w:rsidR="00182DA9">
          <w:rPr>
            <w:noProof/>
            <w:webHidden/>
          </w:rPr>
        </w:r>
        <w:r w:rsidR="00182DA9">
          <w:rPr>
            <w:noProof/>
            <w:webHidden/>
          </w:rPr>
          <w:fldChar w:fldCharType="separate"/>
        </w:r>
        <w:r w:rsidR="00182DA9">
          <w:rPr>
            <w:noProof/>
            <w:webHidden/>
          </w:rPr>
          <w:t>28</w:t>
        </w:r>
        <w:r w:rsidR="00182DA9">
          <w:rPr>
            <w:noProof/>
            <w:webHidden/>
          </w:rPr>
          <w:fldChar w:fldCharType="end"/>
        </w:r>
      </w:hyperlink>
    </w:p>
    <w:p w14:paraId="566ABB2E" w14:textId="5965DEC9"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37" w:history="1">
        <w:r w:rsidR="00182DA9" w:rsidRPr="005A31FA">
          <w:rPr>
            <w:rStyle w:val="afc"/>
            <w:noProof/>
          </w:rPr>
          <w:t>3.3</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Генеральные подрядчики</w:t>
        </w:r>
        <w:r w:rsidR="00182DA9">
          <w:rPr>
            <w:noProof/>
            <w:webHidden/>
          </w:rPr>
          <w:tab/>
        </w:r>
        <w:r w:rsidR="00182DA9">
          <w:rPr>
            <w:noProof/>
            <w:webHidden/>
          </w:rPr>
          <w:fldChar w:fldCharType="begin"/>
        </w:r>
        <w:r w:rsidR="00182DA9">
          <w:rPr>
            <w:noProof/>
            <w:webHidden/>
          </w:rPr>
          <w:instrText xml:space="preserve"> PAGEREF _Toc228976337 \h </w:instrText>
        </w:r>
        <w:r w:rsidR="00182DA9">
          <w:rPr>
            <w:noProof/>
            <w:webHidden/>
          </w:rPr>
        </w:r>
        <w:r w:rsidR="00182DA9">
          <w:rPr>
            <w:noProof/>
            <w:webHidden/>
          </w:rPr>
          <w:fldChar w:fldCharType="separate"/>
        </w:r>
        <w:r w:rsidR="00182DA9">
          <w:rPr>
            <w:noProof/>
            <w:webHidden/>
          </w:rPr>
          <w:t>30</w:t>
        </w:r>
        <w:r w:rsidR="00182DA9">
          <w:rPr>
            <w:noProof/>
            <w:webHidden/>
          </w:rPr>
          <w:fldChar w:fldCharType="end"/>
        </w:r>
      </w:hyperlink>
    </w:p>
    <w:p w14:paraId="579BAB60" w14:textId="6324C7F6"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38" w:history="1">
        <w:r w:rsidR="00182DA9" w:rsidRPr="005A31FA">
          <w:rPr>
            <w:rStyle w:val="afc"/>
            <w:noProof/>
          </w:rPr>
          <w:t>4.</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Порядок проведения закупки</w:t>
        </w:r>
        <w:r w:rsidR="00182DA9">
          <w:rPr>
            <w:noProof/>
            <w:webHidden/>
          </w:rPr>
          <w:tab/>
        </w:r>
        <w:r w:rsidR="00182DA9">
          <w:rPr>
            <w:noProof/>
            <w:webHidden/>
          </w:rPr>
          <w:fldChar w:fldCharType="begin"/>
        </w:r>
        <w:r w:rsidR="00182DA9">
          <w:rPr>
            <w:noProof/>
            <w:webHidden/>
          </w:rPr>
          <w:instrText xml:space="preserve"> PAGEREF _Toc228976338 \h </w:instrText>
        </w:r>
        <w:r w:rsidR="00182DA9">
          <w:rPr>
            <w:noProof/>
            <w:webHidden/>
          </w:rPr>
        </w:r>
        <w:r w:rsidR="00182DA9">
          <w:rPr>
            <w:noProof/>
            <w:webHidden/>
          </w:rPr>
          <w:fldChar w:fldCharType="separate"/>
        </w:r>
        <w:r w:rsidR="00182DA9">
          <w:rPr>
            <w:noProof/>
            <w:webHidden/>
          </w:rPr>
          <w:t>32</w:t>
        </w:r>
        <w:r w:rsidR="00182DA9">
          <w:rPr>
            <w:noProof/>
            <w:webHidden/>
          </w:rPr>
          <w:fldChar w:fldCharType="end"/>
        </w:r>
      </w:hyperlink>
    </w:p>
    <w:p w14:paraId="0A0A6FA6" w14:textId="58D6B1DC"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39" w:history="1">
        <w:r w:rsidR="00182DA9" w:rsidRPr="005A31FA">
          <w:rPr>
            <w:rStyle w:val="afc"/>
            <w:noProof/>
          </w:rPr>
          <w:t>4.1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Общий порядок проведения закупки</w:t>
        </w:r>
        <w:r w:rsidR="00182DA9">
          <w:rPr>
            <w:noProof/>
            <w:webHidden/>
          </w:rPr>
          <w:tab/>
        </w:r>
        <w:r w:rsidR="00182DA9">
          <w:rPr>
            <w:noProof/>
            <w:webHidden/>
          </w:rPr>
          <w:fldChar w:fldCharType="begin"/>
        </w:r>
        <w:r w:rsidR="00182DA9">
          <w:rPr>
            <w:noProof/>
            <w:webHidden/>
          </w:rPr>
          <w:instrText xml:space="preserve"> PAGEREF _Toc228976339 \h </w:instrText>
        </w:r>
        <w:r w:rsidR="00182DA9">
          <w:rPr>
            <w:noProof/>
            <w:webHidden/>
          </w:rPr>
        </w:r>
        <w:r w:rsidR="00182DA9">
          <w:rPr>
            <w:noProof/>
            <w:webHidden/>
          </w:rPr>
          <w:fldChar w:fldCharType="separate"/>
        </w:r>
        <w:r w:rsidR="00182DA9">
          <w:rPr>
            <w:noProof/>
            <w:webHidden/>
          </w:rPr>
          <w:t>32</w:t>
        </w:r>
        <w:r w:rsidR="00182DA9">
          <w:rPr>
            <w:noProof/>
            <w:webHidden/>
          </w:rPr>
          <w:fldChar w:fldCharType="end"/>
        </w:r>
      </w:hyperlink>
    </w:p>
    <w:p w14:paraId="4D69EAC0" w14:textId="19520229"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0" w:history="1">
        <w:r w:rsidR="00182DA9" w:rsidRPr="005A31FA">
          <w:rPr>
            <w:rStyle w:val="afc"/>
            <w:noProof/>
          </w:rPr>
          <w:t>4.2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Официальное размещение Извещения и Документации о закупке</w:t>
        </w:r>
        <w:r w:rsidR="00182DA9">
          <w:rPr>
            <w:noProof/>
            <w:webHidden/>
          </w:rPr>
          <w:tab/>
        </w:r>
        <w:r w:rsidR="00182DA9">
          <w:rPr>
            <w:noProof/>
            <w:webHidden/>
          </w:rPr>
          <w:fldChar w:fldCharType="begin"/>
        </w:r>
        <w:r w:rsidR="00182DA9">
          <w:rPr>
            <w:noProof/>
            <w:webHidden/>
          </w:rPr>
          <w:instrText xml:space="preserve"> PAGEREF _Toc228976340 \h </w:instrText>
        </w:r>
        <w:r w:rsidR="00182DA9">
          <w:rPr>
            <w:noProof/>
            <w:webHidden/>
          </w:rPr>
        </w:r>
        <w:r w:rsidR="00182DA9">
          <w:rPr>
            <w:noProof/>
            <w:webHidden/>
          </w:rPr>
          <w:fldChar w:fldCharType="separate"/>
        </w:r>
        <w:r w:rsidR="00182DA9">
          <w:rPr>
            <w:noProof/>
            <w:webHidden/>
          </w:rPr>
          <w:t>34</w:t>
        </w:r>
        <w:r w:rsidR="00182DA9">
          <w:rPr>
            <w:noProof/>
            <w:webHidden/>
          </w:rPr>
          <w:fldChar w:fldCharType="end"/>
        </w:r>
      </w:hyperlink>
    </w:p>
    <w:p w14:paraId="735FB179" w14:textId="283FF3EB"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1" w:history="1">
        <w:r w:rsidR="00182DA9" w:rsidRPr="005A31FA">
          <w:rPr>
            <w:rStyle w:val="afc"/>
            <w:noProof/>
          </w:rPr>
          <w:t>4.3</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Подготовка заявки</w:t>
        </w:r>
        <w:r w:rsidR="00182DA9">
          <w:rPr>
            <w:noProof/>
            <w:webHidden/>
          </w:rPr>
          <w:tab/>
        </w:r>
        <w:r w:rsidR="00182DA9">
          <w:rPr>
            <w:noProof/>
            <w:webHidden/>
          </w:rPr>
          <w:fldChar w:fldCharType="begin"/>
        </w:r>
        <w:r w:rsidR="00182DA9">
          <w:rPr>
            <w:noProof/>
            <w:webHidden/>
          </w:rPr>
          <w:instrText xml:space="preserve"> PAGEREF _Toc228976341 \h </w:instrText>
        </w:r>
        <w:r w:rsidR="00182DA9">
          <w:rPr>
            <w:noProof/>
            <w:webHidden/>
          </w:rPr>
        </w:r>
        <w:r w:rsidR="00182DA9">
          <w:rPr>
            <w:noProof/>
            <w:webHidden/>
          </w:rPr>
          <w:fldChar w:fldCharType="separate"/>
        </w:r>
        <w:r w:rsidR="00182DA9">
          <w:rPr>
            <w:noProof/>
            <w:webHidden/>
          </w:rPr>
          <w:t>34</w:t>
        </w:r>
        <w:r w:rsidR="00182DA9">
          <w:rPr>
            <w:noProof/>
            <w:webHidden/>
          </w:rPr>
          <w:fldChar w:fldCharType="end"/>
        </w:r>
      </w:hyperlink>
    </w:p>
    <w:p w14:paraId="3928541C" w14:textId="387D8605"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2" w:history="1">
        <w:r w:rsidR="00182DA9" w:rsidRPr="005A31FA">
          <w:rPr>
            <w:rStyle w:val="afc"/>
            <w:noProof/>
          </w:rPr>
          <w:t>4.4</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Разъяснение Документации о закупке</w:t>
        </w:r>
        <w:r w:rsidR="00182DA9">
          <w:rPr>
            <w:noProof/>
            <w:webHidden/>
          </w:rPr>
          <w:tab/>
        </w:r>
        <w:r w:rsidR="00182DA9">
          <w:rPr>
            <w:noProof/>
            <w:webHidden/>
          </w:rPr>
          <w:fldChar w:fldCharType="begin"/>
        </w:r>
        <w:r w:rsidR="00182DA9">
          <w:rPr>
            <w:noProof/>
            <w:webHidden/>
          </w:rPr>
          <w:instrText xml:space="preserve"> PAGEREF _Toc228976342 \h </w:instrText>
        </w:r>
        <w:r w:rsidR="00182DA9">
          <w:rPr>
            <w:noProof/>
            <w:webHidden/>
          </w:rPr>
        </w:r>
        <w:r w:rsidR="00182DA9">
          <w:rPr>
            <w:noProof/>
            <w:webHidden/>
          </w:rPr>
          <w:fldChar w:fldCharType="separate"/>
        </w:r>
        <w:r w:rsidR="00182DA9">
          <w:rPr>
            <w:noProof/>
            <w:webHidden/>
          </w:rPr>
          <w:t>37</w:t>
        </w:r>
        <w:r w:rsidR="00182DA9">
          <w:rPr>
            <w:noProof/>
            <w:webHidden/>
          </w:rPr>
          <w:fldChar w:fldCharType="end"/>
        </w:r>
      </w:hyperlink>
    </w:p>
    <w:p w14:paraId="5B2F9867" w14:textId="71632B11"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3" w:history="1">
        <w:r w:rsidR="00182DA9" w:rsidRPr="005A31FA">
          <w:rPr>
            <w:rStyle w:val="afc"/>
            <w:noProof/>
          </w:rPr>
          <w:t>4.5</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Изменения Извещения и (или) Документации о закупке</w:t>
        </w:r>
        <w:r w:rsidR="00182DA9">
          <w:rPr>
            <w:noProof/>
            <w:webHidden/>
          </w:rPr>
          <w:tab/>
        </w:r>
        <w:r w:rsidR="00182DA9">
          <w:rPr>
            <w:noProof/>
            <w:webHidden/>
          </w:rPr>
          <w:fldChar w:fldCharType="begin"/>
        </w:r>
        <w:r w:rsidR="00182DA9">
          <w:rPr>
            <w:noProof/>
            <w:webHidden/>
          </w:rPr>
          <w:instrText xml:space="preserve"> PAGEREF _Toc228976343 \h </w:instrText>
        </w:r>
        <w:r w:rsidR="00182DA9">
          <w:rPr>
            <w:noProof/>
            <w:webHidden/>
          </w:rPr>
        </w:r>
        <w:r w:rsidR="00182DA9">
          <w:rPr>
            <w:noProof/>
            <w:webHidden/>
          </w:rPr>
          <w:fldChar w:fldCharType="separate"/>
        </w:r>
        <w:r w:rsidR="00182DA9">
          <w:rPr>
            <w:noProof/>
            <w:webHidden/>
          </w:rPr>
          <w:t>37</w:t>
        </w:r>
        <w:r w:rsidR="00182DA9">
          <w:rPr>
            <w:noProof/>
            <w:webHidden/>
          </w:rPr>
          <w:fldChar w:fldCharType="end"/>
        </w:r>
      </w:hyperlink>
    </w:p>
    <w:p w14:paraId="4BF68647" w14:textId="0F700DA5"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4" w:history="1">
        <w:r w:rsidR="00182DA9" w:rsidRPr="005A31FA">
          <w:rPr>
            <w:rStyle w:val="afc"/>
            <w:noProof/>
          </w:rPr>
          <w:t>4.6</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Подача заявок и их прием</w:t>
        </w:r>
        <w:r w:rsidR="00182DA9">
          <w:rPr>
            <w:noProof/>
            <w:webHidden/>
          </w:rPr>
          <w:tab/>
        </w:r>
        <w:r w:rsidR="00182DA9">
          <w:rPr>
            <w:noProof/>
            <w:webHidden/>
          </w:rPr>
          <w:fldChar w:fldCharType="begin"/>
        </w:r>
        <w:r w:rsidR="00182DA9">
          <w:rPr>
            <w:noProof/>
            <w:webHidden/>
          </w:rPr>
          <w:instrText xml:space="preserve"> PAGEREF _Toc228976344 \h </w:instrText>
        </w:r>
        <w:r w:rsidR="00182DA9">
          <w:rPr>
            <w:noProof/>
            <w:webHidden/>
          </w:rPr>
        </w:r>
        <w:r w:rsidR="00182DA9">
          <w:rPr>
            <w:noProof/>
            <w:webHidden/>
          </w:rPr>
          <w:fldChar w:fldCharType="separate"/>
        </w:r>
        <w:r w:rsidR="00182DA9">
          <w:rPr>
            <w:noProof/>
            <w:webHidden/>
          </w:rPr>
          <w:t>38</w:t>
        </w:r>
        <w:r w:rsidR="00182DA9">
          <w:rPr>
            <w:noProof/>
            <w:webHidden/>
          </w:rPr>
          <w:fldChar w:fldCharType="end"/>
        </w:r>
      </w:hyperlink>
    </w:p>
    <w:p w14:paraId="4B8A29FC" w14:textId="1453A791"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5" w:history="1">
        <w:r w:rsidR="00182DA9" w:rsidRPr="005A31FA">
          <w:rPr>
            <w:rStyle w:val="afc"/>
            <w:noProof/>
          </w:rPr>
          <w:t>4.7</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Изменение и отзыв заявок</w:t>
        </w:r>
        <w:r w:rsidR="00182DA9">
          <w:rPr>
            <w:noProof/>
            <w:webHidden/>
          </w:rPr>
          <w:tab/>
        </w:r>
        <w:r w:rsidR="00182DA9">
          <w:rPr>
            <w:noProof/>
            <w:webHidden/>
          </w:rPr>
          <w:fldChar w:fldCharType="begin"/>
        </w:r>
        <w:r w:rsidR="00182DA9">
          <w:rPr>
            <w:noProof/>
            <w:webHidden/>
          </w:rPr>
          <w:instrText xml:space="preserve"> PAGEREF _Toc228976345 \h </w:instrText>
        </w:r>
        <w:r w:rsidR="00182DA9">
          <w:rPr>
            <w:noProof/>
            <w:webHidden/>
          </w:rPr>
        </w:r>
        <w:r w:rsidR="00182DA9">
          <w:rPr>
            <w:noProof/>
            <w:webHidden/>
          </w:rPr>
          <w:fldChar w:fldCharType="separate"/>
        </w:r>
        <w:r w:rsidR="00182DA9">
          <w:rPr>
            <w:noProof/>
            <w:webHidden/>
          </w:rPr>
          <w:t>39</w:t>
        </w:r>
        <w:r w:rsidR="00182DA9">
          <w:rPr>
            <w:noProof/>
            <w:webHidden/>
          </w:rPr>
          <w:fldChar w:fldCharType="end"/>
        </w:r>
      </w:hyperlink>
    </w:p>
    <w:p w14:paraId="0E797A5F" w14:textId="674E7765"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6" w:history="1">
        <w:r w:rsidR="00182DA9" w:rsidRPr="005A31FA">
          <w:rPr>
            <w:rStyle w:val="afc"/>
            <w:noProof/>
          </w:rPr>
          <w:t>4.8</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Открытие доступа к заявкам</w:t>
        </w:r>
        <w:r w:rsidR="00182DA9">
          <w:rPr>
            <w:noProof/>
            <w:webHidden/>
          </w:rPr>
          <w:tab/>
        </w:r>
        <w:r w:rsidR="00182DA9">
          <w:rPr>
            <w:noProof/>
            <w:webHidden/>
          </w:rPr>
          <w:fldChar w:fldCharType="begin"/>
        </w:r>
        <w:r w:rsidR="00182DA9">
          <w:rPr>
            <w:noProof/>
            <w:webHidden/>
          </w:rPr>
          <w:instrText xml:space="preserve"> PAGEREF _Toc228976346 \h </w:instrText>
        </w:r>
        <w:r w:rsidR="00182DA9">
          <w:rPr>
            <w:noProof/>
            <w:webHidden/>
          </w:rPr>
        </w:r>
        <w:r w:rsidR="00182DA9">
          <w:rPr>
            <w:noProof/>
            <w:webHidden/>
          </w:rPr>
          <w:fldChar w:fldCharType="separate"/>
        </w:r>
        <w:r w:rsidR="00182DA9">
          <w:rPr>
            <w:noProof/>
            <w:webHidden/>
          </w:rPr>
          <w:t>39</w:t>
        </w:r>
        <w:r w:rsidR="00182DA9">
          <w:rPr>
            <w:noProof/>
            <w:webHidden/>
          </w:rPr>
          <w:fldChar w:fldCharType="end"/>
        </w:r>
      </w:hyperlink>
    </w:p>
    <w:p w14:paraId="65584F79" w14:textId="7074BF34"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7" w:history="1">
        <w:r w:rsidR="00182DA9" w:rsidRPr="005A31FA">
          <w:rPr>
            <w:rStyle w:val="afc"/>
            <w:noProof/>
          </w:rPr>
          <w:t>4.9</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Рассмотрение заявок (отборочная стадия), в том числе (при необходимости) проведение аккредитации</w:t>
        </w:r>
        <w:r w:rsidR="00182DA9">
          <w:rPr>
            <w:noProof/>
            <w:webHidden/>
          </w:rPr>
          <w:tab/>
        </w:r>
        <w:r w:rsidR="00182DA9">
          <w:rPr>
            <w:noProof/>
            <w:webHidden/>
          </w:rPr>
          <w:fldChar w:fldCharType="begin"/>
        </w:r>
        <w:r w:rsidR="00182DA9">
          <w:rPr>
            <w:noProof/>
            <w:webHidden/>
          </w:rPr>
          <w:instrText xml:space="preserve"> PAGEREF _Toc228976347 \h </w:instrText>
        </w:r>
        <w:r w:rsidR="00182DA9">
          <w:rPr>
            <w:noProof/>
            <w:webHidden/>
          </w:rPr>
        </w:r>
        <w:r w:rsidR="00182DA9">
          <w:rPr>
            <w:noProof/>
            <w:webHidden/>
          </w:rPr>
          <w:fldChar w:fldCharType="separate"/>
        </w:r>
        <w:r w:rsidR="00182DA9">
          <w:rPr>
            <w:noProof/>
            <w:webHidden/>
          </w:rPr>
          <w:t>40</w:t>
        </w:r>
        <w:r w:rsidR="00182DA9">
          <w:rPr>
            <w:noProof/>
            <w:webHidden/>
          </w:rPr>
          <w:fldChar w:fldCharType="end"/>
        </w:r>
      </w:hyperlink>
    </w:p>
    <w:p w14:paraId="07EDC14F" w14:textId="03539894"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8" w:history="1">
        <w:r w:rsidR="00182DA9" w:rsidRPr="005A31FA">
          <w:rPr>
            <w:rStyle w:val="afc"/>
            <w:noProof/>
          </w:rPr>
          <w:t>4.10</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Дополнительные запросы разъяснений заявок</w:t>
        </w:r>
        <w:r w:rsidR="00182DA9">
          <w:rPr>
            <w:noProof/>
            <w:webHidden/>
          </w:rPr>
          <w:tab/>
        </w:r>
        <w:r w:rsidR="00182DA9">
          <w:rPr>
            <w:noProof/>
            <w:webHidden/>
          </w:rPr>
          <w:fldChar w:fldCharType="begin"/>
        </w:r>
        <w:r w:rsidR="00182DA9">
          <w:rPr>
            <w:noProof/>
            <w:webHidden/>
          </w:rPr>
          <w:instrText xml:space="preserve"> PAGEREF _Toc228976348 \h </w:instrText>
        </w:r>
        <w:r w:rsidR="00182DA9">
          <w:rPr>
            <w:noProof/>
            <w:webHidden/>
          </w:rPr>
        </w:r>
        <w:r w:rsidR="00182DA9">
          <w:rPr>
            <w:noProof/>
            <w:webHidden/>
          </w:rPr>
          <w:fldChar w:fldCharType="separate"/>
        </w:r>
        <w:r w:rsidR="00182DA9">
          <w:rPr>
            <w:noProof/>
            <w:webHidden/>
          </w:rPr>
          <w:t>42</w:t>
        </w:r>
        <w:r w:rsidR="00182DA9">
          <w:rPr>
            <w:noProof/>
            <w:webHidden/>
          </w:rPr>
          <w:fldChar w:fldCharType="end"/>
        </w:r>
      </w:hyperlink>
    </w:p>
    <w:p w14:paraId="471D99D6" w14:textId="60724C27"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49" w:history="1">
        <w:r w:rsidR="00182DA9" w:rsidRPr="005A31FA">
          <w:rPr>
            <w:rStyle w:val="afc"/>
            <w:noProof/>
          </w:rPr>
          <w:t>4.11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Переторжка</w:t>
        </w:r>
        <w:r w:rsidR="00182DA9">
          <w:rPr>
            <w:noProof/>
            <w:webHidden/>
          </w:rPr>
          <w:tab/>
        </w:r>
        <w:r w:rsidR="00182DA9">
          <w:rPr>
            <w:noProof/>
            <w:webHidden/>
          </w:rPr>
          <w:fldChar w:fldCharType="begin"/>
        </w:r>
        <w:r w:rsidR="00182DA9">
          <w:rPr>
            <w:noProof/>
            <w:webHidden/>
          </w:rPr>
          <w:instrText xml:space="preserve"> PAGEREF _Toc228976349 \h </w:instrText>
        </w:r>
        <w:r w:rsidR="00182DA9">
          <w:rPr>
            <w:noProof/>
            <w:webHidden/>
          </w:rPr>
        </w:r>
        <w:r w:rsidR="00182DA9">
          <w:rPr>
            <w:noProof/>
            <w:webHidden/>
          </w:rPr>
          <w:fldChar w:fldCharType="separate"/>
        </w:r>
        <w:r w:rsidR="00182DA9">
          <w:rPr>
            <w:noProof/>
            <w:webHidden/>
          </w:rPr>
          <w:t>43</w:t>
        </w:r>
        <w:r w:rsidR="00182DA9">
          <w:rPr>
            <w:noProof/>
            <w:webHidden/>
          </w:rPr>
          <w:fldChar w:fldCharType="end"/>
        </w:r>
      </w:hyperlink>
    </w:p>
    <w:p w14:paraId="55A3920A" w14:textId="0967DA05"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50" w:history="1">
        <w:r w:rsidR="00182DA9" w:rsidRPr="005A31FA">
          <w:rPr>
            <w:rStyle w:val="afc"/>
            <w:noProof/>
          </w:rPr>
          <w:t>4.12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Оценка и сопоставление заявок</w:t>
        </w:r>
        <w:r w:rsidR="00182DA9">
          <w:rPr>
            <w:noProof/>
            <w:webHidden/>
          </w:rPr>
          <w:tab/>
        </w:r>
        <w:r w:rsidR="00182DA9">
          <w:rPr>
            <w:noProof/>
            <w:webHidden/>
          </w:rPr>
          <w:fldChar w:fldCharType="begin"/>
        </w:r>
        <w:r w:rsidR="00182DA9">
          <w:rPr>
            <w:noProof/>
            <w:webHidden/>
          </w:rPr>
          <w:instrText xml:space="preserve"> PAGEREF _Toc228976350 \h </w:instrText>
        </w:r>
        <w:r w:rsidR="00182DA9">
          <w:rPr>
            <w:noProof/>
            <w:webHidden/>
          </w:rPr>
        </w:r>
        <w:r w:rsidR="00182DA9">
          <w:rPr>
            <w:noProof/>
            <w:webHidden/>
          </w:rPr>
          <w:fldChar w:fldCharType="separate"/>
        </w:r>
        <w:r w:rsidR="00182DA9">
          <w:rPr>
            <w:noProof/>
            <w:webHidden/>
          </w:rPr>
          <w:t>46</w:t>
        </w:r>
        <w:r w:rsidR="00182DA9">
          <w:rPr>
            <w:noProof/>
            <w:webHidden/>
          </w:rPr>
          <w:fldChar w:fldCharType="end"/>
        </w:r>
      </w:hyperlink>
    </w:p>
    <w:p w14:paraId="7F2667AA" w14:textId="22F63B01"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51" w:history="1">
        <w:r w:rsidR="00182DA9" w:rsidRPr="005A31FA">
          <w:rPr>
            <w:rStyle w:val="afc"/>
            <w:noProof/>
          </w:rPr>
          <w:t>4.13</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Применение законодательства о национальном режиме</w:t>
        </w:r>
        <w:r w:rsidR="00182DA9">
          <w:rPr>
            <w:noProof/>
            <w:webHidden/>
          </w:rPr>
          <w:tab/>
        </w:r>
        <w:r w:rsidR="00182DA9">
          <w:rPr>
            <w:noProof/>
            <w:webHidden/>
          </w:rPr>
          <w:fldChar w:fldCharType="begin"/>
        </w:r>
        <w:r w:rsidR="00182DA9">
          <w:rPr>
            <w:noProof/>
            <w:webHidden/>
          </w:rPr>
          <w:instrText xml:space="preserve"> PAGEREF _Toc228976351 \h </w:instrText>
        </w:r>
        <w:r w:rsidR="00182DA9">
          <w:rPr>
            <w:noProof/>
            <w:webHidden/>
          </w:rPr>
        </w:r>
        <w:r w:rsidR="00182DA9">
          <w:rPr>
            <w:noProof/>
            <w:webHidden/>
          </w:rPr>
          <w:fldChar w:fldCharType="separate"/>
        </w:r>
        <w:r w:rsidR="00182DA9">
          <w:rPr>
            <w:noProof/>
            <w:webHidden/>
          </w:rPr>
          <w:t>47</w:t>
        </w:r>
        <w:r w:rsidR="00182DA9">
          <w:rPr>
            <w:noProof/>
            <w:webHidden/>
          </w:rPr>
          <w:fldChar w:fldCharType="end"/>
        </w:r>
      </w:hyperlink>
    </w:p>
    <w:p w14:paraId="7F63E362" w14:textId="1E26F5C6"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52" w:history="1">
        <w:r w:rsidR="00182DA9" w:rsidRPr="005A31FA">
          <w:rPr>
            <w:rStyle w:val="afc"/>
            <w:noProof/>
          </w:rPr>
          <w:t>4.14</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Подведение итогов закупки (определение Победителя)</w:t>
        </w:r>
        <w:r w:rsidR="00182DA9">
          <w:rPr>
            <w:noProof/>
            <w:webHidden/>
          </w:rPr>
          <w:tab/>
        </w:r>
        <w:r w:rsidR="00182DA9">
          <w:rPr>
            <w:noProof/>
            <w:webHidden/>
          </w:rPr>
          <w:fldChar w:fldCharType="begin"/>
        </w:r>
        <w:r w:rsidR="00182DA9">
          <w:rPr>
            <w:noProof/>
            <w:webHidden/>
          </w:rPr>
          <w:instrText xml:space="preserve"> PAGEREF _Toc228976352 \h </w:instrText>
        </w:r>
        <w:r w:rsidR="00182DA9">
          <w:rPr>
            <w:noProof/>
            <w:webHidden/>
          </w:rPr>
        </w:r>
        <w:r w:rsidR="00182DA9">
          <w:rPr>
            <w:noProof/>
            <w:webHidden/>
          </w:rPr>
          <w:fldChar w:fldCharType="separate"/>
        </w:r>
        <w:r w:rsidR="00182DA9">
          <w:rPr>
            <w:noProof/>
            <w:webHidden/>
          </w:rPr>
          <w:t>49</w:t>
        </w:r>
        <w:r w:rsidR="00182DA9">
          <w:rPr>
            <w:noProof/>
            <w:webHidden/>
          </w:rPr>
          <w:fldChar w:fldCharType="end"/>
        </w:r>
      </w:hyperlink>
    </w:p>
    <w:p w14:paraId="361725E8" w14:textId="7EE6FDE1"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53" w:history="1">
        <w:r w:rsidR="00182DA9" w:rsidRPr="005A31FA">
          <w:rPr>
            <w:rStyle w:val="afc"/>
            <w:noProof/>
          </w:rPr>
          <w:t>4.15</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Признание закупки несостоявшейся</w:t>
        </w:r>
        <w:r w:rsidR="00182DA9">
          <w:rPr>
            <w:noProof/>
            <w:webHidden/>
          </w:rPr>
          <w:tab/>
        </w:r>
        <w:r w:rsidR="00182DA9">
          <w:rPr>
            <w:noProof/>
            <w:webHidden/>
          </w:rPr>
          <w:fldChar w:fldCharType="begin"/>
        </w:r>
        <w:r w:rsidR="00182DA9">
          <w:rPr>
            <w:noProof/>
            <w:webHidden/>
          </w:rPr>
          <w:instrText xml:space="preserve"> PAGEREF _Toc228976353 \h </w:instrText>
        </w:r>
        <w:r w:rsidR="00182DA9">
          <w:rPr>
            <w:noProof/>
            <w:webHidden/>
          </w:rPr>
        </w:r>
        <w:r w:rsidR="00182DA9">
          <w:rPr>
            <w:noProof/>
            <w:webHidden/>
          </w:rPr>
          <w:fldChar w:fldCharType="separate"/>
        </w:r>
        <w:r w:rsidR="00182DA9">
          <w:rPr>
            <w:noProof/>
            <w:webHidden/>
          </w:rPr>
          <w:t>51</w:t>
        </w:r>
        <w:r w:rsidR="00182DA9">
          <w:rPr>
            <w:noProof/>
            <w:webHidden/>
          </w:rPr>
          <w:fldChar w:fldCharType="end"/>
        </w:r>
      </w:hyperlink>
    </w:p>
    <w:p w14:paraId="31160023" w14:textId="59B28CB6"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54" w:history="1">
        <w:r w:rsidR="00182DA9" w:rsidRPr="005A31FA">
          <w:rPr>
            <w:rStyle w:val="afc"/>
            <w:noProof/>
          </w:rPr>
          <w:t>4.16</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Отказ от проведения закупки (отмена закупки)</w:t>
        </w:r>
        <w:r w:rsidR="00182DA9">
          <w:rPr>
            <w:noProof/>
            <w:webHidden/>
          </w:rPr>
          <w:tab/>
        </w:r>
        <w:r w:rsidR="00182DA9">
          <w:rPr>
            <w:noProof/>
            <w:webHidden/>
          </w:rPr>
          <w:fldChar w:fldCharType="begin"/>
        </w:r>
        <w:r w:rsidR="00182DA9">
          <w:rPr>
            <w:noProof/>
            <w:webHidden/>
          </w:rPr>
          <w:instrText xml:space="preserve"> PAGEREF _Toc228976354 \h </w:instrText>
        </w:r>
        <w:r w:rsidR="00182DA9">
          <w:rPr>
            <w:noProof/>
            <w:webHidden/>
          </w:rPr>
        </w:r>
        <w:r w:rsidR="00182DA9">
          <w:rPr>
            <w:noProof/>
            <w:webHidden/>
          </w:rPr>
          <w:fldChar w:fldCharType="separate"/>
        </w:r>
        <w:r w:rsidR="00182DA9">
          <w:rPr>
            <w:noProof/>
            <w:webHidden/>
          </w:rPr>
          <w:t>52</w:t>
        </w:r>
        <w:r w:rsidR="00182DA9">
          <w:rPr>
            <w:noProof/>
            <w:webHidden/>
          </w:rPr>
          <w:fldChar w:fldCharType="end"/>
        </w:r>
      </w:hyperlink>
    </w:p>
    <w:p w14:paraId="341003CD" w14:textId="200D3620"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55" w:history="1">
        <w:r w:rsidR="00182DA9" w:rsidRPr="005A31FA">
          <w:rPr>
            <w:rStyle w:val="afc"/>
            <w:noProof/>
          </w:rPr>
          <w:t>4.17</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Особенности проведения закупки с необходимостью обеспечения заявки</w:t>
        </w:r>
        <w:r w:rsidR="00182DA9">
          <w:rPr>
            <w:noProof/>
            <w:webHidden/>
          </w:rPr>
          <w:tab/>
        </w:r>
        <w:r w:rsidR="00182DA9">
          <w:rPr>
            <w:noProof/>
            <w:webHidden/>
          </w:rPr>
          <w:fldChar w:fldCharType="begin"/>
        </w:r>
        <w:r w:rsidR="00182DA9">
          <w:rPr>
            <w:noProof/>
            <w:webHidden/>
          </w:rPr>
          <w:instrText xml:space="preserve"> PAGEREF _Toc228976355 \h </w:instrText>
        </w:r>
        <w:r w:rsidR="00182DA9">
          <w:rPr>
            <w:noProof/>
            <w:webHidden/>
          </w:rPr>
        </w:r>
        <w:r w:rsidR="00182DA9">
          <w:rPr>
            <w:noProof/>
            <w:webHidden/>
          </w:rPr>
          <w:fldChar w:fldCharType="separate"/>
        </w:r>
        <w:r w:rsidR="00182DA9">
          <w:rPr>
            <w:noProof/>
            <w:webHidden/>
          </w:rPr>
          <w:t>52</w:t>
        </w:r>
        <w:r w:rsidR="00182DA9">
          <w:rPr>
            <w:noProof/>
            <w:webHidden/>
          </w:rPr>
          <w:fldChar w:fldCharType="end"/>
        </w:r>
      </w:hyperlink>
    </w:p>
    <w:p w14:paraId="656E9514" w14:textId="428851D2"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56" w:history="1">
        <w:r w:rsidR="00182DA9" w:rsidRPr="005A31FA">
          <w:rPr>
            <w:rStyle w:val="afc"/>
            <w:noProof/>
          </w:rPr>
          <w:t>4.18</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Особенности проведения многолотовой закупки</w:t>
        </w:r>
        <w:r w:rsidR="00182DA9">
          <w:rPr>
            <w:noProof/>
            <w:webHidden/>
          </w:rPr>
          <w:tab/>
        </w:r>
        <w:r w:rsidR="00182DA9">
          <w:rPr>
            <w:noProof/>
            <w:webHidden/>
          </w:rPr>
          <w:fldChar w:fldCharType="begin"/>
        </w:r>
        <w:r w:rsidR="00182DA9">
          <w:rPr>
            <w:noProof/>
            <w:webHidden/>
          </w:rPr>
          <w:instrText xml:space="preserve"> PAGEREF _Toc228976356 \h </w:instrText>
        </w:r>
        <w:r w:rsidR="00182DA9">
          <w:rPr>
            <w:noProof/>
            <w:webHidden/>
          </w:rPr>
        </w:r>
        <w:r w:rsidR="00182DA9">
          <w:rPr>
            <w:noProof/>
            <w:webHidden/>
          </w:rPr>
          <w:fldChar w:fldCharType="separate"/>
        </w:r>
        <w:r w:rsidR="00182DA9">
          <w:rPr>
            <w:noProof/>
            <w:webHidden/>
          </w:rPr>
          <w:t>55</w:t>
        </w:r>
        <w:r w:rsidR="00182DA9">
          <w:rPr>
            <w:noProof/>
            <w:webHidden/>
          </w:rPr>
          <w:fldChar w:fldCharType="end"/>
        </w:r>
      </w:hyperlink>
    </w:p>
    <w:p w14:paraId="5E5A16A7" w14:textId="5B7A45B2"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57" w:history="1">
        <w:r w:rsidR="00182DA9" w:rsidRPr="005A31FA">
          <w:rPr>
            <w:rStyle w:val="afc"/>
            <w:noProof/>
          </w:rPr>
          <w:t>4.19</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Особенности проведения закупки с возможностью подачи альтернативных предложений</w:t>
        </w:r>
        <w:r w:rsidR="00182DA9">
          <w:rPr>
            <w:noProof/>
            <w:webHidden/>
          </w:rPr>
          <w:tab/>
        </w:r>
        <w:r w:rsidR="00182DA9">
          <w:rPr>
            <w:noProof/>
            <w:webHidden/>
          </w:rPr>
          <w:fldChar w:fldCharType="begin"/>
        </w:r>
        <w:r w:rsidR="00182DA9">
          <w:rPr>
            <w:noProof/>
            <w:webHidden/>
          </w:rPr>
          <w:instrText xml:space="preserve"> PAGEREF _Toc228976357 \h </w:instrText>
        </w:r>
        <w:r w:rsidR="00182DA9">
          <w:rPr>
            <w:noProof/>
            <w:webHidden/>
          </w:rPr>
        </w:r>
        <w:r w:rsidR="00182DA9">
          <w:rPr>
            <w:noProof/>
            <w:webHidden/>
          </w:rPr>
          <w:fldChar w:fldCharType="separate"/>
        </w:r>
        <w:r w:rsidR="00182DA9">
          <w:rPr>
            <w:noProof/>
            <w:webHidden/>
          </w:rPr>
          <w:t>56</w:t>
        </w:r>
        <w:r w:rsidR="00182DA9">
          <w:rPr>
            <w:noProof/>
            <w:webHidden/>
          </w:rPr>
          <w:fldChar w:fldCharType="end"/>
        </w:r>
      </w:hyperlink>
    </w:p>
    <w:p w14:paraId="4123DE35" w14:textId="6DBDA595"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58" w:history="1">
        <w:r w:rsidR="00182DA9" w:rsidRPr="005A31FA">
          <w:rPr>
            <w:rStyle w:val="afc"/>
            <w:noProof/>
          </w:rPr>
          <w:t>5.</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Порядок заключения Договора</w:t>
        </w:r>
        <w:r w:rsidR="00182DA9">
          <w:rPr>
            <w:noProof/>
            <w:webHidden/>
          </w:rPr>
          <w:tab/>
        </w:r>
        <w:r w:rsidR="00182DA9">
          <w:rPr>
            <w:noProof/>
            <w:webHidden/>
          </w:rPr>
          <w:fldChar w:fldCharType="begin"/>
        </w:r>
        <w:r w:rsidR="00182DA9">
          <w:rPr>
            <w:noProof/>
            <w:webHidden/>
          </w:rPr>
          <w:instrText xml:space="preserve"> PAGEREF _Toc228976358 \h </w:instrText>
        </w:r>
        <w:r w:rsidR="00182DA9">
          <w:rPr>
            <w:noProof/>
            <w:webHidden/>
          </w:rPr>
        </w:r>
        <w:r w:rsidR="00182DA9">
          <w:rPr>
            <w:noProof/>
            <w:webHidden/>
          </w:rPr>
          <w:fldChar w:fldCharType="separate"/>
        </w:r>
        <w:r w:rsidR="00182DA9">
          <w:rPr>
            <w:noProof/>
            <w:webHidden/>
          </w:rPr>
          <w:t>58</w:t>
        </w:r>
        <w:r w:rsidR="00182DA9">
          <w:rPr>
            <w:noProof/>
            <w:webHidden/>
          </w:rPr>
          <w:fldChar w:fldCharType="end"/>
        </w:r>
      </w:hyperlink>
    </w:p>
    <w:p w14:paraId="1810736B" w14:textId="79D74563"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59" w:history="1">
        <w:r w:rsidR="00182DA9" w:rsidRPr="005A31FA">
          <w:rPr>
            <w:rStyle w:val="afc"/>
            <w:noProof/>
          </w:rPr>
          <w:t>5.1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Общие положения</w:t>
        </w:r>
        <w:r w:rsidR="00182DA9">
          <w:rPr>
            <w:noProof/>
            <w:webHidden/>
          </w:rPr>
          <w:tab/>
        </w:r>
        <w:r w:rsidR="00182DA9">
          <w:rPr>
            <w:noProof/>
            <w:webHidden/>
          </w:rPr>
          <w:fldChar w:fldCharType="begin"/>
        </w:r>
        <w:r w:rsidR="00182DA9">
          <w:rPr>
            <w:noProof/>
            <w:webHidden/>
          </w:rPr>
          <w:instrText xml:space="preserve"> PAGEREF _Toc228976359 \h </w:instrText>
        </w:r>
        <w:r w:rsidR="00182DA9">
          <w:rPr>
            <w:noProof/>
            <w:webHidden/>
          </w:rPr>
        </w:r>
        <w:r w:rsidR="00182DA9">
          <w:rPr>
            <w:noProof/>
            <w:webHidden/>
          </w:rPr>
          <w:fldChar w:fldCharType="separate"/>
        </w:r>
        <w:r w:rsidR="00182DA9">
          <w:rPr>
            <w:noProof/>
            <w:webHidden/>
          </w:rPr>
          <w:t>58</w:t>
        </w:r>
        <w:r w:rsidR="00182DA9">
          <w:rPr>
            <w:noProof/>
            <w:webHidden/>
          </w:rPr>
          <w:fldChar w:fldCharType="end"/>
        </w:r>
      </w:hyperlink>
    </w:p>
    <w:p w14:paraId="4A289362" w14:textId="2640ED18"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60" w:history="1">
        <w:r w:rsidR="00182DA9" w:rsidRPr="005A31FA">
          <w:rPr>
            <w:rStyle w:val="afc"/>
            <w:noProof/>
          </w:rPr>
          <w:t>5.2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Заключение Договора</w:t>
        </w:r>
        <w:r w:rsidR="00182DA9">
          <w:rPr>
            <w:noProof/>
            <w:webHidden/>
          </w:rPr>
          <w:tab/>
        </w:r>
        <w:r w:rsidR="00182DA9">
          <w:rPr>
            <w:noProof/>
            <w:webHidden/>
          </w:rPr>
          <w:fldChar w:fldCharType="begin"/>
        </w:r>
        <w:r w:rsidR="00182DA9">
          <w:rPr>
            <w:noProof/>
            <w:webHidden/>
          </w:rPr>
          <w:instrText xml:space="preserve"> PAGEREF _Toc228976360 \h </w:instrText>
        </w:r>
        <w:r w:rsidR="00182DA9">
          <w:rPr>
            <w:noProof/>
            <w:webHidden/>
          </w:rPr>
        </w:r>
        <w:r w:rsidR="00182DA9">
          <w:rPr>
            <w:noProof/>
            <w:webHidden/>
          </w:rPr>
          <w:fldChar w:fldCharType="separate"/>
        </w:r>
        <w:r w:rsidR="00182DA9">
          <w:rPr>
            <w:noProof/>
            <w:webHidden/>
          </w:rPr>
          <w:t>58</w:t>
        </w:r>
        <w:r w:rsidR="00182DA9">
          <w:rPr>
            <w:noProof/>
            <w:webHidden/>
          </w:rPr>
          <w:fldChar w:fldCharType="end"/>
        </w:r>
      </w:hyperlink>
    </w:p>
    <w:p w14:paraId="11AAE355" w14:textId="2AE3EB2B"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61" w:history="1">
        <w:r w:rsidR="00182DA9" w:rsidRPr="005A31FA">
          <w:rPr>
            <w:rStyle w:val="afc"/>
            <w:noProof/>
          </w:rPr>
          <w:t>5.3</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Преддоговорные переговоры</w:t>
        </w:r>
        <w:r w:rsidR="00182DA9">
          <w:rPr>
            <w:noProof/>
            <w:webHidden/>
          </w:rPr>
          <w:tab/>
        </w:r>
        <w:r w:rsidR="00182DA9">
          <w:rPr>
            <w:noProof/>
            <w:webHidden/>
          </w:rPr>
          <w:fldChar w:fldCharType="begin"/>
        </w:r>
        <w:r w:rsidR="00182DA9">
          <w:rPr>
            <w:noProof/>
            <w:webHidden/>
          </w:rPr>
          <w:instrText xml:space="preserve"> PAGEREF _Toc228976361 \h </w:instrText>
        </w:r>
        <w:r w:rsidR="00182DA9">
          <w:rPr>
            <w:noProof/>
            <w:webHidden/>
          </w:rPr>
        </w:r>
        <w:r w:rsidR="00182DA9">
          <w:rPr>
            <w:noProof/>
            <w:webHidden/>
          </w:rPr>
          <w:fldChar w:fldCharType="separate"/>
        </w:r>
        <w:r w:rsidR="00182DA9">
          <w:rPr>
            <w:noProof/>
            <w:webHidden/>
          </w:rPr>
          <w:t>61</w:t>
        </w:r>
        <w:r w:rsidR="00182DA9">
          <w:rPr>
            <w:noProof/>
            <w:webHidden/>
          </w:rPr>
          <w:fldChar w:fldCharType="end"/>
        </w:r>
      </w:hyperlink>
    </w:p>
    <w:p w14:paraId="63DFE75A" w14:textId="114E49BA"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62" w:history="1">
        <w:r w:rsidR="00182DA9" w:rsidRPr="005A31FA">
          <w:rPr>
            <w:rStyle w:val="afc"/>
            <w:noProof/>
          </w:rPr>
          <w:t>5.4</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Уклонение Победителя от заключения Договора</w:t>
        </w:r>
        <w:r w:rsidR="00182DA9">
          <w:rPr>
            <w:noProof/>
            <w:webHidden/>
          </w:rPr>
          <w:tab/>
        </w:r>
        <w:r w:rsidR="00182DA9">
          <w:rPr>
            <w:noProof/>
            <w:webHidden/>
          </w:rPr>
          <w:fldChar w:fldCharType="begin"/>
        </w:r>
        <w:r w:rsidR="00182DA9">
          <w:rPr>
            <w:noProof/>
            <w:webHidden/>
          </w:rPr>
          <w:instrText xml:space="preserve"> PAGEREF _Toc228976362 \h </w:instrText>
        </w:r>
        <w:r w:rsidR="00182DA9">
          <w:rPr>
            <w:noProof/>
            <w:webHidden/>
          </w:rPr>
        </w:r>
        <w:r w:rsidR="00182DA9">
          <w:rPr>
            <w:noProof/>
            <w:webHidden/>
          </w:rPr>
          <w:fldChar w:fldCharType="separate"/>
        </w:r>
        <w:r w:rsidR="00182DA9">
          <w:rPr>
            <w:noProof/>
            <w:webHidden/>
          </w:rPr>
          <w:t>62</w:t>
        </w:r>
        <w:r w:rsidR="00182DA9">
          <w:rPr>
            <w:noProof/>
            <w:webHidden/>
          </w:rPr>
          <w:fldChar w:fldCharType="end"/>
        </w:r>
      </w:hyperlink>
    </w:p>
    <w:p w14:paraId="1FBB5FBC" w14:textId="5B10D277"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63" w:history="1">
        <w:r w:rsidR="00182DA9" w:rsidRPr="005A31FA">
          <w:rPr>
            <w:rStyle w:val="afc"/>
            <w:noProof/>
          </w:rPr>
          <w:t>6.</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1 – Технические требования</w:t>
        </w:r>
        <w:r w:rsidR="00182DA9">
          <w:rPr>
            <w:noProof/>
            <w:webHidden/>
          </w:rPr>
          <w:tab/>
        </w:r>
        <w:r w:rsidR="00182DA9">
          <w:rPr>
            <w:noProof/>
            <w:webHidden/>
          </w:rPr>
          <w:fldChar w:fldCharType="begin"/>
        </w:r>
        <w:r w:rsidR="00182DA9">
          <w:rPr>
            <w:noProof/>
            <w:webHidden/>
          </w:rPr>
          <w:instrText xml:space="preserve"> PAGEREF _Toc228976363 \h </w:instrText>
        </w:r>
        <w:r w:rsidR="00182DA9">
          <w:rPr>
            <w:noProof/>
            <w:webHidden/>
          </w:rPr>
        </w:r>
        <w:r w:rsidR="00182DA9">
          <w:rPr>
            <w:noProof/>
            <w:webHidden/>
          </w:rPr>
          <w:fldChar w:fldCharType="separate"/>
        </w:r>
        <w:r w:rsidR="00182DA9">
          <w:rPr>
            <w:noProof/>
            <w:webHidden/>
          </w:rPr>
          <w:t>63</w:t>
        </w:r>
        <w:r w:rsidR="00182DA9">
          <w:rPr>
            <w:noProof/>
            <w:webHidden/>
          </w:rPr>
          <w:fldChar w:fldCharType="end"/>
        </w:r>
      </w:hyperlink>
    </w:p>
    <w:p w14:paraId="72546252" w14:textId="1F003B99"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64" w:history="1">
        <w:r w:rsidR="00182DA9" w:rsidRPr="005A31FA">
          <w:rPr>
            <w:rStyle w:val="afc"/>
            <w:noProof/>
          </w:rPr>
          <w:t>6.1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Пояснения к Техническим требованиям</w:t>
        </w:r>
        <w:r w:rsidR="00182DA9">
          <w:rPr>
            <w:noProof/>
            <w:webHidden/>
          </w:rPr>
          <w:tab/>
        </w:r>
        <w:r w:rsidR="00182DA9">
          <w:rPr>
            <w:noProof/>
            <w:webHidden/>
          </w:rPr>
          <w:fldChar w:fldCharType="begin"/>
        </w:r>
        <w:r w:rsidR="00182DA9">
          <w:rPr>
            <w:noProof/>
            <w:webHidden/>
          </w:rPr>
          <w:instrText xml:space="preserve"> PAGEREF _Toc228976364 \h </w:instrText>
        </w:r>
        <w:r w:rsidR="00182DA9">
          <w:rPr>
            <w:noProof/>
            <w:webHidden/>
          </w:rPr>
        </w:r>
        <w:r w:rsidR="00182DA9">
          <w:rPr>
            <w:noProof/>
            <w:webHidden/>
          </w:rPr>
          <w:fldChar w:fldCharType="separate"/>
        </w:r>
        <w:r w:rsidR="00182DA9">
          <w:rPr>
            <w:noProof/>
            <w:webHidden/>
          </w:rPr>
          <w:t>63</w:t>
        </w:r>
        <w:r w:rsidR="00182DA9">
          <w:rPr>
            <w:noProof/>
            <w:webHidden/>
          </w:rPr>
          <w:fldChar w:fldCharType="end"/>
        </w:r>
      </w:hyperlink>
    </w:p>
    <w:p w14:paraId="2A4CD861" w14:textId="4ADFE763"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65" w:history="1">
        <w:r w:rsidR="00182DA9" w:rsidRPr="005A31FA">
          <w:rPr>
            <w:rStyle w:val="afc"/>
            <w:noProof/>
          </w:rPr>
          <w:t>7.</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2 – Проект договора</w:t>
        </w:r>
        <w:r w:rsidR="00182DA9">
          <w:rPr>
            <w:noProof/>
            <w:webHidden/>
          </w:rPr>
          <w:tab/>
        </w:r>
        <w:r w:rsidR="00182DA9">
          <w:rPr>
            <w:noProof/>
            <w:webHidden/>
          </w:rPr>
          <w:fldChar w:fldCharType="begin"/>
        </w:r>
        <w:r w:rsidR="00182DA9">
          <w:rPr>
            <w:noProof/>
            <w:webHidden/>
          </w:rPr>
          <w:instrText xml:space="preserve"> PAGEREF _Toc228976365 \h </w:instrText>
        </w:r>
        <w:r w:rsidR="00182DA9">
          <w:rPr>
            <w:noProof/>
            <w:webHidden/>
          </w:rPr>
        </w:r>
        <w:r w:rsidR="00182DA9">
          <w:rPr>
            <w:noProof/>
            <w:webHidden/>
          </w:rPr>
          <w:fldChar w:fldCharType="separate"/>
        </w:r>
        <w:r w:rsidR="00182DA9">
          <w:rPr>
            <w:noProof/>
            <w:webHidden/>
          </w:rPr>
          <w:t>64</w:t>
        </w:r>
        <w:r w:rsidR="00182DA9">
          <w:rPr>
            <w:noProof/>
            <w:webHidden/>
          </w:rPr>
          <w:fldChar w:fldCharType="end"/>
        </w:r>
      </w:hyperlink>
    </w:p>
    <w:p w14:paraId="6115CCFD" w14:textId="7E4F9C3D"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66" w:history="1">
        <w:r w:rsidR="00182DA9" w:rsidRPr="005A31FA">
          <w:rPr>
            <w:rStyle w:val="afc"/>
            <w:noProof/>
          </w:rPr>
          <w:t>7.1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Пояснения к Проекту договора</w:t>
        </w:r>
        <w:r w:rsidR="00182DA9">
          <w:rPr>
            <w:noProof/>
            <w:webHidden/>
          </w:rPr>
          <w:tab/>
        </w:r>
        <w:r w:rsidR="00182DA9">
          <w:rPr>
            <w:noProof/>
            <w:webHidden/>
          </w:rPr>
          <w:fldChar w:fldCharType="begin"/>
        </w:r>
        <w:r w:rsidR="00182DA9">
          <w:rPr>
            <w:noProof/>
            <w:webHidden/>
          </w:rPr>
          <w:instrText xml:space="preserve"> PAGEREF _Toc228976366 \h </w:instrText>
        </w:r>
        <w:r w:rsidR="00182DA9">
          <w:rPr>
            <w:noProof/>
            <w:webHidden/>
          </w:rPr>
        </w:r>
        <w:r w:rsidR="00182DA9">
          <w:rPr>
            <w:noProof/>
            <w:webHidden/>
          </w:rPr>
          <w:fldChar w:fldCharType="separate"/>
        </w:r>
        <w:r w:rsidR="00182DA9">
          <w:rPr>
            <w:noProof/>
            <w:webHidden/>
          </w:rPr>
          <w:t>64</w:t>
        </w:r>
        <w:r w:rsidR="00182DA9">
          <w:rPr>
            <w:noProof/>
            <w:webHidden/>
          </w:rPr>
          <w:fldChar w:fldCharType="end"/>
        </w:r>
      </w:hyperlink>
    </w:p>
    <w:p w14:paraId="1C65F841" w14:textId="1444D96D"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67" w:history="1">
        <w:r w:rsidR="00182DA9" w:rsidRPr="005A31FA">
          <w:rPr>
            <w:rStyle w:val="afc"/>
            <w:noProof/>
          </w:rPr>
          <w:t>8.</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3 – Требования к Участникам</w:t>
        </w:r>
        <w:r w:rsidR="00182DA9">
          <w:rPr>
            <w:noProof/>
            <w:webHidden/>
          </w:rPr>
          <w:tab/>
        </w:r>
        <w:r w:rsidR="00182DA9">
          <w:rPr>
            <w:noProof/>
            <w:webHidden/>
          </w:rPr>
          <w:fldChar w:fldCharType="begin"/>
        </w:r>
        <w:r w:rsidR="00182DA9">
          <w:rPr>
            <w:noProof/>
            <w:webHidden/>
          </w:rPr>
          <w:instrText xml:space="preserve"> PAGEREF _Toc228976367 \h </w:instrText>
        </w:r>
        <w:r w:rsidR="00182DA9">
          <w:rPr>
            <w:noProof/>
            <w:webHidden/>
          </w:rPr>
        </w:r>
        <w:r w:rsidR="00182DA9">
          <w:rPr>
            <w:noProof/>
            <w:webHidden/>
          </w:rPr>
          <w:fldChar w:fldCharType="separate"/>
        </w:r>
        <w:r w:rsidR="00182DA9">
          <w:rPr>
            <w:noProof/>
            <w:webHidden/>
          </w:rPr>
          <w:t>65</w:t>
        </w:r>
        <w:r w:rsidR="00182DA9">
          <w:rPr>
            <w:noProof/>
            <w:webHidden/>
          </w:rPr>
          <w:fldChar w:fldCharType="end"/>
        </w:r>
      </w:hyperlink>
    </w:p>
    <w:p w14:paraId="0EF19023" w14:textId="6AB95F1D"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68" w:history="1">
        <w:r w:rsidR="00182DA9" w:rsidRPr="005A31FA">
          <w:rPr>
            <w:rStyle w:val="afc"/>
            <w:noProof/>
          </w:rPr>
          <w:t>8.1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Пояснения к требованиям к Участникам</w:t>
        </w:r>
        <w:r w:rsidR="00182DA9">
          <w:rPr>
            <w:noProof/>
            <w:webHidden/>
          </w:rPr>
          <w:tab/>
        </w:r>
        <w:r w:rsidR="00182DA9">
          <w:rPr>
            <w:noProof/>
            <w:webHidden/>
          </w:rPr>
          <w:fldChar w:fldCharType="begin"/>
        </w:r>
        <w:r w:rsidR="00182DA9">
          <w:rPr>
            <w:noProof/>
            <w:webHidden/>
          </w:rPr>
          <w:instrText xml:space="preserve"> PAGEREF _Toc228976368 \h </w:instrText>
        </w:r>
        <w:r w:rsidR="00182DA9">
          <w:rPr>
            <w:noProof/>
            <w:webHidden/>
          </w:rPr>
        </w:r>
        <w:r w:rsidR="00182DA9">
          <w:rPr>
            <w:noProof/>
            <w:webHidden/>
          </w:rPr>
          <w:fldChar w:fldCharType="separate"/>
        </w:r>
        <w:r w:rsidR="00182DA9">
          <w:rPr>
            <w:noProof/>
            <w:webHidden/>
          </w:rPr>
          <w:t>65</w:t>
        </w:r>
        <w:r w:rsidR="00182DA9">
          <w:rPr>
            <w:noProof/>
            <w:webHidden/>
          </w:rPr>
          <w:fldChar w:fldCharType="end"/>
        </w:r>
      </w:hyperlink>
    </w:p>
    <w:p w14:paraId="64333CDE" w14:textId="0840B559"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69" w:history="1">
        <w:r w:rsidR="00182DA9" w:rsidRPr="005A31FA">
          <w:rPr>
            <w:rStyle w:val="afc"/>
            <w:noProof/>
          </w:rPr>
          <w:t>8.2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Обязательные требования</w:t>
        </w:r>
        <w:r w:rsidR="00182DA9">
          <w:rPr>
            <w:noProof/>
            <w:webHidden/>
          </w:rPr>
          <w:tab/>
        </w:r>
        <w:r w:rsidR="00182DA9">
          <w:rPr>
            <w:noProof/>
            <w:webHidden/>
          </w:rPr>
          <w:fldChar w:fldCharType="begin"/>
        </w:r>
        <w:r w:rsidR="00182DA9">
          <w:rPr>
            <w:noProof/>
            <w:webHidden/>
          </w:rPr>
          <w:instrText xml:space="preserve"> PAGEREF _Toc228976369 \h </w:instrText>
        </w:r>
        <w:r w:rsidR="00182DA9">
          <w:rPr>
            <w:noProof/>
            <w:webHidden/>
          </w:rPr>
        </w:r>
        <w:r w:rsidR="00182DA9">
          <w:rPr>
            <w:noProof/>
            <w:webHidden/>
          </w:rPr>
          <w:fldChar w:fldCharType="separate"/>
        </w:r>
        <w:r w:rsidR="00182DA9">
          <w:rPr>
            <w:noProof/>
            <w:webHidden/>
          </w:rPr>
          <w:t>65</w:t>
        </w:r>
        <w:r w:rsidR="00182DA9">
          <w:rPr>
            <w:noProof/>
            <w:webHidden/>
          </w:rPr>
          <w:fldChar w:fldCharType="end"/>
        </w:r>
      </w:hyperlink>
    </w:p>
    <w:p w14:paraId="1CB30CA8" w14:textId="1DC7C8F7"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70" w:history="1">
        <w:r w:rsidR="00182DA9" w:rsidRPr="005A31FA">
          <w:rPr>
            <w:rStyle w:val="afc"/>
            <w:noProof/>
          </w:rPr>
          <w:t>8.3</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Специальные требования</w:t>
        </w:r>
        <w:r w:rsidR="00182DA9">
          <w:rPr>
            <w:noProof/>
            <w:webHidden/>
          </w:rPr>
          <w:tab/>
        </w:r>
        <w:r w:rsidR="00182DA9">
          <w:rPr>
            <w:noProof/>
            <w:webHidden/>
          </w:rPr>
          <w:fldChar w:fldCharType="begin"/>
        </w:r>
        <w:r w:rsidR="00182DA9">
          <w:rPr>
            <w:noProof/>
            <w:webHidden/>
          </w:rPr>
          <w:instrText xml:space="preserve"> PAGEREF _Toc228976370 \h </w:instrText>
        </w:r>
        <w:r w:rsidR="00182DA9">
          <w:rPr>
            <w:noProof/>
            <w:webHidden/>
          </w:rPr>
        </w:r>
        <w:r w:rsidR="00182DA9">
          <w:rPr>
            <w:noProof/>
            <w:webHidden/>
          </w:rPr>
          <w:fldChar w:fldCharType="separate"/>
        </w:r>
        <w:r w:rsidR="00182DA9">
          <w:rPr>
            <w:noProof/>
            <w:webHidden/>
          </w:rPr>
          <w:t>68</w:t>
        </w:r>
        <w:r w:rsidR="00182DA9">
          <w:rPr>
            <w:noProof/>
            <w:webHidden/>
          </w:rPr>
          <w:fldChar w:fldCharType="end"/>
        </w:r>
      </w:hyperlink>
    </w:p>
    <w:p w14:paraId="1BF9541D" w14:textId="7A477295"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71" w:history="1">
        <w:r w:rsidR="00182DA9" w:rsidRPr="005A31FA">
          <w:rPr>
            <w:rStyle w:val="afc"/>
            <w:noProof/>
          </w:rPr>
          <w:t>8.4</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Квалификационные требования</w:t>
        </w:r>
        <w:r w:rsidR="00182DA9">
          <w:rPr>
            <w:noProof/>
            <w:webHidden/>
          </w:rPr>
          <w:tab/>
        </w:r>
        <w:r w:rsidR="00182DA9">
          <w:rPr>
            <w:noProof/>
            <w:webHidden/>
          </w:rPr>
          <w:fldChar w:fldCharType="begin"/>
        </w:r>
        <w:r w:rsidR="00182DA9">
          <w:rPr>
            <w:noProof/>
            <w:webHidden/>
          </w:rPr>
          <w:instrText xml:space="preserve"> PAGEREF _Toc228976371 \h </w:instrText>
        </w:r>
        <w:r w:rsidR="00182DA9">
          <w:rPr>
            <w:noProof/>
            <w:webHidden/>
          </w:rPr>
        </w:r>
        <w:r w:rsidR="00182DA9">
          <w:rPr>
            <w:noProof/>
            <w:webHidden/>
          </w:rPr>
          <w:fldChar w:fldCharType="separate"/>
        </w:r>
        <w:r w:rsidR="00182DA9">
          <w:rPr>
            <w:noProof/>
            <w:webHidden/>
          </w:rPr>
          <w:t>69</w:t>
        </w:r>
        <w:r w:rsidR="00182DA9">
          <w:rPr>
            <w:noProof/>
            <w:webHidden/>
          </w:rPr>
          <w:fldChar w:fldCharType="end"/>
        </w:r>
      </w:hyperlink>
    </w:p>
    <w:p w14:paraId="471C9029" w14:textId="00E0E04A"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72" w:history="1">
        <w:r w:rsidR="00182DA9" w:rsidRPr="005A31FA">
          <w:rPr>
            <w:rStyle w:val="afc"/>
            <w:noProof/>
          </w:rPr>
          <w:t>8.5</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Дополнительные требования к Коллективным участникам</w:t>
        </w:r>
        <w:r w:rsidR="00182DA9">
          <w:rPr>
            <w:noProof/>
            <w:webHidden/>
          </w:rPr>
          <w:tab/>
        </w:r>
        <w:r w:rsidR="00182DA9">
          <w:rPr>
            <w:noProof/>
            <w:webHidden/>
          </w:rPr>
          <w:fldChar w:fldCharType="begin"/>
        </w:r>
        <w:r w:rsidR="00182DA9">
          <w:rPr>
            <w:noProof/>
            <w:webHidden/>
          </w:rPr>
          <w:instrText xml:space="preserve"> PAGEREF _Toc228976372 \h </w:instrText>
        </w:r>
        <w:r w:rsidR="00182DA9">
          <w:rPr>
            <w:noProof/>
            <w:webHidden/>
          </w:rPr>
        </w:r>
        <w:r w:rsidR="00182DA9">
          <w:rPr>
            <w:noProof/>
            <w:webHidden/>
          </w:rPr>
          <w:fldChar w:fldCharType="separate"/>
        </w:r>
        <w:r w:rsidR="00182DA9">
          <w:rPr>
            <w:noProof/>
            <w:webHidden/>
          </w:rPr>
          <w:t>70</w:t>
        </w:r>
        <w:r w:rsidR="00182DA9">
          <w:rPr>
            <w:noProof/>
            <w:webHidden/>
          </w:rPr>
          <w:fldChar w:fldCharType="end"/>
        </w:r>
      </w:hyperlink>
    </w:p>
    <w:p w14:paraId="2DD35481" w14:textId="4E189AB6"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73" w:history="1">
        <w:r w:rsidR="00182DA9" w:rsidRPr="005A31FA">
          <w:rPr>
            <w:rStyle w:val="afc"/>
            <w:noProof/>
          </w:rPr>
          <w:t>8.6</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Дополнительные требования к Генеральным подрядчикам</w:t>
        </w:r>
        <w:r w:rsidR="00182DA9">
          <w:rPr>
            <w:noProof/>
            <w:webHidden/>
          </w:rPr>
          <w:tab/>
        </w:r>
        <w:r w:rsidR="00182DA9">
          <w:rPr>
            <w:noProof/>
            <w:webHidden/>
          </w:rPr>
          <w:fldChar w:fldCharType="begin"/>
        </w:r>
        <w:r w:rsidR="00182DA9">
          <w:rPr>
            <w:noProof/>
            <w:webHidden/>
          </w:rPr>
          <w:instrText xml:space="preserve"> PAGEREF _Toc228976373 \h </w:instrText>
        </w:r>
        <w:r w:rsidR="00182DA9">
          <w:rPr>
            <w:noProof/>
            <w:webHidden/>
          </w:rPr>
        </w:r>
        <w:r w:rsidR="00182DA9">
          <w:rPr>
            <w:noProof/>
            <w:webHidden/>
          </w:rPr>
          <w:fldChar w:fldCharType="separate"/>
        </w:r>
        <w:r w:rsidR="00182DA9">
          <w:rPr>
            <w:noProof/>
            <w:webHidden/>
          </w:rPr>
          <w:t>71</w:t>
        </w:r>
        <w:r w:rsidR="00182DA9">
          <w:rPr>
            <w:noProof/>
            <w:webHidden/>
          </w:rPr>
          <w:fldChar w:fldCharType="end"/>
        </w:r>
      </w:hyperlink>
    </w:p>
    <w:p w14:paraId="1F5DAA03" w14:textId="4DBAFD2D"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74" w:history="1">
        <w:r w:rsidR="00182DA9" w:rsidRPr="005A31FA">
          <w:rPr>
            <w:rStyle w:val="afc"/>
            <w:noProof/>
          </w:rPr>
          <w:t>9.</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4 – Образцы форм документов, включаемых в состав заявки</w:t>
        </w:r>
        <w:r w:rsidR="00182DA9">
          <w:rPr>
            <w:noProof/>
            <w:webHidden/>
          </w:rPr>
          <w:tab/>
        </w:r>
        <w:r w:rsidR="00182DA9">
          <w:rPr>
            <w:noProof/>
            <w:webHidden/>
          </w:rPr>
          <w:fldChar w:fldCharType="begin"/>
        </w:r>
        <w:r w:rsidR="00182DA9">
          <w:rPr>
            <w:noProof/>
            <w:webHidden/>
          </w:rPr>
          <w:instrText xml:space="preserve"> PAGEREF _Toc228976374 \h </w:instrText>
        </w:r>
        <w:r w:rsidR="00182DA9">
          <w:rPr>
            <w:noProof/>
            <w:webHidden/>
          </w:rPr>
        </w:r>
        <w:r w:rsidR="00182DA9">
          <w:rPr>
            <w:noProof/>
            <w:webHidden/>
          </w:rPr>
          <w:fldChar w:fldCharType="separate"/>
        </w:r>
        <w:r w:rsidR="00182DA9">
          <w:rPr>
            <w:noProof/>
            <w:webHidden/>
          </w:rPr>
          <w:t>73</w:t>
        </w:r>
        <w:r w:rsidR="00182DA9">
          <w:rPr>
            <w:noProof/>
            <w:webHidden/>
          </w:rPr>
          <w:fldChar w:fldCharType="end"/>
        </w:r>
      </w:hyperlink>
    </w:p>
    <w:p w14:paraId="67500410" w14:textId="329DD1A0"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75" w:history="1">
        <w:r w:rsidR="00182DA9" w:rsidRPr="005A31FA">
          <w:rPr>
            <w:rStyle w:val="afc"/>
            <w:noProof/>
          </w:rPr>
          <w:t>9.1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Пояснения к Образцам форм документов, включаемых в состав заявки</w:t>
        </w:r>
        <w:r w:rsidR="00182DA9">
          <w:rPr>
            <w:noProof/>
            <w:webHidden/>
          </w:rPr>
          <w:tab/>
        </w:r>
        <w:r w:rsidR="00182DA9">
          <w:rPr>
            <w:noProof/>
            <w:webHidden/>
          </w:rPr>
          <w:fldChar w:fldCharType="begin"/>
        </w:r>
        <w:r w:rsidR="00182DA9">
          <w:rPr>
            <w:noProof/>
            <w:webHidden/>
          </w:rPr>
          <w:instrText xml:space="preserve"> PAGEREF _Toc228976375 \h </w:instrText>
        </w:r>
        <w:r w:rsidR="00182DA9">
          <w:rPr>
            <w:noProof/>
            <w:webHidden/>
          </w:rPr>
        </w:r>
        <w:r w:rsidR="00182DA9">
          <w:rPr>
            <w:noProof/>
            <w:webHidden/>
          </w:rPr>
          <w:fldChar w:fldCharType="separate"/>
        </w:r>
        <w:r w:rsidR="00182DA9">
          <w:rPr>
            <w:noProof/>
            <w:webHidden/>
          </w:rPr>
          <w:t>73</w:t>
        </w:r>
        <w:r w:rsidR="00182DA9">
          <w:rPr>
            <w:noProof/>
            <w:webHidden/>
          </w:rPr>
          <w:fldChar w:fldCharType="end"/>
        </w:r>
      </w:hyperlink>
    </w:p>
    <w:p w14:paraId="03B8C4E4" w14:textId="1EDB5840"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76" w:history="1">
        <w:r w:rsidR="00182DA9" w:rsidRPr="005A31FA">
          <w:rPr>
            <w:rStyle w:val="afc"/>
            <w:noProof/>
          </w:rPr>
          <w:t>10.</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5 – Образцы форм документов, предоставляемых Победителем</w:t>
        </w:r>
        <w:r w:rsidR="00182DA9">
          <w:rPr>
            <w:noProof/>
            <w:webHidden/>
          </w:rPr>
          <w:tab/>
        </w:r>
        <w:r w:rsidR="00182DA9">
          <w:rPr>
            <w:noProof/>
            <w:webHidden/>
          </w:rPr>
          <w:fldChar w:fldCharType="begin"/>
        </w:r>
        <w:r w:rsidR="00182DA9">
          <w:rPr>
            <w:noProof/>
            <w:webHidden/>
          </w:rPr>
          <w:instrText xml:space="preserve"> PAGEREF _Toc228976376 \h </w:instrText>
        </w:r>
        <w:r w:rsidR="00182DA9">
          <w:rPr>
            <w:noProof/>
            <w:webHidden/>
          </w:rPr>
        </w:r>
        <w:r w:rsidR="00182DA9">
          <w:rPr>
            <w:noProof/>
            <w:webHidden/>
          </w:rPr>
          <w:fldChar w:fldCharType="separate"/>
        </w:r>
        <w:r w:rsidR="00182DA9">
          <w:rPr>
            <w:noProof/>
            <w:webHidden/>
          </w:rPr>
          <w:t>74</w:t>
        </w:r>
        <w:r w:rsidR="00182DA9">
          <w:rPr>
            <w:noProof/>
            <w:webHidden/>
          </w:rPr>
          <w:fldChar w:fldCharType="end"/>
        </w:r>
      </w:hyperlink>
    </w:p>
    <w:p w14:paraId="62660198" w14:textId="157313F7"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77" w:history="1">
        <w:r w:rsidR="00182DA9" w:rsidRPr="005A31FA">
          <w:rPr>
            <w:rStyle w:val="afc"/>
            <w:noProof/>
          </w:rPr>
          <w:t>10.1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Пояснения к Образцам форм документов, предоставляемых Победителем</w:t>
        </w:r>
        <w:r w:rsidR="00182DA9">
          <w:rPr>
            <w:noProof/>
            <w:webHidden/>
          </w:rPr>
          <w:tab/>
        </w:r>
        <w:r w:rsidR="00182DA9">
          <w:rPr>
            <w:noProof/>
            <w:webHidden/>
          </w:rPr>
          <w:fldChar w:fldCharType="begin"/>
        </w:r>
        <w:r w:rsidR="00182DA9">
          <w:rPr>
            <w:noProof/>
            <w:webHidden/>
          </w:rPr>
          <w:instrText xml:space="preserve"> PAGEREF _Toc228976377 \h </w:instrText>
        </w:r>
        <w:r w:rsidR="00182DA9">
          <w:rPr>
            <w:noProof/>
            <w:webHidden/>
          </w:rPr>
        </w:r>
        <w:r w:rsidR="00182DA9">
          <w:rPr>
            <w:noProof/>
            <w:webHidden/>
          </w:rPr>
          <w:fldChar w:fldCharType="separate"/>
        </w:r>
        <w:r w:rsidR="00182DA9">
          <w:rPr>
            <w:noProof/>
            <w:webHidden/>
          </w:rPr>
          <w:t>74</w:t>
        </w:r>
        <w:r w:rsidR="00182DA9">
          <w:rPr>
            <w:noProof/>
            <w:webHidden/>
          </w:rPr>
          <w:fldChar w:fldCharType="end"/>
        </w:r>
      </w:hyperlink>
    </w:p>
    <w:p w14:paraId="7E5808D8" w14:textId="5A6F3DBB"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78" w:history="1">
        <w:r w:rsidR="00182DA9" w:rsidRPr="005A31FA">
          <w:rPr>
            <w:rStyle w:val="afc"/>
            <w:noProof/>
          </w:rPr>
          <w:t>10.2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Форма справки «Сведения о цепочке собс</w:t>
        </w:r>
        <w:r w:rsidR="00182DA9" w:rsidRPr="005A31FA">
          <w:rPr>
            <w:rStyle w:val="afc"/>
            <w:noProof/>
          </w:rPr>
          <w:t>т</w:t>
        </w:r>
        <w:r w:rsidR="00182DA9" w:rsidRPr="005A31FA">
          <w:rPr>
            <w:rStyle w:val="afc"/>
            <w:noProof/>
          </w:rPr>
          <w:t>венников, включая бенефициаров (в том числе конечных)»</w:t>
        </w:r>
        <w:r w:rsidR="00182DA9">
          <w:rPr>
            <w:noProof/>
            <w:webHidden/>
          </w:rPr>
          <w:tab/>
        </w:r>
        <w:r w:rsidR="00182DA9">
          <w:rPr>
            <w:noProof/>
            <w:webHidden/>
          </w:rPr>
          <w:fldChar w:fldCharType="begin"/>
        </w:r>
        <w:r w:rsidR="00182DA9">
          <w:rPr>
            <w:noProof/>
            <w:webHidden/>
          </w:rPr>
          <w:instrText xml:space="preserve"> PAGEREF _Toc228976378 \h </w:instrText>
        </w:r>
        <w:r w:rsidR="00182DA9">
          <w:rPr>
            <w:noProof/>
            <w:webHidden/>
          </w:rPr>
        </w:r>
        <w:r w:rsidR="00182DA9">
          <w:rPr>
            <w:noProof/>
            <w:webHidden/>
          </w:rPr>
          <w:fldChar w:fldCharType="separate"/>
        </w:r>
        <w:r w:rsidR="00182DA9">
          <w:rPr>
            <w:noProof/>
            <w:webHidden/>
          </w:rPr>
          <w:t>74</w:t>
        </w:r>
        <w:r w:rsidR="00182DA9">
          <w:rPr>
            <w:noProof/>
            <w:webHidden/>
          </w:rPr>
          <w:fldChar w:fldCharType="end"/>
        </w:r>
      </w:hyperlink>
    </w:p>
    <w:p w14:paraId="12584480" w14:textId="2F1E5E5C"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79" w:history="1">
        <w:r w:rsidR="00182DA9" w:rsidRPr="005A31FA">
          <w:rPr>
            <w:rStyle w:val="afc"/>
            <w:noProof/>
          </w:rPr>
          <w:t>10.3</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Форма «Заверение об обстоятельствах»</w:t>
        </w:r>
        <w:r w:rsidR="00182DA9">
          <w:rPr>
            <w:noProof/>
            <w:webHidden/>
          </w:rPr>
          <w:tab/>
        </w:r>
        <w:r w:rsidR="00182DA9">
          <w:rPr>
            <w:noProof/>
            <w:webHidden/>
          </w:rPr>
          <w:fldChar w:fldCharType="begin"/>
        </w:r>
        <w:r w:rsidR="00182DA9">
          <w:rPr>
            <w:noProof/>
            <w:webHidden/>
          </w:rPr>
          <w:instrText xml:space="preserve"> PAGEREF _Toc228976379 \h </w:instrText>
        </w:r>
        <w:r w:rsidR="00182DA9">
          <w:rPr>
            <w:noProof/>
            <w:webHidden/>
          </w:rPr>
        </w:r>
        <w:r w:rsidR="00182DA9">
          <w:rPr>
            <w:noProof/>
            <w:webHidden/>
          </w:rPr>
          <w:fldChar w:fldCharType="separate"/>
        </w:r>
        <w:r w:rsidR="00182DA9">
          <w:rPr>
            <w:noProof/>
            <w:webHidden/>
          </w:rPr>
          <w:t>74</w:t>
        </w:r>
        <w:r w:rsidR="00182DA9">
          <w:rPr>
            <w:noProof/>
            <w:webHidden/>
          </w:rPr>
          <w:fldChar w:fldCharType="end"/>
        </w:r>
      </w:hyperlink>
    </w:p>
    <w:p w14:paraId="5F48AA0E" w14:textId="74116290"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80" w:history="1">
        <w:r w:rsidR="00182DA9" w:rsidRPr="005A31FA">
          <w:rPr>
            <w:rStyle w:val="afc"/>
            <w:noProof/>
          </w:rPr>
          <w:t>11.</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6 – Состав заявки</w:t>
        </w:r>
        <w:r w:rsidR="00182DA9">
          <w:rPr>
            <w:noProof/>
            <w:webHidden/>
          </w:rPr>
          <w:tab/>
        </w:r>
        <w:r w:rsidR="00182DA9">
          <w:rPr>
            <w:noProof/>
            <w:webHidden/>
          </w:rPr>
          <w:fldChar w:fldCharType="begin"/>
        </w:r>
        <w:r w:rsidR="00182DA9">
          <w:rPr>
            <w:noProof/>
            <w:webHidden/>
          </w:rPr>
          <w:instrText xml:space="preserve"> PAGEREF _Toc228976380 \h </w:instrText>
        </w:r>
        <w:r w:rsidR="00182DA9">
          <w:rPr>
            <w:noProof/>
            <w:webHidden/>
          </w:rPr>
        </w:r>
        <w:r w:rsidR="00182DA9">
          <w:rPr>
            <w:noProof/>
            <w:webHidden/>
          </w:rPr>
          <w:fldChar w:fldCharType="separate"/>
        </w:r>
        <w:r w:rsidR="00182DA9">
          <w:rPr>
            <w:noProof/>
            <w:webHidden/>
          </w:rPr>
          <w:t>76</w:t>
        </w:r>
        <w:r w:rsidR="00182DA9">
          <w:rPr>
            <w:noProof/>
            <w:webHidden/>
          </w:rPr>
          <w:fldChar w:fldCharType="end"/>
        </w:r>
      </w:hyperlink>
    </w:p>
    <w:p w14:paraId="01B0C6D6" w14:textId="2980BF8D"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81" w:history="1">
        <w:r w:rsidR="00182DA9" w:rsidRPr="005A31FA">
          <w:rPr>
            <w:rStyle w:val="afc"/>
            <w:noProof/>
          </w:rPr>
          <w:t>11.1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Состав заявки</w:t>
        </w:r>
        <w:r w:rsidR="00182DA9">
          <w:rPr>
            <w:noProof/>
            <w:webHidden/>
          </w:rPr>
          <w:tab/>
        </w:r>
        <w:r w:rsidR="00182DA9">
          <w:rPr>
            <w:noProof/>
            <w:webHidden/>
          </w:rPr>
          <w:fldChar w:fldCharType="begin"/>
        </w:r>
        <w:r w:rsidR="00182DA9">
          <w:rPr>
            <w:noProof/>
            <w:webHidden/>
          </w:rPr>
          <w:instrText xml:space="preserve"> PAGEREF _Toc228976381 \h </w:instrText>
        </w:r>
        <w:r w:rsidR="00182DA9">
          <w:rPr>
            <w:noProof/>
            <w:webHidden/>
          </w:rPr>
        </w:r>
        <w:r w:rsidR="00182DA9">
          <w:rPr>
            <w:noProof/>
            <w:webHidden/>
          </w:rPr>
          <w:fldChar w:fldCharType="separate"/>
        </w:r>
        <w:r w:rsidR="00182DA9">
          <w:rPr>
            <w:noProof/>
            <w:webHidden/>
          </w:rPr>
          <w:t>76</w:t>
        </w:r>
        <w:r w:rsidR="00182DA9">
          <w:rPr>
            <w:noProof/>
            <w:webHidden/>
          </w:rPr>
          <w:fldChar w:fldCharType="end"/>
        </w:r>
      </w:hyperlink>
    </w:p>
    <w:p w14:paraId="75C8BADC" w14:textId="2546C30C"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82" w:history="1">
        <w:r w:rsidR="00182DA9" w:rsidRPr="005A31FA">
          <w:rPr>
            <w:rStyle w:val="afc"/>
            <w:noProof/>
          </w:rPr>
          <w:t>12.</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7 – Отборочные критерии рассмотрения заявок</w:t>
        </w:r>
        <w:r w:rsidR="00182DA9">
          <w:rPr>
            <w:noProof/>
            <w:webHidden/>
          </w:rPr>
          <w:tab/>
        </w:r>
        <w:r w:rsidR="00182DA9">
          <w:rPr>
            <w:noProof/>
            <w:webHidden/>
          </w:rPr>
          <w:fldChar w:fldCharType="begin"/>
        </w:r>
        <w:r w:rsidR="00182DA9">
          <w:rPr>
            <w:noProof/>
            <w:webHidden/>
          </w:rPr>
          <w:instrText xml:space="preserve"> PAGEREF _Toc228976382 \h </w:instrText>
        </w:r>
        <w:r w:rsidR="00182DA9">
          <w:rPr>
            <w:noProof/>
            <w:webHidden/>
          </w:rPr>
        </w:r>
        <w:r w:rsidR="00182DA9">
          <w:rPr>
            <w:noProof/>
            <w:webHidden/>
          </w:rPr>
          <w:fldChar w:fldCharType="separate"/>
        </w:r>
        <w:r w:rsidR="00182DA9">
          <w:rPr>
            <w:noProof/>
            <w:webHidden/>
          </w:rPr>
          <w:t>79</w:t>
        </w:r>
        <w:r w:rsidR="00182DA9">
          <w:rPr>
            <w:noProof/>
            <w:webHidden/>
          </w:rPr>
          <w:fldChar w:fldCharType="end"/>
        </w:r>
      </w:hyperlink>
    </w:p>
    <w:p w14:paraId="30B56FD4" w14:textId="194F1932"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83" w:history="1">
        <w:r w:rsidR="00182DA9" w:rsidRPr="005A31FA">
          <w:rPr>
            <w:rStyle w:val="afc"/>
            <w:noProof/>
          </w:rPr>
          <w:t>12.1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Отборочные критерии рассмотрения заявок</w:t>
        </w:r>
        <w:r w:rsidR="00182DA9">
          <w:rPr>
            <w:noProof/>
            <w:webHidden/>
          </w:rPr>
          <w:tab/>
        </w:r>
        <w:r w:rsidR="00182DA9">
          <w:rPr>
            <w:noProof/>
            <w:webHidden/>
          </w:rPr>
          <w:fldChar w:fldCharType="begin"/>
        </w:r>
        <w:r w:rsidR="00182DA9">
          <w:rPr>
            <w:noProof/>
            <w:webHidden/>
          </w:rPr>
          <w:instrText xml:space="preserve"> PAGEREF _Toc228976383 \h </w:instrText>
        </w:r>
        <w:r w:rsidR="00182DA9">
          <w:rPr>
            <w:noProof/>
            <w:webHidden/>
          </w:rPr>
        </w:r>
        <w:r w:rsidR="00182DA9">
          <w:rPr>
            <w:noProof/>
            <w:webHidden/>
          </w:rPr>
          <w:fldChar w:fldCharType="separate"/>
        </w:r>
        <w:r w:rsidR="00182DA9">
          <w:rPr>
            <w:noProof/>
            <w:webHidden/>
          </w:rPr>
          <w:t>79</w:t>
        </w:r>
        <w:r w:rsidR="00182DA9">
          <w:rPr>
            <w:noProof/>
            <w:webHidden/>
          </w:rPr>
          <w:fldChar w:fldCharType="end"/>
        </w:r>
      </w:hyperlink>
    </w:p>
    <w:p w14:paraId="3B8FE3C5" w14:textId="5FA68CD7"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84" w:history="1">
        <w:r w:rsidR="00182DA9" w:rsidRPr="005A31FA">
          <w:rPr>
            <w:rStyle w:val="afc"/>
            <w:noProof/>
          </w:rPr>
          <w:t>12.2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Дополнительные критерии проверки заявок на соответствие условиям Документации о закупке</w:t>
        </w:r>
        <w:r w:rsidR="00182DA9">
          <w:rPr>
            <w:noProof/>
            <w:webHidden/>
          </w:rPr>
          <w:tab/>
        </w:r>
        <w:r w:rsidR="00182DA9">
          <w:rPr>
            <w:noProof/>
            <w:webHidden/>
          </w:rPr>
          <w:fldChar w:fldCharType="begin"/>
        </w:r>
        <w:r w:rsidR="00182DA9">
          <w:rPr>
            <w:noProof/>
            <w:webHidden/>
          </w:rPr>
          <w:instrText xml:space="preserve"> PAGEREF _Toc228976384 \h </w:instrText>
        </w:r>
        <w:r w:rsidR="00182DA9">
          <w:rPr>
            <w:noProof/>
            <w:webHidden/>
          </w:rPr>
        </w:r>
        <w:r w:rsidR="00182DA9">
          <w:rPr>
            <w:noProof/>
            <w:webHidden/>
          </w:rPr>
          <w:fldChar w:fldCharType="separate"/>
        </w:r>
        <w:r w:rsidR="00182DA9">
          <w:rPr>
            <w:noProof/>
            <w:webHidden/>
          </w:rPr>
          <w:t>84</w:t>
        </w:r>
        <w:r w:rsidR="00182DA9">
          <w:rPr>
            <w:noProof/>
            <w:webHidden/>
          </w:rPr>
          <w:fldChar w:fldCharType="end"/>
        </w:r>
      </w:hyperlink>
    </w:p>
    <w:p w14:paraId="1A21C88C" w14:textId="2EB1C907"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85" w:history="1">
        <w:r w:rsidR="00182DA9" w:rsidRPr="005A31FA">
          <w:rPr>
            <w:rStyle w:val="afc"/>
            <w:noProof/>
          </w:rPr>
          <w:t>13.</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8 – Порядок и критерии оценки и сопоставления заявок</w:t>
        </w:r>
        <w:r w:rsidR="00182DA9">
          <w:rPr>
            <w:noProof/>
            <w:webHidden/>
          </w:rPr>
          <w:tab/>
        </w:r>
        <w:r w:rsidR="00182DA9">
          <w:rPr>
            <w:noProof/>
            <w:webHidden/>
          </w:rPr>
          <w:fldChar w:fldCharType="begin"/>
        </w:r>
        <w:r w:rsidR="00182DA9">
          <w:rPr>
            <w:noProof/>
            <w:webHidden/>
          </w:rPr>
          <w:instrText xml:space="preserve"> PAGEREF _Toc228976385 \h </w:instrText>
        </w:r>
        <w:r w:rsidR="00182DA9">
          <w:rPr>
            <w:noProof/>
            <w:webHidden/>
          </w:rPr>
        </w:r>
        <w:r w:rsidR="00182DA9">
          <w:rPr>
            <w:noProof/>
            <w:webHidden/>
          </w:rPr>
          <w:fldChar w:fldCharType="separate"/>
        </w:r>
        <w:r w:rsidR="00182DA9">
          <w:rPr>
            <w:noProof/>
            <w:webHidden/>
          </w:rPr>
          <w:t>86</w:t>
        </w:r>
        <w:r w:rsidR="00182DA9">
          <w:rPr>
            <w:noProof/>
            <w:webHidden/>
          </w:rPr>
          <w:fldChar w:fldCharType="end"/>
        </w:r>
      </w:hyperlink>
    </w:p>
    <w:p w14:paraId="1D175D61" w14:textId="5DA76A0B"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86" w:history="1">
        <w:r w:rsidR="00182DA9" w:rsidRPr="005A31FA">
          <w:rPr>
            <w:rStyle w:val="afc"/>
            <w:noProof/>
          </w:rPr>
          <w:t>13.1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Порядок и критерии оценки и сопоставления заявок</w:t>
        </w:r>
        <w:r w:rsidR="00182DA9">
          <w:rPr>
            <w:noProof/>
            <w:webHidden/>
          </w:rPr>
          <w:tab/>
        </w:r>
        <w:r w:rsidR="00182DA9">
          <w:rPr>
            <w:noProof/>
            <w:webHidden/>
          </w:rPr>
          <w:fldChar w:fldCharType="begin"/>
        </w:r>
        <w:r w:rsidR="00182DA9">
          <w:rPr>
            <w:noProof/>
            <w:webHidden/>
          </w:rPr>
          <w:instrText xml:space="preserve"> PAGEREF _Toc228976386 \h </w:instrText>
        </w:r>
        <w:r w:rsidR="00182DA9">
          <w:rPr>
            <w:noProof/>
            <w:webHidden/>
          </w:rPr>
        </w:r>
        <w:r w:rsidR="00182DA9">
          <w:rPr>
            <w:noProof/>
            <w:webHidden/>
          </w:rPr>
          <w:fldChar w:fldCharType="separate"/>
        </w:r>
        <w:r w:rsidR="00182DA9">
          <w:rPr>
            <w:noProof/>
            <w:webHidden/>
          </w:rPr>
          <w:t>86</w:t>
        </w:r>
        <w:r w:rsidR="00182DA9">
          <w:rPr>
            <w:noProof/>
            <w:webHidden/>
          </w:rPr>
          <w:fldChar w:fldCharType="end"/>
        </w:r>
      </w:hyperlink>
    </w:p>
    <w:p w14:paraId="246626C2" w14:textId="51F312E4"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87" w:history="1">
        <w:r w:rsidR="00182DA9" w:rsidRPr="005A31FA">
          <w:rPr>
            <w:rStyle w:val="afc"/>
            <w:noProof/>
          </w:rPr>
          <w:t>13.2</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Порядок и критерии оценки и сопоставления заявок</w:t>
        </w:r>
        <w:r w:rsidR="00182DA9">
          <w:rPr>
            <w:noProof/>
            <w:webHidden/>
          </w:rPr>
          <w:tab/>
        </w:r>
        <w:r w:rsidR="00182DA9">
          <w:rPr>
            <w:noProof/>
            <w:webHidden/>
          </w:rPr>
          <w:fldChar w:fldCharType="begin"/>
        </w:r>
        <w:r w:rsidR="00182DA9">
          <w:rPr>
            <w:noProof/>
            <w:webHidden/>
          </w:rPr>
          <w:instrText xml:space="preserve"> PAGEREF _Toc228976387 \h </w:instrText>
        </w:r>
        <w:r w:rsidR="00182DA9">
          <w:rPr>
            <w:noProof/>
            <w:webHidden/>
          </w:rPr>
        </w:r>
        <w:r w:rsidR="00182DA9">
          <w:rPr>
            <w:noProof/>
            <w:webHidden/>
          </w:rPr>
          <w:fldChar w:fldCharType="separate"/>
        </w:r>
        <w:r w:rsidR="00182DA9">
          <w:rPr>
            <w:noProof/>
            <w:webHidden/>
          </w:rPr>
          <w:t>91</w:t>
        </w:r>
        <w:r w:rsidR="00182DA9">
          <w:rPr>
            <w:noProof/>
            <w:webHidden/>
          </w:rPr>
          <w:fldChar w:fldCharType="end"/>
        </w:r>
      </w:hyperlink>
    </w:p>
    <w:p w14:paraId="7DE9B61E" w14:textId="30FE7BE5"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88" w:history="1">
        <w:r w:rsidR="00182DA9" w:rsidRPr="005A31FA">
          <w:rPr>
            <w:rStyle w:val="afc"/>
            <w:noProof/>
          </w:rPr>
          <w:t>14.</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9 – Обоснование НМЦ</w:t>
        </w:r>
        <w:r w:rsidR="00182DA9">
          <w:rPr>
            <w:noProof/>
            <w:webHidden/>
          </w:rPr>
          <w:tab/>
        </w:r>
        <w:r w:rsidR="00182DA9">
          <w:rPr>
            <w:noProof/>
            <w:webHidden/>
          </w:rPr>
          <w:fldChar w:fldCharType="begin"/>
        </w:r>
        <w:r w:rsidR="00182DA9">
          <w:rPr>
            <w:noProof/>
            <w:webHidden/>
          </w:rPr>
          <w:instrText xml:space="preserve"> PAGEREF _Toc228976388 \h </w:instrText>
        </w:r>
        <w:r w:rsidR="00182DA9">
          <w:rPr>
            <w:noProof/>
            <w:webHidden/>
          </w:rPr>
        </w:r>
        <w:r w:rsidR="00182DA9">
          <w:rPr>
            <w:noProof/>
            <w:webHidden/>
          </w:rPr>
          <w:fldChar w:fldCharType="separate"/>
        </w:r>
        <w:r w:rsidR="00182DA9">
          <w:rPr>
            <w:noProof/>
            <w:webHidden/>
          </w:rPr>
          <w:t>92</w:t>
        </w:r>
        <w:r w:rsidR="00182DA9">
          <w:rPr>
            <w:noProof/>
            <w:webHidden/>
          </w:rPr>
          <w:fldChar w:fldCharType="end"/>
        </w:r>
      </w:hyperlink>
    </w:p>
    <w:p w14:paraId="09FC8E58" w14:textId="19D12F57"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89" w:history="1">
        <w:r w:rsidR="00182DA9" w:rsidRPr="005A31FA">
          <w:rPr>
            <w:rStyle w:val="afc"/>
            <w:noProof/>
          </w:rPr>
          <w:t>14.1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Пояснения к Обоснованию НМЦ</w:t>
        </w:r>
        <w:r w:rsidR="00182DA9">
          <w:rPr>
            <w:noProof/>
            <w:webHidden/>
          </w:rPr>
          <w:tab/>
        </w:r>
        <w:r w:rsidR="00182DA9">
          <w:rPr>
            <w:noProof/>
            <w:webHidden/>
          </w:rPr>
          <w:fldChar w:fldCharType="begin"/>
        </w:r>
        <w:r w:rsidR="00182DA9">
          <w:rPr>
            <w:noProof/>
            <w:webHidden/>
          </w:rPr>
          <w:instrText xml:space="preserve"> PAGEREF _Toc228976389 \h </w:instrText>
        </w:r>
        <w:r w:rsidR="00182DA9">
          <w:rPr>
            <w:noProof/>
            <w:webHidden/>
          </w:rPr>
        </w:r>
        <w:r w:rsidR="00182DA9">
          <w:rPr>
            <w:noProof/>
            <w:webHidden/>
          </w:rPr>
          <w:fldChar w:fldCharType="separate"/>
        </w:r>
        <w:r w:rsidR="00182DA9">
          <w:rPr>
            <w:noProof/>
            <w:webHidden/>
          </w:rPr>
          <w:t>92</w:t>
        </w:r>
        <w:r w:rsidR="00182DA9">
          <w:rPr>
            <w:noProof/>
            <w:webHidden/>
          </w:rPr>
          <w:fldChar w:fldCharType="end"/>
        </w:r>
      </w:hyperlink>
    </w:p>
    <w:p w14:paraId="38ED79BF" w14:textId="0B40491D"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90" w:history="1">
        <w:r w:rsidR="00182DA9" w:rsidRPr="005A31FA">
          <w:rPr>
            <w:rStyle w:val="afc"/>
            <w:noProof/>
          </w:rPr>
          <w:t>15.</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10 – Форма Заявки на аккредитацию</w:t>
        </w:r>
        <w:r w:rsidR="00182DA9">
          <w:rPr>
            <w:noProof/>
            <w:webHidden/>
          </w:rPr>
          <w:tab/>
        </w:r>
        <w:r w:rsidR="00182DA9">
          <w:rPr>
            <w:noProof/>
            <w:webHidden/>
          </w:rPr>
          <w:fldChar w:fldCharType="begin"/>
        </w:r>
        <w:r w:rsidR="00182DA9">
          <w:rPr>
            <w:noProof/>
            <w:webHidden/>
          </w:rPr>
          <w:instrText xml:space="preserve"> PAGEREF _Toc228976390 \h </w:instrText>
        </w:r>
        <w:r w:rsidR="00182DA9">
          <w:rPr>
            <w:noProof/>
            <w:webHidden/>
          </w:rPr>
        </w:r>
        <w:r w:rsidR="00182DA9">
          <w:rPr>
            <w:noProof/>
            <w:webHidden/>
          </w:rPr>
          <w:fldChar w:fldCharType="separate"/>
        </w:r>
        <w:r w:rsidR="00182DA9">
          <w:rPr>
            <w:noProof/>
            <w:webHidden/>
          </w:rPr>
          <w:t>93</w:t>
        </w:r>
        <w:r w:rsidR="00182DA9">
          <w:rPr>
            <w:noProof/>
            <w:webHidden/>
          </w:rPr>
          <w:fldChar w:fldCharType="end"/>
        </w:r>
      </w:hyperlink>
    </w:p>
    <w:p w14:paraId="09645B92" w14:textId="3D39512C"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91" w:history="1">
        <w:r w:rsidR="00182DA9" w:rsidRPr="005A31FA">
          <w:rPr>
            <w:rStyle w:val="afc"/>
            <w:noProof/>
          </w:rPr>
          <w:t>15.1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Пояснения к форме Заявки на аккредитацию</w:t>
        </w:r>
        <w:r w:rsidR="00182DA9">
          <w:rPr>
            <w:noProof/>
            <w:webHidden/>
          </w:rPr>
          <w:tab/>
        </w:r>
        <w:r w:rsidR="00182DA9">
          <w:rPr>
            <w:noProof/>
            <w:webHidden/>
          </w:rPr>
          <w:fldChar w:fldCharType="begin"/>
        </w:r>
        <w:r w:rsidR="00182DA9">
          <w:rPr>
            <w:noProof/>
            <w:webHidden/>
          </w:rPr>
          <w:instrText xml:space="preserve"> PAGEREF _Toc228976391 \h </w:instrText>
        </w:r>
        <w:r w:rsidR="00182DA9">
          <w:rPr>
            <w:noProof/>
            <w:webHidden/>
          </w:rPr>
        </w:r>
        <w:r w:rsidR="00182DA9">
          <w:rPr>
            <w:noProof/>
            <w:webHidden/>
          </w:rPr>
          <w:fldChar w:fldCharType="separate"/>
        </w:r>
        <w:r w:rsidR="00182DA9">
          <w:rPr>
            <w:noProof/>
            <w:webHidden/>
          </w:rPr>
          <w:t>93</w:t>
        </w:r>
        <w:r w:rsidR="00182DA9">
          <w:rPr>
            <w:noProof/>
            <w:webHidden/>
          </w:rPr>
          <w:fldChar w:fldCharType="end"/>
        </w:r>
      </w:hyperlink>
    </w:p>
    <w:p w14:paraId="6A19B8F1" w14:textId="25575BC2" w:rsidR="00182DA9" w:rsidRDefault="00644DD8">
      <w:pPr>
        <w:pStyle w:val="10"/>
        <w:rPr>
          <w:rFonts w:asciiTheme="minorHAnsi" w:eastAsiaTheme="minorEastAsia" w:hAnsiTheme="minorHAnsi"/>
          <w:b w:val="0"/>
          <w:caps w:val="0"/>
          <w:noProof/>
          <w:kern w:val="2"/>
          <w:sz w:val="24"/>
          <w:szCs w:val="24"/>
          <w:lang w:eastAsia="ru-RU"/>
          <w14:ligatures w14:val="standardContextual"/>
        </w:rPr>
      </w:pPr>
      <w:hyperlink w:anchor="_Toc228976392" w:history="1">
        <w:r w:rsidR="00182DA9" w:rsidRPr="005A31FA">
          <w:rPr>
            <w:rStyle w:val="afc"/>
            <w:noProof/>
          </w:rPr>
          <w:t>16.</w:t>
        </w:r>
        <w:r w:rsidR="00182DA9">
          <w:rPr>
            <w:rFonts w:asciiTheme="minorHAnsi" w:eastAsiaTheme="minorEastAsia" w:hAnsiTheme="minorHAnsi"/>
            <w:b w:val="0"/>
            <w:caps w:val="0"/>
            <w:noProof/>
            <w:kern w:val="2"/>
            <w:sz w:val="24"/>
            <w:szCs w:val="24"/>
            <w:lang w:eastAsia="ru-RU"/>
            <w14:ligatures w14:val="standardContextual"/>
          </w:rPr>
          <w:tab/>
        </w:r>
        <w:r w:rsidR="00182DA9" w:rsidRPr="005A31FA">
          <w:rPr>
            <w:rStyle w:val="afc"/>
            <w:noProof/>
          </w:rPr>
          <w:t>Приложение № 11 – форма Данных бухгалтерской (финансовой) отчетности</w:t>
        </w:r>
        <w:r w:rsidR="00182DA9">
          <w:rPr>
            <w:noProof/>
            <w:webHidden/>
          </w:rPr>
          <w:tab/>
        </w:r>
        <w:r w:rsidR="00182DA9">
          <w:rPr>
            <w:noProof/>
            <w:webHidden/>
          </w:rPr>
          <w:fldChar w:fldCharType="begin"/>
        </w:r>
        <w:r w:rsidR="00182DA9">
          <w:rPr>
            <w:noProof/>
            <w:webHidden/>
          </w:rPr>
          <w:instrText xml:space="preserve"> PAGEREF _Toc228976392 \h </w:instrText>
        </w:r>
        <w:r w:rsidR="00182DA9">
          <w:rPr>
            <w:noProof/>
            <w:webHidden/>
          </w:rPr>
        </w:r>
        <w:r w:rsidR="00182DA9">
          <w:rPr>
            <w:noProof/>
            <w:webHidden/>
          </w:rPr>
          <w:fldChar w:fldCharType="separate"/>
        </w:r>
        <w:r w:rsidR="00182DA9">
          <w:rPr>
            <w:noProof/>
            <w:webHidden/>
          </w:rPr>
          <w:t>94</w:t>
        </w:r>
        <w:r w:rsidR="00182DA9">
          <w:rPr>
            <w:noProof/>
            <w:webHidden/>
          </w:rPr>
          <w:fldChar w:fldCharType="end"/>
        </w:r>
      </w:hyperlink>
    </w:p>
    <w:p w14:paraId="77D8EBA2" w14:textId="64414534" w:rsidR="00182DA9" w:rsidRDefault="00644DD8">
      <w:pPr>
        <w:pStyle w:val="20"/>
        <w:rPr>
          <w:rFonts w:asciiTheme="minorHAnsi" w:eastAsiaTheme="minorEastAsia" w:hAnsiTheme="minorHAnsi"/>
          <w:noProof/>
          <w:kern w:val="2"/>
          <w:sz w:val="24"/>
          <w:szCs w:val="24"/>
          <w:lang w:eastAsia="ru-RU"/>
          <w14:ligatures w14:val="standardContextual"/>
        </w:rPr>
      </w:pPr>
      <w:hyperlink w:anchor="_Toc228976393" w:history="1">
        <w:r w:rsidR="00182DA9" w:rsidRPr="005A31FA">
          <w:rPr>
            <w:rStyle w:val="afc"/>
            <w:noProof/>
          </w:rPr>
          <w:t>16.1</w:t>
        </w:r>
        <w:r w:rsidR="00182DA9">
          <w:rPr>
            <w:rFonts w:asciiTheme="minorHAnsi" w:eastAsiaTheme="minorEastAsia" w:hAnsiTheme="minorHAnsi"/>
            <w:noProof/>
            <w:kern w:val="2"/>
            <w:sz w:val="24"/>
            <w:szCs w:val="24"/>
            <w:lang w:eastAsia="ru-RU"/>
            <w14:ligatures w14:val="standardContextual"/>
          </w:rPr>
          <w:tab/>
        </w:r>
        <w:r w:rsidR="00182DA9" w:rsidRPr="005A31FA">
          <w:rPr>
            <w:rStyle w:val="afc"/>
            <w:noProof/>
          </w:rPr>
          <w:t>Пояснения к форме Данных бухгалтерской (финансовой) отчетности</w:t>
        </w:r>
        <w:r w:rsidR="00182DA9">
          <w:rPr>
            <w:noProof/>
            <w:webHidden/>
          </w:rPr>
          <w:tab/>
        </w:r>
        <w:r w:rsidR="00182DA9">
          <w:rPr>
            <w:noProof/>
            <w:webHidden/>
          </w:rPr>
          <w:fldChar w:fldCharType="begin"/>
        </w:r>
        <w:r w:rsidR="00182DA9">
          <w:rPr>
            <w:noProof/>
            <w:webHidden/>
          </w:rPr>
          <w:instrText xml:space="preserve"> PAGEREF _Toc228976393 \h </w:instrText>
        </w:r>
        <w:r w:rsidR="00182DA9">
          <w:rPr>
            <w:noProof/>
            <w:webHidden/>
          </w:rPr>
        </w:r>
        <w:r w:rsidR="00182DA9">
          <w:rPr>
            <w:noProof/>
            <w:webHidden/>
          </w:rPr>
          <w:fldChar w:fldCharType="separate"/>
        </w:r>
        <w:r w:rsidR="00182DA9">
          <w:rPr>
            <w:noProof/>
            <w:webHidden/>
          </w:rPr>
          <w:t>94</w:t>
        </w:r>
        <w:r w:rsidR="00182DA9">
          <w:rPr>
            <w:noProof/>
            <w:webHidden/>
          </w:rPr>
          <w:fldChar w:fldCharType="end"/>
        </w:r>
      </w:hyperlink>
    </w:p>
    <w:p w14:paraId="6C60CF2B" w14:textId="57D4B03E" w:rsidR="00B939EE" w:rsidRDefault="00BD294B" w:rsidP="006608D1">
      <w:pPr>
        <w:pStyle w:val="af2"/>
      </w:pPr>
      <w:r>
        <w:fldChar w:fldCharType="end"/>
      </w:r>
    </w:p>
    <w:p w14:paraId="36CD0349" w14:textId="1CA6FEDD" w:rsidR="00B939EE" w:rsidRPr="00B939EE" w:rsidRDefault="00B939EE" w:rsidP="00B939EE">
      <w:pPr>
        <w:pStyle w:val="af2"/>
        <w:keepNext/>
        <w:spacing w:before="60"/>
        <w:rPr>
          <w:rStyle w:val="aff7"/>
        </w:rPr>
      </w:pPr>
      <w:r w:rsidRPr="00B939EE">
        <w:rPr>
          <w:rStyle w:val="aff7"/>
        </w:rPr>
        <w:t xml:space="preserve">[Примечание (дополнительные удобства работы с Документацией о закупке; </w:t>
      </w:r>
      <w:proofErr w:type="spellStart"/>
      <w:r w:rsidR="00CB4207" w:rsidRPr="00CB4207">
        <w:rPr>
          <w:rStyle w:val="aff7"/>
        </w:rPr>
        <w:t>Microsoft</w:t>
      </w:r>
      <w:proofErr w:type="spellEnd"/>
      <w:r w:rsidR="00CB4207" w:rsidRPr="00CB4207">
        <w:rPr>
          <w:rStyle w:val="aff7"/>
        </w:rPr>
        <w:t xml:space="preserve"> </w:t>
      </w:r>
      <w:proofErr w:type="spellStart"/>
      <w:r w:rsidR="00CB4207" w:rsidRPr="00CB4207">
        <w:rPr>
          <w:rStyle w:val="aff7"/>
        </w:rPr>
        <w:t>Word</w:t>
      </w:r>
      <w:proofErr w:type="spellEnd"/>
      <w:r w:rsidR="00CB4207" w:rsidRPr="00CB4207">
        <w:rPr>
          <w:rStyle w:val="aff7"/>
        </w:rPr>
        <w:t xml:space="preserve"> | </w:t>
      </w:r>
      <w:proofErr w:type="spellStart"/>
      <w:r w:rsidR="00CB4207" w:rsidRPr="00CB4207">
        <w:rPr>
          <w:rStyle w:val="aff7"/>
          <w:color w:val="4472C4" w:themeColor="accent1"/>
        </w:rPr>
        <w:t>AlterOffice</w:t>
      </w:r>
      <w:proofErr w:type="spellEnd"/>
      <w:r w:rsidR="00CB4207" w:rsidRPr="00CB4207">
        <w:rPr>
          <w:rStyle w:val="aff7"/>
          <w:color w:val="4472C4" w:themeColor="accent1"/>
        </w:rPr>
        <w:t xml:space="preserve"> </w:t>
      </w:r>
      <w:proofErr w:type="spellStart"/>
      <w:r w:rsidR="00CB4207" w:rsidRPr="00CB4207">
        <w:rPr>
          <w:rStyle w:val="aff7"/>
          <w:color w:val="4472C4" w:themeColor="accent1"/>
        </w:rPr>
        <w:t>AText</w:t>
      </w:r>
      <w:proofErr w:type="spellEnd"/>
      <w:r w:rsidR="00CB4207" w:rsidRPr="00CB4207">
        <w:rPr>
          <w:rStyle w:val="aff7"/>
          <w:color w:val="4472C4" w:themeColor="accent1"/>
        </w:rPr>
        <w:t xml:space="preserve"> – отмечены отличая для данного текстового редактора</w:t>
      </w:r>
      <w:r w:rsidRPr="00B939EE">
        <w:rPr>
          <w:rStyle w:val="aff7"/>
        </w:rPr>
        <w:t>):</w:t>
      </w:r>
    </w:p>
    <w:p w14:paraId="7203DCEF" w14:textId="259185E6" w:rsidR="00B939EE" w:rsidRPr="00B939EE" w:rsidRDefault="00B939EE" w:rsidP="004B089C">
      <w:pPr>
        <w:pStyle w:val="af2"/>
        <w:numPr>
          <w:ilvl w:val="0"/>
          <w:numId w:val="11"/>
        </w:numPr>
        <w:spacing w:before="60"/>
        <w:ind w:left="284" w:hanging="284"/>
        <w:rPr>
          <w:rStyle w:val="aff7"/>
        </w:rPr>
      </w:pPr>
      <w:r w:rsidRPr="00B939EE">
        <w:rPr>
          <w:rStyle w:val="aff7"/>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7"/>
        </w:rPr>
        <w:t xml:space="preserve"> </w:t>
      </w:r>
      <w:r w:rsidR="00CB4207" w:rsidRPr="00CB4207">
        <w:rPr>
          <w:rStyle w:val="aff7"/>
        </w:rPr>
        <w:t xml:space="preserve">| </w:t>
      </w:r>
      <w:r w:rsidR="00CB4207" w:rsidRPr="00CB4207">
        <w:rPr>
          <w:rStyle w:val="aff7"/>
          <w:color w:val="4472C4" w:themeColor="accent1"/>
        </w:rPr>
        <w:t>включается на вкладке «Вид» опцией «Навигатор»</w:t>
      </w:r>
      <w:r w:rsidRPr="00B939EE">
        <w:rPr>
          <w:rStyle w:val="aff7"/>
        </w:rPr>
        <w:t>;</w:t>
      </w:r>
    </w:p>
    <w:p w14:paraId="193FBFBA" w14:textId="7397A8FB" w:rsidR="00B939EE" w:rsidRPr="00B939EE" w:rsidRDefault="00B939EE" w:rsidP="004B089C">
      <w:pPr>
        <w:pStyle w:val="af2"/>
        <w:numPr>
          <w:ilvl w:val="0"/>
          <w:numId w:val="11"/>
        </w:numPr>
        <w:spacing w:before="60"/>
        <w:ind w:left="284" w:hanging="284"/>
        <w:rPr>
          <w:rStyle w:val="aff7"/>
        </w:rPr>
      </w:pPr>
      <w:r w:rsidRPr="00B939EE">
        <w:rPr>
          <w:rStyle w:val="aff7"/>
        </w:rPr>
        <w:t>переход по перекрестным и другим ссылкам осуществляется левым кликом мыши с</w:t>
      </w:r>
      <w:r>
        <w:rPr>
          <w:rStyle w:val="aff7"/>
          <w:lang w:val="en-US"/>
        </w:rPr>
        <w:t> </w:t>
      </w:r>
      <w:r w:rsidRPr="00B939EE">
        <w:rPr>
          <w:rStyle w:val="aff7"/>
        </w:rPr>
        <w:t xml:space="preserve">зажатой клавишей </w:t>
      </w:r>
      <w:proofErr w:type="spellStart"/>
      <w:r w:rsidRPr="00B939EE">
        <w:rPr>
          <w:rStyle w:val="aff7"/>
        </w:rPr>
        <w:t>Ctrl</w:t>
      </w:r>
      <w:proofErr w:type="spellEnd"/>
      <w:r w:rsidRPr="00B939EE">
        <w:rPr>
          <w:rStyle w:val="aff7"/>
        </w:rPr>
        <w:t xml:space="preserve">, обратный возврат на место в тексте, с </w:t>
      </w:r>
      <w:r w:rsidR="00131C5F" w:rsidRPr="00B939EE">
        <w:rPr>
          <w:rStyle w:val="aff7"/>
        </w:rPr>
        <w:t>котор</w:t>
      </w:r>
      <w:r w:rsidR="00131C5F">
        <w:rPr>
          <w:rStyle w:val="aff7"/>
        </w:rPr>
        <w:t>ого</w:t>
      </w:r>
      <w:r w:rsidR="00131C5F" w:rsidRPr="00B939EE">
        <w:rPr>
          <w:rStyle w:val="aff7"/>
        </w:rPr>
        <w:t xml:space="preserve"> </w:t>
      </w:r>
      <w:r w:rsidRPr="00B939EE">
        <w:rPr>
          <w:rStyle w:val="aff7"/>
        </w:rPr>
        <w:t xml:space="preserve">был </w:t>
      </w:r>
      <w:r w:rsidR="00131C5F">
        <w:rPr>
          <w:rStyle w:val="aff7"/>
        </w:rPr>
        <w:t>сделан</w:t>
      </w:r>
      <w:r w:rsidR="00131C5F" w:rsidRPr="00B939EE">
        <w:rPr>
          <w:rStyle w:val="aff7"/>
        </w:rPr>
        <w:t xml:space="preserve"> </w:t>
      </w:r>
      <w:r w:rsidRPr="00B939EE">
        <w:rPr>
          <w:rStyle w:val="aff7"/>
        </w:rPr>
        <w:t xml:space="preserve">переход, осуществляется нажатием стрелки влево (←) с зажатой левой клавишей </w:t>
      </w:r>
      <w:proofErr w:type="spellStart"/>
      <w:r w:rsidRPr="00B939EE">
        <w:rPr>
          <w:rStyle w:val="aff7"/>
        </w:rPr>
        <w:t>Alt</w:t>
      </w:r>
      <w:proofErr w:type="spellEnd"/>
      <w:r w:rsidR="00CB4207">
        <w:rPr>
          <w:rStyle w:val="aff7"/>
        </w:rPr>
        <w:t xml:space="preserve"> </w:t>
      </w:r>
      <w:r w:rsidR="00CB4207" w:rsidRPr="00CB4207">
        <w:rPr>
          <w:rStyle w:val="aff7"/>
          <w:color w:val="4472C4" w:themeColor="accent1"/>
        </w:rPr>
        <w:t xml:space="preserve">(обратный переход функционально не реализован в </w:t>
      </w:r>
      <w:proofErr w:type="spellStart"/>
      <w:r w:rsidR="00CB4207" w:rsidRPr="00CB4207">
        <w:rPr>
          <w:rStyle w:val="aff7"/>
          <w:color w:val="4472C4" w:themeColor="accent1"/>
        </w:rPr>
        <w:t>AlterOffice</w:t>
      </w:r>
      <w:proofErr w:type="spellEnd"/>
      <w:r w:rsidR="00CB4207" w:rsidRPr="00CB4207">
        <w:rPr>
          <w:rStyle w:val="aff7"/>
          <w:color w:val="4472C4" w:themeColor="accent1"/>
        </w:rPr>
        <w:t xml:space="preserve"> </w:t>
      </w:r>
      <w:proofErr w:type="spellStart"/>
      <w:r w:rsidR="00CB4207" w:rsidRPr="00CB4207">
        <w:rPr>
          <w:rStyle w:val="aff7"/>
          <w:color w:val="4472C4" w:themeColor="accent1"/>
        </w:rPr>
        <w:t>AText</w:t>
      </w:r>
      <w:proofErr w:type="spellEnd"/>
      <w:r w:rsidR="00CB4207" w:rsidRPr="00CB4207">
        <w:rPr>
          <w:rStyle w:val="aff7"/>
          <w:color w:val="4472C4" w:themeColor="accent1"/>
        </w:rPr>
        <w:t>, пользуйтесь функциональностью «Навигатор»)</w:t>
      </w:r>
      <w:r w:rsidRPr="00B939EE">
        <w:rPr>
          <w:rStyle w:val="aff7"/>
        </w:rPr>
        <w:t>;</w:t>
      </w:r>
    </w:p>
    <w:p w14:paraId="120F07D6" w14:textId="77777777" w:rsidR="00CB4207" w:rsidRDefault="00B939EE" w:rsidP="004B089C">
      <w:pPr>
        <w:pStyle w:val="af2"/>
        <w:numPr>
          <w:ilvl w:val="0"/>
          <w:numId w:val="11"/>
        </w:numPr>
        <w:spacing w:before="60"/>
        <w:ind w:left="284" w:hanging="284"/>
        <w:rPr>
          <w:rStyle w:val="aff7"/>
        </w:rPr>
      </w:pPr>
      <w:r w:rsidRPr="00B939EE">
        <w:rPr>
          <w:rStyle w:val="aff7"/>
        </w:rPr>
        <w:t>открытие внедренного в текст документа (файла) осуществляется по двойному клику левой клавиши мыши по соответствующей иконк</w:t>
      </w:r>
      <w:r w:rsidR="00131C5F">
        <w:rPr>
          <w:rStyle w:val="aff7"/>
        </w:rPr>
        <w:t>е</w:t>
      </w:r>
      <w:r w:rsidRPr="00B939EE">
        <w:rPr>
          <w:rStyle w:val="aff7"/>
        </w:rPr>
        <w:t xml:space="preserve"> документа (файла) в</w:t>
      </w:r>
      <w:r>
        <w:rPr>
          <w:rStyle w:val="aff7"/>
          <w:lang w:val="en-US"/>
        </w:rPr>
        <w:t> </w:t>
      </w:r>
      <w:r w:rsidRPr="00B939EE">
        <w:rPr>
          <w:rStyle w:val="aff7"/>
        </w:rPr>
        <w:t>тексте</w:t>
      </w:r>
    </w:p>
    <w:p w14:paraId="52F82581" w14:textId="5947E96C" w:rsidR="00B939EE" w:rsidRPr="00B939EE" w:rsidRDefault="00CB4207" w:rsidP="004B089C">
      <w:pPr>
        <w:pStyle w:val="af2"/>
        <w:numPr>
          <w:ilvl w:val="0"/>
          <w:numId w:val="11"/>
        </w:numPr>
        <w:spacing w:before="60"/>
        <w:ind w:left="284" w:hanging="284"/>
        <w:rPr>
          <w:rStyle w:val="aff7"/>
        </w:rPr>
      </w:pPr>
      <w:r w:rsidRPr="00CB4207">
        <w:rPr>
          <w:rStyle w:val="aff7"/>
          <w:color w:val="4472C4" w:themeColor="accent1"/>
        </w:rPr>
        <w:t xml:space="preserve">отключение затенения серыми блоками по тексту объектов, в том числе некоторых неразрывных пробелов и перекрестных ссылок: </w:t>
      </w:r>
      <w:proofErr w:type="spellStart"/>
      <w:r w:rsidRPr="00CB4207">
        <w:rPr>
          <w:rStyle w:val="aff7"/>
          <w:color w:val="4472C4" w:themeColor="accent1"/>
        </w:rPr>
        <w:t>Ctrl</w:t>
      </w:r>
      <w:proofErr w:type="spellEnd"/>
      <w:r w:rsidRPr="00CB4207">
        <w:rPr>
          <w:rStyle w:val="aff7"/>
          <w:color w:val="4472C4" w:themeColor="accent1"/>
        </w:rPr>
        <w:t xml:space="preserve"> + F8 (только для </w:t>
      </w:r>
      <w:proofErr w:type="spellStart"/>
      <w:r w:rsidRPr="00CB4207">
        <w:rPr>
          <w:rStyle w:val="aff7"/>
          <w:color w:val="4472C4" w:themeColor="accent1"/>
        </w:rPr>
        <w:t>AlterOffice</w:t>
      </w:r>
      <w:proofErr w:type="spellEnd"/>
      <w:r w:rsidRPr="00CB4207">
        <w:rPr>
          <w:rStyle w:val="aff7"/>
          <w:color w:val="4472C4" w:themeColor="accent1"/>
        </w:rPr>
        <w:t xml:space="preserve"> </w:t>
      </w:r>
      <w:proofErr w:type="spellStart"/>
      <w:r w:rsidRPr="00CB4207">
        <w:rPr>
          <w:rStyle w:val="aff7"/>
          <w:color w:val="4472C4" w:themeColor="accent1"/>
        </w:rPr>
        <w:t>AText</w:t>
      </w:r>
      <w:proofErr w:type="spellEnd"/>
      <w:r w:rsidRPr="00CB4207">
        <w:rPr>
          <w:rStyle w:val="aff7"/>
          <w:color w:val="4472C4" w:themeColor="accent1"/>
        </w:rPr>
        <w:t>)</w:t>
      </w:r>
      <w:r w:rsidR="00B939EE" w:rsidRPr="00B939EE">
        <w:rPr>
          <w:rStyle w:val="aff7"/>
        </w:rPr>
        <w:t>.]</w:t>
      </w:r>
    </w:p>
    <w:p w14:paraId="34B3A7E4" w14:textId="292FEC8B" w:rsidR="00F87384" w:rsidRDefault="006608D1" w:rsidP="006608D1">
      <w:pPr>
        <w:pStyle w:val="af1"/>
        <w:outlineLvl w:val="0"/>
      </w:pPr>
      <w:bookmarkStart w:id="0" w:name="_Toc228976323"/>
      <w:r>
        <w:lastRenderedPageBreak/>
        <w:t>Сокращения</w:t>
      </w:r>
      <w:bookmarkEnd w:id="0"/>
    </w:p>
    <w:p w14:paraId="6B3CA433" w14:textId="77777777" w:rsidR="001A7AA1" w:rsidRDefault="001A7AA1" w:rsidP="00EA1AE4">
      <w:pPr>
        <w:pStyle w:val="af2"/>
        <w:ind w:firstLine="567"/>
      </w:pPr>
      <w:r w:rsidRPr="00553BAF">
        <w:rPr>
          <w:b/>
          <w:bCs/>
        </w:rPr>
        <w:t>ГК РФ</w:t>
      </w:r>
      <w:r w:rsidRPr="00553BAF">
        <w:t xml:space="preserve"> – Гражданской кодекс Российской Федерации.</w:t>
      </w:r>
    </w:p>
    <w:p w14:paraId="3172ADB9" w14:textId="336E443C" w:rsidR="005028A4" w:rsidRPr="00553BAF" w:rsidRDefault="005028A4" w:rsidP="00EA1AE4">
      <w:pPr>
        <w:pStyle w:val="af2"/>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f2"/>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f2"/>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f2"/>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f2"/>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f2"/>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f2"/>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f2"/>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f2"/>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f2"/>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f2"/>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f2"/>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f2"/>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f2"/>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f2"/>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f2"/>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f2"/>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f2"/>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f2"/>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7D0E6B05" w14:textId="77777777" w:rsidR="005028A4" w:rsidRDefault="005028A4" w:rsidP="005028A4">
      <w:pPr>
        <w:pStyle w:val="af2"/>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6142DB" w14:textId="5CE368DB" w:rsidR="003F026A" w:rsidRPr="00553BAF" w:rsidRDefault="005028A4" w:rsidP="005028A4">
      <w:pPr>
        <w:pStyle w:val="af2"/>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0A29CF51" w:rsidR="004653D4" w:rsidRDefault="004653D4" w:rsidP="004653D4">
      <w:pPr>
        <w:pStyle w:val="af2"/>
        <w:ind w:firstLine="567"/>
      </w:pPr>
      <w:r w:rsidRPr="00553BAF">
        <w:rPr>
          <w:b/>
          <w:bCs/>
        </w:rPr>
        <w:lastRenderedPageBreak/>
        <w:t>ПП 1352</w:t>
      </w:r>
      <w:r w:rsidRPr="00553BAF">
        <w:t xml:space="preserve"> – постановление Правительства </w:t>
      </w:r>
      <w:r w:rsidR="00752A47">
        <w:t>Российской Федерации</w:t>
      </w:r>
      <w:r w:rsidR="00752A47"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0C42C6A5" w14:textId="6D253FBF" w:rsidR="00117ED0" w:rsidRDefault="00117ED0" w:rsidP="004653D4">
      <w:pPr>
        <w:pStyle w:val="af2"/>
        <w:ind w:firstLine="567"/>
      </w:pPr>
      <w:r w:rsidRPr="00553BAF">
        <w:rPr>
          <w:b/>
          <w:bCs/>
        </w:rPr>
        <w:t>ПП </w:t>
      </w:r>
      <w:r>
        <w:rPr>
          <w:b/>
          <w:bCs/>
        </w:rPr>
        <w:t>1875</w:t>
      </w:r>
      <w:r w:rsidRPr="00553BAF">
        <w:t xml:space="preserve"> – </w:t>
      </w:r>
      <w:r w:rsidRPr="00117ED0">
        <w:t xml:space="preserve">постановление Правительства </w:t>
      </w:r>
      <w:r w:rsidR="00752A47">
        <w:t>Российской Федерации</w:t>
      </w:r>
      <w:r w:rsidR="00752A47" w:rsidRPr="00117ED0">
        <w:t xml:space="preserve"> </w:t>
      </w:r>
      <w:r w:rsidRPr="00117ED0">
        <w:t>от 23.12.2024 №</w:t>
      </w:r>
      <w:r>
        <w:t> </w:t>
      </w:r>
      <w:r w:rsidRPr="00117ED0">
        <w:t>1875 «О мерах по</w:t>
      </w:r>
      <w:r>
        <w:t> </w:t>
      </w:r>
      <w:r w:rsidRPr="00117ED0">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53BAF" w:rsidRDefault="001A7AA1" w:rsidP="00EA1AE4">
      <w:pPr>
        <w:pStyle w:val="af2"/>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f2"/>
        <w:ind w:firstLine="567"/>
      </w:pPr>
      <w:r>
        <w:rPr>
          <w:b/>
          <w:bCs/>
        </w:rPr>
        <w:t>Система ЭДО</w:t>
      </w:r>
      <w:r>
        <w:rPr>
          <w:rStyle w:val="afa"/>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f2"/>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f2"/>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f2"/>
        <w:ind w:firstLine="567"/>
      </w:pPr>
      <w:r w:rsidRPr="00553BAF">
        <w:rPr>
          <w:b/>
          <w:bCs/>
        </w:rPr>
        <w:t>ЭП</w:t>
      </w:r>
      <w:r w:rsidRPr="00553BAF">
        <w:t xml:space="preserve"> – электронная площадка.</w:t>
      </w:r>
    </w:p>
    <w:p w14:paraId="0B589F88" w14:textId="35B213E8" w:rsidR="00F87384" w:rsidRDefault="006608D1" w:rsidP="006608D1">
      <w:pPr>
        <w:pStyle w:val="af1"/>
        <w:outlineLvl w:val="0"/>
      </w:pPr>
      <w:bookmarkStart w:id="1" w:name="_Toc228976324"/>
      <w:r>
        <w:lastRenderedPageBreak/>
        <w:t>Термины и определения</w:t>
      </w:r>
      <w:bookmarkEnd w:id="1"/>
    </w:p>
    <w:p w14:paraId="54572237" w14:textId="248E6F09" w:rsidR="005947FC" w:rsidRDefault="005947FC" w:rsidP="005947FC">
      <w:pPr>
        <w:pStyle w:val="af2"/>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w:t>
      </w:r>
      <w:proofErr w:type="spellStart"/>
      <w:r>
        <w:t>ов</w:t>
      </w:r>
      <w:proofErr w:type="spellEnd"/>
      <w:r>
        <w:t>)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f2"/>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f2"/>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f2"/>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f2"/>
        <w:ind w:firstLine="567"/>
      </w:pPr>
      <w:r w:rsidRPr="002C06D0">
        <w:rPr>
          <w:b/>
          <w:bCs/>
        </w:rPr>
        <w:t>Документация о закупке</w:t>
      </w:r>
      <w:r>
        <w:t xml:space="preserve"> – </w:t>
      </w:r>
      <w:r w:rsidRPr="00463A20">
        <w:t xml:space="preserve">комплект документов, содержащий всю необходимую согласно </w:t>
      </w:r>
      <w:proofErr w:type="gramStart"/>
      <w:r w:rsidRPr="00463A20">
        <w:t>законодательству</w:t>
      </w:r>
      <w:proofErr w:type="gramEnd"/>
      <w:r w:rsidRPr="00463A20">
        <w:t xml:space="preserve"> информацию о закупке и условиях ее проведения.</w:t>
      </w:r>
    </w:p>
    <w:p w14:paraId="19FB7534" w14:textId="571E12F1" w:rsidR="00A61462" w:rsidRDefault="00A61462" w:rsidP="00A61462">
      <w:pPr>
        <w:pStyle w:val="af2"/>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f2"/>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f2"/>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f2"/>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f2"/>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763C52EC" w:rsidR="00DA4702" w:rsidRDefault="00DA4702" w:rsidP="00EA1AE4">
      <w:pPr>
        <w:pStyle w:val="af2"/>
        <w:ind w:firstLine="567"/>
      </w:pPr>
      <w:r w:rsidRPr="00DA4702">
        <w:rPr>
          <w:b/>
          <w:bCs/>
        </w:rPr>
        <w:t>Заявка (заявка на участие в закупке)</w:t>
      </w:r>
      <w:r w:rsidRPr="00DA4702">
        <w:t xml:space="preserve"> – </w:t>
      </w:r>
      <w:r w:rsidR="00117ED0" w:rsidRPr="00117ED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117ED0">
        <w:t> </w:t>
      </w:r>
      <w:r w:rsidR="00117ED0" w:rsidRPr="00117ED0">
        <w:t>конкурентных закупок – в Извещении и</w:t>
      </w:r>
      <w:r w:rsidR="00117ED0">
        <w:t> </w:t>
      </w:r>
      <w:r w:rsidR="00117ED0" w:rsidRPr="00117ED0">
        <w:t>(или) Документацией о закупке.</w:t>
      </w:r>
    </w:p>
    <w:p w14:paraId="7AFE1D57" w14:textId="77777777" w:rsidR="00E54076" w:rsidRDefault="00E54076" w:rsidP="00EA1AE4">
      <w:pPr>
        <w:pStyle w:val="af2"/>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C8E5702" w:rsidR="00E54076" w:rsidRPr="00B53BCC" w:rsidRDefault="00E54076" w:rsidP="00EA1AE4">
      <w:pPr>
        <w:pStyle w:val="af2"/>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6847C9" w:rsidRPr="006847C9">
        <w:t>); под данным документом и соответственно его размещением также подразумевается заполнение и создание на</w:t>
      </w:r>
      <w:r w:rsidR="006847C9">
        <w:t> </w:t>
      </w:r>
      <w:r w:rsidR="006847C9" w:rsidRPr="006847C9">
        <w:t>Официальном сайте (ЕИС) и</w:t>
      </w:r>
      <w:r w:rsidR="006847C9">
        <w:t> </w:t>
      </w:r>
      <w:r w:rsidR="006847C9" w:rsidRPr="006847C9">
        <w:t xml:space="preserve">(или) ЭП соответствующей страницы на указанных ресурсах </w:t>
      </w:r>
      <w:r w:rsidR="00CA08F2">
        <w:t>с</w:t>
      </w:r>
      <w:r w:rsidR="006847C9" w:rsidRPr="006847C9">
        <w:t xml:space="preserve"> информацией об объявленной закупке.</w:t>
      </w:r>
    </w:p>
    <w:p w14:paraId="047108E4" w14:textId="77777777" w:rsidR="00C469E8" w:rsidRDefault="00C469E8" w:rsidP="00EA1AE4">
      <w:pPr>
        <w:pStyle w:val="af2"/>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f2"/>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f2"/>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f2"/>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f2"/>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f2"/>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f2"/>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f2"/>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f2"/>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f2"/>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f2"/>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f2"/>
        <w:ind w:firstLine="567"/>
      </w:pPr>
      <w:proofErr w:type="spellStart"/>
      <w:r w:rsidRPr="002C06D0">
        <w:rPr>
          <w:b/>
          <w:bCs/>
        </w:rPr>
        <w:t>Пос</w:t>
      </w:r>
      <w:r>
        <w:rPr>
          <w:b/>
          <w:bCs/>
        </w:rPr>
        <w:t>тквалификация</w:t>
      </w:r>
      <w:proofErr w:type="spellEnd"/>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f2"/>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553BFACE" w14:textId="2D91F468" w:rsidR="00117ED0" w:rsidRDefault="00117ED0" w:rsidP="00EA1AE4">
      <w:pPr>
        <w:pStyle w:val="af2"/>
        <w:ind w:firstLine="567"/>
      </w:pPr>
      <w:r w:rsidRPr="00180B1E">
        <w:rPr>
          <w:b/>
          <w:bCs/>
        </w:rPr>
        <w:t>Применение законодательства о национальном режиме</w:t>
      </w:r>
      <w:r w:rsidRPr="00117ED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6F03E9" w:rsidRPr="00117ED0">
        <w:t>равны</w:t>
      </w:r>
      <w:r w:rsidR="006F03E9">
        <w:t>х</w:t>
      </w:r>
      <w:r w:rsidR="006F03E9" w:rsidRPr="00117ED0">
        <w:t xml:space="preserve"> услови</w:t>
      </w:r>
      <w:r w:rsidR="006F03E9">
        <w:t>й</w:t>
      </w:r>
      <w:r w:rsidR="006F03E9" w:rsidRPr="00117ED0">
        <w:t xml:space="preserve"> </w:t>
      </w:r>
      <w:r w:rsidRPr="00117ED0">
        <w:t>с</w:t>
      </w:r>
      <w:r>
        <w:t> </w:t>
      </w:r>
      <w:r w:rsidRPr="00117ED0">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117ED0">
        <w:t>соответствии с нормами, установленными законодательством.</w:t>
      </w:r>
    </w:p>
    <w:p w14:paraId="7EDA2855" w14:textId="3D1D2962" w:rsidR="00937AAB" w:rsidRDefault="00937AAB" w:rsidP="00937AAB">
      <w:pPr>
        <w:pStyle w:val="af2"/>
        <w:ind w:firstLine="567"/>
      </w:pPr>
      <w:r w:rsidRPr="00553BAF">
        <w:rPr>
          <w:b/>
          <w:bCs/>
        </w:rPr>
        <w:t>Программное обеспечение</w:t>
      </w:r>
      <w:r w:rsidRPr="00553BAF">
        <w:t xml:space="preserve"> – программное обеспечение, включенное в единый реестр </w:t>
      </w:r>
      <w:proofErr w:type="spellStart"/>
      <w:r w:rsidR="00514268" w:rsidRPr="00514268">
        <w:t>Минцифры</w:t>
      </w:r>
      <w:proofErr w:type="spellEnd"/>
      <w:r w:rsidR="00514268" w:rsidRPr="00514268">
        <w:t xml:space="preserve">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f2"/>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f2"/>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f2"/>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a"/>
        </w:rPr>
        <w:footnoteReference w:id="2"/>
      </w:r>
      <w:r>
        <w:t>, если иное не установлено в</w:t>
      </w:r>
      <w:r w:rsidR="00AC0EFC">
        <w:t> </w:t>
      </w:r>
      <w:r>
        <w:t>Документации о закупке.</w:t>
      </w:r>
    </w:p>
    <w:p w14:paraId="0AFD9ACE" w14:textId="535A10B2" w:rsidR="001A7AA1" w:rsidRDefault="001A7AA1" w:rsidP="00EA1AE4">
      <w:pPr>
        <w:pStyle w:val="af2"/>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F55074">
        <w:t xml:space="preserve">, </w:t>
      </w:r>
      <w:r w:rsidR="00F55074" w:rsidRPr="00493028">
        <w:rPr>
          <w:rFonts w:eastAsia="Calibri" w:cs="Times New Roman"/>
          <w:shd w:val="clear" w:color="auto" w:fill="FFFFFF" w:themeFill="background1"/>
        </w:rPr>
        <w:t>в том числе выданной в порядке передоверия</w:t>
      </w:r>
      <w:r w:rsidR="00F55074">
        <w:t xml:space="preserve">, </w:t>
      </w:r>
      <w:r>
        <w:t>от имени организации, полномочия которых подтверждены соответствующими документами.</w:t>
      </w:r>
    </w:p>
    <w:p w14:paraId="3E287853" w14:textId="1E8DAC21" w:rsidR="001A7AA1" w:rsidRDefault="001A7AA1" w:rsidP="00EA1AE4">
      <w:pPr>
        <w:pStyle w:val="af2"/>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0"/>
      </w:pPr>
      <w:bookmarkStart w:id="2" w:name="_Ref125359988"/>
      <w:bookmarkStart w:id="3" w:name="_Toc228976325"/>
      <w:r>
        <w:lastRenderedPageBreak/>
        <w:t>Основные сведения о закупке</w:t>
      </w:r>
      <w:bookmarkEnd w:id="2"/>
      <w:bookmarkEnd w:id="3"/>
    </w:p>
    <w:p w14:paraId="729430B8" w14:textId="1D98F18A" w:rsidR="00017506" w:rsidRDefault="00017506" w:rsidP="00017506">
      <w:pPr>
        <w:pStyle w:val="a1"/>
      </w:pPr>
      <w:bookmarkStart w:id="4" w:name="_Toc228976326"/>
      <w:r>
        <w:t>Статус настоящего раздела</w:t>
      </w:r>
      <w:bookmarkEnd w:id="4"/>
    </w:p>
    <w:p w14:paraId="5EC16EBE" w14:textId="236010EB" w:rsidR="005C762F" w:rsidRDefault="00017506" w:rsidP="00017506">
      <w:pPr>
        <w:pStyle w:val="a2"/>
      </w:pPr>
      <w:r>
        <w:t>В настоящем разделе содержатся основные сведения о предмете, способе и иных ключевых условиях проводимой закупки.</w:t>
      </w:r>
    </w:p>
    <w:p w14:paraId="287F621D" w14:textId="7CFA32F1" w:rsidR="00F87384" w:rsidRDefault="00017506" w:rsidP="00017506">
      <w:pPr>
        <w:pStyle w:val="a2"/>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f0"/>
          </w:rPr>
          <w:t>Технически</w:t>
        </w:r>
        <w:r w:rsidR="0000049F" w:rsidRPr="0047064E">
          <w:rPr>
            <w:rStyle w:val="aff0"/>
          </w:rPr>
          <w:t>х</w:t>
        </w:r>
        <w:r w:rsidRPr="0047064E">
          <w:rPr>
            <w:rStyle w:val="aff0"/>
          </w:rPr>
          <w:t xml:space="preserve"> требовани</w:t>
        </w:r>
        <w:r w:rsidR="0000049F" w:rsidRPr="0047064E">
          <w:rPr>
            <w:rStyle w:val="aff0"/>
          </w:rPr>
          <w:t>ях (Приложение № 1)</w:t>
        </w:r>
      </w:hyperlink>
      <w:r w:rsidR="005C762F">
        <w:rPr>
          <w:rStyle w:val="aff0"/>
        </w:rPr>
        <w:t>,</w:t>
      </w:r>
      <w:r>
        <w:t xml:space="preserve"> </w:t>
      </w:r>
      <w:r w:rsidR="003A77F1">
        <w:t xml:space="preserve">в </w:t>
      </w:r>
      <w:hyperlink w:anchor="Прил02_ПроектДоговора" w:history="1">
        <w:r w:rsidR="003A77F1" w:rsidRPr="0047064E">
          <w:rPr>
            <w:rStyle w:val="aff0"/>
          </w:rPr>
          <w:t>П</w:t>
        </w:r>
        <w:r w:rsidRPr="0047064E">
          <w:rPr>
            <w:rStyle w:val="aff0"/>
          </w:rPr>
          <w:t>роект</w:t>
        </w:r>
        <w:r w:rsidR="0000049F" w:rsidRPr="0047064E">
          <w:rPr>
            <w:rStyle w:val="aff0"/>
          </w:rPr>
          <w:t>е</w:t>
        </w:r>
        <w:r w:rsidRPr="0047064E">
          <w:rPr>
            <w:rStyle w:val="aff0"/>
          </w:rPr>
          <w:t xml:space="preserve"> </w:t>
        </w:r>
        <w:r w:rsidR="003A77F1" w:rsidRPr="0047064E">
          <w:rPr>
            <w:rStyle w:val="aff0"/>
          </w:rPr>
          <w:t>д</w:t>
        </w:r>
        <w:r w:rsidRPr="0047064E">
          <w:rPr>
            <w:rStyle w:val="aff0"/>
          </w:rPr>
          <w:t>оговора</w:t>
        </w:r>
        <w:r w:rsidR="0000049F" w:rsidRPr="0047064E">
          <w:rPr>
            <w:rStyle w:val="aff0"/>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69D8DDCF" w:rsidR="004D2BD6" w:rsidRDefault="004D2BD6" w:rsidP="00017506">
      <w:pPr>
        <w:pStyle w:val="a2"/>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182DA9">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1"/>
        <w:spacing w:after="120"/>
      </w:pPr>
      <w:bookmarkStart w:id="6" w:name="_Ref125359973"/>
      <w:bookmarkStart w:id="7" w:name="_Ref127270076"/>
      <w:bookmarkStart w:id="8" w:name="_Toc228976327"/>
      <w:r w:rsidRPr="006608D1">
        <w:t>Информация о проводимой закупке</w:t>
      </w:r>
      <w:bookmarkEnd w:id="6"/>
      <w:bookmarkEnd w:id="7"/>
      <w:bookmarkEnd w:id="8"/>
    </w:p>
    <w:tbl>
      <w:tblPr>
        <w:tblStyle w:val="afd"/>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f2"/>
              <w:jc w:val="center"/>
            </w:pPr>
            <w:r>
              <w:t>№</w:t>
            </w:r>
            <w:r>
              <w:br/>
              <w:t>п/п</w:t>
            </w:r>
          </w:p>
        </w:tc>
        <w:tc>
          <w:tcPr>
            <w:tcW w:w="3232" w:type="dxa"/>
          </w:tcPr>
          <w:p w14:paraId="2E362B4A" w14:textId="77777777" w:rsidR="00553BAF" w:rsidRDefault="00553BAF" w:rsidP="003A2A0D">
            <w:pPr>
              <w:pStyle w:val="af2"/>
              <w:jc w:val="center"/>
            </w:pPr>
            <w:r>
              <w:t>Наименование пункта</w:t>
            </w:r>
          </w:p>
        </w:tc>
        <w:tc>
          <w:tcPr>
            <w:tcW w:w="5676" w:type="dxa"/>
          </w:tcPr>
          <w:p w14:paraId="6F277B0A" w14:textId="77777777" w:rsidR="00553BAF" w:rsidRDefault="00553BAF" w:rsidP="003A2A0D">
            <w:pPr>
              <w:pStyle w:val="af2"/>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2"/>
            </w:pPr>
            <w:bookmarkStart w:id="9" w:name="_Ref125360980"/>
          </w:p>
        </w:tc>
        <w:bookmarkEnd w:id="9"/>
        <w:tc>
          <w:tcPr>
            <w:tcW w:w="3232" w:type="dxa"/>
          </w:tcPr>
          <w:p w14:paraId="7D75D9FD" w14:textId="6984C7BA" w:rsidR="00553BAF" w:rsidRDefault="00553BAF" w:rsidP="005D301F">
            <w:pPr>
              <w:pStyle w:val="af2"/>
              <w:jc w:val="left"/>
            </w:pPr>
            <w:r w:rsidRPr="00553BAF">
              <w:t>Способ закупки</w:t>
            </w:r>
            <w:r>
              <w:t>:</w:t>
            </w:r>
          </w:p>
        </w:tc>
        <w:tc>
          <w:tcPr>
            <w:tcW w:w="5676" w:type="dxa"/>
          </w:tcPr>
          <w:p w14:paraId="4BE5F186" w14:textId="67FEF231" w:rsidR="00347027" w:rsidRPr="003C1980" w:rsidRDefault="00CD0194" w:rsidP="00914F83">
            <w:pPr>
              <w:pStyle w:val="af2"/>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2"/>
            </w:pPr>
            <w:bookmarkStart w:id="10" w:name="_Ref125360996"/>
          </w:p>
        </w:tc>
        <w:bookmarkEnd w:id="10"/>
        <w:tc>
          <w:tcPr>
            <w:tcW w:w="3232" w:type="dxa"/>
          </w:tcPr>
          <w:p w14:paraId="677A1FBB" w14:textId="094E2D42" w:rsidR="00553BAF" w:rsidRDefault="00553BAF" w:rsidP="005D301F">
            <w:pPr>
              <w:pStyle w:val="af2"/>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5320326F" w14:textId="5C48B1E2" w:rsidR="007E1A48" w:rsidRPr="004D2BD6" w:rsidRDefault="00903258" w:rsidP="007E1A48">
            <w:pPr>
              <w:pStyle w:val="af2"/>
            </w:pPr>
            <w:r w:rsidRPr="008F232B">
              <w:t>Лот № </w:t>
            </w:r>
            <w:r w:rsidR="007E1A48">
              <w:rPr>
                <w:sz w:val="24"/>
                <w:szCs w:val="24"/>
              </w:rPr>
              <w:t>0027-ТО ПРОД-2027-ВолГЭС «</w:t>
            </w:r>
            <w:r w:rsidR="007E1A48" w:rsidRPr="007E1A48">
              <w:rPr>
                <w:sz w:val="24"/>
                <w:szCs w:val="24"/>
              </w:rPr>
              <w:t>ОКПД2 33.12.19.000 Техническое обслуживание систем вентиляции и кондиционирования Волжской ГЭС</w:t>
            </w:r>
            <w:r w:rsidR="007E1A48">
              <w:rPr>
                <w:sz w:val="24"/>
                <w:szCs w:val="24"/>
              </w:rPr>
              <w:t>»</w:t>
            </w:r>
          </w:p>
          <w:p w14:paraId="153BA80A" w14:textId="24EFA615" w:rsidR="004D2BD6" w:rsidRPr="004D2BD6" w:rsidRDefault="004D2BD6" w:rsidP="00972BE8">
            <w:pPr>
              <w:pStyle w:val="af2"/>
            </w:pPr>
          </w:p>
        </w:tc>
      </w:tr>
      <w:tr w:rsidR="00BC23F4" w14:paraId="43D66368" w14:textId="77777777" w:rsidTr="00BC23F4">
        <w:tc>
          <w:tcPr>
            <w:tcW w:w="846" w:type="dxa"/>
          </w:tcPr>
          <w:p w14:paraId="2BD2DFE7" w14:textId="77777777" w:rsidR="00972BE8" w:rsidRDefault="00972BE8" w:rsidP="00553BAF">
            <w:pPr>
              <w:pStyle w:val="a2"/>
            </w:pPr>
            <w:bookmarkStart w:id="11" w:name="_Ref135729276"/>
          </w:p>
        </w:tc>
        <w:bookmarkEnd w:id="11"/>
        <w:tc>
          <w:tcPr>
            <w:tcW w:w="3232" w:type="dxa"/>
          </w:tcPr>
          <w:p w14:paraId="53E47104" w14:textId="67EF328A" w:rsidR="00972BE8" w:rsidRPr="00553BAF" w:rsidRDefault="006750F5" w:rsidP="005D301F">
            <w:pPr>
              <w:pStyle w:val="af2"/>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02D59F36" w:rsidR="00972BE8" w:rsidRPr="008F232B" w:rsidRDefault="006750F5" w:rsidP="006750F5">
            <w:pPr>
              <w:pStyle w:val="af2"/>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f0"/>
                </w:rPr>
                <w:t>Технических требованиях (Приложении № 1)</w:t>
              </w:r>
            </w:hyperlink>
            <w:r w:rsidR="005028A4">
              <w:t xml:space="preserve">, в части требований, обусловленных законодательством о национальном режиме дополнительно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f0"/>
                </w:rPr>
                <w:t>Приложение № 4</w:t>
              </w:r>
            </w:hyperlink>
            <w:r w:rsidR="005028A4">
              <w:t>)</w:t>
            </w:r>
            <w:r w:rsidR="005028A4" w:rsidRPr="00F31CDB">
              <w:t>)</w:t>
            </w:r>
            <w:r w:rsidR="00972BE8">
              <w:t>.</w:t>
            </w:r>
          </w:p>
        </w:tc>
      </w:tr>
      <w:tr w:rsidR="00553BAF" w14:paraId="53EA0A57" w14:textId="77777777" w:rsidTr="00BC23F4">
        <w:tc>
          <w:tcPr>
            <w:tcW w:w="846" w:type="dxa"/>
          </w:tcPr>
          <w:p w14:paraId="1B8D5D1F" w14:textId="77777777" w:rsidR="00553BAF" w:rsidRDefault="00553BAF" w:rsidP="00553BAF">
            <w:pPr>
              <w:pStyle w:val="a2"/>
            </w:pPr>
            <w:bookmarkStart w:id="12" w:name="_Ref125367124"/>
          </w:p>
        </w:tc>
        <w:bookmarkEnd w:id="12"/>
        <w:tc>
          <w:tcPr>
            <w:tcW w:w="3232" w:type="dxa"/>
          </w:tcPr>
          <w:p w14:paraId="193A1F7E" w14:textId="77777777" w:rsidR="00553BAF" w:rsidRDefault="00553BAF" w:rsidP="005D301F">
            <w:pPr>
              <w:pStyle w:val="af2"/>
              <w:jc w:val="left"/>
            </w:pPr>
            <w:proofErr w:type="spellStart"/>
            <w:r w:rsidRPr="00553BAF">
              <w:t>Многолотовая</w:t>
            </w:r>
            <w:proofErr w:type="spellEnd"/>
            <w:r w:rsidRPr="00553BAF">
              <w:t xml:space="preserve"> закупка</w:t>
            </w:r>
            <w:r>
              <w:t>:</w:t>
            </w:r>
          </w:p>
        </w:tc>
        <w:tc>
          <w:tcPr>
            <w:tcW w:w="5676" w:type="dxa"/>
          </w:tcPr>
          <w:p w14:paraId="16D3BC43" w14:textId="4D8D69AD" w:rsidR="00903258" w:rsidRPr="003C1980" w:rsidRDefault="00903258" w:rsidP="007E1A48">
            <w:pPr>
              <w:pStyle w:val="af2"/>
            </w:pPr>
            <w:r>
              <w:t>Нет.</w:t>
            </w:r>
          </w:p>
        </w:tc>
      </w:tr>
      <w:tr w:rsidR="00553BAF" w14:paraId="59AC9EF8" w14:textId="77777777" w:rsidTr="00BC23F4">
        <w:tc>
          <w:tcPr>
            <w:tcW w:w="846" w:type="dxa"/>
          </w:tcPr>
          <w:p w14:paraId="325D11F6" w14:textId="77777777" w:rsidR="00553BAF" w:rsidRDefault="00553BAF" w:rsidP="00553BAF">
            <w:pPr>
              <w:pStyle w:val="a2"/>
            </w:pPr>
            <w:bookmarkStart w:id="13" w:name="_Ref125360764"/>
          </w:p>
        </w:tc>
        <w:bookmarkEnd w:id="13"/>
        <w:tc>
          <w:tcPr>
            <w:tcW w:w="3232" w:type="dxa"/>
          </w:tcPr>
          <w:p w14:paraId="3786E3C2" w14:textId="4B72858E" w:rsidR="00553BAF" w:rsidRDefault="00553BAF" w:rsidP="005D301F">
            <w:pPr>
              <w:pStyle w:val="af2"/>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5C675392" w14:textId="784879C9" w:rsidR="007E1A48" w:rsidRDefault="000D09BB" w:rsidP="007E1A48">
            <w:pPr>
              <w:pStyle w:val="af2"/>
              <w:rPr>
                <w:u w:val="single"/>
              </w:rPr>
            </w:pPr>
            <w:r w:rsidRPr="00640375">
              <w:t>Электронная площадка</w:t>
            </w:r>
            <w:r w:rsidRPr="007A09D2">
              <w:t xml:space="preserve">: </w:t>
            </w:r>
            <w:r w:rsidR="007E1A48" w:rsidRPr="00355F07">
              <w:t>Российского аукционного дома (РАД) | «Закупки 223-ФЗ»</w:t>
            </w:r>
            <w:r w:rsidR="007E1A48" w:rsidRPr="00355F07">
              <w:rPr>
                <w:u w:val="single"/>
              </w:rPr>
              <w:t xml:space="preserve"> </w:t>
            </w:r>
          </w:p>
          <w:p w14:paraId="02FE0027" w14:textId="77777777" w:rsidR="007E1A48" w:rsidRDefault="00644DD8" w:rsidP="007E1A48">
            <w:pPr>
              <w:pStyle w:val="af2"/>
              <w:rPr>
                <w:u w:val="single"/>
              </w:rPr>
            </w:pPr>
            <w:hyperlink r:id="rId9" w:history="1">
              <w:r w:rsidR="007E1A48" w:rsidRPr="00554A76">
                <w:rPr>
                  <w:rStyle w:val="afc"/>
                </w:rPr>
                <w:t>https://tender.lot-online.ru</w:t>
              </w:r>
            </w:hyperlink>
            <w:r w:rsidR="007E1A48" w:rsidRPr="00355F07">
              <w:rPr>
                <w:u w:val="single"/>
              </w:rPr>
              <w:t>.</w:t>
            </w:r>
            <w:r w:rsidR="007E1A48">
              <w:rPr>
                <w:u w:val="single"/>
              </w:rPr>
              <w:t xml:space="preserve"> </w:t>
            </w:r>
          </w:p>
          <w:p w14:paraId="5D8F3337" w14:textId="65589229" w:rsidR="007F1051" w:rsidRPr="003C1980" w:rsidRDefault="007E1A48" w:rsidP="007E1A48">
            <w:pPr>
              <w:pStyle w:val="af2"/>
            </w:pPr>
            <w:r w:rsidRPr="006338A0">
              <w:t xml:space="preserve">Регламент ЭТП, в соответствии с которым проводится закупка, размещен по адресу: </w:t>
            </w:r>
            <w:hyperlink r:id="rId10" w:history="1">
              <w:r w:rsidRPr="00486A1A">
                <w:rPr>
                  <w:rStyle w:val="afc"/>
                  <w:color w:val="0000FF"/>
                </w:rPr>
                <w:t>https://tender.lot-online.ru/app/EtpDocList/page</w:t>
              </w:r>
            </w:hyperlink>
          </w:p>
        </w:tc>
      </w:tr>
      <w:tr w:rsidR="00553BAF" w14:paraId="29DB3114" w14:textId="77777777" w:rsidTr="00BC23F4">
        <w:tc>
          <w:tcPr>
            <w:tcW w:w="846" w:type="dxa"/>
          </w:tcPr>
          <w:p w14:paraId="4E5B6FB4" w14:textId="77777777" w:rsidR="00553BAF" w:rsidRDefault="00553BAF" w:rsidP="00553BAF">
            <w:pPr>
              <w:pStyle w:val="a2"/>
            </w:pPr>
            <w:bookmarkStart w:id="14" w:name="_Ref125360970"/>
          </w:p>
        </w:tc>
        <w:bookmarkEnd w:id="14"/>
        <w:tc>
          <w:tcPr>
            <w:tcW w:w="3232" w:type="dxa"/>
          </w:tcPr>
          <w:p w14:paraId="24D91D8A" w14:textId="7D045449" w:rsidR="00553BAF" w:rsidRDefault="00553BAF" w:rsidP="005D301F">
            <w:pPr>
              <w:pStyle w:val="af2"/>
              <w:jc w:val="left"/>
            </w:pPr>
            <w:r w:rsidRPr="00553BAF">
              <w:t>Участники</w:t>
            </w:r>
            <w:r>
              <w:t>:</w:t>
            </w:r>
          </w:p>
        </w:tc>
        <w:tc>
          <w:tcPr>
            <w:tcW w:w="5676" w:type="dxa"/>
          </w:tcPr>
          <w:p w14:paraId="5E3B73ED" w14:textId="0E383554" w:rsidR="00553BAF" w:rsidRPr="003C1980" w:rsidRDefault="007F1051" w:rsidP="00CD0194">
            <w:pPr>
              <w:pStyle w:val="af2"/>
            </w:pPr>
            <w:r>
              <w:t>Участвовать в закупке могут л</w:t>
            </w:r>
            <w:r w:rsidRPr="00BA485C">
              <w:t>юбые лица, заинтересованные в предмете закупки</w:t>
            </w:r>
            <w:r>
              <w:t>.</w:t>
            </w:r>
          </w:p>
        </w:tc>
      </w:tr>
      <w:tr w:rsidR="0082160F" w14:paraId="58939445" w14:textId="77777777" w:rsidTr="00BC23F4">
        <w:tc>
          <w:tcPr>
            <w:tcW w:w="846" w:type="dxa"/>
          </w:tcPr>
          <w:p w14:paraId="58F687E8" w14:textId="77777777" w:rsidR="0082160F" w:rsidRDefault="0082160F" w:rsidP="0082160F">
            <w:pPr>
              <w:pStyle w:val="a2"/>
            </w:pPr>
            <w:bookmarkStart w:id="15" w:name="_Ref125360988"/>
          </w:p>
        </w:tc>
        <w:bookmarkEnd w:id="15"/>
        <w:tc>
          <w:tcPr>
            <w:tcW w:w="3232" w:type="dxa"/>
          </w:tcPr>
          <w:p w14:paraId="04C8BF9A" w14:textId="77777777" w:rsidR="0082160F" w:rsidRDefault="0082160F" w:rsidP="0082160F">
            <w:pPr>
              <w:pStyle w:val="af2"/>
              <w:jc w:val="left"/>
            </w:pPr>
            <w:r w:rsidRPr="00553BAF">
              <w:t>Заказчик</w:t>
            </w:r>
            <w:r>
              <w:t>:</w:t>
            </w:r>
          </w:p>
        </w:tc>
        <w:tc>
          <w:tcPr>
            <w:tcW w:w="5676" w:type="dxa"/>
          </w:tcPr>
          <w:p w14:paraId="3C66BC67" w14:textId="77777777" w:rsidR="0082160F" w:rsidRPr="00636F40" w:rsidRDefault="0082160F" w:rsidP="0082160F">
            <w:pPr>
              <w:widowControl w:val="0"/>
              <w:spacing w:before="120" w:after="0"/>
              <w:jc w:val="both"/>
              <w:rPr>
                <w:rFonts w:eastAsia="Times New Roman" w:cs="Times New Roman"/>
                <w:snapToGrid w:val="0"/>
                <w:szCs w:val="26"/>
                <w:lang w:eastAsia="ru-RU"/>
              </w:rPr>
            </w:pPr>
            <w:r w:rsidRPr="00636F40">
              <w:rPr>
                <w:rFonts w:eastAsia="Times New Roman" w:cs="Times New Roman"/>
                <w:snapToGrid w:val="0"/>
                <w:szCs w:val="26"/>
                <w:lang w:eastAsia="ru-RU"/>
              </w:rPr>
              <w:t>Наименование (полное и сокращенное):</w:t>
            </w:r>
          </w:p>
          <w:p w14:paraId="4C5686B8" w14:textId="77777777" w:rsidR="0082160F" w:rsidRDefault="0082160F" w:rsidP="0082160F">
            <w:pPr>
              <w:widowControl w:val="0"/>
              <w:spacing w:before="0" w:after="0"/>
              <w:jc w:val="both"/>
              <w:rPr>
                <w:rFonts w:eastAsia="Times New Roman" w:cs="Times New Roman"/>
                <w:snapToGrid w:val="0"/>
                <w:szCs w:val="26"/>
                <w:lang w:eastAsia="ru-RU"/>
              </w:rPr>
            </w:pPr>
            <w:r w:rsidRPr="00636F40">
              <w:rPr>
                <w:rFonts w:eastAsia="Times New Roman" w:cs="Times New Roman"/>
                <w:snapToGrid w:val="0"/>
                <w:szCs w:val="26"/>
                <w:lang w:eastAsia="ru-RU"/>
              </w:rPr>
              <w:t xml:space="preserve">Публичное акционерное общество «Федеральная гидрогенерирующая компания – РусГидро» (ПАО «РусГидро») (адрес местонахождения: 660017, край Красноярский, г. Красноярск, ул. Дубровинского, дом 43, строение 1; почтовый адрес: 127006, Россия, г. Москва, ул. Малая Дмитровка, д. 7; адрес электронной почты: </w:t>
            </w:r>
            <w:hyperlink r:id="rId11" w:history="1">
              <w:r w:rsidRPr="00636F40">
                <w:rPr>
                  <w:rFonts w:eastAsia="Times New Roman" w:cs="Times New Roman"/>
                  <w:snapToGrid w:val="0"/>
                  <w:color w:val="0000FF"/>
                  <w:szCs w:val="26"/>
                  <w:u w:val="single"/>
                  <w:lang w:eastAsia="ru-RU"/>
                </w:rPr>
                <w:t>office@rushydro.ru</w:t>
              </w:r>
            </w:hyperlink>
            <w:r w:rsidRPr="00636F40">
              <w:rPr>
                <w:rFonts w:eastAsia="Times New Roman" w:cs="Times New Roman"/>
                <w:b/>
                <w:sz w:val="20"/>
                <w:szCs w:val="24"/>
                <w:lang w:eastAsia="ru-RU"/>
              </w:rPr>
              <w:t>;</w:t>
            </w:r>
            <w:r w:rsidRPr="00636F40">
              <w:rPr>
                <w:rFonts w:eastAsia="Times New Roman" w:cs="Times New Roman"/>
                <w:snapToGrid w:val="0"/>
                <w:szCs w:val="26"/>
                <w:lang w:eastAsia="ru-RU"/>
              </w:rPr>
              <w:t xml:space="preserve"> контактный телефон: +7 (495) 225-32-32, +7 (800) 333-80-00),</w:t>
            </w:r>
          </w:p>
          <w:p w14:paraId="2E7B2FBD" w14:textId="55DFC64F" w:rsidR="0082160F" w:rsidRDefault="0082160F" w:rsidP="0082160F">
            <w:pPr>
              <w:widowControl w:val="0"/>
            </w:pPr>
            <w:r w:rsidRPr="00636F40">
              <w:rPr>
                <w:rFonts w:eastAsia="Times New Roman" w:cs="Times New Roman"/>
                <w:b/>
                <w:snapToGrid w:val="0"/>
                <w:szCs w:val="26"/>
                <w:lang w:eastAsia="ru-RU"/>
              </w:rPr>
              <w:t xml:space="preserve">В лице </w:t>
            </w:r>
            <w:r w:rsidRPr="00636F40">
              <w:rPr>
                <w:b/>
              </w:rPr>
              <w:t>Филиала</w:t>
            </w:r>
            <w:r>
              <w:t xml:space="preserve"> Публичного акционерного общества «Федеральная гидрогенерирующая компания-РусГидро» — «Волжская ГЭС им. Ф.Г. Логинова» (</w:t>
            </w:r>
            <w:r w:rsidRPr="00636F40">
              <w:rPr>
                <w:b/>
              </w:rPr>
              <w:t>Филиал ПАО «РусГидро» — «Волжская ГЭС»)</w:t>
            </w:r>
          </w:p>
          <w:p w14:paraId="46E338E8" w14:textId="77777777" w:rsidR="0082160F" w:rsidRDefault="0082160F" w:rsidP="0082160F">
            <w:pPr>
              <w:widowControl w:val="0"/>
            </w:pPr>
            <w:r>
              <w:t>Место нахождения: 404130, г. Волжский, пр. Ленина, д.1а</w:t>
            </w:r>
          </w:p>
          <w:p w14:paraId="160AEE8E" w14:textId="77777777" w:rsidR="0082160F" w:rsidRDefault="0082160F" w:rsidP="0082160F">
            <w:pPr>
              <w:widowControl w:val="0"/>
            </w:pPr>
            <w:r>
              <w:t>Почтовый адрес: 404130, г. Волжский, пр. Ленина, д.1а</w:t>
            </w:r>
          </w:p>
          <w:p w14:paraId="3C6E81FF" w14:textId="77777777" w:rsidR="0082160F" w:rsidRDefault="0082160F" w:rsidP="0082160F">
            <w:pPr>
              <w:widowControl w:val="0"/>
            </w:pPr>
            <w:r>
              <w:t xml:space="preserve">Адрес электронной почты: </w:t>
            </w:r>
            <w:hyperlink r:id="rId12">
              <w:r>
                <w:rPr>
                  <w:lang w:val="en-US"/>
                </w:rPr>
                <w:t>vges</w:t>
              </w:r>
              <w:r>
                <w:t>@</w:t>
              </w:r>
              <w:r>
                <w:rPr>
                  <w:lang w:val="en-US"/>
                </w:rPr>
                <w:t>rushydro</w:t>
              </w:r>
              <w:r>
                <w:t>.</w:t>
              </w:r>
              <w:proofErr w:type="spellStart"/>
              <w:r>
                <w:rPr>
                  <w:lang w:val="en-US"/>
                </w:rPr>
                <w:t>ru</w:t>
              </w:r>
              <w:proofErr w:type="spellEnd"/>
            </w:hyperlink>
          </w:p>
          <w:p w14:paraId="277542E2" w14:textId="767DE741" w:rsidR="0082160F" w:rsidRPr="00661AAA" w:rsidRDefault="0082160F" w:rsidP="0082160F">
            <w:pPr>
              <w:pStyle w:val="af2"/>
            </w:pPr>
            <w:r>
              <w:rPr>
                <w:szCs w:val="26"/>
              </w:rPr>
              <w:t>Контактный телефон: +7 8443 42 01 39, 42 03 59</w:t>
            </w:r>
          </w:p>
        </w:tc>
      </w:tr>
      <w:tr w:rsidR="00553BAF" w14:paraId="2C9DC43C" w14:textId="77777777" w:rsidTr="00BC23F4">
        <w:tc>
          <w:tcPr>
            <w:tcW w:w="846" w:type="dxa"/>
          </w:tcPr>
          <w:p w14:paraId="30ABEF70" w14:textId="77777777" w:rsidR="00553BAF" w:rsidRDefault="00553BAF" w:rsidP="00553BAF">
            <w:pPr>
              <w:pStyle w:val="a2"/>
            </w:pPr>
            <w:bookmarkStart w:id="16" w:name="_Ref125360954"/>
          </w:p>
        </w:tc>
        <w:bookmarkEnd w:id="16"/>
        <w:tc>
          <w:tcPr>
            <w:tcW w:w="3232" w:type="dxa"/>
          </w:tcPr>
          <w:p w14:paraId="4F0D6365" w14:textId="79410CCC" w:rsidR="00553BAF" w:rsidRDefault="00553BAF" w:rsidP="005D301F">
            <w:pPr>
              <w:pStyle w:val="af2"/>
              <w:jc w:val="left"/>
            </w:pPr>
            <w:r w:rsidRPr="00553BAF">
              <w:t>Организатор</w:t>
            </w:r>
            <w:r>
              <w:t>:</w:t>
            </w:r>
          </w:p>
        </w:tc>
        <w:tc>
          <w:tcPr>
            <w:tcW w:w="5676" w:type="dxa"/>
          </w:tcPr>
          <w:p w14:paraId="75542805" w14:textId="77777777" w:rsidR="0082160F" w:rsidRPr="00636F40" w:rsidRDefault="0082160F" w:rsidP="0082160F">
            <w:pPr>
              <w:widowControl w:val="0"/>
              <w:spacing w:before="120" w:after="0"/>
              <w:jc w:val="both"/>
              <w:rPr>
                <w:rFonts w:eastAsia="Times New Roman" w:cs="Times New Roman"/>
                <w:snapToGrid w:val="0"/>
                <w:szCs w:val="26"/>
                <w:lang w:eastAsia="ru-RU"/>
              </w:rPr>
            </w:pPr>
            <w:r w:rsidRPr="00636F40">
              <w:rPr>
                <w:rFonts w:eastAsia="Times New Roman" w:cs="Times New Roman"/>
                <w:snapToGrid w:val="0"/>
                <w:szCs w:val="26"/>
                <w:lang w:eastAsia="ru-RU"/>
              </w:rPr>
              <w:t>Наименование (полное и сокращенное):</w:t>
            </w:r>
          </w:p>
          <w:p w14:paraId="38902CE5" w14:textId="77777777" w:rsidR="0082160F" w:rsidRDefault="0082160F" w:rsidP="0082160F">
            <w:pPr>
              <w:widowControl w:val="0"/>
              <w:spacing w:before="0" w:after="0"/>
              <w:jc w:val="both"/>
              <w:rPr>
                <w:rFonts w:eastAsia="Times New Roman" w:cs="Times New Roman"/>
                <w:snapToGrid w:val="0"/>
                <w:szCs w:val="26"/>
                <w:lang w:eastAsia="ru-RU"/>
              </w:rPr>
            </w:pPr>
            <w:r w:rsidRPr="00636F40">
              <w:rPr>
                <w:rFonts w:eastAsia="Times New Roman" w:cs="Times New Roman"/>
                <w:snapToGrid w:val="0"/>
                <w:szCs w:val="26"/>
                <w:lang w:eastAsia="ru-RU"/>
              </w:rPr>
              <w:t xml:space="preserve">Публичное акционерное общество «Федеральная гидрогенерирующая компания – РусГидро»           (ПАО «РусГидро») (адрес местонахождения: 660017, край Красноярский, г. Красноярск, ул. Дубровинского, дом 43, строение 1; почтовый адрес: 127006, Россия, г. Москва, ул. Малая Дмитровка, д. 7; адрес электронной почты: </w:t>
            </w:r>
            <w:hyperlink r:id="rId13" w:history="1">
              <w:r w:rsidRPr="00636F40">
                <w:rPr>
                  <w:rFonts w:eastAsia="Times New Roman" w:cs="Times New Roman"/>
                  <w:snapToGrid w:val="0"/>
                  <w:color w:val="0000FF"/>
                  <w:szCs w:val="26"/>
                  <w:u w:val="single"/>
                  <w:lang w:eastAsia="ru-RU"/>
                </w:rPr>
                <w:t>office@rushydro.ru</w:t>
              </w:r>
            </w:hyperlink>
            <w:r w:rsidRPr="00636F40">
              <w:rPr>
                <w:rFonts w:eastAsia="Times New Roman" w:cs="Times New Roman"/>
                <w:b/>
                <w:sz w:val="20"/>
                <w:szCs w:val="24"/>
                <w:lang w:eastAsia="ru-RU"/>
              </w:rPr>
              <w:t>;</w:t>
            </w:r>
            <w:r w:rsidRPr="00636F40">
              <w:rPr>
                <w:rFonts w:eastAsia="Times New Roman" w:cs="Times New Roman"/>
                <w:snapToGrid w:val="0"/>
                <w:szCs w:val="26"/>
                <w:lang w:eastAsia="ru-RU"/>
              </w:rPr>
              <w:t xml:space="preserve"> контактный телефон:                     +7 (495) 225-32-32, +7 (800) 333-80-00), </w:t>
            </w:r>
          </w:p>
          <w:p w14:paraId="0E172862" w14:textId="3CD8CCA9" w:rsidR="0082160F" w:rsidRDefault="0082160F" w:rsidP="0082160F">
            <w:pPr>
              <w:widowControl w:val="0"/>
            </w:pPr>
            <w:r w:rsidRPr="00636F40">
              <w:rPr>
                <w:rFonts w:eastAsia="Times New Roman" w:cs="Times New Roman"/>
                <w:b/>
                <w:snapToGrid w:val="0"/>
                <w:szCs w:val="26"/>
                <w:lang w:eastAsia="ru-RU"/>
              </w:rPr>
              <w:t xml:space="preserve">В лице </w:t>
            </w:r>
            <w:r w:rsidRPr="00636F40">
              <w:rPr>
                <w:b/>
              </w:rPr>
              <w:t>Филиала</w:t>
            </w:r>
            <w:r>
              <w:t xml:space="preserve"> Публичного акционерного общества «Федеральная гидрогенерирующая компания-РусГидро» — «Волжская ГЭС</w:t>
            </w:r>
            <w:r w:rsidR="00C36238">
              <w:t xml:space="preserve"> им. Ф.Г. Логинова</w:t>
            </w:r>
            <w:r>
              <w:t>» (</w:t>
            </w:r>
            <w:r w:rsidRPr="00636F40">
              <w:rPr>
                <w:b/>
              </w:rPr>
              <w:t>Филиал ПАО «РусГидро» — «Волжская ГЭС</w:t>
            </w:r>
            <w:r w:rsidR="00C36238">
              <w:rPr>
                <w:b/>
              </w:rPr>
              <w:t xml:space="preserve"> им. Ф.Г. Логинова</w:t>
            </w:r>
            <w:r w:rsidRPr="00636F40">
              <w:rPr>
                <w:b/>
              </w:rPr>
              <w:t>»)</w:t>
            </w:r>
          </w:p>
          <w:p w14:paraId="2974ED40" w14:textId="77777777" w:rsidR="0082160F" w:rsidRDefault="0082160F" w:rsidP="0082160F">
            <w:pPr>
              <w:widowControl w:val="0"/>
            </w:pPr>
            <w:r>
              <w:t xml:space="preserve">Место нахождения: 404130, г. Волжский, пр. </w:t>
            </w:r>
            <w:r>
              <w:lastRenderedPageBreak/>
              <w:t>Ленина, д.1а</w:t>
            </w:r>
          </w:p>
          <w:p w14:paraId="05BE8C31" w14:textId="77777777" w:rsidR="0082160F" w:rsidRDefault="0082160F" w:rsidP="0082160F">
            <w:pPr>
              <w:widowControl w:val="0"/>
            </w:pPr>
            <w:r>
              <w:t>Почтовый адрес: 404130, г. Волжский, пр. Ленина, д.1а</w:t>
            </w:r>
          </w:p>
          <w:p w14:paraId="7A14E267" w14:textId="77777777" w:rsidR="0082160F" w:rsidRDefault="0082160F" w:rsidP="0082160F">
            <w:pPr>
              <w:widowControl w:val="0"/>
            </w:pPr>
            <w:r>
              <w:t xml:space="preserve">Адрес электронной почты: </w:t>
            </w:r>
            <w:hyperlink r:id="rId14">
              <w:r>
                <w:rPr>
                  <w:lang w:val="en-US"/>
                </w:rPr>
                <w:t>vges</w:t>
              </w:r>
              <w:r>
                <w:t>@</w:t>
              </w:r>
              <w:r>
                <w:rPr>
                  <w:lang w:val="en-US"/>
                </w:rPr>
                <w:t>rushydro</w:t>
              </w:r>
              <w:r>
                <w:t>.</w:t>
              </w:r>
              <w:proofErr w:type="spellStart"/>
              <w:r>
                <w:rPr>
                  <w:lang w:val="en-US"/>
                </w:rPr>
                <w:t>ru</w:t>
              </w:r>
              <w:proofErr w:type="spellEnd"/>
            </w:hyperlink>
          </w:p>
          <w:p w14:paraId="5FDFED41" w14:textId="37982016" w:rsidR="00553BAF" w:rsidRDefault="00C36238" w:rsidP="009A2E33">
            <w:pPr>
              <w:pStyle w:val="af2"/>
            </w:pPr>
            <w:r>
              <w:rPr>
                <w:szCs w:val="26"/>
              </w:rPr>
              <w:t>Контактный телефон: +7 8443 42 01 39, 42 03 59</w:t>
            </w:r>
          </w:p>
        </w:tc>
      </w:tr>
      <w:tr w:rsidR="00553BAF" w14:paraId="3041AC80" w14:textId="77777777" w:rsidTr="00BC23F4">
        <w:tc>
          <w:tcPr>
            <w:tcW w:w="846" w:type="dxa"/>
          </w:tcPr>
          <w:p w14:paraId="3B7E01AC" w14:textId="77777777" w:rsidR="00553BAF" w:rsidRDefault="00553BAF" w:rsidP="00553BAF">
            <w:pPr>
              <w:pStyle w:val="a2"/>
            </w:pPr>
            <w:bookmarkStart w:id="17" w:name="_Ref125361238"/>
          </w:p>
        </w:tc>
        <w:bookmarkEnd w:id="17"/>
        <w:tc>
          <w:tcPr>
            <w:tcW w:w="3232" w:type="dxa"/>
          </w:tcPr>
          <w:p w14:paraId="6C12EF16" w14:textId="77777777" w:rsidR="00553BAF" w:rsidRDefault="00553BAF" w:rsidP="005D301F">
            <w:pPr>
              <w:pStyle w:val="af2"/>
              <w:jc w:val="left"/>
            </w:pPr>
            <w:r w:rsidRPr="00553BAF">
              <w:t>Представитель Организатора</w:t>
            </w:r>
            <w:r>
              <w:t>:</w:t>
            </w:r>
          </w:p>
        </w:tc>
        <w:tc>
          <w:tcPr>
            <w:tcW w:w="5676" w:type="dxa"/>
          </w:tcPr>
          <w:p w14:paraId="008F1304" w14:textId="77777777" w:rsidR="00AB119E" w:rsidRDefault="00AB119E" w:rsidP="00AB119E">
            <w:pPr>
              <w:pStyle w:val="Tableheader"/>
              <w:widowControl w:val="0"/>
              <w:rPr>
                <w:b w:val="0"/>
                <w:sz w:val="26"/>
                <w:szCs w:val="26"/>
              </w:rPr>
            </w:pPr>
            <w:r>
              <w:rPr>
                <w:b w:val="0"/>
                <w:sz w:val="26"/>
                <w:szCs w:val="26"/>
              </w:rPr>
              <w:t xml:space="preserve">Контактное лицо (Ф.И.О.): </w:t>
            </w:r>
            <w:r w:rsidRPr="005E55EE">
              <w:rPr>
                <w:b w:val="0"/>
                <w:sz w:val="26"/>
                <w:szCs w:val="26"/>
              </w:rPr>
              <w:t>Пучнина Екатерина Вячеславовна - (8443)42-03-17 или</w:t>
            </w:r>
            <w:r w:rsidRPr="005E55EE">
              <w:rPr>
                <w:sz w:val="26"/>
                <w:szCs w:val="26"/>
              </w:rPr>
              <w:t xml:space="preserve"> </w:t>
            </w:r>
            <w:r>
              <w:rPr>
                <w:b w:val="0"/>
                <w:sz w:val="26"/>
                <w:szCs w:val="26"/>
              </w:rPr>
              <w:t>Несмеянова Татьяна Евгеньевна Контактный телефон:</w:t>
            </w:r>
            <w:r w:rsidRPr="005E55EE">
              <w:rPr>
                <w:rFonts w:eastAsiaTheme="minorHAnsi" w:cstheme="minorBidi"/>
                <w:b w:val="0"/>
                <w:sz w:val="26"/>
                <w:szCs w:val="26"/>
                <w:lang w:eastAsia="en-US"/>
              </w:rPr>
              <w:t xml:space="preserve"> </w:t>
            </w:r>
            <w:r>
              <w:rPr>
                <w:b w:val="0"/>
                <w:sz w:val="26"/>
                <w:szCs w:val="26"/>
              </w:rPr>
              <w:t xml:space="preserve">(8443)42-02-53 </w:t>
            </w:r>
          </w:p>
          <w:p w14:paraId="053A7FB3" w14:textId="0BD93522" w:rsidR="00553BAF" w:rsidRDefault="00AB119E" w:rsidP="00AB119E">
            <w:pPr>
              <w:pStyle w:val="af2"/>
              <w:jc w:val="left"/>
            </w:pPr>
            <w:r>
              <w:rPr>
                <w:szCs w:val="26"/>
              </w:rPr>
              <w:t>Адрес электронной почты: NesmeyanovaTE@rushydro.ru PuchninaEV@rushydro.ru</w:t>
            </w:r>
          </w:p>
        </w:tc>
      </w:tr>
      <w:tr w:rsidR="00553BAF" w14:paraId="0D2A3AC1" w14:textId="77777777" w:rsidTr="00BC23F4">
        <w:tc>
          <w:tcPr>
            <w:tcW w:w="846" w:type="dxa"/>
          </w:tcPr>
          <w:p w14:paraId="6283865C" w14:textId="77777777" w:rsidR="00553BAF" w:rsidRDefault="00553BAF" w:rsidP="00553BAF">
            <w:pPr>
              <w:pStyle w:val="a2"/>
            </w:pPr>
            <w:bookmarkStart w:id="18" w:name="_Ref125362694"/>
          </w:p>
        </w:tc>
        <w:bookmarkEnd w:id="18"/>
        <w:tc>
          <w:tcPr>
            <w:tcW w:w="3232" w:type="dxa"/>
          </w:tcPr>
          <w:p w14:paraId="6AC66BC9" w14:textId="06E784E8" w:rsidR="00553BAF" w:rsidRDefault="00553BAF" w:rsidP="005D301F">
            <w:pPr>
              <w:pStyle w:val="af2"/>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0A9BEEFF" w:rsidR="003E7523" w:rsidRDefault="003E7523" w:rsidP="003A2A0D">
            <w:pPr>
              <w:pStyle w:val="af2"/>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182DA9">
              <w:t>1.2.5</w:t>
            </w:r>
            <w:r w:rsidR="00CD0194">
              <w:fldChar w:fldCharType="end"/>
            </w:r>
            <w:r w:rsidR="006B28D6">
              <w:t>.</w:t>
            </w:r>
          </w:p>
          <w:p w14:paraId="3694FFE8" w14:textId="1E1D520E" w:rsidR="00553BAF" w:rsidRPr="003C1980" w:rsidRDefault="003E7523" w:rsidP="00914F83">
            <w:pPr>
              <w:pStyle w:val="af2"/>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BC23F4">
        <w:tc>
          <w:tcPr>
            <w:tcW w:w="846" w:type="dxa"/>
          </w:tcPr>
          <w:p w14:paraId="281CBEEE" w14:textId="77777777" w:rsidR="00553BAF" w:rsidRDefault="00553BAF" w:rsidP="00553BAF">
            <w:pPr>
              <w:pStyle w:val="a2"/>
            </w:pPr>
            <w:bookmarkStart w:id="19" w:name="_Ref125360963"/>
          </w:p>
        </w:tc>
        <w:bookmarkEnd w:id="19"/>
        <w:tc>
          <w:tcPr>
            <w:tcW w:w="3232" w:type="dxa"/>
          </w:tcPr>
          <w:p w14:paraId="71D56881" w14:textId="77777777" w:rsidR="00553BAF" w:rsidRDefault="00553BAF" w:rsidP="005D301F">
            <w:pPr>
              <w:pStyle w:val="af2"/>
              <w:jc w:val="left"/>
            </w:pPr>
            <w:r w:rsidRPr="00553BAF">
              <w:t>Дата размещения Извещения о проведении закупки</w:t>
            </w:r>
            <w:r>
              <w:t>:</w:t>
            </w:r>
          </w:p>
        </w:tc>
        <w:tc>
          <w:tcPr>
            <w:tcW w:w="5676" w:type="dxa"/>
          </w:tcPr>
          <w:p w14:paraId="231717F9" w14:textId="54816087" w:rsidR="00F06070" w:rsidRDefault="00F06070" w:rsidP="003A2A0D">
            <w:pPr>
              <w:pStyle w:val="af2"/>
            </w:pPr>
            <w:r>
              <w:t>«</w:t>
            </w:r>
            <w:r w:rsidR="00AB119E">
              <w:t>15</w:t>
            </w:r>
            <w:r>
              <w:t>»</w:t>
            </w:r>
            <w:r w:rsidR="00A73911">
              <w:t xml:space="preserve"> </w:t>
            </w:r>
            <w:r w:rsidR="00AB119E">
              <w:t xml:space="preserve">октября </w:t>
            </w:r>
            <w:r>
              <w:t>202</w:t>
            </w:r>
            <w:r w:rsidR="00AB119E">
              <w:t>6</w:t>
            </w:r>
            <w:r>
              <w:t> г.</w:t>
            </w:r>
          </w:p>
          <w:p w14:paraId="47FF6FB7" w14:textId="41E21CF9" w:rsidR="00553BAF" w:rsidRPr="00F06070" w:rsidRDefault="00553BAF" w:rsidP="003A2A0D">
            <w:pPr>
              <w:pStyle w:val="af2"/>
              <w:rPr>
                <w:rStyle w:val="af7"/>
              </w:rPr>
            </w:pPr>
          </w:p>
        </w:tc>
      </w:tr>
      <w:tr w:rsidR="00553BAF" w14:paraId="6E40BF98" w14:textId="77777777" w:rsidTr="00BC23F4">
        <w:tc>
          <w:tcPr>
            <w:tcW w:w="846" w:type="dxa"/>
          </w:tcPr>
          <w:p w14:paraId="635A3108" w14:textId="77777777" w:rsidR="00553BAF" w:rsidRPr="00644DD8" w:rsidRDefault="00553BAF" w:rsidP="00553BAF">
            <w:pPr>
              <w:pStyle w:val="a2"/>
            </w:pPr>
            <w:bookmarkStart w:id="20" w:name="_Ref125362837"/>
          </w:p>
        </w:tc>
        <w:bookmarkEnd w:id="20"/>
        <w:tc>
          <w:tcPr>
            <w:tcW w:w="3232" w:type="dxa"/>
          </w:tcPr>
          <w:p w14:paraId="1617FBB1" w14:textId="77777777" w:rsidR="00553BAF" w:rsidRPr="00644DD8" w:rsidRDefault="00553BAF" w:rsidP="005D301F">
            <w:pPr>
              <w:pStyle w:val="af2"/>
              <w:jc w:val="left"/>
            </w:pPr>
            <w:r w:rsidRPr="00644DD8">
              <w:t>Начальная (максимальная) цена договора (цена лота):</w:t>
            </w:r>
          </w:p>
        </w:tc>
        <w:tc>
          <w:tcPr>
            <w:tcW w:w="5676" w:type="dxa"/>
          </w:tcPr>
          <w:p w14:paraId="2938A02F" w14:textId="7E439E2D" w:rsidR="005D301F" w:rsidRPr="00644DD8" w:rsidRDefault="005D301F" w:rsidP="003A2A0D">
            <w:pPr>
              <w:pStyle w:val="af2"/>
            </w:pPr>
            <w:r w:rsidRPr="00644DD8">
              <w:t xml:space="preserve">НМЦ составляет </w:t>
            </w:r>
            <w:r w:rsidR="00AB119E" w:rsidRPr="00644DD8">
              <w:rPr>
                <w:sz w:val="24"/>
                <w:szCs w:val="24"/>
              </w:rPr>
              <w:t>3 508 377,97</w:t>
            </w:r>
            <w:r w:rsidR="00F06070" w:rsidRPr="00644DD8">
              <w:t> </w:t>
            </w:r>
            <w:r w:rsidRPr="00644DD8">
              <w:t>руб., без учета НДС.</w:t>
            </w:r>
          </w:p>
          <w:p w14:paraId="4A4D8E88" w14:textId="6C304908" w:rsidR="005D301F" w:rsidRPr="00644DD8" w:rsidRDefault="005D301F" w:rsidP="003A2A0D">
            <w:pPr>
              <w:pStyle w:val="af2"/>
            </w:pPr>
            <w:r w:rsidRPr="00644DD8">
              <w:t xml:space="preserve">Обоснование НМЦ представлено в </w:t>
            </w:r>
            <w:hyperlink w:anchor="Прил09_ОбоснованиеНМЦ" w:history="1">
              <w:r w:rsidRPr="00644DD8">
                <w:rPr>
                  <w:rStyle w:val="aff0"/>
                </w:rPr>
                <w:t>Приложени</w:t>
              </w:r>
              <w:r w:rsidR="007D17F1" w:rsidRPr="00644DD8">
                <w:rPr>
                  <w:rStyle w:val="aff0"/>
                </w:rPr>
                <w:t>и</w:t>
              </w:r>
              <w:r w:rsidRPr="00644DD8">
                <w:rPr>
                  <w:rStyle w:val="aff0"/>
                </w:rPr>
                <w:t xml:space="preserve"> №</w:t>
              </w:r>
              <w:r w:rsidR="00F06070" w:rsidRPr="00644DD8">
                <w:rPr>
                  <w:rStyle w:val="aff0"/>
                </w:rPr>
                <w:t> </w:t>
              </w:r>
              <w:r w:rsidR="00A21746" w:rsidRPr="00644DD8">
                <w:rPr>
                  <w:rStyle w:val="aff0"/>
                </w:rPr>
                <w:t>9</w:t>
              </w:r>
            </w:hyperlink>
            <w:r w:rsidRPr="00644DD8">
              <w:t>.</w:t>
            </w:r>
          </w:p>
          <w:p w14:paraId="1C61C7F5" w14:textId="710A4048" w:rsidR="00553BAF" w:rsidRPr="00644DD8" w:rsidRDefault="00553BAF" w:rsidP="003A2A0D">
            <w:pPr>
              <w:pStyle w:val="af2"/>
              <w:rPr>
                <w:rStyle w:val="af7"/>
              </w:rPr>
            </w:pPr>
          </w:p>
        </w:tc>
      </w:tr>
      <w:tr w:rsidR="00553BAF" w14:paraId="51F96345" w14:textId="77777777" w:rsidTr="00BC23F4">
        <w:tc>
          <w:tcPr>
            <w:tcW w:w="846" w:type="dxa"/>
          </w:tcPr>
          <w:p w14:paraId="45030FE5" w14:textId="77777777" w:rsidR="00553BAF" w:rsidRDefault="00553BAF" w:rsidP="00553BAF">
            <w:pPr>
              <w:pStyle w:val="a2"/>
            </w:pPr>
            <w:bookmarkStart w:id="21" w:name="_Ref125363076"/>
          </w:p>
        </w:tc>
        <w:bookmarkEnd w:id="21"/>
        <w:tc>
          <w:tcPr>
            <w:tcW w:w="3232" w:type="dxa"/>
          </w:tcPr>
          <w:p w14:paraId="2185B0C4" w14:textId="77777777" w:rsidR="00553BAF" w:rsidRDefault="00553BAF" w:rsidP="005D301F">
            <w:pPr>
              <w:pStyle w:val="af2"/>
              <w:jc w:val="left"/>
            </w:pPr>
            <w:r w:rsidRPr="00553BAF">
              <w:t>Обеспечение заявки на</w:t>
            </w:r>
            <w:r>
              <w:t> </w:t>
            </w:r>
            <w:r w:rsidRPr="00553BAF">
              <w:t>участие в закупке</w:t>
            </w:r>
            <w:r>
              <w:t>:</w:t>
            </w:r>
          </w:p>
        </w:tc>
        <w:tc>
          <w:tcPr>
            <w:tcW w:w="5676" w:type="dxa"/>
          </w:tcPr>
          <w:p w14:paraId="0E24F1D3" w14:textId="77777777" w:rsidR="00490A05" w:rsidRPr="0028658F" w:rsidRDefault="00490A05" w:rsidP="003A2A0D">
            <w:pPr>
              <w:pStyle w:val="af2"/>
            </w:pPr>
            <w:r>
              <w:t>Не требуется.</w:t>
            </w:r>
          </w:p>
          <w:p w14:paraId="16262F83" w14:textId="4F7E211B" w:rsidR="003F4E2F" w:rsidRPr="003F4E2F" w:rsidRDefault="003F4E2F" w:rsidP="00182DA9">
            <w:pPr>
              <w:pStyle w:val="af2"/>
            </w:pPr>
            <w:r w:rsidRPr="00D92CBC">
              <w:t xml:space="preserve">Внимание! Для того, чтобы иметь возможность подать заявку на участие в закупке, в соответствии 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553BAF" w14:paraId="189C0613" w14:textId="77777777" w:rsidTr="00BC23F4">
        <w:tc>
          <w:tcPr>
            <w:tcW w:w="846" w:type="dxa"/>
          </w:tcPr>
          <w:p w14:paraId="6E47793B" w14:textId="77777777" w:rsidR="00553BAF" w:rsidRDefault="00553BAF" w:rsidP="00553BAF">
            <w:pPr>
              <w:pStyle w:val="a2"/>
            </w:pPr>
            <w:bookmarkStart w:id="22" w:name="_Ref125362995"/>
          </w:p>
        </w:tc>
        <w:bookmarkEnd w:id="22"/>
        <w:tc>
          <w:tcPr>
            <w:tcW w:w="3232" w:type="dxa"/>
          </w:tcPr>
          <w:p w14:paraId="4702B27C" w14:textId="2F73D5AA" w:rsidR="00553BAF" w:rsidRDefault="00553BAF" w:rsidP="005D301F">
            <w:pPr>
              <w:pStyle w:val="af2"/>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42DC724B" w:rsidR="00C64F79" w:rsidRPr="003C1980" w:rsidRDefault="00490A05" w:rsidP="00C41CCD">
            <w:pPr>
              <w:pStyle w:val="af2"/>
            </w:pPr>
            <w:r>
              <w:t>С</w:t>
            </w:r>
            <w:r w:rsidR="005D301F">
              <w:t>огласие (декларация) Участника на поставку продукции</w:t>
            </w:r>
            <w:r w:rsidR="00E01DA4">
              <w:t xml:space="preserve"> </w:t>
            </w:r>
            <w:r w:rsidR="00221631">
              <w:t xml:space="preserve">по </w:t>
            </w:r>
            <w:r w:rsidR="00E01DA4">
              <w:t xml:space="preserve">установленной </w:t>
            </w:r>
            <w:r w:rsidR="00E01DA4" w:rsidRPr="00303EB6">
              <w:t>форме Технического предложения</w:t>
            </w:r>
            <w:r w:rsidR="0000049F" w:rsidRPr="00303EB6">
              <w:t xml:space="preserve"> (форма </w:t>
            </w:r>
            <w:r w:rsidR="00F31CDB">
              <w:t>4</w:t>
            </w:r>
            <w:r w:rsidR="0000049F" w:rsidRPr="00303EB6">
              <w:t>)</w:t>
            </w:r>
            <w:r w:rsidR="005D301F" w:rsidRPr="00303EB6">
              <w:t xml:space="preserve"> </w:t>
            </w:r>
            <w:r w:rsidR="00E01DA4" w:rsidRPr="00303EB6">
              <w:t>(</w:t>
            </w:r>
            <w:hyperlink w:anchor="Прил04_ФормыЗаявки" w:history="1">
              <w:r w:rsidR="0000049F" w:rsidRPr="00303EB6">
                <w:rPr>
                  <w:rStyle w:val="aff0"/>
                </w:rPr>
                <w:t>Приложение № </w:t>
              </w:r>
              <w:r w:rsidR="00DF200A" w:rsidRPr="00303EB6">
                <w:rPr>
                  <w:rStyle w:val="aff0"/>
                </w:rPr>
                <w:t>4</w:t>
              </w:r>
            </w:hyperlink>
            <w:r w:rsidR="00E01DA4" w:rsidRPr="00303EB6">
              <w:t xml:space="preserve">) </w:t>
            </w:r>
            <w:r w:rsidR="005D301F" w:rsidRPr="00303EB6">
              <w:t>на</w:t>
            </w:r>
            <w:r w:rsidR="00BC23F4">
              <w:t xml:space="preserve"> </w:t>
            </w:r>
            <w:r w:rsidR="005D301F" w:rsidRPr="00303EB6">
              <w:t>условиях, указанных в</w:t>
            </w:r>
            <w:r w:rsidR="00BC23F4">
              <w:t> </w:t>
            </w:r>
            <w:r w:rsidR="005D301F" w:rsidRPr="00303EB6">
              <w:t>Документации о закупке</w:t>
            </w:r>
            <w:r w:rsidR="005D301F" w:rsidRPr="0038252D">
              <w:t xml:space="preserve"> и не</w:t>
            </w:r>
            <w:r w:rsidR="00DC4684">
              <w:t xml:space="preserve"> </w:t>
            </w:r>
            <w:r w:rsidR="005D301F">
              <w:t xml:space="preserve">подлежащих изменению по результатам проведения закупки, </w:t>
            </w:r>
            <w:r w:rsidR="005D301F">
              <w:lastRenderedPageBreak/>
              <w:t>без</w:t>
            </w:r>
            <w:r w:rsidR="00F75C67">
              <w:t xml:space="preserve"> </w:t>
            </w:r>
            <w:r w:rsidR="005D301F">
              <w:t>направления Участником собственных подробных предложений</w:t>
            </w:r>
            <w:r>
              <w:t>.</w:t>
            </w:r>
          </w:p>
        </w:tc>
      </w:tr>
      <w:tr w:rsidR="00117ED0" w14:paraId="00313544" w14:textId="77777777" w:rsidTr="00BC23F4">
        <w:tc>
          <w:tcPr>
            <w:tcW w:w="846" w:type="dxa"/>
          </w:tcPr>
          <w:p w14:paraId="4F654A3C" w14:textId="77777777" w:rsidR="00117ED0" w:rsidRDefault="00117ED0" w:rsidP="00553BAF">
            <w:pPr>
              <w:pStyle w:val="a2"/>
            </w:pPr>
          </w:p>
        </w:tc>
        <w:tc>
          <w:tcPr>
            <w:tcW w:w="3232" w:type="dxa"/>
          </w:tcPr>
          <w:p w14:paraId="7BDDC46C" w14:textId="17D5AF61" w:rsidR="00117ED0" w:rsidRPr="00E1158C" w:rsidRDefault="00117ED0" w:rsidP="00180B1E">
            <w:pPr>
              <w:pStyle w:val="af2"/>
              <w:jc w:val="left"/>
            </w:pPr>
            <w:r w:rsidRPr="00117ED0">
              <w:t>Применение законодательства о</w:t>
            </w:r>
            <w:r>
              <w:t> </w:t>
            </w:r>
            <w:r w:rsidRPr="00117ED0">
              <w:t>национальном режиме:</w:t>
            </w:r>
          </w:p>
        </w:tc>
        <w:tc>
          <w:tcPr>
            <w:tcW w:w="5676" w:type="dxa"/>
          </w:tcPr>
          <w:p w14:paraId="76074FA3" w14:textId="77777777" w:rsidR="005028A4" w:rsidRDefault="005028A4" w:rsidP="005028A4">
            <w:pPr>
              <w:pStyle w:val="af2"/>
            </w:pPr>
            <w:r>
              <w:t>Национальный режим предоставляется.</w:t>
            </w:r>
          </w:p>
          <w:p w14:paraId="05C56145" w14:textId="52BFC474" w:rsidR="00117ED0" w:rsidRPr="003C1980" w:rsidRDefault="00117ED0" w:rsidP="00117ED0">
            <w:pPr>
              <w:pStyle w:val="aff6"/>
            </w:pPr>
          </w:p>
        </w:tc>
      </w:tr>
      <w:tr w:rsidR="00C44D73" w14:paraId="48035224" w14:textId="77777777" w:rsidTr="00BC23F4">
        <w:tc>
          <w:tcPr>
            <w:tcW w:w="846" w:type="dxa"/>
          </w:tcPr>
          <w:p w14:paraId="34A1D115" w14:textId="77777777" w:rsidR="00C44D73" w:rsidRDefault="00C44D73" w:rsidP="00553BAF">
            <w:pPr>
              <w:pStyle w:val="a2"/>
            </w:pPr>
            <w:bookmarkStart w:id="23" w:name="_Ref125533737"/>
          </w:p>
        </w:tc>
        <w:bookmarkEnd w:id="23"/>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483794EF" w14:textId="77777777" w:rsidR="00C44D73" w:rsidRDefault="00C44D73" w:rsidP="003A2A0D">
            <w:pPr>
              <w:pStyle w:val="af2"/>
            </w:pPr>
            <w:r>
              <w:t>Не предусмотрена.</w:t>
            </w:r>
          </w:p>
          <w:p w14:paraId="27BAE581" w14:textId="317302B0" w:rsidR="00C44D73" w:rsidRPr="003C1980" w:rsidRDefault="00C44D73" w:rsidP="003C1980">
            <w:pPr>
              <w:pStyle w:val="aff6"/>
            </w:pPr>
          </w:p>
        </w:tc>
      </w:tr>
      <w:tr w:rsidR="00BC23F4" w14:paraId="68CF5B38" w14:textId="77777777" w:rsidTr="00BC23F4">
        <w:tc>
          <w:tcPr>
            <w:tcW w:w="846" w:type="dxa"/>
          </w:tcPr>
          <w:p w14:paraId="42730578" w14:textId="77777777" w:rsidR="00553BAF" w:rsidRDefault="00553BAF" w:rsidP="00553BAF">
            <w:pPr>
              <w:pStyle w:val="a2"/>
            </w:pPr>
            <w:bookmarkStart w:id="24" w:name="_Ref125475086"/>
          </w:p>
        </w:tc>
        <w:bookmarkEnd w:id="24"/>
        <w:tc>
          <w:tcPr>
            <w:tcW w:w="3232" w:type="dxa"/>
          </w:tcPr>
          <w:p w14:paraId="51A5B6FE" w14:textId="6D5B79B4" w:rsidR="00553BAF" w:rsidRDefault="00553BAF" w:rsidP="005D301F">
            <w:pPr>
              <w:pStyle w:val="af2"/>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6162A29C" w:rsidR="00C44D73" w:rsidRPr="003C1980" w:rsidRDefault="005D301F" w:rsidP="004D4636">
            <w:pPr>
              <w:pStyle w:val="af2"/>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182DA9">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2"/>
            </w:pPr>
            <w:bookmarkStart w:id="25" w:name="_Ref125360779"/>
          </w:p>
        </w:tc>
        <w:bookmarkEnd w:id="25"/>
        <w:tc>
          <w:tcPr>
            <w:tcW w:w="3232" w:type="dxa"/>
          </w:tcPr>
          <w:p w14:paraId="7D78E4F5" w14:textId="75F5705C" w:rsidR="00553BAF" w:rsidRDefault="00553BAF" w:rsidP="005D301F">
            <w:pPr>
              <w:pStyle w:val="af2"/>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21F48331" w14:textId="77777777" w:rsidR="00C64F79" w:rsidRDefault="00C64F79" w:rsidP="003A2A0D">
            <w:pPr>
              <w:pStyle w:val="af2"/>
            </w:pPr>
            <w:r>
              <w:t>Дата начала подачи заявок:</w:t>
            </w:r>
          </w:p>
          <w:p w14:paraId="3C59AFC4" w14:textId="4F32676A" w:rsidR="00C64F79" w:rsidRDefault="00C64F79" w:rsidP="003A2A0D">
            <w:pPr>
              <w:pStyle w:val="af2"/>
            </w:pPr>
            <w:r>
              <w:t>«</w:t>
            </w:r>
            <w:r w:rsidR="00657C8E">
              <w:t>15</w:t>
            </w:r>
            <w:r>
              <w:t>»</w:t>
            </w:r>
            <w:r w:rsidR="00A73911">
              <w:t xml:space="preserve"> </w:t>
            </w:r>
            <w:r w:rsidR="00657C8E">
              <w:t>октября</w:t>
            </w:r>
            <w:r>
              <w:t xml:space="preserve"> 202</w:t>
            </w:r>
            <w:r w:rsidR="00657C8E">
              <w:t>6</w:t>
            </w:r>
            <w:r>
              <w:t> г.</w:t>
            </w:r>
          </w:p>
          <w:p w14:paraId="647ED5F0" w14:textId="77777777" w:rsidR="00C64F79" w:rsidRDefault="00C64F79" w:rsidP="003A2A0D">
            <w:pPr>
              <w:pStyle w:val="af2"/>
            </w:pPr>
            <w:r>
              <w:t>Дата и время окончания срока подачи заявок:</w:t>
            </w:r>
          </w:p>
          <w:p w14:paraId="70E2437B" w14:textId="59ECA48B" w:rsidR="00C64F79" w:rsidRDefault="00C64F79" w:rsidP="003A2A0D">
            <w:pPr>
              <w:pStyle w:val="af2"/>
            </w:pPr>
            <w:r>
              <w:t>«</w:t>
            </w:r>
            <w:r w:rsidR="00657C8E">
              <w:t>30</w:t>
            </w:r>
            <w:r>
              <w:t>»</w:t>
            </w:r>
            <w:r w:rsidR="00A73911">
              <w:t xml:space="preserve"> </w:t>
            </w:r>
            <w:r w:rsidR="00657C8E">
              <w:t>октября</w:t>
            </w:r>
            <w:r>
              <w:t xml:space="preserve"> 202</w:t>
            </w:r>
            <w:r w:rsidR="00657C8E">
              <w:t>6</w:t>
            </w:r>
            <w:r>
              <w:t xml:space="preserve"> г. в </w:t>
            </w:r>
            <w:r w:rsidR="00657C8E">
              <w:t>10</w:t>
            </w:r>
            <w:r>
              <w:t xml:space="preserve"> ч. </w:t>
            </w:r>
            <w:r w:rsidR="00657C8E">
              <w:t>00</w:t>
            </w:r>
            <w:r>
              <w:t> мин.</w:t>
            </w:r>
          </w:p>
          <w:p w14:paraId="51EA8CDA" w14:textId="73876D5F" w:rsidR="00C64F79" w:rsidRDefault="00657C8E" w:rsidP="003A2A0D">
            <w:pPr>
              <w:pStyle w:val="af2"/>
            </w:pPr>
            <w:r>
              <w:t xml:space="preserve"> </w:t>
            </w:r>
            <w:r w:rsidR="00C64F79">
              <w:t>(по московскому времени).</w:t>
            </w:r>
          </w:p>
          <w:p w14:paraId="18B6564A" w14:textId="1C56C29D" w:rsidR="00553BAF" w:rsidRPr="003C1980" w:rsidRDefault="00553BAF" w:rsidP="003C1980">
            <w:pPr>
              <w:pStyle w:val="aff6"/>
            </w:pPr>
          </w:p>
        </w:tc>
      </w:tr>
      <w:tr w:rsidR="000932D3" w14:paraId="50875A8F" w14:textId="77777777" w:rsidTr="00BC23F4">
        <w:tc>
          <w:tcPr>
            <w:tcW w:w="846" w:type="dxa"/>
          </w:tcPr>
          <w:p w14:paraId="0FD51199" w14:textId="77777777" w:rsidR="000932D3" w:rsidRDefault="000932D3" w:rsidP="000932D3">
            <w:pPr>
              <w:pStyle w:val="a2"/>
            </w:pPr>
          </w:p>
        </w:tc>
        <w:tc>
          <w:tcPr>
            <w:tcW w:w="3232" w:type="dxa"/>
          </w:tcPr>
          <w:p w14:paraId="7C10D9D1" w14:textId="08FF7DFF" w:rsidR="000932D3" w:rsidRPr="00553BAF" w:rsidRDefault="000932D3" w:rsidP="000932D3">
            <w:pPr>
              <w:pStyle w:val="af2"/>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C914AAF" w14:textId="77777777" w:rsidR="000932D3" w:rsidRDefault="000932D3" w:rsidP="000932D3">
            <w:pPr>
              <w:pStyle w:val="af2"/>
            </w:pPr>
            <w:r>
              <w:t>Дата и время окончания срока предоставления разъяснений:</w:t>
            </w:r>
          </w:p>
          <w:p w14:paraId="7CEAEFC1" w14:textId="50B781CD" w:rsidR="000932D3" w:rsidRDefault="000932D3" w:rsidP="000932D3">
            <w:pPr>
              <w:pStyle w:val="af2"/>
            </w:pPr>
            <w:r>
              <w:t>«</w:t>
            </w:r>
            <w:r w:rsidR="008616CA">
              <w:t>30</w:t>
            </w:r>
            <w:r>
              <w:t xml:space="preserve">» </w:t>
            </w:r>
            <w:r w:rsidR="008616CA">
              <w:t>октября</w:t>
            </w:r>
            <w:r>
              <w:t xml:space="preserve"> 202</w:t>
            </w:r>
            <w:r w:rsidR="008616CA">
              <w:t>6</w:t>
            </w:r>
            <w:r>
              <w:t xml:space="preserve"> г. в </w:t>
            </w:r>
            <w:r w:rsidR="008616CA">
              <w:t>10</w:t>
            </w:r>
            <w:r>
              <w:t xml:space="preserve"> ч. </w:t>
            </w:r>
            <w:r w:rsidR="008616CA">
              <w:t>00</w:t>
            </w:r>
            <w:r>
              <w:t> мин.</w:t>
            </w:r>
          </w:p>
          <w:p w14:paraId="0146BA30" w14:textId="09955453" w:rsidR="00AE2C89" w:rsidRDefault="008616CA" w:rsidP="00AE2C89">
            <w:pPr>
              <w:pStyle w:val="af2"/>
            </w:pPr>
            <w:r>
              <w:t xml:space="preserve"> </w:t>
            </w:r>
            <w:r w:rsidR="00AE2C89">
              <w:t>(по московскому времени).</w:t>
            </w:r>
          </w:p>
          <w:p w14:paraId="2D8132D1" w14:textId="4234A6B6" w:rsidR="000932D3" w:rsidRDefault="000932D3" w:rsidP="000932D3">
            <w:pPr>
              <w:pStyle w:val="af2"/>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182DA9">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2"/>
            </w:pPr>
            <w:bookmarkStart w:id="26" w:name="_Ref125476197"/>
          </w:p>
        </w:tc>
        <w:bookmarkEnd w:id="26"/>
        <w:tc>
          <w:tcPr>
            <w:tcW w:w="3232" w:type="dxa"/>
          </w:tcPr>
          <w:p w14:paraId="42EEB1CA" w14:textId="3721BD7A" w:rsidR="009D326A" w:rsidRPr="009D326A" w:rsidRDefault="009D326A" w:rsidP="005D301F">
            <w:pPr>
              <w:pStyle w:val="af2"/>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225FB4E0" w:rsidR="009D326A" w:rsidRPr="003C1980" w:rsidRDefault="005A2EDD" w:rsidP="004D4636">
            <w:pPr>
              <w:pStyle w:val="af2"/>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182DA9">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2"/>
            </w:pPr>
            <w:bookmarkStart w:id="27" w:name="_Ref125362733"/>
          </w:p>
        </w:tc>
        <w:bookmarkEnd w:id="27"/>
        <w:tc>
          <w:tcPr>
            <w:tcW w:w="3232" w:type="dxa"/>
          </w:tcPr>
          <w:p w14:paraId="5693D8C4" w14:textId="77777777" w:rsidR="00553BAF" w:rsidRDefault="005D301F" w:rsidP="005D301F">
            <w:pPr>
              <w:pStyle w:val="af2"/>
              <w:jc w:val="left"/>
            </w:pPr>
            <w:r w:rsidRPr="005D301F">
              <w:t xml:space="preserve">Дата </w:t>
            </w:r>
            <w:r w:rsidR="009D326A">
              <w:t xml:space="preserve">окончания </w:t>
            </w:r>
            <w:r w:rsidRPr="005D301F">
              <w:t>рассмотрения заявок</w:t>
            </w:r>
            <w:r>
              <w:t>:</w:t>
            </w:r>
          </w:p>
        </w:tc>
        <w:tc>
          <w:tcPr>
            <w:tcW w:w="5676" w:type="dxa"/>
          </w:tcPr>
          <w:p w14:paraId="0C2874C2" w14:textId="43896367" w:rsidR="00553BAF" w:rsidRDefault="00A73911" w:rsidP="003A2A0D">
            <w:pPr>
              <w:pStyle w:val="af2"/>
            </w:pPr>
            <w:r>
              <w:t>«</w:t>
            </w:r>
            <w:r w:rsidR="00423160">
              <w:t>25</w:t>
            </w:r>
            <w:r>
              <w:t xml:space="preserve">» </w:t>
            </w:r>
            <w:r w:rsidR="00423160">
              <w:t>ноября</w:t>
            </w:r>
            <w:r>
              <w:t xml:space="preserve"> 202</w:t>
            </w:r>
            <w:r w:rsidR="00423160">
              <w:t>6</w:t>
            </w:r>
            <w:r>
              <w:t> г.</w:t>
            </w:r>
          </w:p>
          <w:p w14:paraId="00EFCD85" w14:textId="10CAFF7B" w:rsidR="004D4636" w:rsidRPr="004D4636" w:rsidRDefault="004D4636" w:rsidP="003A2A0D">
            <w:pPr>
              <w:pStyle w:val="af2"/>
              <w:rPr>
                <w:rStyle w:val="af7"/>
              </w:rPr>
            </w:pPr>
          </w:p>
        </w:tc>
      </w:tr>
      <w:tr w:rsidR="00415A73" w14:paraId="6DD3C5DD" w14:textId="77777777" w:rsidTr="00BC23F4">
        <w:tc>
          <w:tcPr>
            <w:tcW w:w="846" w:type="dxa"/>
          </w:tcPr>
          <w:p w14:paraId="70C2BB3E" w14:textId="77777777" w:rsidR="00415A73" w:rsidRDefault="00415A73" w:rsidP="00553BAF">
            <w:pPr>
              <w:pStyle w:val="a2"/>
            </w:pPr>
          </w:p>
        </w:tc>
        <w:tc>
          <w:tcPr>
            <w:tcW w:w="3232" w:type="dxa"/>
          </w:tcPr>
          <w:p w14:paraId="79961D06" w14:textId="6C411725" w:rsidR="00415A73" w:rsidRPr="005D301F" w:rsidRDefault="00415A73" w:rsidP="005D301F">
            <w:pPr>
              <w:pStyle w:val="af2"/>
              <w:jc w:val="left"/>
            </w:pPr>
            <w:r w:rsidRPr="00415A73">
              <w:t>Возможность проведения процедуры переторжки:</w:t>
            </w:r>
          </w:p>
        </w:tc>
        <w:tc>
          <w:tcPr>
            <w:tcW w:w="5676" w:type="dxa"/>
          </w:tcPr>
          <w:p w14:paraId="2B0E8317" w14:textId="77777777" w:rsidR="00415A73" w:rsidRDefault="00415A73" w:rsidP="00415A73">
            <w:pPr>
              <w:pStyle w:val="af2"/>
            </w:pPr>
            <w:r>
              <w:t>Не предусмотрено.</w:t>
            </w:r>
          </w:p>
          <w:p w14:paraId="0EE477C7" w14:textId="01064C21" w:rsidR="00415A73" w:rsidRDefault="00415A73" w:rsidP="00423160">
            <w:pPr>
              <w:pStyle w:val="af2"/>
            </w:pPr>
          </w:p>
        </w:tc>
      </w:tr>
      <w:tr w:rsidR="00553BAF" w14:paraId="78C4BEF6" w14:textId="77777777" w:rsidTr="00BC23F4">
        <w:tc>
          <w:tcPr>
            <w:tcW w:w="846" w:type="dxa"/>
          </w:tcPr>
          <w:p w14:paraId="0675DBF8" w14:textId="77777777" w:rsidR="00553BAF" w:rsidRDefault="00553BAF" w:rsidP="00553BAF">
            <w:pPr>
              <w:pStyle w:val="a2"/>
            </w:pPr>
            <w:bookmarkStart w:id="28" w:name="_Ref125362757"/>
          </w:p>
        </w:tc>
        <w:bookmarkEnd w:id="28"/>
        <w:tc>
          <w:tcPr>
            <w:tcW w:w="3232" w:type="dxa"/>
          </w:tcPr>
          <w:p w14:paraId="7284615D" w14:textId="40FD7762" w:rsidR="00553BAF" w:rsidRDefault="005D301F" w:rsidP="005D301F">
            <w:pPr>
              <w:pStyle w:val="af2"/>
              <w:jc w:val="left"/>
            </w:pPr>
            <w:r w:rsidRPr="005D301F">
              <w:t>Дата подведения</w:t>
            </w:r>
            <w:r w:rsidR="00AB0727">
              <w:br/>
            </w:r>
            <w:r w:rsidRPr="005D301F">
              <w:t>итогов</w:t>
            </w:r>
            <w:r w:rsidR="00AB0727">
              <w:t xml:space="preserve"> </w:t>
            </w:r>
            <w:r w:rsidRPr="005D301F">
              <w:t>закупки</w:t>
            </w:r>
            <w:r>
              <w:t>:</w:t>
            </w:r>
          </w:p>
        </w:tc>
        <w:tc>
          <w:tcPr>
            <w:tcW w:w="5676" w:type="dxa"/>
          </w:tcPr>
          <w:p w14:paraId="5F94EC8C" w14:textId="3FDC8931" w:rsidR="00553BAF" w:rsidRDefault="002F63F2" w:rsidP="003A2A0D">
            <w:pPr>
              <w:pStyle w:val="af2"/>
            </w:pPr>
            <w:r>
              <w:t>«</w:t>
            </w:r>
            <w:r w:rsidR="0055040E">
              <w:t>25</w:t>
            </w:r>
            <w:r>
              <w:t xml:space="preserve">» </w:t>
            </w:r>
            <w:r w:rsidR="0055040E">
              <w:t>ноября</w:t>
            </w:r>
            <w:r>
              <w:t xml:space="preserve"> 202</w:t>
            </w:r>
            <w:r w:rsidR="0055040E">
              <w:t>6</w:t>
            </w:r>
            <w:r>
              <w:t> г.</w:t>
            </w:r>
          </w:p>
          <w:p w14:paraId="5B98320B" w14:textId="05F57047" w:rsidR="004D4636" w:rsidRPr="004D4636" w:rsidRDefault="004D4636" w:rsidP="003A2A0D">
            <w:pPr>
              <w:pStyle w:val="af2"/>
              <w:rPr>
                <w:rStyle w:val="af7"/>
              </w:rPr>
            </w:pPr>
          </w:p>
        </w:tc>
      </w:tr>
      <w:tr w:rsidR="00553BAF" w14:paraId="7733DB81" w14:textId="77777777" w:rsidTr="00BC23F4">
        <w:tc>
          <w:tcPr>
            <w:tcW w:w="846" w:type="dxa"/>
          </w:tcPr>
          <w:p w14:paraId="446E679A" w14:textId="77777777" w:rsidR="00553BAF" w:rsidRDefault="00553BAF" w:rsidP="00553BAF">
            <w:pPr>
              <w:pStyle w:val="a2"/>
            </w:pPr>
            <w:bookmarkStart w:id="29" w:name="_Ref125361769"/>
          </w:p>
        </w:tc>
        <w:bookmarkEnd w:id="29"/>
        <w:tc>
          <w:tcPr>
            <w:tcW w:w="3232" w:type="dxa"/>
          </w:tcPr>
          <w:p w14:paraId="5A89643F" w14:textId="5B56BC01" w:rsidR="00553BAF" w:rsidRDefault="005D301F" w:rsidP="005D301F">
            <w:pPr>
              <w:pStyle w:val="af2"/>
              <w:jc w:val="left"/>
            </w:pPr>
            <w:r w:rsidRPr="005D301F">
              <w:t>Рассмотрение</w:t>
            </w:r>
            <w:r w:rsidR="00843BBF">
              <w:t>,</w:t>
            </w:r>
            <w:r w:rsidRPr="005D301F">
              <w:t xml:space="preserve"> оценка</w:t>
            </w:r>
            <w:r w:rsidR="00843BBF">
              <w:t xml:space="preserve"> и сопоставление</w:t>
            </w:r>
            <w:r w:rsidRPr="005D301F">
              <w:t xml:space="preserve"> заявок Участников с</w:t>
            </w:r>
            <w:r w:rsidR="00843BBF">
              <w:t xml:space="preserve"> </w:t>
            </w:r>
            <w:r w:rsidRPr="005D301F">
              <w:t>учетом привлекаемых субподрядчиков</w:t>
            </w:r>
            <w:r>
              <w:t>:</w:t>
            </w:r>
          </w:p>
        </w:tc>
        <w:tc>
          <w:tcPr>
            <w:tcW w:w="5676" w:type="dxa"/>
          </w:tcPr>
          <w:p w14:paraId="6543F0F6" w14:textId="77777777" w:rsidR="002F63F2" w:rsidRDefault="002F63F2" w:rsidP="003A2A0D">
            <w:pPr>
              <w:pStyle w:val="af2"/>
            </w:pPr>
            <w:r>
              <w:t>Не предусмотрено.</w:t>
            </w:r>
          </w:p>
          <w:p w14:paraId="3272BFC6" w14:textId="20DD30B4" w:rsidR="00553BAF" w:rsidRPr="003C1980" w:rsidRDefault="00553BAF" w:rsidP="003C1980">
            <w:pPr>
              <w:pStyle w:val="aff6"/>
            </w:pPr>
          </w:p>
        </w:tc>
      </w:tr>
      <w:tr w:rsidR="00011558" w14:paraId="281E5F7E" w14:textId="77777777" w:rsidTr="00BC23F4">
        <w:tc>
          <w:tcPr>
            <w:tcW w:w="846" w:type="dxa"/>
          </w:tcPr>
          <w:p w14:paraId="4ACC56BF" w14:textId="77777777" w:rsidR="00011558" w:rsidRDefault="00011558" w:rsidP="00553BAF">
            <w:pPr>
              <w:pStyle w:val="a2"/>
            </w:pPr>
          </w:p>
        </w:tc>
        <w:tc>
          <w:tcPr>
            <w:tcW w:w="3232" w:type="dxa"/>
          </w:tcPr>
          <w:p w14:paraId="1C28B5CE" w14:textId="0B0E86D0" w:rsidR="00011558" w:rsidRPr="005D301F" w:rsidRDefault="00011558" w:rsidP="005D301F">
            <w:pPr>
              <w:pStyle w:val="af2"/>
              <w:jc w:val="left"/>
            </w:pPr>
            <w:r>
              <w:t>Порядок подведения</w:t>
            </w:r>
            <w:r w:rsidR="00BC25CA">
              <w:br/>
            </w:r>
            <w:r>
              <w:t>итогов закупки:</w:t>
            </w:r>
          </w:p>
        </w:tc>
        <w:tc>
          <w:tcPr>
            <w:tcW w:w="5676" w:type="dxa"/>
          </w:tcPr>
          <w:p w14:paraId="60D36033" w14:textId="2549B6B4" w:rsidR="00011558" w:rsidRPr="003C1980" w:rsidRDefault="00011558" w:rsidP="00914F83">
            <w:pPr>
              <w:pStyle w:val="af2"/>
            </w:pPr>
            <w:r w:rsidRPr="00A339E4">
              <w:t>Победителем закупки признается Участник, заявка которого соответствует требованиям Документации о</w:t>
            </w:r>
            <w:r>
              <w:t xml:space="preserve"> </w:t>
            </w:r>
            <w:r w:rsidRPr="00A339E4">
              <w:t xml:space="preserve">закупке и содержит лучшие </w:t>
            </w:r>
            <w:r w:rsidRPr="00A339E4">
              <w:lastRenderedPageBreak/>
              <w:t>условия исполнения Договора на основании установленных критериев оценки согласно Документации о закупке.</w:t>
            </w:r>
          </w:p>
        </w:tc>
      </w:tr>
      <w:tr w:rsidR="00553BAF" w14:paraId="09A08409" w14:textId="77777777" w:rsidTr="00BC23F4">
        <w:tc>
          <w:tcPr>
            <w:tcW w:w="846" w:type="dxa"/>
          </w:tcPr>
          <w:p w14:paraId="1B78D622" w14:textId="77777777" w:rsidR="00553BAF" w:rsidRDefault="00553BAF" w:rsidP="00553BAF">
            <w:pPr>
              <w:pStyle w:val="a2"/>
            </w:pPr>
            <w:bookmarkStart w:id="30" w:name="_Ref125366606"/>
          </w:p>
        </w:tc>
        <w:bookmarkEnd w:id="30"/>
        <w:tc>
          <w:tcPr>
            <w:tcW w:w="3232" w:type="dxa"/>
          </w:tcPr>
          <w:p w14:paraId="05BB89FB" w14:textId="77777777" w:rsidR="00553BAF" w:rsidRDefault="005D301F" w:rsidP="005D301F">
            <w:pPr>
              <w:pStyle w:val="af2"/>
              <w:jc w:val="left"/>
            </w:pPr>
            <w:r w:rsidRPr="005D301F">
              <w:t>Количество победителей закупки (в рамках одного лота)</w:t>
            </w:r>
            <w:r>
              <w:t>:</w:t>
            </w:r>
          </w:p>
        </w:tc>
        <w:tc>
          <w:tcPr>
            <w:tcW w:w="5676" w:type="dxa"/>
          </w:tcPr>
          <w:p w14:paraId="0CB7FE39" w14:textId="65798CEF" w:rsidR="00553BAF" w:rsidRDefault="00C93FBE" w:rsidP="00FF2AA5">
            <w:pPr>
              <w:pStyle w:val="af2"/>
            </w:pPr>
            <w:r>
              <w:t>Один победитель.</w:t>
            </w:r>
          </w:p>
        </w:tc>
      </w:tr>
      <w:tr w:rsidR="009D326A" w14:paraId="40852647" w14:textId="77777777" w:rsidTr="00BC23F4">
        <w:tc>
          <w:tcPr>
            <w:tcW w:w="846" w:type="dxa"/>
          </w:tcPr>
          <w:p w14:paraId="6DF61101" w14:textId="77777777" w:rsidR="009D326A" w:rsidRDefault="009D326A" w:rsidP="00553BAF">
            <w:pPr>
              <w:pStyle w:val="a2"/>
            </w:pPr>
            <w:bookmarkStart w:id="31" w:name="_Ref125533374"/>
          </w:p>
        </w:tc>
        <w:bookmarkEnd w:id="31"/>
        <w:tc>
          <w:tcPr>
            <w:tcW w:w="3232" w:type="dxa"/>
          </w:tcPr>
          <w:p w14:paraId="13F734FF" w14:textId="77777777" w:rsidR="009D326A" w:rsidRPr="005D301F" w:rsidRDefault="009D326A" w:rsidP="005D301F">
            <w:pPr>
              <w:pStyle w:val="af2"/>
              <w:jc w:val="left"/>
            </w:pPr>
            <w:r w:rsidRPr="009D326A">
              <w:t>Форма заключения Договора</w:t>
            </w:r>
            <w:r>
              <w:t>:</w:t>
            </w:r>
          </w:p>
        </w:tc>
        <w:tc>
          <w:tcPr>
            <w:tcW w:w="5676" w:type="dxa"/>
          </w:tcPr>
          <w:p w14:paraId="0DE60C61" w14:textId="77777777" w:rsidR="000D0597" w:rsidRDefault="000D0597" w:rsidP="000D0597">
            <w:pPr>
              <w:pStyle w:val="af2"/>
            </w:pPr>
            <w:r>
              <w:t>В бумажной или электронной форме (подробный порядок заключения Договора содержится в разделе 5).</w:t>
            </w:r>
          </w:p>
          <w:p w14:paraId="4D75AD18" w14:textId="77777777" w:rsidR="000D0597" w:rsidRDefault="000D0597" w:rsidP="000D0597">
            <w:pPr>
              <w:pStyle w:val="af2"/>
            </w:pPr>
            <w:r>
              <w:t>Информация о Системе ЭДО, посредством которой Заказчиком будет осуществляться заключение Договора в электронной форме - Системой ЭДО ПАО «РусГидро» является «</w:t>
            </w:r>
            <w:proofErr w:type="spellStart"/>
            <w:r>
              <w:t>Диадок</w:t>
            </w:r>
            <w:proofErr w:type="spellEnd"/>
            <w:r>
              <w:t xml:space="preserve">», с оператором которой ЗАО «ПФ «СКБ» Контур» заключено Соглашение о переходе на юридически значимый документооборот; </w:t>
            </w:r>
          </w:p>
          <w:p w14:paraId="367E52FA" w14:textId="77777777" w:rsidR="000D0597" w:rsidRDefault="000D0597" w:rsidP="000D0597">
            <w:pPr>
              <w:pStyle w:val="af2"/>
            </w:pPr>
            <w:r>
              <w:t xml:space="preserve">- необходимость наличия у Победителя усиленной квалифицированной электронной подписи, выданной аккредитованным удостоверяющим центром; </w:t>
            </w:r>
          </w:p>
          <w:p w14:paraId="274211D2" w14:textId="77777777" w:rsidR="000D0597" w:rsidRDefault="000D0597" w:rsidP="000D0597">
            <w:pPr>
              <w:pStyle w:val="af2"/>
            </w:pPr>
            <w:r>
              <w:t>- обращаем внимание Победителя на то, что может возникнуть необходимость в отношении заключения соглашения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w:t>
            </w:r>
          </w:p>
          <w:p w14:paraId="468A3E4F" w14:textId="2CB26654" w:rsidR="00401FAE" w:rsidRPr="00A92081" w:rsidRDefault="000D0597" w:rsidP="000D0597">
            <w:pPr>
              <w:pStyle w:val="af2"/>
            </w:pPr>
            <w:r>
              <w:t>- необходимость Победителю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ЭДО соответствующего соглашения, направленного Заказчиком.</w:t>
            </w:r>
          </w:p>
        </w:tc>
      </w:tr>
      <w:tr w:rsidR="00553BAF" w14:paraId="29DA1411" w14:textId="77777777" w:rsidTr="00BC23F4">
        <w:tc>
          <w:tcPr>
            <w:tcW w:w="846" w:type="dxa"/>
          </w:tcPr>
          <w:p w14:paraId="4F1A59DE" w14:textId="77777777" w:rsidR="00553BAF" w:rsidRDefault="00553BAF" w:rsidP="00553BAF">
            <w:pPr>
              <w:pStyle w:val="a2"/>
            </w:pPr>
            <w:bookmarkStart w:id="32" w:name="_Ref125366813"/>
          </w:p>
        </w:tc>
        <w:bookmarkEnd w:id="32"/>
        <w:tc>
          <w:tcPr>
            <w:tcW w:w="3232" w:type="dxa"/>
          </w:tcPr>
          <w:p w14:paraId="40F67EF4" w14:textId="66F7CA5B" w:rsidR="00553BAF" w:rsidRDefault="005D301F" w:rsidP="005D301F">
            <w:pPr>
              <w:pStyle w:val="af2"/>
              <w:jc w:val="left"/>
            </w:pPr>
            <w:r w:rsidRPr="005D301F">
              <w:t>Место подачи документов в</w:t>
            </w:r>
            <w:r w:rsidR="00BC23F4">
              <w:t> </w:t>
            </w:r>
            <w:r w:rsidRPr="005D301F">
              <w:t>отношении цепочки собственников, включая конечных бенефициаров</w:t>
            </w:r>
            <w:r>
              <w:t>:</w:t>
            </w:r>
          </w:p>
        </w:tc>
        <w:tc>
          <w:tcPr>
            <w:tcW w:w="5676" w:type="dxa"/>
          </w:tcPr>
          <w:p w14:paraId="610ED61D" w14:textId="77777777" w:rsidR="005028A4" w:rsidRDefault="005028A4" w:rsidP="00BB3DBA">
            <w:pPr>
              <w:pStyle w:val="af2"/>
              <w:keepNext/>
            </w:pPr>
            <w:r>
              <w:t>Для подачи документов в бумажной форме:</w:t>
            </w:r>
          </w:p>
          <w:p w14:paraId="193B98AC" w14:textId="453017D3" w:rsidR="00BB3DBA" w:rsidRDefault="00C93FBE" w:rsidP="00BB3DBA">
            <w:pPr>
              <w:pStyle w:val="af2"/>
              <w:keepNext/>
            </w:pPr>
            <w:r>
              <w:t>Контактное лицо (Ф.И.О.):</w:t>
            </w:r>
          </w:p>
          <w:p w14:paraId="68F17D33" w14:textId="77777777" w:rsidR="000D0597" w:rsidRDefault="000D0597" w:rsidP="00BB3DBA">
            <w:pPr>
              <w:pStyle w:val="af2"/>
              <w:keepNext/>
              <w:rPr>
                <w:i/>
              </w:rPr>
            </w:pPr>
            <w:r w:rsidRPr="000D0597">
              <w:rPr>
                <w:i/>
              </w:rPr>
              <w:t>Несмеянова Т.Е./ Пучнина Е.В.</w:t>
            </w:r>
          </w:p>
          <w:p w14:paraId="59CFDA8A" w14:textId="08380A58" w:rsidR="00BB3DBA" w:rsidRDefault="00C93FBE" w:rsidP="00BB3DBA">
            <w:pPr>
              <w:pStyle w:val="af2"/>
              <w:keepNext/>
            </w:pPr>
            <w:r>
              <w:t>Почтовый адрес:</w:t>
            </w:r>
          </w:p>
          <w:p w14:paraId="4047E5C2" w14:textId="77777777" w:rsidR="000D0597" w:rsidRDefault="000D0597" w:rsidP="005028A4">
            <w:pPr>
              <w:pStyle w:val="af2"/>
              <w:spacing w:before="120"/>
            </w:pPr>
            <w:r w:rsidRPr="000D0597">
              <w:rPr>
                <w:i/>
              </w:rPr>
              <w:t>404130, г. Волжский, Волгоградской обл., пр. Ленина 1 А</w:t>
            </w:r>
            <w:r w:rsidRPr="000D0597">
              <w:t xml:space="preserve"> </w:t>
            </w:r>
          </w:p>
          <w:p w14:paraId="21EAAA57" w14:textId="12CF9305" w:rsidR="005028A4" w:rsidRDefault="005028A4" w:rsidP="005028A4">
            <w:pPr>
              <w:pStyle w:val="af2"/>
              <w:spacing w:before="120"/>
            </w:pPr>
            <w:r>
              <w:t>Для подачи документов в электронной форме:</w:t>
            </w:r>
          </w:p>
          <w:p w14:paraId="4DF0CC4A" w14:textId="02303D4C" w:rsidR="005028A4" w:rsidRDefault="005028A4" w:rsidP="005028A4">
            <w:pPr>
              <w:pStyle w:val="af2"/>
            </w:pPr>
            <w:bookmarkStart w:id="33" w:name="_Hlk193278855"/>
            <w:r>
              <w:t>К</w:t>
            </w:r>
            <w:r w:rsidRPr="001854F3">
              <w:t>орпоративн</w:t>
            </w:r>
            <w:r>
              <w:t>ый</w:t>
            </w:r>
            <w:r w:rsidRPr="001854F3">
              <w:t xml:space="preserve"> сайт ПАО</w:t>
            </w:r>
            <w:r>
              <w:t> </w:t>
            </w:r>
            <w:r w:rsidRPr="001854F3">
              <w:t>«РусГидро»</w:t>
            </w:r>
            <w:bookmarkEnd w:id="33"/>
            <w:r>
              <w:t>, через специально созданную учетную запись (подробный порядок содержится в разделе </w:t>
            </w:r>
            <w:r>
              <w:fldChar w:fldCharType="begin"/>
            </w:r>
            <w:r>
              <w:instrText xml:space="preserve"> REF _Ref126142429 \r \h </w:instrText>
            </w:r>
            <w:r>
              <w:fldChar w:fldCharType="separate"/>
            </w:r>
            <w:r w:rsidR="00182DA9">
              <w:t>5</w:t>
            </w:r>
            <w:r>
              <w:fldChar w:fldCharType="end"/>
            </w:r>
            <w:r>
              <w:t>).</w:t>
            </w:r>
          </w:p>
        </w:tc>
      </w:tr>
      <w:tr w:rsidR="00553BAF" w14:paraId="4A18E062" w14:textId="77777777" w:rsidTr="00BC23F4">
        <w:tc>
          <w:tcPr>
            <w:tcW w:w="846" w:type="dxa"/>
          </w:tcPr>
          <w:p w14:paraId="2E409A35" w14:textId="77777777" w:rsidR="00553BAF" w:rsidRDefault="00553BAF" w:rsidP="00553BAF">
            <w:pPr>
              <w:pStyle w:val="a2"/>
            </w:pPr>
            <w:bookmarkStart w:id="34" w:name="_Ref125368490"/>
          </w:p>
        </w:tc>
        <w:bookmarkEnd w:id="34"/>
        <w:tc>
          <w:tcPr>
            <w:tcW w:w="3232" w:type="dxa"/>
          </w:tcPr>
          <w:p w14:paraId="7F68A869" w14:textId="16C7333B" w:rsidR="00553BAF" w:rsidRDefault="005D301F" w:rsidP="005D301F">
            <w:pPr>
              <w:pStyle w:val="af2"/>
              <w:jc w:val="left"/>
            </w:pPr>
            <w:r w:rsidRPr="005D301F">
              <w:t xml:space="preserve">Некритичные </w:t>
            </w:r>
            <w:r w:rsidR="008338C6">
              <w:t>пункты</w:t>
            </w:r>
            <w:r w:rsidR="00B44655" w:rsidRPr="005D301F">
              <w:t xml:space="preserve"> </w:t>
            </w:r>
            <w:r w:rsidR="00251617">
              <w:t>П</w:t>
            </w:r>
            <w:r w:rsidRPr="005D301F">
              <w:t xml:space="preserve">роекта </w:t>
            </w:r>
            <w:r w:rsidR="00251617">
              <w:t>д</w:t>
            </w:r>
            <w:r w:rsidRPr="005D301F">
              <w:t>оговора</w:t>
            </w:r>
            <w:r>
              <w:t>:</w:t>
            </w:r>
          </w:p>
        </w:tc>
        <w:tc>
          <w:tcPr>
            <w:tcW w:w="5676" w:type="dxa"/>
          </w:tcPr>
          <w:p w14:paraId="137AF4ED" w14:textId="77777777" w:rsidR="00C93FBE" w:rsidRDefault="00C93FBE" w:rsidP="003A2A0D">
            <w:pPr>
              <w:pStyle w:val="af2"/>
            </w:pPr>
            <w:r>
              <w:t>Отсутствуют.</w:t>
            </w:r>
          </w:p>
          <w:p w14:paraId="2E6BE6A7" w14:textId="7230EE4D" w:rsidR="00553BAF" w:rsidRDefault="00C93FBE" w:rsidP="003A2A0D">
            <w:pPr>
              <w:pStyle w:val="af2"/>
            </w:pPr>
            <w:r>
              <w:t>Внимание</w:t>
            </w:r>
            <w:r w:rsidR="005D301F">
              <w:t xml:space="preserve">! Корректировка пунктов </w:t>
            </w:r>
            <w:r w:rsidR="00251617">
              <w:t>П</w:t>
            </w:r>
            <w:r w:rsidR="005D301F">
              <w:t xml:space="preserve">роекта </w:t>
            </w:r>
            <w:r w:rsidR="00251617">
              <w:t>д</w:t>
            </w:r>
            <w:r w:rsidR="005D301F">
              <w:t>оговора, не указанных в настоящем разделе, не</w:t>
            </w:r>
            <w:r>
              <w:t> </w:t>
            </w:r>
            <w:r w:rsidR="005D301F">
              <w:t>допускается</w:t>
            </w:r>
            <w:r w:rsidR="005D301F" w:rsidRPr="00303EB6">
              <w:t xml:space="preserve">. Договор заключается в редакции </w:t>
            </w:r>
            <w:hyperlink w:anchor="Прил02_ПроектДоговора" w:history="1">
              <w:r w:rsidR="00CB7ED5" w:rsidRPr="00303EB6">
                <w:rPr>
                  <w:rStyle w:val="aff0"/>
                </w:rPr>
                <w:t>Приложения № 2</w:t>
              </w:r>
            </w:hyperlink>
            <w:r w:rsidR="005D301F" w:rsidRPr="00303EB6">
              <w:t>.</w:t>
            </w:r>
          </w:p>
          <w:p w14:paraId="7C7C5D6C" w14:textId="0526C703" w:rsidR="0036292E" w:rsidRPr="00A92081" w:rsidRDefault="0036292E" w:rsidP="00A92081">
            <w:pPr>
              <w:pStyle w:val="aff6"/>
            </w:pPr>
          </w:p>
        </w:tc>
      </w:tr>
      <w:tr w:rsidR="00553BAF" w14:paraId="7D03AA5D" w14:textId="77777777" w:rsidTr="00BC23F4">
        <w:tc>
          <w:tcPr>
            <w:tcW w:w="846" w:type="dxa"/>
          </w:tcPr>
          <w:p w14:paraId="3764FC06" w14:textId="77777777" w:rsidR="00553BAF" w:rsidRDefault="00553BAF" w:rsidP="00553BAF">
            <w:pPr>
              <w:pStyle w:val="a2"/>
            </w:pPr>
          </w:p>
        </w:tc>
        <w:tc>
          <w:tcPr>
            <w:tcW w:w="3232" w:type="dxa"/>
          </w:tcPr>
          <w:p w14:paraId="382545A7" w14:textId="23ABB63C" w:rsidR="00553BAF" w:rsidRDefault="005D301F" w:rsidP="005D301F">
            <w:pPr>
              <w:pStyle w:val="af2"/>
              <w:jc w:val="left"/>
            </w:pPr>
            <w:r w:rsidRPr="005D301F">
              <w:t>Обеспечение</w:t>
            </w:r>
            <w:r w:rsidR="00AB0727">
              <w:br/>
            </w:r>
            <w:r w:rsidRPr="005D301F">
              <w:t>исполнения</w:t>
            </w:r>
            <w:r w:rsidR="00AB0727">
              <w:t xml:space="preserve"> </w:t>
            </w:r>
            <w:r w:rsidRPr="005D301F">
              <w:t>Договора</w:t>
            </w:r>
            <w:r>
              <w:t>:</w:t>
            </w:r>
          </w:p>
        </w:tc>
        <w:tc>
          <w:tcPr>
            <w:tcW w:w="5676" w:type="dxa"/>
          </w:tcPr>
          <w:p w14:paraId="2796C518" w14:textId="77777777" w:rsidR="0036292E" w:rsidRDefault="0036292E" w:rsidP="003A2A0D">
            <w:pPr>
              <w:pStyle w:val="af2"/>
            </w:pPr>
            <w:r w:rsidRPr="0036292E">
              <w:t>Не требуется</w:t>
            </w:r>
            <w:r>
              <w:t>.</w:t>
            </w:r>
          </w:p>
          <w:p w14:paraId="3A7386B5" w14:textId="2C03EB82" w:rsidR="00553BAF" w:rsidRPr="00A92081" w:rsidRDefault="00553BAF" w:rsidP="00A92081">
            <w:pPr>
              <w:pStyle w:val="aff6"/>
            </w:pPr>
          </w:p>
        </w:tc>
      </w:tr>
    </w:tbl>
    <w:p w14:paraId="10AB9F1C" w14:textId="156DCD9B" w:rsidR="006608D1" w:rsidRDefault="00CC7F55" w:rsidP="006608D1">
      <w:pPr>
        <w:pStyle w:val="a0"/>
      </w:pPr>
      <w:bookmarkStart w:id="35" w:name="_Ref125360073"/>
      <w:bookmarkStart w:id="36" w:name="_Ref125360337"/>
      <w:bookmarkStart w:id="37" w:name="_Toc228976328"/>
      <w:r>
        <w:lastRenderedPageBreak/>
        <w:t>Общие положения</w:t>
      </w:r>
      <w:bookmarkEnd w:id="35"/>
      <w:bookmarkEnd w:id="36"/>
      <w:bookmarkEnd w:id="37"/>
    </w:p>
    <w:p w14:paraId="2303A940" w14:textId="0CA13B88" w:rsidR="006608D1" w:rsidRDefault="006608D1" w:rsidP="006608D1">
      <w:pPr>
        <w:pStyle w:val="a1"/>
      </w:pPr>
      <w:bookmarkStart w:id="38" w:name="_Toc228976329"/>
      <w:r>
        <w:t>Общие сведения о закупке</w:t>
      </w:r>
      <w:bookmarkEnd w:id="38"/>
    </w:p>
    <w:p w14:paraId="5E80B8F1" w14:textId="5C4656B8" w:rsidR="006608D1" w:rsidRDefault="005B7B45" w:rsidP="006608D1">
      <w:pPr>
        <w:pStyle w:val="a2"/>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182DA9">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07786081" w:rsidR="00DD572A" w:rsidRDefault="00681E60" w:rsidP="00681E60">
      <w:pPr>
        <w:pStyle w:val="a2"/>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182DA9">
        <w:t>3</w:t>
      </w:r>
      <w:r>
        <w:fldChar w:fldCharType="end"/>
      </w:r>
      <w:r>
        <w:t xml:space="preserve"> Документации о закупке.</w:t>
      </w:r>
    </w:p>
    <w:p w14:paraId="7905376C" w14:textId="5E34F36B" w:rsidR="00DD572A" w:rsidRDefault="00681E60" w:rsidP="00681E60">
      <w:pPr>
        <w:pStyle w:val="a2"/>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f0"/>
          </w:rPr>
          <w:t>Технических требованиях (Приложение № 1)</w:t>
        </w:r>
      </w:hyperlink>
      <w:r w:rsidRPr="005C762F">
        <w:t>.</w:t>
      </w:r>
      <w:r>
        <w:t xml:space="preserve"> </w:t>
      </w:r>
      <w:hyperlink w:anchor="Прил02_ПроектДоговора" w:history="1">
        <w:r w:rsidRPr="00303EB6">
          <w:rPr>
            <w:rStyle w:val="aff0"/>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f0"/>
          </w:rPr>
          <w:t>Приложении № 2</w:t>
        </w:r>
      </w:hyperlink>
      <w:r w:rsidR="005028A4">
        <w:t>. Если в подразделе </w:t>
      </w:r>
      <w:r w:rsidR="005028A4">
        <w:fldChar w:fldCharType="begin"/>
      </w:r>
      <w:r w:rsidR="005028A4">
        <w:instrText xml:space="preserve"> REF _Ref125359973 \r \h </w:instrText>
      </w:r>
      <w:r w:rsidR="005028A4">
        <w:fldChar w:fldCharType="separate"/>
      </w:r>
      <w:r w:rsidR="00182DA9">
        <w:t>1.2</w:t>
      </w:r>
      <w:r w:rsidR="005028A4">
        <w:fldChar w:fldCharType="end"/>
      </w:r>
      <w:r w:rsidR="005028A4">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f0"/>
          </w:rPr>
          <w:t>Приложение № 4</w:t>
        </w:r>
      </w:hyperlink>
      <w:r w:rsidR="005028A4">
        <w:t>)</w:t>
      </w:r>
      <w:r w:rsidR="005028A4" w:rsidRPr="00F31CDB">
        <w:t>)</w:t>
      </w:r>
      <w:r>
        <w:t>.</w:t>
      </w:r>
    </w:p>
    <w:p w14:paraId="3046442D" w14:textId="020265CE" w:rsidR="00681E60" w:rsidRDefault="00681E60" w:rsidP="00681E60">
      <w:pPr>
        <w:pStyle w:val="a2"/>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182DA9">
        <w:t>4</w:t>
      </w:r>
      <w:r>
        <w:fldChar w:fldCharType="end"/>
      </w:r>
      <w:r>
        <w:t xml:space="preserve">, </w:t>
      </w:r>
      <w:r>
        <w:fldChar w:fldCharType="begin"/>
      </w:r>
      <w:r>
        <w:instrText xml:space="preserve"> REF _Ref126142429 \r \h </w:instrText>
      </w:r>
      <w:r>
        <w:fldChar w:fldCharType="separate"/>
      </w:r>
      <w:r w:rsidR="00182DA9">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f0"/>
          </w:rPr>
          <w:t>№ 4</w:t>
        </w:r>
      </w:hyperlink>
      <w:r w:rsidRPr="00303EB6">
        <w:t xml:space="preserve">, </w:t>
      </w:r>
      <w:hyperlink w:anchor="Прил05_ФормыПобедителя" w:history="1">
        <w:r w:rsidRPr="00303EB6">
          <w:rPr>
            <w:rStyle w:val="aff0"/>
          </w:rPr>
          <w:t>№</w:t>
        </w:r>
        <w:r w:rsidR="005B7A01">
          <w:rPr>
            <w:rStyle w:val="aff0"/>
          </w:rPr>
          <w:t> </w:t>
        </w:r>
        <w:r w:rsidRPr="00303EB6">
          <w:rPr>
            <w:rStyle w:val="aff0"/>
          </w:rPr>
          <w:t>5</w:t>
        </w:r>
      </w:hyperlink>
      <w:r w:rsidRPr="006D25E1">
        <w:t>.</w:t>
      </w:r>
    </w:p>
    <w:p w14:paraId="019F15F1" w14:textId="1A702DBD" w:rsidR="006608D1" w:rsidRDefault="006608D1" w:rsidP="00B9559F">
      <w:pPr>
        <w:pStyle w:val="a1"/>
      </w:pPr>
      <w:bookmarkStart w:id="39" w:name="_Toc228976330"/>
      <w:r>
        <w:t>Правовой статус документов</w:t>
      </w:r>
      <w:bookmarkEnd w:id="39"/>
    </w:p>
    <w:p w14:paraId="49954375" w14:textId="57DE747E" w:rsidR="00FC2225" w:rsidRDefault="00FC2225" w:rsidP="006608D1">
      <w:pPr>
        <w:pStyle w:val="a2"/>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2"/>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2"/>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225944C7" w:rsidR="006608D1" w:rsidRDefault="006608D1" w:rsidP="00410C78">
      <w:pPr>
        <w:pStyle w:val="a2"/>
        <w:keepNext/>
      </w:pPr>
      <w:bookmarkStart w:id="40"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182DA9">
        <w:t>5.2.9</w:t>
      </w:r>
      <w:r w:rsidR="00081915">
        <w:fldChar w:fldCharType="end"/>
      </w:r>
      <w:bookmarkEnd w:id="40"/>
      <w:r w:rsidR="008162EA">
        <w:t>.</w:t>
      </w:r>
    </w:p>
    <w:p w14:paraId="72FB8A87" w14:textId="57372385" w:rsidR="006608D1" w:rsidDel="00EB2B11" w:rsidRDefault="00115F1C" w:rsidP="006608D1">
      <w:pPr>
        <w:pStyle w:val="a2"/>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2"/>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2"/>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2"/>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2"/>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1"/>
      </w:pPr>
      <w:bookmarkStart w:id="41" w:name="_Ref125363536"/>
      <w:bookmarkStart w:id="42" w:name="_Toc228976331"/>
      <w:r>
        <w:t>Обжалование</w:t>
      </w:r>
      <w:bookmarkEnd w:id="41"/>
      <w:bookmarkEnd w:id="42"/>
    </w:p>
    <w:p w14:paraId="4A377211" w14:textId="4DA2440D" w:rsidR="006608D1" w:rsidRDefault="006608D1" w:rsidP="006608D1">
      <w:pPr>
        <w:pStyle w:val="a2"/>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BB145D3" w:rsidR="006608D1" w:rsidRDefault="00921567" w:rsidP="006608D1">
      <w:pPr>
        <w:pStyle w:val="a2"/>
      </w:pPr>
      <w:r w:rsidRPr="00921567">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921567">
        <w:t>«РусГидро» (вкладка «Линия доверия»), или сообщения информации по</w:t>
      </w:r>
      <w:r>
        <w:t> </w:t>
      </w:r>
      <w:r w:rsidRPr="00921567">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256AB392" w:rsidR="006608D1" w:rsidRDefault="006608D1" w:rsidP="00410C78">
      <w:pPr>
        <w:pStyle w:val="a2"/>
        <w:keepNext/>
      </w:pPr>
      <w:r>
        <w:t xml:space="preserve">Если разногласия не разрешены по взаимному согласию представившего их Участника и Заказчика, </w:t>
      </w:r>
      <w:r w:rsidR="00921567">
        <w:t>может быть</w:t>
      </w:r>
      <w:r>
        <w:t xml:space="preserve"> принят</w:t>
      </w:r>
      <w:r w:rsidR="00921567">
        <w:t>о</w:t>
      </w:r>
      <w:r>
        <w:t xml:space="preserve"> одно из следующих решений:</w:t>
      </w:r>
    </w:p>
    <w:p w14:paraId="20F9EFE6" w14:textId="436053B4" w:rsidR="006608D1" w:rsidRDefault="006608D1" w:rsidP="006608D1">
      <w:pPr>
        <w:pStyle w:val="a3"/>
      </w:pPr>
      <w:r>
        <w:t xml:space="preserve">обязать </w:t>
      </w:r>
      <w:r w:rsidR="00921567">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0727B3">
        <w:t xml:space="preserve"> </w:t>
      </w:r>
      <w:r w:rsidR="000727B3" w:rsidRPr="000727B3">
        <w:t>(в том числе, но</w:t>
      </w:r>
      <w:r w:rsidR="000727B3">
        <w:t> </w:t>
      </w:r>
      <w:r w:rsidR="000727B3" w:rsidRPr="000727B3">
        <w:t>не</w:t>
      </w:r>
      <w:r w:rsidR="000727B3">
        <w:t> </w:t>
      </w:r>
      <w:r w:rsidR="000727B3" w:rsidRPr="000727B3">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3"/>
      </w:pPr>
      <w:r>
        <w:t>признать заявление Участника необоснованным.</w:t>
      </w:r>
    </w:p>
    <w:p w14:paraId="391C69BB" w14:textId="66C453CB" w:rsidR="006608D1" w:rsidRPr="006D25E1" w:rsidRDefault="006608D1" w:rsidP="006D25E1">
      <w:pPr>
        <w:pStyle w:val="a2"/>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182DA9">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33DAE9F5" w:rsidR="006608D1" w:rsidRDefault="006608D1" w:rsidP="006608D1">
      <w:pPr>
        <w:pStyle w:val="a2"/>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921567">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3"/>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11121A51" w:rsidR="006608D1" w:rsidRDefault="006608D1" w:rsidP="00CC7F55">
      <w:pPr>
        <w:pStyle w:val="a3"/>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3" w:name="_Hlk219296876"/>
      <w:r w:rsidR="003F4E2F">
        <w:t>Красноярского края</w:t>
      </w:r>
      <w:bookmarkEnd w:id="43"/>
      <w:r>
        <w:t>.</w:t>
      </w:r>
    </w:p>
    <w:p w14:paraId="57597276" w14:textId="16515CC7" w:rsidR="000C216F" w:rsidRPr="00273C1C" w:rsidRDefault="00273C1C" w:rsidP="000C216F">
      <w:pPr>
        <w:pStyle w:val="af2"/>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1"/>
      </w:pPr>
      <w:bookmarkStart w:id="44" w:name="_Ref125472658"/>
      <w:bookmarkStart w:id="45" w:name="_Toc228976332"/>
      <w:r>
        <w:t>Особ</w:t>
      </w:r>
      <w:r w:rsidR="00115F1C">
        <w:t>ые положения при</w:t>
      </w:r>
      <w:r>
        <w:t xml:space="preserve"> проведени</w:t>
      </w:r>
      <w:r w:rsidR="00115F1C">
        <w:t>и</w:t>
      </w:r>
      <w:r>
        <w:t xml:space="preserve"> закупки с использованием </w:t>
      </w:r>
      <w:r w:rsidR="00BD294B">
        <w:t>ЭП</w:t>
      </w:r>
      <w:bookmarkEnd w:id="44"/>
      <w:bookmarkEnd w:id="45"/>
    </w:p>
    <w:p w14:paraId="71E9481A" w14:textId="78767AC4" w:rsidR="006608D1" w:rsidRDefault="006608D1" w:rsidP="00CC7F55">
      <w:pPr>
        <w:pStyle w:val="a2"/>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182DA9">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2"/>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2"/>
      </w:pPr>
      <w:bookmarkStart w:id="46"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6"/>
    </w:p>
    <w:p w14:paraId="2FC3D118" w14:textId="00C495DD" w:rsidR="006608D1" w:rsidRDefault="004A6C32" w:rsidP="00CC7F55">
      <w:pPr>
        <w:pStyle w:val="a2"/>
      </w:pPr>
      <w:bookmarkStart w:id="47"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7"/>
    </w:p>
    <w:p w14:paraId="2A8852F6" w14:textId="3B2A47BE" w:rsidR="006608D1" w:rsidRDefault="006608D1" w:rsidP="00CC7F55">
      <w:pPr>
        <w:pStyle w:val="a1"/>
      </w:pPr>
      <w:bookmarkStart w:id="48" w:name="_Toc228976333"/>
      <w:r>
        <w:t>Прочие положения</w:t>
      </w:r>
      <w:bookmarkEnd w:id="48"/>
    </w:p>
    <w:p w14:paraId="1481C432" w14:textId="28DD05A5" w:rsidR="006608D1" w:rsidRDefault="006608D1" w:rsidP="00CC7F55">
      <w:pPr>
        <w:pStyle w:val="a2"/>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2"/>
      </w:pPr>
      <w:bookmarkStart w:id="49"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49"/>
    </w:p>
    <w:p w14:paraId="1768D2F2" w14:textId="77777777" w:rsidR="006608D1" w:rsidRDefault="006608D1" w:rsidP="00CC7F55">
      <w:pPr>
        <w:pStyle w:val="a2"/>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0"/>
      </w:pPr>
      <w:bookmarkStart w:id="50" w:name="_Ref125361210"/>
      <w:bookmarkStart w:id="51" w:name="_Toc228976334"/>
      <w:r w:rsidRPr="00235B1E">
        <w:lastRenderedPageBreak/>
        <w:t xml:space="preserve">Требования к </w:t>
      </w:r>
      <w:r w:rsidR="009430E2">
        <w:t>У</w:t>
      </w:r>
      <w:r w:rsidRPr="00235B1E">
        <w:t>частникам</w:t>
      </w:r>
      <w:bookmarkEnd w:id="50"/>
      <w:bookmarkEnd w:id="51"/>
    </w:p>
    <w:p w14:paraId="36B4DF29" w14:textId="66D8E53B" w:rsidR="00235B1E" w:rsidRDefault="00235B1E" w:rsidP="00235B1E">
      <w:pPr>
        <w:pStyle w:val="a1"/>
      </w:pPr>
      <w:bookmarkStart w:id="52" w:name="_Ref127524530"/>
      <w:bookmarkStart w:id="53" w:name="_Toc228976335"/>
      <w:r>
        <w:t>Общие требования к Участникам</w:t>
      </w:r>
      <w:bookmarkEnd w:id="52"/>
      <w:bookmarkEnd w:id="53"/>
    </w:p>
    <w:p w14:paraId="53E1F153" w14:textId="585381B3" w:rsidR="00235B1E" w:rsidRDefault="00035C8A" w:rsidP="00235B1E">
      <w:pPr>
        <w:pStyle w:val="a2"/>
      </w:pPr>
      <w:bookmarkStart w:id="54"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182DA9">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4"/>
    </w:p>
    <w:p w14:paraId="0D624F0A" w14:textId="1D4E3FE8" w:rsidR="008844C1" w:rsidRDefault="00235B1E" w:rsidP="00235B1E">
      <w:pPr>
        <w:pStyle w:val="a2"/>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182DA9">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372A34C1" w:rsidR="0038016F" w:rsidRDefault="00235B1E" w:rsidP="00AE1A55">
      <w:pPr>
        <w:pStyle w:val="a2"/>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f0"/>
          </w:rPr>
          <w:t>Технических требований (Приложение № 1)</w:t>
        </w:r>
      </w:hyperlink>
      <w:r w:rsidR="009430E2">
        <w:t xml:space="preserve"> и </w:t>
      </w:r>
      <w:hyperlink w:anchor="Прил02_ПроектДоговора" w:history="1">
        <w:r w:rsidR="009430E2" w:rsidRPr="009430E2">
          <w:rPr>
            <w:rStyle w:val="aff0"/>
          </w:rPr>
          <w:t>Проекта договора (Приложение № 2)</w:t>
        </w:r>
      </w:hyperlink>
      <w:r w:rsidR="005028A4">
        <w:t>. Если в подразделе </w:t>
      </w:r>
      <w:r w:rsidR="005028A4">
        <w:fldChar w:fldCharType="begin"/>
      </w:r>
      <w:r w:rsidR="005028A4">
        <w:instrText xml:space="preserve"> REF _Ref125359973 \r \h </w:instrText>
      </w:r>
      <w:r w:rsidR="005028A4">
        <w:fldChar w:fldCharType="separate"/>
      </w:r>
      <w:r w:rsidR="00182DA9">
        <w:t>1.2</w:t>
      </w:r>
      <w:r w:rsidR="005028A4">
        <w:fldChar w:fldCharType="end"/>
      </w:r>
      <w:r w:rsidR="005028A4">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f0"/>
          </w:rPr>
          <w:t>Приложение № 4</w:t>
        </w:r>
      </w:hyperlink>
      <w:r w:rsidR="005028A4">
        <w:t>)</w:t>
      </w:r>
      <w:r w:rsidR="005028A4" w:rsidRPr="00F31CDB">
        <w:t>)</w:t>
      </w:r>
      <w:r>
        <w:t>.</w:t>
      </w:r>
    </w:p>
    <w:p w14:paraId="20902EFB" w14:textId="6E348910" w:rsidR="009430E2" w:rsidRDefault="0038016F" w:rsidP="0038016F">
      <w:pPr>
        <w:pStyle w:val="a2"/>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f0"/>
          </w:rPr>
          <w:t>Приложении № 3</w:t>
        </w:r>
      </w:hyperlink>
      <w:r w:rsidR="009F3C69">
        <w:t>:</w:t>
      </w:r>
    </w:p>
    <w:p w14:paraId="2E971F6E" w14:textId="40536872" w:rsidR="00235B1E" w:rsidRDefault="00067896" w:rsidP="00067896">
      <w:pPr>
        <w:pStyle w:val="a3"/>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182DA9">
        <w:t>8.2</w:t>
      </w:r>
      <w:r w:rsidR="000D73E4">
        <w:fldChar w:fldCharType="end"/>
      </w:r>
      <w:r>
        <w:t>)</w:t>
      </w:r>
      <w:r w:rsidR="009F3C69">
        <w:t xml:space="preserve"> – Участник должны им соответствовать</w:t>
      </w:r>
      <w:r>
        <w:t>;</w:t>
      </w:r>
    </w:p>
    <w:p w14:paraId="769D87DD" w14:textId="115F2530" w:rsidR="00235B1E" w:rsidRDefault="00067896" w:rsidP="00067896">
      <w:pPr>
        <w:pStyle w:val="a3"/>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182DA9">
        <w:t>8.3</w:t>
      </w:r>
      <w:r>
        <w:fldChar w:fldCharType="end"/>
      </w:r>
      <w:r>
        <w:t>);</w:t>
      </w:r>
    </w:p>
    <w:p w14:paraId="14721F60" w14:textId="642F6DB1" w:rsidR="00115F1C" w:rsidRDefault="00067896" w:rsidP="00067896">
      <w:pPr>
        <w:pStyle w:val="a3"/>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182DA9">
        <w:t>8.4</w:t>
      </w:r>
      <w:r>
        <w:fldChar w:fldCharType="end"/>
      </w:r>
      <w:r w:rsidRPr="00730AF5">
        <w:t>)</w:t>
      </w:r>
      <w:r w:rsidR="00115F1C" w:rsidRPr="00115F1C">
        <w:t>.</w:t>
      </w:r>
    </w:p>
    <w:p w14:paraId="5A3CFF61" w14:textId="283488F0" w:rsidR="00D87BA2" w:rsidRDefault="009232D6" w:rsidP="00A02436">
      <w:pPr>
        <w:pStyle w:val="a2"/>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5482FBA4" w:rsidR="00D87BA2" w:rsidRDefault="00D87BA2" w:rsidP="00D87BA2">
      <w:pPr>
        <w:pStyle w:val="a3"/>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182DA9">
        <w:t>3.2</w:t>
      </w:r>
      <w:r w:rsidR="00304879">
        <w:fldChar w:fldCharType="end"/>
      </w:r>
      <w:r w:rsidR="00A02436">
        <w:t>)</w:t>
      </w:r>
      <w:r>
        <w:t>;</w:t>
      </w:r>
    </w:p>
    <w:p w14:paraId="070BF6BD" w14:textId="5931C4BB" w:rsidR="00D87BA2" w:rsidRDefault="00D87BA2" w:rsidP="00D87BA2">
      <w:pPr>
        <w:pStyle w:val="a3"/>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182DA9">
        <w:t>3.3</w:t>
      </w:r>
      <w:r w:rsidR="00A02436">
        <w:fldChar w:fldCharType="end"/>
      </w:r>
      <w:r w:rsidR="00A02436">
        <w:t>)</w:t>
      </w:r>
      <w:r w:rsidR="001F0C03">
        <w:t>.</w:t>
      </w:r>
    </w:p>
    <w:p w14:paraId="151AD110" w14:textId="0EAD4488" w:rsidR="0038016F" w:rsidRDefault="0038016F" w:rsidP="0038016F">
      <w:pPr>
        <w:pStyle w:val="a2"/>
      </w:pPr>
      <w:bookmarkStart w:id="55" w:name="_Ref125361969"/>
      <w:bookmarkStart w:id="56"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f0"/>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1"/>
      </w:pPr>
      <w:bookmarkStart w:id="57" w:name="_Ref130305355"/>
      <w:bookmarkStart w:id="58" w:name="_Ref130308062"/>
      <w:bookmarkStart w:id="59" w:name="_Ref130308111"/>
      <w:bookmarkStart w:id="60" w:name="_Ref130308203"/>
      <w:bookmarkStart w:id="61" w:name="_Ref130308255"/>
      <w:bookmarkStart w:id="62" w:name="_Toc228976336"/>
      <w:r>
        <w:t>Коллективные участники</w:t>
      </w:r>
      <w:bookmarkEnd w:id="55"/>
      <w:bookmarkEnd w:id="56"/>
      <w:bookmarkEnd w:id="57"/>
      <w:bookmarkEnd w:id="58"/>
      <w:bookmarkEnd w:id="59"/>
      <w:bookmarkEnd w:id="60"/>
      <w:bookmarkEnd w:id="61"/>
      <w:bookmarkEnd w:id="62"/>
    </w:p>
    <w:p w14:paraId="3D9A67D2" w14:textId="7755FACD" w:rsidR="00235B1E" w:rsidRDefault="00235B1E" w:rsidP="00235B1E">
      <w:pPr>
        <w:pStyle w:val="a2"/>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01497C1C" w:rsidR="00235B1E" w:rsidRDefault="00235B1E" w:rsidP="00235B1E">
      <w:pPr>
        <w:pStyle w:val="a2"/>
      </w:pPr>
      <w:r>
        <w:lastRenderedPageBreak/>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182DA9">
        <w:t>8.5</w:t>
      </w:r>
      <w:r w:rsidR="00A02436">
        <w:fldChar w:fldCharType="end"/>
      </w:r>
      <w:r w:rsidR="00A02436">
        <w:t xml:space="preserve"> </w:t>
      </w:r>
      <w:hyperlink w:anchor="Прил03_ТребованияУчастникам" w:history="1">
        <w:r w:rsidR="00A02436" w:rsidRPr="00A02436">
          <w:rPr>
            <w:rStyle w:val="aff0"/>
          </w:rPr>
          <w:t>Требований к Участникам (Приложение № 3)</w:t>
        </w:r>
      </w:hyperlink>
      <w:r>
        <w:t>.</w:t>
      </w:r>
    </w:p>
    <w:p w14:paraId="4019B524" w14:textId="64E87956" w:rsidR="00235B1E" w:rsidRDefault="00235B1E" w:rsidP="00115F1C">
      <w:pPr>
        <w:pStyle w:val="a2"/>
        <w:keepNext/>
      </w:pPr>
      <w:bookmarkStart w:id="63"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3"/>
    </w:p>
    <w:p w14:paraId="3546F102" w14:textId="65A7CBF2" w:rsidR="00235B1E" w:rsidRDefault="00235B1E" w:rsidP="00235B1E">
      <w:pPr>
        <w:pStyle w:val="a3"/>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3"/>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5D6C9F6F" w:rsidR="00235B1E" w:rsidRDefault="00235B1E" w:rsidP="00235B1E">
      <w:pPr>
        <w:pStyle w:val="a3"/>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3F4E2F">
        <w:t xml:space="preserve"> </w:t>
      </w:r>
      <w:bookmarkStart w:id="64" w:name="_Hlk219296901"/>
      <w:r w:rsidR="003F4E2F" w:rsidRPr="00E20DE8">
        <w:t>в процессе участия в закупке, заключения и последующего исполнения Договора</w:t>
      </w:r>
      <w:bookmarkEnd w:id="64"/>
      <w:r>
        <w:t>;</w:t>
      </w:r>
    </w:p>
    <w:p w14:paraId="3ADE7AFD" w14:textId="77777777" w:rsidR="00235B1E" w:rsidRDefault="00235B1E" w:rsidP="00235B1E">
      <w:pPr>
        <w:pStyle w:val="a3"/>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3"/>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3"/>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3B3A2B52" w:rsidR="00235B1E" w:rsidRDefault="00235B1E" w:rsidP="00235B1E">
      <w:pPr>
        <w:pStyle w:val="a2"/>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f0"/>
          </w:rPr>
          <w:t>Приложение № </w:t>
        </w:r>
        <w:r w:rsidR="006D25E1" w:rsidRPr="00303EB6">
          <w:rPr>
            <w:rStyle w:val="aff0"/>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35A9EEBF" w:rsidR="00235B1E" w:rsidRPr="00303EB6" w:rsidRDefault="00235B1E" w:rsidP="00235B1E">
      <w:pPr>
        <w:pStyle w:val="a2"/>
      </w:pPr>
      <w:bookmarkStart w:id="65"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182DA9">
        <w:t>8.2</w:t>
      </w:r>
      <w:r w:rsidR="004E11BB">
        <w:fldChar w:fldCharType="end"/>
      </w:r>
      <w:r w:rsidR="004E11BB">
        <w:t>)</w:t>
      </w:r>
      <w:r w:rsidRPr="00730AF5">
        <w:t>.</w:t>
      </w:r>
      <w:bookmarkEnd w:id="65"/>
    </w:p>
    <w:p w14:paraId="2D262B82" w14:textId="3CDB25ED" w:rsidR="00D27774" w:rsidRDefault="00235B1E" w:rsidP="0079507D">
      <w:pPr>
        <w:pStyle w:val="a2"/>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182DA9">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FA2CA7">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FA2CA7" w:rsidRPr="00303EB6">
        <w:t>1</w:t>
      </w:r>
      <w:r w:rsidR="00FA2CA7">
        <w:t>0</w:t>
      </w:r>
      <w:r w:rsidR="005A273C" w:rsidRPr="00303EB6">
        <w:t>) (</w:t>
      </w:r>
      <w:hyperlink w:anchor="Прил04_ФормыЗаявки" w:history="1">
        <w:r w:rsidR="005A273C" w:rsidRPr="00303EB6">
          <w:rPr>
            <w:rStyle w:val="aff0"/>
          </w:rPr>
          <w:t>Приложение № </w:t>
        </w:r>
        <w:r w:rsidR="006D25E1" w:rsidRPr="00303EB6">
          <w:rPr>
            <w:rStyle w:val="aff0"/>
          </w:rPr>
          <w:t>4</w:t>
        </w:r>
      </w:hyperlink>
      <w:r w:rsidR="005A273C" w:rsidRPr="00303EB6">
        <w:t>)</w:t>
      </w:r>
      <w:r w:rsidR="00D27774" w:rsidRPr="00303EB6">
        <w:t xml:space="preserve"> будет поручена непосредственная поставка продукции, требующая наличия </w:t>
      </w:r>
      <w:r w:rsidR="00FA2CA7" w:rsidRPr="00206B08">
        <w:t>необходимого статуса в соответствии с</w:t>
      </w:r>
      <w:r w:rsidR="00FA2CA7">
        <w:t> </w:t>
      </w:r>
      <w:r w:rsidR="00FA2CA7" w:rsidRPr="00206B08">
        <w:t xml:space="preserve">законодательством (для членства в саморегулируемых организациях </w:t>
      </w:r>
      <w:r w:rsidR="00FA2CA7">
        <w:t xml:space="preserve">– </w:t>
      </w:r>
      <w:r w:rsidR="00FA2CA7" w:rsidRPr="00206B08">
        <w:t>с</w:t>
      </w:r>
      <w:r w:rsidR="00FA2CA7">
        <w:t> </w:t>
      </w:r>
      <w:r w:rsidR="00FA2CA7"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33509C30" w:rsidR="00D27774" w:rsidRDefault="00FA2CA7" w:rsidP="0079507D">
      <w:pPr>
        <w:pStyle w:val="a2"/>
      </w:pPr>
      <w:bookmarkStart w:id="66"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182DA9">
        <w:t>8.4</w:t>
      </w:r>
      <w:r>
        <w:fldChar w:fldCharType="end"/>
      </w:r>
      <w:r w:rsidRPr="00206B08">
        <w:t xml:space="preserve">), параметры деятельности </w:t>
      </w:r>
      <w:r w:rsidRPr="00206B08">
        <w:lastRenderedPageBreak/>
        <w:t>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f0"/>
          </w:rPr>
          <w:t>Приложение № 4</w:t>
        </w:r>
      </w:hyperlink>
      <w:r>
        <w:t>) будет поручена непосредственная поставка продукции, требующая наличия указанного опыта</w:t>
      </w:r>
      <w:r w:rsidR="00D27774">
        <w:t>.</w:t>
      </w:r>
      <w:bookmarkEnd w:id="66"/>
    </w:p>
    <w:p w14:paraId="782E3A8E" w14:textId="5EFEAA23" w:rsidR="00235B1E" w:rsidRDefault="00235B1E" w:rsidP="00DF323E">
      <w:pPr>
        <w:pStyle w:val="a2"/>
        <w:keepNext/>
      </w:pPr>
      <w:bookmarkStart w:id="67"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7"/>
    </w:p>
    <w:p w14:paraId="2089414A" w14:textId="77777777" w:rsidR="00235B1E" w:rsidRDefault="00235B1E" w:rsidP="00235B1E">
      <w:pPr>
        <w:pStyle w:val="a3"/>
      </w:pPr>
      <w:r>
        <w:t>принимать участие в этой же закупке самостоятельно;</w:t>
      </w:r>
    </w:p>
    <w:p w14:paraId="4C9A7658" w14:textId="1ADA0317" w:rsidR="00235B1E" w:rsidRDefault="00235B1E" w:rsidP="00235B1E">
      <w:pPr>
        <w:pStyle w:val="a3"/>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182DA9">
        <w:t>3.3</w:t>
      </w:r>
      <w:r w:rsidR="000D73E4">
        <w:fldChar w:fldCharType="end"/>
      </w:r>
      <w:r>
        <w:t>).</w:t>
      </w:r>
    </w:p>
    <w:p w14:paraId="5CBAEC3A" w14:textId="395A71FB" w:rsidR="00235B1E" w:rsidRDefault="00235B1E" w:rsidP="005A273C">
      <w:pPr>
        <w:pStyle w:val="af2"/>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1E8C2ACA" w:rsidR="00D06437" w:rsidRDefault="00D06437" w:rsidP="00D06437">
      <w:pPr>
        <w:pStyle w:val="a2"/>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f0"/>
          </w:rPr>
          <w:t>Приложени</w:t>
        </w:r>
        <w:r>
          <w:rPr>
            <w:rStyle w:val="aff0"/>
          </w:rPr>
          <w:t>е</w:t>
        </w:r>
        <w:r w:rsidRPr="005A273C">
          <w:rPr>
            <w:rStyle w:val="aff0"/>
          </w:rPr>
          <w:t xml:space="preserve"> № 3</w:t>
        </w:r>
      </w:hyperlink>
      <w:r>
        <w:rPr>
          <w:rStyle w:val="aff0"/>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2"/>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2"/>
      </w:pPr>
      <w:r>
        <w:t xml:space="preserve">Заказчик имеет право на одностороннее расторжение / </w:t>
      </w:r>
      <w:proofErr w:type="spellStart"/>
      <w:r>
        <w:t>незаключение</w:t>
      </w:r>
      <w:proofErr w:type="spellEnd"/>
      <w:r>
        <w:t xml:space="preserve"> Договора, если из состава Коллективного участника вышел один или несколько его членов.</w:t>
      </w:r>
    </w:p>
    <w:p w14:paraId="3120F69C" w14:textId="117114C9" w:rsidR="00235B1E" w:rsidRDefault="00235B1E" w:rsidP="00235B1E">
      <w:pPr>
        <w:pStyle w:val="a1"/>
      </w:pPr>
      <w:bookmarkStart w:id="68" w:name="_Ref125361702"/>
      <w:bookmarkStart w:id="69" w:name="_Toc228976337"/>
      <w:r>
        <w:t>Генеральные подрядчики</w:t>
      </w:r>
      <w:bookmarkEnd w:id="68"/>
      <w:bookmarkEnd w:id="69"/>
    </w:p>
    <w:p w14:paraId="0FD99D6F" w14:textId="2C8E2336" w:rsidR="00F176DC" w:rsidRDefault="007B7EEE" w:rsidP="007B7EEE">
      <w:pPr>
        <w:pStyle w:val="a2"/>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182DA9">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50D8F251" w:rsidR="00F176DC" w:rsidRDefault="007B7EEE" w:rsidP="00F176DC">
      <w:pPr>
        <w:pStyle w:val="a2"/>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182DA9">
        <w:t>8.6</w:t>
      </w:r>
      <w:r>
        <w:fldChar w:fldCharType="end"/>
      </w:r>
      <w:r w:rsidR="00F176DC">
        <w:t xml:space="preserve"> </w:t>
      </w:r>
      <w:hyperlink w:anchor="Прил03_ТребованияУчастникам" w:history="1">
        <w:r w:rsidR="00F176DC" w:rsidRPr="00A02436">
          <w:rPr>
            <w:rStyle w:val="aff0"/>
          </w:rPr>
          <w:t>Требований к Участникам (Приложение № 3)</w:t>
        </w:r>
      </w:hyperlink>
      <w:r w:rsidR="00F176DC">
        <w:t>.</w:t>
      </w:r>
    </w:p>
    <w:p w14:paraId="28F84268" w14:textId="77777777" w:rsidR="00E51B74" w:rsidRDefault="00235B1E" w:rsidP="00CD259F">
      <w:pPr>
        <w:pStyle w:val="a2"/>
        <w:keepNext/>
      </w:pPr>
      <w:r>
        <w:t>Генеральный подрядчик</w:t>
      </w:r>
      <w:r w:rsidR="00E51B74">
        <w:t>:</w:t>
      </w:r>
    </w:p>
    <w:p w14:paraId="4EB6F215" w14:textId="5E6DAE35" w:rsidR="00E51B74" w:rsidRDefault="00235B1E" w:rsidP="00E51B74">
      <w:pPr>
        <w:pStyle w:val="a3"/>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182DA9">
        <w:t>8.2</w:t>
      </w:r>
      <w:r w:rsidR="004E11BB">
        <w:fldChar w:fldCharType="end"/>
      </w:r>
      <w:r w:rsidR="004E11BB">
        <w:t>)</w:t>
      </w:r>
      <w:r w:rsidR="00E55B8F">
        <w:t>;</w:t>
      </w:r>
    </w:p>
    <w:p w14:paraId="3C80CD7B" w14:textId="77E660CB" w:rsidR="00E51B74" w:rsidRDefault="00E55B8F" w:rsidP="00E51B74">
      <w:pPr>
        <w:pStyle w:val="a3"/>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182DA9">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7F86EC73" w:rsidR="00E55B8F" w:rsidRPr="00303EB6" w:rsidRDefault="00FA52D1" w:rsidP="00CD259F">
      <w:pPr>
        <w:pStyle w:val="a3"/>
      </w:pPr>
      <w:r>
        <w:lastRenderedPageBreak/>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182DA9">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A2CA7" w:rsidRPr="00303EB6">
        <w:t>1</w:t>
      </w:r>
      <w:r w:rsidR="00FA2CA7">
        <w:t>0</w:t>
      </w:r>
      <w:r w:rsidR="00E55B8F" w:rsidRPr="00303EB6">
        <w:t>) (</w:t>
      </w:r>
      <w:hyperlink w:anchor="Прил04_ФормыЗаявки" w:history="1">
        <w:r w:rsidR="00E55B8F" w:rsidRPr="00303EB6">
          <w:rPr>
            <w:rStyle w:val="aff0"/>
          </w:rPr>
          <w:t>Приложение № </w:t>
        </w:r>
        <w:r w:rsidR="006D25E1" w:rsidRPr="00303EB6">
          <w:rPr>
            <w:rStyle w:val="aff0"/>
          </w:rPr>
          <w:t>4</w:t>
        </w:r>
      </w:hyperlink>
      <w:r w:rsidR="00E55B8F" w:rsidRPr="00303EB6">
        <w:t>).</w:t>
      </w:r>
    </w:p>
    <w:p w14:paraId="407D16EF" w14:textId="7FAF1C25" w:rsidR="00721418" w:rsidRDefault="00235B1E" w:rsidP="00CD259F">
      <w:pPr>
        <w:pStyle w:val="a2"/>
        <w:keepNext/>
      </w:pPr>
      <w:bookmarkStart w:id="70"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413B1F74" w:rsidR="00721418" w:rsidRDefault="004E11BB" w:rsidP="00721418">
      <w:pPr>
        <w:pStyle w:val="a3"/>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182DA9">
        <w:t>8.2</w:t>
      </w:r>
      <w:r w:rsidRPr="00303EB6">
        <w:fldChar w:fldCharType="end"/>
      </w:r>
      <w:r w:rsidRPr="00303EB6">
        <w:t>)</w:t>
      </w:r>
      <w:r w:rsidR="00721418">
        <w:t>;</w:t>
      </w:r>
    </w:p>
    <w:p w14:paraId="2F6A877C" w14:textId="6FD6B982" w:rsidR="00721418" w:rsidRDefault="004E11BB" w:rsidP="00721418">
      <w:pPr>
        <w:pStyle w:val="a3"/>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182DA9">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24838748" w:rsidR="00721418" w:rsidRDefault="004E11BB" w:rsidP="00721418">
      <w:pPr>
        <w:pStyle w:val="a3"/>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182DA9">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6EDAD8A2" w:rsidR="00235B1E" w:rsidRDefault="004E11BB" w:rsidP="00243D16">
      <w:pPr>
        <w:pStyle w:val="af2"/>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0"/>
      <w:r w:rsidRPr="00303EB6">
        <w:t>в соответствии с Планом распределения объемов поставки продукции (форма </w:t>
      </w:r>
      <w:r w:rsidR="00FA2CA7" w:rsidRPr="00303EB6">
        <w:t>1</w:t>
      </w:r>
      <w:r w:rsidR="00FA2CA7">
        <w:t>0</w:t>
      </w:r>
      <w:r w:rsidRPr="00303EB6">
        <w:t>) (</w:t>
      </w:r>
      <w:hyperlink w:anchor="Прил04_ФормыЗаявки" w:history="1">
        <w:r w:rsidRPr="00303EB6">
          <w:rPr>
            <w:rStyle w:val="aff0"/>
          </w:rPr>
          <w:t>Приложение № </w:t>
        </w:r>
        <w:r w:rsidR="006D25E1" w:rsidRPr="00303EB6">
          <w:rPr>
            <w:rStyle w:val="aff0"/>
          </w:rPr>
          <w:t>4</w:t>
        </w:r>
      </w:hyperlink>
      <w:r w:rsidRPr="00303EB6">
        <w:t>).</w:t>
      </w:r>
    </w:p>
    <w:p w14:paraId="1AD18CF4" w14:textId="40309348" w:rsidR="00235B1E" w:rsidRDefault="00235B1E" w:rsidP="00235B1E">
      <w:pPr>
        <w:pStyle w:val="a2"/>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f0"/>
          </w:rPr>
          <w:t>Порядке и критериях оценки и сопоставления заявок (Приложение № </w:t>
        </w:r>
        <w:r w:rsidR="006D25E1" w:rsidRPr="00303EB6">
          <w:rPr>
            <w:rStyle w:val="aff0"/>
          </w:rPr>
          <w:t>8</w:t>
        </w:r>
        <w:r w:rsidR="00F22F2D" w:rsidRPr="00303EB6">
          <w:rPr>
            <w:rStyle w:val="aff0"/>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66ED300E" w:rsidR="00235B1E" w:rsidRDefault="00235B1E" w:rsidP="00235B1E">
      <w:pPr>
        <w:pStyle w:val="a2"/>
      </w:pPr>
      <w:bookmarkStart w:id="71"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182DA9">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71"/>
    </w:p>
    <w:p w14:paraId="78399C12" w14:textId="3001C496" w:rsidR="002618C8" w:rsidRDefault="00F22F2D" w:rsidP="00EA7EA8">
      <w:pPr>
        <w:pStyle w:val="a2"/>
      </w:pPr>
      <w:r>
        <w:t>Если подразделом </w:t>
      </w:r>
      <w:r>
        <w:fldChar w:fldCharType="begin"/>
      </w:r>
      <w:r>
        <w:instrText xml:space="preserve"> REF _Ref125359973 \r \h </w:instrText>
      </w:r>
      <w:r>
        <w:fldChar w:fldCharType="separate"/>
      </w:r>
      <w:r w:rsidR="00182DA9">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182DA9">
        <w:t>8.6</w:t>
      </w:r>
      <w:r w:rsidR="00122AFA">
        <w:fldChar w:fldCharType="end"/>
      </w:r>
      <w:r>
        <w:t xml:space="preserve"> </w:t>
      </w:r>
      <w:hyperlink w:anchor="Прил03_ТребованияУчастникам" w:history="1">
        <w:r w:rsidRPr="00F22F2D">
          <w:rPr>
            <w:rStyle w:val="aff0"/>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2"/>
        <w:sectPr w:rsidR="002618C8" w:rsidSect="0061664D">
          <w:headerReference w:type="default" r:id="rId15"/>
          <w:footerReference w:type="default" r:id="rId16"/>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0"/>
      </w:pPr>
      <w:bookmarkStart w:id="72" w:name="_Ref125361211"/>
      <w:bookmarkStart w:id="73" w:name="_Ref125367098"/>
      <w:bookmarkStart w:id="74" w:name="_Ref125367107"/>
      <w:bookmarkStart w:id="75" w:name="_Ref125367974"/>
      <w:bookmarkStart w:id="76" w:name="_Toc228976338"/>
      <w:r w:rsidRPr="00235B1E">
        <w:lastRenderedPageBreak/>
        <w:t>Порядок проведения закупки</w:t>
      </w:r>
      <w:bookmarkEnd w:id="72"/>
      <w:bookmarkEnd w:id="73"/>
      <w:bookmarkEnd w:id="74"/>
      <w:bookmarkEnd w:id="75"/>
      <w:bookmarkEnd w:id="76"/>
    </w:p>
    <w:p w14:paraId="2B582872" w14:textId="61034591" w:rsidR="00235B1E" w:rsidRDefault="00235B1E" w:rsidP="00235B1E">
      <w:pPr>
        <w:pStyle w:val="a1"/>
      </w:pPr>
      <w:bookmarkStart w:id="77" w:name="_Ref126141932"/>
      <w:bookmarkStart w:id="78" w:name="_Toc228976339"/>
      <w:r>
        <w:t>Общий порядок проведения закупки</w:t>
      </w:r>
      <w:bookmarkEnd w:id="77"/>
      <w:bookmarkEnd w:id="78"/>
    </w:p>
    <w:p w14:paraId="70145D40" w14:textId="6A2FB0C1" w:rsidR="00235B1E" w:rsidRDefault="00235B1E" w:rsidP="00D8449D">
      <w:pPr>
        <w:pStyle w:val="a2"/>
        <w:keepNext/>
        <w:spacing w:after="120"/>
      </w:pPr>
      <w:r>
        <w:t>Закупка проводится в следующем порядке:</w:t>
      </w:r>
    </w:p>
    <w:tbl>
      <w:tblPr>
        <w:tblStyle w:val="afd"/>
        <w:tblW w:w="14003" w:type="dxa"/>
        <w:tblInd w:w="1129" w:type="dxa"/>
        <w:tblLayout w:type="fixed"/>
        <w:tblCellMar>
          <w:left w:w="0" w:type="dxa"/>
          <w:right w:w="0" w:type="dxa"/>
        </w:tblCellMar>
        <w:tblLook w:val="04A0" w:firstRow="1" w:lastRow="0" w:firstColumn="1" w:lastColumn="0" w:noHBand="0" w:noVBand="1"/>
      </w:tblPr>
      <w:tblGrid>
        <w:gridCol w:w="430"/>
        <w:gridCol w:w="3333"/>
        <w:gridCol w:w="1107"/>
        <w:gridCol w:w="2230"/>
        <w:gridCol w:w="2407"/>
        <w:gridCol w:w="2266"/>
        <w:gridCol w:w="2230"/>
      </w:tblGrid>
      <w:tr w:rsidR="004B266A" w:rsidRPr="008C72BE" w14:paraId="0D590390" w14:textId="77777777" w:rsidTr="00FA2CA7">
        <w:trPr>
          <w:cnfStyle w:val="100000000000" w:firstRow="1" w:lastRow="0" w:firstColumn="0" w:lastColumn="0" w:oddVBand="0" w:evenVBand="0" w:oddHBand="0" w:evenHBand="0" w:firstRowFirstColumn="0" w:firstRowLastColumn="0" w:lastRowFirstColumn="0" w:lastRowLastColumn="0"/>
        </w:trPr>
        <w:tc>
          <w:tcPr>
            <w:tcW w:w="430" w:type="dxa"/>
            <w:tcBorders>
              <w:left w:val="nil"/>
            </w:tcBorders>
            <w:vAlign w:val="bottom"/>
          </w:tcPr>
          <w:p w14:paraId="712D040E" w14:textId="04BC66A8" w:rsidR="004B266A" w:rsidRPr="008C72BE" w:rsidRDefault="004B266A" w:rsidP="0023747B">
            <w:pPr>
              <w:pStyle w:val="af2"/>
              <w:spacing w:before="40" w:after="40"/>
              <w:jc w:val="center"/>
              <w:rPr>
                <w:b w:val="0"/>
                <w:bCs/>
                <w:sz w:val="24"/>
                <w:szCs w:val="24"/>
              </w:rPr>
            </w:pPr>
            <w:r w:rsidRPr="008C72BE">
              <w:rPr>
                <w:b w:val="0"/>
                <w:bCs/>
                <w:sz w:val="24"/>
                <w:szCs w:val="24"/>
              </w:rPr>
              <w:sym w:font="Wingdings 3" w:char="F0D4"/>
            </w:r>
          </w:p>
        </w:tc>
        <w:tc>
          <w:tcPr>
            <w:tcW w:w="13573" w:type="dxa"/>
            <w:gridSpan w:val="6"/>
            <w:tcBorders>
              <w:right w:val="nil"/>
            </w:tcBorders>
          </w:tcPr>
          <w:p w14:paraId="504A4674" w14:textId="6E4A8FE5" w:rsidR="004B266A" w:rsidRPr="008C72BE" w:rsidRDefault="004B266A" w:rsidP="0023747B">
            <w:pPr>
              <w:pStyle w:val="af2"/>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182DA9">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FA2CA7">
        <w:tc>
          <w:tcPr>
            <w:tcW w:w="430" w:type="dxa"/>
            <w:tcBorders>
              <w:left w:val="nil"/>
            </w:tcBorders>
            <w:vAlign w:val="bottom"/>
          </w:tcPr>
          <w:p w14:paraId="41066819" w14:textId="3C50FF40" w:rsidR="004B266A" w:rsidRPr="008C72BE" w:rsidRDefault="004B266A" w:rsidP="0023747B">
            <w:pPr>
              <w:pStyle w:val="af2"/>
              <w:spacing w:before="40" w:after="40"/>
              <w:jc w:val="center"/>
              <w:rPr>
                <w:bCs/>
                <w:sz w:val="24"/>
                <w:szCs w:val="24"/>
              </w:rPr>
            </w:pPr>
            <w:r w:rsidRPr="008C72BE">
              <w:rPr>
                <w:bCs/>
                <w:sz w:val="24"/>
                <w:szCs w:val="24"/>
              </w:rPr>
              <w:sym w:font="Wingdings 3" w:char="F0D4"/>
            </w:r>
          </w:p>
        </w:tc>
        <w:tc>
          <w:tcPr>
            <w:tcW w:w="6670" w:type="dxa"/>
            <w:gridSpan w:val="3"/>
          </w:tcPr>
          <w:p w14:paraId="7296F75C" w14:textId="56AEE598" w:rsidR="004B266A" w:rsidRPr="008C72BE" w:rsidRDefault="004B266A" w:rsidP="0023747B">
            <w:pPr>
              <w:pStyle w:val="af2"/>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182DA9">
              <w:rPr>
                <w:bCs/>
                <w:sz w:val="24"/>
                <w:szCs w:val="24"/>
              </w:rPr>
              <w:t>4.3</w:t>
            </w:r>
            <w:r w:rsidR="00EC0D36" w:rsidRPr="008C72BE">
              <w:rPr>
                <w:bCs/>
                <w:sz w:val="24"/>
                <w:szCs w:val="24"/>
              </w:rPr>
              <w:fldChar w:fldCharType="end"/>
            </w:r>
            <w:r w:rsidRPr="008C72BE">
              <w:rPr>
                <w:bCs/>
                <w:sz w:val="24"/>
                <w:szCs w:val="24"/>
              </w:rPr>
              <w:t>)</w:t>
            </w:r>
          </w:p>
        </w:tc>
        <w:tc>
          <w:tcPr>
            <w:tcW w:w="2407" w:type="dxa"/>
            <w:vMerge w:val="restart"/>
          </w:tcPr>
          <w:p w14:paraId="7E3FD7A7" w14:textId="492CC7ED" w:rsidR="004B266A" w:rsidRPr="008C72BE" w:rsidRDefault="004B266A" w:rsidP="0023747B">
            <w:pPr>
              <w:pStyle w:val="af2"/>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182DA9">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6" w:type="dxa"/>
            <w:vMerge w:val="restart"/>
          </w:tcPr>
          <w:p w14:paraId="1BAA8D74" w14:textId="237909D2" w:rsidR="004B266A" w:rsidRPr="008C72BE" w:rsidRDefault="004B266A" w:rsidP="0023747B">
            <w:pPr>
              <w:pStyle w:val="af2"/>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182DA9">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0" w:type="dxa"/>
            <w:vMerge w:val="restart"/>
            <w:tcBorders>
              <w:right w:val="nil"/>
            </w:tcBorders>
          </w:tcPr>
          <w:p w14:paraId="45D76FB1" w14:textId="79699127" w:rsidR="004B266A" w:rsidRPr="008C72BE" w:rsidRDefault="004B266A" w:rsidP="0023747B">
            <w:pPr>
              <w:pStyle w:val="af2"/>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182DA9">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FA2CA7">
        <w:tc>
          <w:tcPr>
            <w:tcW w:w="430" w:type="dxa"/>
            <w:tcBorders>
              <w:left w:val="nil"/>
            </w:tcBorders>
            <w:vAlign w:val="bottom"/>
          </w:tcPr>
          <w:p w14:paraId="44F38DCC" w14:textId="45494C4F" w:rsidR="004B266A" w:rsidRPr="008C72BE" w:rsidRDefault="004B266A" w:rsidP="0023747B">
            <w:pPr>
              <w:pStyle w:val="af2"/>
              <w:spacing w:before="40" w:after="40"/>
              <w:jc w:val="center"/>
              <w:rPr>
                <w:bCs/>
                <w:sz w:val="24"/>
                <w:szCs w:val="24"/>
              </w:rPr>
            </w:pPr>
            <w:r w:rsidRPr="008C72BE">
              <w:rPr>
                <w:bCs/>
                <w:sz w:val="24"/>
                <w:szCs w:val="24"/>
              </w:rPr>
              <w:sym w:font="Wingdings 3" w:char="F0D4"/>
            </w:r>
          </w:p>
        </w:tc>
        <w:tc>
          <w:tcPr>
            <w:tcW w:w="3333" w:type="dxa"/>
          </w:tcPr>
          <w:p w14:paraId="44328BD8" w14:textId="2C390A32" w:rsidR="004B266A" w:rsidRPr="008C72BE" w:rsidRDefault="004B266A" w:rsidP="0023747B">
            <w:pPr>
              <w:pStyle w:val="af2"/>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182DA9">
              <w:rPr>
                <w:bCs/>
                <w:sz w:val="24"/>
                <w:szCs w:val="24"/>
              </w:rPr>
              <w:t>4.6</w:t>
            </w:r>
            <w:r w:rsidRPr="008C72BE">
              <w:rPr>
                <w:bCs/>
                <w:sz w:val="24"/>
                <w:szCs w:val="24"/>
              </w:rPr>
              <w:fldChar w:fldCharType="end"/>
            </w:r>
            <w:r w:rsidRPr="008C72BE">
              <w:rPr>
                <w:bCs/>
                <w:sz w:val="24"/>
                <w:szCs w:val="24"/>
              </w:rPr>
              <w:t>)</w:t>
            </w:r>
          </w:p>
        </w:tc>
        <w:tc>
          <w:tcPr>
            <w:tcW w:w="3337" w:type="dxa"/>
            <w:gridSpan w:val="2"/>
          </w:tcPr>
          <w:p w14:paraId="22AFEA6D" w14:textId="40B77507" w:rsidR="004B266A" w:rsidRPr="008C72BE" w:rsidRDefault="004B266A" w:rsidP="0023747B">
            <w:pPr>
              <w:pStyle w:val="af2"/>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182DA9">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7" w:type="dxa"/>
            <w:vMerge/>
          </w:tcPr>
          <w:p w14:paraId="622BA7F3" w14:textId="64BFB0AF" w:rsidR="004B266A" w:rsidRPr="008C72BE" w:rsidRDefault="004B266A" w:rsidP="0023747B">
            <w:pPr>
              <w:pStyle w:val="af2"/>
              <w:spacing w:before="40" w:after="40"/>
              <w:jc w:val="center"/>
              <w:rPr>
                <w:bCs/>
                <w:sz w:val="24"/>
                <w:szCs w:val="24"/>
              </w:rPr>
            </w:pPr>
          </w:p>
        </w:tc>
        <w:tc>
          <w:tcPr>
            <w:tcW w:w="2266" w:type="dxa"/>
            <w:vMerge/>
          </w:tcPr>
          <w:p w14:paraId="4667C493" w14:textId="77777777" w:rsidR="004B266A" w:rsidRPr="008C72BE" w:rsidRDefault="004B266A" w:rsidP="0023747B">
            <w:pPr>
              <w:pStyle w:val="af2"/>
              <w:spacing w:before="40" w:after="40"/>
              <w:jc w:val="center"/>
              <w:rPr>
                <w:bCs/>
                <w:sz w:val="24"/>
                <w:szCs w:val="24"/>
              </w:rPr>
            </w:pPr>
          </w:p>
        </w:tc>
        <w:tc>
          <w:tcPr>
            <w:tcW w:w="2230"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f2"/>
              <w:spacing w:before="40" w:after="40"/>
              <w:jc w:val="center"/>
              <w:rPr>
                <w:bCs/>
                <w:sz w:val="24"/>
                <w:szCs w:val="24"/>
              </w:rPr>
            </w:pPr>
          </w:p>
        </w:tc>
      </w:tr>
      <w:tr w:rsidR="00351CFA" w:rsidRPr="008C72BE" w14:paraId="1330385C" w14:textId="77777777" w:rsidTr="00FA2CA7">
        <w:tc>
          <w:tcPr>
            <w:tcW w:w="430" w:type="dxa"/>
            <w:tcBorders>
              <w:left w:val="nil"/>
            </w:tcBorders>
            <w:vAlign w:val="bottom"/>
          </w:tcPr>
          <w:p w14:paraId="57DCE4AD" w14:textId="57BA4713"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11343" w:type="dxa"/>
            <w:gridSpan w:val="5"/>
          </w:tcPr>
          <w:p w14:paraId="41A59098" w14:textId="0C674463" w:rsidR="00351CFA" w:rsidRPr="008C72BE" w:rsidRDefault="00351CFA" w:rsidP="0023747B">
            <w:pPr>
              <w:pStyle w:val="af2"/>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182DA9">
              <w:rPr>
                <w:bCs/>
                <w:sz w:val="24"/>
                <w:szCs w:val="24"/>
              </w:rPr>
              <w:t>4.8</w:t>
            </w:r>
            <w:r w:rsidRPr="008C72BE">
              <w:rPr>
                <w:bCs/>
                <w:sz w:val="24"/>
                <w:szCs w:val="24"/>
              </w:rPr>
              <w:fldChar w:fldCharType="end"/>
            </w:r>
            <w:r w:rsidRPr="008C72BE">
              <w:rPr>
                <w:bCs/>
                <w:sz w:val="24"/>
                <w:szCs w:val="24"/>
              </w:rPr>
              <w:t>)</w:t>
            </w:r>
          </w:p>
        </w:tc>
        <w:tc>
          <w:tcPr>
            <w:tcW w:w="2230" w:type="dxa"/>
            <w:vMerge w:val="restart"/>
            <w:tcBorders>
              <w:right w:val="nil"/>
            </w:tcBorders>
            <w:vAlign w:val="center"/>
          </w:tcPr>
          <w:p w14:paraId="68E61AF9" w14:textId="433DECE2" w:rsidR="00351CFA" w:rsidRPr="008C72BE" w:rsidRDefault="00351CFA" w:rsidP="0023747B">
            <w:pPr>
              <w:pStyle w:val="af2"/>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182DA9">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117ED0" w:rsidRPr="008C72BE" w14:paraId="0F3DB723" w14:textId="77777777" w:rsidTr="00FA2CA7">
        <w:tc>
          <w:tcPr>
            <w:tcW w:w="430" w:type="dxa"/>
            <w:tcBorders>
              <w:left w:val="nil"/>
            </w:tcBorders>
            <w:vAlign w:val="bottom"/>
          </w:tcPr>
          <w:p w14:paraId="1281E090" w14:textId="0F117DAB" w:rsidR="00117ED0" w:rsidRPr="008C72BE" w:rsidRDefault="00117ED0" w:rsidP="0023747B">
            <w:pPr>
              <w:pStyle w:val="af2"/>
              <w:spacing w:before="40" w:after="40"/>
              <w:jc w:val="center"/>
              <w:rPr>
                <w:bCs/>
                <w:sz w:val="24"/>
                <w:szCs w:val="24"/>
              </w:rPr>
            </w:pPr>
            <w:r w:rsidRPr="008C72BE">
              <w:rPr>
                <w:bCs/>
                <w:sz w:val="24"/>
                <w:szCs w:val="24"/>
              </w:rPr>
              <w:sym w:font="Wingdings 3" w:char="F0D4"/>
            </w:r>
          </w:p>
        </w:tc>
        <w:tc>
          <w:tcPr>
            <w:tcW w:w="3333" w:type="dxa"/>
          </w:tcPr>
          <w:p w14:paraId="30B9DC2D" w14:textId="016173E6" w:rsidR="00117ED0" w:rsidRPr="008C72BE" w:rsidRDefault="00117ED0" w:rsidP="0023747B">
            <w:pPr>
              <w:pStyle w:val="af2"/>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182DA9">
              <w:rPr>
                <w:bCs/>
                <w:sz w:val="24"/>
                <w:szCs w:val="24"/>
              </w:rPr>
              <w:t>4.9</w:t>
            </w:r>
            <w:r w:rsidRPr="008C72BE">
              <w:rPr>
                <w:bCs/>
                <w:sz w:val="24"/>
                <w:szCs w:val="24"/>
              </w:rPr>
              <w:fldChar w:fldCharType="end"/>
            </w:r>
            <w:r w:rsidRPr="008C72BE">
              <w:rPr>
                <w:bCs/>
                <w:sz w:val="24"/>
                <w:szCs w:val="24"/>
              </w:rPr>
              <w:t>)</w:t>
            </w:r>
          </w:p>
        </w:tc>
        <w:tc>
          <w:tcPr>
            <w:tcW w:w="3337" w:type="dxa"/>
            <w:gridSpan w:val="2"/>
          </w:tcPr>
          <w:p w14:paraId="1D4EC073" w14:textId="504D6AF5" w:rsidR="00117ED0" w:rsidRPr="008C72BE" w:rsidRDefault="00117ED0" w:rsidP="00117ED0">
            <w:pPr>
              <w:pStyle w:val="af2"/>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w:t>
            </w:r>
            <w:r w:rsidR="00FA2CA7" w:rsidRPr="00BB4219">
              <w:rPr>
                <w:bCs/>
                <w:sz w:val="24"/>
                <w:szCs w:val="24"/>
              </w:rPr>
              <w:t>предоставление</w:t>
            </w:r>
            <w:r w:rsidR="00FA2CA7">
              <w:rPr>
                <w:bCs/>
                <w:sz w:val="24"/>
                <w:szCs w:val="24"/>
              </w:rPr>
              <w:br/>
            </w:r>
            <w:r w:rsidR="00FA2CA7" w:rsidRPr="00BB4219">
              <w:rPr>
                <w:bCs/>
                <w:sz w:val="24"/>
                <w:szCs w:val="24"/>
              </w:rPr>
              <w:t>национального режима</w:t>
            </w:r>
            <w:r w:rsidR="00FA2CA7">
              <w:rPr>
                <w:bCs/>
                <w:sz w:val="24"/>
                <w:szCs w:val="24"/>
              </w:rPr>
              <w:t xml:space="preserve"> / запрета, ограничения</w:t>
            </w:r>
            <w:r w:rsidRPr="00117ED0">
              <w:rPr>
                <w:bCs/>
                <w:sz w:val="24"/>
                <w:szCs w:val="24"/>
              </w:rPr>
              <w:t>)</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182DA9">
              <w:rPr>
                <w:bCs/>
                <w:sz w:val="24"/>
                <w:szCs w:val="24"/>
              </w:rPr>
              <w:t>4.13</w:t>
            </w:r>
            <w:r>
              <w:rPr>
                <w:bCs/>
                <w:sz w:val="24"/>
                <w:szCs w:val="24"/>
              </w:rPr>
              <w:fldChar w:fldCharType="end"/>
            </w:r>
            <w:r w:rsidRPr="00117ED0">
              <w:rPr>
                <w:bCs/>
                <w:sz w:val="24"/>
                <w:szCs w:val="24"/>
              </w:rPr>
              <w:t>)</w:t>
            </w:r>
          </w:p>
        </w:tc>
        <w:tc>
          <w:tcPr>
            <w:tcW w:w="2407" w:type="dxa"/>
            <w:vMerge w:val="restart"/>
            <w:vAlign w:val="center"/>
          </w:tcPr>
          <w:p w14:paraId="31EC8E25" w14:textId="2335379F" w:rsidR="00117ED0" w:rsidRPr="008C72BE" w:rsidRDefault="00117ED0" w:rsidP="002D05B0">
            <w:pPr>
              <w:pStyle w:val="af2"/>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182DA9">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6" w:type="dxa"/>
            <w:vMerge w:val="restart"/>
            <w:vAlign w:val="center"/>
          </w:tcPr>
          <w:p w14:paraId="77CA1765" w14:textId="5E9983DC" w:rsidR="00117ED0" w:rsidRPr="008C72BE" w:rsidRDefault="00117ED0" w:rsidP="0023747B">
            <w:pPr>
              <w:pStyle w:val="af2"/>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182DA9">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0" w:type="dxa"/>
            <w:vMerge/>
            <w:tcBorders>
              <w:right w:val="nil"/>
            </w:tcBorders>
          </w:tcPr>
          <w:p w14:paraId="5B15EFD1" w14:textId="07A8F4F5" w:rsidR="00117ED0" w:rsidRPr="008C72BE" w:rsidRDefault="00117ED0" w:rsidP="0023747B">
            <w:pPr>
              <w:pStyle w:val="af2"/>
              <w:spacing w:before="40" w:after="40"/>
              <w:jc w:val="center"/>
              <w:rPr>
                <w:bCs/>
                <w:sz w:val="24"/>
                <w:szCs w:val="24"/>
              </w:rPr>
            </w:pPr>
          </w:p>
        </w:tc>
      </w:tr>
      <w:tr w:rsidR="00351CFA" w:rsidRPr="008C72BE" w14:paraId="476535A3" w14:textId="77777777" w:rsidTr="00FA2CA7">
        <w:tc>
          <w:tcPr>
            <w:tcW w:w="430" w:type="dxa"/>
            <w:tcBorders>
              <w:left w:val="nil"/>
            </w:tcBorders>
            <w:vAlign w:val="bottom"/>
          </w:tcPr>
          <w:p w14:paraId="18AF947A" w14:textId="28D88CBD"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6670" w:type="dxa"/>
            <w:gridSpan w:val="3"/>
          </w:tcPr>
          <w:p w14:paraId="65E97AAE" w14:textId="23BFF3BC" w:rsidR="00351CFA" w:rsidRPr="008C72BE" w:rsidRDefault="00351CFA" w:rsidP="00914F83">
            <w:pPr>
              <w:pStyle w:val="af2"/>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182DA9">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7" w:type="dxa"/>
            <w:vMerge/>
          </w:tcPr>
          <w:p w14:paraId="231079FA" w14:textId="083CC9F0" w:rsidR="00351CFA" w:rsidRPr="008C72BE" w:rsidRDefault="00351CFA" w:rsidP="0023747B">
            <w:pPr>
              <w:pStyle w:val="af2"/>
              <w:spacing w:before="40" w:after="40"/>
              <w:jc w:val="center"/>
              <w:rPr>
                <w:bCs/>
                <w:sz w:val="24"/>
                <w:szCs w:val="24"/>
              </w:rPr>
            </w:pPr>
          </w:p>
        </w:tc>
        <w:tc>
          <w:tcPr>
            <w:tcW w:w="2266" w:type="dxa"/>
            <w:vMerge/>
          </w:tcPr>
          <w:p w14:paraId="07AAF384" w14:textId="77777777" w:rsidR="00351CFA" w:rsidRPr="008C72BE" w:rsidRDefault="00351CFA" w:rsidP="0023747B">
            <w:pPr>
              <w:pStyle w:val="af2"/>
              <w:spacing w:before="40" w:after="40"/>
              <w:jc w:val="center"/>
              <w:rPr>
                <w:bCs/>
                <w:sz w:val="24"/>
                <w:szCs w:val="24"/>
              </w:rPr>
            </w:pPr>
          </w:p>
        </w:tc>
        <w:tc>
          <w:tcPr>
            <w:tcW w:w="2230" w:type="dxa"/>
            <w:vMerge/>
            <w:tcBorders>
              <w:right w:val="nil"/>
            </w:tcBorders>
          </w:tcPr>
          <w:p w14:paraId="4A243AA5" w14:textId="1EF066F8" w:rsidR="00351CFA" w:rsidRPr="008C72BE" w:rsidRDefault="00351CFA" w:rsidP="0023747B">
            <w:pPr>
              <w:pStyle w:val="af2"/>
              <w:spacing w:before="40" w:after="40"/>
              <w:jc w:val="center"/>
              <w:rPr>
                <w:bCs/>
                <w:sz w:val="24"/>
                <w:szCs w:val="24"/>
              </w:rPr>
            </w:pPr>
          </w:p>
        </w:tc>
      </w:tr>
      <w:tr w:rsidR="00351CFA" w:rsidRPr="008C72BE" w14:paraId="6BD6BD3D" w14:textId="77777777" w:rsidTr="00FA2CA7">
        <w:trPr>
          <w:trHeight w:val="881"/>
        </w:trPr>
        <w:tc>
          <w:tcPr>
            <w:tcW w:w="430" w:type="dxa"/>
            <w:tcBorders>
              <w:left w:val="nil"/>
            </w:tcBorders>
            <w:vAlign w:val="bottom"/>
          </w:tcPr>
          <w:p w14:paraId="00E137D7" w14:textId="5FE7C9FD"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3333" w:type="dxa"/>
            <w:vAlign w:val="center"/>
          </w:tcPr>
          <w:p w14:paraId="44427381" w14:textId="21A72FAB" w:rsidR="00351CFA" w:rsidRPr="008C72BE" w:rsidRDefault="00351CFA" w:rsidP="00351CFA">
            <w:pPr>
              <w:pStyle w:val="af2"/>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182DA9">
              <w:rPr>
                <w:bCs/>
                <w:sz w:val="24"/>
                <w:szCs w:val="24"/>
              </w:rPr>
              <w:t>4.12</w:t>
            </w:r>
            <w:r w:rsidRPr="008C72BE">
              <w:rPr>
                <w:bCs/>
                <w:sz w:val="24"/>
                <w:szCs w:val="24"/>
              </w:rPr>
              <w:fldChar w:fldCharType="end"/>
            </w:r>
            <w:r w:rsidRPr="008C72BE">
              <w:rPr>
                <w:bCs/>
                <w:sz w:val="24"/>
                <w:szCs w:val="24"/>
              </w:rPr>
              <w:t>)</w:t>
            </w:r>
          </w:p>
        </w:tc>
        <w:tc>
          <w:tcPr>
            <w:tcW w:w="3337" w:type="dxa"/>
            <w:gridSpan w:val="2"/>
          </w:tcPr>
          <w:p w14:paraId="0BEDF53A" w14:textId="17DC5945" w:rsidR="00351CFA" w:rsidRPr="00351CFA" w:rsidRDefault="00117ED0" w:rsidP="00351CFA">
            <w:pPr>
              <w:pStyle w:val="af2"/>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(в части учета установленного преимущества в цене предложения, если</w:t>
            </w:r>
            <w:r>
              <w:rPr>
                <w:bCs/>
                <w:sz w:val="24"/>
                <w:szCs w:val="24"/>
              </w:rPr>
              <w:t> </w:t>
            </w:r>
            <w:r w:rsidRPr="00117ED0">
              <w:rPr>
                <w:bCs/>
                <w:sz w:val="24"/>
                <w:szCs w:val="24"/>
              </w:rPr>
              <w:t>применимо)</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182DA9">
              <w:rPr>
                <w:bCs/>
                <w:sz w:val="24"/>
                <w:szCs w:val="24"/>
              </w:rPr>
              <w:t>4.13</w:t>
            </w:r>
            <w:r>
              <w:rPr>
                <w:bCs/>
                <w:sz w:val="24"/>
                <w:szCs w:val="24"/>
              </w:rPr>
              <w:fldChar w:fldCharType="end"/>
            </w:r>
            <w:r w:rsidRPr="00117ED0">
              <w:rPr>
                <w:bCs/>
                <w:sz w:val="24"/>
                <w:szCs w:val="24"/>
              </w:rPr>
              <w:t>)</w:t>
            </w:r>
          </w:p>
        </w:tc>
        <w:tc>
          <w:tcPr>
            <w:tcW w:w="2407" w:type="dxa"/>
            <w:vMerge/>
          </w:tcPr>
          <w:p w14:paraId="2FCAF6FF" w14:textId="7756CA36" w:rsidR="00351CFA" w:rsidRPr="008C72BE" w:rsidRDefault="00351CFA" w:rsidP="0023747B">
            <w:pPr>
              <w:pStyle w:val="af2"/>
              <w:spacing w:before="40" w:after="40"/>
              <w:jc w:val="center"/>
              <w:rPr>
                <w:bCs/>
                <w:sz w:val="24"/>
                <w:szCs w:val="24"/>
              </w:rPr>
            </w:pPr>
          </w:p>
        </w:tc>
        <w:tc>
          <w:tcPr>
            <w:tcW w:w="2266" w:type="dxa"/>
            <w:vMerge/>
          </w:tcPr>
          <w:p w14:paraId="500824EB" w14:textId="77777777" w:rsidR="00351CFA" w:rsidRPr="008C72BE" w:rsidRDefault="00351CFA" w:rsidP="0023747B">
            <w:pPr>
              <w:pStyle w:val="af2"/>
              <w:spacing w:before="40" w:after="40"/>
              <w:jc w:val="center"/>
              <w:rPr>
                <w:bCs/>
                <w:sz w:val="24"/>
                <w:szCs w:val="24"/>
              </w:rPr>
            </w:pPr>
          </w:p>
        </w:tc>
        <w:tc>
          <w:tcPr>
            <w:tcW w:w="2230" w:type="dxa"/>
            <w:vMerge/>
            <w:tcBorders>
              <w:right w:val="nil"/>
            </w:tcBorders>
          </w:tcPr>
          <w:p w14:paraId="18726F74" w14:textId="444CC401" w:rsidR="00351CFA" w:rsidRPr="008C72BE" w:rsidRDefault="00351CFA" w:rsidP="0023747B">
            <w:pPr>
              <w:pStyle w:val="af2"/>
              <w:spacing w:before="40" w:after="40"/>
              <w:jc w:val="center"/>
              <w:rPr>
                <w:bCs/>
                <w:sz w:val="24"/>
                <w:szCs w:val="24"/>
              </w:rPr>
            </w:pPr>
          </w:p>
        </w:tc>
      </w:tr>
      <w:tr w:rsidR="00351CFA" w:rsidRPr="008C72BE" w14:paraId="6C30A8EC" w14:textId="77777777" w:rsidTr="00FA2CA7">
        <w:tc>
          <w:tcPr>
            <w:tcW w:w="430" w:type="dxa"/>
            <w:tcBorders>
              <w:left w:val="nil"/>
            </w:tcBorders>
            <w:vAlign w:val="bottom"/>
          </w:tcPr>
          <w:p w14:paraId="724FF547" w14:textId="7F6215F8"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9077" w:type="dxa"/>
            <w:gridSpan w:val="4"/>
          </w:tcPr>
          <w:p w14:paraId="376C6C2F" w14:textId="2D93B61A" w:rsidR="00351CFA" w:rsidRPr="008C72BE" w:rsidRDefault="00351CFA" w:rsidP="0023747B">
            <w:pPr>
              <w:pStyle w:val="af2"/>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182DA9">
              <w:rPr>
                <w:bCs/>
                <w:sz w:val="24"/>
                <w:szCs w:val="24"/>
              </w:rPr>
              <w:t>4.14</w:t>
            </w:r>
            <w:r w:rsidRPr="008C72BE">
              <w:rPr>
                <w:bCs/>
                <w:sz w:val="24"/>
                <w:szCs w:val="24"/>
              </w:rPr>
              <w:fldChar w:fldCharType="end"/>
            </w:r>
            <w:r w:rsidRPr="008C72BE">
              <w:rPr>
                <w:bCs/>
                <w:sz w:val="24"/>
                <w:szCs w:val="24"/>
              </w:rPr>
              <w:t>)</w:t>
            </w:r>
          </w:p>
        </w:tc>
        <w:tc>
          <w:tcPr>
            <w:tcW w:w="2266" w:type="dxa"/>
            <w:vMerge/>
          </w:tcPr>
          <w:p w14:paraId="517F8C02" w14:textId="77777777" w:rsidR="00351CFA" w:rsidRPr="008C72BE" w:rsidRDefault="00351CFA" w:rsidP="0023747B">
            <w:pPr>
              <w:pStyle w:val="af2"/>
              <w:spacing w:before="40" w:after="40"/>
              <w:jc w:val="center"/>
              <w:rPr>
                <w:bCs/>
                <w:sz w:val="24"/>
                <w:szCs w:val="24"/>
              </w:rPr>
            </w:pPr>
          </w:p>
        </w:tc>
        <w:tc>
          <w:tcPr>
            <w:tcW w:w="2230" w:type="dxa"/>
            <w:vMerge/>
            <w:tcBorders>
              <w:right w:val="nil"/>
            </w:tcBorders>
          </w:tcPr>
          <w:p w14:paraId="557F0AFE" w14:textId="637D1AF1" w:rsidR="00351CFA" w:rsidRPr="008C72BE" w:rsidRDefault="00351CFA" w:rsidP="0023747B">
            <w:pPr>
              <w:pStyle w:val="af2"/>
              <w:spacing w:before="40" w:after="40"/>
              <w:jc w:val="center"/>
              <w:rPr>
                <w:bCs/>
                <w:sz w:val="24"/>
                <w:szCs w:val="24"/>
              </w:rPr>
            </w:pPr>
          </w:p>
        </w:tc>
      </w:tr>
      <w:tr w:rsidR="00FA2CA7" w:rsidRPr="008C72BE" w14:paraId="4C979B24" w14:textId="77777777" w:rsidTr="00FA2CA7">
        <w:tc>
          <w:tcPr>
            <w:tcW w:w="430" w:type="dxa"/>
            <w:tcBorders>
              <w:left w:val="nil"/>
            </w:tcBorders>
            <w:vAlign w:val="bottom"/>
          </w:tcPr>
          <w:p w14:paraId="4353792C" w14:textId="2F8A35EA" w:rsidR="00FA2CA7" w:rsidRPr="008C72BE" w:rsidRDefault="00FA2CA7" w:rsidP="0023747B">
            <w:pPr>
              <w:pStyle w:val="af2"/>
              <w:spacing w:before="40" w:after="40"/>
              <w:jc w:val="center"/>
              <w:rPr>
                <w:bCs/>
                <w:sz w:val="24"/>
                <w:szCs w:val="24"/>
                <w:u w:val="single"/>
              </w:rPr>
            </w:pPr>
            <w:r w:rsidRPr="008C72BE">
              <w:rPr>
                <w:bCs/>
                <w:sz w:val="24"/>
                <w:szCs w:val="24"/>
                <w:u w:val="single"/>
              </w:rPr>
              <w:lastRenderedPageBreak/>
              <w:sym w:font="Wingdings 3" w:char="F0D4"/>
            </w:r>
          </w:p>
        </w:tc>
        <w:tc>
          <w:tcPr>
            <w:tcW w:w="4440" w:type="dxa"/>
            <w:gridSpan w:val="2"/>
          </w:tcPr>
          <w:p w14:paraId="73DC3F78" w14:textId="0B581CC9" w:rsidR="00FA2CA7" w:rsidRPr="008C72BE" w:rsidRDefault="00FA2CA7" w:rsidP="0023747B">
            <w:pPr>
              <w:pStyle w:val="af2"/>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182DA9">
              <w:rPr>
                <w:bCs/>
                <w:sz w:val="24"/>
                <w:szCs w:val="24"/>
              </w:rPr>
              <w:t>5.2</w:t>
            </w:r>
            <w:r>
              <w:rPr>
                <w:bCs/>
                <w:sz w:val="24"/>
                <w:szCs w:val="24"/>
              </w:rPr>
              <w:fldChar w:fldCharType="end"/>
            </w:r>
            <w:r w:rsidRPr="008C72BE">
              <w:rPr>
                <w:bCs/>
                <w:sz w:val="24"/>
                <w:szCs w:val="24"/>
              </w:rPr>
              <w:t>)</w:t>
            </w:r>
          </w:p>
          <w:p w14:paraId="745C68EB" w14:textId="1E04AAD9" w:rsidR="00FA2CA7" w:rsidRPr="008C72BE" w:rsidRDefault="00FA2CA7" w:rsidP="0023747B">
            <w:pPr>
              <w:pStyle w:val="af2"/>
              <w:spacing w:before="40" w:after="40"/>
              <w:jc w:val="center"/>
              <w:rPr>
                <w:bCs/>
                <w:sz w:val="24"/>
                <w:szCs w:val="24"/>
              </w:rPr>
            </w:pPr>
          </w:p>
        </w:tc>
        <w:tc>
          <w:tcPr>
            <w:tcW w:w="4637" w:type="dxa"/>
            <w:gridSpan w:val="2"/>
          </w:tcPr>
          <w:p w14:paraId="1831FAB5" w14:textId="2B63FA74" w:rsidR="00FA2CA7" w:rsidRPr="008C72BE" w:rsidRDefault="00FA2CA7" w:rsidP="0023747B">
            <w:pPr>
              <w:pStyle w:val="af2"/>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182DA9">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6" w:type="dxa"/>
            <w:gridSpan w:val="2"/>
            <w:tcBorders>
              <w:right w:val="nil"/>
            </w:tcBorders>
          </w:tcPr>
          <w:p w14:paraId="506BA4A1" w14:textId="53EDE24F" w:rsidR="00FA2CA7" w:rsidRPr="008C72BE" w:rsidRDefault="00FA2CA7" w:rsidP="0023747B">
            <w:pPr>
              <w:pStyle w:val="af2"/>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182DA9">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f2"/>
      </w:pPr>
      <w:bookmarkStart w:id="79" w:name="_Ref125362061"/>
    </w:p>
    <w:p w14:paraId="7CB97659" w14:textId="71FE1CDB" w:rsidR="002618C8" w:rsidRDefault="002618C8" w:rsidP="002618C8">
      <w:pPr>
        <w:pStyle w:val="af2"/>
        <w:sectPr w:rsidR="002618C8" w:rsidSect="0061664D">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1"/>
      </w:pPr>
      <w:bookmarkStart w:id="80" w:name="_Ref130286532"/>
      <w:bookmarkStart w:id="81" w:name="_Toc228976340"/>
      <w:r>
        <w:lastRenderedPageBreak/>
        <w:t>Официальное размещение Извещения и Документации о закупке</w:t>
      </w:r>
      <w:bookmarkEnd w:id="79"/>
      <w:bookmarkEnd w:id="80"/>
      <w:bookmarkEnd w:id="81"/>
    </w:p>
    <w:p w14:paraId="0777CFE1" w14:textId="19867A80" w:rsidR="00235B1E" w:rsidRDefault="00235B1E" w:rsidP="00235B1E">
      <w:pPr>
        <w:pStyle w:val="a2"/>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2"/>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2"/>
      </w:pPr>
      <w:bookmarkStart w:id="82"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2"/>
    </w:p>
    <w:p w14:paraId="6228445E" w14:textId="67CDD715" w:rsidR="00B20BC0" w:rsidRDefault="00B20BC0" w:rsidP="00B20BC0">
      <w:pPr>
        <w:pStyle w:val="a2"/>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1"/>
      </w:pPr>
      <w:bookmarkStart w:id="83" w:name="_Ref130281199"/>
      <w:bookmarkStart w:id="84" w:name="_Ref130394681"/>
      <w:bookmarkStart w:id="85" w:name="_Toc228976341"/>
      <w:r>
        <w:t>Подготовка заявки</w:t>
      </w:r>
      <w:bookmarkEnd w:id="83"/>
      <w:bookmarkEnd w:id="84"/>
      <w:bookmarkEnd w:id="85"/>
    </w:p>
    <w:p w14:paraId="362578AF" w14:textId="2F726DB5" w:rsidR="00EC0D36" w:rsidRDefault="00EC0D36" w:rsidP="00EC0D36">
      <w:pPr>
        <w:pStyle w:val="a2"/>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43F8FDDA" w:rsidR="00CC3984" w:rsidRDefault="00CC3984" w:rsidP="00CC3984">
      <w:pPr>
        <w:pStyle w:val="a2"/>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182DA9">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1F9076C1" w:rsidR="00C3318E" w:rsidRPr="009A594D" w:rsidRDefault="00C3318E" w:rsidP="00C3318E">
      <w:pPr>
        <w:pStyle w:val="a2"/>
      </w:pPr>
      <w:bookmarkStart w:id="86"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f0"/>
          </w:rPr>
          <w:t>Приложением № </w:t>
        </w:r>
        <w:r w:rsidR="006D25E1" w:rsidRPr="009A594D">
          <w:rPr>
            <w:rStyle w:val="aff0"/>
          </w:rPr>
          <w:t>6</w:t>
        </w:r>
        <w:r w:rsidRPr="009A594D">
          <w:rPr>
            <w:rStyle w:val="aff0"/>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f0"/>
          </w:rPr>
          <w:t>Приложение № </w:t>
        </w:r>
        <w:r w:rsidR="006D25E1" w:rsidRPr="009A594D">
          <w:rPr>
            <w:rStyle w:val="aff0"/>
          </w:rPr>
          <w:t>4</w:t>
        </w:r>
      </w:hyperlink>
      <w:r w:rsidRPr="009A594D">
        <w:t>.</w:t>
      </w:r>
    </w:p>
    <w:p w14:paraId="6F3AA076" w14:textId="26CDD0C8" w:rsidR="00EC0D36" w:rsidRDefault="00EC0D36" w:rsidP="00EC0D36">
      <w:pPr>
        <w:pStyle w:val="a2"/>
      </w:pPr>
      <w:bookmarkStart w:id="87"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F55074">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86"/>
      <w:bookmarkEnd w:id="87"/>
    </w:p>
    <w:p w14:paraId="0008D744" w14:textId="61B2857F" w:rsidR="008B6631" w:rsidRPr="009A594D" w:rsidRDefault="008B6631" w:rsidP="008B6631">
      <w:pPr>
        <w:pStyle w:val="a2"/>
      </w:pPr>
      <w:bookmarkStart w:id="88" w:name="_Ref125361260"/>
      <w:bookmarkStart w:id="89" w:name="_Ref125362071"/>
      <w:bookmarkStart w:id="90"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182DA9">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182DA9">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f0"/>
          </w:rPr>
          <w:t>Приложение № </w:t>
        </w:r>
        <w:r w:rsidR="006D25E1" w:rsidRPr="009A594D">
          <w:rPr>
            <w:rStyle w:val="aff0"/>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2"/>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proofErr w:type="spellStart"/>
      <w:r>
        <w:t>апостилем</w:t>
      </w:r>
      <w:proofErr w:type="spellEnd"/>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2"/>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6E4640F5" w:rsidR="008B6631" w:rsidRDefault="008B6631" w:rsidP="008B6631">
      <w:pPr>
        <w:pStyle w:val="a2"/>
      </w:pPr>
      <w:bookmarkStart w:id="91" w:name="_Ref125370700"/>
      <w:bookmarkStart w:id="92"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182DA9">
        <w:t>1.2</w:t>
      </w:r>
      <w:r>
        <w:fldChar w:fldCharType="end"/>
      </w:r>
      <w:r>
        <w:t>), в противном случае заявка будет отклонена.</w:t>
      </w:r>
    </w:p>
    <w:p w14:paraId="18703C4F" w14:textId="1F0B1857" w:rsidR="008B6631" w:rsidRDefault="008B6631" w:rsidP="008B6631">
      <w:pPr>
        <w:pStyle w:val="a2"/>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f0"/>
          </w:rPr>
          <w:t>Техническими требованиями (Приложение № 1)</w:t>
        </w:r>
      </w:hyperlink>
      <w:r>
        <w:t xml:space="preserve"> и </w:t>
      </w:r>
      <w:hyperlink w:anchor="Прил02_ПроектДоговора" w:history="1">
        <w:r w:rsidRPr="00334131">
          <w:rPr>
            <w:rStyle w:val="aff0"/>
          </w:rPr>
          <w:t>Проектом договора (Приложение № 2)</w:t>
        </w:r>
      </w:hyperlink>
      <w:r>
        <w:t xml:space="preserve">, а также сумму налогов </w:t>
      </w:r>
      <w:r w:rsidR="00F55074">
        <w:t>(</w:t>
      </w:r>
      <w:r w:rsidR="00F55074" w:rsidRPr="00384D61">
        <w:rPr>
          <w:rFonts w:cs="Times New Roman"/>
        </w:rPr>
        <w:t>за исключением НДС, в случае его уплаты</w:t>
      </w:r>
      <w:r w:rsidR="00F55074">
        <w:rPr>
          <w:rFonts w:cs="Times New Roman"/>
        </w:rPr>
        <w:t xml:space="preserve">) </w:t>
      </w:r>
      <w:r>
        <w:t>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91"/>
    <w:bookmarkEnd w:id="92"/>
    <w:p w14:paraId="6B02F2AC" w14:textId="6CF41EE7" w:rsidR="008B6631" w:rsidRDefault="00FF2AA5" w:rsidP="008B6631">
      <w:pPr>
        <w:pStyle w:val="a2"/>
      </w:pPr>
      <w:r w:rsidRPr="00FF2AA5">
        <w:t>Нормы настоящего пункта применяются только, если подразделом</w:t>
      </w:r>
      <w:r>
        <w:t> </w:t>
      </w:r>
      <w:r>
        <w:fldChar w:fldCharType="begin"/>
      </w:r>
      <w:r>
        <w:instrText xml:space="preserve"> REF _Ref125359973 \r \h </w:instrText>
      </w:r>
      <w:r>
        <w:fldChar w:fldCharType="separate"/>
      </w:r>
      <w:r w:rsidR="00182DA9">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w:t>
      </w:r>
      <w:r>
        <w:t> </w:t>
      </w:r>
      <w:r w:rsidRPr="00FF2AA5">
        <w:t>соответствии с установленной формой</w:t>
      </w:r>
      <w:r w:rsidR="008B6631" w:rsidRPr="009A594D">
        <w:t xml:space="preserve"> (форма </w:t>
      </w:r>
      <w:r w:rsidR="00F31CDB">
        <w:t>4</w:t>
      </w:r>
      <w:r w:rsidR="00024237">
        <w:t xml:space="preserve">; </w:t>
      </w:r>
      <w:hyperlink w:anchor="Прил04_ФормыЗаявки" w:history="1">
        <w:r w:rsidR="008B6631" w:rsidRPr="009A594D">
          <w:rPr>
            <w:rStyle w:val="aff0"/>
          </w:rPr>
          <w:t>Приложение № </w:t>
        </w:r>
        <w:r w:rsidR="006D25E1" w:rsidRPr="009A594D">
          <w:rPr>
            <w:rStyle w:val="aff0"/>
          </w:rPr>
          <w:t>4</w:t>
        </w:r>
      </w:hyperlink>
      <w:r w:rsidR="008B6631" w:rsidRPr="009A594D">
        <w:t>)</w:t>
      </w:r>
      <w:r>
        <w:t>, в виде</w:t>
      </w:r>
      <w:r w:rsidR="008B6631" w:rsidRPr="009A594D">
        <w:t xml:space="preserve"> согласи</w:t>
      </w:r>
      <w:r>
        <w:t>я</w:t>
      </w:r>
      <w:r w:rsidR="008B6631" w:rsidRPr="009A594D">
        <w:t xml:space="preserve"> (деклараци</w:t>
      </w:r>
      <w:r>
        <w:t>и</w:t>
      </w:r>
      <w:r w:rsidR="008B6631" w:rsidRPr="009A594D">
        <w:t>) на поставку продукции на условиях, указанных в</w:t>
      </w:r>
      <w:r>
        <w:t> </w:t>
      </w:r>
      <w:r w:rsidR="008B6631" w:rsidRPr="00A24F64">
        <w:t>Документации о закупке</w:t>
      </w:r>
      <w:r w:rsidR="008B6631">
        <w:t xml:space="preserve">, в том числе в </w:t>
      </w:r>
      <w:hyperlink w:anchor="Прил01_ТехТребования" w:history="1">
        <w:r w:rsidR="008B6631" w:rsidRPr="00A24F64">
          <w:rPr>
            <w:rStyle w:val="aff0"/>
          </w:rPr>
          <w:t>Технических требованиях (Приложение №</w:t>
        </w:r>
        <w:r w:rsidR="004D78C7">
          <w:rPr>
            <w:rStyle w:val="aff0"/>
          </w:rPr>
          <w:t> </w:t>
        </w:r>
        <w:r w:rsidR="008B6631" w:rsidRPr="00A24F64">
          <w:rPr>
            <w:rStyle w:val="aff0"/>
          </w:rPr>
          <w:t>1)</w:t>
        </w:r>
      </w:hyperlink>
      <w:r w:rsidR="008B6631">
        <w:t>,</w:t>
      </w:r>
      <w:r w:rsidR="008B6631" w:rsidRPr="00A24F64">
        <w:t xml:space="preserve"> и не</w:t>
      </w:r>
      <w:r>
        <w:t xml:space="preserve">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w:t>
      </w:r>
      <w:r>
        <w:t xml:space="preserve"> </w:t>
      </w:r>
      <w:r w:rsidR="002C216E">
        <w:t>дальнейшего участия в закупке.</w:t>
      </w:r>
    </w:p>
    <w:p w14:paraId="7528D4E5" w14:textId="70572F79" w:rsidR="008B6631" w:rsidRDefault="00FF2AA5" w:rsidP="008B6631">
      <w:pPr>
        <w:pStyle w:val="a2"/>
      </w:pPr>
      <w:bookmarkStart w:id="93" w:name="_Ref130379863"/>
      <w:r w:rsidRPr="00FF2AA5">
        <w:t>Нормы настоящего пункта и пунктов</w:t>
      </w:r>
      <w:r>
        <w:t> </w:t>
      </w:r>
      <w:r>
        <w:fldChar w:fldCharType="begin"/>
      </w:r>
      <w:r>
        <w:instrText xml:space="preserve"> REF _Ref164251545 \r \h </w:instrText>
      </w:r>
      <w:r>
        <w:fldChar w:fldCharType="separate"/>
      </w:r>
      <w:r w:rsidR="00182DA9">
        <w:t>4.3.12</w:t>
      </w:r>
      <w:r>
        <w:fldChar w:fldCharType="end"/>
      </w:r>
      <w:r>
        <w:t xml:space="preserve"> </w:t>
      </w:r>
      <w:r w:rsidRPr="00FF2AA5">
        <w:t>–</w:t>
      </w:r>
      <w:r>
        <w:t xml:space="preserve"> </w:t>
      </w:r>
      <w:r>
        <w:fldChar w:fldCharType="begin"/>
      </w:r>
      <w:r>
        <w:instrText xml:space="preserve"> REF _Ref130455500 \r \h </w:instrText>
      </w:r>
      <w:r>
        <w:fldChar w:fldCharType="separate"/>
      </w:r>
      <w:r w:rsidR="00182DA9">
        <w:t>4.3.15</w:t>
      </w:r>
      <w:r>
        <w:fldChar w:fldCharType="end"/>
      </w:r>
      <w:r>
        <w:t xml:space="preserve"> </w:t>
      </w:r>
      <w:r w:rsidRPr="00FF2AA5">
        <w:t>применяются только, если подразделом</w:t>
      </w:r>
      <w:r>
        <w:t> </w:t>
      </w:r>
      <w:r>
        <w:fldChar w:fldCharType="begin"/>
      </w:r>
      <w:r>
        <w:instrText xml:space="preserve"> REF _Ref125359973 \r \h </w:instrText>
      </w:r>
      <w:r>
        <w:fldChar w:fldCharType="separate"/>
      </w:r>
      <w:r w:rsidR="00182DA9">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w:t>
      </w:r>
      <w:r w:rsidR="008B6631" w:rsidRPr="009A594D">
        <w:t xml:space="preserve"> (форма </w:t>
      </w:r>
      <w:r w:rsidR="00F31CDB">
        <w:t>4</w:t>
      </w:r>
      <w:r w:rsidR="00C11335">
        <w:t>;</w:t>
      </w:r>
      <w:r w:rsidR="008B6631" w:rsidRPr="009A594D">
        <w:t xml:space="preserve"> </w:t>
      </w:r>
      <w:hyperlink w:anchor="Прил04_ФормыЗаявки" w:history="1">
        <w:r w:rsidR="008B6631" w:rsidRPr="009A594D">
          <w:rPr>
            <w:rStyle w:val="aff0"/>
          </w:rPr>
          <w:t>Приложение № </w:t>
        </w:r>
        <w:r w:rsidR="006D25E1" w:rsidRPr="009A594D">
          <w:rPr>
            <w:rStyle w:val="aff0"/>
          </w:rPr>
          <w:t>4</w:t>
        </w:r>
      </w:hyperlink>
      <w:r w:rsidR="008B6631" w:rsidRPr="009A594D">
        <w:t>)</w:t>
      </w:r>
      <w:r>
        <w:t xml:space="preserve">, в виде </w:t>
      </w:r>
      <w:r w:rsidR="008B6631" w:rsidRPr="009A594D">
        <w:t>подробно</w:t>
      </w:r>
      <w:r>
        <w:t>го</w:t>
      </w:r>
      <w:r w:rsidR="008B6631" w:rsidRPr="009A594D">
        <w:t xml:space="preserve"> предложени</w:t>
      </w:r>
      <w:r>
        <w:t>я</w:t>
      </w:r>
      <w:r w:rsidR="008B6631" w:rsidRPr="009A594D">
        <w:t xml:space="preserve"> в отношении поставляемой</w:t>
      </w:r>
      <w:r w:rsidR="008B6631" w:rsidRPr="00A24F64">
        <w:t xml:space="preserve"> продукции</w:t>
      </w:r>
      <w:r w:rsidR="008B6631">
        <w:t xml:space="preserve"> </w:t>
      </w:r>
      <w:r w:rsidR="008B6631" w:rsidRPr="00A24F64">
        <w:t>на условиях, указанных в</w:t>
      </w:r>
      <w:r>
        <w:t xml:space="preserve"> </w:t>
      </w:r>
      <w:r w:rsidR="008B6631" w:rsidRPr="00A24F64">
        <w:t>Документации о закупке</w:t>
      </w:r>
      <w:r w:rsidR="008B6631">
        <w:t>, в том числе в</w:t>
      </w:r>
      <w:r>
        <w:t> </w:t>
      </w:r>
      <w:hyperlink w:anchor="Прил01_ТехТребования" w:history="1">
        <w:r w:rsidR="008B6631" w:rsidRPr="00A24F64">
          <w:rPr>
            <w:rStyle w:val="aff0"/>
          </w:rPr>
          <w:t>Технических требованиях (Приложение №</w:t>
        </w:r>
        <w:r w:rsidR="004D78C7">
          <w:rPr>
            <w:rStyle w:val="aff0"/>
          </w:rPr>
          <w:t> </w:t>
        </w:r>
        <w:r w:rsidR="008B6631" w:rsidRPr="00A24F64">
          <w:rPr>
            <w:rStyle w:val="aff0"/>
          </w:rPr>
          <w:t>1)</w:t>
        </w:r>
      </w:hyperlink>
      <w:r w:rsidR="008B6631" w:rsidRPr="00A24F64">
        <w:t>.</w:t>
      </w:r>
      <w:bookmarkEnd w:id="93"/>
    </w:p>
    <w:p w14:paraId="3A7C4A4E" w14:textId="31D7AB49" w:rsidR="008B6631" w:rsidRDefault="008B6631" w:rsidP="008B6631">
      <w:pPr>
        <w:pStyle w:val="a2"/>
      </w:pPr>
      <w:bookmarkStart w:id="94" w:name="_Ref16425154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f0"/>
          </w:rPr>
          <w:t>Технических требованиях (Приложение №</w:t>
        </w:r>
        <w:r w:rsidR="004D78C7">
          <w:rPr>
            <w:rStyle w:val="aff0"/>
          </w:rPr>
          <w:t> </w:t>
        </w:r>
        <w:r w:rsidRPr="00A24F64">
          <w:rPr>
            <w:rStyle w:val="aff0"/>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94"/>
    </w:p>
    <w:p w14:paraId="4D3B6894" w14:textId="142C3F11" w:rsidR="008B6631" w:rsidRDefault="0074386F" w:rsidP="008B6631">
      <w:pPr>
        <w:pStyle w:val="a2"/>
      </w:pPr>
      <w:r>
        <w:lastRenderedPageBreak/>
        <w:t>Е</w:t>
      </w:r>
      <w:r w:rsidR="008B6631">
        <w:t xml:space="preserve">сли </w:t>
      </w:r>
      <w:r>
        <w:t xml:space="preserve">в </w:t>
      </w:r>
      <w:hyperlink w:anchor="Прил01_ТехТребования" w:history="1">
        <w:r w:rsidR="008B6631" w:rsidRPr="006A767B">
          <w:rPr>
            <w:rStyle w:val="aff0"/>
          </w:rPr>
          <w:t>Технически</w:t>
        </w:r>
        <w:r w:rsidR="00FA4010">
          <w:rPr>
            <w:rStyle w:val="aff0"/>
          </w:rPr>
          <w:t>х</w:t>
        </w:r>
        <w:r w:rsidR="008B6631" w:rsidRPr="006A767B">
          <w:rPr>
            <w:rStyle w:val="aff0"/>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f0"/>
          </w:rPr>
          <w:t>Технически</w:t>
        </w:r>
        <w:r w:rsidR="008B6631">
          <w:rPr>
            <w:rStyle w:val="aff0"/>
          </w:rPr>
          <w:t>х</w:t>
        </w:r>
        <w:r w:rsidR="008B6631" w:rsidRPr="006A767B">
          <w:rPr>
            <w:rStyle w:val="aff0"/>
          </w:rPr>
          <w:t xml:space="preserve"> требованиях (Приложение № 1)</w:t>
        </w:r>
      </w:hyperlink>
      <w:r w:rsidR="008B6631">
        <w:t>.</w:t>
      </w:r>
    </w:p>
    <w:p w14:paraId="7B27D239" w14:textId="3452FD76" w:rsidR="008B6631" w:rsidRDefault="008B6631" w:rsidP="008B6631">
      <w:pPr>
        <w:pStyle w:val="a2"/>
      </w:pPr>
      <w:bookmarkStart w:id="95"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f0"/>
          </w:rPr>
          <w:t>Технически</w:t>
        </w:r>
        <w:r>
          <w:rPr>
            <w:rStyle w:val="aff0"/>
          </w:rPr>
          <w:t>ми</w:t>
        </w:r>
        <w:r w:rsidRPr="006A767B">
          <w:rPr>
            <w:rStyle w:val="aff0"/>
          </w:rPr>
          <w:t xml:space="preserve"> требования</w:t>
        </w:r>
        <w:r>
          <w:rPr>
            <w:rStyle w:val="aff0"/>
          </w:rPr>
          <w:t>ми</w:t>
        </w:r>
        <w:r w:rsidRPr="006A767B">
          <w:rPr>
            <w:rStyle w:val="aff0"/>
          </w:rPr>
          <w:t xml:space="preserve"> (Приложение № 1)</w:t>
        </w:r>
      </w:hyperlink>
      <w:r>
        <w:t>.</w:t>
      </w:r>
      <w:bookmarkEnd w:id="95"/>
    </w:p>
    <w:p w14:paraId="3D8497B6" w14:textId="3B1C21CF" w:rsidR="00FA2CA7" w:rsidRDefault="008B6631" w:rsidP="008B6631">
      <w:pPr>
        <w:pStyle w:val="a2"/>
      </w:pPr>
      <w:bookmarkStart w:id="96" w:name="_Ref130455500"/>
      <w:r>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182DA9">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182DA9">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96"/>
      <w:r w:rsidR="00FA2CA7" w:rsidRPr="00FA2CA7">
        <w:t xml:space="preserve"> </w:t>
      </w:r>
    </w:p>
    <w:p w14:paraId="6BA176D2" w14:textId="4923C1F6" w:rsidR="008B6631" w:rsidRDefault="00FA2CA7" w:rsidP="008B6631">
      <w:pPr>
        <w:pStyle w:val="a2"/>
      </w:pPr>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182DA9">
        <w:t>1.2</w:t>
      </w:r>
      <w:r>
        <w:fldChar w:fldCharType="end"/>
      </w:r>
      <w:r>
        <w:t>).</w:t>
      </w:r>
    </w:p>
    <w:p w14:paraId="2CD58314" w14:textId="0CF255E8" w:rsidR="003F563E" w:rsidRDefault="002C216E" w:rsidP="003F563E">
      <w:pPr>
        <w:pStyle w:val="a2"/>
        <w:keepNext/>
      </w:pPr>
      <w:bookmarkStart w:id="97" w:name="_Ref125370398"/>
      <w:bookmarkStart w:id="98"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3"/>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3"/>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97"/>
      <w:bookmarkEnd w:id="98"/>
    </w:p>
    <w:p w14:paraId="0E55C8D4" w14:textId="76D779D4" w:rsidR="002C216E" w:rsidRDefault="002C216E" w:rsidP="002C216E">
      <w:pPr>
        <w:pStyle w:val="a2"/>
      </w:pPr>
      <w:r>
        <w:t xml:space="preserve">Представленные в составе заявки документы, оформленные / выданные государственными, лицензирующими, сертификационными, </w:t>
      </w:r>
      <w:proofErr w:type="spellStart"/>
      <w:r>
        <w:t>аккредитационными</w:t>
      </w:r>
      <w:proofErr w:type="spellEnd"/>
      <w:r>
        <w:t xml:space="preserve">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3"/>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3"/>
      </w:pPr>
      <w:r>
        <w:t xml:space="preserve">формы, объема и содержания </w:t>
      </w:r>
      <w:r w:rsidR="00900FD6">
        <w:t>этих</w:t>
      </w:r>
      <w:r>
        <w:t xml:space="preserve"> документов.</w:t>
      </w:r>
    </w:p>
    <w:p w14:paraId="4F09ECDF" w14:textId="1F14A160" w:rsidR="00467AF3" w:rsidRDefault="00900FD6" w:rsidP="00467AF3">
      <w:pPr>
        <w:pStyle w:val="a2"/>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37B0F1E1" w:rsidR="00467AF3" w:rsidRDefault="00467AF3" w:rsidP="00467AF3">
      <w:pPr>
        <w:pStyle w:val="a3"/>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proofErr w:type="spellStart"/>
      <w:r w:rsidR="00FA2CA7" w:rsidRPr="0060687A">
        <w:t>Portable</w:t>
      </w:r>
      <w:proofErr w:type="spellEnd"/>
      <w:r w:rsidR="00FA2CA7" w:rsidRPr="0060687A">
        <w:t xml:space="preserve"> </w:t>
      </w:r>
      <w:proofErr w:type="spellStart"/>
      <w:r w:rsidR="00FA2CA7" w:rsidRPr="0060687A">
        <w:t>Document</w:t>
      </w:r>
      <w:proofErr w:type="spellEnd"/>
      <w:r w:rsidR="00FA2CA7" w:rsidRPr="0060687A">
        <w:t xml:space="preserve"> </w:t>
      </w:r>
      <w:proofErr w:type="spellStart"/>
      <w:r w:rsidR="00FA2CA7" w:rsidRPr="0060687A">
        <w:t>Format</w:t>
      </w:r>
      <w:proofErr w:type="spellEnd"/>
      <w:r w:rsidR="00FA2CA7" w:rsidRPr="0060687A">
        <w:t xml:space="preserve"> (</w:t>
      </w:r>
      <w:r w:rsidR="00FA2CA7" w:rsidRPr="00467AF3">
        <w:t>*.</w:t>
      </w:r>
      <w:r w:rsidR="00FA2CA7">
        <w:rPr>
          <w:lang w:val="en-US"/>
        </w:rPr>
        <w:t>pdf</w:t>
      </w:r>
      <w:r w:rsidR="00FA2CA7" w:rsidRPr="0060687A">
        <w:t>)</w:t>
      </w:r>
      <w:r>
        <w:t>, так и в</w:t>
      </w:r>
      <w:r w:rsidR="00457235">
        <w:t> </w:t>
      </w:r>
      <w:r>
        <w:t>электронном виде (в</w:t>
      </w:r>
      <w:r w:rsidR="00457235">
        <w:t xml:space="preserve"> </w:t>
      </w:r>
      <w:r>
        <w:t xml:space="preserve">формате </w:t>
      </w:r>
      <w:proofErr w:type="spellStart"/>
      <w:r>
        <w:t>Microsoft</w:t>
      </w:r>
      <w:proofErr w:type="spellEnd"/>
      <w:r>
        <w:t xml:space="preserve"> </w:t>
      </w:r>
      <w:proofErr w:type="spellStart"/>
      <w:r>
        <w:t>Word</w:t>
      </w:r>
      <w:proofErr w:type="spellEnd"/>
      <w:r>
        <w:t xml:space="preserve"> (*.</w:t>
      </w:r>
      <w:proofErr w:type="spellStart"/>
      <w:r>
        <w:t>doc</w:t>
      </w:r>
      <w:proofErr w:type="spellEnd"/>
      <w:r>
        <w:rPr>
          <w:lang w:val="en-US"/>
        </w:rPr>
        <w:t>x</w:t>
      </w:r>
      <w:r>
        <w:t xml:space="preserve">), </w:t>
      </w:r>
      <w:proofErr w:type="spellStart"/>
      <w:r>
        <w:t>Microsoft</w:t>
      </w:r>
      <w:proofErr w:type="spellEnd"/>
      <w:r>
        <w:t xml:space="preserve"> </w:t>
      </w:r>
      <w:proofErr w:type="spellStart"/>
      <w:r>
        <w:t>Excel</w:t>
      </w:r>
      <w:proofErr w:type="spellEnd"/>
      <w:r>
        <w:t xml:space="preserve"> (*.</w:t>
      </w:r>
      <w:proofErr w:type="spellStart"/>
      <w:r>
        <w:t>xls</w:t>
      </w:r>
      <w:proofErr w:type="spellEnd"/>
      <w:r>
        <w:rPr>
          <w:lang w:val="en-US"/>
        </w:rPr>
        <w:t>x</w:t>
      </w:r>
      <w:r>
        <w:t>), и других)</w:t>
      </w:r>
      <w:r w:rsidR="00900FD6">
        <w:t xml:space="preserve">. Исключение составляют </w:t>
      </w:r>
      <w:r w:rsidR="00FA2CA7">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proofErr w:type="spellStart"/>
      <w:r w:rsidR="00FA2CA7" w:rsidRPr="0060687A">
        <w:t>Portable</w:t>
      </w:r>
      <w:proofErr w:type="spellEnd"/>
      <w:r w:rsidR="00FA2CA7" w:rsidRPr="0060687A">
        <w:t xml:space="preserve"> </w:t>
      </w:r>
      <w:proofErr w:type="spellStart"/>
      <w:r w:rsidR="00FA2CA7" w:rsidRPr="0060687A">
        <w:t>Document</w:t>
      </w:r>
      <w:proofErr w:type="spellEnd"/>
      <w:r w:rsidR="00FA2CA7" w:rsidRPr="0060687A">
        <w:t xml:space="preserve"> </w:t>
      </w:r>
      <w:proofErr w:type="spellStart"/>
      <w:r w:rsidR="00FA2CA7" w:rsidRPr="0060687A">
        <w:t>Format</w:t>
      </w:r>
      <w:proofErr w:type="spellEnd"/>
      <w:r w:rsidR="00FA2CA7" w:rsidRPr="0060687A">
        <w:t xml:space="preserve"> (</w:t>
      </w:r>
      <w:r w:rsidR="00FA2CA7" w:rsidRPr="00467AF3">
        <w:t>*.</w:t>
      </w:r>
      <w:r w:rsidR="00FA2CA7">
        <w:rPr>
          <w:lang w:val="en-US"/>
        </w:rPr>
        <w:t>pdf</w:t>
      </w:r>
      <w:r w:rsidR="00FA2CA7" w:rsidRPr="0060687A">
        <w:t>)</w:t>
      </w:r>
      <w:r>
        <w:t>);</w:t>
      </w:r>
    </w:p>
    <w:p w14:paraId="52703675" w14:textId="229AD939" w:rsidR="00467AF3" w:rsidRDefault="00467AF3" w:rsidP="00467AF3">
      <w:pPr>
        <w:pStyle w:val="a3"/>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3"/>
      </w:pPr>
      <w:r>
        <w:lastRenderedPageBreak/>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3"/>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3"/>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2"/>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1"/>
      </w:pPr>
      <w:bookmarkStart w:id="99" w:name="_Ref130394205"/>
      <w:bookmarkStart w:id="100" w:name="_Ref130394785"/>
      <w:bookmarkStart w:id="101" w:name="_Ref130394802"/>
      <w:bookmarkStart w:id="102" w:name="_Toc228976342"/>
      <w:r>
        <w:t>Разъяснение Документации о закупке</w:t>
      </w:r>
      <w:bookmarkEnd w:id="88"/>
      <w:bookmarkEnd w:id="89"/>
      <w:bookmarkEnd w:id="90"/>
      <w:bookmarkEnd w:id="99"/>
      <w:bookmarkEnd w:id="100"/>
      <w:bookmarkEnd w:id="101"/>
      <w:bookmarkEnd w:id="102"/>
    </w:p>
    <w:p w14:paraId="67FFDB69" w14:textId="07ED5D90" w:rsidR="00235B1E" w:rsidRDefault="00235B1E" w:rsidP="00235B1E">
      <w:pPr>
        <w:pStyle w:val="a2"/>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2"/>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2"/>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2E09107F" w:rsidR="00952D72" w:rsidRDefault="00952D72" w:rsidP="00952D72">
      <w:pPr>
        <w:pStyle w:val="a2"/>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182DA9">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2"/>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76BE99A1" w:rsidR="00235B1E" w:rsidRDefault="00235B1E" w:rsidP="00235B1E">
      <w:pPr>
        <w:pStyle w:val="a2"/>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f0"/>
          </w:rPr>
          <w:t>П</w:t>
        </w:r>
        <w:r w:rsidRPr="00A46998">
          <w:rPr>
            <w:rStyle w:val="aff0"/>
          </w:rPr>
          <w:t xml:space="preserve">роекта </w:t>
        </w:r>
        <w:r w:rsidR="0024276A" w:rsidRPr="00A46998">
          <w:rPr>
            <w:rStyle w:val="aff0"/>
          </w:rPr>
          <w:t>д</w:t>
        </w:r>
        <w:r w:rsidRPr="00A46998">
          <w:rPr>
            <w:rStyle w:val="aff0"/>
          </w:rPr>
          <w:t>оговора</w:t>
        </w:r>
        <w:r w:rsidR="00A46998" w:rsidRPr="00A46998">
          <w:rPr>
            <w:rStyle w:val="aff0"/>
          </w:rPr>
          <w:t xml:space="preserve"> (Приложения № 2)</w:t>
        </w:r>
      </w:hyperlink>
      <w:r w:rsidR="00A46998">
        <w:rPr>
          <w:rStyle w:val="aff0"/>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2"/>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1"/>
      </w:pPr>
      <w:bookmarkStart w:id="103" w:name="_Ref125362076"/>
      <w:bookmarkStart w:id="104" w:name="_Ref125363891"/>
      <w:bookmarkStart w:id="105" w:name="_Ref125364404"/>
      <w:bookmarkStart w:id="106" w:name="_Toc228976343"/>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03"/>
      <w:bookmarkEnd w:id="104"/>
      <w:bookmarkEnd w:id="105"/>
      <w:bookmarkEnd w:id="106"/>
    </w:p>
    <w:p w14:paraId="3EA07238" w14:textId="10B1FF13" w:rsidR="00235B1E" w:rsidRDefault="00235B1E" w:rsidP="00235B1E">
      <w:pPr>
        <w:pStyle w:val="a2"/>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182DA9">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lastRenderedPageBreak/>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03205E57" w:rsidR="00235B1E" w:rsidRDefault="007747D7" w:rsidP="007747D7">
      <w:pPr>
        <w:pStyle w:val="a2"/>
      </w:pPr>
      <w:bookmarkStart w:id="107"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182DA9">
        <w:t>1.2</w:t>
      </w:r>
      <w:r w:rsidR="00565751">
        <w:fldChar w:fldCharType="end"/>
      </w:r>
      <w:r>
        <w:t>) в пределах срока действия заявок и с уведомлением Участников, подавших заявки.</w:t>
      </w:r>
      <w:bookmarkEnd w:id="107"/>
    </w:p>
    <w:p w14:paraId="448522E1" w14:textId="04088807" w:rsidR="00235B1E" w:rsidRDefault="00235B1E" w:rsidP="005571D0">
      <w:pPr>
        <w:pStyle w:val="a2"/>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3F2826BF" w:rsidR="00355810" w:rsidRPr="006A79B8" w:rsidRDefault="00355810" w:rsidP="00355810">
      <w:pPr>
        <w:pStyle w:val="a2"/>
      </w:pPr>
      <w:bookmarkStart w:id="108"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182DA9">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08"/>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2"/>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1"/>
      </w:pPr>
      <w:bookmarkStart w:id="109" w:name="_Ref125362119"/>
      <w:bookmarkStart w:id="110" w:name="_Toc228976344"/>
      <w:r>
        <w:t>Подача заявок и их прием</w:t>
      </w:r>
      <w:bookmarkEnd w:id="109"/>
      <w:bookmarkEnd w:id="110"/>
    </w:p>
    <w:p w14:paraId="0F876ACA" w14:textId="350EF8F9" w:rsidR="005C07A0" w:rsidRDefault="005C07A0" w:rsidP="005C07A0">
      <w:pPr>
        <w:pStyle w:val="a2"/>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182DA9">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2"/>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2"/>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59764E8C" w:rsidR="009C0380" w:rsidRDefault="009C0380" w:rsidP="005C07A0">
      <w:pPr>
        <w:pStyle w:val="a2"/>
      </w:pPr>
      <w:r>
        <w:t xml:space="preserve">Заявка должна быть подписана </w:t>
      </w:r>
      <w:bookmarkStart w:id="111" w:name="_Hlk219296949"/>
      <w:r w:rsidR="003F4E2F">
        <w:t xml:space="preserve">усиленной квалифицированной </w:t>
      </w:r>
      <w:bookmarkEnd w:id="111"/>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2"/>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2"/>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2"/>
      </w:pPr>
      <w:r>
        <w:lastRenderedPageBreak/>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1"/>
      </w:pPr>
      <w:bookmarkStart w:id="112" w:name="_Ref125362130"/>
      <w:bookmarkStart w:id="113" w:name="_Ref125362192"/>
      <w:bookmarkStart w:id="114" w:name="_Ref125363819"/>
      <w:bookmarkStart w:id="115" w:name="_Ref125365136"/>
      <w:bookmarkStart w:id="116" w:name="_Toc228976345"/>
      <w:r>
        <w:t>Изменение и отзыв заявок</w:t>
      </w:r>
      <w:bookmarkEnd w:id="112"/>
      <w:bookmarkEnd w:id="113"/>
      <w:bookmarkEnd w:id="114"/>
      <w:bookmarkEnd w:id="115"/>
      <w:bookmarkEnd w:id="116"/>
    </w:p>
    <w:p w14:paraId="681338C3" w14:textId="06449F5B" w:rsidR="004C188B" w:rsidRDefault="004C188B" w:rsidP="004C188B">
      <w:pPr>
        <w:pStyle w:val="a2"/>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2"/>
      </w:pPr>
      <w:r>
        <w:t>Отзыв Участником ранее поданной заявки является отказом от участия в</w:t>
      </w:r>
      <w:r w:rsidR="00832646">
        <w:t> </w:t>
      </w:r>
      <w:r>
        <w:t xml:space="preserve">закупке, отозванные заявки не рассматриваются </w:t>
      </w:r>
      <w:proofErr w:type="gramStart"/>
      <w:r>
        <w:t>Организатором</w:t>
      </w:r>
      <w:proofErr w:type="gramEnd"/>
      <w:r w:rsidR="00964A4F">
        <w:t xml:space="preserve"> по существу</w:t>
      </w:r>
      <w:r>
        <w:t>.</w:t>
      </w:r>
    </w:p>
    <w:p w14:paraId="684DDE16" w14:textId="2C1B89A6" w:rsidR="00832646" w:rsidRDefault="00832646" w:rsidP="00832646">
      <w:pPr>
        <w:pStyle w:val="a2"/>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182DA9">
        <w:t>4.6</w:t>
      </w:r>
      <w:r w:rsidR="006D27E2" w:rsidRPr="006D27E2">
        <w:fldChar w:fldCharType="end"/>
      </w:r>
      <w:r w:rsidRPr="006D27E2">
        <w:t>.</w:t>
      </w:r>
    </w:p>
    <w:p w14:paraId="0E4DE60F" w14:textId="03141777" w:rsidR="006E0CA9" w:rsidRDefault="00993799" w:rsidP="00832646">
      <w:pPr>
        <w:pStyle w:val="a2"/>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1"/>
      </w:pPr>
      <w:bookmarkStart w:id="117" w:name="_Ref130221619"/>
      <w:bookmarkStart w:id="118" w:name="_Toc228976346"/>
      <w:bookmarkStart w:id="119" w:name="_Ref125364340"/>
      <w:r>
        <w:t>Открыти</w:t>
      </w:r>
      <w:r w:rsidR="00FA4010">
        <w:t>е</w:t>
      </w:r>
      <w:r>
        <w:t xml:space="preserve"> доступа к заявкам</w:t>
      </w:r>
      <w:bookmarkEnd w:id="117"/>
      <w:bookmarkEnd w:id="118"/>
    </w:p>
    <w:p w14:paraId="188A5847" w14:textId="3B88BE3F" w:rsidR="00832646" w:rsidRDefault="00BC63E5" w:rsidP="00993799">
      <w:pPr>
        <w:pStyle w:val="a2"/>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182DA9">
        <w:t>1.2</w:t>
      </w:r>
      <w:r w:rsidR="00565751">
        <w:fldChar w:fldCharType="end"/>
      </w:r>
      <w:r w:rsidR="007A04A7">
        <w:t>)</w:t>
      </w:r>
      <w:r w:rsidR="00993799">
        <w:t>.</w:t>
      </w:r>
    </w:p>
    <w:p w14:paraId="0E6965C0" w14:textId="63D1FAB6" w:rsidR="00832646" w:rsidRDefault="00206452" w:rsidP="00993799">
      <w:pPr>
        <w:pStyle w:val="a2"/>
      </w:pPr>
      <w:r>
        <w:t>О</w:t>
      </w:r>
      <w:r w:rsidR="00832646">
        <w:t>ператор ЭП предоставляет Организатору доступ одновременно ко всем поданным заявкам в полном объеме.</w:t>
      </w:r>
    </w:p>
    <w:p w14:paraId="7C7134F0" w14:textId="34DB4764" w:rsidR="00832646" w:rsidRDefault="00832646" w:rsidP="00993799">
      <w:pPr>
        <w:pStyle w:val="a2"/>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9A409B">
        <w:rPr>
          <w:rStyle w:val="afa"/>
        </w:rPr>
        <w:footnoteReference w:id="3"/>
      </w:r>
      <w:r>
        <w:t>:</w:t>
      </w:r>
    </w:p>
    <w:p w14:paraId="1E08D240" w14:textId="77777777" w:rsidR="00832646" w:rsidRDefault="00832646" w:rsidP="00993799">
      <w:pPr>
        <w:pStyle w:val="a3"/>
      </w:pPr>
      <w:r>
        <w:t>дата подписания протокола;</w:t>
      </w:r>
    </w:p>
    <w:p w14:paraId="5376ACDA" w14:textId="77777777" w:rsidR="00832646" w:rsidRDefault="00832646" w:rsidP="00993799">
      <w:pPr>
        <w:pStyle w:val="a3"/>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3"/>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3"/>
      </w:pPr>
      <w:r>
        <w:t>стоимости</w:t>
      </w:r>
      <w:r w:rsidR="00832646">
        <w:t xml:space="preserve"> заявок (или иное указание на общую стоимость заявки);</w:t>
      </w:r>
    </w:p>
    <w:p w14:paraId="0EFA5487" w14:textId="35FAA014" w:rsidR="00832646" w:rsidRPr="000B4162" w:rsidRDefault="00832646" w:rsidP="00993799">
      <w:pPr>
        <w:pStyle w:val="a3"/>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182DA9">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f2"/>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2"/>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 xml:space="preserve">установленном </w:t>
      </w:r>
      <w:r w:rsidR="00832646">
        <w:lastRenderedPageBreak/>
        <w:t>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2"/>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1"/>
      </w:pPr>
      <w:bookmarkStart w:id="120" w:name="_Ref125362364"/>
      <w:bookmarkStart w:id="121" w:name="_Ref125366689"/>
      <w:bookmarkStart w:id="122" w:name="_Ref135749133"/>
      <w:bookmarkStart w:id="123" w:name="_Toc228976347"/>
      <w:bookmarkEnd w:id="119"/>
      <w:r>
        <w:t>Рассмотрение заявок (</w:t>
      </w:r>
      <w:r w:rsidR="0003185D">
        <w:t>отборочная стадия</w:t>
      </w:r>
      <w:r>
        <w:t>)</w:t>
      </w:r>
      <w:bookmarkEnd w:id="120"/>
      <w:bookmarkEnd w:id="121"/>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2"/>
      <w:bookmarkEnd w:id="123"/>
    </w:p>
    <w:p w14:paraId="012FEA0C" w14:textId="140FF110" w:rsidR="0003185D" w:rsidRDefault="0003185D" w:rsidP="0003185D">
      <w:pPr>
        <w:pStyle w:val="a2"/>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182DA9">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00A1833C" w:rsidR="0003185D" w:rsidRPr="000B4162" w:rsidRDefault="0003185D" w:rsidP="0003185D">
      <w:pPr>
        <w:pStyle w:val="a2"/>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f0"/>
          </w:rPr>
          <w:t>О</w:t>
        </w:r>
        <w:r w:rsidRPr="009A594D">
          <w:rPr>
            <w:rStyle w:val="aff0"/>
          </w:rPr>
          <w:t>тборочным критериям</w:t>
        </w:r>
        <w:r w:rsidR="007A04A7" w:rsidRPr="009A594D">
          <w:rPr>
            <w:rStyle w:val="aff0"/>
          </w:rPr>
          <w:t xml:space="preserve"> рассмотрения заявок (Приложение № </w:t>
        </w:r>
        <w:r w:rsidR="006D25E1" w:rsidRPr="009A594D">
          <w:rPr>
            <w:rStyle w:val="aff0"/>
          </w:rPr>
          <w:t>7</w:t>
        </w:r>
        <w:r w:rsidR="007A04A7" w:rsidRPr="009A594D">
          <w:rPr>
            <w:rStyle w:val="aff0"/>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2"/>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2"/>
        <w:keepNext/>
      </w:pPr>
      <w:bookmarkStart w:id="124" w:name="_Ref228878865"/>
      <w:r>
        <w:t>При выявлении в рамках рассмотрения заявок наличия арифметических ошибок</w:t>
      </w:r>
      <w:r w:rsidR="00AC69AB">
        <w:t xml:space="preserve">, </w:t>
      </w:r>
      <w:r>
        <w:t>в том числе</w:t>
      </w:r>
      <w:r w:rsidR="00AC69AB">
        <w:t>:</w:t>
      </w:r>
      <w:bookmarkEnd w:id="124"/>
    </w:p>
    <w:p w14:paraId="5420379F" w14:textId="79773EB5" w:rsidR="00AC69AB" w:rsidRDefault="0003185D" w:rsidP="00AC69AB">
      <w:pPr>
        <w:pStyle w:val="a3"/>
      </w:pPr>
      <w:r>
        <w:t>в результате суммирования единичных расценок</w:t>
      </w:r>
      <w:r w:rsidR="00AC69AB">
        <w:t>;</w:t>
      </w:r>
    </w:p>
    <w:p w14:paraId="1207B43B" w14:textId="03FCE605" w:rsidR="00AC69AB" w:rsidRDefault="00AC69AB" w:rsidP="00AC69AB">
      <w:pPr>
        <w:pStyle w:val="a3"/>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3"/>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3"/>
      </w:pPr>
      <w:r>
        <w:t>иных внутренних противоречий в составе заявки</w:t>
      </w:r>
      <w:r w:rsidR="00656FB5">
        <w:t>,</w:t>
      </w:r>
    </w:p>
    <w:p w14:paraId="2E0D89BE" w14:textId="51650B74" w:rsidR="0003185D" w:rsidRDefault="0003185D" w:rsidP="00743994">
      <w:pPr>
        <w:pStyle w:val="af2"/>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217DF2" w:rsidRPr="00217DF2">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2"/>
        <w:keepNext/>
      </w:pPr>
      <w:bookmarkStart w:id="125"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25"/>
    </w:p>
    <w:p w14:paraId="6E6E55F8" w14:textId="7B4294D8" w:rsidR="003F563E" w:rsidRDefault="0003185D" w:rsidP="007E365E">
      <w:pPr>
        <w:pStyle w:val="a3"/>
      </w:pPr>
      <w:r>
        <w:t>несоответствие по составу</w:t>
      </w:r>
      <w:r w:rsidR="007E365E">
        <w:rPr>
          <w:rStyle w:val="afa"/>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4"/>
      </w:pPr>
      <w:r>
        <w:t>недостоверных сведений</w:t>
      </w:r>
      <w:r w:rsidR="007E365E">
        <w:rPr>
          <w:rStyle w:val="afa"/>
        </w:rPr>
        <w:footnoteReference w:id="5"/>
      </w:r>
      <w:r>
        <w:t xml:space="preserve"> или намеренно искаженной информации или документов</w:t>
      </w:r>
      <w:r w:rsidR="003F563E">
        <w:t>;</w:t>
      </w:r>
    </w:p>
    <w:p w14:paraId="0FB3C0AC" w14:textId="20FC972D" w:rsidR="003F563E" w:rsidRDefault="0003185D" w:rsidP="00F55074">
      <w:pPr>
        <w:pStyle w:val="a4"/>
      </w:pPr>
      <w:r>
        <w:lastRenderedPageBreak/>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F55074">
        <w:t xml:space="preserve"> (за исключением ошибок, предусмотренных пунктом </w:t>
      </w:r>
      <w:r w:rsidR="00F55074">
        <w:fldChar w:fldCharType="begin"/>
      </w:r>
      <w:r w:rsidR="00F55074">
        <w:instrText xml:space="preserve"> REF _Ref228878865 \r \h </w:instrText>
      </w:r>
      <w:r w:rsidR="00F55074">
        <w:fldChar w:fldCharType="separate"/>
      </w:r>
      <w:r w:rsidR="00182DA9">
        <w:t>4.9.4</w:t>
      </w:r>
      <w:r w:rsidR="00F55074">
        <w:fldChar w:fldCharType="end"/>
      </w:r>
      <w:r w:rsidR="00F55074">
        <w:t>)</w:t>
      </w:r>
      <w:r w:rsidR="003F563E">
        <w:t>;</w:t>
      </w:r>
    </w:p>
    <w:p w14:paraId="481DA8B5" w14:textId="77777777" w:rsidR="0003185D" w:rsidRDefault="0003185D" w:rsidP="007E365E">
      <w:pPr>
        <w:pStyle w:val="a3"/>
      </w:pPr>
      <w:r>
        <w:t>несоответствие Участников требованиям Документации о закупке;</w:t>
      </w:r>
    </w:p>
    <w:p w14:paraId="34DDF17C" w14:textId="57E90227" w:rsidR="0003185D" w:rsidRPr="005615E1" w:rsidRDefault="0003185D" w:rsidP="007E365E">
      <w:pPr>
        <w:pStyle w:val="a3"/>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1AB12754" w:rsidR="0003185D" w:rsidRDefault="0003185D" w:rsidP="007E365E">
      <w:pPr>
        <w:pStyle w:val="a3"/>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3"/>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3"/>
      </w:pPr>
      <w:r>
        <w:t>несоответствие размера</w:t>
      </w:r>
      <w:r w:rsidRPr="005615E1">
        <w:t>, формы, условий и порядка предоставления обеспечения заявки.</w:t>
      </w:r>
    </w:p>
    <w:p w14:paraId="4A22E375" w14:textId="6A84520F" w:rsidR="0003185D" w:rsidRDefault="0003185D" w:rsidP="0003185D">
      <w:pPr>
        <w:pStyle w:val="a2"/>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182DA9">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182DA9">
        <w:t>4.11</w:t>
      </w:r>
      <w:r w:rsidR="00AB7975">
        <w:fldChar w:fldCharType="end"/>
      </w:r>
      <w:r w:rsidR="00AB7975">
        <w:t>)</w:t>
      </w:r>
      <w:r>
        <w:t>. В</w:t>
      </w:r>
      <w:r w:rsidR="00415A73">
        <w:t xml:space="preserve"> </w:t>
      </w:r>
      <w:r>
        <w:t xml:space="preserve">данном случае оценка и </w:t>
      </w:r>
      <w:r w:rsidRPr="000B4162">
        <w:t xml:space="preserve">сопоставление заявок, а также их предварительная </w:t>
      </w:r>
      <w:proofErr w:type="spellStart"/>
      <w:r w:rsidRPr="000B4162">
        <w:t>ранжировка</w:t>
      </w:r>
      <w:proofErr w:type="spellEnd"/>
      <w:r w:rsidRPr="000B4162">
        <w:t xml:space="preserve"> осуществляются в соответствии с</w:t>
      </w:r>
      <w:r w:rsidR="00415A73">
        <w:t> </w:t>
      </w:r>
      <w:r w:rsidRPr="000B4162">
        <w:t>подраздел</w:t>
      </w:r>
      <w:r w:rsidR="00117ED0">
        <w:t>а</w:t>
      </w:r>
      <w:r w:rsidRPr="000B4162">
        <w:t>м</w:t>
      </w:r>
      <w:r w:rsidR="00117ED0">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182DA9">
        <w:t>4.12</w:t>
      </w:r>
      <w:r w:rsidR="000B4162" w:rsidRPr="000B4162">
        <w:fldChar w:fldCharType="end"/>
      </w:r>
      <w:r w:rsidRPr="000B4162">
        <w:t>,</w:t>
      </w:r>
      <w:r w:rsidR="00117ED0">
        <w:t xml:space="preserve"> </w:t>
      </w:r>
      <w:r w:rsidR="00117ED0">
        <w:fldChar w:fldCharType="begin"/>
      </w:r>
      <w:r w:rsidR="00117ED0">
        <w:instrText xml:space="preserve"> REF _Ref130985951 \r \h </w:instrText>
      </w:r>
      <w:r w:rsidR="00117ED0">
        <w:fldChar w:fldCharType="separate"/>
      </w:r>
      <w:r w:rsidR="00182DA9">
        <w:t>4.13</w:t>
      </w:r>
      <w:r w:rsidR="00117ED0">
        <w:fldChar w:fldCharType="end"/>
      </w:r>
      <w:r w:rsidR="00117ED0">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61A2EE6F" w:rsidR="0003185D" w:rsidRDefault="0003185D" w:rsidP="007E365E">
      <w:pPr>
        <w:pStyle w:val="a2"/>
        <w:keepNext/>
      </w:pPr>
      <w:r>
        <w:t>Решение Закупочной комиссии по рассмотрению заявок оформляется протоколом, в котором, как минимум, указываются</w:t>
      </w:r>
      <w:r w:rsidR="009A409B">
        <w:rPr>
          <w:rStyle w:val="afa"/>
        </w:rPr>
        <w:footnoteReference w:id="6"/>
      </w:r>
      <w:r>
        <w:t>:</w:t>
      </w:r>
    </w:p>
    <w:p w14:paraId="4C574EE1" w14:textId="77777777" w:rsidR="0003185D" w:rsidRDefault="0003185D" w:rsidP="007E365E">
      <w:pPr>
        <w:pStyle w:val="a3"/>
      </w:pPr>
      <w:r>
        <w:t>дата подписания протокола;</w:t>
      </w:r>
    </w:p>
    <w:p w14:paraId="4C79FC68" w14:textId="77777777" w:rsidR="0003185D" w:rsidRDefault="0003185D" w:rsidP="007E365E">
      <w:pPr>
        <w:pStyle w:val="a3"/>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3"/>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3"/>
        <w:keepNext/>
      </w:pPr>
      <w:r>
        <w:t>результаты рассмотрения заявок с указанием, в том числе:</w:t>
      </w:r>
    </w:p>
    <w:p w14:paraId="755579EF" w14:textId="77777777" w:rsidR="0003185D" w:rsidRDefault="0003185D" w:rsidP="007E365E">
      <w:pPr>
        <w:pStyle w:val="a4"/>
      </w:pPr>
      <w:r>
        <w:t>количества заявок, которые были отклонены;</w:t>
      </w:r>
    </w:p>
    <w:p w14:paraId="6B33AAFA" w14:textId="77777777" w:rsidR="0003185D" w:rsidRDefault="0003185D" w:rsidP="007E365E">
      <w:pPr>
        <w:pStyle w:val="a4"/>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2E92D5BA" w:rsidR="0003185D" w:rsidRPr="000B4162" w:rsidRDefault="0003185D" w:rsidP="007E365E">
      <w:pPr>
        <w:pStyle w:val="a3"/>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182DA9">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3"/>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4"/>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4"/>
      </w:pPr>
      <w:r>
        <w:lastRenderedPageBreak/>
        <w:t xml:space="preserve">порядкового номера каждой допущенной заявки в предварительной </w:t>
      </w:r>
      <w:proofErr w:type="spellStart"/>
      <w:r>
        <w:t>ранжировке</w:t>
      </w:r>
      <w:proofErr w:type="spellEnd"/>
      <w:r>
        <w:t xml:space="preserve">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3"/>
      </w:pPr>
      <w:bookmarkStart w:id="126" w:name="_Ref125551524"/>
      <w:r>
        <w:t xml:space="preserve">решение о проведении или </w:t>
      </w:r>
      <w:proofErr w:type="spellStart"/>
      <w:r>
        <w:t>непроведении</w:t>
      </w:r>
      <w:proofErr w:type="spellEnd"/>
      <w:r>
        <w:t xml:space="preserve"> переторжки,</w:t>
      </w:r>
      <w:bookmarkEnd w:id="126"/>
    </w:p>
    <w:p w14:paraId="3194745B" w14:textId="77777777" w:rsidR="0003185D" w:rsidRDefault="0003185D" w:rsidP="007E365E">
      <w:pPr>
        <w:pStyle w:val="af2"/>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66EB0B32" w:rsidR="0003185D" w:rsidRPr="000B4162" w:rsidRDefault="0003185D" w:rsidP="0003185D">
      <w:pPr>
        <w:pStyle w:val="a2"/>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182DA9">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2"/>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03B535D0" w:rsidR="0003185D" w:rsidRDefault="0003185D" w:rsidP="0003185D">
      <w:pPr>
        <w:pStyle w:val="a2"/>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182DA9">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1"/>
      </w:pPr>
      <w:bookmarkStart w:id="127" w:name="_Ref125362381"/>
      <w:bookmarkStart w:id="128" w:name="_Ref125362425"/>
      <w:bookmarkStart w:id="129" w:name="_Ref125362464"/>
      <w:bookmarkStart w:id="130" w:name="_Ref125362610"/>
      <w:bookmarkStart w:id="131" w:name="_Toc228976348"/>
      <w:r>
        <w:t>Дополнительные запросы разъяснений заявок</w:t>
      </w:r>
      <w:bookmarkEnd w:id="127"/>
      <w:bookmarkEnd w:id="128"/>
      <w:bookmarkEnd w:id="129"/>
      <w:bookmarkEnd w:id="130"/>
      <w:bookmarkEnd w:id="131"/>
    </w:p>
    <w:p w14:paraId="04DC4079" w14:textId="4E6EF532" w:rsidR="009634E8" w:rsidRDefault="009634E8" w:rsidP="009634E8">
      <w:pPr>
        <w:pStyle w:val="a2"/>
      </w:pPr>
      <w:bookmarkStart w:id="132"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32"/>
    </w:p>
    <w:p w14:paraId="10A2137D" w14:textId="7514AE21" w:rsidR="009634E8" w:rsidRDefault="009634E8" w:rsidP="005440BB">
      <w:pPr>
        <w:pStyle w:val="a3"/>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4"/>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4"/>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37D68472" w:rsidR="009634E8" w:rsidRDefault="009634E8" w:rsidP="009634E8">
      <w:pPr>
        <w:pStyle w:val="a4"/>
      </w:pPr>
      <w:r>
        <w:t>соответствия заявки требованиям Документации о закупке в части характеристик предлагаемой продукции</w:t>
      </w:r>
      <w:r w:rsidR="002F7A68">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2F7A68">
        <w:fldChar w:fldCharType="begin"/>
      </w:r>
      <w:r w:rsidR="002F7A68">
        <w:instrText xml:space="preserve"> REF _Ref186217606 \r \h </w:instrText>
      </w:r>
      <w:r w:rsidR="002F7A68">
        <w:fldChar w:fldCharType="separate"/>
      </w:r>
      <w:r w:rsidR="00182DA9">
        <w:t>4.13</w:t>
      </w:r>
      <w:r w:rsidR="002F7A68">
        <w:fldChar w:fldCharType="end"/>
      </w:r>
      <w:r w:rsidR="002F7A68">
        <w:t>)),</w:t>
      </w:r>
      <w:r>
        <w:t xml:space="preserve">  договорных условий</w:t>
      </w:r>
      <w:r w:rsidR="002F7A68">
        <w:t xml:space="preserve"> и</w:t>
      </w:r>
      <w:r>
        <w:t xml:space="preserve"> расчета цены </w:t>
      </w:r>
      <w:r w:rsidR="006A68C4">
        <w:t>Д</w:t>
      </w:r>
      <w:r>
        <w:t>оговора;</w:t>
      </w:r>
    </w:p>
    <w:p w14:paraId="214094D4" w14:textId="3873C960" w:rsidR="00B67E12" w:rsidRDefault="00B67E12" w:rsidP="009634E8">
      <w:pPr>
        <w:pStyle w:val="a3"/>
      </w:pPr>
      <w:bookmarkStart w:id="133"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3"/>
      </w:pPr>
      <w:r>
        <w:lastRenderedPageBreak/>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a"/>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33"/>
    </w:p>
    <w:p w14:paraId="4BD11302" w14:textId="18AB4DCA" w:rsidR="00CC7A55" w:rsidRDefault="00CC7A55" w:rsidP="009634E8">
      <w:pPr>
        <w:pStyle w:val="a2"/>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182DA9">
        <w:t>4.10.1(б)</w:t>
      </w:r>
      <w:r>
        <w:fldChar w:fldCharType="end"/>
      </w:r>
      <w:r>
        <w:t>).</w:t>
      </w:r>
    </w:p>
    <w:p w14:paraId="0C5197BA" w14:textId="63BC59E2" w:rsidR="009634E8" w:rsidRDefault="009634E8" w:rsidP="009634E8">
      <w:pPr>
        <w:pStyle w:val="a2"/>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2"/>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7F01AB58" w:rsidR="009634E8" w:rsidRDefault="009634E8" w:rsidP="009634E8">
      <w:pPr>
        <w:pStyle w:val="a2"/>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182DA9">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182DA9">
        <w:t>4.10.1</w:t>
      </w:r>
      <w:r w:rsidR="000A5FAF">
        <w:fldChar w:fldCharType="end"/>
      </w:r>
      <w:r>
        <w:t>.</w:t>
      </w:r>
    </w:p>
    <w:p w14:paraId="1AC1A083" w14:textId="3DA40F73" w:rsidR="009634E8" w:rsidRDefault="009634E8" w:rsidP="009634E8">
      <w:pPr>
        <w:pStyle w:val="a2"/>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2"/>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600E53AD" w:rsidR="004C188B" w:rsidRDefault="009634E8" w:rsidP="009634E8">
      <w:pPr>
        <w:pStyle w:val="a2"/>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182DA9">
        <w:t>4.9.5</w:t>
      </w:r>
      <w:r w:rsidR="000B4162" w:rsidRPr="000B4162">
        <w:fldChar w:fldCharType="end"/>
      </w:r>
      <w:r w:rsidRPr="000B4162">
        <w:t>.</w:t>
      </w:r>
    </w:p>
    <w:p w14:paraId="21276835" w14:textId="2F8C1719" w:rsidR="009634E8" w:rsidRDefault="009634E8" w:rsidP="009634E8">
      <w:pPr>
        <w:pStyle w:val="a1"/>
      </w:pPr>
      <w:bookmarkStart w:id="134" w:name="_Ref125362430"/>
      <w:bookmarkStart w:id="135" w:name="_Ref125362537"/>
      <w:bookmarkStart w:id="136" w:name="_Ref127536359"/>
      <w:bookmarkStart w:id="137" w:name="_Toc228976349"/>
      <w:r>
        <w:t>Переторжка</w:t>
      </w:r>
      <w:bookmarkEnd w:id="134"/>
      <w:bookmarkEnd w:id="135"/>
      <w:bookmarkEnd w:id="136"/>
      <w:bookmarkEnd w:id="137"/>
    </w:p>
    <w:p w14:paraId="48A751A3" w14:textId="28E75F6B" w:rsidR="00572096" w:rsidRDefault="00415A73" w:rsidP="00E32BE6">
      <w:pPr>
        <w:pStyle w:val="a2"/>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182DA9">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2"/>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xml:space="preserve">. Переторжка может проводиться один или </w:t>
      </w:r>
      <w:r w:rsidR="00B15A36">
        <w:lastRenderedPageBreak/>
        <w:t>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2"/>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3"/>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3"/>
      </w:pPr>
      <w:r>
        <w:t>сроки поставки продукции;</w:t>
      </w:r>
    </w:p>
    <w:p w14:paraId="07598295" w14:textId="77777777" w:rsidR="00B15A36" w:rsidRDefault="00B15A36" w:rsidP="00E32BE6">
      <w:pPr>
        <w:pStyle w:val="a3"/>
      </w:pPr>
      <w:r>
        <w:t>условия оплаты;</w:t>
      </w:r>
    </w:p>
    <w:p w14:paraId="0FF350BE" w14:textId="0F2436CE" w:rsidR="00B15A36" w:rsidRDefault="00B15A36" w:rsidP="00E32BE6">
      <w:pPr>
        <w:pStyle w:val="a3"/>
      </w:pPr>
      <w:r>
        <w:t>иные условия, которые являются критериями оценки заявок.</w:t>
      </w:r>
    </w:p>
    <w:p w14:paraId="046D4EDC" w14:textId="22CEC8D2" w:rsidR="00B15A36" w:rsidRDefault="00B15A36" w:rsidP="00E32BE6">
      <w:pPr>
        <w:pStyle w:val="af2"/>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2"/>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2"/>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08E003C4" w:rsidR="005F5231" w:rsidRPr="009A594D" w:rsidRDefault="005F5231" w:rsidP="00E32BE6">
      <w:pPr>
        <w:pStyle w:val="a2"/>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f0"/>
          </w:rPr>
          <w:t>Приложение № </w:t>
        </w:r>
        <w:r w:rsidR="006D25E1" w:rsidRPr="009A594D">
          <w:rPr>
            <w:rStyle w:val="aff0"/>
          </w:rPr>
          <w:t>4</w:t>
        </w:r>
      </w:hyperlink>
      <w:r w:rsidR="00587884" w:rsidRPr="009A594D">
        <w:t>)</w:t>
      </w:r>
      <w:r w:rsidR="004615AD">
        <w:t>.</w:t>
      </w:r>
    </w:p>
    <w:p w14:paraId="30AB9C8E" w14:textId="222F2011" w:rsidR="005F5231" w:rsidRDefault="00E32BE6" w:rsidP="00E32BE6">
      <w:pPr>
        <w:pStyle w:val="a2"/>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2"/>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2"/>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2"/>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2"/>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2"/>
        <w:keepNext/>
      </w:pPr>
      <w:r w:rsidRPr="00682AD1">
        <w:lastRenderedPageBreak/>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3"/>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3"/>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2"/>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2"/>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4F0C8BB1" w:rsidR="00A95D0C" w:rsidRDefault="00DD41D9" w:rsidP="00651C64">
      <w:pPr>
        <w:pStyle w:val="a2"/>
      </w:pPr>
      <w:bookmarkStart w:id="138"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182DA9">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38"/>
    </w:p>
    <w:p w14:paraId="32C408D1" w14:textId="4303AA67" w:rsidR="00DD41D9" w:rsidRDefault="00DD41D9" w:rsidP="00651C64">
      <w:pPr>
        <w:pStyle w:val="a2"/>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182DA9">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182DA9">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2"/>
        <w:keepNext/>
      </w:pPr>
      <w:bookmarkStart w:id="139"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39"/>
    </w:p>
    <w:p w14:paraId="07DBD3CE" w14:textId="4CB5D5C1" w:rsidR="002B3C27" w:rsidRPr="009A594D" w:rsidRDefault="002B3C27" w:rsidP="002B3C27">
      <w:pPr>
        <w:pStyle w:val="a3"/>
      </w:pPr>
      <w:bookmarkStart w:id="140" w:name="_Ref130376111"/>
      <w:r w:rsidRPr="009A594D">
        <w:t>Письмо о подаче оферты (форма 2) (</w:t>
      </w:r>
      <w:hyperlink w:anchor="Прил04_ФормыЗаявки" w:history="1">
        <w:r w:rsidRPr="009A594D">
          <w:rPr>
            <w:rStyle w:val="aff0"/>
          </w:rPr>
          <w:t>Приложение № </w:t>
        </w:r>
        <w:r w:rsidR="006D25E1" w:rsidRPr="009A594D">
          <w:rPr>
            <w:rStyle w:val="aff0"/>
          </w:rPr>
          <w:t>4</w:t>
        </w:r>
      </w:hyperlink>
      <w:r w:rsidRPr="009A594D">
        <w:t>);</w:t>
      </w:r>
    </w:p>
    <w:p w14:paraId="0C79CFEF" w14:textId="410B5134" w:rsidR="002B3C27" w:rsidRDefault="002B3C27" w:rsidP="000962DC">
      <w:pPr>
        <w:pStyle w:val="a3"/>
      </w:pPr>
      <w:r w:rsidRPr="009A594D">
        <w:t>Коммерческое предложение (форма 3) (</w:t>
      </w:r>
      <w:hyperlink w:anchor="Прил04_ФормыЗаявки" w:history="1">
        <w:r w:rsidRPr="009A594D">
          <w:rPr>
            <w:rStyle w:val="aff0"/>
          </w:rPr>
          <w:t>Приложение № </w:t>
        </w:r>
        <w:r w:rsidR="006D25E1" w:rsidRPr="009A594D">
          <w:rPr>
            <w:rStyle w:val="aff0"/>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f0"/>
          </w:rPr>
          <w:t>Техническими требования</w:t>
        </w:r>
        <w:r w:rsidR="0013034F">
          <w:rPr>
            <w:rStyle w:val="aff0"/>
          </w:rPr>
          <w:t>ми</w:t>
        </w:r>
        <w:r w:rsidRPr="00CA352F">
          <w:rPr>
            <w:rStyle w:val="aff0"/>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5F53B1B9" w:rsidR="002B3C27" w:rsidRDefault="002B3C27" w:rsidP="002B3C27">
      <w:pPr>
        <w:pStyle w:val="a3"/>
      </w:pPr>
      <w:r w:rsidRPr="009A594D">
        <w:t>План распределения объемов поставки продукции (форма </w:t>
      </w:r>
      <w:r w:rsidR="002F7A68" w:rsidRPr="009A594D">
        <w:t>1</w:t>
      </w:r>
      <w:r w:rsidR="002F7A68">
        <w:t>0</w:t>
      </w:r>
      <w:r w:rsidRPr="009A594D">
        <w:t>) (</w:t>
      </w:r>
      <w:hyperlink w:anchor="Прил04_ФормыЗаявки" w:history="1">
        <w:r w:rsidRPr="009A594D">
          <w:rPr>
            <w:rStyle w:val="aff0"/>
          </w:rPr>
          <w:t>Приложение № </w:t>
        </w:r>
        <w:r w:rsidR="006D25E1" w:rsidRPr="009A594D">
          <w:rPr>
            <w:rStyle w:val="aff0"/>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3"/>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40"/>
    <w:p w14:paraId="58F5CB3E" w14:textId="31C169DC" w:rsidR="00651C64" w:rsidRDefault="00C80238" w:rsidP="00651C64">
      <w:pPr>
        <w:pStyle w:val="a2"/>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182DA9">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2"/>
      </w:pPr>
      <w:r>
        <w:lastRenderedPageBreak/>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2"/>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1"/>
      </w:pPr>
      <w:bookmarkStart w:id="141" w:name="_Ref125362626"/>
      <w:bookmarkStart w:id="142" w:name="_Ref125365335"/>
      <w:bookmarkStart w:id="143" w:name="_Ref125365519"/>
      <w:bookmarkStart w:id="144" w:name="_Ref125366534"/>
      <w:bookmarkStart w:id="145" w:name="_Ref125369041"/>
      <w:bookmarkStart w:id="146" w:name="_Ref125369308"/>
      <w:bookmarkStart w:id="147" w:name="_Toc228976350"/>
      <w:r>
        <w:t>Оценка и сопоставление заявок</w:t>
      </w:r>
      <w:bookmarkEnd w:id="141"/>
      <w:bookmarkEnd w:id="142"/>
      <w:bookmarkEnd w:id="143"/>
      <w:bookmarkEnd w:id="144"/>
      <w:bookmarkEnd w:id="145"/>
      <w:bookmarkEnd w:id="146"/>
      <w:bookmarkEnd w:id="147"/>
    </w:p>
    <w:p w14:paraId="0D770AEA" w14:textId="51730C49" w:rsidR="004316E9" w:rsidRDefault="004316E9" w:rsidP="004316E9">
      <w:pPr>
        <w:pStyle w:val="a2"/>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182DA9">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f0"/>
          </w:rPr>
          <w:t>Порядком и критериями оценки и сопоставления заявок (Приложение № </w:t>
        </w:r>
        <w:r w:rsidR="006D25E1" w:rsidRPr="009A594D">
          <w:rPr>
            <w:rStyle w:val="aff0"/>
          </w:rPr>
          <w:t>8</w:t>
        </w:r>
        <w:r w:rsidR="000B47FD" w:rsidRPr="009A594D">
          <w:rPr>
            <w:rStyle w:val="aff0"/>
          </w:rPr>
          <w:t>)</w:t>
        </w:r>
      </w:hyperlink>
      <w:r w:rsidR="00917751">
        <w:t xml:space="preserve">. </w:t>
      </w:r>
      <w:r w:rsidR="00B41DEC">
        <w:t>Их результатом является</w:t>
      </w:r>
      <w:r>
        <w:t xml:space="preserve"> формирование </w:t>
      </w:r>
      <w:proofErr w:type="spellStart"/>
      <w:r>
        <w:t>ранжировки</w:t>
      </w:r>
      <w:proofErr w:type="spellEnd"/>
      <w:r>
        <w:t xml:space="preserve">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proofErr w:type="spellStart"/>
      <w:r>
        <w:t>ранжировке</w:t>
      </w:r>
      <w:proofErr w:type="spellEnd"/>
      <w:r>
        <w:t xml:space="preserve">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w:t>
      </w:r>
      <w:proofErr w:type="spellStart"/>
      <w:r w:rsidR="00994FAB" w:rsidRPr="004316E9">
        <w:t>ранжировке</w:t>
      </w:r>
      <w:proofErr w:type="spellEnd"/>
      <w:r w:rsidR="00994FAB" w:rsidRPr="004316E9">
        <w:t xml:space="preserve">)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2F7A68">
        <w:t>, а также если проводилась переторжка (подраздел </w:t>
      </w:r>
      <w:r w:rsidR="002F7A68">
        <w:fldChar w:fldCharType="begin"/>
      </w:r>
      <w:r w:rsidR="002F7A68">
        <w:instrText xml:space="preserve"> REF _Ref125362430 \r \h </w:instrText>
      </w:r>
      <w:r w:rsidR="002F7A68">
        <w:fldChar w:fldCharType="separate"/>
      </w:r>
      <w:r w:rsidR="00182DA9">
        <w:t>4.11</w:t>
      </w:r>
      <w:r w:rsidR="002F7A68">
        <w:fldChar w:fldCharType="end"/>
      </w:r>
      <w:r w:rsidR="002F7A68">
        <w:t xml:space="preserve">), с учетом даты и времени последнего </w:t>
      </w:r>
      <w:r w:rsidR="002F7A68" w:rsidRPr="004316E9">
        <w:t xml:space="preserve">изменения заявки </w:t>
      </w:r>
      <w:r w:rsidR="002F7A68">
        <w:t>на ЭП, обусловленного переторжкой</w:t>
      </w:r>
      <w:r w:rsidR="00994FAB" w:rsidRPr="004316E9">
        <w:t>)</w:t>
      </w:r>
      <w:r w:rsidR="00994FAB">
        <w:t>.</w:t>
      </w:r>
    </w:p>
    <w:p w14:paraId="6D5DF754" w14:textId="0A75A6BD" w:rsidR="00917751" w:rsidRDefault="00917751" w:rsidP="00D851E3">
      <w:pPr>
        <w:pStyle w:val="a2"/>
      </w:pPr>
      <w:r>
        <w:t xml:space="preserve">Если в соответствии </w:t>
      </w:r>
      <w:r w:rsidRPr="009A594D">
        <w:t xml:space="preserve">с </w:t>
      </w:r>
      <w:hyperlink w:anchor="Прил08_ПорядокОценки" w:history="1">
        <w:r w:rsidRPr="009A594D">
          <w:rPr>
            <w:rStyle w:val="aff0"/>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182DA9">
        <w:t>4.9</w:t>
      </w:r>
      <w:r>
        <w:fldChar w:fldCharType="end"/>
      </w:r>
      <w:r>
        <w:t>), осуществляется:</w:t>
      </w:r>
    </w:p>
    <w:p w14:paraId="48E6438E" w14:textId="77777777" w:rsidR="00917751" w:rsidRDefault="00917751" w:rsidP="00917751">
      <w:pPr>
        <w:pStyle w:val="a3"/>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3"/>
      </w:pPr>
      <w:r>
        <w:t>в едином базисе без учета НДС;</w:t>
      </w:r>
    </w:p>
    <w:p w14:paraId="5A9F9397" w14:textId="7A5081FD" w:rsidR="00917751" w:rsidRDefault="00917751" w:rsidP="00917751">
      <w:pPr>
        <w:pStyle w:val="a3"/>
      </w:pPr>
      <w:r>
        <w:t xml:space="preserve">с последующим формированием по итогам этого </w:t>
      </w:r>
      <w:proofErr w:type="spellStart"/>
      <w:r>
        <w:t>ранжировки</w:t>
      </w:r>
      <w:proofErr w:type="spellEnd"/>
      <w:r>
        <w:t xml:space="preserve"> заявок по мере повышения стоимости заявки (цены Договора). При этом первое место в </w:t>
      </w:r>
      <w:proofErr w:type="spellStart"/>
      <w:r>
        <w:t>ранжировке</w:t>
      </w:r>
      <w:proofErr w:type="spellEnd"/>
      <w:r>
        <w:t xml:space="preserve"> присваивается заявке с наименьшей стоимостью заявки. Если несколько заявок имеют одинаковую стоимость, меньший порядковый номер (более высокое место в </w:t>
      </w:r>
      <w:proofErr w:type="spellStart"/>
      <w:r>
        <w:t>ранжировке</w:t>
      </w:r>
      <w:proofErr w:type="spellEnd"/>
      <w:r>
        <w:t>)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2"/>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2"/>
      </w:pPr>
      <w:r>
        <w:t xml:space="preserve">Если проводилась </w:t>
      </w:r>
      <w:r w:rsidR="004316E9">
        <w:t>переторжк</w:t>
      </w:r>
      <w:r>
        <w:t>а,</w:t>
      </w:r>
      <w:r w:rsidR="004316E9">
        <w:t xml:space="preserve"> оценка и сопоставление заявок, а также их </w:t>
      </w:r>
      <w:proofErr w:type="spellStart"/>
      <w:r w:rsidR="004316E9">
        <w:t>ранжировка</w:t>
      </w:r>
      <w:proofErr w:type="spellEnd"/>
      <w:r w:rsidR="004316E9">
        <w:t xml:space="preserve"> осуществляются с учетом предложений, полученных по</w:t>
      </w:r>
      <w:r w:rsidR="00835F64">
        <w:t> </w:t>
      </w:r>
      <w:r w:rsidR="004316E9">
        <w:t xml:space="preserve">результатам переторжки (последней переторжки – если она проводилась </w:t>
      </w:r>
      <w:r w:rsidR="004316E9">
        <w:lastRenderedPageBreak/>
        <w:t>многократно). Заявки Участников, не принявших участие в</w:t>
      </w:r>
      <w:r w:rsidR="00835F64">
        <w:t xml:space="preserve"> </w:t>
      </w:r>
      <w:r w:rsidR="004316E9">
        <w:t xml:space="preserve">переторжке, учитываются при построении </w:t>
      </w:r>
      <w:proofErr w:type="spellStart"/>
      <w:r w:rsidR="004316E9">
        <w:t>ранжировки</w:t>
      </w:r>
      <w:proofErr w:type="spellEnd"/>
      <w:r w:rsidR="004316E9">
        <w:t xml:space="preserve">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7A520553" w:rsidR="007A6A56" w:rsidRDefault="007A6A56" w:rsidP="007A6A56">
      <w:pPr>
        <w:pStyle w:val="a2"/>
      </w:pPr>
      <w:bookmarkStart w:id="148" w:name="_Ref125366064"/>
      <w:bookmarkStart w:id="149" w:name="_Ref125369991"/>
      <w:bookmarkStart w:id="150" w:name="_Ref125370507"/>
      <w:bookmarkStart w:id="151" w:name="_Ref130458671"/>
      <w:r>
        <w:t>Оценка и сопоставление заявок,</w:t>
      </w:r>
      <w:r w:rsidR="00117ED0" w:rsidRPr="00117ED0">
        <w:t xml:space="preserve"> а также их </w:t>
      </w:r>
      <w:proofErr w:type="spellStart"/>
      <w:r w:rsidR="00117ED0" w:rsidRPr="00117ED0">
        <w:t>ранжировка</w:t>
      </w:r>
      <w:proofErr w:type="spellEnd"/>
      <w:r w:rsidR="00117ED0" w:rsidRPr="00117ED0">
        <w:t>, осуществляется с</w:t>
      </w:r>
      <w:r w:rsidR="00117ED0">
        <w:t> </w:t>
      </w:r>
      <w:r w:rsidR="00117ED0" w:rsidRPr="00117ED0">
        <w:t xml:space="preserve">учетом применения законодательства о национальном режиме, в </w:t>
      </w:r>
      <w:proofErr w:type="spellStart"/>
      <w:r w:rsidR="00117ED0" w:rsidRPr="00117ED0">
        <w:t>т.ч</w:t>
      </w:r>
      <w:proofErr w:type="spellEnd"/>
      <w:r w:rsidR="00117ED0" w:rsidRPr="00117ED0">
        <w:t>. ПП</w:t>
      </w:r>
      <w:r w:rsidR="00117ED0">
        <w:t> </w:t>
      </w:r>
      <w:r w:rsidR="00117ED0" w:rsidRPr="00117ED0">
        <w:t>1875 (подраздел</w:t>
      </w:r>
      <w:r w:rsidR="00117ED0">
        <w:t> </w:t>
      </w:r>
      <w:r w:rsidR="00117ED0">
        <w:fldChar w:fldCharType="begin"/>
      </w:r>
      <w:r w:rsidR="00117ED0">
        <w:instrText xml:space="preserve"> REF _Ref130985951 \r \h </w:instrText>
      </w:r>
      <w:r w:rsidR="00117ED0">
        <w:fldChar w:fldCharType="separate"/>
      </w:r>
      <w:r w:rsidR="00182DA9">
        <w:t>4.13</w:t>
      </w:r>
      <w:r w:rsidR="00117ED0">
        <w:fldChar w:fldCharType="end"/>
      </w:r>
      <w:r w:rsidR="00117ED0" w:rsidRPr="00117ED0">
        <w:t>).</w:t>
      </w:r>
    </w:p>
    <w:p w14:paraId="435BF1C3" w14:textId="343440FE" w:rsidR="00B47712" w:rsidRDefault="00B47712" w:rsidP="007A6A56">
      <w:pPr>
        <w:pStyle w:val="a2"/>
      </w:pPr>
      <w:r w:rsidRPr="00B47712">
        <w:t>Результаты оценки и сопоставления заявок вносятся в итоговый протокол по</w:t>
      </w:r>
      <w:r>
        <w:t> </w:t>
      </w:r>
      <w:r w:rsidRPr="00B47712">
        <w:t>результатам закупки.</w:t>
      </w:r>
    </w:p>
    <w:p w14:paraId="22DC7D99" w14:textId="6D976491" w:rsidR="009634E8" w:rsidRDefault="009634E8" w:rsidP="009634E8">
      <w:pPr>
        <w:pStyle w:val="a1"/>
      </w:pPr>
      <w:bookmarkStart w:id="152" w:name="_Ref186217606"/>
      <w:bookmarkStart w:id="153" w:name="_Ref130985951"/>
      <w:bookmarkStart w:id="154" w:name="_Ref132894106"/>
      <w:bookmarkStart w:id="155" w:name="_Ref132894111"/>
      <w:bookmarkStart w:id="156" w:name="_Toc228976351"/>
      <w:r w:rsidRPr="005F1A67">
        <w:t xml:space="preserve">Применение </w:t>
      </w:r>
      <w:r w:rsidR="00117ED0" w:rsidRPr="00117ED0">
        <w:t>законодательства о национальном режиме</w:t>
      </w:r>
      <w:bookmarkEnd w:id="148"/>
      <w:bookmarkEnd w:id="149"/>
      <w:bookmarkEnd w:id="150"/>
      <w:bookmarkEnd w:id="151"/>
      <w:bookmarkEnd w:id="152"/>
      <w:bookmarkEnd w:id="153"/>
      <w:bookmarkEnd w:id="154"/>
      <w:bookmarkEnd w:id="155"/>
      <w:bookmarkEnd w:id="156"/>
    </w:p>
    <w:p w14:paraId="25B1839C" w14:textId="0D682DE0" w:rsidR="00117ED0" w:rsidRDefault="00117ED0" w:rsidP="00117ED0">
      <w:pPr>
        <w:pStyle w:val="a2"/>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182DA9">
        <w:t>1.2</w:t>
      </w:r>
      <w:r>
        <w:fldChar w:fldCharType="end"/>
      </w:r>
      <w:r>
        <w:t>.</w:t>
      </w:r>
    </w:p>
    <w:p w14:paraId="2612B125" w14:textId="1BFEF2F6" w:rsidR="00117ED0" w:rsidRDefault="00117ED0" w:rsidP="00117ED0">
      <w:pPr>
        <w:pStyle w:val="a2"/>
      </w:pPr>
      <w:bookmarkStart w:id="157" w:name="_Ref207797062"/>
      <w:r>
        <w:t>Если в подразделе </w:t>
      </w:r>
      <w:r>
        <w:fldChar w:fldCharType="begin"/>
      </w:r>
      <w:r>
        <w:instrText xml:space="preserve"> REF _Ref125359973 \r \h </w:instrText>
      </w:r>
      <w:r>
        <w:fldChar w:fldCharType="separate"/>
      </w:r>
      <w:r w:rsidR="00182DA9">
        <w:t>1.2</w:t>
      </w:r>
      <w:r>
        <w:fldChar w:fldCharType="end"/>
      </w:r>
      <w:r>
        <w:t xml:space="preserve"> установлен режим запрета закупки иностранной продукции, то не допускается заключение </w:t>
      </w:r>
      <w:r w:rsidR="00871098">
        <w:t>Д</w:t>
      </w:r>
      <w:r>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182DA9">
        <w:t>4.9</w:t>
      </w:r>
      <w:r>
        <w:fldChar w:fldCharType="end"/>
      </w:r>
      <w:r>
        <w:t>).</w:t>
      </w:r>
      <w:bookmarkEnd w:id="157"/>
    </w:p>
    <w:p w14:paraId="36229822" w14:textId="2E8A175A" w:rsidR="00117ED0" w:rsidRDefault="00117ED0" w:rsidP="00117ED0">
      <w:pPr>
        <w:pStyle w:val="a2"/>
      </w:pPr>
      <w:r>
        <w:t>Если в подразделе </w:t>
      </w:r>
      <w:r>
        <w:fldChar w:fldCharType="begin"/>
      </w:r>
      <w:r>
        <w:instrText xml:space="preserve"> REF _Ref125359973 \r \h </w:instrText>
      </w:r>
      <w:r>
        <w:fldChar w:fldCharType="separate"/>
      </w:r>
      <w:r w:rsidR="00182DA9">
        <w:t>1.2</w:t>
      </w:r>
      <w:r>
        <w:fldChar w:fldCharType="end"/>
      </w:r>
      <w:r>
        <w:t xml:space="preserve"> установлен режим ограничения закупки иностранной продукции, то не допускается заключение </w:t>
      </w:r>
      <w:r w:rsidR="00871098">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182DA9">
        <w:t>4.9</w:t>
      </w:r>
      <w:r>
        <w:fldChar w:fldCharType="end"/>
      </w:r>
      <w:r>
        <w:t>).</w:t>
      </w:r>
    </w:p>
    <w:p w14:paraId="20AF9A61" w14:textId="266453D4" w:rsidR="002F7A68" w:rsidRDefault="002F7A68" w:rsidP="002F7A68">
      <w:pPr>
        <w:pStyle w:val="a2"/>
      </w:pPr>
      <w:bookmarkStart w:id="158" w:name="_Ref192101097"/>
      <w:r>
        <w:t>Если в подразделе </w:t>
      </w:r>
      <w:r>
        <w:fldChar w:fldCharType="begin"/>
      </w:r>
      <w:r>
        <w:instrText xml:space="preserve"> REF _Ref125359973 \r \h </w:instrText>
      </w:r>
      <w:r>
        <w:fldChar w:fldCharType="separate"/>
      </w:r>
      <w:r w:rsidR="00182DA9">
        <w:t>1.2</w:t>
      </w:r>
      <w:r>
        <w:fldChar w:fldCharType="end"/>
      </w:r>
      <w:r>
        <w:t xml:space="preserve"> установлен режим преимущества российской продукции, то </w:t>
      </w:r>
      <w:bookmarkStart w:id="159" w:name="_Hlk198907172"/>
      <w:r>
        <w:t xml:space="preserve">при оценке и сопоставлении заявок, а также их </w:t>
      </w:r>
      <w:proofErr w:type="spellStart"/>
      <w:r>
        <w:t>ранжировке</w:t>
      </w:r>
      <w:proofErr w:type="spellEnd"/>
      <w:r>
        <w:t xml:space="preserve"> (подраздел </w:t>
      </w:r>
      <w:r>
        <w:fldChar w:fldCharType="begin"/>
      </w:r>
      <w:r>
        <w:instrText xml:space="preserve"> REF _Ref125362626 \r \h </w:instrText>
      </w:r>
      <w:r>
        <w:fldChar w:fldCharType="separate"/>
      </w:r>
      <w:r w:rsidR="00182DA9">
        <w:t>4.12</w:t>
      </w:r>
      <w:r>
        <w:fldChar w:fldCharType="end"/>
      </w:r>
      <w:r>
        <w:t>), осуществляется снижение</w:t>
      </w:r>
      <w:r>
        <w:rPr>
          <w:rStyle w:val="afa"/>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60" w:name="_Hlk198901350"/>
      <w:r>
        <w:t>(</w:t>
      </w:r>
      <w:r w:rsidRPr="00F157E5">
        <w:t>в том числе поставляемых при выполнении закупаемых работ, оказании закупаемых услуг</w:t>
      </w:r>
      <w:r>
        <w:t>))</w:t>
      </w:r>
      <w:bookmarkEnd w:id="160"/>
      <w:r>
        <w:t>, при условии наличия допущенной заявки с иностранной продукцией (на поставку товара иностранного происхождения)</w:t>
      </w:r>
      <w:bookmarkEnd w:id="159"/>
      <w:r>
        <w:t>.</w:t>
      </w:r>
      <w:bookmarkEnd w:id="158"/>
    </w:p>
    <w:p w14:paraId="0BC23649" w14:textId="54971E7B" w:rsidR="002F7A68" w:rsidRDefault="002F7A68" w:rsidP="002F7A68">
      <w:pPr>
        <w:pStyle w:val="a2"/>
      </w:pPr>
      <w:bookmarkStart w:id="161" w:name="_Ref192700787"/>
      <w:bookmarkStart w:id="162" w:name="_Ref196303561"/>
      <w:r>
        <w:t>Если в подразделе </w:t>
      </w:r>
      <w:r>
        <w:fldChar w:fldCharType="begin"/>
      </w:r>
      <w:r>
        <w:instrText xml:space="preserve"> REF _Ref125359973 \r \h </w:instrText>
      </w:r>
      <w:r>
        <w:fldChar w:fldCharType="separate"/>
      </w:r>
      <w:r w:rsidR="00182DA9">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182DA9">
        <w:t>4.9</w:t>
      </w:r>
      <w:r>
        <w:fldChar w:fldCharType="end"/>
      </w:r>
      <w:r>
        <w:t>).</w:t>
      </w:r>
      <w:bookmarkEnd w:id="161"/>
      <w:bookmarkEnd w:id="162"/>
    </w:p>
    <w:p w14:paraId="34A94717" w14:textId="7B0E2A14" w:rsidR="002F7A68" w:rsidRDefault="002F7A68" w:rsidP="002F7A68">
      <w:pPr>
        <w:pStyle w:val="a2"/>
      </w:pPr>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_Ref207797062 \r \h </w:instrText>
      </w:r>
      <w:r>
        <w:fldChar w:fldCharType="separate"/>
      </w:r>
      <w:r w:rsidR="00182DA9">
        <w:t>4.13.2</w:t>
      </w:r>
      <w:r>
        <w:fldChar w:fldCharType="end"/>
      </w:r>
      <w:r>
        <w:t> – </w:t>
      </w:r>
      <w:r>
        <w:fldChar w:fldCharType="begin"/>
      </w:r>
      <w:r>
        <w:instrText xml:space="preserve"> REF _Ref192700787 \r \h </w:instrText>
      </w:r>
      <w:r>
        <w:fldChar w:fldCharType="separate"/>
      </w:r>
      <w:r w:rsidR="00182DA9">
        <w:t>4.13.5</w:t>
      </w:r>
      <w:r>
        <w:fldChar w:fldCharType="end"/>
      </w:r>
      <w:r>
        <w:t xml:space="preserve">), </w:t>
      </w:r>
      <w:r>
        <w:lastRenderedPageBreak/>
        <w:t xml:space="preserve">установлены в </w:t>
      </w:r>
      <w:r w:rsidRPr="00F31CDB">
        <w:t>Структуре НМЦ (</w:t>
      </w:r>
      <w:r>
        <w:t>в составе Коммерческого предложения (форма 3) (</w:t>
      </w:r>
      <w:hyperlink w:anchor="Прил04_ФормыЗаявки" w:history="1">
        <w:r w:rsidRPr="00241776">
          <w:rPr>
            <w:rStyle w:val="aff0"/>
          </w:rPr>
          <w:t>Приложение № 4</w:t>
        </w:r>
      </w:hyperlink>
      <w:r>
        <w:t xml:space="preserve">), </w:t>
      </w:r>
      <w:bookmarkStart w:id="163" w:name="_Hlk207281039"/>
      <w:r>
        <w:t>а также в Технических требованиях (Приложение №1) в части установления требований к подтверждающим документам</w:t>
      </w:r>
      <w:bookmarkEnd w:id="163"/>
      <w:r>
        <w:t>.</w:t>
      </w:r>
    </w:p>
    <w:p w14:paraId="5D191C83" w14:textId="77777777" w:rsidR="002F7A68" w:rsidRDefault="002F7A68" w:rsidP="002F7A68">
      <w:pPr>
        <w:pStyle w:val="a2"/>
        <w:keepNext/>
      </w:pPr>
      <w:r>
        <w:t>Товар приравнивается к товарам, происходящим из иностранного государства (не являющегося государством – членом ЕАЭС), если:</w:t>
      </w:r>
    </w:p>
    <w:p w14:paraId="2767C1A8" w14:textId="77777777" w:rsidR="002F7A68" w:rsidRPr="002C0806" w:rsidRDefault="002F7A68" w:rsidP="002F7A68">
      <w:pPr>
        <w:pStyle w:val="a3"/>
      </w:pPr>
      <w:r>
        <w:t xml:space="preserve">в отношении такого товара Участником не предоставлены в составе </w:t>
      </w:r>
      <w:proofErr w:type="gramStart"/>
      <w:r>
        <w:t>заявки</w:t>
      </w:r>
      <w:proofErr w:type="gramEnd"/>
      <w:r>
        <w:t xml:space="preserve"> </w:t>
      </w:r>
      <w:r w:rsidRPr="002C0806">
        <w:t>требуемые Документацией о закупке подтверждающие сведения и (или) документы;</w:t>
      </w:r>
    </w:p>
    <w:p w14:paraId="527D0B5E" w14:textId="77777777" w:rsidR="002F7A68" w:rsidRDefault="002F7A68" w:rsidP="002F7A68">
      <w:pPr>
        <w:pStyle w:val="a3"/>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2229FDFA" w14:textId="388D6E7B" w:rsidR="002F7A68" w:rsidRDefault="002F7A68" w:rsidP="002F7A68">
      <w:pPr>
        <w:pStyle w:val="a2"/>
      </w:pPr>
      <w:r>
        <w:t>Если в подразделе </w:t>
      </w:r>
      <w:r>
        <w:fldChar w:fldCharType="begin"/>
      </w:r>
      <w:r>
        <w:instrText xml:space="preserve"> REF _Ref125359973 \r \h </w:instrText>
      </w:r>
      <w:r>
        <w:fldChar w:fldCharType="separate"/>
      </w:r>
      <w:r w:rsidR="00182DA9">
        <w:t>1.2</w:t>
      </w:r>
      <w:r>
        <w:fldChar w:fldCharType="end"/>
      </w:r>
      <w:r>
        <w:t xml:space="preserve"> установлен режим запрета закупки иностранной продукции (в отношении позиции № 146 приложения № 1 к ПП 1875), 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400117B8" w14:textId="7B2DA658" w:rsidR="002F7A68" w:rsidRDefault="002F7A68" w:rsidP="002F7A68">
      <w:pPr>
        <w:pStyle w:val="a2"/>
      </w:pPr>
      <w:r>
        <w:t>Если в подразделе </w:t>
      </w:r>
      <w:r>
        <w:fldChar w:fldCharType="begin"/>
      </w:r>
      <w:r>
        <w:instrText xml:space="preserve"> REF _Ref125359973 \r \h </w:instrText>
      </w:r>
      <w:r>
        <w:fldChar w:fldCharType="separate"/>
      </w:r>
      <w:r w:rsidR="00182DA9">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04F7B4A8" w14:textId="77777777" w:rsidR="002F7A68" w:rsidRDefault="002F7A68" w:rsidP="002F7A68">
      <w:pPr>
        <w:pStyle w:val="a2"/>
      </w:pPr>
      <w:bookmarkStart w:id="164"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w:t>
      </w:r>
      <w:r w:rsidRPr="00B356E7">
        <w:lastRenderedPageBreak/>
        <w:t xml:space="preserve">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64"/>
      <w:r>
        <w:t>.</w:t>
      </w:r>
    </w:p>
    <w:p w14:paraId="2DDA3719" w14:textId="77777777" w:rsidR="002F7A68" w:rsidRDefault="002F7A68" w:rsidP="002F7A68">
      <w:pPr>
        <w:pStyle w:val="a2"/>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780780D" w14:textId="77777777" w:rsidR="002F7A68" w:rsidRDefault="002F7A68" w:rsidP="002F7A68">
      <w:pPr>
        <w:pStyle w:val="a2"/>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6BEBD67" w14:textId="5EA49E23" w:rsidR="00117ED0" w:rsidRDefault="00117ED0" w:rsidP="00182DA9">
      <w:pPr>
        <w:pStyle w:val="a2"/>
        <w:numPr>
          <w:ilvl w:val="0"/>
          <w:numId w:val="0"/>
        </w:numPr>
        <w:ind w:left="1134"/>
        <w:outlineLvl w:val="9"/>
      </w:pPr>
    </w:p>
    <w:p w14:paraId="6F6BEAEA" w14:textId="0DFAFD83" w:rsidR="009634E8" w:rsidRDefault="00197E09" w:rsidP="009634E8">
      <w:pPr>
        <w:pStyle w:val="a1"/>
      </w:pPr>
      <w:bookmarkStart w:id="165" w:name="_Ref125362658"/>
      <w:bookmarkStart w:id="166" w:name="_Ref125366091"/>
      <w:bookmarkStart w:id="167" w:name="_Ref125367242"/>
      <w:bookmarkStart w:id="168" w:name="_Toc228976352"/>
      <w:r>
        <w:t>П</w:t>
      </w:r>
      <w:r w:rsidR="009634E8">
        <w:t>одведение итогов закупки</w:t>
      </w:r>
      <w:r>
        <w:t xml:space="preserve"> (</w:t>
      </w:r>
      <w:r w:rsidR="00D447BC">
        <w:t>о</w:t>
      </w:r>
      <w:r>
        <w:t>пределение Победителя</w:t>
      </w:r>
      <w:r w:rsidR="009634E8">
        <w:t>)</w:t>
      </w:r>
      <w:bookmarkEnd w:id="165"/>
      <w:bookmarkEnd w:id="166"/>
      <w:bookmarkEnd w:id="167"/>
      <w:bookmarkEnd w:id="168"/>
    </w:p>
    <w:p w14:paraId="1A200846" w14:textId="18B22B77" w:rsidR="009634E8" w:rsidRDefault="009634E8" w:rsidP="009634E8">
      <w:pPr>
        <w:pStyle w:val="a2"/>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182DA9">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2"/>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 xml:space="preserve">(первое) место в </w:t>
      </w:r>
      <w:proofErr w:type="spellStart"/>
      <w:r w:rsidR="009634E8">
        <w:t>ранжировке</w:t>
      </w:r>
      <w:proofErr w:type="spellEnd"/>
      <w:r w:rsidR="009634E8">
        <w:t xml:space="preserve"> заявок</w:t>
      </w:r>
      <w:r w:rsidR="00DE01C8">
        <w:t xml:space="preserve"> </w:t>
      </w:r>
      <w:r w:rsidR="00227BB6">
        <w:t>по </w:t>
      </w:r>
      <w:r w:rsidR="00DE01C8">
        <w:t>итогам рассмотрения, оценки и сопоставления заявок</w:t>
      </w:r>
      <w:r w:rsidR="004316E9">
        <w:t>.</w:t>
      </w:r>
    </w:p>
    <w:p w14:paraId="4173F64C" w14:textId="008DB6DE" w:rsidR="004316E9" w:rsidRDefault="004316E9" w:rsidP="009634E8">
      <w:pPr>
        <w:pStyle w:val="a2"/>
      </w:pPr>
      <w:r w:rsidRPr="004316E9">
        <w:t xml:space="preserve">Перед окончательным определением Победителя Организатор вправе потребовать от Участника, занявшего верхнее место в </w:t>
      </w:r>
      <w:proofErr w:type="spellStart"/>
      <w:r w:rsidRPr="004316E9">
        <w:t>ранжировке</w:t>
      </w:r>
      <w:proofErr w:type="spellEnd"/>
      <w:r w:rsidRPr="004316E9">
        <w:t xml:space="preserve">, прохождения процедуры </w:t>
      </w:r>
      <w:proofErr w:type="spellStart"/>
      <w:r w:rsidRPr="004316E9">
        <w:t>постквалификации</w:t>
      </w:r>
      <w:proofErr w:type="spellEnd"/>
      <w:r w:rsidRPr="004316E9">
        <w:t>. В</w:t>
      </w:r>
      <w:r w:rsidR="000962DC">
        <w:t xml:space="preserve"> </w:t>
      </w:r>
      <w:r w:rsidRPr="004316E9">
        <w:t xml:space="preserve">рамках </w:t>
      </w:r>
      <w:proofErr w:type="spellStart"/>
      <w:r w:rsidRPr="004316E9">
        <w:t>постквалификации</w:t>
      </w:r>
      <w:proofErr w:type="spellEnd"/>
      <w:r w:rsidRPr="004316E9">
        <w:t xml:space="preserve">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w:t>
      </w:r>
      <w:proofErr w:type="spellStart"/>
      <w:r w:rsidRPr="004316E9">
        <w:t>Постквалификация</w:t>
      </w:r>
      <w:proofErr w:type="spellEnd"/>
      <w:r w:rsidRPr="004316E9">
        <w:t xml:space="preserve">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f0"/>
          </w:rPr>
          <w:t>Приложение № </w:t>
        </w:r>
        <w:r w:rsidR="006D25E1" w:rsidRPr="009A594D">
          <w:rPr>
            <w:rStyle w:val="aff0"/>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proofErr w:type="spellStart"/>
      <w:r w:rsidRPr="004316E9">
        <w:t>ранжировке</w:t>
      </w:r>
      <w:proofErr w:type="spellEnd"/>
      <w:r w:rsidRPr="004316E9">
        <w:t>.</w:t>
      </w:r>
    </w:p>
    <w:p w14:paraId="4F8A515F" w14:textId="60462D48" w:rsidR="00502857" w:rsidRDefault="00502857" w:rsidP="009634E8">
      <w:pPr>
        <w:pStyle w:val="a2"/>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w:t>
      </w:r>
      <w:r w:rsidRPr="00502857">
        <w:lastRenderedPageBreak/>
        <w:t>в</w:t>
      </w:r>
      <w:r w:rsidR="00194D6B">
        <w:t> </w:t>
      </w:r>
      <w:proofErr w:type="spellStart"/>
      <w:r w:rsidRPr="00502857">
        <w:t>ранжировке</w:t>
      </w:r>
      <w:proofErr w:type="spellEnd"/>
      <w:r w:rsidRPr="00502857">
        <w:t xml:space="preserve">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56FF450A" w:rsidR="009634E8" w:rsidRDefault="009634E8" w:rsidP="00E972A7">
      <w:pPr>
        <w:pStyle w:val="a2"/>
        <w:keepNext/>
      </w:pPr>
      <w:bookmarkStart w:id="169"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9A409B">
        <w:rPr>
          <w:rStyle w:val="afa"/>
        </w:rPr>
        <w:footnoteReference w:id="9"/>
      </w:r>
      <w:r>
        <w:t>:</w:t>
      </w:r>
      <w:bookmarkEnd w:id="169"/>
    </w:p>
    <w:p w14:paraId="2990341D" w14:textId="77777777" w:rsidR="009634E8" w:rsidRDefault="009634E8" w:rsidP="009634E8">
      <w:pPr>
        <w:pStyle w:val="a3"/>
      </w:pPr>
      <w:r>
        <w:t>дата подписания протокола;</w:t>
      </w:r>
    </w:p>
    <w:p w14:paraId="1C2C1507" w14:textId="0140365E" w:rsidR="009634E8" w:rsidRDefault="0097354A" w:rsidP="009634E8">
      <w:pPr>
        <w:pStyle w:val="a3"/>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3"/>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3"/>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proofErr w:type="spellStart"/>
      <w:r w:rsidR="00D67C7C">
        <w:t>постквалификации</w:t>
      </w:r>
      <w:proofErr w:type="spellEnd"/>
      <w:r w:rsidR="00D67C7C">
        <w:t xml:space="preserve">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4"/>
      </w:pPr>
      <w:r>
        <w:t>количества заявок, которые были отклонены;</w:t>
      </w:r>
    </w:p>
    <w:p w14:paraId="62040E6E" w14:textId="6EF0FAEF" w:rsidR="009634E8" w:rsidRDefault="009634E8" w:rsidP="009634E8">
      <w:pPr>
        <w:pStyle w:val="a4"/>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2855E2DB" w:rsidR="009634E8" w:rsidRDefault="0097354A" w:rsidP="009634E8">
      <w:pPr>
        <w:pStyle w:val="a3"/>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f0"/>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3"/>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 xml:space="preserve">сь), в </w:t>
      </w:r>
      <w:proofErr w:type="spellStart"/>
      <w:r w:rsidRPr="00AA57BF">
        <w:t>ранжировке</w:t>
      </w:r>
      <w:proofErr w:type="spellEnd"/>
      <w:r w:rsidRPr="00AA57BF">
        <w:t xml:space="preserve"> заявок</w:t>
      </w:r>
      <w:r w:rsidR="009634E8">
        <w:t>;</w:t>
      </w:r>
    </w:p>
    <w:p w14:paraId="0D5B7AAB" w14:textId="656FFE2B" w:rsidR="009634E8" w:rsidRDefault="00B545BA" w:rsidP="00ED4FE7">
      <w:pPr>
        <w:pStyle w:val="a3"/>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3"/>
      </w:pPr>
      <w:r>
        <w:t>причины, по которым закупка признана несостоявшейся (в случае ее признания таковой),</w:t>
      </w:r>
    </w:p>
    <w:p w14:paraId="3599E0FF" w14:textId="77777777" w:rsidR="009634E8" w:rsidRDefault="009634E8" w:rsidP="00ED4FE7">
      <w:pPr>
        <w:pStyle w:val="af2"/>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2"/>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2"/>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 xml:space="preserve">например, вследствие </w:t>
      </w:r>
      <w:r w:rsidR="008C3CED" w:rsidRPr="008C3CED">
        <w:lastRenderedPageBreak/>
        <w:t>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1"/>
      </w:pPr>
      <w:bookmarkStart w:id="170" w:name="_Ref125364149"/>
      <w:bookmarkStart w:id="171" w:name="_Ref125364187"/>
      <w:bookmarkStart w:id="172" w:name="_Ref125365305"/>
      <w:bookmarkStart w:id="173" w:name="_Ref125365570"/>
      <w:bookmarkStart w:id="174" w:name="_Ref125366631"/>
      <w:bookmarkStart w:id="175" w:name="_Ref125366796"/>
      <w:bookmarkStart w:id="176" w:name="_Toc228976353"/>
      <w:r>
        <w:t>Признание закупки несостоявшейся</w:t>
      </w:r>
      <w:bookmarkEnd w:id="170"/>
      <w:bookmarkEnd w:id="171"/>
      <w:bookmarkEnd w:id="172"/>
      <w:bookmarkEnd w:id="173"/>
      <w:bookmarkEnd w:id="174"/>
      <w:bookmarkEnd w:id="175"/>
      <w:bookmarkEnd w:id="176"/>
    </w:p>
    <w:p w14:paraId="3C3EEA32" w14:textId="02A463EA" w:rsidR="00ED4FE7" w:rsidRDefault="00ED4FE7" w:rsidP="00410C78">
      <w:pPr>
        <w:pStyle w:val="a2"/>
        <w:keepNext/>
      </w:pPr>
      <w:r>
        <w:t>Закупка признается несостоявшейся в следующих случаях:</w:t>
      </w:r>
    </w:p>
    <w:p w14:paraId="54AB4F4A" w14:textId="4CF7AEB1" w:rsidR="00ED4FE7" w:rsidRDefault="00ED4FE7" w:rsidP="00ED4FE7">
      <w:pPr>
        <w:pStyle w:val="a3"/>
      </w:pPr>
      <w:r>
        <w:t>если по окончанию срока подачи заявок поступило менее 2</w:t>
      </w:r>
      <w:r w:rsidR="00410C78">
        <w:t> </w:t>
      </w:r>
      <w:r>
        <w:t>(двух) заявок (с учетом возможных отзывов заявок);</w:t>
      </w:r>
    </w:p>
    <w:p w14:paraId="574F3F68" w14:textId="77777777" w:rsidR="003F4E2F" w:rsidRDefault="00ED4FE7" w:rsidP="00ED4FE7">
      <w:pPr>
        <w:pStyle w:val="a3"/>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3F4E2F">
        <w:t>;</w:t>
      </w:r>
    </w:p>
    <w:p w14:paraId="4B0D9C87" w14:textId="7346ACC2" w:rsidR="00ED4FE7" w:rsidRDefault="003F4E2F" w:rsidP="00ED4FE7">
      <w:pPr>
        <w:pStyle w:val="a3"/>
      </w:pPr>
      <w:bookmarkStart w:id="177"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182DA9">
        <w:t>5.4</w:t>
      </w:r>
      <w:r>
        <w:fldChar w:fldCharType="end"/>
      </w:r>
      <w:bookmarkEnd w:id="177"/>
      <w:r>
        <w:t>)</w:t>
      </w:r>
      <w:r w:rsidR="00E972A7">
        <w:t>.</w:t>
      </w:r>
    </w:p>
    <w:p w14:paraId="5636E2BF" w14:textId="77777777" w:rsidR="00ED4FE7" w:rsidRDefault="00ED4FE7" w:rsidP="00ED4FE7">
      <w:pPr>
        <w:pStyle w:val="a2"/>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26798520" w14:textId="77777777" w:rsidR="00883208" w:rsidRDefault="00883208" w:rsidP="00883208">
      <w:pPr>
        <w:pStyle w:val="a2"/>
        <w:keepNext/>
      </w:pPr>
      <w:r>
        <w:t>В случае признания закупки несостоявшейся (с учетом условий, предусмотренных Положением о закупке):</w:t>
      </w:r>
    </w:p>
    <w:p w14:paraId="1EF4E562" w14:textId="3AB45BF9" w:rsidR="00883208" w:rsidRDefault="00883208" w:rsidP="00883208">
      <w:pPr>
        <w:pStyle w:val="a3"/>
      </w:pPr>
      <w:bookmarkStart w:id="178"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proofErr w:type="spellStart"/>
      <w:r w:rsidRPr="00984063">
        <w:t>постквалификации</w:t>
      </w:r>
      <w:proofErr w:type="spellEnd"/>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182DA9">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3410A264" w14:textId="77777777" w:rsidR="00883208" w:rsidRPr="00877159" w:rsidRDefault="00883208" w:rsidP="00182DA9">
      <w:pPr>
        <w:pStyle w:val="a"/>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7D329C3C" w14:textId="4C3A8D24" w:rsidR="00883208" w:rsidRPr="00877159" w:rsidRDefault="00883208" w:rsidP="004B089C">
      <w:pPr>
        <w:pStyle w:val="-"/>
        <w:numPr>
          <w:ilvl w:val="0"/>
          <w:numId w:val="18"/>
        </w:numPr>
        <w:tabs>
          <w:tab w:val="clear" w:pos="2552"/>
        </w:tabs>
        <w:ind w:left="2127" w:hanging="426"/>
        <w:rPr>
          <w:sz w:val="26"/>
          <w:szCs w:val="26"/>
        </w:rPr>
      </w:pPr>
      <w:r w:rsidRPr="00877159">
        <w:rPr>
          <w:sz w:val="26"/>
          <w:szCs w:val="26"/>
        </w:rPr>
        <w:t>повторное проведение закупки;</w:t>
      </w:r>
    </w:p>
    <w:p w14:paraId="19A095B2" w14:textId="77777777" w:rsidR="00883208" w:rsidRPr="00877159" w:rsidRDefault="00883208" w:rsidP="004B089C">
      <w:pPr>
        <w:pStyle w:val="-"/>
        <w:numPr>
          <w:ilvl w:val="0"/>
          <w:numId w:val="18"/>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409B96B8" w14:textId="77777777" w:rsidR="00883208" w:rsidRPr="00877159" w:rsidRDefault="00883208" w:rsidP="004B089C">
      <w:pPr>
        <w:pStyle w:val="-"/>
        <w:numPr>
          <w:ilvl w:val="0"/>
          <w:numId w:val="19"/>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BF1EE81" w14:textId="77777777" w:rsidR="00883208" w:rsidRPr="00877159" w:rsidRDefault="00883208" w:rsidP="004B089C">
      <w:pPr>
        <w:pStyle w:val="-"/>
        <w:numPr>
          <w:ilvl w:val="0"/>
          <w:numId w:val="19"/>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B57A6A6" w14:textId="77777777" w:rsidR="00883208" w:rsidRPr="00877159" w:rsidRDefault="00883208" w:rsidP="004B089C">
      <w:pPr>
        <w:pStyle w:val="-"/>
        <w:numPr>
          <w:ilvl w:val="0"/>
          <w:numId w:val="19"/>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6CA11BB3" w14:textId="77777777" w:rsidR="00883208" w:rsidRPr="00877159" w:rsidRDefault="00883208" w:rsidP="004B089C">
      <w:pPr>
        <w:pStyle w:val="-"/>
        <w:numPr>
          <w:ilvl w:val="0"/>
          <w:numId w:val="18"/>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78"/>
    <w:p w14:paraId="7BB0835B" w14:textId="05CF1775" w:rsidR="00883208" w:rsidRDefault="00883208" w:rsidP="00883208">
      <w:pPr>
        <w:pStyle w:val="a3"/>
      </w:pPr>
      <w:r w:rsidRPr="00984063">
        <w:t>если не поступило ни одной заявки, либо по результатам рассмотрения заявок (</w:t>
      </w:r>
      <w:r>
        <w:t xml:space="preserve">или </w:t>
      </w:r>
      <w:proofErr w:type="spellStart"/>
      <w:r w:rsidRPr="00984063">
        <w:t>постквалификации</w:t>
      </w:r>
      <w:proofErr w:type="spellEnd"/>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3F4E2F">
        <w:t xml:space="preserve">, </w:t>
      </w:r>
      <w:bookmarkStart w:id="179" w:name="_Hlk219297054"/>
      <w:r w:rsidR="003F4E2F">
        <w:t xml:space="preserve">либо </w:t>
      </w:r>
      <w:r w:rsidR="003F4E2F" w:rsidRPr="00B10ED4">
        <w:t xml:space="preserve">по результатам проведения </w:t>
      </w:r>
      <w:r w:rsidR="003F4E2F">
        <w:t xml:space="preserve">закупки </w:t>
      </w:r>
      <w:r w:rsidR="003F4E2F" w:rsidRPr="00B10ED4">
        <w:t xml:space="preserve">от заключения договора </w:t>
      </w:r>
      <w:r w:rsidR="003F4E2F" w:rsidRPr="00B10ED4">
        <w:lastRenderedPageBreak/>
        <w:t xml:space="preserve">уклонились все </w:t>
      </w:r>
      <w:r w:rsidR="003F4E2F">
        <w:t>допущенные У</w:t>
      </w:r>
      <w:r w:rsidR="003F4E2F" w:rsidRPr="00B10ED4">
        <w:t>частники</w:t>
      </w:r>
      <w:bookmarkEnd w:id="179"/>
      <w:r>
        <w:t xml:space="preserve"> </w:t>
      </w:r>
      <w:r w:rsidRPr="00984063">
        <w:t>– Заказчик проводит повторную закупку</w:t>
      </w:r>
      <w:r>
        <w:t>.</w:t>
      </w:r>
    </w:p>
    <w:p w14:paraId="3DAC3877" w14:textId="77777777" w:rsidR="00883208" w:rsidRPr="00877159" w:rsidRDefault="00883208" w:rsidP="00182DA9">
      <w:pPr>
        <w:pStyle w:val="a"/>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12FEF132" w14:textId="77777777" w:rsidR="00883208" w:rsidRPr="00877159" w:rsidRDefault="00883208" w:rsidP="004B089C">
      <w:pPr>
        <w:pStyle w:val="-"/>
        <w:numPr>
          <w:ilvl w:val="0"/>
          <w:numId w:val="19"/>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977B4F9" w14:textId="77777777" w:rsidR="00883208" w:rsidRDefault="00883208" w:rsidP="004B089C">
      <w:pPr>
        <w:pStyle w:val="-"/>
        <w:numPr>
          <w:ilvl w:val="0"/>
          <w:numId w:val="19"/>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60669BEE" w14:textId="77777777" w:rsidR="00883208" w:rsidRPr="00877159" w:rsidRDefault="00883208" w:rsidP="004B089C">
      <w:pPr>
        <w:pStyle w:val="-"/>
        <w:numPr>
          <w:ilvl w:val="0"/>
          <w:numId w:val="19"/>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1"/>
      </w:pPr>
      <w:bookmarkStart w:id="180" w:name="_Ref126141962"/>
      <w:bookmarkStart w:id="181" w:name="_Toc228976354"/>
      <w:r>
        <w:t>Отказ от проведения закупки</w:t>
      </w:r>
      <w:bookmarkEnd w:id="180"/>
      <w:r w:rsidR="00D447BC">
        <w:t xml:space="preserve"> (отмена закупки)</w:t>
      </w:r>
      <w:bookmarkEnd w:id="181"/>
    </w:p>
    <w:p w14:paraId="6D89DA42" w14:textId="48F44F46" w:rsidR="00ED4FE7" w:rsidRDefault="007E569B" w:rsidP="00ED4FE7">
      <w:pPr>
        <w:pStyle w:val="a2"/>
      </w:pPr>
      <w:r w:rsidRPr="007E569B">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2"/>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51B6CDDE" w14:textId="77777777" w:rsidR="007E569B" w:rsidRDefault="007E569B" w:rsidP="007E569B">
      <w:pPr>
        <w:pStyle w:val="a2"/>
      </w:pPr>
      <w:r>
        <w:t>Дополнительно организатор уведомляет всех Участников об отмене закупки посредством ЭП.</w:t>
      </w:r>
    </w:p>
    <w:p w14:paraId="6D049CCE" w14:textId="3F82F719" w:rsidR="007E569B" w:rsidRDefault="007E569B" w:rsidP="007E569B">
      <w:pPr>
        <w:pStyle w:val="a2"/>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Default="008B6631" w:rsidP="008B6631">
      <w:pPr>
        <w:pStyle w:val="a1"/>
      </w:pPr>
      <w:bookmarkStart w:id="182" w:name="_Ref130455226"/>
      <w:bookmarkStart w:id="183" w:name="_Toc228976355"/>
      <w:bookmarkStart w:id="184" w:name="_Ref130225422"/>
      <w:bookmarkStart w:id="185" w:name="_Ref125361212"/>
      <w:bookmarkStart w:id="186" w:name="_Ref125362671"/>
      <w:bookmarkStart w:id="187" w:name="_Ref125363439"/>
      <w:bookmarkStart w:id="188" w:name="_Ref125366769"/>
      <w:bookmarkStart w:id="189" w:name="_Ref125367083"/>
      <w:bookmarkStart w:id="190" w:name="_Ref125367087"/>
      <w:r>
        <w:t>Особенности</w:t>
      </w:r>
      <w:r w:rsidR="00A54079">
        <w:t xml:space="preserve"> проведения закупки с необходимостью обеспечения заявки</w:t>
      </w:r>
      <w:bookmarkEnd w:id="182"/>
      <w:bookmarkEnd w:id="183"/>
    </w:p>
    <w:p w14:paraId="5266AB44" w14:textId="131B617D" w:rsidR="00572096" w:rsidRDefault="00572096" w:rsidP="008B6631">
      <w:pPr>
        <w:pStyle w:val="a2"/>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182DA9">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2"/>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799B7F70" w14:textId="39F807E0" w:rsidR="006545EE" w:rsidRDefault="006545EE" w:rsidP="006545EE">
      <w:pPr>
        <w:pStyle w:val="a2"/>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182DA9">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5D74D1D0" w14:textId="353B9601" w:rsidR="006545EE" w:rsidRDefault="006545EE" w:rsidP="006545EE">
      <w:pPr>
        <w:pStyle w:val="a2"/>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182DA9">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65A20894" w14:textId="6FD9DFF5" w:rsidR="006545EE" w:rsidRDefault="006545EE" w:rsidP="006545EE">
      <w:pPr>
        <w:pStyle w:val="a2"/>
      </w:pPr>
      <w:r w:rsidRPr="0003214E">
        <w:lastRenderedPageBreak/>
        <w:t xml:space="preserve">В случае выбора Участником обеспечения заявки </w:t>
      </w:r>
      <w:r>
        <w:t>путем предоставлени</w:t>
      </w:r>
      <w:r w:rsidR="00F97398">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143004D0" w14:textId="77777777" w:rsidR="006545EE" w:rsidRDefault="006545EE" w:rsidP="006545EE">
      <w:pPr>
        <w:pStyle w:val="a3"/>
      </w:pPr>
      <w:r>
        <w:t>банковская гарантия должна быть безотзывной и безусловной (гарантия по первому требованию);</w:t>
      </w:r>
    </w:p>
    <w:p w14:paraId="11355A62" w14:textId="0D800328" w:rsidR="006545EE" w:rsidRDefault="006545EE" w:rsidP="006545EE">
      <w:pPr>
        <w:pStyle w:val="a3"/>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182DA9">
        <w:t>1.2</w:t>
      </w:r>
      <w:r>
        <w:fldChar w:fldCharType="end"/>
      </w:r>
      <w:r>
        <w:t>;</w:t>
      </w:r>
    </w:p>
    <w:p w14:paraId="46D92BA1" w14:textId="10535F86" w:rsidR="006545EE" w:rsidRDefault="006545EE" w:rsidP="006545EE">
      <w:pPr>
        <w:pStyle w:val="a3"/>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182DA9">
        <w:t>1.2</w:t>
      </w:r>
      <w:r>
        <w:fldChar w:fldCharType="end"/>
      </w:r>
      <w:r>
        <w:t>);</w:t>
      </w:r>
    </w:p>
    <w:p w14:paraId="146BAB03" w14:textId="77777777" w:rsidR="006545EE" w:rsidRDefault="006545EE" w:rsidP="006545EE">
      <w:pPr>
        <w:pStyle w:val="a3"/>
      </w:pPr>
      <w:r>
        <w:t>бенефициаром в банковской гарантии должен быть указан Заказчик, принципалом – Участник, гарантом – банк, выдавший банковскую гарантию;</w:t>
      </w:r>
    </w:p>
    <w:p w14:paraId="018C5EAC" w14:textId="11EB35BA" w:rsidR="006545EE" w:rsidRDefault="006545EE" w:rsidP="006545EE">
      <w:pPr>
        <w:pStyle w:val="a3"/>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_Ref228968767 \r \h </w:instrText>
      </w:r>
      <w:r>
        <w:fldChar w:fldCharType="separate"/>
      </w:r>
      <w:r w:rsidR="00182DA9">
        <w:t>4.17.11</w:t>
      </w:r>
      <w:r>
        <w:fldChar w:fldCharType="end"/>
      </w:r>
      <w:r>
        <w:t>;</w:t>
      </w:r>
    </w:p>
    <w:p w14:paraId="01189207" w14:textId="77777777" w:rsidR="006545EE" w:rsidRDefault="006545EE" w:rsidP="006545EE">
      <w:pPr>
        <w:pStyle w:val="a3"/>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26A6CA19" w14:textId="77777777" w:rsidR="006545EE" w:rsidRDefault="006545EE" w:rsidP="006545EE">
      <w:pPr>
        <w:pStyle w:val="a3"/>
      </w:pPr>
      <w:r>
        <w:t>платеж по банковской гарантии должен быть осуществлен в течение 10 (десяти) рабочих дней после обращения бенефициара;</w:t>
      </w:r>
    </w:p>
    <w:p w14:paraId="67A3DEDB" w14:textId="77777777" w:rsidR="006545EE" w:rsidRDefault="006545EE" w:rsidP="006545EE">
      <w:pPr>
        <w:pStyle w:val="a3"/>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4A96AD7" w14:textId="77777777" w:rsidR="006545EE" w:rsidRDefault="006545EE" w:rsidP="006545EE">
      <w:pPr>
        <w:pStyle w:val="a3"/>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a"/>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42746BDC" w14:textId="6CC94188" w:rsidR="006545EE" w:rsidRDefault="006545EE" w:rsidP="006545EE">
      <w:pPr>
        <w:pStyle w:val="a3"/>
      </w:pPr>
      <w:r>
        <w:t xml:space="preserve">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w:t>
      </w:r>
      <w:r>
        <w:lastRenderedPageBreak/>
        <w:t>предусматривать Арбитражный суд по месту нахождения Заказчика</w:t>
      </w:r>
      <w:r w:rsidR="00152FE7">
        <w:rPr>
          <w:rStyle w:val="afa"/>
        </w:rPr>
        <w:footnoteReference w:id="11"/>
      </w:r>
      <w:r>
        <w:t xml:space="preserve"> в качестве органа, компетентного разрешать споры из банковской гарантии.</w:t>
      </w:r>
    </w:p>
    <w:p w14:paraId="5859AB1D" w14:textId="3230AA67" w:rsidR="008B6631" w:rsidRDefault="006545EE" w:rsidP="008B6631">
      <w:pPr>
        <w:pStyle w:val="a2"/>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F97398">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451D577C" w:rsidR="008B6631" w:rsidRDefault="008B6631" w:rsidP="008B6631">
      <w:pPr>
        <w:pStyle w:val="a2"/>
      </w:pPr>
      <w:r>
        <w:t xml:space="preserve">При </w:t>
      </w:r>
      <w:proofErr w:type="spellStart"/>
      <w:r>
        <w:t>многолотовой</w:t>
      </w:r>
      <w:proofErr w:type="spellEnd"/>
      <w:r>
        <w:t xml:space="preserve">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182DA9">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7429D28B" w:rsidR="008B6631" w:rsidRDefault="008B6631" w:rsidP="008B6631">
      <w:pPr>
        <w:pStyle w:val="a2"/>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182DA9">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2"/>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2"/>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2"/>
        <w:keepNext/>
      </w:pPr>
      <w:bookmarkStart w:id="191" w:name="_Ref228968767"/>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14:paraId="6D9CB89C" w14:textId="7905A6D0" w:rsidR="008B6631" w:rsidRPr="006D27E2" w:rsidRDefault="008B6631" w:rsidP="008B6631">
      <w:pPr>
        <w:pStyle w:val="a3"/>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182DA9">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f0"/>
          </w:rPr>
          <w:t>Приложение № </w:t>
        </w:r>
        <w:r w:rsidR="006D25E1" w:rsidRPr="009A594D">
          <w:rPr>
            <w:rStyle w:val="aff0"/>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182DA9">
        <w:t>5.2</w:t>
      </w:r>
      <w:r w:rsidR="000C211F">
        <w:fldChar w:fldCharType="end"/>
      </w:r>
      <w:r w:rsidRPr="006D27E2">
        <w:t>;</w:t>
      </w:r>
    </w:p>
    <w:p w14:paraId="30632D30" w14:textId="042ED889" w:rsidR="008B6631" w:rsidRDefault="008B6631" w:rsidP="008B6631">
      <w:pPr>
        <w:pStyle w:val="a3"/>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f0"/>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f0"/>
          </w:rPr>
          <w:t>Проектом договора</w:t>
        </w:r>
      </w:hyperlink>
      <w:r>
        <w:t>).</w:t>
      </w:r>
    </w:p>
    <w:p w14:paraId="67C94F4B" w14:textId="10060FC2" w:rsidR="008B6631" w:rsidRDefault="006545EE" w:rsidP="008B6631">
      <w:pPr>
        <w:pStyle w:val="a2"/>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F97398">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w:t>
      </w:r>
      <w:r w:rsidRPr="00D61DE0">
        <w:lastRenderedPageBreak/>
        <w:t xml:space="preserve">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4915D76" w:rsidR="008B6631" w:rsidRDefault="008B6631" w:rsidP="008B6631">
      <w:pPr>
        <w:pStyle w:val="a2"/>
        <w:keepNext/>
      </w:pPr>
      <w:r>
        <w:t xml:space="preserve">Возврат обеспечения заявки </w:t>
      </w:r>
      <w:r w:rsidR="006545EE" w:rsidRPr="00D61DE0">
        <w:t>(в случае предоставления Участником обеспечения в виде денежных средств)</w:t>
      </w:r>
      <w:r w:rsidR="006545E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3"/>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3"/>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3"/>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3"/>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3"/>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3"/>
      </w:pPr>
      <w:r>
        <w:t>признания закупки несостоявшейся – Участнику, которому обеспечение не было возвращено по иным основаниям.</w:t>
      </w:r>
    </w:p>
    <w:p w14:paraId="10822E74" w14:textId="6A80B130" w:rsidR="008B6631" w:rsidRDefault="008B6631" w:rsidP="008B6631">
      <w:pPr>
        <w:pStyle w:val="a2"/>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182DA9">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1"/>
      </w:pPr>
      <w:bookmarkStart w:id="192" w:name="_Ref149317414"/>
      <w:bookmarkStart w:id="193" w:name="_Toc228976356"/>
      <w:r>
        <w:t xml:space="preserve">Особенности проведения </w:t>
      </w:r>
      <w:proofErr w:type="spellStart"/>
      <w:r>
        <w:t>м</w:t>
      </w:r>
      <w:r w:rsidR="00996F69">
        <w:t>ноголотов</w:t>
      </w:r>
      <w:r>
        <w:t>ой</w:t>
      </w:r>
      <w:proofErr w:type="spellEnd"/>
      <w:r w:rsidR="00996F69">
        <w:t xml:space="preserve"> закупк</w:t>
      </w:r>
      <w:r>
        <w:t>и</w:t>
      </w:r>
      <w:bookmarkEnd w:id="184"/>
      <w:bookmarkEnd w:id="192"/>
      <w:bookmarkEnd w:id="193"/>
    </w:p>
    <w:p w14:paraId="42AB645C" w14:textId="1D9977DF" w:rsidR="00572096" w:rsidRDefault="00572096" w:rsidP="00996F69">
      <w:pPr>
        <w:pStyle w:val="a2"/>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182DA9">
        <w:t>1.2</w:t>
      </w:r>
      <w:r>
        <w:fldChar w:fldCharType="end"/>
      </w:r>
      <w:r w:rsidRPr="00572096">
        <w:t xml:space="preserve"> предусмотрено проведение </w:t>
      </w:r>
      <w:proofErr w:type="spellStart"/>
      <w:r w:rsidRPr="00572096">
        <w:t>многолотовой</w:t>
      </w:r>
      <w:proofErr w:type="spellEnd"/>
      <w:r w:rsidRPr="00572096">
        <w:t xml:space="preserve"> закупки.</w:t>
      </w:r>
    </w:p>
    <w:p w14:paraId="0CB71064" w14:textId="22236376" w:rsidR="006A0488" w:rsidRDefault="006A0488" w:rsidP="00996F69">
      <w:pPr>
        <w:pStyle w:val="a2"/>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2"/>
      </w:pPr>
      <w:proofErr w:type="spellStart"/>
      <w:r>
        <w:t>Многолотовая</w:t>
      </w:r>
      <w:proofErr w:type="spellEnd"/>
      <w:r>
        <w:t xml:space="preserve">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2"/>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w:t>
      </w:r>
      <w:proofErr w:type="spellStart"/>
      <w:r w:rsidR="00A43220">
        <w:t>многолотовой</w:t>
      </w:r>
      <w:proofErr w:type="spellEnd"/>
      <w:r w:rsidR="00A43220">
        <w:t xml:space="preserve">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2"/>
        <w:keepNext/>
      </w:pPr>
      <w:r>
        <w:lastRenderedPageBreak/>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26F5BEDA" w:rsidR="00996F69" w:rsidRPr="009A594D" w:rsidRDefault="00996F69" w:rsidP="00996F69">
      <w:pPr>
        <w:pStyle w:val="a3"/>
      </w:pPr>
      <w:r w:rsidRPr="009A594D">
        <w:t>Письмо о подаче оферты (форма 2)</w:t>
      </w:r>
      <w:r w:rsidR="00836727" w:rsidRPr="009A594D">
        <w:t xml:space="preserve"> (</w:t>
      </w:r>
      <w:hyperlink w:anchor="Прил04_ФормыЗаявки" w:history="1">
        <w:r w:rsidR="00836727" w:rsidRPr="009A594D">
          <w:rPr>
            <w:rStyle w:val="aff0"/>
          </w:rPr>
          <w:t>Приложение № </w:t>
        </w:r>
        <w:r w:rsidR="006D25E1" w:rsidRPr="009A594D">
          <w:rPr>
            <w:rStyle w:val="aff0"/>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7E8B781B" w:rsidR="00996F69" w:rsidRPr="009A594D" w:rsidRDefault="00996F69" w:rsidP="00996F69">
      <w:pPr>
        <w:pStyle w:val="a3"/>
      </w:pPr>
      <w:r w:rsidRPr="009A594D">
        <w:t xml:space="preserve">Коммерческое предложение (форма 3), Техническое предложение (форма 4), </w:t>
      </w:r>
      <w:r w:rsidR="00E023B1" w:rsidRPr="00E023B1">
        <w:t>План распределения объемов поставки продукции (форма</w:t>
      </w:r>
      <w:r w:rsidR="00E023B1">
        <w:t> </w:t>
      </w:r>
      <w:r w:rsidR="002F7A68" w:rsidRPr="00E023B1">
        <w:t>1</w:t>
      </w:r>
      <w:r w:rsidR="002F7A68">
        <w:t>0</w:t>
      </w:r>
      <w:r w:rsidR="00E023B1" w:rsidRPr="00E023B1">
        <w:t>)</w:t>
      </w:r>
      <w:r w:rsidR="00836727" w:rsidRPr="009A594D">
        <w:t xml:space="preserve"> – </w:t>
      </w:r>
      <w:hyperlink w:anchor="Прил04_ФормыЗаявки" w:history="1">
        <w:r w:rsidR="00836727" w:rsidRPr="009A594D">
          <w:rPr>
            <w:rStyle w:val="aff0"/>
          </w:rPr>
          <w:t>Приложение № </w:t>
        </w:r>
        <w:r w:rsidR="006D25E1" w:rsidRPr="009A594D">
          <w:rPr>
            <w:rStyle w:val="aff0"/>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2"/>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1"/>
      </w:pPr>
      <w:bookmarkStart w:id="194" w:name="_Ref125550863"/>
      <w:bookmarkStart w:id="195" w:name="_Toc228976357"/>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94"/>
      <w:bookmarkEnd w:id="195"/>
    </w:p>
    <w:p w14:paraId="4E3C129F" w14:textId="55112263" w:rsidR="00572096" w:rsidRDefault="00572096" w:rsidP="00996F69">
      <w:pPr>
        <w:pStyle w:val="a2"/>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182DA9">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2"/>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6114FABC" w:rsidR="00836727" w:rsidRDefault="00996F69" w:rsidP="0079507D">
      <w:pPr>
        <w:pStyle w:val="a2"/>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182DA9">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503A3698" w:rsidR="00996F69" w:rsidRDefault="00996F69" w:rsidP="00996F69">
      <w:pPr>
        <w:pStyle w:val="a2"/>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182DA9">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061C4A39" w:rsidR="00996F69" w:rsidRDefault="00996F69" w:rsidP="00996F69">
      <w:pPr>
        <w:pStyle w:val="a2"/>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f0"/>
          </w:rPr>
          <w:t>Приложение № </w:t>
        </w:r>
        <w:r w:rsidR="006D25E1" w:rsidRPr="009A594D">
          <w:rPr>
            <w:rStyle w:val="aff0"/>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 xml:space="preserve">следует дублировать документы, подтверждающие соответствие Участника </w:t>
      </w:r>
      <w:r w:rsidRPr="00C64E37">
        <w:lastRenderedPageBreak/>
        <w:t>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7EE5B096" w:rsidR="002C07D9" w:rsidRDefault="002C07D9" w:rsidP="002C07D9">
      <w:pPr>
        <w:pStyle w:val="a2"/>
      </w:pPr>
      <w:r>
        <w:t>При проведении переторжки (подраздел </w:t>
      </w:r>
      <w:r>
        <w:fldChar w:fldCharType="begin"/>
      </w:r>
      <w:r>
        <w:instrText xml:space="preserve"> REF _Ref127536359 \r \h </w:instrText>
      </w:r>
      <w:r>
        <w:fldChar w:fldCharType="separate"/>
      </w:r>
      <w:r w:rsidR="00182DA9">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2"/>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xml:space="preserve">. При формировании </w:t>
      </w:r>
      <w:proofErr w:type="spellStart"/>
      <w:r>
        <w:t>ранжировки</w:t>
      </w:r>
      <w:proofErr w:type="spellEnd"/>
      <w:r>
        <w:t xml:space="preserve"> заявок альтернативные предложения ранжируются отдельно (наравне с</w:t>
      </w:r>
      <w:r w:rsidR="0095154E">
        <w:t xml:space="preserve"> </w:t>
      </w:r>
      <w:r>
        <w:t>основными предложениями), с</w:t>
      </w:r>
      <w:r w:rsidR="009A594D">
        <w:t> </w:t>
      </w:r>
      <w:r>
        <w:t xml:space="preserve">присвоением каждому предложению отдельного места в </w:t>
      </w:r>
      <w:proofErr w:type="spellStart"/>
      <w:r>
        <w:t>ранжировке</w:t>
      </w:r>
      <w:proofErr w:type="spellEnd"/>
      <w:r>
        <w:t>.</w:t>
      </w:r>
    </w:p>
    <w:p w14:paraId="0CB7F875" w14:textId="693FEF1B" w:rsidR="00ED4FE7" w:rsidRDefault="00ED4FE7" w:rsidP="00ED4FE7">
      <w:pPr>
        <w:pStyle w:val="a0"/>
      </w:pPr>
      <w:bookmarkStart w:id="196" w:name="_Ref126142429"/>
      <w:bookmarkStart w:id="197" w:name="_Ref130224037"/>
      <w:bookmarkStart w:id="198" w:name="_Toc228976358"/>
      <w:r>
        <w:lastRenderedPageBreak/>
        <w:t>П</w:t>
      </w:r>
      <w:r w:rsidRPr="00ED4FE7">
        <w:t xml:space="preserve">орядок заключения </w:t>
      </w:r>
      <w:r w:rsidR="0071513A">
        <w:t>Д</w:t>
      </w:r>
      <w:r w:rsidRPr="00ED4FE7">
        <w:t>оговора</w:t>
      </w:r>
      <w:bookmarkEnd w:id="185"/>
      <w:bookmarkEnd w:id="186"/>
      <w:bookmarkEnd w:id="187"/>
      <w:bookmarkEnd w:id="188"/>
      <w:bookmarkEnd w:id="189"/>
      <w:bookmarkEnd w:id="190"/>
      <w:bookmarkEnd w:id="196"/>
      <w:bookmarkEnd w:id="197"/>
      <w:bookmarkEnd w:id="198"/>
    </w:p>
    <w:p w14:paraId="5AB04213" w14:textId="14B066CF" w:rsidR="00A37A03" w:rsidRDefault="00A37A03" w:rsidP="00A37A03">
      <w:pPr>
        <w:pStyle w:val="a1"/>
      </w:pPr>
      <w:bookmarkStart w:id="199" w:name="_Ref139028625"/>
      <w:bookmarkStart w:id="200" w:name="_Toc228976359"/>
      <w:bookmarkStart w:id="201" w:name="_Ref125366947"/>
      <w:bookmarkStart w:id="202" w:name="_Ref125368755"/>
      <w:bookmarkStart w:id="203" w:name="_Ref135736094"/>
      <w:r>
        <w:t>Общие положения</w:t>
      </w:r>
      <w:bookmarkEnd w:id="199"/>
      <w:bookmarkEnd w:id="200"/>
    </w:p>
    <w:p w14:paraId="45821775" w14:textId="3FCD07A7" w:rsidR="00A37A03" w:rsidRDefault="00A37A03" w:rsidP="00A37A03">
      <w:pPr>
        <w:pStyle w:val="a2"/>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182DA9">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1"/>
      </w:pPr>
      <w:bookmarkStart w:id="204" w:name="_Ref138232981"/>
      <w:bookmarkStart w:id="205" w:name="_Toc228976360"/>
      <w:r>
        <w:t>Заключение Договора</w:t>
      </w:r>
      <w:bookmarkEnd w:id="201"/>
      <w:bookmarkEnd w:id="202"/>
      <w:bookmarkEnd w:id="203"/>
      <w:bookmarkEnd w:id="204"/>
      <w:bookmarkEnd w:id="205"/>
    </w:p>
    <w:p w14:paraId="49204E5B" w14:textId="10BB9586" w:rsidR="00ED4FE7" w:rsidRDefault="00ED4FE7" w:rsidP="00ED4FE7">
      <w:pPr>
        <w:pStyle w:val="a2"/>
      </w:pPr>
      <w:bookmarkStart w:id="206" w:name="_Ref125362935"/>
      <w:bookmarkStart w:id="207"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06"/>
      <w:bookmarkEnd w:id="207"/>
    </w:p>
    <w:p w14:paraId="05472C65" w14:textId="5294FF35" w:rsidR="00117ED0" w:rsidRDefault="00117ED0" w:rsidP="00ED4FE7">
      <w:pPr>
        <w:pStyle w:val="a2"/>
      </w:pPr>
      <w:r w:rsidRPr="00117ED0">
        <w:t>Договор не может быть заключен, если это запрещено законодательством о</w:t>
      </w:r>
      <w:r>
        <w:t> </w:t>
      </w:r>
      <w:r w:rsidRPr="00117ED0">
        <w:t xml:space="preserve">национальном </w:t>
      </w:r>
      <w:proofErr w:type="gramStart"/>
      <w:r w:rsidRPr="00117ED0">
        <w:t>режиме .</w:t>
      </w:r>
      <w:proofErr w:type="gramEnd"/>
    </w:p>
    <w:p w14:paraId="032D2009" w14:textId="77777777" w:rsidR="002F7A68" w:rsidRDefault="002F7A68" w:rsidP="002F7A68">
      <w:pPr>
        <w:pStyle w:val="a2"/>
      </w:pPr>
      <w:bookmarkStart w:id="208" w:name="_Hlk207281466"/>
      <w:bookmarkStart w:id="209"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7532A6D3" w14:textId="47593F9D" w:rsidR="002F7A68" w:rsidRDefault="00936C6B" w:rsidP="002F7A68">
      <w:pPr>
        <w:pStyle w:val="a2"/>
      </w:pPr>
      <w:bookmarkStart w:id="210" w:name="_Hlk207281494"/>
      <w:bookmarkEnd w:id="208"/>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f0"/>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2F7A68">
        <w:t>:</w:t>
      </w:r>
    </w:p>
    <w:p w14:paraId="3336D747" w14:textId="45FBA867" w:rsidR="002F7A68" w:rsidRDefault="002F7A68" w:rsidP="004B089C">
      <w:pPr>
        <w:pStyle w:val="a2"/>
        <w:numPr>
          <w:ilvl w:val="0"/>
          <w:numId w:val="16"/>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182DA9">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w:t>
      </w:r>
      <w:proofErr w:type="gramStart"/>
      <w:r>
        <w:t>надписью</w:t>
      </w:r>
      <w:proofErr w:type="gramEnd"/>
      <w:r>
        <w:t xml:space="preserve"> «Документы Победителя о цепочке собственников»;</w:t>
      </w:r>
    </w:p>
    <w:bookmarkEnd w:id="210"/>
    <w:p w14:paraId="776AC99A" w14:textId="3C50C878" w:rsidR="00ED4FE7" w:rsidRDefault="00936C6B" w:rsidP="004B089C">
      <w:pPr>
        <w:pStyle w:val="a2"/>
        <w:numPr>
          <w:ilvl w:val="0"/>
          <w:numId w:val="16"/>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f0"/>
          </w:rPr>
          <w:t>Приложения № 4</w:t>
        </w:r>
      </w:hyperlink>
      <w:r w:rsidRPr="00347669">
        <w:t>)) адрес электронной почты ответственного лица)</w:t>
      </w:r>
      <w:r w:rsidR="00ED4FE7">
        <w:t>.</w:t>
      </w:r>
      <w:bookmarkEnd w:id="209"/>
    </w:p>
    <w:p w14:paraId="0EC07AF7" w14:textId="3CF52B8E" w:rsidR="00E972A7" w:rsidRDefault="002C1650" w:rsidP="00174C05">
      <w:pPr>
        <w:pStyle w:val="a2"/>
        <w:keepNext/>
      </w:pPr>
      <w:bookmarkStart w:id="211"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12" w:name="_Hlk207281699"/>
      <w:proofErr w:type="spellStart"/>
      <w:r w:rsidR="002F7A68" w:rsidRPr="0060687A">
        <w:t>Portable</w:t>
      </w:r>
      <w:proofErr w:type="spellEnd"/>
      <w:r w:rsidR="002F7A68" w:rsidRPr="0060687A">
        <w:t xml:space="preserve"> </w:t>
      </w:r>
      <w:proofErr w:type="spellStart"/>
      <w:r w:rsidR="002F7A68" w:rsidRPr="0060687A">
        <w:t>Document</w:t>
      </w:r>
      <w:proofErr w:type="spellEnd"/>
      <w:r w:rsidR="002F7A68" w:rsidRPr="0060687A">
        <w:t xml:space="preserve"> </w:t>
      </w:r>
      <w:proofErr w:type="spellStart"/>
      <w:r w:rsidR="002F7A68" w:rsidRPr="0060687A">
        <w:t>Format</w:t>
      </w:r>
      <w:proofErr w:type="spellEnd"/>
      <w:r w:rsidR="002F7A68" w:rsidRPr="0060687A">
        <w:t xml:space="preserve"> </w:t>
      </w:r>
      <w:bookmarkEnd w:id="212"/>
      <w:r w:rsidR="002F7A68" w:rsidRPr="0060687A">
        <w:t>(</w:t>
      </w:r>
      <w:r w:rsidR="002F7A68" w:rsidRPr="00467AF3">
        <w:t>*.</w:t>
      </w:r>
      <w:r w:rsidR="002F7A68">
        <w:rPr>
          <w:lang w:val="en-US"/>
        </w:rPr>
        <w:t>pdf</w:t>
      </w:r>
      <w:r w:rsidR="002F7A68" w:rsidRPr="0060687A">
        <w:t>)</w:t>
      </w:r>
      <w:r w:rsidR="00814D33">
        <w:t>)</w:t>
      </w:r>
      <w:r w:rsidR="00E972A7">
        <w:t>:</w:t>
      </w:r>
      <w:bookmarkEnd w:id="211"/>
    </w:p>
    <w:p w14:paraId="56C52343" w14:textId="3EFE48C4" w:rsidR="00ED4FE7" w:rsidRPr="009A594D" w:rsidRDefault="00177C7D" w:rsidP="00E972A7">
      <w:pPr>
        <w:pStyle w:val="a3"/>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f0"/>
          </w:rPr>
          <w:t>Приложением № </w:t>
        </w:r>
        <w:r w:rsidR="002F3C9B" w:rsidRPr="009A594D">
          <w:rPr>
            <w:rStyle w:val="aff0"/>
          </w:rPr>
          <w:t>5</w:t>
        </w:r>
      </w:hyperlink>
      <w:r w:rsidR="00E972A7" w:rsidRPr="009A594D">
        <w:t>;</w:t>
      </w:r>
    </w:p>
    <w:p w14:paraId="39F5E2E2" w14:textId="254DFB52" w:rsidR="00E972A7" w:rsidRDefault="00E972A7" w:rsidP="00E972A7">
      <w:pPr>
        <w:pStyle w:val="a3"/>
      </w:pPr>
      <w:bookmarkStart w:id="213"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182DA9">
        <w:t>4.11</w:t>
      </w:r>
      <w:r w:rsidR="00177C7D">
        <w:fldChar w:fldCharType="end"/>
      </w:r>
      <w:r w:rsidR="00177C7D">
        <w:t>)</w:t>
      </w:r>
      <w:bookmarkEnd w:id="213"/>
      <w:r w:rsidR="004777F3">
        <w:t>.</w:t>
      </w:r>
    </w:p>
    <w:p w14:paraId="63E6A72A" w14:textId="56C806E0" w:rsidR="00ED4FE7" w:rsidRPr="00C64E37" w:rsidRDefault="002C1650" w:rsidP="00174C05">
      <w:pPr>
        <w:pStyle w:val="a2"/>
        <w:keepNext/>
      </w:pPr>
      <w:bookmarkStart w:id="214"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182DA9">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182DA9">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182DA9">
        <w:t>8.2</w:t>
      </w:r>
      <w:r w:rsidR="00C64E37" w:rsidRPr="00C64E37">
        <w:fldChar w:fldCharType="end"/>
      </w:r>
      <w:r>
        <w:t xml:space="preserve"> (</w:t>
      </w:r>
      <w:hyperlink w:anchor="Прил03_ТребованияУчастникам" w:history="1">
        <w:r w:rsidRPr="002C1650">
          <w:rPr>
            <w:rStyle w:val="aff0"/>
          </w:rPr>
          <w:t>Приложение № 3</w:t>
        </w:r>
      </w:hyperlink>
      <w:r>
        <w:t>)</w:t>
      </w:r>
      <w:r w:rsidR="00ED4FE7" w:rsidRPr="00C64E37">
        <w:t>, следующие документы</w:t>
      </w:r>
      <w:r w:rsidR="00CB5871">
        <w:t xml:space="preserve"> (скан-копии в формате </w:t>
      </w:r>
      <w:proofErr w:type="spellStart"/>
      <w:r w:rsidR="002F7A68" w:rsidRPr="0060687A">
        <w:t>Portable</w:t>
      </w:r>
      <w:proofErr w:type="spellEnd"/>
      <w:r w:rsidR="002F7A68" w:rsidRPr="0060687A">
        <w:t xml:space="preserve"> </w:t>
      </w:r>
      <w:proofErr w:type="spellStart"/>
      <w:r w:rsidR="002F7A68" w:rsidRPr="0060687A">
        <w:t>Document</w:t>
      </w:r>
      <w:proofErr w:type="spellEnd"/>
      <w:r w:rsidR="002F7A68" w:rsidRPr="0060687A">
        <w:t xml:space="preserve"> </w:t>
      </w:r>
      <w:proofErr w:type="spellStart"/>
      <w:r w:rsidR="002F7A68" w:rsidRPr="0060687A">
        <w:t>Format</w:t>
      </w:r>
      <w:proofErr w:type="spellEnd"/>
      <w:r w:rsidR="002F7A68" w:rsidRPr="0060687A">
        <w:t xml:space="preserve"> (</w:t>
      </w:r>
      <w:r w:rsidR="002F7A68" w:rsidRPr="00467AF3">
        <w:t>*.</w:t>
      </w:r>
      <w:r w:rsidR="002F7A68">
        <w:rPr>
          <w:lang w:val="en-US"/>
        </w:rPr>
        <w:t>pdf</w:t>
      </w:r>
      <w:r w:rsidR="002F7A68" w:rsidRPr="0060687A">
        <w:t>)</w:t>
      </w:r>
      <w:r w:rsidR="00CB5871">
        <w:t>)</w:t>
      </w:r>
      <w:r w:rsidR="00317410">
        <w:rPr>
          <w:rStyle w:val="afa"/>
        </w:rPr>
        <w:footnoteReference w:id="12"/>
      </w:r>
      <w:r w:rsidR="00ED4FE7" w:rsidRPr="00C64E37">
        <w:t>:</w:t>
      </w:r>
      <w:bookmarkEnd w:id="214"/>
    </w:p>
    <w:p w14:paraId="3DBB79C1" w14:textId="0A0E441F" w:rsidR="002C7B96" w:rsidRDefault="002C7B96" w:rsidP="002C7B96">
      <w:pPr>
        <w:pStyle w:val="a3"/>
        <w:keepNext/>
      </w:pPr>
      <w:r>
        <w:t>для юридического лица:</w:t>
      </w:r>
    </w:p>
    <w:p w14:paraId="22A7F0B1" w14:textId="036B1CDC" w:rsidR="00ED4FE7" w:rsidRDefault="005B0504" w:rsidP="002C7B96">
      <w:pPr>
        <w:pStyle w:val="a4"/>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4"/>
      </w:pPr>
      <w:bookmarkStart w:id="215"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15"/>
    </w:p>
    <w:p w14:paraId="118653F2" w14:textId="3927A041" w:rsidR="00ED4FE7" w:rsidRDefault="005B0504" w:rsidP="002C7B96">
      <w:pPr>
        <w:pStyle w:val="a4"/>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2F79BEF3" w14:textId="070743F0" w:rsidR="00F50E76" w:rsidRDefault="00F50E76" w:rsidP="002C7B96">
      <w:pPr>
        <w:pStyle w:val="a4"/>
      </w:pPr>
      <w:r w:rsidRPr="00F50E7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A002C6">
        <w:t xml:space="preserve"> </w:t>
      </w:r>
      <w:r w:rsidRPr="00F50E76">
        <w:t>которых проводится закупка)</w:t>
      </w:r>
      <w:r>
        <w:t>;</w:t>
      </w:r>
    </w:p>
    <w:p w14:paraId="694F1C4A" w14:textId="476F8017" w:rsidR="00ED4FE7" w:rsidRDefault="002C7B96" w:rsidP="00ED4FE7">
      <w:pPr>
        <w:pStyle w:val="a3"/>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3"/>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28FDFCC4" w:rsidR="00ED4FE7" w:rsidRPr="00C64E37" w:rsidRDefault="005B0504" w:rsidP="00ED4FE7">
      <w:pPr>
        <w:pStyle w:val="a3"/>
      </w:pPr>
      <w:bookmarkStart w:id="216"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182DA9">
        <w:t>3.2.3</w:t>
      </w:r>
      <w:r w:rsidR="0016730F">
        <w:fldChar w:fldCharType="end"/>
      </w:r>
      <w:r w:rsidR="00ED4FE7" w:rsidRPr="00C64E37">
        <w:t>.</w:t>
      </w:r>
      <w:bookmarkEnd w:id="216"/>
    </w:p>
    <w:p w14:paraId="148A2DE1" w14:textId="5BF1EA41" w:rsidR="00ED4FE7" w:rsidRDefault="00FC609F" w:rsidP="00ED4FE7">
      <w:pPr>
        <w:pStyle w:val="a2"/>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 xml:space="preserve">предложенных Победителем </w:t>
      </w:r>
      <w:r w:rsidR="00ED4FE7">
        <w:lastRenderedPageBreak/>
        <w:t>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2"/>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2"/>
        <w:keepNext/>
      </w:pPr>
      <w:bookmarkStart w:id="217"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7"/>
    </w:p>
    <w:p w14:paraId="716C4EA7" w14:textId="77777777" w:rsidR="00081915" w:rsidRDefault="00081915" w:rsidP="00081915">
      <w:pPr>
        <w:pStyle w:val="a3"/>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3"/>
      </w:pPr>
      <w:r>
        <w:t>итоговый протокол по результатам закупки;</w:t>
      </w:r>
    </w:p>
    <w:p w14:paraId="51ACF254" w14:textId="77777777" w:rsidR="00081915" w:rsidRDefault="00081915" w:rsidP="00081915">
      <w:pPr>
        <w:pStyle w:val="a3"/>
      </w:pPr>
      <w:r>
        <w:t>Извещение и Документация о закупке со всеми изменениями;</w:t>
      </w:r>
    </w:p>
    <w:p w14:paraId="72D95EEC" w14:textId="77777777" w:rsidR="00081915" w:rsidRDefault="00081915" w:rsidP="00081915">
      <w:pPr>
        <w:pStyle w:val="a3"/>
      </w:pPr>
      <w:r>
        <w:t>заявка Победителя со всеми дополнениями и разъяснениями.</w:t>
      </w:r>
    </w:p>
    <w:p w14:paraId="6D0C1EF9" w14:textId="5DE91B16" w:rsidR="00ED4FE7" w:rsidRDefault="00C17412" w:rsidP="00ED4FE7">
      <w:pPr>
        <w:pStyle w:val="a2"/>
      </w:pPr>
      <w:bookmarkStart w:id="218"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18"/>
    </w:p>
    <w:p w14:paraId="546ADE55" w14:textId="5844A3A7" w:rsidR="00FF2AA5" w:rsidRDefault="00A92160" w:rsidP="00FF2AA5">
      <w:pPr>
        <w:pStyle w:val="a2"/>
        <w:keepNext/>
      </w:pPr>
      <w:bookmarkStart w:id="219" w:name="_Ref125552524"/>
      <w:r w:rsidRPr="00A92160">
        <w:t>Если Договор заключается в электронной форме</w:t>
      </w:r>
      <w:r w:rsidR="00FF2AA5" w:rsidRPr="00FF2AA5">
        <w:t>:</w:t>
      </w:r>
    </w:p>
    <w:p w14:paraId="0BDCE0A8" w14:textId="71134E0A" w:rsidR="00E972A7" w:rsidRDefault="00A92160" w:rsidP="00FF2AA5">
      <w:pPr>
        <w:pStyle w:val="a3"/>
      </w:pPr>
      <w:r w:rsidRPr="00A92160">
        <w:t xml:space="preserve">то он заключается с использованием </w:t>
      </w:r>
      <w:r w:rsidR="00E972A7">
        <w:t>Системы ЭДО, в</w:t>
      </w:r>
      <w:r w:rsidR="00FF2AA5">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AC7E08">
        <w:fldChar w:fldCharType="separate"/>
      </w:r>
      <w:r w:rsidR="00182DA9">
        <w:t>1.2</w:t>
      </w:r>
      <w:r w:rsidR="00AC7E08">
        <w:fldChar w:fldCharType="end"/>
      </w:r>
      <w:bookmarkEnd w:id="219"/>
      <w:r w:rsidR="00FF2AA5">
        <w:t>;</w:t>
      </w:r>
    </w:p>
    <w:p w14:paraId="2E7CB3CA" w14:textId="513A2237" w:rsidR="00C17412" w:rsidRDefault="00DF1762" w:rsidP="00FF2AA5">
      <w:pPr>
        <w:pStyle w:val="a3"/>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AC7E08">
        <w:fldChar w:fldCharType="separate"/>
      </w:r>
      <w:r w:rsidR="00182DA9">
        <w:t>5.2.1</w:t>
      </w:r>
      <w:r w:rsidR="00AC7E08">
        <w:fldChar w:fldCharType="end"/>
      </w:r>
      <w:r w:rsidR="00C17412">
        <w:t xml:space="preserve"> срока направляет в</w:t>
      </w:r>
      <w:r w:rsidR="00FF2AA5">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FF2AA5">
        <w:t> </w:t>
      </w:r>
      <w:r w:rsidR="00C17412">
        <w:t>использованием функционала Системы ЭДО.</w:t>
      </w:r>
    </w:p>
    <w:p w14:paraId="5DFC0109" w14:textId="41F124CC" w:rsidR="005B5178" w:rsidRPr="005B5178" w:rsidRDefault="005B5178" w:rsidP="005B5178">
      <w:pPr>
        <w:pStyle w:val="a2"/>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proofErr w:type="spellStart"/>
      <w:r w:rsidRPr="005B5178">
        <w:t>ранжировке</w:t>
      </w:r>
      <w:proofErr w:type="spellEnd"/>
      <w:r w:rsidRPr="005B5178">
        <w:t xml:space="preserve">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1"/>
      </w:pPr>
      <w:bookmarkStart w:id="220" w:name="_Ref125552570"/>
      <w:bookmarkStart w:id="221" w:name="_Toc228976361"/>
      <w:r w:rsidRPr="00E972A7">
        <w:lastRenderedPageBreak/>
        <w:t>Преддоговорные переговоры</w:t>
      </w:r>
      <w:bookmarkEnd w:id="220"/>
      <w:bookmarkEnd w:id="221"/>
    </w:p>
    <w:p w14:paraId="4A447C8F" w14:textId="718E3FE4" w:rsidR="00E972A7" w:rsidRDefault="00E972A7" w:rsidP="00E972A7">
      <w:pPr>
        <w:pStyle w:val="a2"/>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3"/>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3"/>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3"/>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3"/>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3"/>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2"/>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2"/>
      </w:pPr>
      <w:r>
        <w:t xml:space="preserve">Преддоговорные переговоры могут быть проведены в очной или заочной форме, в том числе с помощью средств аудио-, </w:t>
      </w:r>
      <w:proofErr w:type="gramStart"/>
      <w:r>
        <w:t>видео- конференцсвязи</w:t>
      </w:r>
      <w:proofErr w:type="gramEnd"/>
      <w:r>
        <w:t xml:space="preserve">.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7AD6E357" w:rsidR="00E972A7" w:rsidRDefault="00E972A7" w:rsidP="00E972A7">
      <w:pPr>
        <w:pStyle w:val="a2"/>
      </w:pPr>
      <w:r>
        <w:t>Результаты преддоговорных переговоров фиксируются в форме протокола</w:t>
      </w:r>
      <w:r w:rsidR="009A409B">
        <w:rPr>
          <w:rStyle w:val="afa"/>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23ECEC3B" w:rsidR="00E972A7" w:rsidRDefault="00E972A7" w:rsidP="00E972A7">
      <w:pPr>
        <w:pStyle w:val="a2"/>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w:t>
      </w:r>
      <w:r>
        <w:lastRenderedPageBreak/>
        <w:t xml:space="preserve">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182DA9">
        <w:t>5.2.9</w:t>
      </w:r>
      <w:r w:rsidR="00081915" w:rsidRPr="00081915">
        <w:fldChar w:fldCharType="end"/>
      </w:r>
      <w:r w:rsidRPr="00081915">
        <w:t>.</w:t>
      </w:r>
    </w:p>
    <w:p w14:paraId="65B1F1D4" w14:textId="1BEBD5C1" w:rsidR="00ED4FE7" w:rsidRPr="00081915" w:rsidRDefault="00ED4FE7" w:rsidP="00ED4FE7">
      <w:pPr>
        <w:pStyle w:val="a1"/>
      </w:pPr>
      <w:bookmarkStart w:id="222" w:name="_Ref125367068"/>
      <w:bookmarkStart w:id="223" w:name="_Toc228976362"/>
      <w:r w:rsidRPr="00081915">
        <w:t>Уклонение Победителя от заключения Договора</w:t>
      </w:r>
      <w:bookmarkEnd w:id="222"/>
      <w:bookmarkEnd w:id="223"/>
    </w:p>
    <w:p w14:paraId="76973EA9" w14:textId="499F8229" w:rsidR="00ED4FE7" w:rsidRPr="00081915" w:rsidRDefault="00387343" w:rsidP="00410C78">
      <w:pPr>
        <w:pStyle w:val="a2"/>
        <w:keepNext/>
      </w:pPr>
      <w:r>
        <w:t>Е</w:t>
      </w:r>
      <w:r w:rsidR="00ED4FE7" w:rsidRPr="00081915">
        <w:t>сли Победитель закупки:</w:t>
      </w:r>
    </w:p>
    <w:p w14:paraId="234BC1C6" w14:textId="582A8588" w:rsidR="00ED4FE7" w:rsidRPr="00081915" w:rsidRDefault="00ED4FE7" w:rsidP="00ED4FE7">
      <w:pPr>
        <w:pStyle w:val="a3"/>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182DA9">
        <w:t>5.2.1</w:t>
      </w:r>
      <w:r w:rsidR="00C21A59" w:rsidRPr="00081915">
        <w:fldChar w:fldCharType="end"/>
      </w:r>
      <w:r w:rsidRPr="00081915">
        <w:t>);</w:t>
      </w:r>
    </w:p>
    <w:p w14:paraId="2C557D75" w14:textId="3D923DA7" w:rsidR="00ED4FE7" w:rsidRPr="00081915" w:rsidRDefault="00ED4FE7" w:rsidP="00ED4FE7">
      <w:pPr>
        <w:pStyle w:val="a3"/>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182DA9">
        <w:t>5.2.9</w:t>
      </w:r>
      <w:r w:rsidR="00081915" w:rsidRPr="00081915">
        <w:fldChar w:fldCharType="end"/>
      </w:r>
      <w:r w:rsidRPr="00081915">
        <w:t>;</w:t>
      </w:r>
    </w:p>
    <w:p w14:paraId="66BAB1A4" w14:textId="6A5C421E" w:rsidR="00ED4FE7" w:rsidRPr="009A594D" w:rsidRDefault="00ED4FE7" w:rsidP="00ED4FE7">
      <w:pPr>
        <w:pStyle w:val="a3"/>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f0"/>
          </w:rPr>
          <w:t>Приложение № </w:t>
        </w:r>
        <w:r w:rsidR="002F3C9B" w:rsidRPr="009A594D">
          <w:rPr>
            <w:rStyle w:val="aff0"/>
          </w:rPr>
          <w:t>5</w:t>
        </w:r>
      </w:hyperlink>
      <w:r w:rsidRPr="009A594D">
        <w:t>), с приложением подтверждающих документов;</w:t>
      </w:r>
    </w:p>
    <w:p w14:paraId="0E173DD8" w14:textId="65C333E0" w:rsidR="00C21A59" w:rsidRDefault="00C21A59" w:rsidP="00ED4FE7">
      <w:pPr>
        <w:pStyle w:val="a3"/>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f0"/>
          </w:rPr>
          <w:t>Приложением № </w:t>
        </w:r>
        <w:r w:rsidR="002F3C9B" w:rsidRPr="0063700C">
          <w:rPr>
            <w:rStyle w:val="aff0"/>
          </w:rPr>
          <w:t>5</w:t>
        </w:r>
      </w:hyperlink>
      <w:r w:rsidR="00C30CCD" w:rsidRPr="009A594D">
        <w:t>;</w:t>
      </w:r>
    </w:p>
    <w:p w14:paraId="63473288" w14:textId="7141DCAE" w:rsidR="00187A0D" w:rsidRDefault="00EE518C" w:rsidP="00ED4FE7">
      <w:pPr>
        <w:pStyle w:val="a3"/>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182DA9">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74D51C2B" w:rsidR="00187A0D" w:rsidRPr="00C64E37" w:rsidRDefault="00187A0D" w:rsidP="00ED4FE7">
      <w:pPr>
        <w:pStyle w:val="a3"/>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182DA9">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44B48ADB" w:rsidR="00ED4FE7" w:rsidRDefault="00ED4FE7" w:rsidP="00ED4FE7">
      <w:pPr>
        <w:pStyle w:val="a3"/>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f0"/>
          </w:rPr>
          <w:t>Приложения №</w:t>
        </w:r>
        <w:r w:rsidR="003F2FAC" w:rsidRPr="00715221">
          <w:rPr>
            <w:rStyle w:val="aff0"/>
          </w:rPr>
          <w:t> </w:t>
        </w:r>
        <w:r w:rsidRPr="00715221">
          <w:rPr>
            <w:rStyle w:val="aff0"/>
          </w:rPr>
          <w:t xml:space="preserve">1 </w:t>
        </w:r>
        <w:r w:rsidR="00715221" w:rsidRPr="00715221">
          <w:rPr>
            <w:rStyle w:val="aff0"/>
          </w:rPr>
          <w:t xml:space="preserve">– </w:t>
        </w:r>
        <w:r w:rsidRPr="00715221">
          <w:rPr>
            <w:rStyle w:val="aff0"/>
          </w:rPr>
          <w:t>Технические требования</w:t>
        </w:r>
      </w:hyperlink>
      <w:r>
        <w:t xml:space="preserve"> (в случае установления таковых);</w:t>
      </w:r>
    </w:p>
    <w:p w14:paraId="5DF77DCB" w14:textId="2C3BD800" w:rsidR="002850CE" w:rsidRDefault="002850CE" w:rsidP="002850CE">
      <w:pPr>
        <w:pStyle w:val="a3"/>
      </w:pPr>
      <w:r>
        <w:t>не предоставит обеспечение исполнения договора</w:t>
      </w:r>
      <w:r w:rsidR="00FF2AA5">
        <w:t xml:space="preserve"> </w:t>
      </w:r>
      <w:r w:rsidR="00D54C14" w:rsidRPr="00D54C14">
        <w:t>до момента его заключения, если</w:t>
      </w:r>
      <w:r w:rsidR="009A6B33">
        <w:t xml:space="preserve"> Документация о закупке </w:t>
      </w:r>
      <w:r w:rsidR="00D54C14" w:rsidRPr="00D54C14">
        <w:t>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3"/>
      </w:pPr>
      <w:r>
        <w:t>не выполнит другие условия, прямо предусмотренные Документацией о</w:t>
      </w:r>
      <w:r w:rsidR="00517EC8">
        <w:t> </w:t>
      </w:r>
      <w:r>
        <w:t>закупке,</w:t>
      </w:r>
    </w:p>
    <w:p w14:paraId="1C2429FB" w14:textId="74782B0F" w:rsidR="00ED4FE7" w:rsidRDefault="00ED4FE7" w:rsidP="00ED4FE7">
      <w:pPr>
        <w:pStyle w:val="af2"/>
        <w:ind w:left="1134"/>
      </w:pPr>
      <w:r>
        <w:t xml:space="preserve">то он </w:t>
      </w:r>
      <w:r w:rsidR="00E023B1">
        <w:t>(</w:t>
      </w:r>
      <w:r w:rsidR="00E023B1" w:rsidRPr="00E023B1">
        <w:t>по истечению установленных в подразделе</w:t>
      </w:r>
      <w:r w:rsidR="00E023B1">
        <w:t> </w:t>
      </w:r>
      <w:r w:rsidR="00E023B1">
        <w:fldChar w:fldCharType="begin"/>
      </w:r>
      <w:r w:rsidR="00E023B1">
        <w:instrText xml:space="preserve"> REF _Ref138232981 \r \h </w:instrText>
      </w:r>
      <w:r w:rsidR="00E023B1">
        <w:fldChar w:fldCharType="separate"/>
      </w:r>
      <w:r w:rsidR="00182DA9">
        <w:t>5.2</w:t>
      </w:r>
      <w:r w:rsidR="00E023B1">
        <w:fldChar w:fldCharType="end"/>
      </w:r>
      <w:r w:rsidR="00E023B1" w:rsidRPr="00E023B1">
        <w:t xml:space="preserve"> сроков на заключение Договора</w:t>
      </w:r>
      <w:r w:rsidR="00E023B1">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w:t>
      </w:r>
      <w:proofErr w:type="spellStart"/>
      <w:r>
        <w:t>ранжировке</w:t>
      </w:r>
      <w:proofErr w:type="spellEnd"/>
      <w:r>
        <w:t xml:space="preserve"> заявок после Победителя, из числа остальных действующих заявок.</w:t>
      </w:r>
    </w:p>
    <w:p w14:paraId="7A582E67" w14:textId="4AEB9CDA" w:rsidR="002B130C" w:rsidRDefault="002B130C" w:rsidP="002B130C">
      <w:pPr>
        <w:pStyle w:val="a0"/>
      </w:pPr>
      <w:bookmarkStart w:id="224" w:name="_Ref125363016"/>
      <w:bookmarkStart w:id="225" w:name="_Ref125363023"/>
      <w:bookmarkStart w:id="226" w:name="_Ref125363034"/>
      <w:bookmarkStart w:id="227" w:name="_Ref125363600"/>
      <w:bookmarkStart w:id="228" w:name="_Ref125363752"/>
      <w:bookmarkStart w:id="229" w:name="_Ref125364088"/>
      <w:bookmarkStart w:id="230" w:name="_Ref125364201"/>
      <w:bookmarkStart w:id="231" w:name="_Ref125370732"/>
      <w:bookmarkStart w:id="232" w:name="_Ref125370741"/>
      <w:bookmarkStart w:id="233" w:name="_Ref125370746"/>
      <w:bookmarkStart w:id="234" w:name="_Ref125370750"/>
      <w:bookmarkStart w:id="235" w:name="_Ref125370843"/>
      <w:bookmarkStart w:id="236" w:name="Прил01_ТехТребования"/>
      <w:bookmarkStart w:id="237" w:name="_Toc228976363"/>
      <w:r>
        <w:lastRenderedPageBreak/>
        <w:t>Приложение № 1 – Технические требования</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23F90DF2" w14:textId="3BCBAEB7" w:rsidR="002B130C" w:rsidRDefault="002B130C" w:rsidP="002B130C">
      <w:pPr>
        <w:pStyle w:val="a1"/>
      </w:pPr>
      <w:bookmarkStart w:id="238" w:name="_Toc228976364"/>
      <w:r>
        <w:t>Пояснения к Техническим требованиям</w:t>
      </w:r>
      <w:bookmarkEnd w:id="238"/>
    </w:p>
    <w:p w14:paraId="2498BF61" w14:textId="44607B4B" w:rsidR="002B130C" w:rsidRDefault="002B130C" w:rsidP="002B130C">
      <w:pPr>
        <w:pStyle w:val="a2"/>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0"/>
      </w:pPr>
      <w:bookmarkStart w:id="239" w:name="_Ref125361746"/>
      <w:bookmarkStart w:id="240" w:name="_Ref125363040"/>
      <w:bookmarkStart w:id="241" w:name="_Ref125363605"/>
      <w:bookmarkStart w:id="242" w:name="_Ref125363759"/>
      <w:bookmarkStart w:id="243" w:name="_Ref125364081"/>
      <w:bookmarkStart w:id="244" w:name="_Ref125364206"/>
      <w:bookmarkStart w:id="245" w:name="_Ref125370754"/>
      <w:bookmarkStart w:id="246" w:name="Прил02_ПроектДоговора"/>
      <w:bookmarkStart w:id="247" w:name="_Toc228976365"/>
      <w:r>
        <w:lastRenderedPageBreak/>
        <w:t>Приложение № 2 – Проект договора</w:t>
      </w:r>
      <w:bookmarkEnd w:id="239"/>
      <w:bookmarkEnd w:id="240"/>
      <w:bookmarkEnd w:id="241"/>
      <w:bookmarkEnd w:id="242"/>
      <w:bookmarkEnd w:id="243"/>
      <w:bookmarkEnd w:id="244"/>
      <w:bookmarkEnd w:id="245"/>
      <w:bookmarkEnd w:id="246"/>
      <w:bookmarkEnd w:id="247"/>
    </w:p>
    <w:p w14:paraId="018F9987" w14:textId="6F1AF034" w:rsidR="002B130C" w:rsidRDefault="002B130C" w:rsidP="005A1542">
      <w:pPr>
        <w:pStyle w:val="a1"/>
      </w:pPr>
      <w:bookmarkStart w:id="248" w:name="_Toc228976366"/>
      <w:r>
        <w:t xml:space="preserve">Пояснения к </w:t>
      </w:r>
      <w:r w:rsidR="00A03914">
        <w:t>П</w:t>
      </w:r>
      <w:r>
        <w:t>роекту договора</w:t>
      </w:r>
      <w:bookmarkEnd w:id="248"/>
    </w:p>
    <w:p w14:paraId="7D01761A" w14:textId="2D20880F" w:rsidR="002B130C" w:rsidRDefault="002B130C" w:rsidP="002B130C">
      <w:pPr>
        <w:pStyle w:val="a2"/>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70EEEC2D" w:rsidR="002B130C" w:rsidRDefault="002B130C" w:rsidP="002B130C">
      <w:pPr>
        <w:pStyle w:val="a2"/>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182DA9">
        <w:t>1.2</w:t>
      </w:r>
      <w:r w:rsidR="002A0822">
        <w:fldChar w:fldCharType="end"/>
      </w:r>
      <w:r w:rsidR="002A0822">
        <w:t xml:space="preserve"> </w:t>
      </w:r>
      <w:bookmarkStart w:id="249"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49"/>
      <w:r>
        <w:t>.</w:t>
      </w:r>
    </w:p>
    <w:p w14:paraId="381D027C" w14:textId="2305594D" w:rsidR="002B130C" w:rsidRDefault="002B130C" w:rsidP="002B130C">
      <w:pPr>
        <w:pStyle w:val="a2"/>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2"/>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 xml:space="preserve">формате </w:t>
      </w:r>
      <w:proofErr w:type="spellStart"/>
      <w:r w:rsidR="005D23F5" w:rsidRPr="005D23F5">
        <w:t>Microsoft</w:t>
      </w:r>
      <w:proofErr w:type="spellEnd"/>
      <w:r w:rsidR="005D23F5" w:rsidRPr="005D23F5">
        <w:t xml:space="preserve"> </w:t>
      </w:r>
      <w:proofErr w:type="spellStart"/>
      <w:r w:rsidR="005D23F5" w:rsidRPr="005D23F5">
        <w:t>Word</w:t>
      </w:r>
      <w:proofErr w:type="spellEnd"/>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50" w:name="_MON_1736255517"/>
    <w:bookmarkEnd w:id="250"/>
    <w:p w14:paraId="2BECAA41" w14:textId="01E1B17D" w:rsidR="005D23F5" w:rsidRDefault="005D23F5" w:rsidP="005D23F5">
      <w:pPr>
        <w:pStyle w:val="af2"/>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8.75pt" o:ole="">
            <v:imagedata r:id="rId17" o:title=""/>
          </v:shape>
          <o:OLEObject Type="Embed" ProgID="Word.Document.12" ShapeID="_x0000_i1025" DrawAspect="Icon" ObjectID="_1853558126" r:id="rId18">
            <o:FieldCodes>\s</o:FieldCodes>
          </o:OLEObject>
        </w:object>
      </w:r>
    </w:p>
    <w:p w14:paraId="2EC5E539" w14:textId="65308F5D" w:rsidR="007234E7" w:rsidRDefault="007234E7" w:rsidP="005D23F5">
      <w:pPr>
        <w:pStyle w:val="af2"/>
      </w:pPr>
    </w:p>
    <w:p w14:paraId="78F79565" w14:textId="77777777" w:rsidR="0092155E" w:rsidRDefault="0092155E" w:rsidP="0092155E">
      <w:pPr>
        <w:pStyle w:val="af2"/>
        <w:sectPr w:rsidR="0092155E" w:rsidSect="0061664D">
          <w:pgSz w:w="11906" w:h="16838"/>
          <w:pgMar w:top="851" w:right="850" w:bottom="851" w:left="1134" w:header="567" w:footer="567" w:gutter="0"/>
          <w:cols w:space="708"/>
          <w:docGrid w:linePitch="360"/>
        </w:sectPr>
      </w:pPr>
    </w:p>
    <w:p w14:paraId="4D2B2DCA" w14:textId="700E1ED0" w:rsidR="002B130C" w:rsidRDefault="005A1542" w:rsidP="005A1542">
      <w:pPr>
        <w:pStyle w:val="a0"/>
      </w:pPr>
      <w:bookmarkStart w:id="251" w:name="_Ref125361494"/>
      <w:bookmarkStart w:id="252" w:name="_Ref125361908"/>
      <w:bookmarkStart w:id="253" w:name="_Ref125365476"/>
      <w:bookmarkStart w:id="254" w:name="_Ref125370013"/>
      <w:bookmarkStart w:id="255" w:name="Прил03_ТребованияУчастникам"/>
      <w:bookmarkStart w:id="256" w:name="_Toc228976367"/>
      <w:r w:rsidRPr="005A1542">
        <w:lastRenderedPageBreak/>
        <w:t>Приложение №</w:t>
      </w:r>
      <w:r>
        <w:t> </w:t>
      </w:r>
      <w:r w:rsidRPr="005A1542">
        <w:t xml:space="preserve">3 – Требования к </w:t>
      </w:r>
      <w:r w:rsidR="009F3C69">
        <w:t>У</w:t>
      </w:r>
      <w:r w:rsidRPr="005A1542">
        <w:t>частникам</w:t>
      </w:r>
      <w:bookmarkEnd w:id="251"/>
      <w:bookmarkEnd w:id="252"/>
      <w:bookmarkEnd w:id="253"/>
      <w:bookmarkEnd w:id="254"/>
      <w:bookmarkEnd w:id="255"/>
      <w:bookmarkEnd w:id="256"/>
    </w:p>
    <w:p w14:paraId="0C888005" w14:textId="72C12DB5" w:rsidR="002B130C" w:rsidRDefault="005A1542" w:rsidP="005A1542">
      <w:pPr>
        <w:pStyle w:val="a1"/>
      </w:pPr>
      <w:bookmarkStart w:id="257" w:name="_Toc228976368"/>
      <w:r w:rsidRPr="005A1542">
        <w:t xml:space="preserve">Пояснения к </w:t>
      </w:r>
      <w:r>
        <w:t xml:space="preserve">требованиям к </w:t>
      </w:r>
      <w:r w:rsidR="009F3C69">
        <w:t>У</w:t>
      </w:r>
      <w:r>
        <w:t>частникам</w:t>
      </w:r>
      <w:bookmarkEnd w:id="257"/>
    </w:p>
    <w:p w14:paraId="6BA3E6ED" w14:textId="4594D9D6" w:rsidR="005A1542" w:rsidRPr="009510D6" w:rsidRDefault="009510D6" w:rsidP="009510D6">
      <w:pPr>
        <w:pStyle w:val="a2"/>
      </w:pPr>
      <w:bookmarkStart w:id="258"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58"/>
    </w:p>
    <w:p w14:paraId="09DF0B43" w14:textId="75BFB8C1" w:rsidR="005A1542" w:rsidRDefault="005A1542" w:rsidP="0092155E">
      <w:pPr>
        <w:pStyle w:val="a1"/>
        <w:spacing w:after="120"/>
      </w:pPr>
      <w:bookmarkStart w:id="259" w:name="_Ref125361435"/>
      <w:bookmarkStart w:id="260" w:name="_Ref125361590"/>
      <w:bookmarkStart w:id="261" w:name="_Ref125361617"/>
      <w:bookmarkStart w:id="262" w:name="_Ref125361832"/>
      <w:bookmarkStart w:id="263" w:name="_Ref125361846"/>
      <w:bookmarkStart w:id="264" w:name="_Ref125361926"/>
      <w:bookmarkStart w:id="265" w:name="_Ref125366879"/>
      <w:bookmarkStart w:id="266" w:name="_Ref125368812"/>
      <w:bookmarkStart w:id="267" w:name="_Ref125368895"/>
      <w:bookmarkStart w:id="268" w:name="_Ref125369088"/>
      <w:bookmarkStart w:id="269" w:name="_Ref125370058"/>
      <w:bookmarkStart w:id="270" w:name="_Ref125370064"/>
      <w:bookmarkStart w:id="271" w:name="_Ref125370071"/>
      <w:bookmarkStart w:id="272" w:name="_Toc228976369"/>
      <w:r w:rsidRPr="005A1542">
        <w:t>Обязательные требования</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tbl>
      <w:tblPr>
        <w:tblStyle w:val="afd"/>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f2"/>
              <w:keepNext w:val="0"/>
              <w:jc w:val="center"/>
            </w:pPr>
            <w:r>
              <w:t>№</w:t>
            </w:r>
            <w:r>
              <w:br/>
              <w:t>п/п</w:t>
            </w:r>
          </w:p>
        </w:tc>
        <w:tc>
          <w:tcPr>
            <w:tcW w:w="5670" w:type="dxa"/>
          </w:tcPr>
          <w:p w14:paraId="7117C27A" w14:textId="0BEC6E12" w:rsidR="0092155E" w:rsidRDefault="0092155E" w:rsidP="00933236">
            <w:pPr>
              <w:pStyle w:val="af2"/>
              <w:keepNext w:val="0"/>
              <w:jc w:val="center"/>
            </w:pPr>
            <w:r>
              <w:t>Требования к Участник</w:t>
            </w:r>
            <w:r w:rsidR="00556203">
              <w:t>у</w:t>
            </w:r>
          </w:p>
        </w:tc>
        <w:tc>
          <w:tcPr>
            <w:tcW w:w="8327" w:type="dxa"/>
          </w:tcPr>
          <w:p w14:paraId="378CB5EF" w14:textId="77777777" w:rsidR="0092155E" w:rsidRDefault="0092155E" w:rsidP="00933236">
            <w:pPr>
              <w:pStyle w:val="af2"/>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4B089C">
            <w:pPr>
              <w:pStyle w:val="af2"/>
              <w:numPr>
                <w:ilvl w:val="0"/>
                <w:numId w:val="2"/>
              </w:numPr>
              <w:ind w:left="284" w:firstLine="0"/>
              <w:jc w:val="center"/>
            </w:pPr>
            <w:bookmarkStart w:id="273" w:name="_Ref125552433"/>
          </w:p>
        </w:tc>
        <w:bookmarkEnd w:id="273"/>
        <w:tc>
          <w:tcPr>
            <w:tcW w:w="5670" w:type="dxa"/>
          </w:tcPr>
          <w:p w14:paraId="0B1F2073" w14:textId="0AAE918C" w:rsidR="002921E8" w:rsidRPr="00384BF2" w:rsidRDefault="002921E8" w:rsidP="00933236">
            <w:pPr>
              <w:pStyle w:val="af2"/>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4B089C">
            <w:pPr>
              <w:pStyle w:val="af2"/>
              <w:numPr>
                <w:ilvl w:val="0"/>
                <w:numId w:val="8"/>
              </w:numPr>
              <w:ind w:left="284" w:hanging="284"/>
            </w:pPr>
            <w:r>
              <w:t>В отношении гражданской правоспособности:</w:t>
            </w:r>
          </w:p>
          <w:p w14:paraId="1D7B4F3B" w14:textId="3C4A10F9" w:rsidR="00B26E83" w:rsidRDefault="00353498" w:rsidP="004B089C">
            <w:pPr>
              <w:pStyle w:val="af2"/>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proofErr w:type="spellStart"/>
            <w:r w:rsidR="002F7A68" w:rsidRPr="0060687A">
              <w:t>Portable</w:t>
            </w:r>
            <w:proofErr w:type="spellEnd"/>
            <w:r w:rsidR="002F7A68" w:rsidRPr="0060687A">
              <w:t xml:space="preserve"> </w:t>
            </w:r>
            <w:proofErr w:type="spellStart"/>
            <w:r w:rsidR="002F7A68" w:rsidRPr="0060687A">
              <w:t>Document</w:t>
            </w:r>
            <w:proofErr w:type="spellEnd"/>
            <w:r w:rsidR="002F7A68" w:rsidRPr="0060687A">
              <w:t xml:space="preserve"> </w:t>
            </w:r>
            <w:proofErr w:type="spellStart"/>
            <w:r w:rsidR="002F7A68" w:rsidRPr="0060687A">
              <w:t>Format</w:t>
            </w:r>
            <w:proofErr w:type="spellEnd"/>
            <w:r w:rsidR="002F7A68" w:rsidRPr="0060687A">
              <w:t xml:space="preserve"> (</w:t>
            </w:r>
            <w:r w:rsidR="002F7A68" w:rsidRPr="00467AF3">
              <w:t>*.</w:t>
            </w:r>
            <w:r w:rsidR="002F7A68">
              <w:rPr>
                <w:lang w:val="en-US"/>
              </w:rPr>
              <w:t>pdf</w:t>
            </w:r>
            <w:r w:rsidR="002F7A68"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4B089C">
            <w:pPr>
              <w:pStyle w:val="af2"/>
              <w:numPr>
                <w:ilvl w:val="0"/>
                <w:numId w:val="8"/>
              </w:numPr>
              <w:ind w:left="284" w:hanging="284"/>
            </w:pPr>
            <w:r>
              <w:t>В отношении аккредитации:</w:t>
            </w:r>
          </w:p>
          <w:p w14:paraId="6402EC7A" w14:textId="36A63C1B" w:rsidR="00353498" w:rsidRPr="00787B34" w:rsidRDefault="008A3198" w:rsidP="004B089C">
            <w:pPr>
              <w:pStyle w:val="af2"/>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f0"/>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f0"/>
                </w:rPr>
                <w:t>Приложение № </w:t>
              </w:r>
              <w:r w:rsidR="00AF3E3A" w:rsidRPr="00BE06F0">
                <w:rPr>
                  <w:rStyle w:val="aff0"/>
                </w:rPr>
                <w:t>1</w:t>
              </w:r>
              <w:r w:rsidR="00BE06F0" w:rsidRPr="00BE06F0">
                <w:rPr>
                  <w:rStyle w:val="aff0"/>
                </w:rPr>
                <w:t>0</w:t>
              </w:r>
            </w:hyperlink>
            <w:r w:rsidR="00353498" w:rsidRPr="00787B34">
              <w:t>);</w:t>
            </w:r>
          </w:p>
          <w:p w14:paraId="2BF4D5D9" w14:textId="59C19758" w:rsidR="00A27907" w:rsidRDefault="00A27907" w:rsidP="004B089C">
            <w:pPr>
              <w:pStyle w:val="af2"/>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f0"/>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632EDFCE" w:rsidR="00353498" w:rsidRPr="00787B34" w:rsidRDefault="008A3198" w:rsidP="004B089C">
            <w:pPr>
              <w:pStyle w:val="af2"/>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f0"/>
                </w:rPr>
                <w:t>Приложение № 10</w:t>
              </w:r>
            </w:hyperlink>
            <w:r w:rsidR="00BE06F0" w:rsidRPr="00787B34">
              <w:t>)</w:t>
            </w:r>
            <w:r w:rsidR="00353498" w:rsidRPr="00787B34">
              <w:t>.</w:t>
            </w:r>
          </w:p>
          <w:p w14:paraId="12B0137B" w14:textId="77777777" w:rsidR="00B83E17" w:rsidRDefault="00353498" w:rsidP="00B83E17">
            <w:pPr>
              <w:pStyle w:val="af2"/>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65BEAE27" w14:textId="1897CD6A" w:rsidR="00B83E17" w:rsidRDefault="00B83E17" w:rsidP="00B83E17">
            <w:pPr>
              <w:pStyle w:val="af2"/>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5F2BEC80" w14:textId="77777777" w:rsidR="00B83E17" w:rsidRDefault="00B83E17" w:rsidP="00B83E17">
            <w:pPr>
              <w:pStyle w:val="af2"/>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BFF2F5C" w14:textId="540A9F09" w:rsidR="00B83E17" w:rsidRDefault="00B83E17" w:rsidP="00B83E17">
            <w:pPr>
              <w:pStyle w:val="af2"/>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c"/>
                </w:rPr>
                <w:t>Приложении № 11</w:t>
              </w:r>
            </w:hyperlink>
            <w:r>
              <w:t>).</w:t>
            </w:r>
          </w:p>
          <w:p w14:paraId="442C9AF1" w14:textId="2CDF424C" w:rsidR="002921E8" w:rsidRPr="0063700C" w:rsidRDefault="00353498" w:rsidP="00B83E17">
            <w:pPr>
              <w:pStyle w:val="af2"/>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4B089C">
            <w:pPr>
              <w:pStyle w:val="af2"/>
              <w:numPr>
                <w:ilvl w:val="0"/>
                <w:numId w:val="2"/>
              </w:numPr>
              <w:ind w:left="284" w:firstLine="0"/>
              <w:jc w:val="center"/>
            </w:pPr>
            <w:bookmarkStart w:id="274" w:name="_Ref139028406"/>
          </w:p>
        </w:tc>
        <w:bookmarkEnd w:id="274"/>
        <w:tc>
          <w:tcPr>
            <w:tcW w:w="5670" w:type="dxa"/>
          </w:tcPr>
          <w:p w14:paraId="7F956167" w14:textId="050620C3" w:rsidR="00DC4A9F" w:rsidRPr="002921E8" w:rsidRDefault="00DC4A9F" w:rsidP="00933236">
            <w:pPr>
              <w:pStyle w:val="af2"/>
            </w:pPr>
            <w:r w:rsidRPr="00DC4A9F">
              <w:t>Сведения об Участнике должны отсутствовать в</w:t>
            </w:r>
            <w:r w:rsidR="00117ED0">
              <w:t> </w:t>
            </w:r>
            <w:r w:rsidRPr="00DC4A9F">
              <w:t>перечне юридических лиц, в</w:t>
            </w:r>
            <w:r w:rsidR="00117ED0">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117ED0">
              <w:t xml:space="preserve"> </w:t>
            </w:r>
            <w:r w:rsidRPr="00DC4A9F">
              <w:t>11.05.2022 №</w:t>
            </w:r>
            <w:r w:rsidR="007C3323">
              <w:t> </w:t>
            </w:r>
            <w:r w:rsidRPr="00DC4A9F">
              <w:t>851</w:t>
            </w:r>
            <w:r>
              <w:rPr>
                <w:rStyle w:val="afa"/>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a"/>
              </w:rPr>
              <w:footnoteReference w:id="15"/>
            </w:r>
            <w:r w:rsidRPr="00DC4A9F">
              <w:t>:</w:t>
            </w:r>
          </w:p>
        </w:tc>
        <w:tc>
          <w:tcPr>
            <w:tcW w:w="8327" w:type="dxa"/>
          </w:tcPr>
          <w:p w14:paraId="08D0776C" w14:textId="005B8752" w:rsidR="00DC4A9F" w:rsidRDefault="0016530D" w:rsidP="00933236">
            <w:pPr>
              <w:pStyle w:val="af2"/>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f0"/>
                </w:rPr>
                <w:t>Приложение № 4</w:t>
              </w:r>
            </w:hyperlink>
            <w:r w:rsidRPr="0063700C">
              <w:t>)</w:t>
            </w:r>
            <w:r w:rsidRPr="00C64E37">
              <w:t>.</w:t>
            </w:r>
          </w:p>
          <w:p w14:paraId="20C6A26F" w14:textId="3D7C4E32" w:rsidR="00DC4A9F" w:rsidRPr="00DC4A9F" w:rsidRDefault="00DC4A9F" w:rsidP="00933236">
            <w:pPr>
              <w:pStyle w:val="af2"/>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117ED0" w14:paraId="310D16CF" w14:textId="77777777" w:rsidTr="004D5FB9">
        <w:tc>
          <w:tcPr>
            <w:tcW w:w="1129" w:type="dxa"/>
          </w:tcPr>
          <w:p w14:paraId="403DE0A7" w14:textId="77777777" w:rsidR="00117ED0" w:rsidRDefault="00117ED0" w:rsidP="004B089C">
            <w:pPr>
              <w:pStyle w:val="af2"/>
              <w:numPr>
                <w:ilvl w:val="0"/>
                <w:numId w:val="2"/>
              </w:numPr>
              <w:ind w:left="284" w:firstLine="0"/>
              <w:jc w:val="center"/>
            </w:pPr>
            <w:bookmarkStart w:id="278" w:name="_Ref186217850"/>
          </w:p>
        </w:tc>
        <w:bookmarkEnd w:id="278"/>
        <w:tc>
          <w:tcPr>
            <w:tcW w:w="5670" w:type="dxa"/>
          </w:tcPr>
          <w:p w14:paraId="20E048D4" w14:textId="3B359668" w:rsidR="00117ED0" w:rsidRPr="00DC4A9F" w:rsidRDefault="00117ED0" w:rsidP="00933236">
            <w:pPr>
              <w:pStyle w:val="af2"/>
            </w:pPr>
            <w:r w:rsidRPr="00117ED0">
              <w:t>Если в подразделе</w:t>
            </w:r>
            <w:r>
              <w:t> </w:t>
            </w:r>
            <w:r>
              <w:fldChar w:fldCharType="begin"/>
            </w:r>
            <w:r>
              <w:instrText xml:space="preserve"> REF _Ref125359973 \r \h </w:instrText>
            </w:r>
            <w:r>
              <w:fldChar w:fldCharType="separate"/>
            </w:r>
            <w:r w:rsidR="00182DA9">
              <w:t>1.2</w:t>
            </w:r>
            <w:r>
              <w:fldChar w:fldCharType="end"/>
            </w:r>
            <w:r w:rsidRPr="00117ED0">
              <w:t xml:space="preserve"> установлен режим запрета закупки иностранной продукции и предметом закупки является оказание услуг и</w:t>
            </w:r>
            <w:r>
              <w:t> </w:t>
            </w:r>
            <w:r w:rsidRPr="00117ED0">
              <w:t xml:space="preserve">(или) </w:t>
            </w:r>
            <w:r w:rsidRPr="00117ED0">
              <w:lastRenderedPageBreak/>
              <w:t>выполнение работ (в том числе с поставкой товаров при выполнении работ и</w:t>
            </w:r>
            <w:r>
              <w:t> </w:t>
            </w:r>
            <w:r w:rsidRPr="00117ED0">
              <w:t>(или) оказании услуг), то Участник должен быть российским лицом:</w:t>
            </w:r>
          </w:p>
        </w:tc>
        <w:tc>
          <w:tcPr>
            <w:tcW w:w="8327" w:type="dxa"/>
          </w:tcPr>
          <w:p w14:paraId="1F73A100" w14:textId="6B6A6496" w:rsidR="009964B2" w:rsidRDefault="009964B2" w:rsidP="009964B2">
            <w:pPr>
              <w:pStyle w:val="af2"/>
            </w:pPr>
            <w:r>
              <w:lastRenderedPageBreak/>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f0"/>
                </w:rPr>
                <w:t>Приложение № 4</w:t>
              </w:r>
            </w:hyperlink>
            <w:r>
              <w:t xml:space="preserve">), а также указание </w:t>
            </w:r>
            <w:r>
              <w:lastRenderedPageBreak/>
              <w:t xml:space="preserve">Участником в составе заявки в Коммерческом предложении (форма 3) </w:t>
            </w:r>
            <w:r w:rsidRPr="0063700C">
              <w:t>(</w:t>
            </w:r>
            <w:hyperlink w:anchor="Прил04_ФормыЗаявки" w:history="1">
              <w:r w:rsidRPr="0063700C">
                <w:rPr>
                  <w:rStyle w:val="aff0"/>
                </w:rPr>
                <w:t>Приложение № 4</w:t>
              </w:r>
            </w:hyperlink>
            <w:r w:rsidRPr="0063700C">
              <w:t>)</w:t>
            </w:r>
            <w:r>
              <w:t xml:space="preserve"> соответствующих сведений.</w:t>
            </w:r>
          </w:p>
          <w:p w14:paraId="57569E8B" w14:textId="7B06E8DE" w:rsidR="00117ED0" w:rsidRPr="00180B1E" w:rsidRDefault="009964B2" w:rsidP="00117ED0">
            <w:pPr>
              <w:pStyle w:val="af2"/>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117ED0" w14:paraId="7A0D0F8B" w14:textId="77777777" w:rsidTr="004D5FB9">
        <w:tc>
          <w:tcPr>
            <w:tcW w:w="1129" w:type="dxa"/>
          </w:tcPr>
          <w:p w14:paraId="3B5E478A" w14:textId="77777777" w:rsidR="00117ED0" w:rsidRDefault="00117ED0" w:rsidP="004B089C">
            <w:pPr>
              <w:pStyle w:val="af2"/>
              <w:numPr>
                <w:ilvl w:val="0"/>
                <w:numId w:val="2"/>
              </w:numPr>
              <w:ind w:left="284" w:firstLine="0"/>
              <w:jc w:val="center"/>
            </w:pPr>
            <w:bookmarkStart w:id="279" w:name="_Ref186217855"/>
          </w:p>
        </w:tc>
        <w:bookmarkEnd w:id="279"/>
        <w:tc>
          <w:tcPr>
            <w:tcW w:w="5670" w:type="dxa"/>
          </w:tcPr>
          <w:p w14:paraId="2AEB4C01" w14:textId="399D332C" w:rsidR="00117ED0" w:rsidRPr="00DC4A9F" w:rsidRDefault="009964B2" w:rsidP="00933236">
            <w:pPr>
              <w:pStyle w:val="af2"/>
            </w:pPr>
            <w:r w:rsidRPr="00912536">
              <w:t>Если в подразделе</w:t>
            </w:r>
            <w:r>
              <w:t> </w:t>
            </w:r>
            <w:r>
              <w:fldChar w:fldCharType="begin"/>
            </w:r>
            <w:r>
              <w:instrText xml:space="preserve"> REF _Ref125359973 \r \h </w:instrText>
            </w:r>
            <w:r>
              <w:fldChar w:fldCharType="separate"/>
            </w:r>
            <w:r w:rsidR="00182DA9">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3849FE37" w14:textId="13D3B228" w:rsidR="009964B2" w:rsidRDefault="009964B2" w:rsidP="009964B2">
            <w:pPr>
              <w:pStyle w:val="af2"/>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f0"/>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f0"/>
                </w:rPr>
                <w:t>Приложение № 4</w:t>
              </w:r>
            </w:hyperlink>
            <w:r w:rsidRPr="0063700C">
              <w:t>)</w:t>
            </w:r>
            <w:r>
              <w:t xml:space="preserve"> соответствующих сведений.</w:t>
            </w:r>
          </w:p>
          <w:p w14:paraId="1FCF9829" w14:textId="2F2B096E" w:rsidR="00117ED0" w:rsidRPr="00180B1E" w:rsidRDefault="009964B2" w:rsidP="00117ED0">
            <w:pPr>
              <w:pStyle w:val="af2"/>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1"/>
        <w:spacing w:after="120"/>
      </w:pPr>
      <w:bookmarkStart w:id="280" w:name="_Ref125361442"/>
      <w:bookmarkStart w:id="281" w:name="_Ref125361633"/>
      <w:bookmarkStart w:id="282" w:name="_Ref125361671"/>
      <w:bookmarkStart w:id="283" w:name="_Ref125361869"/>
      <w:bookmarkStart w:id="284" w:name="_Ref125361937"/>
      <w:bookmarkStart w:id="285" w:name="_Ref125365459"/>
      <w:bookmarkStart w:id="286" w:name="_Ref125367521"/>
      <w:bookmarkStart w:id="287" w:name="_Ref125367539"/>
      <w:bookmarkStart w:id="288" w:name="_Ref125368818"/>
      <w:bookmarkStart w:id="289" w:name="_Ref125368901"/>
      <w:bookmarkStart w:id="290" w:name="_Ref125368916"/>
      <w:bookmarkStart w:id="291" w:name="_Ref125369099"/>
      <w:bookmarkStart w:id="292" w:name="_Ref125370079"/>
      <w:bookmarkStart w:id="293" w:name="_Ref125709153"/>
      <w:bookmarkStart w:id="294" w:name="_Ref125709250"/>
      <w:bookmarkStart w:id="295" w:name="_Ref125709401"/>
      <w:bookmarkStart w:id="296" w:name="_Ref125709888"/>
      <w:bookmarkStart w:id="297" w:name="_Toc228976370"/>
      <w:r w:rsidRPr="005A1542">
        <w:t>Специальные требования</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tbl>
      <w:tblPr>
        <w:tblStyle w:val="afd"/>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f2"/>
              <w:keepNext w:val="0"/>
              <w:jc w:val="center"/>
            </w:pPr>
            <w:r>
              <w:t>№</w:t>
            </w:r>
            <w:r>
              <w:br/>
              <w:t>п/п</w:t>
            </w:r>
          </w:p>
        </w:tc>
        <w:tc>
          <w:tcPr>
            <w:tcW w:w="5670" w:type="dxa"/>
          </w:tcPr>
          <w:p w14:paraId="0699B8FD" w14:textId="36D25DE8" w:rsidR="00F235B1" w:rsidRDefault="00F235B1" w:rsidP="00933236">
            <w:pPr>
              <w:pStyle w:val="af2"/>
              <w:keepNext w:val="0"/>
              <w:jc w:val="center"/>
            </w:pPr>
            <w:r>
              <w:t>Требования к Участник</w:t>
            </w:r>
            <w:r w:rsidR="00556203">
              <w:t>у</w:t>
            </w:r>
          </w:p>
        </w:tc>
        <w:tc>
          <w:tcPr>
            <w:tcW w:w="8327" w:type="dxa"/>
          </w:tcPr>
          <w:p w14:paraId="525A6581" w14:textId="77777777" w:rsidR="00F235B1" w:rsidRDefault="00F235B1" w:rsidP="00933236">
            <w:pPr>
              <w:pStyle w:val="af2"/>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4D5FB9">
        <w:tc>
          <w:tcPr>
            <w:tcW w:w="1129" w:type="dxa"/>
          </w:tcPr>
          <w:p w14:paraId="7C843A11" w14:textId="77777777" w:rsidR="00F235B1" w:rsidRDefault="00F235B1" w:rsidP="004B089C">
            <w:pPr>
              <w:pStyle w:val="af2"/>
              <w:numPr>
                <w:ilvl w:val="0"/>
                <w:numId w:val="3"/>
              </w:numPr>
              <w:ind w:left="284" w:firstLine="0"/>
              <w:jc w:val="center"/>
            </w:pPr>
          </w:p>
        </w:tc>
        <w:tc>
          <w:tcPr>
            <w:tcW w:w="5670" w:type="dxa"/>
          </w:tcPr>
          <w:p w14:paraId="77C62799" w14:textId="37E0D4BD" w:rsidR="00DE2DE3" w:rsidRPr="00DE2DE3" w:rsidRDefault="006E6756" w:rsidP="00933236">
            <w:pPr>
              <w:pStyle w:val="af2"/>
            </w:pPr>
            <w:r>
              <w:t>Специальные т</w:t>
            </w:r>
            <w:r w:rsidR="00DE2DE3">
              <w:t>ребования не установлены.</w:t>
            </w:r>
          </w:p>
          <w:p w14:paraId="77B48ECA" w14:textId="7F81A468" w:rsidR="00DE2DE3" w:rsidRPr="00DE2DE3" w:rsidRDefault="00DE2DE3" w:rsidP="00933236">
            <w:pPr>
              <w:pStyle w:val="aff6"/>
              <w:rPr>
                <w:lang w:val="en-US"/>
              </w:rPr>
            </w:pPr>
          </w:p>
        </w:tc>
        <w:tc>
          <w:tcPr>
            <w:tcW w:w="8327" w:type="dxa"/>
          </w:tcPr>
          <w:p w14:paraId="682CDA09" w14:textId="77777777" w:rsidR="00004438" w:rsidRDefault="006E6756" w:rsidP="00933236">
            <w:pPr>
              <w:pStyle w:val="af2"/>
            </w:pPr>
            <w:r>
              <w:t>Специальные т</w:t>
            </w:r>
            <w:r w:rsidR="00DE2DE3">
              <w:t>ребования не установлены.</w:t>
            </w:r>
          </w:p>
          <w:p w14:paraId="64D6DBE2" w14:textId="64032507" w:rsidR="00DE2DE3" w:rsidRDefault="00DE2DE3" w:rsidP="00933236">
            <w:pPr>
              <w:pStyle w:val="aff6"/>
            </w:pPr>
          </w:p>
        </w:tc>
      </w:tr>
    </w:tbl>
    <w:p w14:paraId="2BB84733" w14:textId="1A3BCD05" w:rsidR="002921E8" w:rsidRDefault="002921E8" w:rsidP="002921E8">
      <w:pPr>
        <w:pStyle w:val="a1"/>
        <w:spacing w:after="120"/>
      </w:pPr>
      <w:bookmarkStart w:id="298" w:name="_Ref125550270"/>
      <w:bookmarkStart w:id="299" w:name="_Ref125550353"/>
      <w:bookmarkStart w:id="300" w:name="_Ref125553242"/>
      <w:bookmarkStart w:id="301" w:name="_Ref125553296"/>
      <w:bookmarkStart w:id="302" w:name="_Ref125553475"/>
      <w:bookmarkStart w:id="303" w:name="_Ref125553681"/>
      <w:bookmarkStart w:id="304" w:name="_Ref125709154"/>
      <w:bookmarkStart w:id="305" w:name="_Ref125709256"/>
      <w:bookmarkStart w:id="306" w:name="_Ref125709541"/>
      <w:bookmarkStart w:id="307" w:name="_Ref125709895"/>
      <w:bookmarkStart w:id="308" w:name="_Toc228976371"/>
      <w:bookmarkStart w:id="309" w:name="_Ref125361531"/>
      <w:bookmarkStart w:id="310" w:name="_Ref125369111"/>
      <w:bookmarkStart w:id="311" w:name="_Ref125370085"/>
      <w:bookmarkStart w:id="312" w:name="_Ref125370145"/>
      <w:bookmarkStart w:id="313" w:name="_Ref125370151"/>
      <w:r>
        <w:lastRenderedPageBreak/>
        <w:t>Квалификационные</w:t>
      </w:r>
      <w:r w:rsidRPr="005A1542">
        <w:t xml:space="preserve"> требования</w:t>
      </w:r>
      <w:bookmarkEnd w:id="298"/>
      <w:bookmarkEnd w:id="299"/>
      <w:bookmarkEnd w:id="300"/>
      <w:bookmarkEnd w:id="301"/>
      <w:bookmarkEnd w:id="302"/>
      <w:bookmarkEnd w:id="303"/>
      <w:bookmarkEnd w:id="304"/>
      <w:bookmarkEnd w:id="305"/>
      <w:bookmarkEnd w:id="306"/>
      <w:bookmarkEnd w:id="307"/>
      <w:bookmarkEnd w:id="308"/>
    </w:p>
    <w:tbl>
      <w:tblPr>
        <w:tblStyle w:val="afd"/>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f2"/>
              <w:keepNext w:val="0"/>
              <w:jc w:val="center"/>
            </w:pPr>
            <w:r>
              <w:t>№</w:t>
            </w:r>
            <w:r>
              <w:br/>
              <w:t>п/п</w:t>
            </w:r>
          </w:p>
        </w:tc>
        <w:tc>
          <w:tcPr>
            <w:tcW w:w="5670" w:type="dxa"/>
          </w:tcPr>
          <w:p w14:paraId="5521EF68" w14:textId="49E23F38" w:rsidR="002921E8" w:rsidRDefault="002921E8" w:rsidP="00933236">
            <w:pPr>
              <w:pStyle w:val="af2"/>
              <w:keepNext w:val="0"/>
              <w:jc w:val="center"/>
            </w:pPr>
            <w:r>
              <w:t>Требования к Участник</w:t>
            </w:r>
            <w:r w:rsidR="00556203">
              <w:t>у</w:t>
            </w:r>
          </w:p>
        </w:tc>
        <w:tc>
          <w:tcPr>
            <w:tcW w:w="8327" w:type="dxa"/>
          </w:tcPr>
          <w:p w14:paraId="11EA47DE" w14:textId="77777777" w:rsidR="002921E8" w:rsidRDefault="002921E8" w:rsidP="00933236">
            <w:pPr>
              <w:pStyle w:val="af2"/>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2921E8" w14:paraId="6F30B1BA" w14:textId="77777777" w:rsidTr="004D5FB9">
        <w:tc>
          <w:tcPr>
            <w:tcW w:w="1129" w:type="dxa"/>
          </w:tcPr>
          <w:p w14:paraId="50D4330F" w14:textId="77777777" w:rsidR="002921E8" w:rsidRDefault="002921E8" w:rsidP="004B089C">
            <w:pPr>
              <w:pStyle w:val="af2"/>
              <w:numPr>
                <w:ilvl w:val="0"/>
                <w:numId w:val="10"/>
              </w:numPr>
              <w:ind w:left="284" w:firstLine="0"/>
              <w:jc w:val="center"/>
            </w:pPr>
          </w:p>
        </w:tc>
        <w:tc>
          <w:tcPr>
            <w:tcW w:w="5670" w:type="dxa"/>
          </w:tcPr>
          <w:p w14:paraId="36289969" w14:textId="77777777" w:rsidR="0061053A" w:rsidRPr="0061053A" w:rsidRDefault="0061053A" w:rsidP="0061053A">
            <w:pPr>
              <w:widowControl w:val="0"/>
              <w:jc w:val="both"/>
            </w:pPr>
            <w:r w:rsidRPr="0061053A">
              <w:t xml:space="preserve">Наличие у Участника совокупного опыта (в рамках одного или нескольких договоров) обслуживания систем вентиляции и кондиционирования помещений, в том числе серверных помещений, при этом за последние 5 (пять) лет, предшествующих дате подачи заявки, Участником должны быть исполнены обязательства в совокупном (суммарном) объеме не </w:t>
            </w:r>
            <w:proofErr w:type="gramStart"/>
            <w:r w:rsidRPr="0061053A">
              <w:t>менее  30</w:t>
            </w:r>
            <w:proofErr w:type="gramEnd"/>
            <w:r w:rsidRPr="0061053A">
              <w:t xml:space="preserve"> % от размера НМЦ лота, указанной в Извещении, с учетом правопреемства.</w:t>
            </w:r>
          </w:p>
          <w:p w14:paraId="77B7AEE5" w14:textId="4CBCE91F" w:rsidR="00DE2DE3" w:rsidRDefault="00DE2DE3" w:rsidP="00933236">
            <w:pPr>
              <w:pStyle w:val="aff6"/>
            </w:pPr>
          </w:p>
        </w:tc>
        <w:tc>
          <w:tcPr>
            <w:tcW w:w="8327" w:type="dxa"/>
          </w:tcPr>
          <w:p w14:paraId="04E9F695" w14:textId="5E8DBAF3" w:rsidR="00301C76" w:rsidRPr="00301C76" w:rsidRDefault="00301C76" w:rsidP="00301C76">
            <w:pPr>
              <w:pStyle w:val="af2"/>
              <w:rPr>
                <w:iCs/>
              </w:rPr>
            </w:pPr>
            <w:r w:rsidRPr="00301C76">
              <w:rPr>
                <w:iCs/>
              </w:rPr>
              <w:t>В составе заявки Участник должен предоставить сведения о ранее выполненных договорах по форме «Справка об опыте Участника»</w:t>
            </w:r>
            <w:r>
              <w:rPr>
                <w:iCs/>
              </w:rPr>
              <w:t xml:space="preserve"> </w:t>
            </w:r>
            <w:r w:rsidRPr="008F114D">
              <w:t>(</w:t>
            </w:r>
            <w:r w:rsidRPr="0063700C">
              <w:t>форма </w:t>
            </w:r>
            <w:r>
              <w:t>6</w:t>
            </w:r>
            <w:r w:rsidRPr="0063700C">
              <w:t>) (</w:t>
            </w:r>
            <w:hyperlink w:anchor="Прил04_ФормыЗаявки" w:history="1">
              <w:r w:rsidRPr="0063700C">
                <w:rPr>
                  <w:rStyle w:val="aff0"/>
                </w:rPr>
                <w:t>Приложение № 4</w:t>
              </w:r>
            </w:hyperlink>
            <w:r w:rsidRPr="0063700C">
              <w:t>),</w:t>
            </w:r>
            <w:r w:rsidRPr="00301C76">
              <w:rPr>
                <w:iCs/>
              </w:rPr>
              <w:t xml:space="preserve"> приведенной в Документации о закупке</w:t>
            </w:r>
            <w:r>
              <w:rPr>
                <w:iCs/>
              </w:rPr>
              <w:t xml:space="preserve"> </w:t>
            </w:r>
            <w:r w:rsidRPr="00301C76">
              <w:rPr>
                <w:iCs/>
              </w:rPr>
              <w:t>, с обязательным предоставлением подтверждающих наличие требуемого опыта документов, а именно:</w:t>
            </w:r>
          </w:p>
          <w:p w14:paraId="1EA56DA0" w14:textId="77777777" w:rsidR="00301C76" w:rsidRPr="00301C76" w:rsidRDefault="00301C76" w:rsidP="00301C76">
            <w:pPr>
              <w:pStyle w:val="af2"/>
              <w:rPr>
                <w:iCs/>
              </w:rPr>
            </w:pPr>
            <w:r w:rsidRPr="00301C76">
              <w:rPr>
                <w:iCs/>
              </w:rPr>
              <w:t>-копии договоров, подписанных с обеих сторон;</w:t>
            </w:r>
          </w:p>
          <w:p w14:paraId="4B6B4F24" w14:textId="77777777" w:rsidR="00301C76" w:rsidRPr="00301C76" w:rsidRDefault="00301C76" w:rsidP="00301C76">
            <w:pPr>
              <w:pStyle w:val="af2"/>
              <w:rPr>
                <w:iCs/>
              </w:rPr>
            </w:pPr>
            <w:r w:rsidRPr="00301C76">
              <w:rPr>
                <w:iCs/>
              </w:rPr>
              <w:t>-копии актов сдачи-приемки работ, подписанных с обеих сторон, свидетельствующих о выполнении работ в рамках каждого предоставленного договора;</w:t>
            </w:r>
          </w:p>
          <w:p w14:paraId="6EC804DF" w14:textId="77777777" w:rsidR="00301C76" w:rsidRPr="00301C76" w:rsidRDefault="00301C76" w:rsidP="00301C76">
            <w:pPr>
              <w:pStyle w:val="af2"/>
              <w:rPr>
                <w:iCs/>
              </w:rPr>
            </w:pPr>
            <w:r w:rsidRPr="00301C76">
              <w:rPr>
                <w:iCs/>
              </w:rPr>
              <w:t>-и/или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w:t>
            </w:r>
          </w:p>
          <w:p w14:paraId="0A6FD554" w14:textId="77777777" w:rsidR="00301C76" w:rsidRPr="00301C76" w:rsidRDefault="00301C76" w:rsidP="00301C76">
            <w:pPr>
              <w:pStyle w:val="af2"/>
              <w:rPr>
                <w:iCs/>
              </w:rPr>
            </w:pPr>
            <w:r w:rsidRPr="00301C76">
              <w:rPr>
                <w:iCs/>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14:paraId="5CBD8F56" w14:textId="12EB3C75" w:rsidR="00DE2DE3" w:rsidRPr="00DE2DE3" w:rsidRDefault="00301C76" w:rsidP="00301C76">
            <w:pPr>
              <w:pStyle w:val="af2"/>
            </w:pPr>
            <w:r w:rsidRPr="00301C76">
              <w:rPr>
                <w:iCs/>
              </w:rPr>
              <w:t>Требование является обязательным требованием, неисполнение которого повлечет отклонение заявки.</w:t>
            </w:r>
          </w:p>
        </w:tc>
      </w:tr>
    </w:tbl>
    <w:p w14:paraId="1EAB3B15" w14:textId="48510AD3" w:rsidR="005A1542" w:rsidRDefault="00430A90" w:rsidP="00F235B1">
      <w:pPr>
        <w:pStyle w:val="a1"/>
        <w:spacing w:after="120"/>
      </w:pPr>
      <w:bookmarkStart w:id="314" w:name="_Ref125552455"/>
      <w:bookmarkStart w:id="315" w:name="_Ref125553500"/>
      <w:bookmarkStart w:id="316" w:name="_Ref125553692"/>
      <w:bookmarkStart w:id="317" w:name="_Ref125553703"/>
      <w:bookmarkStart w:id="318" w:name="_Ref125709228"/>
      <w:bookmarkStart w:id="319" w:name="_Toc228976372"/>
      <w:r>
        <w:t>Дополнительные т</w:t>
      </w:r>
      <w:r w:rsidR="005A1542" w:rsidRPr="005A1542">
        <w:t>ребования к Коллективным участникам</w:t>
      </w:r>
      <w:bookmarkEnd w:id="309"/>
      <w:bookmarkEnd w:id="310"/>
      <w:bookmarkEnd w:id="311"/>
      <w:bookmarkEnd w:id="312"/>
      <w:bookmarkEnd w:id="313"/>
      <w:bookmarkEnd w:id="314"/>
      <w:bookmarkEnd w:id="315"/>
      <w:bookmarkEnd w:id="316"/>
      <w:bookmarkEnd w:id="317"/>
      <w:bookmarkEnd w:id="318"/>
      <w:bookmarkEnd w:id="319"/>
    </w:p>
    <w:tbl>
      <w:tblPr>
        <w:tblStyle w:val="afd"/>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f2"/>
              <w:keepNext w:val="0"/>
              <w:jc w:val="center"/>
            </w:pPr>
            <w:r>
              <w:t>№</w:t>
            </w:r>
            <w:r>
              <w:br/>
              <w:t>п/п</w:t>
            </w:r>
          </w:p>
        </w:tc>
        <w:tc>
          <w:tcPr>
            <w:tcW w:w="5670" w:type="dxa"/>
          </w:tcPr>
          <w:p w14:paraId="51A69BD6" w14:textId="576CDCCC" w:rsidR="00F235B1" w:rsidRDefault="00F235B1" w:rsidP="00933236">
            <w:pPr>
              <w:pStyle w:val="af2"/>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f2"/>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4B089C">
            <w:pPr>
              <w:pStyle w:val="af2"/>
              <w:numPr>
                <w:ilvl w:val="0"/>
                <w:numId w:val="4"/>
              </w:numPr>
              <w:ind w:left="284" w:firstLine="0"/>
              <w:jc w:val="center"/>
            </w:pPr>
            <w:bookmarkStart w:id="320" w:name="_Ref125370156"/>
          </w:p>
        </w:tc>
        <w:bookmarkEnd w:id="320"/>
        <w:tc>
          <w:tcPr>
            <w:tcW w:w="5670" w:type="dxa"/>
          </w:tcPr>
          <w:p w14:paraId="5020719E" w14:textId="2267C503" w:rsidR="00F235B1" w:rsidRDefault="00917933" w:rsidP="00933236">
            <w:pPr>
              <w:pStyle w:val="af2"/>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636212BA" w:rsidR="00F235B1" w:rsidRDefault="00917933" w:rsidP="00933236">
            <w:pPr>
              <w:pStyle w:val="af2"/>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182DA9">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4B089C">
            <w:pPr>
              <w:pStyle w:val="af2"/>
              <w:numPr>
                <w:ilvl w:val="0"/>
                <w:numId w:val="4"/>
              </w:numPr>
              <w:ind w:left="284" w:firstLine="0"/>
              <w:jc w:val="center"/>
            </w:pPr>
            <w:bookmarkStart w:id="321" w:name="_Ref125553738"/>
          </w:p>
        </w:tc>
        <w:bookmarkEnd w:id="321"/>
        <w:tc>
          <w:tcPr>
            <w:tcW w:w="5670" w:type="dxa"/>
          </w:tcPr>
          <w:p w14:paraId="07EA71E2" w14:textId="6462DB5F" w:rsidR="002921E8" w:rsidRDefault="00917933" w:rsidP="00933236">
            <w:pPr>
              <w:pStyle w:val="af2"/>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65201CDA" w:rsidR="002921E8" w:rsidRDefault="00054FC7" w:rsidP="00933236">
            <w:pPr>
              <w:pStyle w:val="af2"/>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4B089C">
            <w:pPr>
              <w:pStyle w:val="af2"/>
              <w:numPr>
                <w:ilvl w:val="0"/>
                <w:numId w:val="4"/>
              </w:numPr>
              <w:ind w:left="284" w:firstLine="0"/>
              <w:jc w:val="center"/>
            </w:pPr>
            <w:bookmarkStart w:id="322" w:name="_Ref125370162"/>
          </w:p>
        </w:tc>
        <w:bookmarkEnd w:id="322"/>
        <w:tc>
          <w:tcPr>
            <w:tcW w:w="5670" w:type="dxa"/>
          </w:tcPr>
          <w:p w14:paraId="49AC48C1" w14:textId="46C7D542" w:rsidR="00F235B1" w:rsidRDefault="00917933" w:rsidP="00933236">
            <w:pPr>
              <w:pStyle w:val="af2"/>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182DA9">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182DA9">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9964B2" w:rsidRPr="0063700C">
              <w:t>1</w:t>
            </w:r>
            <w:r w:rsidR="009964B2">
              <w:t>0</w:t>
            </w:r>
            <w:r w:rsidR="00054FC7" w:rsidRPr="0063700C">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rsidR="00054FC7" w:rsidRPr="0063700C">
              <w:t>:</w:t>
            </w:r>
          </w:p>
        </w:tc>
        <w:tc>
          <w:tcPr>
            <w:tcW w:w="8327" w:type="dxa"/>
          </w:tcPr>
          <w:p w14:paraId="716FF332" w14:textId="10AD1370" w:rsidR="00F235B1" w:rsidRDefault="00917933" w:rsidP="00933236">
            <w:pPr>
              <w:pStyle w:val="af2"/>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182DA9">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182DA9">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1"/>
        <w:spacing w:after="120"/>
      </w:pPr>
      <w:bookmarkStart w:id="323" w:name="_Ref125361823"/>
      <w:bookmarkStart w:id="324" w:name="_Ref125362031"/>
      <w:bookmarkStart w:id="325" w:name="_Ref125369117"/>
      <w:bookmarkStart w:id="326" w:name="_Ref125370173"/>
      <w:bookmarkStart w:id="327" w:name="_Ref125370180"/>
      <w:bookmarkStart w:id="328" w:name="_Ref125370209"/>
      <w:bookmarkStart w:id="329" w:name="_Ref125709777"/>
      <w:bookmarkStart w:id="330" w:name="_Ref125709973"/>
      <w:bookmarkStart w:id="331" w:name="_Toc228976373"/>
      <w:r>
        <w:t>Дополнительные т</w:t>
      </w:r>
      <w:r w:rsidR="005A1542" w:rsidRPr="005A1542">
        <w:t>ребования к Генеральным подрядчикам</w:t>
      </w:r>
      <w:bookmarkEnd w:id="323"/>
      <w:bookmarkEnd w:id="324"/>
      <w:bookmarkEnd w:id="325"/>
      <w:bookmarkEnd w:id="326"/>
      <w:bookmarkEnd w:id="327"/>
      <w:bookmarkEnd w:id="328"/>
      <w:bookmarkEnd w:id="329"/>
      <w:bookmarkEnd w:id="330"/>
      <w:bookmarkEnd w:id="331"/>
    </w:p>
    <w:tbl>
      <w:tblPr>
        <w:tblStyle w:val="afd"/>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f2"/>
              <w:keepNext w:val="0"/>
              <w:jc w:val="center"/>
            </w:pPr>
            <w:r>
              <w:t>№</w:t>
            </w:r>
            <w:r>
              <w:br/>
              <w:t>п/п</w:t>
            </w:r>
          </w:p>
        </w:tc>
        <w:tc>
          <w:tcPr>
            <w:tcW w:w="5670" w:type="dxa"/>
          </w:tcPr>
          <w:p w14:paraId="7ED2052E" w14:textId="228ED343" w:rsidR="00F235B1" w:rsidRDefault="00F235B1" w:rsidP="00933236">
            <w:pPr>
              <w:pStyle w:val="af2"/>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f2"/>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4B089C">
            <w:pPr>
              <w:pStyle w:val="af2"/>
              <w:numPr>
                <w:ilvl w:val="0"/>
                <w:numId w:val="5"/>
              </w:numPr>
              <w:ind w:left="284" w:firstLine="0"/>
              <w:jc w:val="center"/>
            </w:pPr>
            <w:bookmarkStart w:id="332" w:name="_Ref125370187"/>
          </w:p>
        </w:tc>
        <w:bookmarkEnd w:id="332"/>
        <w:tc>
          <w:tcPr>
            <w:tcW w:w="5670" w:type="dxa"/>
          </w:tcPr>
          <w:p w14:paraId="004CFC50" w14:textId="33275A90" w:rsidR="00F235B1" w:rsidRDefault="00917933" w:rsidP="00933236">
            <w:pPr>
              <w:pStyle w:val="af2"/>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6052DCFB" w:rsidR="00F235B1" w:rsidRDefault="00145538" w:rsidP="00933236">
            <w:pPr>
              <w:pStyle w:val="af2"/>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4B089C">
            <w:pPr>
              <w:pStyle w:val="af2"/>
              <w:numPr>
                <w:ilvl w:val="0"/>
                <w:numId w:val="5"/>
              </w:numPr>
              <w:ind w:left="284" w:firstLine="0"/>
              <w:jc w:val="center"/>
            </w:pPr>
            <w:bookmarkStart w:id="333" w:name="_Ref125370199"/>
          </w:p>
        </w:tc>
        <w:bookmarkEnd w:id="333"/>
        <w:tc>
          <w:tcPr>
            <w:tcW w:w="5670" w:type="dxa"/>
          </w:tcPr>
          <w:p w14:paraId="55CC0AEF" w14:textId="7226D5DE" w:rsidR="00917933" w:rsidRDefault="00917933" w:rsidP="00933236">
            <w:pPr>
              <w:pStyle w:val="af2"/>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4B089C">
            <w:pPr>
              <w:pStyle w:val="af2"/>
              <w:numPr>
                <w:ilvl w:val="0"/>
                <w:numId w:val="14"/>
              </w:numPr>
              <w:ind w:left="284" w:hanging="284"/>
            </w:pPr>
            <w:r>
              <w:t>осведомлен о привлечении его в качестве субподрядчика;</w:t>
            </w:r>
          </w:p>
          <w:p w14:paraId="1F4546AA" w14:textId="2F2CF641" w:rsidR="00F235B1" w:rsidRDefault="00917933" w:rsidP="004B089C">
            <w:pPr>
              <w:pStyle w:val="af2"/>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f2"/>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4B089C">
            <w:pPr>
              <w:pStyle w:val="af2"/>
              <w:numPr>
                <w:ilvl w:val="0"/>
                <w:numId w:val="5"/>
              </w:numPr>
              <w:ind w:left="284" w:firstLine="0"/>
              <w:jc w:val="center"/>
            </w:pPr>
            <w:bookmarkStart w:id="334" w:name="_Ref125370193"/>
          </w:p>
        </w:tc>
        <w:bookmarkEnd w:id="334"/>
        <w:tc>
          <w:tcPr>
            <w:tcW w:w="5670" w:type="dxa"/>
          </w:tcPr>
          <w:p w14:paraId="166C0511" w14:textId="00C34F84" w:rsidR="00F235B1" w:rsidRDefault="00917933" w:rsidP="00933236">
            <w:pPr>
              <w:pStyle w:val="af2"/>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182DA9">
              <w:t>3.3.4</w:t>
            </w:r>
            <w:r w:rsidR="002337DC" w:rsidRPr="002337DC">
              <w:fldChar w:fldCharType="end"/>
            </w:r>
            <w:r w:rsidRPr="002337DC">
              <w:t xml:space="preserve">) </w:t>
            </w:r>
            <w:r w:rsidR="00DC0C9E" w:rsidRPr="00DC0C9E">
              <w:t xml:space="preserve">в том числе с учетом </w:t>
            </w:r>
            <w:r w:rsidRPr="002337DC">
              <w:t xml:space="preserve">объема </w:t>
            </w:r>
            <w:r w:rsidRPr="002337DC">
              <w:lastRenderedPageBreak/>
              <w:t>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9964B2">
              <w:t>10</w:t>
            </w:r>
            <w:r w:rsidR="00054FC7">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rsidR="00054FC7">
              <w:t>:</w:t>
            </w:r>
          </w:p>
        </w:tc>
        <w:tc>
          <w:tcPr>
            <w:tcW w:w="8327" w:type="dxa"/>
          </w:tcPr>
          <w:p w14:paraId="490B1380" w14:textId="5ECF6A7C" w:rsidR="00F235B1" w:rsidRDefault="00917933" w:rsidP="00933236">
            <w:pPr>
              <w:pStyle w:val="af2"/>
            </w:pPr>
            <w:r w:rsidRPr="00917933">
              <w:lastRenderedPageBreak/>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182DA9">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182DA9">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4B089C">
            <w:pPr>
              <w:pStyle w:val="af2"/>
              <w:numPr>
                <w:ilvl w:val="0"/>
                <w:numId w:val="5"/>
              </w:numPr>
              <w:ind w:left="284" w:firstLine="0"/>
              <w:jc w:val="center"/>
            </w:pPr>
            <w:bookmarkStart w:id="335" w:name="_Ref125553847"/>
          </w:p>
        </w:tc>
        <w:bookmarkEnd w:id="335"/>
        <w:tc>
          <w:tcPr>
            <w:tcW w:w="5670" w:type="dxa"/>
          </w:tcPr>
          <w:p w14:paraId="128327A7" w14:textId="69B67BEB" w:rsidR="007828FA" w:rsidRDefault="006E6756" w:rsidP="00933236">
            <w:pPr>
              <w:pStyle w:val="af2"/>
            </w:pPr>
            <w:r>
              <w:t>Дополнительные т</w:t>
            </w:r>
            <w:r w:rsidR="007828FA">
              <w:t>ребования не установлены.</w:t>
            </w:r>
          </w:p>
          <w:p w14:paraId="6F979460" w14:textId="360977D7" w:rsidR="00AA2283" w:rsidRDefault="00AA2283" w:rsidP="00933236">
            <w:pPr>
              <w:pStyle w:val="aff6"/>
            </w:pPr>
          </w:p>
        </w:tc>
        <w:tc>
          <w:tcPr>
            <w:tcW w:w="8327" w:type="dxa"/>
          </w:tcPr>
          <w:p w14:paraId="252416D2" w14:textId="0CD437ED" w:rsidR="00AA2283" w:rsidRDefault="006E6756" w:rsidP="00C86D43">
            <w:pPr>
              <w:pStyle w:val="af2"/>
            </w:pPr>
            <w:r>
              <w:t>Дополнительные т</w:t>
            </w:r>
            <w:r w:rsidR="007828FA">
              <w:t>ребования не установлены.</w:t>
            </w:r>
          </w:p>
        </w:tc>
      </w:tr>
    </w:tbl>
    <w:p w14:paraId="2022EC28" w14:textId="77777777" w:rsidR="00B30B95" w:rsidRPr="00B30B95" w:rsidRDefault="00B30B95" w:rsidP="00B30B95">
      <w:pPr>
        <w:pStyle w:val="af2"/>
      </w:pPr>
    </w:p>
    <w:p w14:paraId="735FEE90" w14:textId="4F826499" w:rsidR="000D5790" w:rsidRDefault="000D5790" w:rsidP="0092155E">
      <w:pPr>
        <w:pStyle w:val="af2"/>
        <w:sectPr w:rsidR="000D5790" w:rsidSect="0061664D">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0"/>
      </w:pPr>
      <w:bookmarkStart w:id="336" w:name="Прил04_ФормыЗаявки"/>
      <w:bookmarkStart w:id="337" w:name="_Toc228976374"/>
      <w:bookmarkStart w:id="338" w:name="_Ref125362865"/>
      <w:bookmarkStart w:id="339" w:name="_Ref125362900"/>
      <w:bookmarkEnd w:id="336"/>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37"/>
    </w:p>
    <w:p w14:paraId="400D32CE" w14:textId="304DA7B6" w:rsidR="00815F19" w:rsidRDefault="00815F19" w:rsidP="00815F19">
      <w:pPr>
        <w:pStyle w:val="a1"/>
      </w:pPr>
      <w:bookmarkStart w:id="340" w:name="_Toc228976375"/>
      <w:r>
        <w:t>Пояснения к Образца</w:t>
      </w:r>
      <w:r w:rsidR="000D1A66">
        <w:t>м</w:t>
      </w:r>
      <w:r>
        <w:t xml:space="preserve"> форм документов, включаемых в состав заявки</w:t>
      </w:r>
      <w:bookmarkEnd w:id="340"/>
    </w:p>
    <w:p w14:paraId="629CA08D" w14:textId="0BC1541E" w:rsidR="00815F19" w:rsidRPr="002F3C9B" w:rsidRDefault="00815F19" w:rsidP="00815F19">
      <w:pPr>
        <w:pStyle w:val="a2"/>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964B2">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0"/>
      </w:pPr>
      <w:bookmarkStart w:id="341" w:name="Прил05_ФормыПобедителя"/>
      <w:bookmarkStart w:id="342" w:name="_Toc228976376"/>
      <w:bookmarkEnd w:id="341"/>
      <w:r>
        <w:lastRenderedPageBreak/>
        <w:t xml:space="preserve">Приложение № 5 </w:t>
      </w:r>
      <w:r w:rsidRPr="005A1542">
        <w:t xml:space="preserve">– </w:t>
      </w:r>
      <w:r>
        <w:t>Образцы форм документов, предоставляемых Победителем</w:t>
      </w:r>
      <w:bookmarkEnd w:id="342"/>
    </w:p>
    <w:p w14:paraId="008C2D8A" w14:textId="77777777" w:rsidR="00F7085D" w:rsidRDefault="00F7085D" w:rsidP="00F7085D">
      <w:pPr>
        <w:pStyle w:val="a1"/>
      </w:pPr>
      <w:bookmarkStart w:id="343" w:name="_Toc228976377"/>
      <w:r>
        <w:t>Пояснения к Образцам форм документов, предоставляемых Победителем</w:t>
      </w:r>
      <w:bookmarkEnd w:id="343"/>
    </w:p>
    <w:p w14:paraId="1CBBBCC9" w14:textId="186D0E45" w:rsidR="00F7085D" w:rsidRPr="00585513" w:rsidRDefault="00F7085D" w:rsidP="00F7085D">
      <w:pPr>
        <w:pStyle w:val="a2"/>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182DA9">
        <w:t>10.2</w:t>
      </w:r>
      <w:r>
        <w:fldChar w:fldCharType="end"/>
      </w:r>
      <w:r>
        <w:t xml:space="preserve">, </w:t>
      </w:r>
      <w:r>
        <w:fldChar w:fldCharType="begin"/>
      </w:r>
      <w:r>
        <w:instrText xml:space="preserve"> REF _Ref130395475 \r \h </w:instrText>
      </w:r>
      <w:r>
        <w:fldChar w:fldCharType="separate"/>
      </w:r>
      <w:r w:rsidR="00182DA9">
        <w:t>10.3</w:t>
      </w:r>
      <w:r>
        <w:fldChar w:fldCharType="end"/>
      </w:r>
      <w:r>
        <w:t>.</w:t>
      </w:r>
    </w:p>
    <w:p w14:paraId="69462098" w14:textId="77777777" w:rsidR="00F7085D" w:rsidRDefault="00F7085D" w:rsidP="00F7085D">
      <w:pPr>
        <w:pStyle w:val="a1"/>
      </w:pPr>
      <w:bookmarkStart w:id="344" w:name="_Ref130395470"/>
      <w:bookmarkStart w:id="345" w:name="_Toc228976378"/>
      <w:r>
        <w:t>Форма справки «Сведения о цепочке собственников, включая бенефициаров (в том числе конечных)»</w:t>
      </w:r>
      <w:bookmarkEnd w:id="344"/>
      <w:bookmarkEnd w:id="345"/>
    </w:p>
    <w:p w14:paraId="425D47B0" w14:textId="77777777" w:rsidR="00F7085D" w:rsidRDefault="00F7085D" w:rsidP="00F7085D">
      <w:pPr>
        <w:pStyle w:val="a2"/>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2"/>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46" w:name="_GoBack"/>
    <w:bookmarkStart w:id="347" w:name="_MON_1853405759"/>
    <w:bookmarkEnd w:id="347"/>
    <w:p w14:paraId="3E9BE00A" w14:textId="46DF08D7" w:rsidR="00F7085D" w:rsidRDefault="00C3396B" w:rsidP="00F7085D">
      <w:pPr>
        <w:pStyle w:val="af2"/>
        <w:jc w:val="center"/>
      </w:pPr>
      <w:r>
        <w:object w:dxaOrig="1814" w:dyaOrig="1159" w14:anchorId="1ACA8F1F">
          <v:shape id="_x0000_i1026" type="#_x0000_t75" style="width:90.7pt;height:57.95pt" o:ole="">
            <v:imagedata r:id="rId19" o:title=""/>
          </v:shape>
          <o:OLEObject Type="Embed" ProgID="Word.Document.12" ShapeID="_x0000_i1026" DrawAspect="Icon" ObjectID="_1853558127" r:id="rId20">
            <o:FieldCodes>\s</o:FieldCodes>
          </o:OLEObject>
        </w:object>
      </w:r>
      <w:bookmarkEnd w:id="346"/>
    </w:p>
    <w:p w14:paraId="7CEEBDE4" w14:textId="77777777" w:rsidR="00F7085D" w:rsidRDefault="00F7085D" w:rsidP="00F7085D">
      <w:pPr>
        <w:pStyle w:val="a1"/>
      </w:pPr>
      <w:bookmarkStart w:id="348" w:name="_Ref130395475"/>
      <w:bookmarkStart w:id="349" w:name="_Toc228976379"/>
      <w:r>
        <w:t>Форма «Заверение об обстоятельствах»</w:t>
      </w:r>
      <w:bookmarkEnd w:id="348"/>
      <w:bookmarkEnd w:id="349"/>
    </w:p>
    <w:p w14:paraId="6DF7C0FF" w14:textId="17B2674C" w:rsidR="00F7085D" w:rsidRDefault="00F7085D" w:rsidP="00F7085D">
      <w:pPr>
        <w:pStyle w:val="a2"/>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2"/>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2"/>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2"/>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50" w:name="_MON_1741074184"/>
    <w:bookmarkEnd w:id="350"/>
    <w:p w14:paraId="781D9CBB" w14:textId="090C9D09" w:rsidR="00F7085D" w:rsidRPr="00F7085D" w:rsidRDefault="00F7085D" w:rsidP="00F7085D">
      <w:pPr>
        <w:pStyle w:val="af2"/>
        <w:spacing w:after="120"/>
        <w:jc w:val="center"/>
      </w:pPr>
      <w:r>
        <w:object w:dxaOrig="1539" w:dyaOrig="991" w14:anchorId="4829A42D">
          <v:shape id="_x0000_i1027" type="#_x0000_t75" style="width:79.5pt;height:48.75pt" o:ole="">
            <v:imagedata r:id="rId21" o:title=""/>
          </v:shape>
          <o:OLEObject Type="Embed" ProgID="Word.Document.12" ShapeID="_x0000_i1027" DrawAspect="Icon" ObjectID="_1853558128" r:id="rId22">
            <o:FieldCodes>\s</o:FieldCodes>
          </o:OLEObject>
        </w:object>
      </w:r>
    </w:p>
    <w:p w14:paraId="4250100F" w14:textId="0B68127A" w:rsidR="005A1542" w:rsidRDefault="005A1542" w:rsidP="005A1542">
      <w:pPr>
        <w:pStyle w:val="a0"/>
      </w:pPr>
      <w:bookmarkStart w:id="351" w:name="Прил06_СоставЗаявки"/>
      <w:bookmarkStart w:id="352" w:name="_Toc228976380"/>
      <w:bookmarkEnd w:id="351"/>
      <w:r w:rsidRPr="005A1542">
        <w:lastRenderedPageBreak/>
        <w:t>Приложение №</w:t>
      </w:r>
      <w:r>
        <w:t> </w:t>
      </w:r>
      <w:r w:rsidR="00F7085D">
        <w:t>6</w:t>
      </w:r>
      <w:r w:rsidRPr="005A1542">
        <w:t xml:space="preserve"> – Состав заявки</w:t>
      </w:r>
      <w:bookmarkEnd w:id="338"/>
      <w:bookmarkEnd w:id="339"/>
      <w:bookmarkEnd w:id="352"/>
    </w:p>
    <w:p w14:paraId="78C76967" w14:textId="169DCB8E" w:rsidR="000D1A66" w:rsidRDefault="000D1A66" w:rsidP="000D1A66">
      <w:pPr>
        <w:pStyle w:val="a1"/>
      </w:pPr>
      <w:bookmarkStart w:id="353" w:name="_Toc228976381"/>
      <w:r>
        <w:t>Состав заявки</w:t>
      </w:r>
      <w:bookmarkEnd w:id="353"/>
    </w:p>
    <w:p w14:paraId="1484F222" w14:textId="02C9B0F6" w:rsidR="005A1542" w:rsidRDefault="00C4447C" w:rsidP="00FA1DF8">
      <w:pPr>
        <w:pStyle w:val="a2"/>
        <w:spacing w:after="120"/>
      </w:pPr>
      <w:r w:rsidRPr="00C4447C">
        <w:t>Заявка на участие в закупке должна содержать следующий комплект документов</w:t>
      </w:r>
      <w:r w:rsidR="00260279">
        <w:t xml:space="preserve"> (</w:t>
      </w:r>
      <w:r w:rsidR="009964B2" w:rsidRPr="006A292F">
        <w:t xml:space="preserve">по </w:t>
      </w:r>
      <w:r w:rsidR="009964B2">
        <w:t xml:space="preserve">установленным </w:t>
      </w:r>
      <w:r w:rsidR="009964B2" w:rsidRPr="006A292F">
        <w:t>форм</w:t>
      </w:r>
      <w:r w:rsidR="009964B2">
        <w:t>ам</w:t>
      </w:r>
      <w:r w:rsidR="009964B2" w:rsidRPr="006A292F">
        <w:t xml:space="preserve"> и в соответствии с инструкциями</w:t>
      </w:r>
      <w:r w:rsidR="00690608">
        <w:t xml:space="preserve">, </w:t>
      </w:r>
      <w:r w:rsidR="009964B2">
        <w:t xml:space="preserve">приведенными </w:t>
      </w:r>
      <w:r w:rsidR="00690608">
        <w:t xml:space="preserve">в </w:t>
      </w:r>
      <w:hyperlink w:anchor="Прил04_ФормыЗаявки" w:history="1">
        <w:r w:rsidR="008B7838" w:rsidRPr="0063700C">
          <w:rPr>
            <w:rStyle w:val="aff0"/>
          </w:rPr>
          <w:t>Приложени</w:t>
        </w:r>
        <w:r w:rsidR="00690608">
          <w:rPr>
            <w:rStyle w:val="aff0"/>
          </w:rPr>
          <w:t>и</w:t>
        </w:r>
        <w:r w:rsidR="008B7838" w:rsidRPr="0063700C">
          <w:rPr>
            <w:rStyle w:val="aff0"/>
          </w:rPr>
          <w:t xml:space="preserve"> № </w:t>
        </w:r>
        <w:r w:rsidR="002F3C9B" w:rsidRPr="0063700C">
          <w:rPr>
            <w:rStyle w:val="aff0"/>
          </w:rPr>
          <w:t>4</w:t>
        </w:r>
      </w:hyperlink>
      <w:r w:rsidR="00F3452F" w:rsidRPr="0063700C">
        <w:t>)</w:t>
      </w:r>
      <w:r w:rsidR="00B44957" w:rsidRPr="0063700C">
        <w:t>:</w:t>
      </w:r>
    </w:p>
    <w:tbl>
      <w:tblPr>
        <w:tblStyle w:val="afd"/>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f2"/>
              <w:jc w:val="center"/>
            </w:pPr>
            <w:r>
              <w:t>№</w:t>
            </w:r>
            <w:r>
              <w:br/>
              <w:t>п/п</w:t>
            </w:r>
          </w:p>
        </w:tc>
        <w:tc>
          <w:tcPr>
            <w:tcW w:w="8074" w:type="dxa"/>
          </w:tcPr>
          <w:p w14:paraId="583291F9" w14:textId="77777777" w:rsidR="00B44957" w:rsidRDefault="00B44957" w:rsidP="00B44957">
            <w:pPr>
              <w:pStyle w:val="af2"/>
              <w:jc w:val="center"/>
            </w:pPr>
            <w:r>
              <w:t>Наименование документа</w:t>
            </w:r>
          </w:p>
        </w:tc>
      </w:tr>
      <w:tr w:rsidR="00B44957" w14:paraId="1C866DE9" w14:textId="77777777" w:rsidTr="000D1A66">
        <w:tc>
          <w:tcPr>
            <w:tcW w:w="709" w:type="dxa"/>
          </w:tcPr>
          <w:p w14:paraId="250EDB68" w14:textId="77777777" w:rsidR="00B44957" w:rsidRDefault="00B44957" w:rsidP="004B089C">
            <w:pPr>
              <w:pStyle w:val="af2"/>
              <w:numPr>
                <w:ilvl w:val="0"/>
                <w:numId w:val="6"/>
              </w:numPr>
              <w:ind w:left="170" w:firstLine="0"/>
              <w:jc w:val="center"/>
            </w:pPr>
          </w:p>
        </w:tc>
        <w:tc>
          <w:tcPr>
            <w:tcW w:w="8074" w:type="dxa"/>
          </w:tcPr>
          <w:p w14:paraId="4603D81B" w14:textId="19AF2B6E" w:rsidR="00B44957" w:rsidRPr="002337DC" w:rsidRDefault="00260279" w:rsidP="006608D1">
            <w:pPr>
              <w:pStyle w:val="af2"/>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4B089C">
            <w:pPr>
              <w:pStyle w:val="af2"/>
              <w:numPr>
                <w:ilvl w:val="0"/>
                <w:numId w:val="6"/>
              </w:numPr>
              <w:ind w:left="170" w:firstLine="0"/>
              <w:jc w:val="center"/>
            </w:pPr>
          </w:p>
        </w:tc>
        <w:tc>
          <w:tcPr>
            <w:tcW w:w="8074" w:type="dxa"/>
          </w:tcPr>
          <w:p w14:paraId="35858888" w14:textId="1EDA9299" w:rsidR="00260279" w:rsidRPr="002337DC" w:rsidRDefault="00F3452F" w:rsidP="006608D1">
            <w:pPr>
              <w:pStyle w:val="af2"/>
            </w:pPr>
            <w:r>
              <w:t>Письмо о подаче оферты (форма 2);</w:t>
            </w:r>
          </w:p>
        </w:tc>
      </w:tr>
      <w:tr w:rsidR="006545EE" w14:paraId="3AD0A96C" w14:textId="77777777" w:rsidTr="000D1A66">
        <w:tc>
          <w:tcPr>
            <w:tcW w:w="709" w:type="dxa"/>
          </w:tcPr>
          <w:p w14:paraId="4CB2D29A" w14:textId="77777777" w:rsidR="006545EE" w:rsidRDefault="006545EE" w:rsidP="004B089C">
            <w:pPr>
              <w:pStyle w:val="af2"/>
              <w:numPr>
                <w:ilvl w:val="0"/>
                <w:numId w:val="6"/>
              </w:numPr>
              <w:ind w:left="170" w:firstLine="0"/>
              <w:jc w:val="center"/>
            </w:pPr>
          </w:p>
        </w:tc>
        <w:tc>
          <w:tcPr>
            <w:tcW w:w="8074" w:type="dxa"/>
          </w:tcPr>
          <w:p w14:paraId="03464BA5" w14:textId="776A1CC0" w:rsidR="006545EE" w:rsidRDefault="006545EE" w:rsidP="006608D1">
            <w:pPr>
              <w:pStyle w:val="af2"/>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4B089C">
            <w:pPr>
              <w:pStyle w:val="af2"/>
              <w:numPr>
                <w:ilvl w:val="0"/>
                <w:numId w:val="6"/>
              </w:numPr>
              <w:ind w:left="170" w:firstLine="0"/>
              <w:jc w:val="center"/>
            </w:pPr>
          </w:p>
        </w:tc>
        <w:tc>
          <w:tcPr>
            <w:tcW w:w="8074" w:type="dxa"/>
          </w:tcPr>
          <w:p w14:paraId="0501647D" w14:textId="40FBD792" w:rsidR="00F3452F" w:rsidRPr="002337DC" w:rsidRDefault="00F3452F" w:rsidP="00BE0092">
            <w:pPr>
              <w:pStyle w:val="af2"/>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f0"/>
                </w:rPr>
                <w:t>Технически</w:t>
              </w:r>
              <w:r w:rsidR="008F114D" w:rsidRPr="008F114D">
                <w:rPr>
                  <w:rStyle w:val="aff0"/>
                </w:rPr>
                <w:t>ми</w:t>
              </w:r>
              <w:r w:rsidRPr="008F114D">
                <w:rPr>
                  <w:rStyle w:val="aff0"/>
                </w:rPr>
                <w:t xml:space="preserve"> требования</w:t>
              </w:r>
              <w:r w:rsidR="008F114D" w:rsidRPr="008F114D">
                <w:rPr>
                  <w:rStyle w:val="aff0"/>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4B089C">
            <w:pPr>
              <w:pStyle w:val="af2"/>
              <w:numPr>
                <w:ilvl w:val="0"/>
                <w:numId w:val="6"/>
              </w:numPr>
              <w:ind w:left="170" w:firstLine="0"/>
              <w:jc w:val="center"/>
            </w:pPr>
          </w:p>
        </w:tc>
        <w:tc>
          <w:tcPr>
            <w:tcW w:w="8074" w:type="dxa"/>
          </w:tcPr>
          <w:p w14:paraId="7A961A29" w14:textId="4BBE2952" w:rsidR="00B44957" w:rsidRPr="002337DC" w:rsidRDefault="008F114D" w:rsidP="006608D1">
            <w:pPr>
              <w:pStyle w:val="af2"/>
            </w:pPr>
            <w:r>
              <w:t>Техническое предложение (форма 4);</w:t>
            </w:r>
          </w:p>
        </w:tc>
      </w:tr>
      <w:tr w:rsidR="00C4447C" w14:paraId="271345A5" w14:textId="77777777" w:rsidTr="000D1A66">
        <w:tc>
          <w:tcPr>
            <w:tcW w:w="709" w:type="dxa"/>
          </w:tcPr>
          <w:p w14:paraId="7A7E8A64" w14:textId="77777777" w:rsidR="00C4447C" w:rsidRDefault="00C4447C" w:rsidP="004B089C">
            <w:pPr>
              <w:pStyle w:val="af2"/>
              <w:numPr>
                <w:ilvl w:val="0"/>
                <w:numId w:val="6"/>
              </w:numPr>
              <w:ind w:left="170" w:firstLine="0"/>
              <w:jc w:val="center"/>
            </w:pPr>
          </w:p>
        </w:tc>
        <w:tc>
          <w:tcPr>
            <w:tcW w:w="8074" w:type="dxa"/>
          </w:tcPr>
          <w:p w14:paraId="639004C1" w14:textId="046BFACC" w:rsidR="00C4447C" w:rsidRPr="002337DC" w:rsidRDefault="008F114D" w:rsidP="006608D1">
            <w:pPr>
              <w:pStyle w:val="af2"/>
            </w:pPr>
            <w:r>
              <w:t>Анкета Участника (форма </w:t>
            </w:r>
            <w:r w:rsidR="009964B2">
              <w:t>5</w:t>
            </w:r>
            <w:r>
              <w:t>);</w:t>
            </w:r>
          </w:p>
        </w:tc>
      </w:tr>
      <w:tr w:rsidR="008F114D" w14:paraId="08400C33" w14:textId="77777777" w:rsidTr="000D1A66">
        <w:tc>
          <w:tcPr>
            <w:tcW w:w="709" w:type="dxa"/>
          </w:tcPr>
          <w:p w14:paraId="7D91AC36" w14:textId="77777777" w:rsidR="008F114D" w:rsidRDefault="008F114D" w:rsidP="004B089C">
            <w:pPr>
              <w:pStyle w:val="af2"/>
              <w:numPr>
                <w:ilvl w:val="0"/>
                <w:numId w:val="6"/>
              </w:numPr>
              <w:ind w:left="170" w:firstLine="0"/>
              <w:jc w:val="center"/>
            </w:pPr>
            <w:bookmarkStart w:id="354" w:name="_Ref130389408"/>
          </w:p>
        </w:tc>
        <w:bookmarkEnd w:id="354"/>
        <w:tc>
          <w:tcPr>
            <w:tcW w:w="8074" w:type="dxa"/>
          </w:tcPr>
          <w:p w14:paraId="58888415" w14:textId="0A4FFACC" w:rsidR="008F114D" w:rsidRDefault="008F114D" w:rsidP="006608D1">
            <w:pPr>
              <w:pStyle w:val="af2"/>
            </w:pPr>
            <w:r w:rsidRPr="008F114D">
              <w:t>Справка об опыте Участника (форма</w:t>
            </w:r>
            <w:r w:rsidR="00012C0D">
              <w:t> </w:t>
            </w:r>
            <w:r w:rsidR="009964B2">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182DA9">
              <w:t>8.4</w:t>
            </w:r>
            <w:r w:rsidR="00574EF3">
              <w:fldChar w:fldCharType="end"/>
            </w:r>
            <w:r w:rsidR="00574EF3">
              <w:t xml:space="preserve"> </w:t>
            </w:r>
            <w:hyperlink w:anchor="Прил03_ТребованияУчастникам" w:history="1">
              <w:r w:rsidR="00574EF3" w:rsidRPr="00145B01">
                <w:rPr>
                  <w:rStyle w:val="aff0"/>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f0"/>
                </w:rPr>
                <w:t>Порядк</w:t>
              </w:r>
              <w:r w:rsidR="0041041A" w:rsidRPr="0063700C">
                <w:rPr>
                  <w:rStyle w:val="aff0"/>
                </w:rPr>
                <w:t>е</w:t>
              </w:r>
              <w:r w:rsidRPr="0063700C">
                <w:rPr>
                  <w:rStyle w:val="aff0"/>
                </w:rPr>
                <w:t xml:space="preserve"> и критери</w:t>
              </w:r>
              <w:r w:rsidR="0041041A" w:rsidRPr="0063700C">
                <w:rPr>
                  <w:rStyle w:val="aff0"/>
                </w:rPr>
                <w:t>ях</w:t>
              </w:r>
              <w:r w:rsidRPr="0063700C">
                <w:rPr>
                  <w:rStyle w:val="aff0"/>
                </w:rPr>
                <w:t xml:space="preserve"> оценки и сопоставления заявок</w:t>
              </w:r>
              <w:r w:rsidR="0041041A" w:rsidRPr="0063700C">
                <w:rPr>
                  <w:rStyle w:val="aff0"/>
                </w:rPr>
                <w:t xml:space="preserve"> (Приложение № </w:t>
              </w:r>
              <w:r w:rsidR="002F3C9B" w:rsidRPr="0063700C">
                <w:rPr>
                  <w:rStyle w:val="aff0"/>
                </w:rPr>
                <w:t>8</w:t>
              </w:r>
              <w:r w:rsidR="0041041A" w:rsidRPr="0063700C">
                <w:rPr>
                  <w:rStyle w:val="aff0"/>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4B089C">
            <w:pPr>
              <w:pStyle w:val="af2"/>
              <w:numPr>
                <w:ilvl w:val="0"/>
                <w:numId w:val="6"/>
              </w:numPr>
              <w:ind w:left="170" w:firstLine="0"/>
              <w:jc w:val="center"/>
            </w:pPr>
            <w:bookmarkStart w:id="355" w:name="_Ref130389413"/>
          </w:p>
        </w:tc>
        <w:bookmarkEnd w:id="355"/>
        <w:tc>
          <w:tcPr>
            <w:tcW w:w="8074" w:type="dxa"/>
          </w:tcPr>
          <w:p w14:paraId="5AD47F24" w14:textId="4D3B046D" w:rsidR="008F114D" w:rsidRDefault="008F114D" w:rsidP="006608D1">
            <w:pPr>
              <w:pStyle w:val="af2"/>
            </w:pPr>
            <w:r w:rsidRPr="008F114D">
              <w:t>Справка о материально-технических ресурсах (форма</w:t>
            </w:r>
            <w:r w:rsidR="00012C0D">
              <w:t> </w:t>
            </w:r>
            <w:r w:rsidR="009964B2">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182DA9">
              <w:t>8.4</w:t>
            </w:r>
            <w:r w:rsidR="00574EF3">
              <w:fldChar w:fldCharType="end"/>
            </w:r>
            <w:r w:rsidR="00574EF3">
              <w:t xml:space="preserve"> </w:t>
            </w:r>
            <w:hyperlink w:anchor="Прил03_ТребованияУчастникам" w:history="1">
              <w:r w:rsidR="00574EF3" w:rsidRPr="00145B01">
                <w:rPr>
                  <w:rStyle w:val="aff0"/>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f0"/>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4B089C">
            <w:pPr>
              <w:pStyle w:val="af2"/>
              <w:numPr>
                <w:ilvl w:val="0"/>
                <w:numId w:val="6"/>
              </w:numPr>
              <w:ind w:left="170" w:firstLine="0"/>
              <w:jc w:val="center"/>
            </w:pPr>
            <w:bookmarkStart w:id="356" w:name="_Ref130389419"/>
          </w:p>
        </w:tc>
        <w:bookmarkEnd w:id="356"/>
        <w:tc>
          <w:tcPr>
            <w:tcW w:w="8074" w:type="dxa"/>
          </w:tcPr>
          <w:p w14:paraId="11C9DB41" w14:textId="1E55766C" w:rsidR="008F114D" w:rsidRDefault="008F114D" w:rsidP="006608D1">
            <w:pPr>
              <w:pStyle w:val="af2"/>
            </w:pPr>
            <w:r w:rsidRPr="008F114D">
              <w:t>Справка о кадровых ресурсах (форма</w:t>
            </w:r>
            <w:r w:rsidR="00012C0D">
              <w:t> </w:t>
            </w:r>
            <w:r w:rsidR="009964B2">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182DA9">
              <w:t>8.4</w:t>
            </w:r>
            <w:r w:rsidR="00574EF3">
              <w:fldChar w:fldCharType="end"/>
            </w:r>
            <w:r w:rsidR="00574EF3">
              <w:t xml:space="preserve"> </w:t>
            </w:r>
            <w:hyperlink w:anchor="Прил03_ТребованияУчастникам" w:history="1">
              <w:r w:rsidR="00574EF3" w:rsidRPr="00145B01">
                <w:rPr>
                  <w:rStyle w:val="aff0"/>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f0"/>
                </w:rPr>
                <w:t xml:space="preserve">Порядке и критериях оценки и сопоставления заявок </w:t>
              </w:r>
              <w:r w:rsidR="0063700C" w:rsidRPr="0063700C">
                <w:rPr>
                  <w:rStyle w:val="aff0"/>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4B089C">
            <w:pPr>
              <w:pStyle w:val="af2"/>
              <w:numPr>
                <w:ilvl w:val="0"/>
                <w:numId w:val="6"/>
              </w:numPr>
              <w:ind w:left="170" w:firstLine="0"/>
              <w:jc w:val="center"/>
            </w:pPr>
          </w:p>
        </w:tc>
        <w:tc>
          <w:tcPr>
            <w:tcW w:w="8074" w:type="dxa"/>
          </w:tcPr>
          <w:p w14:paraId="4E49288D" w14:textId="34BCB182" w:rsidR="008F114D" w:rsidRDefault="00827208" w:rsidP="006608D1">
            <w:pPr>
              <w:pStyle w:val="af2"/>
            </w:pPr>
            <w:r w:rsidRPr="00827208">
              <w:t xml:space="preserve">Справка об </w:t>
            </w:r>
            <w:proofErr w:type="spellStart"/>
            <w:r w:rsidRPr="00827208">
              <w:t>аффилированности</w:t>
            </w:r>
            <w:proofErr w:type="spellEnd"/>
            <w:r w:rsidRPr="00827208">
              <w:t xml:space="preserve"> Участника с изготовителем (производителем) предлагаемого товара</w:t>
            </w:r>
            <w:r w:rsidR="008F114D" w:rsidRPr="008F114D">
              <w:t xml:space="preserve"> (форма</w:t>
            </w:r>
            <w:r w:rsidR="00012C0D">
              <w:t> </w:t>
            </w:r>
            <w:r w:rsidR="009964B2">
              <w:t>9</w:t>
            </w:r>
            <w:r w:rsidR="008F114D" w:rsidRPr="008F114D">
              <w:t>) – предоставляется</w:t>
            </w:r>
            <w:r w:rsidR="00FC0030">
              <w:t xml:space="preserve">, </w:t>
            </w:r>
            <w:r w:rsidR="008F114D" w:rsidRPr="008F114D">
              <w:t xml:space="preserve">если Участник имеет признаки </w:t>
            </w:r>
            <w:proofErr w:type="spellStart"/>
            <w:r w:rsidR="008F114D" w:rsidRPr="008F114D">
              <w:t>аффилированности</w:t>
            </w:r>
            <w:proofErr w:type="spellEnd"/>
            <w:r w:rsidR="008F114D" w:rsidRPr="008F114D">
              <w:t xml:space="preserve"> согласно критериям, установленным в инструкции к указанной справке (дополнительно предоставляются документы, подтверждающие </w:t>
            </w:r>
            <w:proofErr w:type="spellStart"/>
            <w:r w:rsidR="008F114D" w:rsidRPr="008F114D">
              <w:t>аффилированность</w:t>
            </w:r>
            <w:proofErr w:type="spellEnd"/>
            <w:r w:rsidR="008F114D" w:rsidRPr="008F114D">
              <w:t xml:space="preserve">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f0"/>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 xml:space="preserve">наличия </w:t>
            </w:r>
            <w:proofErr w:type="spellStart"/>
            <w:r w:rsidR="006C6E20">
              <w:t>аффилированности</w:t>
            </w:r>
            <w:proofErr w:type="spellEnd"/>
            <w:r w:rsidR="008F114D" w:rsidRPr="008F114D">
              <w:t>;</w:t>
            </w:r>
          </w:p>
        </w:tc>
      </w:tr>
      <w:tr w:rsidR="00C4447C" w14:paraId="0DDE7A99" w14:textId="77777777" w:rsidTr="000D1A66">
        <w:tc>
          <w:tcPr>
            <w:tcW w:w="709" w:type="dxa"/>
          </w:tcPr>
          <w:p w14:paraId="7DBEEAAF" w14:textId="77777777" w:rsidR="00C4447C" w:rsidRDefault="00C4447C" w:rsidP="004B089C">
            <w:pPr>
              <w:pStyle w:val="af2"/>
              <w:numPr>
                <w:ilvl w:val="0"/>
                <w:numId w:val="6"/>
              </w:numPr>
              <w:ind w:left="170" w:firstLine="0"/>
              <w:jc w:val="center"/>
            </w:pPr>
          </w:p>
        </w:tc>
        <w:tc>
          <w:tcPr>
            <w:tcW w:w="8074" w:type="dxa"/>
          </w:tcPr>
          <w:p w14:paraId="203E375C" w14:textId="65C161CD"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182DA9">
              <w:t>8.2</w:t>
            </w:r>
            <w:r w:rsidR="00237EE5" w:rsidRPr="002337DC">
              <w:fldChar w:fldCharType="end"/>
            </w:r>
            <w:r w:rsidR="00237EE5">
              <w:t xml:space="preserve"> </w:t>
            </w:r>
            <w:hyperlink w:anchor="Прил03_ТребованияУчастникам" w:history="1">
              <w:r w:rsidR="00237EE5" w:rsidRPr="00145B01">
                <w:rPr>
                  <w:rStyle w:val="aff0"/>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4B089C">
            <w:pPr>
              <w:pStyle w:val="af2"/>
              <w:numPr>
                <w:ilvl w:val="0"/>
                <w:numId w:val="6"/>
              </w:numPr>
              <w:ind w:left="170" w:firstLine="0"/>
              <w:jc w:val="center"/>
            </w:pPr>
          </w:p>
        </w:tc>
        <w:tc>
          <w:tcPr>
            <w:tcW w:w="8074" w:type="dxa"/>
          </w:tcPr>
          <w:p w14:paraId="54F9B968" w14:textId="745AEA56" w:rsidR="00C4447C" w:rsidRPr="002337DC" w:rsidRDefault="00C4447C" w:rsidP="006608D1">
            <w:pPr>
              <w:pStyle w:val="af2"/>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182DA9">
              <w:t>8.3</w:t>
            </w:r>
            <w:r w:rsidR="00E47ECA">
              <w:fldChar w:fldCharType="end"/>
            </w:r>
            <w:r w:rsidR="00145B01">
              <w:t xml:space="preserve"> </w:t>
            </w:r>
            <w:hyperlink w:anchor="Прил03_ТребованияУчастникам" w:history="1">
              <w:r w:rsidR="00145B01" w:rsidRPr="00145B01">
                <w:rPr>
                  <w:rStyle w:val="aff0"/>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4B089C">
            <w:pPr>
              <w:pStyle w:val="af2"/>
              <w:numPr>
                <w:ilvl w:val="0"/>
                <w:numId w:val="6"/>
              </w:numPr>
              <w:ind w:left="170" w:firstLine="0"/>
              <w:jc w:val="center"/>
            </w:pPr>
          </w:p>
        </w:tc>
        <w:tc>
          <w:tcPr>
            <w:tcW w:w="8074" w:type="dxa"/>
          </w:tcPr>
          <w:p w14:paraId="74B3C0E0" w14:textId="2BD4C0B4" w:rsidR="00145B01" w:rsidRDefault="00C4447C" w:rsidP="006608D1">
            <w:pPr>
              <w:pStyle w:val="af2"/>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182DA9">
              <w:t>8.5</w:t>
            </w:r>
            <w:r w:rsidR="00E47ECA">
              <w:fldChar w:fldCharType="end"/>
            </w:r>
            <w:r w:rsidR="00145B01">
              <w:t xml:space="preserve"> </w:t>
            </w:r>
            <w:hyperlink w:anchor="Прил03_ТребованияУчастникам" w:history="1">
              <w:r w:rsidR="00145B01" w:rsidRPr="00145B01">
                <w:rPr>
                  <w:rStyle w:val="aff0"/>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182DA9">
              <w:t>3.2</w:t>
            </w:r>
            <w:r w:rsidR="003566E3">
              <w:fldChar w:fldCharType="end"/>
            </w:r>
            <w:r w:rsidR="003566E3">
              <w:t>)</w:t>
            </w:r>
            <w:r w:rsidR="00145B01">
              <w:t>, а именно:</w:t>
            </w:r>
          </w:p>
          <w:p w14:paraId="2E16368A" w14:textId="7AFD50AB" w:rsidR="00B44957" w:rsidRDefault="00145B01" w:rsidP="004B089C">
            <w:pPr>
              <w:pStyle w:val="af2"/>
              <w:numPr>
                <w:ilvl w:val="0"/>
                <w:numId w:val="9"/>
              </w:numPr>
              <w:ind w:left="284" w:hanging="284"/>
            </w:pPr>
            <w:r w:rsidRPr="008F114D">
              <w:t>План распределения объемов поставки продукции (форма</w:t>
            </w:r>
            <w:r>
              <w:t> </w:t>
            </w:r>
            <w:r w:rsidR="009964B2" w:rsidRPr="008F114D">
              <w:t>1</w:t>
            </w:r>
            <w:r w:rsidR="009964B2">
              <w:t>0</w:t>
            </w:r>
            <w:r w:rsidRPr="008F114D">
              <w:t>)</w:t>
            </w:r>
            <w:r w:rsidR="00C4447C" w:rsidRPr="00A04704">
              <w:t>;</w:t>
            </w:r>
          </w:p>
          <w:p w14:paraId="4069BDEF" w14:textId="1BDB44EE" w:rsidR="00145B01" w:rsidRDefault="00926E8C" w:rsidP="004B089C">
            <w:pPr>
              <w:pStyle w:val="af2"/>
              <w:numPr>
                <w:ilvl w:val="0"/>
                <w:numId w:val="9"/>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182DA9">
              <w:t>3.2.3</w:t>
            </w:r>
            <w:r>
              <w:fldChar w:fldCharType="end"/>
            </w:r>
            <w:r>
              <w:t xml:space="preserve"> Документации о закупке;</w:t>
            </w:r>
          </w:p>
          <w:p w14:paraId="1E207BFF" w14:textId="28EA82B1" w:rsidR="00926E8C" w:rsidRPr="002337DC" w:rsidRDefault="00926E8C" w:rsidP="004B089C">
            <w:pPr>
              <w:pStyle w:val="af2"/>
              <w:numPr>
                <w:ilvl w:val="0"/>
                <w:numId w:val="9"/>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182DA9">
              <w:t>8.5</w:t>
            </w:r>
            <w:r>
              <w:fldChar w:fldCharType="end"/>
            </w:r>
            <w:r>
              <w:t xml:space="preserve"> </w:t>
            </w:r>
            <w:hyperlink w:anchor="Прил03_ТребованияУчастникам" w:history="1">
              <w:r w:rsidRPr="00145B01">
                <w:rPr>
                  <w:rStyle w:val="aff0"/>
                </w:rPr>
                <w:t>Приложения № 3</w:t>
              </w:r>
            </w:hyperlink>
            <w:r>
              <w:rPr>
                <w:rStyle w:val="aff0"/>
              </w:rPr>
              <w:t>;</w:t>
            </w:r>
          </w:p>
        </w:tc>
      </w:tr>
      <w:tr w:rsidR="00B44957" w14:paraId="52CE7E67" w14:textId="77777777" w:rsidTr="000D1A66">
        <w:tc>
          <w:tcPr>
            <w:tcW w:w="709" w:type="dxa"/>
          </w:tcPr>
          <w:p w14:paraId="72738104" w14:textId="77777777" w:rsidR="00B44957" w:rsidRDefault="00B44957" w:rsidP="004B089C">
            <w:pPr>
              <w:pStyle w:val="af2"/>
              <w:numPr>
                <w:ilvl w:val="0"/>
                <w:numId w:val="6"/>
              </w:numPr>
              <w:ind w:left="170" w:firstLine="0"/>
              <w:jc w:val="center"/>
            </w:pPr>
          </w:p>
        </w:tc>
        <w:tc>
          <w:tcPr>
            <w:tcW w:w="8074" w:type="dxa"/>
          </w:tcPr>
          <w:p w14:paraId="65E90F16" w14:textId="1DC28A0B" w:rsidR="00B44957" w:rsidRDefault="00C4447C" w:rsidP="006608D1">
            <w:pPr>
              <w:pStyle w:val="af2"/>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182DA9">
              <w:t>8.6</w:t>
            </w:r>
            <w:r w:rsidR="00E47ECA">
              <w:fldChar w:fldCharType="end"/>
            </w:r>
            <w:r w:rsidR="00145B01">
              <w:t xml:space="preserve"> </w:t>
            </w:r>
            <w:hyperlink w:anchor="Прил03_ТребованияУчастникам" w:history="1">
              <w:r w:rsidR="00145B01" w:rsidRPr="00145B01">
                <w:rPr>
                  <w:rStyle w:val="aff0"/>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182DA9">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182DA9">
              <w:t>3.3</w:t>
            </w:r>
            <w:r w:rsidR="00446C30">
              <w:fldChar w:fldCharType="end"/>
            </w:r>
            <w:r w:rsidR="00446C30">
              <w:t>)</w:t>
            </w:r>
            <w:r w:rsidR="00145B01">
              <w:t>, а</w:t>
            </w:r>
            <w:r w:rsidR="00446C30">
              <w:t xml:space="preserve"> </w:t>
            </w:r>
            <w:r w:rsidR="00145B01">
              <w:t>именно:</w:t>
            </w:r>
          </w:p>
          <w:p w14:paraId="0DB44F26" w14:textId="75D2D48E" w:rsidR="00145B01" w:rsidRDefault="00145B01" w:rsidP="004B089C">
            <w:pPr>
              <w:pStyle w:val="af2"/>
              <w:numPr>
                <w:ilvl w:val="0"/>
                <w:numId w:val="9"/>
              </w:numPr>
              <w:ind w:left="284" w:hanging="284"/>
            </w:pPr>
            <w:r w:rsidRPr="008F114D">
              <w:t>План распределения объемов поставки продукции (форма</w:t>
            </w:r>
            <w:r>
              <w:t> </w:t>
            </w:r>
            <w:r w:rsidR="009964B2" w:rsidRPr="008F114D">
              <w:t>1</w:t>
            </w:r>
            <w:r w:rsidR="009964B2">
              <w:t>0</w:t>
            </w:r>
            <w:r w:rsidRPr="008F114D">
              <w:t>)</w:t>
            </w:r>
            <w:r>
              <w:t>;</w:t>
            </w:r>
          </w:p>
          <w:p w14:paraId="5429632C" w14:textId="6CC78D76" w:rsidR="00145B01" w:rsidRPr="002337DC" w:rsidRDefault="00926E8C" w:rsidP="004B089C">
            <w:pPr>
              <w:pStyle w:val="af2"/>
              <w:numPr>
                <w:ilvl w:val="0"/>
                <w:numId w:val="9"/>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182DA9">
              <w:t>8.6</w:t>
            </w:r>
            <w:r>
              <w:fldChar w:fldCharType="end"/>
            </w:r>
            <w:r>
              <w:t xml:space="preserve"> </w:t>
            </w:r>
            <w:hyperlink w:anchor="Прил03_ТребованияУчастникам" w:history="1">
              <w:r w:rsidRPr="00145B01">
                <w:rPr>
                  <w:rStyle w:val="aff0"/>
                </w:rPr>
                <w:t>Приложения № 3</w:t>
              </w:r>
            </w:hyperlink>
            <w:r w:rsidR="00B04304" w:rsidRPr="00B04304">
              <w:rPr>
                <w:rStyle w:val="aff0"/>
              </w:rPr>
              <w:t>;</w:t>
            </w:r>
          </w:p>
        </w:tc>
      </w:tr>
      <w:tr w:rsidR="00B44957" w14:paraId="1CBBD4B3" w14:textId="77777777" w:rsidTr="000D1A66">
        <w:tc>
          <w:tcPr>
            <w:tcW w:w="709" w:type="dxa"/>
          </w:tcPr>
          <w:p w14:paraId="7D5A6D91" w14:textId="77777777" w:rsidR="00B44957" w:rsidRDefault="00B44957" w:rsidP="004B089C">
            <w:pPr>
              <w:pStyle w:val="af2"/>
              <w:numPr>
                <w:ilvl w:val="0"/>
                <w:numId w:val="6"/>
              </w:numPr>
              <w:ind w:left="170" w:firstLine="0"/>
              <w:jc w:val="center"/>
            </w:pPr>
          </w:p>
        </w:tc>
        <w:tc>
          <w:tcPr>
            <w:tcW w:w="8074" w:type="dxa"/>
          </w:tcPr>
          <w:p w14:paraId="112A3EE7" w14:textId="5A51CFF4" w:rsidR="00B44957" w:rsidRDefault="003566E3" w:rsidP="006608D1">
            <w:pPr>
              <w:pStyle w:val="af2"/>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f0"/>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f0"/>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2"/>
        <w:rPr>
          <w:rStyle w:val="af7"/>
          <w:i w:val="0"/>
          <w:iCs w:val="0"/>
          <w:shd w:val="clear" w:color="auto" w:fill="auto"/>
        </w:rPr>
      </w:pPr>
      <w:r>
        <w:rPr>
          <w:rStyle w:val="af7"/>
          <w:i w:val="0"/>
          <w:iCs w:val="0"/>
          <w:shd w:val="clear" w:color="auto" w:fill="auto"/>
        </w:rPr>
        <w:t>Е</w:t>
      </w:r>
      <w:r w:rsidRPr="00373520">
        <w:rPr>
          <w:rStyle w:val="af7"/>
          <w:i w:val="0"/>
          <w:iCs w:val="0"/>
          <w:shd w:val="clear" w:color="auto" w:fill="auto"/>
        </w:rPr>
        <w:t xml:space="preserve">сли </w:t>
      </w:r>
      <w:r w:rsidR="00B44957" w:rsidRPr="00373520">
        <w:rPr>
          <w:rStyle w:val="af7"/>
          <w:i w:val="0"/>
          <w:iCs w:val="0"/>
          <w:shd w:val="clear" w:color="auto" w:fill="auto"/>
        </w:rPr>
        <w:t>по каким-либо причинам Участник не может предоставить какой-либо из</w:t>
      </w:r>
      <w:r w:rsidR="00BC23FE">
        <w:rPr>
          <w:rStyle w:val="af7"/>
          <w:i w:val="0"/>
          <w:iCs w:val="0"/>
          <w:shd w:val="clear" w:color="auto" w:fill="auto"/>
        </w:rPr>
        <w:t> </w:t>
      </w:r>
      <w:r w:rsidR="00B44957" w:rsidRPr="00373520">
        <w:rPr>
          <w:rStyle w:val="af7"/>
          <w:i w:val="0"/>
          <w:iCs w:val="0"/>
          <w:shd w:val="clear" w:color="auto" w:fill="auto"/>
        </w:rPr>
        <w:t>требуемых документов, он может в составе заявки приложить составленную в</w:t>
      </w:r>
      <w:r w:rsidR="00574EF3">
        <w:rPr>
          <w:rStyle w:val="af7"/>
          <w:i w:val="0"/>
          <w:iCs w:val="0"/>
          <w:shd w:val="clear" w:color="auto" w:fill="auto"/>
        </w:rPr>
        <w:t> </w:t>
      </w:r>
      <w:r w:rsidR="00B44957" w:rsidRPr="00373520">
        <w:rPr>
          <w:rStyle w:val="af7"/>
          <w:i w:val="0"/>
          <w:iCs w:val="0"/>
          <w:shd w:val="clear" w:color="auto" w:fill="auto"/>
        </w:rPr>
        <w:t xml:space="preserve">произвольной форме справку, объясняющую причину отсутствия требуемого </w:t>
      </w:r>
      <w:r w:rsidR="00B44957" w:rsidRPr="00373520">
        <w:rPr>
          <w:rStyle w:val="af7"/>
          <w:i w:val="0"/>
          <w:iCs w:val="0"/>
          <w:shd w:val="clear" w:color="auto" w:fill="auto"/>
        </w:rPr>
        <w:lastRenderedPageBreak/>
        <w:t>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7"/>
          <w:i w:val="0"/>
          <w:iCs w:val="0"/>
          <w:shd w:val="clear" w:color="auto" w:fill="auto"/>
        </w:rPr>
        <w:t> </w:t>
      </w:r>
      <w:r w:rsidR="00B44957" w:rsidRPr="00373520">
        <w:rPr>
          <w:rStyle w:val="af7"/>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f2"/>
        <w:rPr>
          <w:rStyle w:val="af7"/>
          <w:i w:val="0"/>
          <w:iCs w:val="0"/>
          <w:shd w:val="clear" w:color="auto" w:fill="auto"/>
        </w:rPr>
        <w:sectPr w:rsidR="00B44957" w:rsidSect="0061664D">
          <w:pgSz w:w="11906" w:h="16838"/>
          <w:pgMar w:top="851" w:right="850" w:bottom="851" w:left="1134" w:header="567" w:footer="567" w:gutter="0"/>
          <w:cols w:space="708"/>
          <w:docGrid w:linePitch="360"/>
        </w:sectPr>
      </w:pPr>
    </w:p>
    <w:p w14:paraId="26A72B2B" w14:textId="49711FAF" w:rsidR="005A1542" w:rsidRDefault="005A1542" w:rsidP="005A1542">
      <w:pPr>
        <w:pStyle w:val="a0"/>
      </w:pPr>
      <w:bookmarkStart w:id="357" w:name="Прил07_ОтборочныеКритерии"/>
      <w:bookmarkStart w:id="358" w:name="_Ref125365264"/>
      <w:bookmarkStart w:id="359" w:name="_Toc228976382"/>
      <w:bookmarkEnd w:id="357"/>
      <w:r w:rsidRPr="005A1542">
        <w:lastRenderedPageBreak/>
        <w:t>Приложение №</w:t>
      </w:r>
      <w:r>
        <w:t> </w:t>
      </w:r>
      <w:r w:rsidR="00F7085D">
        <w:t>7</w:t>
      </w:r>
      <w:r w:rsidRPr="005A1542">
        <w:t xml:space="preserve"> – Отборочные критерии рассмотрения заявок</w:t>
      </w:r>
      <w:bookmarkEnd w:id="358"/>
      <w:bookmarkEnd w:id="359"/>
    </w:p>
    <w:p w14:paraId="370585AF" w14:textId="63FB1D95" w:rsidR="00DF200A" w:rsidRPr="00DF200A" w:rsidRDefault="00DF200A" w:rsidP="00DF200A">
      <w:pPr>
        <w:pStyle w:val="a1"/>
        <w:spacing w:after="120"/>
        <w:rPr>
          <w:rStyle w:val="af7"/>
          <w:i w:val="0"/>
          <w:iCs w:val="0"/>
          <w:shd w:val="clear" w:color="auto" w:fill="auto"/>
        </w:rPr>
      </w:pPr>
      <w:bookmarkStart w:id="360" w:name="_Toc228976383"/>
      <w:r>
        <w:rPr>
          <w:rStyle w:val="af7"/>
          <w:i w:val="0"/>
          <w:iCs w:val="0"/>
          <w:shd w:val="clear" w:color="auto" w:fill="auto"/>
        </w:rPr>
        <w:t>Отборочные критерии рассмотрения заявок</w:t>
      </w:r>
      <w:bookmarkEnd w:id="360"/>
    </w:p>
    <w:tbl>
      <w:tblPr>
        <w:tblStyle w:val="afd"/>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f2"/>
              <w:jc w:val="center"/>
            </w:pPr>
            <w:r>
              <w:t>Номер</w:t>
            </w:r>
            <w:r>
              <w:br/>
              <w:t>критерия</w:t>
            </w:r>
          </w:p>
        </w:tc>
        <w:tc>
          <w:tcPr>
            <w:tcW w:w="8505" w:type="dxa"/>
          </w:tcPr>
          <w:p w14:paraId="5E371833" w14:textId="77777777" w:rsidR="00660C31" w:rsidRDefault="00660C31" w:rsidP="00660C31">
            <w:pPr>
              <w:pStyle w:val="af2"/>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f2"/>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f2"/>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f2"/>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f2"/>
              <w:jc w:val="center"/>
              <w:rPr>
                <w:b/>
                <w:bCs/>
              </w:rPr>
            </w:pPr>
            <w:r w:rsidRPr="005B273E">
              <w:rPr>
                <w:b/>
                <w:bCs/>
              </w:rPr>
              <w:t>–</w:t>
            </w:r>
          </w:p>
        </w:tc>
        <w:tc>
          <w:tcPr>
            <w:tcW w:w="2090" w:type="dxa"/>
          </w:tcPr>
          <w:p w14:paraId="6652A179" w14:textId="77777777" w:rsidR="005B273E" w:rsidRPr="005B273E" w:rsidRDefault="005B273E" w:rsidP="005B273E">
            <w:pPr>
              <w:pStyle w:val="af2"/>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4B089C">
            <w:pPr>
              <w:pStyle w:val="af2"/>
              <w:numPr>
                <w:ilvl w:val="0"/>
                <w:numId w:val="7"/>
              </w:numPr>
              <w:ind w:left="170" w:firstLine="0"/>
              <w:jc w:val="center"/>
            </w:pPr>
          </w:p>
        </w:tc>
        <w:tc>
          <w:tcPr>
            <w:tcW w:w="8505" w:type="dxa"/>
          </w:tcPr>
          <w:p w14:paraId="52ABA009" w14:textId="13646348" w:rsidR="00E92E95" w:rsidRPr="001839E9" w:rsidRDefault="00E92E95" w:rsidP="005B273E">
            <w:pPr>
              <w:pStyle w:val="af2"/>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f0"/>
                </w:rPr>
                <w:t>Приложения № 6 «Состав заявки»</w:t>
              </w:r>
            </w:hyperlink>
            <w:r w:rsidRPr="00E92E95">
              <w:t xml:space="preserve">, а также правильность их оформления (в </w:t>
            </w:r>
            <w:proofErr w:type="spellStart"/>
            <w:r w:rsidRPr="00E92E95">
              <w:t>т.ч</w:t>
            </w:r>
            <w:proofErr w:type="spellEnd"/>
            <w:r w:rsidRPr="00E92E95">
              <w:t>. в части наличия должных печатей, подписей, формы заверения, языка и валюты заявки)</w:t>
            </w:r>
          </w:p>
        </w:tc>
        <w:tc>
          <w:tcPr>
            <w:tcW w:w="3118" w:type="dxa"/>
          </w:tcPr>
          <w:p w14:paraId="1D275F79" w14:textId="5855CCE1" w:rsidR="00E92E95" w:rsidRPr="00E92E95" w:rsidRDefault="00E92E95" w:rsidP="00BC23FE">
            <w:pPr>
              <w:pStyle w:val="af2"/>
              <w:jc w:val="center"/>
              <w:rPr>
                <w:rStyle w:val="aff0"/>
              </w:rPr>
            </w:pPr>
            <w:r>
              <w:t>подразделы </w:t>
            </w:r>
            <w:r>
              <w:fldChar w:fldCharType="begin"/>
            </w:r>
            <w:r>
              <w:instrText xml:space="preserve"> REF _Ref130394681 \r \h </w:instrText>
            </w:r>
            <w:r>
              <w:fldChar w:fldCharType="separate"/>
            </w:r>
            <w:r w:rsidR="00182DA9">
              <w:t>4.3</w:t>
            </w:r>
            <w:r>
              <w:fldChar w:fldCharType="end"/>
            </w:r>
            <w:r>
              <w:t xml:space="preserve">, </w:t>
            </w:r>
            <w:r>
              <w:fldChar w:fldCharType="begin"/>
            </w:r>
            <w:r>
              <w:instrText xml:space="preserve"> REF _Ref125362119 \r \h </w:instrText>
            </w:r>
            <w:r>
              <w:fldChar w:fldCharType="separate"/>
            </w:r>
            <w:r w:rsidR="00182DA9">
              <w:t>4.6</w:t>
            </w:r>
            <w:r>
              <w:fldChar w:fldCharType="end"/>
            </w:r>
            <w:r>
              <w:t>,</w:t>
            </w:r>
            <w:r w:rsidR="00BC23FE">
              <w:br/>
            </w:r>
            <w:hyperlink w:anchor="Прил06_СоставЗаявки" w:history="1">
              <w:r w:rsidRPr="00E92E95">
                <w:rPr>
                  <w:rStyle w:val="aff0"/>
                </w:rPr>
                <w:t>Приложение № 6</w:t>
              </w:r>
            </w:hyperlink>
          </w:p>
        </w:tc>
        <w:tc>
          <w:tcPr>
            <w:tcW w:w="2090" w:type="dxa"/>
          </w:tcPr>
          <w:p w14:paraId="0A867582" w14:textId="279C78A8" w:rsidR="00E92E95" w:rsidRPr="001839E9" w:rsidRDefault="00E92E95" w:rsidP="005B273E">
            <w:pPr>
              <w:pStyle w:val="af2"/>
              <w:jc w:val="center"/>
            </w:pPr>
            <w:proofErr w:type="spellStart"/>
            <w:r>
              <w:t>Орг</w:t>
            </w:r>
            <w:proofErr w:type="spellEnd"/>
            <w:r>
              <w:t>,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4B089C">
            <w:pPr>
              <w:pStyle w:val="af2"/>
              <w:numPr>
                <w:ilvl w:val="0"/>
                <w:numId w:val="7"/>
              </w:numPr>
              <w:ind w:left="170" w:firstLine="0"/>
              <w:jc w:val="center"/>
            </w:pPr>
          </w:p>
        </w:tc>
        <w:tc>
          <w:tcPr>
            <w:tcW w:w="8505" w:type="dxa"/>
          </w:tcPr>
          <w:p w14:paraId="76A8BF20" w14:textId="2242518B" w:rsidR="001A296A" w:rsidRDefault="001839E9" w:rsidP="005B273E">
            <w:pPr>
              <w:pStyle w:val="af2"/>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3B2F94E9" w:rsidR="005B273E" w:rsidRDefault="001A296A" w:rsidP="005B273E">
            <w:pPr>
              <w:pStyle w:val="af2"/>
              <w:jc w:val="center"/>
            </w:pPr>
            <w:r>
              <w:t>подраздел</w:t>
            </w:r>
            <w:r w:rsidR="00F41C89">
              <w:t>ы</w:t>
            </w:r>
            <w:r>
              <w:t> </w:t>
            </w:r>
            <w:r>
              <w:fldChar w:fldCharType="begin"/>
            </w:r>
            <w:r>
              <w:instrText xml:space="preserve"> REF _Ref130394681 \r \h </w:instrText>
            </w:r>
            <w:r>
              <w:fldChar w:fldCharType="separate"/>
            </w:r>
            <w:r w:rsidR="00182DA9">
              <w:t>4.3</w:t>
            </w:r>
            <w:r>
              <w:fldChar w:fldCharType="end"/>
            </w:r>
            <w:r w:rsidR="00F41C89">
              <w:t xml:space="preserve">, </w:t>
            </w:r>
            <w:r w:rsidR="00F41C89">
              <w:fldChar w:fldCharType="begin"/>
            </w:r>
            <w:r w:rsidR="00F41C89">
              <w:instrText xml:space="preserve"> REF _Ref135749133 \r \h </w:instrText>
            </w:r>
            <w:r w:rsidR="00F41C89">
              <w:fldChar w:fldCharType="separate"/>
            </w:r>
            <w:r w:rsidR="00182DA9">
              <w:t>4.9</w:t>
            </w:r>
            <w:r w:rsidR="00F41C89">
              <w:fldChar w:fldCharType="end"/>
            </w:r>
          </w:p>
        </w:tc>
        <w:tc>
          <w:tcPr>
            <w:tcW w:w="2090" w:type="dxa"/>
          </w:tcPr>
          <w:p w14:paraId="543818EB" w14:textId="4F271E2D" w:rsidR="005B273E" w:rsidRDefault="00E92E95" w:rsidP="005B273E">
            <w:pPr>
              <w:pStyle w:val="af2"/>
              <w:jc w:val="center"/>
            </w:pPr>
            <w:proofErr w:type="spellStart"/>
            <w:r>
              <w:t>Орг</w:t>
            </w:r>
            <w:proofErr w:type="spellEnd"/>
            <w:r>
              <w:t>, Тех,</w:t>
            </w:r>
            <w:r w:rsidR="009E25C7">
              <w:br/>
            </w:r>
            <w:r>
              <w:t>Цена</w:t>
            </w:r>
            <w:r w:rsidR="009E25C7">
              <w:t>, Юр</w:t>
            </w:r>
          </w:p>
        </w:tc>
      </w:tr>
      <w:tr w:rsidR="006545EE" w14:paraId="4622ACA3" w14:textId="77777777" w:rsidTr="00ED5343">
        <w:tc>
          <w:tcPr>
            <w:tcW w:w="1413" w:type="dxa"/>
          </w:tcPr>
          <w:p w14:paraId="2F6F39F8" w14:textId="77777777" w:rsidR="006545EE" w:rsidRDefault="006545EE" w:rsidP="004B089C">
            <w:pPr>
              <w:pStyle w:val="af2"/>
              <w:numPr>
                <w:ilvl w:val="0"/>
                <w:numId w:val="7"/>
              </w:numPr>
              <w:ind w:left="170" w:firstLine="0"/>
              <w:jc w:val="center"/>
            </w:pPr>
          </w:p>
        </w:tc>
        <w:tc>
          <w:tcPr>
            <w:tcW w:w="8505" w:type="dxa"/>
          </w:tcPr>
          <w:p w14:paraId="590FBD81" w14:textId="176A4C23" w:rsidR="006545EE" w:rsidRPr="001839E9" w:rsidRDefault="006545EE" w:rsidP="006545EE">
            <w:pPr>
              <w:pStyle w:val="af2"/>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182DA9">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4BE5D29B" w14:textId="2A2B0A14" w:rsidR="006545EE" w:rsidRDefault="006545EE" w:rsidP="006545EE">
            <w:pPr>
              <w:pStyle w:val="af2"/>
              <w:jc w:val="center"/>
            </w:pPr>
            <w:r>
              <w:t>п</w:t>
            </w:r>
            <w:r w:rsidRPr="001B4B26">
              <w:t>одраздел</w:t>
            </w:r>
            <w:r>
              <w:t> </w:t>
            </w:r>
            <w:r>
              <w:fldChar w:fldCharType="begin"/>
            </w:r>
            <w:r>
              <w:instrText xml:space="preserve"> REF _Ref130455226 \r \h </w:instrText>
            </w:r>
            <w:r>
              <w:fldChar w:fldCharType="separate"/>
            </w:r>
            <w:r w:rsidR="00182DA9">
              <w:t>4.17</w:t>
            </w:r>
            <w:r>
              <w:fldChar w:fldCharType="end"/>
            </w:r>
          </w:p>
        </w:tc>
        <w:tc>
          <w:tcPr>
            <w:tcW w:w="2090" w:type="dxa"/>
          </w:tcPr>
          <w:p w14:paraId="5CA38B29" w14:textId="77777777" w:rsidR="006545EE" w:rsidRDefault="006545EE" w:rsidP="006545EE">
            <w:pPr>
              <w:pStyle w:val="af2"/>
              <w:jc w:val="center"/>
            </w:pPr>
            <w:proofErr w:type="spellStart"/>
            <w:r>
              <w:t>Орг</w:t>
            </w:r>
            <w:proofErr w:type="spellEnd"/>
            <w:r>
              <w:t xml:space="preserve"> – </w:t>
            </w:r>
            <w:r w:rsidRPr="00C70C56">
              <w:t>в части наличия сведений в</w:t>
            </w:r>
            <w:r>
              <w:t> </w:t>
            </w:r>
            <w:r w:rsidRPr="00C70C56">
              <w:t>реестре</w:t>
            </w:r>
            <w:r>
              <w:t>,</w:t>
            </w:r>
          </w:p>
          <w:p w14:paraId="4ACD6EDB" w14:textId="091E9976" w:rsidR="006545EE" w:rsidRDefault="006545EE" w:rsidP="006545EE">
            <w:pPr>
              <w:pStyle w:val="af2"/>
              <w:jc w:val="center"/>
            </w:pPr>
            <w:proofErr w:type="spellStart"/>
            <w:r>
              <w:t>Фин</w:t>
            </w:r>
            <w:proofErr w:type="spellEnd"/>
            <w:r>
              <w:t xml:space="preserve"> – в части соответствия</w:t>
            </w:r>
          </w:p>
        </w:tc>
      </w:tr>
      <w:tr w:rsidR="006545EE" w14:paraId="2A9FCE46" w14:textId="77777777" w:rsidTr="005571D0">
        <w:tc>
          <w:tcPr>
            <w:tcW w:w="9918" w:type="dxa"/>
            <w:gridSpan w:val="2"/>
          </w:tcPr>
          <w:p w14:paraId="2B550B3A" w14:textId="58F1B1CC" w:rsidR="006545EE" w:rsidRPr="00D3480F" w:rsidRDefault="006545EE" w:rsidP="006545EE">
            <w:pPr>
              <w:pStyle w:val="af2"/>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6545EE" w:rsidRDefault="006545EE" w:rsidP="006545EE">
            <w:pPr>
              <w:pStyle w:val="af2"/>
              <w:keepNext/>
              <w:jc w:val="center"/>
            </w:pPr>
            <w:r w:rsidRPr="005B273E">
              <w:rPr>
                <w:b/>
                <w:bCs/>
              </w:rPr>
              <w:t>–</w:t>
            </w:r>
          </w:p>
        </w:tc>
        <w:tc>
          <w:tcPr>
            <w:tcW w:w="2090" w:type="dxa"/>
          </w:tcPr>
          <w:p w14:paraId="243BF12B" w14:textId="5E390402" w:rsidR="006545EE" w:rsidRDefault="006545EE" w:rsidP="006545EE">
            <w:pPr>
              <w:pStyle w:val="af2"/>
              <w:keepNext/>
              <w:jc w:val="center"/>
            </w:pPr>
            <w:r w:rsidRPr="005B273E">
              <w:rPr>
                <w:b/>
                <w:bCs/>
              </w:rPr>
              <w:t>–</w:t>
            </w:r>
          </w:p>
        </w:tc>
      </w:tr>
      <w:tr w:rsidR="006545EE" w14:paraId="39301701" w14:textId="77777777" w:rsidTr="00ED5343">
        <w:tc>
          <w:tcPr>
            <w:tcW w:w="1413" w:type="dxa"/>
          </w:tcPr>
          <w:p w14:paraId="457E75B6" w14:textId="77777777" w:rsidR="006545EE" w:rsidRDefault="006545EE" w:rsidP="004B089C">
            <w:pPr>
              <w:pStyle w:val="af2"/>
              <w:numPr>
                <w:ilvl w:val="0"/>
                <w:numId w:val="7"/>
              </w:numPr>
              <w:ind w:left="170" w:firstLine="0"/>
              <w:jc w:val="center"/>
            </w:pPr>
          </w:p>
        </w:tc>
        <w:tc>
          <w:tcPr>
            <w:tcW w:w="8505" w:type="dxa"/>
          </w:tcPr>
          <w:p w14:paraId="1F76AC46" w14:textId="7DE47DD1" w:rsidR="006545EE" w:rsidRPr="001839E9" w:rsidRDefault="006545EE" w:rsidP="006545EE">
            <w:pPr>
              <w:pStyle w:val="af2"/>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w:t>
            </w:r>
            <w:proofErr w:type="spellStart"/>
            <w:r w:rsidRPr="001839E9">
              <w:t>т.ч</w:t>
            </w:r>
            <w:proofErr w:type="spellEnd"/>
            <w:r w:rsidRPr="001839E9">
              <w:t xml:space="preserve">.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589A92BB" w:rsidR="006545EE" w:rsidRDefault="006545EE" w:rsidP="006545EE">
            <w:pPr>
              <w:pStyle w:val="af2"/>
              <w:jc w:val="center"/>
            </w:pPr>
            <w:r>
              <w:t>подразделы </w:t>
            </w:r>
            <w:r>
              <w:fldChar w:fldCharType="begin"/>
            </w:r>
            <w:r>
              <w:instrText xml:space="preserve"> REF _Ref130394681 \r \h </w:instrText>
            </w:r>
            <w:r>
              <w:fldChar w:fldCharType="separate"/>
            </w:r>
            <w:r w:rsidR="00182DA9">
              <w:t>4.3</w:t>
            </w:r>
            <w:r>
              <w:fldChar w:fldCharType="end"/>
            </w:r>
            <w:r>
              <w:t xml:space="preserve">, </w:t>
            </w:r>
            <w:r>
              <w:fldChar w:fldCharType="begin"/>
            </w:r>
            <w:r>
              <w:instrText xml:space="preserve"> REF _Ref125362119 \r \h </w:instrText>
            </w:r>
            <w:r>
              <w:fldChar w:fldCharType="separate"/>
            </w:r>
            <w:r w:rsidR="00182DA9">
              <w:t>4.6</w:t>
            </w:r>
            <w:r>
              <w:fldChar w:fldCharType="end"/>
            </w:r>
            <w:r>
              <w:br/>
            </w:r>
            <w:hyperlink w:anchor="Прил04_ФормыЗаявки" w:history="1">
              <w:r w:rsidRPr="000D27DA">
                <w:rPr>
                  <w:rStyle w:val="aff0"/>
                </w:rPr>
                <w:t>Приложение № 4</w:t>
              </w:r>
            </w:hyperlink>
          </w:p>
        </w:tc>
        <w:tc>
          <w:tcPr>
            <w:tcW w:w="2090" w:type="dxa"/>
          </w:tcPr>
          <w:p w14:paraId="0A2143BB" w14:textId="5641AE20" w:rsidR="006545EE" w:rsidRDefault="006545EE" w:rsidP="006545EE">
            <w:pPr>
              <w:pStyle w:val="af2"/>
              <w:jc w:val="center"/>
            </w:pPr>
            <w:proofErr w:type="spellStart"/>
            <w:r w:rsidRPr="001839E9">
              <w:t>Орг</w:t>
            </w:r>
            <w:proofErr w:type="spellEnd"/>
          </w:p>
        </w:tc>
      </w:tr>
      <w:tr w:rsidR="006545EE" w:rsidRPr="005B273E" w14:paraId="00E08F57" w14:textId="77777777" w:rsidTr="00ED5343">
        <w:tc>
          <w:tcPr>
            <w:tcW w:w="9918" w:type="dxa"/>
            <w:gridSpan w:val="2"/>
          </w:tcPr>
          <w:p w14:paraId="115DBC93" w14:textId="45BEB1F2" w:rsidR="006545EE" w:rsidRPr="005B273E" w:rsidRDefault="006545EE" w:rsidP="006545EE">
            <w:pPr>
              <w:pStyle w:val="af2"/>
              <w:keepNext/>
              <w:rPr>
                <w:b/>
                <w:bCs/>
              </w:rPr>
            </w:pPr>
            <w:r w:rsidRPr="00F979F9">
              <w:rPr>
                <w:b/>
                <w:bCs/>
              </w:rPr>
              <w:lastRenderedPageBreak/>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6545EE" w:rsidRPr="005B273E" w:rsidRDefault="006545EE" w:rsidP="006545EE">
            <w:pPr>
              <w:pStyle w:val="af2"/>
              <w:jc w:val="center"/>
              <w:rPr>
                <w:b/>
                <w:bCs/>
              </w:rPr>
            </w:pPr>
            <w:r w:rsidRPr="005B273E">
              <w:rPr>
                <w:b/>
                <w:bCs/>
              </w:rPr>
              <w:t>–</w:t>
            </w:r>
          </w:p>
        </w:tc>
        <w:tc>
          <w:tcPr>
            <w:tcW w:w="2090" w:type="dxa"/>
          </w:tcPr>
          <w:p w14:paraId="3A5C456F" w14:textId="77777777" w:rsidR="006545EE" w:rsidRPr="005B273E" w:rsidRDefault="006545EE" w:rsidP="006545EE">
            <w:pPr>
              <w:pStyle w:val="af2"/>
              <w:jc w:val="center"/>
              <w:rPr>
                <w:b/>
                <w:bCs/>
              </w:rPr>
            </w:pPr>
            <w:r w:rsidRPr="005B273E">
              <w:rPr>
                <w:b/>
                <w:bCs/>
              </w:rPr>
              <w:t>–</w:t>
            </w:r>
          </w:p>
        </w:tc>
      </w:tr>
      <w:tr w:rsidR="006545EE" w14:paraId="4D261A43" w14:textId="77777777" w:rsidTr="00ED5343">
        <w:tc>
          <w:tcPr>
            <w:tcW w:w="1413" w:type="dxa"/>
          </w:tcPr>
          <w:p w14:paraId="41E7B22E" w14:textId="77777777" w:rsidR="006545EE" w:rsidRDefault="006545EE" w:rsidP="004B089C">
            <w:pPr>
              <w:pStyle w:val="af2"/>
              <w:numPr>
                <w:ilvl w:val="0"/>
                <w:numId w:val="7"/>
              </w:numPr>
              <w:ind w:left="170" w:firstLine="0"/>
              <w:jc w:val="center"/>
            </w:pPr>
          </w:p>
        </w:tc>
        <w:tc>
          <w:tcPr>
            <w:tcW w:w="8505" w:type="dxa"/>
          </w:tcPr>
          <w:p w14:paraId="1C4C60CE" w14:textId="27DF5B9F" w:rsidR="006545EE" w:rsidRDefault="006545EE" w:rsidP="006545EE">
            <w:pPr>
              <w:pStyle w:val="af2"/>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182DA9">
              <w:t>1</w:t>
            </w:r>
            <w:r w:rsidRPr="007967FB">
              <w:fldChar w:fldCharType="end"/>
            </w:r>
            <w:r w:rsidRPr="007967FB">
              <w:t xml:space="preserve"> обязательных требований</w:t>
            </w:r>
            <w:r>
              <w:t xml:space="preserve"> к Участникам</w:t>
            </w:r>
          </w:p>
          <w:p w14:paraId="70AB63AE" w14:textId="7E06676A" w:rsidR="006545EE" w:rsidRPr="00A8186F" w:rsidRDefault="006545EE" w:rsidP="006545EE">
            <w:pPr>
              <w:pStyle w:val="af2"/>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182DA9">
              <w:rPr>
                <w:i/>
                <w:iCs/>
              </w:rPr>
              <w:t>5.2</w:t>
            </w:r>
            <w:r>
              <w:rPr>
                <w:i/>
                <w:iCs/>
              </w:rPr>
              <w:fldChar w:fldCharType="end"/>
            </w:r>
            <w:r>
              <w:rPr>
                <w:i/>
                <w:iCs/>
              </w:rPr>
              <w:t>)</w:t>
            </w:r>
          </w:p>
        </w:tc>
        <w:tc>
          <w:tcPr>
            <w:tcW w:w="3118" w:type="dxa"/>
          </w:tcPr>
          <w:p w14:paraId="7A1BEEC3" w14:textId="74535862" w:rsidR="006545EE" w:rsidRDefault="006545EE" w:rsidP="006545EE">
            <w:pPr>
              <w:pStyle w:val="af2"/>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182DA9">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CA3A60E" w14:textId="19A4904E" w:rsidR="006545EE" w:rsidRDefault="006545EE" w:rsidP="006545EE">
            <w:pPr>
              <w:pStyle w:val="af2"/>
              <w:jc w:val="center"/>
            </w:pPr>
            <w:proofErr w:type="spellStart"/>
            <w:r>
              <w:t>Орг</w:t>
            </w:r>
            <w:proofErr w:type="spellEnd"/>
            <w:r>
              <w:t>, Юр</w:t>
            </w:r>
          </w:p>
        </w:tc>
      </w:tr>
      <w:tr w:rsidR="006545EE" w14:paraId="416B40B1" w14:textId="77777777" w:rsidTr="00ED5343">
        <w:tc>
          <w:tcPr>
            <w:tcW w:w="1413" w:type="dxa"/>
          </w:tcPr>
          <w:p w14:paraId="49CA5880" w14:textId="77777777" w:rsidR="006545EE" w:rsidRDefault="006545EE" w:rsidP="004B089C">
            <w:pPr>
              <w:pStyle w:val="af2"/>
              <w:numPr>
                <w:ilvl w:val="0"/>
                <w:numId w:val="7"/>
              </w:numPr>
              <w:ind w:left="170" w:firstLine="0"/>
              <w:jc w:val="center"/>
            </w:pPr>
          </w:p>
        </w:tc>
        <w:tc>
          <w:tcPr>
            <w:tcW w:w="8505" w:type="dxa"/>
          </w:tcPr>
          <w:p w14:paraId="72B2105F" w14:textId="14ED0EF0" w:rsidR="006545EE" w:rsidRPr="007967FB" w:rsidRDefault="006545EE" w:rsidP="006545EE">
            <w:pPr>
              <w:pStyle w:val="af2"/>
            </w:pPr>
            <w:r w:rsidRPr="007967FB">
              <w:t>Соответствие Участника пункт</w:t>
            </w:r>
            <w:r>
              <w:t>у </w:t>
            </w:r>
            <w:r>
              <w:fldChar w:fldCharType="begin"/>
            </w:r>
            <w:r>
              <w:instrText xml:space="preserve"> REF _Ref139028406 \r \h </w:instrText>
            </w:r>
            <w:r>
              <w:fldChar w:fldCharType="separate"/>
            </w:r>
            <w:r w:rsidR="00182DA9">
              <w:t>2</w:t>
            </w:r>
            <w:r>
              <w:fldChar w:fldCharType="end"/>
            </w:r>
            <w:r>
              <w:t xml:space="preserve"> </w:t>
            </w:r>
            <w:r w:rsidRPr="007967FB">
              <w:t>обязательных требований</w:t>
            </w:r>
            <w:r>
              <w:t xml:space="preserve"> к Участникам</w:t>
            </w:r>
          </w:p>
        </w:tc>
        <w:tc>
          <w:tcPr>
            <w:tcW w:w="3118" w:type="dxa"/>
          </w:tcPr>
          <w:p w14:paraId="342AFF9A" w14:textId="1F243440" w:rsidR="006545EE" w:rsidRPr="007967FB" w:rsidRDefault="006545EE" w:rsidP="006545EE">
            <w:pPr>
              <w:pStyle w:val="af2"/>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182DA9">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709C90C8" w14:textId="2749E491" w:rsidR="006545EE" w:rsidRDefault="006545EE" w:rsidP="006545EE">
            <w:pPr>
              <w:pStyle w:val="af2"/>
              <w:jc w:val="center"/>
            </w:pPr>
            <w:proofErr w:type="spellStart"/>
            <w:r>
              <w:t>Орг</w:t>
            </w:r>
            <w:proofErr w:type="spellEnd"/>
          </w:p>
        </w:tc>
      </w:tr>
      <w:tr w:rsidR="006545EE" w14:paraId="5BDF6112" w14:textId="77777777" w:rsidTr="00ED5343">
        <w:tc>
          <w:tcPr>
            <w:tcW w:w="1413" w:type="dxa"/>
          </w:tcPr>
          <w:p w14:paraId="39DEC6CF" w14:textId="77777777" w:rsidR="006545EE" w:rsidRDefault="006545EE" w:rsidP="004B089C">
            <w:pPr>
              <w:pStyle w:val="af2"/>
              <w:numPr>
                <w:ilvl w:val="0"/>
                <w:numId w:val="7"/>
              </w:numPr>
              <w:ind w:left="170" w:firstLine="0"/>
              <w:jc w:val="center"/>
            </w:pPr>
          </w:p>
        </w:tc>
        <w:tc>
          <w:tcPr>
            <w:tcW w:w="8505" w:type="dxa"/>
          </w:tcPr>
          <w:p w14:paraId="27D5EDBB" w14:textId="3DDFE6C8" w:rsidR="006545EE" w:rsidRDefault="006545EE" w:rsidP="006545EE">
            <w:pPr>
              <w:pStyle w:val="af2"/>
            </w:pPr>
            <w:r>
              <w:t>Соответствие Участника пункту </w:t>
            </w:r>
            <w:r>
              <w:fldChar w:fldCharType="begin"/>
            </w:r>
            <w:r>
              <w:instrText xml:space="preserve"> REF _Ref186217850 \r \h </w:instrText>
            </w:r>
            <w:r>
              <w:fldChar w:fldCharType="separate"/>
            </w:r>
            <w:r w:rsidR="00182DA9">
              <w:t>3</w:t>
            </w:r>
            <w:r>
              <w:fldChar w:fldCharType="end"/>
            </w:r>
            <w:r>
              <w:t xml:space="preserve"> обязательных требований к Участникам</w:t>
            </w:r>
          </w:p>
          <w:p w14:paraId="327DD488" w14:textId="50991820" w:rsidR="006545EE" w:rsidRPr="00180B1E" w:rsidRDefault="006545EE" w:rsidP="006545EE">
            <w:pPr>
              <w:pStyle w:val="af2"/>
              <w:rPr>
                <w:i/>
                <w:iCs/>
              </w:rPr>
            </w:pPr>
            <w:r w:rsidRPr="00180B1E">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182DA9">
              <w:rPr>
                <w:i/>
                <w:iCs/>
              </w:rPr>
              <w:t>4.13</w:t>
            </w:r>
            <w:r>
              <w:rPr>
                <w:i/>
                <w:iCs/>
              </w:rPr>
              <w:fldChar w:fldCharType="end"/>
            </w:r>
            <w:r w:rsidRPr="00180B1E">
              <w:rPr>
                <w:i/>
                <w:iCs/>
              </w:rPr>
              <w:t>))</w:t>
            </w:r>
          </w:p>
        </w:tc>
        <w:tc>
          <w:tcPr>
            <w:tcW w:w="3118" w:type="dxa"/>
          </w:tcPr>
          <w:p w14:paraId="204F3D60" w14:textId="7B9410D2" w:rsidR="006545EE" w:rsidRPr="007967FB" w:rsidRDefault="006545EE" w:rsidP="006545EE">
            <w:pPr>
              <w:pStyle w:val="af2"/>
              <w:jc w:val="center"/>
            </w:pPr>
            <w:r w:rsidRPr="007967FB">
              <w:t>Подраздел</w:t>
            </w:r>
            <w:r>
              <w:t xml:space="preserve">ы </w:t>
            </w:r>
            <w:r>
              <w:fldChar w:fldCharType="begin"/>
            </w:r>
            <w:r>
              <w:instrText xml:space="preserve"> REF _Ref186217606 \r \h </w:instrText>
            </w:r>
            <w:r>
              <w:fldChar w:fldCharType="separate"/>
            </w:r>
            <w:r w:rsidR="00182DA9">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182DA9">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AF248CB" w14:textId="653F0BE6" w:rsidR="006545EE" w:rsidRDefault="006545EE" w:rsidP="006545EE">
            <w:pPr>
              <w:pStyle w:val="af2"/>
              <w:jc w:val="center"/>
            </w:pPr>
            <w:r>
              <w:t>Тех</w:t>
            </w:r>
          </w:p>
        </w:tc>
      </w:tr>
      <w:tr w:rsidR="006545EE" w14:paraId="694C9B79" w14:textId="77777777" w:rsidTr="00ED5343">
        <w:tc>
          <w:tcPr>
            <w:tcW w:w="1413" w:type="dxa"/>
          </w:tcPr>
          <w:p w14:paraId="6E397F2F" w14:textId="77777777" w:rsidR="006545EE" w:rsidRDefault="006545EE" w:rsidP="004B089C">
            <w:pPr>
              <w:pStyle w:val="af2"/>
              <w:numPr>
                <w:ilvl w:val="0"/>
                <w:numId w:val="7"/>
              </w:numPr>
              <w:ind w:left="170" w:firstLine="0"/>
              <w:jc w:val="center"/>
            </w:pPr>
          </w:p>
        </w:tc>
        <w:tc>
          <w:tcPr>
            <w:tcW w:w="8505" w:type="dxa"/>
          </w:tcPr>
          <w:p w14:paraId="6687DC3F" w14:textId="5B083CDE" w:rsidR="006545EE" w:rsidRDefault="006545EE" w:rsidP="006545EE">
            <w:pPr>
              <w:pStyle w:val="af2"/>
            </w:pPr>
            <w:r>
              <w:t>Соответствие Участника пункту </w:t>
            </w:r>
            <w:r>
              <w:fldChar w:fldCharType="begin"/>
            </w:r>
            <w:r>
              <w:instrText xml:space="preserve"> REF _Ref186217855 \r \h </w:instrText>
            </w:r>
            <w:r>
              <w:fldChar w:fldCharType="separate"/>
            </w:r>
            <w:r w:rsidR="00182DA9">
              <w:t>4</w:t>
            </w:r>
            <w:r>
              <w:fldChar w:fldCharType="end"/>
            </w:r>
            <w:r>
              <w:t xml:space="preserve"> обязательных требований к Участникам</w:t>
            </w:r>
          </w:p>
          <w:p w14:paraId="2ED11327" w14:textId="261483B4" w:rsidR="006545EE" w:rsidRPr="00180B1E" w:rsidRDefault="006545EE" w:rsidP="006545EE">
            <w:pPr>
              <w:pStyle w:val="af2"/>
              <w:rPr>
                <w:i/>
                <w:iCs/>
              </w:rPr>
            </w:pPr>
            <w:r w:rsidRPr="00180B1E">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182DA9">
              <w:rPr>
                <w:i/>
                <w:iCs/>
              </w:rPr>
              <w:t>4.13</w:t>
            </w:r>
            <w:r>
              <w:rPr>
                <w:i/>
                <w:iCs/>
              </w:rPr>
              <w:fldChar w:fldCharType="end"/>
            </w:r>
            <w:r w:rsidRPr="00180B1E">
              <w:rPr>
                <w:i/>
                <w:iCs/>
              </w:rPr>
              <w:t>))</w:t>
            </w:r>
          </w:p>
        </w:tc>
        <w:tc>
          <w:tcPr>
            <w:tcW w:w="3118" w:type="dxa"/>
          </w:tcPr>
          <w:p w14:paraId="25D89A5C" w14:textId="6FD26DF7" w:rsidR="006545EE" w:rsidRPr="007967FB" w:rsidRDefault="006545EE" w:rsidP="006545EE">
            <w:pPr>
              <w:pStyle w:val="af2"/>
              <w:jc w:val="center"/>
            </w:pPr>
            <w:r w:rsidRPr="007967FB">
              <w:t>Подраздел</w:t>
            </w:r>
            <w:r>
              <w:t xml:space="preserve"> </w:t>
            </w:r>
            <w:r>
              <w:fldChar w:fldCharType="begin"/>
            </w:r>
            <w:r>
              <w:instrText xml:space="preserve"> REF _Ref186217606 \r \h </w:instrText>
            </w:r>
            <w:r>
              <w:fldChar w:fldCharType="separate"/>
            </w:r>
            <w:r w:rsidR="00182DA9">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182DA9">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01A67113" w14:textId="42104BEC" w:rsidR="006545EE" w:rsidRDefault="006545EE" w:rsidP="006545EE">
            <w:pPr>
              <w:pStyle w:val="af2"/>
              <w:jc w:val="center"/>
            </w:pPr>
            <w:r>
              <w:t>Тех</w:t>
            </w:r>
          </w:p>
        </w:tc>
      </w:tr>
      <w:tr w:rsidR="006545EE" w14:paraId="526F2A9D" w14:textId="77777777" w:rsidTr="00ED5343">
        <w:tc>
          <w:tcPr>
            <w:tcW w:w="1413" w:type="dxa"/>
          </w:tcPr>
          <w:p w14:paraId="4A9D9FD7" w14:textId="77777777" w:rsidR="006545EE" w:rsidRDefault="006545EE" w:rsidP="004B089C">
            <w:pPr>
              <w:pStyle w:val="af2"/>
              <w:numPr>
                <w:ilvl w:val="0"/>
                <w:numId w:val="7"/>
              </w:numPr>
              <w:ind w:left="170" w:firstLine="0"/>
              <w:jc w:val="center"/>
            </w:pPr>
          </w:p>
        </w:tc>
        <w:tc>
          <w:tcPr>
            <w:tcW w:w="8505" w:type="dxa"/>
          </w:tcPr>
          <w:p w14:paraId="6BFAD375" w14:textId="7D028C5A" w:rsidR="006545EE" w:rsidRDefault="006545EE" w:rsidP="006545EE">
            <w:pPr>
              <w:pStyle w:val="af2"/>
            </w:pPr>
            <w:r w:rsidRPr="007967FB">
              <w:t>Соответствие Участника специальным требованиям</w:t>
            </w:r>
            <w:r>
              <w:t xml:space="preserve"> к Участникам</w:t>
            </w:r>
          </w:p>
          <w:p w14:paraId="1C09D745" w14:textId="59308A24" w:rsidR="006545EE" w:rsidRPr="007967FB" w:rsidRDefault="006545EE" w:rsidP="006545EE">
            <w:pPr>
              <w:pStyle w:val="af2"/>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47D2D994" w:rsidR="006545EE" w:rsidRPr="007967FB" w:rsidRDefault="006545EE" w:rsidP="006545EE">
            <w:pPr>
              <w:pStyle w:val="af2"/>
              <w:jc w:val="center"/>
            </w:pPr>
            <w:r w:rsidRPr="007967FB">
              <w:t>подраздел </w:t>
            </w:r>
            <w:r>
              <w:fldChar w:fldCharType="begin"/>
            </w:r>
            <w:r>
              <w:instrText xml:space="preserve"> REF _Ref125361442 \r \h </w:instrText>
            </w:r>
            <w:r>
              <w:fldChar w:fldCharType="separate"/>
            </w:r>
            <w:r w:rsidR="00182DA9">
              <w:t>8.3</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0D83B7F" w14:textId="7ECEEF1E" w:rsidR="006545EE" w:rsidRDefault="006545EE" w:rsidP="006545EE">
            <w:pPr>
              <w:pStyle w:val="af2"/>
              <w:jc w:val="center"/>
            </w:pPr>
            <w:r w:rsidRPr="001839E9">
              <w:t>Тех</w:t>
            </w:r>
          </w:p>
        </w:tc>
      </w:tr>
      <w:tr w:rsidR="006545EE" w14:paraId="2547B45B" w14:textId="77777777" w:rsidTr="00ED5343">
        <w:tc>
          <w:tcPr>
            <w:tcW w:w="1413" w:type="dxa"/>
          </w:tcPr>
          <w:p w14:paraId="0DC29AB6" w14:textId="77777777" w:rsidR="006545EE" w:rsidRDefault="006545EE" w:rsidP="004B089C">
            <w:pPr>
              <w:pStyle w:val="af2"/>
              <w:numPr>
                <w:ilvl w:val="0"/>
                <w:numId w:val="7"/>
              </w:numPr>
              <w:ind w:left="170" w:firstLine="0"/>
              <w:jc w:val="center"/>
            </w:pPr>
          </w:p>
        </w:tc>
        <w:tc>
          <w:tcPr>
            <w:tcW w:w="8505" w:type="dxa"/>
          </w:tcPr>
          <w:p w14:paraId="48E22875" w14:textId="5E83E205" w:rsidR="006545EE" w:rsidRDefault="006545EE" w:rsidP="006545EE">
            <w:pPr>
              <w:pStyle w:val="af2"/>
            </w:pPr>
            <w:r w:rsidRPr="007967FB">
              <w:t>Соответствие Участника квалификационным требованиям</w:t>
            </w:r>
            <w:r>
              <w:t xml:space="preserve"> к Участникам</w:t>
            </w:r>
          </w:p>
          <w:p w14:paraId="7DB5EB24" w14:textId="2657EF18" w:rsidR="006545EE" w:rsidRPr="007967FB" w:rsidRDefault="006545EE" w:rsidP="006545EE">
            <w:pPr>
              <w:pStyle w:val="af2"/>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667093FD" w:rsidR="006545EE" w:rsidRPr="007967FB" w:rsidRDefault="006545EE" w:rsidP="006545EE">
            <w:pPr>
              <w:pStyle w:val="af2"/>
              <w:jc w:val="center"/>
            </w:pPr>
            <w:r w:rsidRPr="007967FB">
              <w:t>подраздел </w:t>
            </w:r>
            <w:r>
              <w:fldChar w:fldCharType="begin"/>
            </w:r>
            <w:r>
              <w:instrText xml:space="preserve"> REF _Ref125550270 \r \h </w:instrText>
            </w:r>
            <w:r>
              <w:fldChar w:fldCharType="separate"/>
            </w:r>
            <w:r w:rsidR="00182DA9">
              <w:t>8.4</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015B43E1" w14:textId="2F5CF44D" w:rsidR="006545EE" w:rsidRDefault="006545EE" w:rsidP="006545EE">
            <w:pPr>
              <w:pStyle w:val="af2"/>
              <w:jc w:val="center"/>
            </w:pPr>
            <w:r w:rsidRPr="001839E9">
              <w:t>Тех</w:t>
            </w:r>
          </w:p>
        </w:tc>
      </w:tr>
      <w:tr w:rsidR="006545EE" w14:paraId="3D05AE69" w14:textId="77777777" w:rsidTr="00ED5343">
        <w:tc>
          <w:tcPr>
            <w:tcW w:w="1413" w:type="dxa"/>
          </w:tcPr>
          <w:p w14:paraId="4ADEC194" w14:textId="77777777" w:rsidR="006545EE" w:rsidRDefault="006545EE" w:rsidP="004B089C">
            <w:pPr>
              <w:pStyle w:val="af2"/>
              <w:numPr>
                <w:ilvl w:val="0"/>
                <w:numId w:val="7"/>
              </w:numPr>
              <w:ind w:left="170" w:firstLine="0"/>
              <w:jc w:val="center"/>
            </w:pPr>
          </w:p>
        </w:tc>
        <w:tc>
          <w:tcPr>
            <w:tcW w:w="8505" w:type="dxa"/>
          </w:tcPr>
          <w:p w14:paraId="63903795" w14:textId="12AAFD0E" w:rsidR="006545EE" w:rsidRDefault="006545EE" w:rsidP="006545EE">
            <w:pPr>
              <w:pStyle w:val="af2"/>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41C0E805" w:rsidR="006545EE" w:rsidRPr="007967FB" w:rsidRDefault="006545EE" w:rsidP="006545EE">
            <w:pPr>
              <w:pStyle w:val="af2"/>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182DA9">
              <w:rPr>
                <w:i/>
                <w:iCs/>
              </w:rPr>
              <w:t>3.2</w:t>
            </w:r>
            <w:r>
              <w:rPr>
                <w:i/>
                <w:iCs/>
              </w:rPr>
              <w:fldChar w:fldCharType="end"/>
            </w:r>
            <w:r>
              <w:rPr>
                <w:i/>
                <w:iCs/>
              </w:rPr>
              <w:t>)</w:t>
            </w:r>
            <w:r w:rsidRPr="00D54E9B">
              <w:rPr>
                <w:i/>
                <w:iCs/>
              </w:rPr>
              <w:t>)</w:t>
            </w:r>
          </w:p>
        </w:tc>
        <w:tc>
          <w:tcPr>
            <w:tcW w:w="3118" w:type="dxa"/>
          </w:tcPr>
          <w:p w14:paraId="67374546" w14:textId="6CBAF2DA" w:rsidR="006545EE" w:rsidRPr="007967FB" w:rsidRDefault="006545EE" w:rsidP="006545EE">
            <w:pPr>
              <w:pStyle w:val="af2"/>
              <w:jc w:val="center"/>
            </w:pPr>
            <w:r w:rsidRPr="005B273E">
              <w:rPr>
                <w:b/>
                <w:bCs/>
              </w:rPr>
              <w:t>–</w:t>
            </w:r>
          </w:p>
        </w:tc>
        <w:tc>
          <w:tcPr>
            <w:tcW w:w="2090" w:type="dxa"/>
          </w:tcPr>
          <w:p w14:paraId="4E69699E" w14:textId="7E6CFF2B" w:rsidR="006545EE" w:rsidRDefault="006545EE" w:rsidP="006545EE">
            <w:pPr>
              <w:pStyle w:val="af2"/>
              <w:jc w:val="center"/>
            </w:pPr>
            <w:r w:rsidRPr="005B273E">
              <w:rPr>
                <w:b/>
                <w:bCs/>
              </w:rPr>
              <w:t>–</w:t>
            </w:r>
          </w:p>
        </w:tc>
      </w:tr>
      <w:tr w:rsidR="006545EE" w14:paraId="2E1445F3" w14:textId="77777777" w:rsidTr="00ED5343">
        <w:tc>
          <w:tcPr>
            <w:tcW w:w="1413" w:type="dxa"/>
          </w:tcPr>
          <w:p w14:paraId="32639CEA" w14:textId="77777777" w:rsidR="006545EE" w:rsidRDefault="006545EE" w:rsidP="004B089C">
            <w:pPr>
              <w:pStyle w:val="af2"/>
              <w:numPr>
                <w:ilvl w:val="1"/>
                <w:numId w:val="7"/>
              </w:numPr>
              <w:ind w:left="170" w:firstLine="0"/>
              <w:jc w:val="center"/>
            </w:pPr>
          </w:p>
        </w:tc>
        <w:tc>
          <w:tcPr>
            <w:tcW w:w="8505" w:type="dxa"/>
          </w:tcPr>
          <w:p w14:paraId="0011E218" w14:textId="1745BECF" w:rsidR="006545EE" w:rsidRDefault="006545EE" w:rsidP="004B089C">
            <w:pPr>
              <w:pStyle w:val="af2"/>
              <w:numPr>
                <w:ilvl w:val="0"/>
                <w:numId w:val="9"/>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182DA9">
              <w:t>1</w:t>
            </w:r>
            <w:r w:rsidRPr="007967FB">
              <w:fldChar w:fldCharType="end"/>
            </w:r>
          </w:p>
          <w:p w14:paraId="32877954" w14:textId="7FA25F03" w:rsidR="006545EE" w:rsidRPr="007967FB" w:rsidRDefault="006545EE" w:rsidP="006545EE">
            <w:pPr>
              <w:pStyle w:val="af2"/>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182DA9">
              <w:rPr>
                <w:i/>
                <w:iCs/>
              </w:rPr>
              <w:t>5.2</w:t>
            </w:r>
            <w:r>
              <w:rPr>
                <w:i/>
                <w:iCs/>
              </w:rPr>
              <w:fldChar w:fldCharType="end"/>
            </w:r>
            <w:r w:rsidRPr="007967FB">
              <w:rPr>
                <w:i/>
                <w:iCs/>
              </w:rPr>
              <w:t>)</w:t>
            </w:r>
          </w:p>
        </w:tc>
        <w:tc>
          <w:tcPr>
            <w:tcW w:w="3118" w:type="dxa"/>
          </w:tcPr>
          <w:p w14:paraId="12464776" w14:textId="2B58BBED" w:rsidR="006545EE" w:rsidRPr="007967FB" w:rsidRDefault="006545EE" w:rsidP="006545EE">
            <w:pPr>
              <w:pStyle w:val="af2"/>
              <w:jc w:val="center"/>
            </w:pPr>
            <w:r w:rsidRPr="007967FB">
              <w:t>подраздел </w:t>
            </w:r>
            <w:r>
              <w:fldChar w:fldCharType="begin"/>
            </w:r>
            <w:r>
              <w:instrText xml:space="preserve"> REF _Ref125552455 \r \h </w:instrText>
            </w:r>
            <w:r>
              <w:fldChar w:fldCharType="separate"/>
            </w:r>
            <w:r w:rsidR="00182DA9">
              <w:t>8.5</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2D303955" w14:textId="4889AAC3" w:rsidR="006545EE" w:rsidRDefault="006545EE" w:rsidP="006545EE">
            <w:pPr>
              <w:pStyle w:val="af2"/>
              <w:jc w:val="center"/>
            </w:pPr>
            <w:r w:rsidRPr="001839E9">
              <w:t>Юр</w:t>
            </w:r>
          </w:p>
        </w:tc>
      </w:tr>
      <w:tr w:rsidR="006545EE" w14:paraId="0E1FF2C5" w14:textId="77777777" w:rsidTr="00ED5343">
        <w:tc>
          <w:tcPr>
            <w:tcW w:w="1413" w:type="dxa"/>
          </w:tcPr>
          <w:p w14:paraId="7EEEDDF3" w14:textId="77777777" w:rsidR="006545EE" w:rsidRDefault="006545EE" w:rsidP="004B089C">
            <w:pPr>
              <w:pStyle w:val="af2"/>
              <w:numPr>
                <w:ilvl w:val="1"/>
                <w:numId w:val="7"/>
              </w:numPr>
              <w:ind w:left="170" w:firstLine="0"/>
              <w:jc w:val="center"/>
            </w:pPr>
          </w:p>
        </w:tc>
        <w:tc>
          <w:tcPr>
            <w:tcW w:w="8505" w:type="dxa"/>
          </w:tcPr>
          <w:p w14:paraId="2CC5BAD3" w14:textId="3595CF8A" w:rsidR="006545EE" w:rsidRPr="00FA3B2D" w:rsidRDefault="006545EE" w:rsidP="004B089C">
            <w:pPr>
              <w:pStyle w:val="af2"/>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182DA9">
              <w:t>2</w:t>
            </w:r>
            <w:r w:rsidRPr="00FA3B2D">
              <w:fldChar w:fldCharType="end"/>
            </w:r>
          </w:p>
        </w:tc>
        <w:tc>
          <w:tcPr>
            <w:tcW w:w="3118" w:type="dxa"/>
          </w:tcPr>
          <w:p w14:paraId="389CFAC2" w14:textId="7E073010" w:rsidR="006545EE" w:rsidRPr="00FA3B2D" w:rsidRDefault="006545EE" w:rsidP="006545EE">
            <w:pPr>
              <w:pStyle w:val="af2"/>
              <w:jc w:val="center"/>
            </w:pPr>
            <w:r w:rsidRPr="007967FB">
              <w:t>подраздел </w:t>
            </w:r>
            <w:r>
              <w:fldChar w:fldCharType="begin"/>
            </w:r>
            <w:r>
              <w:instrText xml:space="preserve"> REF _Ref125552455 \r \h </w:instrText>
            </w:r>
            <w:r>
              <w:fldChar w:fldCharType="separate"/>
            </w:r>
            <w:r w:rsidR="00182DA9">
              <w:t>8.5</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794CB09A" w14:textId="43E4BD36" w:rsidR="006545EE" w:rsidRDefault="006545EE" w:rsidP="006545EE">
            <w:pPr>
              <w:pStyle w:val="af2"/>
              <w:jc w:val="center"/>
            </w:pPr>
            <w:r w:rsidRPr="001839E9">
              <w:t>Тех</w:t>
            </w:r>
          </w:p>
        </w:tc>
      </w:tr>
      <w:tr w:rsidR="006545EE" w14:paraId="33DE62B9" w14:textId="77777777" w:rsidTr="00ED5343">
        <w:tc>
          <w:tcPr>
            <w:tcW w:w="1413" w:type="dxa"/>
          </w:tcPr>
          <w:p w14:paraId="4CEDE724" w14:textId="77777777" w:rsidR="006545EE" w:rsidRDefault="006545EE" w:rsidP="004B089C">
            <w:pPr>
              <w:pStyle w:val="af2"/>
              <w:numPr>
                <w:ilvl w:val="1"/>
                <w:numId w:val="7"/>
              </w:numPr>
              <w:ind w:left="170" w:firstLine="0"/>
              <w:jc w:val="center"/>
            </w:pPr>
          </w:p>
        </w:tc>
        <w:tc>
          <w:tcPr>
            <w:tcW w:w="8505" w:type="dxa"/>
          </w:tcPr>
          <w:p w14:paraId="5AE4D6CB" w14:textId="4B45A48B" w:rsidR="006545EE" w:rsidRDefault="006545EE" w:rsidP="004B089C">
            <w:pPr>
              <w:pStyle w:val="af2"/>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182DA9">
              <w:t>3</w:t>
            </w:r>
            <w:r w:rsidRPr="00FA3B2D">
              <w:fldChar w:fldCharType="end"/>
            </w:r>
          </w:p>
          <w:p w14:paraId="5DC91D2E" w14:textId="57AC1ABD" w:rsidR="006545EE" w:rsidRPr="00FA3B2D" w:rsidRDefault="006545EE" w:rsidP="006545EE">
            <w:pPr>
              <w:pStyle w:val="af2"/>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182DA9">
              <w:rPr>
                <w:i/>
                <w:iCs/>
              </w:rPr>
              <w:t>5.2</w:t>
            </w:r>
            <w:r>
              <w:rPr>
                <w:i/>
                <w:iCs/>
              </w:rPr>
              <w:fldChar w:fldCharType="end"/>
            </w:r>
            <w:r>
              <w:rPr>
                <w:i/>
                <w:iCs/>
              </w:rPr>
              <w:t>)</w:t>
            </w:r>
          </w:p>
        </w:tc>
        <w:tc>
          <w:tcPr>
            <w:tcW w:w="3118" w:type="dxa"/>
          </w:tcPr>
          <w:p w14:paraId="07714408" w14:textId="4D63577D" w:rsidR="006545EE" w:rsidRPr="00FA3B2D" w:rsidRDefault="006545EE" w:rsidP="006545EE">
            <w:pPr>
              <w:pStyle w:val="af2"/>
              <w:jc w:val="center"/>
            </w:pPr>
            <w:r w:rsidRPr="007967FB">
              <w:t>подраздел </w:t>
            </w:r>
            <w:r>
              <w:fldChar w:fldCharType="begin"/>
            </w:r>
            <w:r>
              <w:instrText xml:space="preserve"> REF _Ref125552455 \r \h </w:instrText>
            </w:r>
            <w:r>
              <w:fldChar w:fldCharType="separate"/>
            </w:r>
            <w:r w:rsidR="00182DA9">
              <w:t>8.5</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F4BA3FA" w14:textId="18B03C45" w:rsidR="006545EE" w:rsidRDefault="006545EE" w:rsidP="006545EE">
            <w:pPr>
              <w:pStyle w:val="af2"/>
              <w:jc w:val="center"/>
            </w:pPr>
            <w:proofErr w:type="spellStart"/>
            <w:r>
              <w:t>Орг</w:t>
            </w:r>
            <w:proofErr w:type="spellEnd"/>
            <w:r>
              <w:t>, Тех,</w:t>
            </w:r>
            <w:r>
              <w:br/>
              <w:t>Юр</w:t>
            </w:r>
          </w:p>
        </w:tc>
      </w:tr>
      <w:tr w:rsidR="006545EE" w14:paraId="20B0C4D9" w14:textId="77777777" w:rsidTr="00ED5343">
        <w:tc>
          <w:tcPr>
            <w:tcW w:w="1413" w:type="dxa"/>
          </w:tcPr>
          <w:p w14:paraId="7E92AC47" w14:textId="77777777" w:rsidR="006545EE" w:rsidRDefault="006545EE" w:rsidP="004B089C">
            <w:pPr>
              <w:pStyle w:val="af2"/>
              <w:numPr>
                <w:ilvl w:val="0"/>
                <w:numId w:val="7"/>
              </w:numPr>
              <w:ind w:left="170" w:firstLine="0"/>
              <w:jc w:val="center"/>
            </w:pPr>
          </w:p>
        </w:tc>
        <w:tc>
          <w:tcPr>
            <w:tcW w:w="8505" w:type="dxa"/>
          </w:tcPr>
          <w:p w14:paraId="25BF55E3" w14:textId="63D3813F" w:rsidR="006545EE" w:rsidRDefault="006545EE" w:rsidP="006545EE">
            <w:pPr>
              <w:pStyle w:val="af2"/>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7B95FA28" w:rsidR="006545EE" w:rsidRPr="00843BBF" w:rsidRDefault="006545EE" w:rsidP="006545EE">
            <w:pPr>
              <w:pStyle w:val="af2"/>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182DA9">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182DA9">
              <w:rPr>
                <w:i/>
                <w:iCs/>
              </w:rPr>
              <w:t>3.3</w:t>
            </w:r>
            <w:r>
              <w:rPr>
                <w:i/>
                <w:iCs/>
              </w:rPr>
              <w:fldChar w:fldCharType="end"/>
            </w:r>
            <w:r>
              <w:rPr>
                <w:i/>
                <w:iCs/>
              </w:rPr>
              <w:t>)</w:t>
            </w:r>
            <w:r w:rsidRPr="00D54E9B">
              <w:rPr>
                <w:i/>
                <w:iCs/>
              </w:rPr>
              <w:t>)</w:t>
            </w:r>
          </w:p>
        </w:tc>
        <w:tc>
          <w:tcPr>
            <w:tcW w:w="3118" w:type="dxa"/>
          </w:tcPr>
          <w:p w14:paraId="6FFB6F98" w14:textId="31F436C7" w:rsidR="006545EE" w:rsidRDefault="006545EE" w:rsidP="006545EE">
            <w:pPr>
              <w:pStyle w:val="af2"/>
              <w:jc w:val="center"/>
            </w:pPr>
            <w:r w:rsidRPr="005B273E">
              <w:rPr>
                <w:b/>
                <w:bCs/>
              </w:rPr>
              <w:t>–</w:t>
            </w:r>
          </w:p>
        </w:tc>
        <w:tc>
          <w:tcPr>
            <w:tcW w:w="2090" w:type="dxa"/>
          </w:tcPr>
          <w:p w14:paraId="1BF4FD94" w14:textId="77DF5DE0" w:rsidR="006545EE" w:rsidRDefault="006545EE" w:rsidP="006545EE">
            <w:pPr>
              <w:pStyle w:val="af2"/>
              <w:jc w:val="center"/>
            </w:pPr>
            <w:r w:rsidRPr="005B273E">
              <w:rPr>
                <w:b/>
                <w:bCs/>
              </w:rPr>
              <w:t>–</w:t>
            </w:r>
          </w:p>
        </w:tc>
      </w:tr>
      <w:tr w:rsidR="006545EE" w14:paraId="7C56F8FD" w14:textId="77777777" w:rsidTr="00ED5343">
        <w:tc>
          <w:tcPr>
            <w:tcW w:w="1413" w:type="dxa"/>
          </w:tcPr>
          <w:p w14:paraId="75051971" w14:textId="77777777" w:rsidR="006545EE" w:rsidRDefault="006545EE" w:rsidP="004B089C">
            <w:pPr>
              <w:pStyle w:val="af2"/>
              <w:numPr>
                <w:ilvl w:val="1"/>
                <w:numId w:val="7"/>
              </w:numPr>
              <w:ind w:left="170" w:firstLine="0"/>
              <w:jc w:val="center"/>
            </w:pPr>
          </w:p>
        </w:tc>
        <w:tc>
          <w:tcPr>
            <w:tcW w:w="8505" w:type="dxa"/>
          </w:tcPr>
          <w:p w14:paraId="5FADF4D1" w14:textId="3B136C45" w:rsidR="006545EE" w:rsidRPr="00FA3B2D" w:rsidRDefault="006545EE" w:rsidP="004B089C">
            <w:pPr>
              <w:pStyle w:val="af2"/>
              <w:numPr>
                <w:ilvl w:val="0"/>
                <w:numId w:val="9"/>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182DA9">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182DA9">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182DA9">
              <w:t>4</w:t>
            </w:r>
            <w:r w:rsidRPr="00FA3B2D">
              <w:fldChar w:fldCharType="end"/>
            </w:r>
          </w:p>
        </w:tc>
        <w:tc>
          <w:tcPr>
            <w:tcW w:w="3118" w:type="dxa"/>
          </w:tcPr>
          <w:p w14:paraId="2F95DE01" w14:textId="62D76FC7" w:rsidR="006545EE" w:rsidRDefault="006545EE" w:rsidP="006545EE">
            <w:pPr>
              <w:pStyle w:val="af2"/>
              <w:jc w:val="center"/>
            </w:pPr>
            <w:r w:rsidRPr="00FA3B2D">
              <w:t>подраздел </w:t>
            </w:r>
            <w:r>
              <w:fldChar w:fldCharType="begin"/>
            </w:r>
            <w:r>
              <w:instrText xml:space="preserve"> REF _Ref125709777 \r \h </w:instrText>
            </w:r>
            <w:r>
              <w:fldChar w:fldCharType="separate"/>
            </w:r>
            <w:r w:rsidR="00182DA9">
              <w:t>8.6</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23728B4E" w14:textId="296C5ACF" w:rsidR="006545EE" w:rsidRDefault="006545EE" w:rsidP="006545EE">
            <w:pPr>
              <w:pStyle w:val="af2"/>
              <w:jc w:val="center"/>
            </w:pPr>
            <w:r w:rsidRPr="001839E9">
              <w:t>Тех</w:t>
            </w:r>
          </w:p>
        </w:tc>
      </w:tr>
      <w:tr w:rsidR="006545EE" w14:paraId="3411E920" w14:textId="77777777" w:rsidTr="00ED5343">
        <w:tc>
          <w:tcPr>
            <w:tcW w:w="1413" w:type="dxa"/>
          </w:tcPr>
          <w:p w14:paraId="67F8AEB1" w14:textId="77777777" w:rsidR="006545EE" w:rsidRDefault="006545EE" w:rsidP="004B089C">
            <w:pPr>
              <w:pStyle w:val="af2"/>
              <w:numPr>
                <w:ilvl w:val="1"/>
                <w:numId w:val="7"/>
              </w:numPr>
              <w:ind w:left="170" w:firstLine="0"/>
              <w:jc w:val="center"/>
            </w:pPr>
          </w:p>
        </w:tc>
        <w:tc>
          <w:tcPr>
            <w:tcW w:w="8505" w:type="dxa"/>
          </w:tcPr>
          <w:p w14:paraId="4A52A187" w14:textId="4CBCD8C6" w:rsidR="006545EE" w:rsidRPr="00FA3B2D" w:rsidRDefault="006545EE" w:rsidP="004B089C">
            <w:pPr>
              <w:pStyle w:val="af2"/>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182DA9">
              <w:t>3</w:t>
            </w:r>
            <w:r w:rsidRPr="00FA3B2D">
              <w:fldChar w:fldCharType="end"/>
            </w:r>
          </w:p>
        </w:tc>
        <w:tc>
          <w:tcPr>
            <w:tcW w:w="3118" w:type="dxa"/>
          </w:tcPr>
          <w:p w14:paraId="5F0BA117" w14:textId="1F965617" w:rsidR="006545EE" w:rsidRDefault="006545EE" w:rsidP="006545EE">
            <w:pPr>
              <w:pStyle w:val="af2"/>
              <w:jc w:val="center"/>
            </w:pPr>
            <w:r w:rsidRPr="00FA3B2D">
              <w:t>подраздел </w:t>
            </w:r>
            <w:r>
              <w:fldChar w:fldCharType="begin"/>
            </w:r>
            <w:r>
              <w:instrText xml:space="preserve"> REF _Ref125709777 \r \h </w:instrText>
            </w:r>
            <w:r>
              <w:fldChar w:fldCharType="separate"/>
            </w:r>
            <w:r w:rsidR="00182DA9">
              <w:t>8.6</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5C2FE285" w14:textId="3C04DB0A" w:rsidR="006545EE" w:rsidRDefault="006545EE" w:rsidP="006545EE">
            <w:pPr>
              <w:pStyle w:val="af2"/>
              <w:jc w:val="center"/>
            </w:pPr>
            <w:proofErr w:type="spellStart"/>
            <w:r>
              <w:t>Орг</w:t>
            </w:r>
            <w:proofErr w:type="spellEnd"/>
            <w:r w:rsidRPr="001839E9">
              <w:t>,</w:t>
            </w:r>
            <w:r>
              <w:t xml:space="preserve"> </w:t>
            </w:r>
            <w:r w:rsidRPr="001839E9">
              <w:t>Тех</w:t>
            </w:r>
          </w:p>
        </w:tc>
      </w:tr>
      <w:tr w:rsidR="006545EE" w:rsidRPr="001839E9" w14:paraId="050574D5" w14:textId="77777777" w:rsidTr="00ED5343">
        <w:tc>
          <w:tcPr>
            <w:tcW w:w="9918" w:type="dxa"/>
            <w:gridSpan w:val="2"/>
          </w:tcPr>
          <w:p w14:paraId="30440CCF" w14:textId="4E3D03F1" w:rsidR="006545EE" w:rsidRPr="001839E9" w:rsidRDefault="006545EE" w:rsidP="006545EE">
            <w:pPr>
              <w:pStyle w:val="af2"/>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f0"/>
                  <w:b/>
                  <w:bCs/>
                </w:rPr>
                <w:t>Техническим требованиям (Приложение № 1)</w:t>
              </w:r>
            </w:hyperlink>
            <w:r w:rsidRPr="00843BBF">
              <w:rPr>
                <w:b/>
                <w:bCs/>
              </w:rPr>
              <w:t>, в том числе:</w:t>
            </w:r>
          </w:p>
        </w:tc>
        <w:tc>
          <w:tcPr>
            <w:tcW w:w="3118" w:type="dxa"/>
          </w:tcPr>
          <w:p w14:paraId="3DAC2C94" w14:textId="33963B97" w:rsidR="006545EE" w:rsidRPr="001839E9" w:rsidRDefault="006545EE" w:rsidP="006545EE">
            <w:pPr>
              <w:pStyle w:val="af2"/>
              <w:keepNext/>
              <w:jc w:val="center"/>
              <w:rPr>
                <w:b/>
                <w:bCs/>
              </w:rPr>
            </w:pPr>
            <w:r w:rsidRPr="005B273E">
              <w:rPr>
                <w:b/>
                <w:bCs/>
              </w:rPr>
              <w:t>–</w:t>
            </w:r>
          </w:p>
        </w:tc>
        <w:tc>
          <w:tcPr>
            <w:tcW w:w="2090" w:type="dxa"/>
          </w:tcPr>
          <w:p w14:paraId="1136F945" w14:textId="2578CFD9" w:rsidR="006545EE" w:rsidRPr="001839E9" w:rsidRDefault="006545EE" w:rsidP="006545EE">
            <w:pPr>
              <w:pStyle w:val="af2"/>
              <w:keepNext/>
              <w:jc w:val="center"/>
              <w:rPr>
                <w:b/>
                <w:bCs/>
              </w:rPr>
            </w:pPr>
            <w:r w:rsidRPr="005B273E">
              <w:rPr>
                <w:b/>
                <w:bCs/>
              </w:rPr>
              <w:t>–</w:t>
            </w:r>
          </w:p>
        </w:tc>
      </w:tr>
      <w:tr w:rsidR="006545EE" w14:paraId="3E58C084" w14:textId="77777777" w:rsidTr="00ED5343">
        <w:tc>
          <w:tcPr>
            <w:tcW w:w="1413" w:type="dxa"/>
          </w:tcPr>
          <w:p w14:paraId="7AA93F5E" w14:textId="77777777" w:rsidR="006545EE" w:rsidRDefault="006545EE" w:rsidP="004B089C">
            <w:pPr>
              <w:pStyle w:val="af2"/>
              <w:numPr>
                <w:ilvl w:val="0"/>
                <w:numId w:val="7"/>
              </w:numPr>
              <w:ind w:left="170" w:firstLine="0"/>
              <w:jc w:val="center"/>
            </w:pPr>
          </w:p>
        </w:tc>
        <w:tc>
          <w:tcPr>
            <w:tcW w:w="8505" w:type="dxa"/>
          </w:tcPr>
          <w:p w14:paraId="6B5A83EA" w14:textId="77777777" w:rsidR="006545EE" w:rsidRDefault="006545EE" w:rsidP="006545EE">
            <w:pPr>
              <w:pStyle w:val="af2"/>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49F0E87E" w14:textId="76D62230" w:rsidR="006545EE" w:rsidRPr="00180B1E" w:rsidRDefault="006545EE" w:rsidP="006545EE">
            <w:pPr>
              <w:pStyle w:val="af2"/>
              <w:rPr>
                <w:i/>
                <w:iCs/>
              </w:rPr>
            </w:pPr>
            <w:r w:rsidRPr="00C368F5">
              <w:rPr>
                <w:i/>
                <w:iCs/>
              </w:rPr>
              <w:lastRenderedPageBreak/>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xml:space="preserve">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182DA9">
              <w:rPr>
                <w:i/>
                <w:iCs/>
              </w:rPr>
              <w:t>4.13</w:t>
            </w:r>
            <w:r w:rsidRPr="00182DA9">
              <w:rPr>
                <w:i/>
                <w:iCs/>
              </w:rPr>
              <w:fldChar w:fldCharType="end"/>
            </w:r>
            <w:r w:rsidRPr="00C368F5">
              <w:rPr>
                <w:i/>
                <w:iCs/>
              </w:rPr>
              <w:t>))</w:t>
            </w:r>
          </w:p>
        </w:tc>
        <w:tc>
          <w:tcPr>
            <w:tcW w:w="3118" w:type="dxa"/>
          </w:tcPr>
          <w:p w14:paraId="3A14009E" w14:textId="42AF83E7" w:rsidR="006545EE" w:rsidRDefault="006545EE" w:rsidP="006545EE">
            <w:pPr>
              <w:pStyle w:val="af2"/>
              <w:jc w:val="center"/>
            </w:pPr>
            <w:r>
              <w:lastRenderedPageBreak/>
              <w:t>подразделы </w:t>
            </w:r>
            <w:r>
              <w:fldChar w:fldCharType="begin"/>
            </w:r>
            <w:r>
              <w:instrText xml:space="preserve"> REF _Ref130394681 \r \h </w:instrText>
            </w:r>
            <w:r>
              <w:fldChar w:fldCharType="separate"/>
            </w:r>
            <w:r w:rsidR="00182DA9">
              <w:t>4.3</w:t>
            </w:r>
            <w:r>
              <w:fldChar w:fldCharType="end"/>
            </w:r>
            <w:r>
              <w:t xml:space="preserve">, </w:t>
            </w:r>
            <w:r>
              <w:fldChar w:fldCharType="begin"/>
            </w:r>
            <w:r>
              <w:instrText xml:space="preserve"> REF _Ref186217606 \r \h </w:instrText>
            </w:r>
            <w:r>
              <w:fldChar w:fldCharType="separate"/>
            </w:r>
            <w:r w:rsidR="00182DA9">
              <w:t>4.13</w:t>
            </w:r>
            <w:r>
              <w:fldChar w:fldCharType="end"/>
            </w:r>
            <w:r>
              <w:br/>
            </w:r>
            <w:hyperlink w:anchor="Прил01_ТехТребования" w:history="1">
              <w:r w:rsidRPr="00505272">
                <w:rPr>
                  <w:rStyle w:val="aff0"/>
                </w:rPr>
                <w:t>Приложение № 1</w:t>
              </w:r>
            </w:hyperlink>
          </w:p>
        </w:tc>
        <w:tc>
          <w:tcPr>
            <w:tcW w:w="2090" w:type="dxa"/>
          </w:tcPr>
          <w:p w14:paraId="2C6874E2" w14:textId="11F64BF6" w:rsidR="006545EE" w:rsidRPr="001839E9" w:rsidRDefault="006545EE" w:rsidP="006545EE">
            <w:pPr>
              <w:pStyle w:val="af2"/>
              <w:jc w:val="center"/>
            </w:pPr>
            <w:r w:rsidRPr="001839E9">
              <w:t>Тех</w:t>
            </w:r>
          </w:p>
        </w:tc>
      </w:tr>
      <w:tr w:rsidR="006545EE" w14:paraId="309D85AA" w14:textId="77777777" w:rsidTr="00ED5343">
        <w:tc>
          <w:tcPr>
            <w:tcW w:w="1413" w:type="dxa"/>
          </w:tcPr>
          <w:p w14:paraId="1FC0CD29" w14:textId="77777777" w:rsidR="006545EE" w:rsidRDefault="006545EE" w:rsidP="004B089C">
            <w:pPr>
              <w:pStyle w:val="af2"/>
              <w:numPr>
                <w:ilvl w:val="0"/>
                <w:numId w:val="7"/>
              </w:numPr>
              <w:ind w:left="170" w:firstLine="0"/>
              <w:jc w:val="center"/>
            </w:pPr>
          </w:p>
        </w:tc>
        <w:tc>
          <w:tcPr>
            <w:tcW w:w="8505" w:type="dxa"/>
          </w:tcPr>
          <w:p w14:paraId="428B4F92" w14:textId="322FAA51" w:rsidR="006545EE" w:rsidRDefault="006545EE" w:rsidP="006545EE">
            <w:pPr>
              <w:pStyle w:val="af2"/>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p>
        </w:tc>
        <w:tc>
          <w:tcPr>
            <w:tcW w:w="3118" w:type="dxa"/>
          </w:tcPr>
          <w:p w14:paraId="75787E49" w14:textId="5EC16B4D" w:rsidR="006545EE" w:rsidRPr="00FA3B2D" w:rsidRDefault="006545EE" w:rsidP="006545EE">
            <w:pPr>
              <w:pStyle w:val="af2"/>
              <w:jc w:val="center"/>
            </w:pPr>
            <w:r>
              <w:t>подраздел </w:t>
            </w:r>
            <w:r>
              <w:fldChar w:fldCharType="begin"/>
            </w:r>
            <w:r>
              <w:instrText xml:space="preserve"> REF _Ref130394681 \r \h </w:instrText>
            </w:r>
            <w:r>
              <w:fldChar w:fldCharType="separate"/>
            </w:r>
            <w:r w:rsidR="00182DA9">
              <w:t>4.3</w:t>
            </w:r>
            <w:r>
              <w:fldChar w:fldCharType="end"/>
            </w:r>
            <w:r>
              <w:br/>
            </w:r>
            <w:hyperlink w:anchor="Прил01_ТехТребования" w:history="1">
              <w:r w:rsidRPr="00505272">
                <w:rPr>
                  <w:rStyle w:val="aff0"/>
                </w:rPr>
                <w:t>Приложение № 1</w:t>
              </w:r>
            </w:hyperlink>
          </w:p>
        </w:tc>
        <w:tc>
          <w:tcPr>
            <w:tcW w:w="2090" w:type="dxa"/>
          </w:tcPr>
          <w:p w14:paraId="2A91A617" w14:textId="007025E0" w:rsidR="006545EE" w:rsidRDefault="006545EE" w:rsidP="006545EE">
            <w:pPr>
              <w:pStyle w:val="af2"/>
              <w:jc w:val="center"/>
            </w:pPr>
            <w:r w:rsidRPr="001839E9">
              <w:t>Тех</w:t>
            </w:r>
          </w:p>
        </w:tc>
      </w:tr>
      <w:tr w:rsidR="006545EE" w14:paraId="678AA2CB" w14:textId="77777777" w:rsidTr="00ED5343">
        <w:tc>
          <w:tcPr>
            <w:tcW w:w="1413" w:type="dxa"/>
          </w:tcPr>
          <w:p w14:paraId="0BC568E9" w14:textId="77777777" w:rsidR="006545EE" w:rsidRDefault="006545EE" w:rsidP="004B089C">
            <w:pPr>
              <w:pStyle w:val="af2"/>
              <w:numPr>
                <w:ilvl w:val="0"/>
                <w:numId w:val="7"/>
              </w:numPr>
              <w:ind w:left="170" w:firstLine="0"/>
              <w:jc w:val="center"/>
            </w:pPr>
          </w:p>
        </w:tc>
        <w:tc>
          <w:tcPr>
            <w:tcW w:w="8505" w:type="dxa"/>
          </w:tcPr>
          <w:p w14:paraId="2F56606D" w14:textId="190BD1EF" w:rsidR="006545EE" w:rsidRDefault="006545EE" w:rsidP="006545EE">
            <w:pPr>
              <w:pStyle w:val="af2"/>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p>
        </w:tc>
        <w:tc>
          <w:tcPr>
            <w:tcW w:w="3118" w:type="dxa"/>
          </w:tcPr>
          <w:p w14:paraId="1FBE0EC4" w14:textId="5778DA84" w:rsidR="006545EE" w:rsidRPr="00FA3B2D" w:rsidRDefault="006545EE" w:rsidP="006545EE">
            <w:pPr>
              <w:pStyle w:val="af2"/>
              <w:jc w:val="center"/>
            </w:pPr>
            <w:r>
              <w:t>подразделы </w:t>
            </w:r>
            <w:r>
              <w:fldChar w:fldCharType="begin"/>
            </w:r>
            <w:r>
              <w:instrText xml:space="preserve"> REF _Ref130394681 \r \h </w:instrText>
            </w:r>
            <w:r>
              <w:fldChar w:fldCharType="separate"/>
            </w:r>
            <w:r w:rsidR="00182DA9">
              <w:t>4.3</w:t>
            </w:r>
            <w:r>
              <w:fldChar w:fldCharType="end"/>
            </w:r>
            <w:r>
              <w:t xml:space="preserve">, </w:t>
            </w:r>
            <w:r>
              <w:fldChar w:fldCharType="begin"/>
            </w:r>
            <w:r>
              <w:instrText xml:space="preserve"> REF _Ref186217606 \r \h </w:instrText>
            </w:r>
            <w:r>
              <w:fldChar w:fldCharType="separate"/>
            </w:r>
            <w:r w:rsidR="00182DA9">
              <w:t>4.13</w:t>
            </w:r>
            <w:r>
              <w:fldChar w:fldCharType="end"/>
            </w:r>
            <w:r>
              <w:br/>
            </w:r>
            <w:hyperlink w:anchor="Прил01_ТехТребования" w:history="1">
              <w:r w:rsidRPr="00505272">
                <w:rPr>
                  <w:rStyle w:val="aff0"/>
                </w:rPr>
                <w:t>Приложение № 1</w:t>
              </w:r>
            </w:hyperlink>
          </w:p>
        </w:tc>
        <w:tc>
          <w:tcPr>
            <w:tcW w:w="2090" w:type="dxa"/>
          </w:tcPr>
          <w:p w14:paraId="59492E86" w14:textId="36938F53" w:rsidR="006545EE" w:rsidRDefault="006545EE" w:rsidP="006545EE">
            <w:pPr>
              <w:pStyle w:val="af2"/>
              <w:jc w:val="center"/>
            </w:pPr>
            <w:r w:rsidRPr="001839E9">
              <w:t>Тех</w:t>
            </w:r>
          </w:p>
        </w:tc>
      </w:tr>
      <w:tr w:rsidR="006545EE" w14:paraId="02F6AEAB" w14:textId="77777777" w:rsidTr="00ED5343">
        <w:tc>
          <w:tcPr>
            <w:tcW w:w="1413" w:type="dxa"/>
          </w:tcPr>
          <w:p w14:paraId="19800D48" w14:textId="77777777" w:rsidR="006545EE" w:rsidRDefault="006545EE" w:rsidP="004B089C">
            <w:pPr>
              <w:pStyle w:val="af2"/>
              <w:numPr>
                <w:ilvl w:val="0"/>
                <w:numId w:val="7"/>
              </w:numPr>
              <w:ind w:left="170" w:firstLine="0"/>
              <w:jc w:val="center"/>
            </w:pPr>
          </w:p>
        </w:tc>
        <w:tc>
          <w:tcPr>
            <w:tcW w:w="8505" w:type="dxa"/>
          </w:tcPr>
          <w:p w14:paraId="608A4EFB" w14:textId="136EDE59" w:rsidR="006545EE" w:rsidRDefault="006545EE" w:rsidP="006545EE">
            <w:pPr>
              <w:pStyle w:val="af2"/>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0"/>
                </w:rPr>
                <w:t>Проекте договора (Приложение № 2)</w:t>
              </w:r>
            </w:hyperlink>
            <w:r>
              <w:t>, или согласие с ними в Письме о подаче оферты</w:t>
            </w:r>
          </w:p>
        </w:tc>
        <w:tc>
          <w:tcPr>
            <w:tcW w:w="3118" w:type="dxa"/>
          </w:tcPr>
          <w:p w14:paraId="3504EC7E" w14:textId="1EA950D7" w:rsidR="006545EE" w:rsidRPr="00FA3B2D" w:rsidRDefault="00644DD8" w:rsidP="006545EE">
            <w:pPr>
              <w:pStyle w:val="af2"/>
              <w:jc w:val="center"/>
            </w:pPr>
            <w:hyperlink w:anchor="Прил01_ТехТребования" w:history="1">
              <w:r w:rsidR="006545EE" w:rsidRPr="00505272">
                <w:rPr>
                  <w:rStyle w:val="aff0"/>
                </w:rPr>
                <w:t>Приложение № 1</w:t>
              </w:r>
            </w:hyperlink>
            <w:r w:rsidR="006545EE">
              <w:t>,</w:t>
            </w:r>
            <w:r w:rsidR="006545EE">
              <w:br/>
            </w:r>
            <w:hyperlink w:anchor="Прил02_ПроектДоговора" w:history="1">
              <w:r w:rsidR="006545EE" w:rsidRPr="00505272">
                <w:rPr>
                  <w:rStyle w:val="aff0"/>
                </w:rPr>
                <w:t>Приложение № 2</w:t>
              </w:r>
            </w:hyperlink>
          </w:p>
        </w:tc>
        <w:tc>
          <w:tcPr>
            <w:tcW w:w="2090" w:type="dxa"/>
          </w:tcPr>
          <w:p w14:paraId="18F17A8A" w14:textId="2B3E7315" w:rsidR="006545EE" w:rsidRDefault="006545EE" w:rsidP="006545EE">
            <w:pPr>
              <w:pStyle w:val="af2"/>
              <w:jc w:val="center"/>
            </w:pPr>
            <w:r w:rsidRPr="001839E9">
              <w:t>Тех</w:t>
            </w:r>
          </w:p>
        </w:tc>
      </w:tr>
      <w:tr w:rsidR="006545EE" w14:paraId="7C3CA1D2" w14:textId="77777777" w:rsidTr="00ED5343">
        <w:tc>
          <w:tcPr>
            <w:tcW w:w="1413" w:type="dxa"/>
          </w:tcPr>
          <w:p w14:paraId="4B7E2D09" w14:textId="77777777" w:rsidR="006545EE" w:rsidRDefault="006545EE" w:rsidP="004B089C">
            <w:pPr>
              <w:pStyle w:val="af2"/>
              <w:numPr>
                <w:ilvl w:val="0"/>
                <w:numId w:val="7"/>
              </w:numPr>
              <w:ind w:left="170" w:firstLine="0"/>
              <w:jc w:val="center"/>
            </w:pPr>
          </w:p>
        </w:tc>
        <w:tc>
          <w:tcPr>
            <w:tcW w:w="8505" w:type="dxa"/>
          </w:tcPr>
          <w:p w14:paraId="3A1C2796" w14:textId="22ECC301" w:rsidR="006545EE" w:rsidRDefault="006545EE" w:rsidP="006545EE">
            <w:pPr>
              <w:pStyle w:val="af2"/>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0"/>
                </w:rPr>
                <w:t>Проекте договора (Приложение № 2)</w:t>
              </w:r>
            </w:hyperlink>
          </w:p>
          <w:p w14:paraId="42927DF3" w14:textId="0B18FDB3" w:rsidR="006545EE" w:rsidRDefault="006545EE" w:rsidP="006545EE">
            <w:pPr>
              <w:pStyle w:val="af2"/>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27E9C5A0" w:rsidR="006545EE" w:rsidRPr="00FA3B2D" w:rsidRDefault="00644DD8" w:rsidP="006545EE">
            <w:pPr>
              <w:pStyle w:val="af2"/>
              <w:jc w:val="center"/>
            </w:pPr>
            <w:hyperlink w:anchor="Прил01_ТехТребования" w:history="1">
              <w:r w:rsidR="006545EE" w:rsidRPr="00505272">
                <w:rPr>
                  <w:rStyle w:val="aff0"/>
                </w:rPr>
                <w:t>Приложение № 1</w:t>
              </w:r>
            </w:hyperlink>
            <w:r w:rsidR="006545EE">
              <w:t>,</w:t>
            </w:r>
            <w:r w:rsidR="006545EE">
              <w:br/>
            </w:r>
            <w:hyperlink w:anchor="Прил02_ПроектДоговора" w:history="1">
              <w:r w:rsidR="006545EE" w:rsidRPr="00505272">
                <w:rPr>
                  <w:rStyle w:val="aff0"/>
                </w:rPr>
                <w:t>Приложение № 2</w:t>
              </w:r>
            </w:hyperlink>
          </w:p>
        </w:tc>
        <w:tc>
          <w:tcPr>
            <w:tcW w:w="2090" w:type="dxa"/>
          </w:tcPr>
          <w:p w14:paraId="773D0D85" w14:textId="513931C9" w:rsidR="006545EE" w:rsidRDefault="006545EE" w:rsidP="006545EE">
            <w:pPr>
              <w:pStyle w:val="af2"/>
              <w:jc w:val="center"/>
            </w:pPr>
            <w:r w:rsidRPr="001839E9">
              <w:t>Тех</w:t>
            </w:r>
          </w:p>
        </w:tc>
      </w:tr>
      <w:tr w:rsidR="006545EE" w14:paraId="1E87232A" w14:textId="77777777" w:rsidTr="00ED5343">
        <w:tc>
          <w:tcPr>
            <w:tcW w:w="1413" w:type="dxa"/>
          </w:tcPr>
          <w:p w14:paraId="0669633C" w14:textId="77777777" w:rsidR="006545EE" w:rsidRDefault="006545EE" w:rsidP="004B089C">
            <w:pPr>
              <w:pStyle w:val="af2"/>
              <w:numPr>
                <w:ilvl w:val="0"/>
                <w:numId w:val="7"/>
              </w:numPr>
              <w:ind w:left="170" w:firstLine="0"/>
              <w:jc w:val="center"/>
            </w:pPr>
          </w:p>
        </w:tc>
        <w:tc>
          <w:tcPr>
            <w:tcW w:w="8505" w:type="dxa"/>
          </w:tcPr>
          <w:p w14:paraId="1C7CB47F" w14:textId="55DE750A" w:rsidR="006545EE" w:rsidRDefault="006545EE" w:rsidP="006545EE">
            <w:pPr>
              <w:pStyle w:val="af2"/>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6545EE" w:rsidRDefault="006545EE" w:rsidP="006545EE">
            <w:pPr>
              <w:pStyle w:val="af2"/>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075BFA2E" w:rsidR="006545EE" w:rsidRPr="00FA3B2D" w:rsidRDefault="00644DD8" w:rsidP="006545EE">
            <w:pPr>
              <w:pStyle w:val="af2"/>
              <w:jc w:val="center"/>
            </w:pPr>
            <w:hyperlink w:anchor="Прил01_ТехТребования" w:history="1">
              <w:r w:rsidR="006545EE" w:rsidRPr="00505272">
                <w:rPr>
                  <w:rStyle w:val="aff0"/>
                </w:rPr>
                <w:t>Приложение № 1</w:t>
              </w:r>
            </w:hyperlink>
          </w:p>
        </w:tc>
        <w:tc>
          <w:tcPr>
            <w:tcW w:w="2090" w:type="dxa"/>
          </w:tcPr>
          <w:p w14:paraId="749F4E2E" w14:textId="3EDBEDF2" w:rsidR="006545EE" w:rsidRDefault="006545EE" w:rsidP="006545EE">
            <w:pPr>
              <w:pStyle w:val="af2"/>
              <w:jc w:val="center"/>
            </w:pPr>
            <w:r w:rsidRPr="001839E9">
              <w:t>Тех</w:t>
            </w:r>
          </w:p>
        </w:tc>
      </w:tr>
      <w:tr w:rsidR="006545EE" w14:paraId="4DCD31C3" w14:textId="77777777" w:rsidTr="00ED5343">
        <w:tc>
          <w:tcPr>
            <w:tcW w:w="9918" w:type="dxa"/>
            <w:gridSpan w:val="2"/>
          </w:tcPr>
          <w:p w14:paraId="280DCC79" w14:textId="08143E8E" w:rsidR="006545EE" w:rsidRDefault="006545EE" w:rsidP="006545EE">
            <w:pPr>
              <w:pStyle w:val="af2"/>
              <w:keepNext/>
            </w:pPr>
            <w:r w:rsidRPr="001839E9">
              <w:rPr>
                <w:b/>
                <w:bCs/>
              </w:rPr>
              <w:lastRenderedPageBreak/>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6545EE" w:rsidRDefault="006545EE" w:rsidP="006545EE">
            <w:pPr>
              <w:pStyle w:val="af2"/>
              <w:jc w:val="center"/>
            </w:pPr>
            <w:r w:rsidRPr="005B273E">
              <w:rPr>
                <w:b/>
                <w:bCs/>
              </w:rPr>
              <w:t>–</w:t>
            </w:r>
          </w:p>
        </w:tc>
        <w:tc>
          <w:tcPr>
            <w:tcW w:w="2090" w:type="dxa"/>
          </w:tcPr>
          <w:p w14:paraId="5FD01BF3" w14:textId="7DBACB9B" w:rsidR="006545EE" w:rsidRDefault="006545EE" w:rsidP="006545EE">
            <w:pPr>
              <w:pStyle w:val="af2"/>
              <w:jc w:val="center"/>
            </w:pPr>
            <w:r w:rsidRPr="005B273E">
              <w:rPr>
                <w:b/>
                <w:bCs/>
              </w:rPr>
              <w:t>–</w:t>
            </w:r>
          </w:p>
        </w:tc>
      </w:tr>
      <w:tr w:rsidR="006545EE" w14:paraId="59E6DE3C" w14:textId="77777777" w:rsidTr="00ED5343">
        <w:tc>
          <w:tcPr>
            <w:tcW w:w="1413" w:type="dxa"/>
          </w:tcPr>
          <w:p w14:paraId="2D26587D" w14:textId="77777777" w:rsidR="006545EE" w:rsidRDefault="006545EE" w:rsidP="004B089C">
            <w:pPr>
              <w:pStyle w:val="af2"/>
              <w:numPr>
                <w:ilvl w:val="0"/>
                <w:numId w:val="7"/>
              </w:numPr>
              <w:ind w:left="170" w:firstLine="0"/>
              <w:jc w:val="center"/>
            </w:pPr>
          </w:p>
        </w:tc>
        <w:tc>
          <w:tcPr>
            <w:tcW w:w="8505" w:type="dxa"/>
          </w:tcPr>
          <w:p w14:paraId="331D877B" w14:textId="43204E2A" w:rsidR="006545EE" w:rsidRDefault="006545EE" w:rsidP="006545EE">
            <w:pPr>
              <w:pStyle w:val="af2"/>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10286AE3" w14:textId="0DF04C19" w:rsidR="006545EE" w:rsidRDefault="006545EE" w:rsidP="006545EE">
            <w:pPr>
              <w:pStyle w:val="af2"/>
              <w:jc w:val="center"/>
            </w:pPr>
            <w:r>
              <w:t>подразделы </w:t>
            </w:r>
            <w:r>
              <w:fldChar w:fldCharType="begin"/>
            </w:r>
            <w:r>
              <w:instrText xml:space="preserve"> REF _Ref130394681 \r \h </w:instrText>
            </w:r>
            <w:r>
              <w:fldChar w:fldCharType="separate"/>
            </w:r>
            <w:r w:rsidR="00182DA9">
              <w:t>4.3</w:t>
            </w:r>
            <w:r>
              <w:fldChar w:fldCharType="end"/>
            </w:r>
            <w:r>
              <w:t>,</w:t>
            </w:r>
          </w:p>
          <w:p w14:paraId="0EE34BE2" w14:textId="6D98E396" w:rsidR="006545EE" w:rsidRDefault="006545EE" w:rsidP="006545EE">
            <w:pPr>
              <w:pStyle w:val="af2"/>
              <w:jc w:val="center"/>
            </w:pPr>
            <w:r>
              <w:t>Приложение №1,</w:t>
            </w:r>
            <w:r>
              <w:br/>
            </w:r>
            <w:hyperlink w:anchor="Прил04_ФормыЗаявки" w:history="1">
              <w:r w:rsidRPr="000D27DA">
                <w:rPr>
                  <w:rStyle w:val="aff0"/>
                </w:rPr>
                <w:t>Приложение № 4</w:t>
              </w:r>
            </w:hyperlink>
          </w:p>
        </w:tc>
        <w:tc>
          <w:tcPr>
            <w:tcW w:w="2090" w:type="dxa"/>
          </w:tcPr>
          <w:p w14:paraId="40E2DA8B" w14:textId="299A89CF" w:rsidR="006545EE" w:rsidRDefault="006545EE" w:rsidP="006545EE">
            <w:pPr>
              <w:pStyle w:val="af2"/>
              <w:jc w:val="center"/>
            </w:pPr>
            <w:r w:rsidRPr="001839E9">
              <w:t>Цена</w:t>
            </w:r>
          </w:p>
        </w:tc>
      </w:tr>
      <w:tr w:rsidR="006545EE" w14:paraId="1C67BEC8" w14:textId="77777777" w:rsidTr="00ED5343">
        <w:tc>
          <w:tcPr>
            <w:tcW w:w="1413" w:type="dxa"/>
          </w:tcPr>
          <w:p w14:paraId="46947373" w14:textId="77777777" w:rsidR="006545EE" w:rsidRDefault="006545EE" w:rsidP="004B089C">
            <w:pPr>
              <w:pStyle w:val="af2"/>
              <w:numPr>
                <w:ilvl w:val="0"/>
                <w:numId w:val="7"/>
              </w:numPr>
              <w:ind w:left="170" w:firstLine="0"/>
              <w:jc w:val="center"/>
            </w:pPr>
          </w:p>
        </w:tc>
        <w:tc>
          <w:tcPr>
            <w:tcW w:w="8505" w:type="dxa"/>
          </w:tcPr>
          <w:p w14:paraId="35E26BA1" w14:textId="026C6693" w:rsidR="006545EE" w:rsidRDefault="006545EE" w:rsidP="006545EE">
            <w:pPr>
              <w:pStyle w:val="af2"/>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f0"/>
                </w:rPr>
                <w:t>Приложение № 4</w:t>
              </w:r>
            </w:hyperlink>
            <w:r>
              <w:t>)</w:t>
            </w:r>
          </w:p>
          <w:p w14:paraId="481DE9F4" w14:textId="2542A364" w:rsidR="006545EE" w:rsidRDefault="006545EE" w:rsidP="006545EE">
            <w:pPr>
              <w:pStyle w:val="af2"/>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182DA9">
              <w:rPr>
                <w:i/>
                <w:iCs/>
              </w:rPr>
              <w:t>4.13</w:t>
            </w:r>
            <w:r w:rsidRPr="00182DA9">
              <w:rPr>
                <w:i/>
                <w:iCs/>
              </w:rPr>
              <w:fldChar w:fldCharType="end"/>
            </w:r>
            <w:r w:rsidRPr="00B820D3">
              <w:rPr>
                <w:i/>
                <w:iCs/>
              </w:rPr>
              <w:t>))</w:t>
            </w:r>
          </w:p>
        </w:tc>
        <w:tc>
          <w:tcPr>
            <w:tcW w:w="3118" w:type="dxa"/>
          </w:tcPr>
          <w:p w14:paraId="3EA5140D" w14:textId="48562E92" w:rsidR="006545EE" w:rsidRDefault="006545EE" w:rsidP="006545EE">
            <w:pPr>
              <w:pStyle w:val="af2"/>
              <w:jc w:val="center"/>
            </w:pPr>
            <w:r>
              <w:t>подразделы </w:t>
            </w:r>
            <w:r>
              <w:fldChar w:fldCharType="begin"/>
            </w:r>
            <w:r>
              <w:instrText xml:space="preserve"> REF _Ref130394681 \r \h </w:instrText>
            </w:r>
            <w:r>
              <w:fldChar w:fldCharType="separate"/>
            </w:r>
            <w:r w:rsidR="00182DA9">
              <w:t>4.3</w:t>
            </w:r>
            <w:r>
              <w:fldChar w:fldCharType="end"/>
            </w:r>
            <w:r>
              <w:t xml:space="preserve">, </w:t>
            </w:r>
            <w:r>
              <w:fldChar w:fldCharType="begin"/>
            </w:r>
            <w:r>
              <w:instrText xml:space="preserve"> REF _Ref186217606 \r \h </w:instrText>
            </w:r>
            <w:r>
              <w:fldChar w:fldCharType="separate"/>
            </w:r>
            <w:r w:rsidR="00182DA9">
              <w:t>4.13</w:t>
            </w:r>
            <w:r>
              <w:fldChar w:fldCharType="end"/>
            </w:r>
            <w:r>
              <w:br/>
            </w:r>
            <w:hyperlink w:anchor="Прил04_ФормыЗаявки" w:history="1">
              <w:r w:rsidRPr="00837EE2">
                <w:rPr>
                  <w:rStyle w:val="aff0"/>
                </w:rPr>
                <w:t>Приложение № 4</w:t>
              </w:r>
            </w:hyperlink>
            <w:r>
              <w:br/>
              <w:t>(форма Коммерческого предложения)</w:t>
            </w:r>
          </w:p>
        </w:tc>
        <w:tc>
          <w:tcPr>
            <w:tcW w:w="2090" w:type="dxa"/>
          </w:tcPr>
          <w:p w14:paraId="5DFF0B77" w14:textId="46A6E4C1" w:rsidR="006545EE" w:rsidRPr="001839E9" w:rsidRDefault="006545EE" w:rsidP="006545EE">
            <w:pPr>
              <w:pStyle w:val="af2"/>
              <w:jc w:val="center"/>
            </w:pPr>
            <w:r w:rsidRPr="001839E9">
              <w:t>Тех</w:t>
            </w:r>
          </w:p>
        </w:tc>
      </w:tr>
      <w:tr w:rsidR="006545EE" w14:paraId="69843897" w14:textId="77777777" w:rsidTr="00ED5343">
        <w:tc>
          <w:tcPr>
            <w:tcW w:w="1413" w:type="dxa"/>
          </w:tcPr>
          <w:p w14:paraId="42D92FE1" w14:textId="77777777" w:rsidR="006545EE" w:rsidRDefault="006545EE" w:rsidP="004B089C">
            <w:pPr>
              <w:pStyle w:val="af2"/>
              <w:numPr>
                <w:ilvl w:val="0"/>
                <w:numId w:val="7"/>
              </w:numPr>
              <w:ind w:left="170" w:firstLine="0"/>
              <w:jc w:val="center"/>
            </w:pPr>
          </w:p>
        </w:tc>
        <w:tc>
          <w:tcPr>
            <w:tcW w:w="8505" w:type="dxa"/>
          </w:tcPr>
          <w:p w14:paraId="5A2154F3" w14:textId="5BC8FC41" w:rsidR="006545EE" w:rsidRDefault="006545EE" w:rsidP="006545EE">
            <w:pPr>
              <w:pStyle w:val="af2"/>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p>
          <w:p w14:paraId="210EACBF" w14:textId="459C5389" w:rsidR="006545EE" w:rsidRPr="001839E9" w:rsidRDefault="006545EE" w:rsidP="006545EE">
            <w:pPr>
              <w:pStyle w:val="af2"/>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f0"/>
                  <w:i/>
                  <w:iCs/>
                </w:rPr>
                <w:t>Технических требованиях (Приложение № 1)</w:t>
              </w:r>
            </w:hyperlink>
            <w:r w:rsidRPr="00A7245E">
              <w:rPr>
                <w:i/>
                <w:iCs/>
              </w:rPr>
              <w:t>)</w:t>
            </w:r>
          </w:p>
        </w:tc>
        <w:tc>
          <w:tcPr>
            <w:tcW w:w="3118" w:type="dxa"/>
          </w:tcPr>
          <w:p w14:paraId="4B05E557" w14:textId="66AEF15D" w:rsidR="006545EE" w:rsidRPr="00FA3B2D" w:rsidRDefault="00644DD8" w:rsidP="006545EE">
            <w:pPr>
              <w:pStyle w:val="af2"/>
              <w:jc w:val="center"/>
            </w:pPr>
            <w:hyperlink w:anchor="Прил01_ТехТребования" w:history="1">
              <w:r w:rsidR="006545EE" w:rsidRPr="00505272">
                <w:rPr>
                  <w:rStyle w:val="aff0"/>
                </w:rPr>
                <w:t>Приложение № 1</w:t>
              </w:r>
            </w:hyperlink>
          </w:p>
        </w:tc>
        <w:tc>
          <w:tcPr>
            <w:tcW w:w="2090" w:type="dxa"/>
          </w:tcPr>
          <w:p w14:paraId="3C3C1F29" w14:textId="51AFA492" w:rsidR="006545EE" w:rsidRPr="001839E9" w:rsidRDefault="006545EE" w:rsidP="006545EE">
            <w:pPr>
              <w:pStyle w:val="af2"/>
              <w:jc w:val="center"/>
            </w:pPr>
            <w:r w:rsidRPr="001839E9">
              <w:t>Цена</w:t>
            </w:r>
          </w:p>
        </w:tc>
      </w:tr>
    </w:tbl>
    <w:p w14:paraId="0A69B76F" w14:textId="14B0DDB6" w:rsidR="001D46CC" w:rsidRDefault="001D46CC" w:rsidP="00154A7C">
      <w:pPr>
        <w:pStyle w:val="a1"/>
        <w:rPr>
          <w:rStyle w:val="af7"/>
          <w:i w:val="0"/>
          <w:iCs w:val="0"/>
          <w:shd w:val="clear" w:color="auto" w:fill="auto"/>
        </w:rPr>
      </w:pPr>
      <w:bookmarkStart w:id="361" w:name="_Toc228976384"/>
      <w:r w:rsidRPr="00154A7C">
        <w:rPr>
          <w:rStyle w:val="af7"/>
          <w:i w:val="0"/>
          <w:iCs w:val="0"/>
          <w:shd w:val="clear" w:color="auto" w:fill="auto"/>
        </w:rPr>
        <w:t>Дополнительные</w:t>
      </w:r>
      <w:r>
        <w:rPr>
          <w:rStyle w:val="af7"/>
          <w:i w:val="0"/>
          <w:iCs w:val="0"/>
          <w:shd w:val="clear" w:color="auto" w:fill="auto"/>
        </w:rPr>
        <w:t xml:space="preserve"> критерии проверки заяв</w:t>
      </w:r>
      <w:r w:rsidR="00103412">
        <w:rPr>
          <w:rStyle w:val="af7"/>
          <w:i w:val="0"/>
          <w:iCs w:val="0"/>
          <w:shd w:val="clear" w:color="auto" w:fill="auto"/>
        </w:rPr>
        <w:t>ок</w:t>
      </w:r>
      <w:r>
        <w:rPr>
          <w:rStyle w:val="af7"/>
          <w:i w:val="0"/>
          <w:iCs w:val="0"/>
          <w:shd w:val="clear" w:color="auto" w:fill="auto"/>
        </w:rPr>
        <w:t xml:space="preserve"> на соответстви</w:t>
      </w:r>
      <w:r w:rsidR="006A0CDB">
        <w:rPr>
          <w:rStyle w:val="af7"/>
          <w:i w:val="0"/>
          <w:iCs w:val="0"/>
          <w:shd w:val="clear" w:color="auto" w:fill="auto"/>
        </w:rPr>
        <w:t>е</w:t>
      </w:r>
      <w:r>
        <w:rPr>
          <w:rStyle w:val="af7"/>
          <w:i w:val="0"/>
          <w:iCs w:val="0"/>
          <w:shd w:val="clear" w:color="auto" w:fill="auto"/>
        </w:rPr>
        <w:t xml:space="preserve"> условиям Документации о закупке</w:t>
      </w:r>
      <w:bookmarkEnd w:id="361"/>
    </w:p>
    <w:p w14:paraId="74B3080A" w14:textId="6DD935CE" w:rsidR="00154A7C" w:rsidRDefault="00154A7C" w:rsidP="00154A7C">
      <w:pPr>
        <w:pStyle w:val="af2"/>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d"/>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f2"/>
              <w:jc w:val="center"/>
            </w:pPr>
            <w:r>
              <w:t>Номер</w:t>
            </w:r>
            <w:r>
              <w:br/>
              <w:t>критерия</w:t>
            </w:r>
          </w:p>
        </w:tc>
        <w:tc>
          <w:tcPr>
            <w:tcW w:w="8505" w:type="dxa"/>
          </w:tcPr>
          <w:p w14:paraId="00D12910" w14:textId="40F21313" w:rsidR="00D43BB8" w:rsidRDefault="00D43BB8" w:rsidP="0079507D">
            <w:pPr>
              <w:pStyle w:val="af2"/>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f2"/>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f2"/>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4B089C">
            <w:pPr>
              <w:pStyle w:val="af2"/>
              <w:numPr>
                <w:ilvl w:val="0"/>
                <w:numId w:val="12"/>
              </w:numPr>
              <w:ind w:left="170" w:firstLine="0"/>
              <w:jc w:val="center"/>
            </w:pPr>
          </w:p>
        </w:tc>
        <w:tc>
          <w:tcPr>
            <w:tcW w:w="8505" w:type="dxa"/>
          </w:tcPr>
          <w:p w14:paraId="753266B5" w14:textId="049F028F" w:rsidR="003A7851" w:rsidRPr="002D347B" w:rsidRDefault="003A7851" w:rsidP="003A7851">
            <w:pPr>
              <w:pStyle w:val="af2"/>
            </w:pPr>
            <w:r>
              <w:t>Возможность применения преимущества, если в подразделе </w:t>
            </w:r>
            <w:r>
              <w:fldChar w:fldCharType="begin"/>
            </w:r>
            <w:r>
              <w:instrText xml:space="preserve"> REF _Ref125359973 \r \h </w:instrText>
            </w:r>
            <w:r>
              <w:fldChar w:fldCharType="separate"/>
            </w:r>
            <w:r w:rsidR="00182DA9">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0A937815" w:rsidR="00D43BB8" w:rsidRDefault="003A7851" w:rsidP="003A7851">
            <w:pPr>
              <w:pStyle w:val="af2"/>
            </w:pPr>
            <w:r w:rsidRPr="00B820D3">
              <w:rPr>
                <w:i/>
                <w:iCs/>
              </w:rPr>
              <w:lastRenderedPageBreak/>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AC1351">
              <w:rPr>
                <w:i/>
                <w:iCs/>
              </w:rPr>
              <w:fldChar w:fldCharType="begin"/>
            </w:r>
            <w:r w:rsidRPr="00AC1351">
              <w:rPr>
                <w:i/>
                <w:iCs/>
              </w:rPr>
              <w:instrText xml:space="preserve"> REF _Ref186217606 \r \h </w:instrText>
            </w:r>
            <w:r>
              <w:rPr>
                <w:i/>
                <w:iCs/>
              </w:rPr>
              <w:instrText xml:space="preserve"> \* MERGEFORMAT </w:instrText>
            </w:r>
            <w:r w:rsidRPr="00AC1351">
              <w:rPr>
                <w:i/>
                <w:iCs/>
              </w:rPr>
            </w:r>
            <w:r w:rsidRPr="00AC1351">
              <w:rPr>
                <w:i/>
                <w:iCs/>
              </w:rPr>
              <w:fldChar w:fldCharType="separate"/>
            </w:r>
            <w:r w:rsidR="00182DA9">
              <w:rPr>
                <w:i/>
                <w:iCs/>
              </w:rPr>
              <w:t>4.13</w:t>
            </w:r>
            <w:r w:rsidRPr="00AC1351">
              <w:rPr>
                <w:i/>
                <w:iCs/>
              </w:rPr>
              <w:fldChar w:fldCharType="end"/>
            </w:r>
            <w:r w:rsidRPr="00B820D3">
              <w:rPr>
                <w:i/>
                <w:iCs/>
              </w:rPr>
              <w:t>))</w:t>
            </w:r>
          </w:p>
        </w:tc>
        <w:tc>
          <w:tcPr>
            <w:tcW w:w="3118" w:type="dxa"/>
          </w:tcPr>
          <w:p w14:paraId="3337B013" w14:textId="023E49E5" w:rsidR="00D43BB8" w:rsidRPr="00FA3B2D" w:rsidRDefault="00D43BB8" w:rsidP="00D43BB8">
            <w:pPr>
              <w:pStyle w:val="af2"/>
              <w:jc w:val="center"/>
            </w:pPr>
            <w:r>
              <w:lastRenderedPageBreak/>
              <w:t>подраздел </w:t>
            </w:r>
            <w:r w:rsidR="00B32D8D">
              <w:fldChar w:fldCharType="begin"/>
            </w:r>
            <w:r w:rsidR="00B32D8D">
              <w:instrText xml:space="preserve"> REF _Ref132894106 \r \h </w:instrText>
            </w:r>
            <w:r w:rsidR="00B32D8D">
              <w:fldChar w:fldCharType="separate"/>
            </w:r>
            <w:r w:rsidR="00182DA9">
              <w:t>4.13</w:t>
            </w:r>
            <w:r w:rsidR="00B32D8D">
              <w:fldChar w:fldCharType="end"/>
            </w:r>
          </w:p>
        </w:tc>
        <w:tc>
          <w:tcPr>
            <w:tcW w:w="2090" w:type="dxa"/>
          </w:tcPr>
          <w:p w14:paraId="7A6AA596" w14:textId="508CEDF4" w:rsidR="00D43BB8" w:rsidRDefault="003A7851" w:rsidP="00D43BB8">
            <w:pPr>
              <w:pStyle w:val="af2"/>
              <w:jc w:val="center"/>
            </w:pPr>
            <w:r>
              <w:t>Тех</w:t>
            </w:r>
          </w:p>
        </w:tc>
      </w:tr>
    </w:tbl>
    <w:p w14:paraId="7F56ABE0" w14:textId="07BD1715" w:rsidR="005A1542" w:rsidRPr="00744F85" w:rsidRDefault="00D3480F" w:rsidP="00744F85">
      <w:pPr>
        <w:pStyle w:val="af2"/>
        <w:keepNext/>
        <w:tabs>
          <w:tab w:val="left" w:pos="851"/>
        </w:tabs>
        <w:spacing w:before="240"/>
        <w:rPr>
          <w:b/>
          <w:bCs/>
        </w:rPr>
      </w:pPr>
      <w:r>
        <w:rPr>
          <w:b/>
          <w:bCs/>
        </w:rPr>
        <w:t>* </w:t>
      </w:r>
      <w:r w:rsidR="00744F85" w:rsidRPr="00744F85">
        <w:rPr>
          <w:b/>
          <w:bCs/>
        </w:rPr>
        <w:t>Направления оценки заявок:</w:t>
      </w:r>
    </w:p>
    <w:p w14:paraId="3B0CA33E" w14:textId="7546D4DE" w:rsidR="00744F85" w:rsidRDefault="00744F85" w:rsidP="00744F85">
      <w:pPr>
        <w:pStyle w:val="af2"/>
        <w:tabs>
          <w:tab w:val="left" w:pos="1134"/>
        </w:tabs>
        <w:ind w:left="1701" w:hanging="1701"/>
      </w:pPr>
      <w:proofErr w:type="spellStart"/>
      <w:r w:rsidRPr="00744F85">
        <w:rPr>
          <w:b/>
          <w:bCs/>
        </w:rPr>
        <w:t>Орг</w:t>
      </w:r>
      <w:proofErr w:type="spellEnd"/>
      <w:r>
        <w:tab/>
        <w:t>–</w:t>
      </w:r>
      <w:r>
        <w:tab/>
      </w:r>
      <w:bookmarkStart w:id="362"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62"/>
      <w:r w:rsidR="00467C46" w:rsidRPr="00467C46">
        <w:t>;</w:t>
      </w:r>
      <w:r w:rsidR="00D3515F">
        <w:t xml:space="preserve"> </w:t>
      </w:r>
      <w:bookmarkStart w:id="363" w:name="_Hlk138342546"/>
      <w:r w:rsidR="006545EE" w:rsidRPr="00C4143F">
        <w:t xml:space="preserve">наличия обеспечения обязательств Участника, связанного с подачей заявки, в виде </w:t>
      </w:r>
      <w:r w:rsidR="006545EE">
        <w:t>банковской</w:t>
      </w:r>
      <w:r w:rsidR="006545EE" w:rsidRPr="00C4143F">
        <w:t xml:space="preserve"> гарантии</w:t>
      </w:r>
      <w:r w:rsidR="006545EE">
        <w:t xml:space="preserve"> </w:t>
      </w:r>
      <w:r w:rsidR="006545EE" w:rsidRPr="00C70C56">
        <w:t>(в том числе наличие сведений о ней в соответствующем реестре в ЕИС)</w:t>
      </w:r>
      <w:r w:rsidR="006545EE" w:rsidRPr="00C4143F">
        <w:t xml:space="preserve"> – </w:t>
      </w:r>
      <w:r w:rsidR="006545EE" w:rsidRPr="001B4B26">
        <w:t>в</w:t>
      </w:r>
      <w:r w:rsidR="006545EE">
        <w:t xml:space="preserve"> </w:t>
      </w:r>
      <w:r w:rsidR="006545EE" w:rsidRPr="001B4B26">
        <w:t>случае отсутствия внесенных Участником денежных средств на</w:t>
      </w:r>
      <w:r w:rsidR="006545EE">
        <w:t xml:space="preserve"> </w:t>
      </w:r>
      <w:r w:rsidR="006545EE" w:rsidRPr="001B4B26">
        <w:t>индивидуальны</w:t>
      </w:r>
      <w:r w:rsidR="006545EE">
        <w:t>й</w:t>
      </w:r>
      <w:r w:rsidR="006545EE" w:rsidRPr="001B4B26">
        <w:t xml:space="preserve"> счет, открытый Участнику Оператором ЭП в</w:t>
      </w:r>
      <w:r w:rsidR="006545EE">
        <w:t xml:space="preserve"> </w:t>
      </w:r>
      <w:r w:rsidR="006545EE" w:rsidRPr="001B4B26">
        <w:t>соответствии с</w:t>
      </w:r>
      <w:r w:rsidR="006545EE">
        <w:t xml:space="preserve"> </w:t>
      </w:r>
      <w:r w:rsidR="006545EE" w:rsidRPr="001B4B26">
        <w:t>Регламентом ЭП</w:t>
      </w:r>
      <w:r w:rsidR="006545EE" w:rsidRPr="00C4143F">
        <w:t xml:space="preserve"> </w:t>
      </w:r>
      <w:r w:rsidR="006545EE" w:rsidRPr="00C4143F">
        <w:rPr>
          <w:i/>
          <w:iCs/>
        </w:rPr>
        <w:t>(последние применяется только в случае установления соответствующих требований)</w:t>
      </w:r>
      <w:r w:rsidR="006545EE" w:rsidRPr="00C4143F">
        <w:t>;</w:t>
      </w:r>
      <w:r w:rsidR="006545EE">
        <w:t xml:space="preserve"> </w:t>
      </w:r>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63"/>
      <w:r w:rsidR="00D54C14" w:rsidRPr="00D54C14">
        <w:t>, участвует в процедуре актуализации статуса аккредитации (при необходимости)</w:t>
      </w:r>
      <w:r w:rsidR="00D3515F" w:rsidRPr="00D3515F">
        <w:t>;</w:t>
      </w:r>
      <w:r w:rsidR="009E25C7">
        <w:t xml:space="preserve"> проверка </w:t>
      </w:r>
      <w:r w:rsidR="009E25C7"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045173AB" w:rsidR="00744F85" w:rsidRDefault="00744F85" w:rsidP="00744F85">
      <w:pPr>
        <w:pStyle w:val="af2"/>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64" w:name="_Hlk207284070"/>
      <w:r w:rsidR="003A7851">
        <w:t>в целях применения законодательства о национальном режиме: а) при закупке товаров (</w:t>
      </w:r>
      <w:r w:rsidR="003A7851" w:rsidRPr="00325615">
        <w:t>в том числе поставляемых при выполнении работ, оказании услуг)</w:t>
      </w:r>
      <w:r w:rsidR="003A7851">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3A7851" w:rsidRPr="0084723C">
        <w:t>стран</w:t>
      </w:r>
      <w:r w:rsidR="003A7851">
        <w:t>е</w:t>
      </w:r>
      <w:r w:rsidR="003A7851" w:rsidRPr="0084723C">
        <w:t xml:space="preserve"> регистрации лица, согласно заявке выполняющего работу, оказывающего услугу</w:t>
      </w:r>
      <w:r w:rsidR="003A7851">
        <w:t>)</w:t>
      </w:r>
      <w:bookmarkEnd w:id="364"/>
      <w:r w:rsidR="003A7851">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65"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65"/>
      <w:r>
        <w:t>;</w:t>
      </w:r>
    </w:p>
    <w:p w14:paraId="06A1B46A" w14:textId="712E9097" w:rsidR="00744F85" w:rsidRDefault="00744F85" w:rsidP="00744F85">
      <w:pPr>
        <w:pStyle w:val="af2"/>
        <w:tabs>
          <w:tab w:val="left" w:pos="1134"/>
        </w:tabs>
        <w:ind w:left="1701" w:hanging="1701"/>
      </w:pPr>
      <w:r w:rsidRPr="00744F85">
        <w:rPr>
          <w:b/>
          <w:bCs/>
        </w:rPr>
        <w:t>Юр</w:t>
      </w:r>
      <w:r>
        <w:tab/>
        <w:t>–</w:t>
      </w:r>
      <w:r>
        <w:tab/>
      </w:r>
      <w:r w:rsidR="009F09CA" w:rsidRPr="009F09CA">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w:t>
      </w:r>
      <w:proofErr w:type="spellStart"/>
      <w:r w:rsidR="009F09CA" w:rsidRPr="009F09CA">
        <w:t>т.ч</w:t>
      </w:r>
      <w:proofErr w:type="spellEnd"/>
      <w:r w:rsidR="009F09CA" w:rsidRPr="009F09CA">
        <w:t>.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4E73EFF" w:rsidR="00744F85" w:rsidRDefault="00744F85" w:rsidP="00180B1E">
      <w:pPr>
        <w:pStyle w:val="af2"/>
        <w:keepNext/>
        <w:tabs>
          <w:tab w:val="left" w:pos="1134"/>
        </w:tabs>
        <w:ind w:left="1701" w:hanging="1701"/>
      </w:pPr>
      <w:r w:rsidRPr="00744F85">
        <w:rPr>
          <w:b/>
          <w:bCs/>
        </w:rPr>
        <w:t>Цена</w:t>
      </w:r>
      <w:r>
        <w:tab/>
        <w:t>–</w:t>
      </w:r>
      <w:r>
        <w:tab/>
      </w:r>
      <w:bookmarkStart w:id="366" w:name="_Hlk207643647"/>
      <w:r w:rsidR="003A7851" w:rsidRPr="001419A3">
        <w:t xml:space="preserve">проверка наличия в составе заявки всех необходимых документов для рассмотрения экспертом по </w:t>
      </w:r>
      <w:r w:rsidR="003A7851">
        <w:t>своему</w:t>
      </w:r>
      <w:r w:rsidR="003A7851" w:rsidRPr="001419A3">
        <w:t xml:space="preserve"> направлению, а также оценка правильности их оформления (в </w:t>
      </w:r>
      <w:proofErr w:type="spellStart"/>
      <w:r w:rsidR="003A7851" w:rsidRPr="001419A3">
        <w:t>т.ч</w:t>
      </w:r>
      <w:proofErr w:type="spellEnd"/>
      <w:r w:rsidR="003A7851" w:rsidRPr="001419A3">
        <w:t xml:space="preserve">. в части </w:t>
      </w:r>
      <w:r w:rsidR="003A7851">
        <w:t xml:space="preserve">языка и </w:t>
      </w:r>
      <w:r w:rsidR="003A7851" w:rsidRPr="001419A3">
        <w:t>валюты заявки)</w:t>
      </w:r>
      <w:r w:rsidR="003A7851">
        <w:t>;</w:t>
      </w:r>
      <w:r w:rsidR="003A7851" w:rsidRPr="001419A3">
        <w:t xml:space="preserve"> </w:t>
      </w:r>
      <w:r w:rsidR="00F41C89" w:rsidRPr="009E25C7">
        <w:t>проверка отсутствия противоречий</w:t>
      </w:r>
      <w:r w:rsidR="00F41C89">
        <w:t xml:space="preserve"> в представленных в составе Коммерческого предложения (и приложениях к нему) документах</w:t>
      </w:r>
      <w:r w:rsidR="003A7851">
        <w:t>;</w:t>
      </w:r>
      <w:r w:rsidR="003A7851" w:rsidRPr="009E25C7">
        <w:t xml:space="preserve"> </w:t>
      </w:r>
      <w:r w:rsidR="003A7851">
        <w:t xml:space="preserve">проверка соответствия </w:t>
      </w:r>
      <w:r w:rsidR="003A7851" w:rsidRPr="00535205">
        <w:t>подтверждающей документации (</w:t>
      </w:r>
      <w:r w:rsidR="003A7851">
        <w:t>документации по ценообразованию</w:t>
      </w:r>
      <w:r w:rsidR="003A7851" w:rsidRPr="00535205">
        <w:t xml:space="preserve">), прилагаемой к Коммерческому приложению, </w:t>
      </w:r>
      <w:r w:rsidR="003A7851" w:rsidRPr="00535205">
        <w:lastRenderedPageBreak/>
        <w:t>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3A7851">
        <w:t>, в том числе в части</w:t>
      </w:r>
      <w:bookmarkEnd w:id="366"/>
      <w:r w:rsidR="00180B1E">
        <w:t xml:space="preserve"> </w:t>
      </w:r>
      <w:proofErr w:type="spellStart"/>
      <w:r>
        <w:t>непревышения</w:t>
      </w:r>
      <w:proofErr w:type="spellEnd"/>
      <w:r>
        <w:t xml:space="preserve"> ценового предложения участника установленного размера НМЦ</w:t>
      </w:r>
      <w:r w:rsidR="006545EE">
        <w:t>;</w:t>
      </w:r>
    </w:p>
    <w:p w14:paraId="003095EA" w14:textId="77777777" w:rsidR="006545EE" w:rsidRDefault="006545EE" w:rsidP="006545EE">
      <w:pPr>
        <w:pStyle w:val="af2"/>
        <w:tabs>
          <w:tab w:val="left" w:pos="1134"/>
        </w:tabs>
        <w:ind w:left="1701" w:hanging="1701"/>
      </w:pPr>
      <w:proofErr w:type="spellStart"/>
      <w:r>
        <w:rPr>
          <w:b/>
          <w:bCs/>
        </w:rPr>
        <w:t>Фин</w:t>
      </w:r>
      <w:proofErr w:type="spellEnd"/>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w:t>
      </w:r>
      <w:proofErr w:type="spellStart"/>
      <w:r w:rsidRPr="007908FC">
        <w:t>т.ч</w:t>
      </w:r>
      <w:proofErr w:type="spellEnd"/>
      <w:r w:rsidRPr="007908FC">
        <w:t>.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w:t>
      </w:r>
      <w:proofErr w:type="spellStart"/>
      <w:r w:rsidRPr="007908FC">
        <w:rPr>
          <w:i/>
          <w:iCs/>
        </w:rPr>
        <w:t>Орг</w:t>
      </w:r>
      <w:proofErr w:type="spellEnd"/>
      <w:r w:rsidRPr="007908FC">
        <w:rPr>
          <w:i/>
          <w:iCs/>
        </w:rPr>
        <w:t xml:space="preserve">,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f2"/>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f2"/>
      </w:pPr>
    </w:p>
    <w:p w14:paraId="4E29BA7B" w14:textId="2304D19B" w:rsidR="00B30B95" w:rsidRDefault="00B30B95" w:rsidP="006608D1">
      <w:pPr>
        <w:pStyle w:val="af2"/>
        <w:sectPr w:rsidR="00B30B95" w:rsidSect="0061664D">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0"/>
      </w:pPr>
      <w:bookmarkStart w:id="367" w:name="Прил08_ПорядокОценки"/>
      <w:bookmarkStart w:id="368" w:name="_Ref125361648"/>
      <w:bookmarkStart w:id="369" w:name="_Ref125361951"/>
      <w:bookmarkStart w:id="370" w:name="_Ref125366013"/>
      <w:bookmarkStart w:id="371" w:name="_Ref125366280"/>
      <w:bookmarkStart w:id="372" w:name="_Ref125366285"/>
      <w:bookmarkStart w:id="373" w:name="_Ref125368140"/>
      <w:bookmarkStart w:id="374" w:name="_Ref125368150"/>
      <w:bookmarkStart w:id="375" w:name="_Ref125368165"/>
      <w:bookmarkStart w:id="376" w:name="_Ref125368172"/>
      <w:bookmarkStart w:id="377" w:name="_Ref125368184"/>
      <w:bookmarkStart w:id="378" w:name="_Ref125368283"/>
      <w:bookmarkStart w:id="379" w:name="_Ref125368291"/>
      <w:bookmarkStart w:id="380" w:name="_Ref125368302"/>
      <w:bookmarkStart w:id="381" w:name="_Ref125368313"/>
      <w:bookmarkStart w:id="382" w:name="_Ref125368331"/>
      <w:bookmarkStart w:id="383" w:name="_Ref125369021"/>
      <w:bookmarkStart w:id="384" w:name="_Ref125369438"/>
      <w:bookmarkStart w:id="385" w:name="_Toc228976385"/>
      <w:bookmarkEnd w:id="367"/>
      <w:r w:rsidRPr="005A1542">
        <w:lastRenderedPageBreak/>
        <w:t>Приложение №</w:t>
      </w:r>
      <w:r>
        <w:t> </w:t>
      </w:r>
      <w:r w:rsidR="00F7085D">
        <w:t>8</w:t>
      </w:r>
      <w:r w:rsidRPr="005A1542">
        <w:t xml:space="preserve"> – Порядок и критерии оценки и сопоставления заявок</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3BB91C70" w14:textId="74F94298" w:rsidR="005A1542" w:rsidRDefault="00495050" w:rsidP="00495050">
      <w:pPr>
        <w:pStyle w:val="a1"/>
      </w:pPr>
      <w:bookmarkStart w:id="386" w:name="_Toc228976386"/>
      <w:r>
        <w:t>Порядок и критерии оценки и сопоставления заявок</w:t>
      </w:r>
      <w:bookmarkEnd w:id="386"/>
    </w:p>
    <w:p w14:paraId="4784C90E" w14:textId="2B267C3B" w:rsidR="000803FC" w:rsidRDefault="000803FC" w:rsidP="000803FC">
      <w:pPr>
        <w:pStyle w:val="a2"/>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182DA9">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p w14:paraId="4C220C28" w14:textId="60A9BA10" w:rsidR="005A1542" w:rsidRPr="000803FC" w:rsidRDefault="005A1542" w:rsidP="000803FC">
      <w:pPr>
        <w:pStyle w:val="af2"/>
        <w:spacing w:after="120"/>
        <w:ind w:left="1134"/>
        <w:rPr>
          <w:rStyle w:val="af7"/>
        </w:rPr>
      </w:pPr>
    </w:p>
    <w:tbl>
      <w:tblPr>
        <w:tblStyle w:val="afd"/>
        <w:tblW w:w="14601" w:type="dxa"/>
        <w:tblInd w:w="562" w:type="dxa"/>
        <w:tblLayout w:type="fixed"/>
        <w:tblLook w:val="04A0" w:firstRow="1" w:lastRow="0" w:firstColumn="1" w:lastColumn="0" w:noHBand="0" w:noVBand="1"/>
      </w:tblPr>
      <w:tblGrid>
        <w:gridCol w:w="993"/>
        <w:gridCol w:w="1559"/>
        <w:gridCol w:w="1417"/>
        <w:gridCol w:w="1418"/>
        <w:gridCol w:w="1276"/>
        <w:gridCol w:w="1275"/>
        <w:gridCol w:w="6663"/>
      </w:tblGrid>
      <w:tr w:rsidR="00F5628A" w:rsidRPr="00F5628A" w14:paraId="2A440816" w14:textId="77777777" w:rsidTr="00833F64">
        <w:trPr>
          <w:cnfStyle w:val="100000000000" w:firstRow="1" w:lastRow="0" w:firstColumn="0" w:lastColumn="0" w:oddVBand="0" w:evenVBand="0" w:oddHBand="0" w:evenHBand="0" w:firstRowFirstColumn="0" w:firstRowLastColumn="0" w:lastRowFirstColumn="0" w:lastRowLastColumn="0"/>
        </w:trPr>
        <w:tc>
          <w:tcPr>
            <w:tcW w:w="993" w:type="dxa"/>
            <w:vMerge w:val="restart"/>
          </w:tcPr>
          <w:p w14:paraId="51392DDA" w14:textId="77777777" w:rsidR="000803FC" w:rsidRPr="00F5628A" w:rsidRDefault="000803FC" w:rsidP="00984D97">
            <w:pPr>
              <w:pStyle w:val="af2"/>
              <w:spacing w:before="40" w:after="40"/>
              <w:jc w:val="center"/>
              <w:rPr>
                <w:sz w:val="18"/>
                <w:szCs w:val="18"/>
              </w:rPr>
            </w:pPr>
            <w:r w:rsidRPr="00F5628A">
              <w:rPr>
                <w:sz w:val="18"/>
                <w:szCs w:val="18"/>
              </w:rPr>
              <w:t>Номер критерия оценки в</w:t>
            </w:r>
            <w:r w:rsidRPr="00F5628A">
              <w:rPr>
                <w:sz w:val="18"/>
                <w:szCs w:val="18"/>
                <w:lang w:val="en-US"/>
              </w:rPr>
              <w:t> </w:t>
            </w:r>
            <w:r w:rsidRPr="00F5628A">
              <w:rPr>
                <w:sz w:val="18"/>
                <w:szCs w:val="18"/>
              </w:rPr>
              <w:t>структуре</w:t>
            </w:r>
          </w:p>
        </w:tc>
        <w:tc>
          <w:tcPr>
            <w:tcW w:w="1559" w:type="dxa"/>
            <w:vMerge w:val="restart"/>
          </w:tcPr>
          <w:p w14:paraId="19A0DD70" w14:textId="0FBD42F0" w:rsidR="000803FC" w:rsidRPr="00F5628A" w:rsidRDefault="00D54C14" w:rsidP="00984D97">
            <w:pPr>
              <w:pStyle w:val="af2"/>
              <w:spacing w:before="40" w:after="40"/>
              <w:jc w:val="center"/>
              <w:rPr>
                <w:sz w:val="18"/>
                <w:szCs w:val="18"/>
              </w:rPr>
            </w:pPr>
            <w:r w:rsidRPr="00D54C14">
              <w:rPr>
                <w:sz w:val="18"/>
                <w:szCs w:val="18"/>
              </w:rPr>
              <w:t>Вид критерия оценки / направление оценки заявок</w:t>
            </w:r>
          </w:p>
        </w:tc>
        <w:tc>
          <w:tcPr>
            <w:tcW w:w="2835" w:type="dxa"/>
            <w:gridSpan w:val="2"/>
          </w:tcPr>
          <w:p w14:paraId="4B5BD1FA" w14:textId="77777777" w:rsidR="000803FC" w:rsidRPr="00F5628A" w:rsidRDefault="000803FC" w:rsidP="00984D97">
            <w:pPr>
              <w:pStyle w:val="af2"/>
              <w:spacing w:before="40" w:after="40"/>
              <w:jc w:val="center"/>
              <w:rPr>
                <w:sz w:val="18"/>
                <w:szCs w:val="18"/>
              </w:rPr>
            </w:pPr>
            <w:r w:rsidRPr="00F5628A">
              <w:rPr>
                <w:sz w:val="18"/>
                <w:szCs w:val="18"/>
              </w:rPr>
              <w:t>Наименование критерия оценки</w:t>
            </w:r>
          </w:p>
        </w:tc>
        <w:tc>
          <w:tcPr>
            <w:tcW w:w="1276" w:type="dxa"/>
            <w:vMerge w:val="restart"/>
          </w:tcPr>
          <w:p w14:paraId="1C9337D1" w14:textId="54E21998" w:rsidR="000803FC" w:rsidRPr="00F5628A" w:rsidRDefault="000803FC" w:rsidP="00984D97">
            <w:pPr>
              <w:pStyle w:val="af2"/>
              <w:spacing w:before="40" w:after="40"/>
              <w:jc w:val="center"/>
              <w:rPr>
                <w:sz w:val="18"/>
                <w:szCs w:val="18"/>
              </w:rPr>
            </w:pPr>
            <w:r w:rsidRPr="00F5628A">
              <w:rPr>
                <w:sz w:val="18"/>
                <w:szCs w:val="18"/>
              </w:rPr>
              <w:t>Значимость</w:t>
            </w:r>
            <w:r w:rsidR="00F84112">
              <w:rPr>
                <w:sz w:val="18"/>
                <w:szCs w:val="18"/>
              </w:rPr>
              <w:br/>
            </w:r>
            <w:r w:rsidRPr="00F5628A">
              <w:rPr>
                <w:sz w:val="18"/>
                <w:szCs w:val="18"/>
              </w:rPr>
              <w:t>критерия оценки</w:t>
            </w:r>
          </w:p>
        </w:tc>
        <w:tc>
          <w:tcPr>
            <w:tcW w:w="1275" w:type="dxa"/>
            <w:vMerge w:val="restart"/>
          </w:tcPr>
          <w:p w14:paraId="56D11827" w14:textId="77777777" w:rsidR="000803FC" w:rsidRPr="00F5628A" w:rsidRDefault="000803FC" w:rsidP="00984D97">
            <w:pPr>
              <w:pStyle w:val="af2"/>
              <w:spacing w:before="40" w:after="40"/>
              <w:jc w:val="center"/>
              <w:rPr>
                <w:sz w:val="18"/>
                <w:szCs w:val="18"/>
              </w:rPr>
            </w:pPr>
            <w:r w:rsidRPr="00F5628A">
              <w:rPr>
                <w:sz w:val="18"/>
                <w:szCs w:val="18"/>
              </w:rPr>
              <w:t>Содержание частного критерия оценки</w:t>
            </w:r>
          </w:p>
        </w:tc>
        <w:tc>
          <w:tcPr>
            <w:tcW w:w="6663" w:type="dxa"/>
            <w:vMerge w:val="restart"/>
          </w:tcPr>
          <w:p w14:paraId="2E987818" w14:textId="77777777" w:rsidR="000803FC" w:rsidRPr="00F5628A" w:rsidRDefault="000803FC" w:rsidP="00984D97">
            <w:pPr>
              <w:pStyle w:val="af2"/>
              <w:spacing w:before="40" w:after="40"/>
              <w:jc w:val="center"/>
              <w:rPr>
                <w:sz w:val="18"/>
                <w:szCs w:val="18"/>
              </w:rPr>
            </w:pPr>
            <w:r w:rsidRPr="00F5628A">
              <w:rPr>
                <w:sz w:val="18"/>
                <w:szCs w:val="18"/>
              </w:rPr>
              <w:t>Расчет оценки предпочтительности заявки</w:t>
            </w:r>
          </w:p>
        </w:tc>
      </w:tr>
      <w:tr w:rsidR="00F5628A" w:rsidRPr="00F5628A" w14:paraId="447B7108" w14:textId="77777777" w:rsidTr="00833F64">
        <w:tc>
          <w:tcPr>
            <w:tcW w:w="993" w:type="dxa"/>
            <w:vMerge/>
          </w:tcPr>
          <w:p w14:paraId="0EF705E4" w14:textId="77777777" w:rsidR="000803FC" w:rsidRPr="00F5628A" w:rsidRDefault="000803FC" w:rsidP="00984D97">
            <w:pPr>
              <w:pStyle w:val="af2"/>
              <w:spacing w:before="40" w:after="40"/>
              <w:jc w:val="center"/>
              <w:rPr>
                <w:sz w:val="18"/>
                <w:szCs w:val="18"/>
              </w:rPr>
            </w:pPr>
          </w:p>
        </w:tc>
        <w:tc>
          <w:tcPr>
            <w:tcW w:w="1559" w:type="dxa"/>
            <w:vMerge/>
          </w:tcPr>
          <w:p w14:paraId="35A9C3C3" w14:textId="77777777" w:rsidR="000803FC" w:rsidRPr="00F5628A" w:rsidRDefault="000803FC" w:rsidP="00984D97">
            <w:pPr>
              <w:pStyle w:val="af2"/>
              <w:spacing w:before="40" w:after="40"/>
              <w:jc w:val="center"/>
              <w:rPr>
                <w:sz w:val="18"/>
                <w:szCs w:val="18"/>
              </w:rPr>
            </w:pPr>
          </w:p>
        </w:tc>
        <w:tc>
          <w:tcPr>
            <w:tcW w:w="1417" w:type="dxa"/>
          </w:tcPr>
          <w:p w14:paraId="4CC7D1B4" w14:textId="77777777" w:rsidR="000803FC" w:rsidRPr="00F5628A" w:rsidRDefault="000803FC" w:rsidP="00984D97">
            <w:pPr>
              <w:pStyle w:val="af2"/>
              <w:spacing w:before="40" w:after="40"/>
              <w:jc w:val="center"/>
              <w:rPr>
                <w:b/>
                <w:bCs/>
                <w:sz w:val="18"/>
                <w:szCs w:val="18"/>
              </w:rPr>
            </w:pPr>
            <w:r w:rsidRPr="00F5628A">
              <w:rPr>
                <w:b/>
                <w:bCs/>
                <w:sz w:val="18"/>
                <w:szCs w:val="18"/>
              </w:rPr>
              <w:t>критерий оценки первого уровня</w:t>
            </w:r>
          </w:p>
        </w:tc>
        <w:tc>
          <w:tcPr>
            <w:tcW w:w="1418" w:type="dxa"/>
          </w:tcPr>
          <w:p w14:paraId="28C4B345" w14:textId="77777777" w:rsidR="000803FC" w:rsidRPr="00F5628A" w:rsidRDefault="000803FC" w:rsidP="00984D97">
            <w:pPr>
              <w:pStyle w:val="af2"/>
              <w:spacing w:before="40" w:after="40"/>
              <w:jc w:val="center"/>
              <w:rPr>
                <w:b/>
                <w:bCs/>
                <w:sz w:val="18"/>
                <w:szCs w:val="18"/>
              </w:rPr>
            </w:pPr>
            <w:r w:rsidRPr="00F5628A">
              <w:rPr>
                <w:b/>
                <w:bCs/>
                <w:sz w:val="18"/>
                <w:szCs w:val="18"/>
              </w:rPr>
              <w:t>критерий оценки второго уровня</w:t>
            </w:r>
          </w:p>
        </w:tc>
        <w:tc>
          <w:tcPr>
            <w:tcW w:w="1276" w:type="dxa"/>
            <w:vMerge/>
          </w:tcPr>
          <w:p w14:paraId="1D1E1F7B" w14:textId="77777777" w:rsidR="000803FC" w:rsidRPr="00F5628A" w:rsidRDefault="000803FC" w:rsidP="00984D97">
            <w:pPr>
              <w:pStyle w:val="af2"/>
              <w:spacing w:before="40" w:after="40"/>
              <w:jc w:val="center"/>
              <w:rPr>
                <w:sz w:val="18"/>
                <w:szCs w:val="18"/>
              </w:rPr>
            </w:pPr>
          </w:p>
        </w:tc>
        <w:tc>
          <w:tcPr>
            <w:tcW w:w="1275" w:type="dxa"/>
            <w:vMerge/>
          </w:tcPr>
          <w:p w14:paraId="27AA7B1D" w14:textId="77777777" w:rsidR="000803FC" w:rsidRPr="00F5628A" w:rsidRDefault="000803FC" w:rsidP="00984D97">
            <w:pPr>
              <w:pStyle w:val="af2"/>
              <w:spacing w:before="40" w:after="40"/>
              <w:jc w:val="center"/>
              <w:rPr>
                <w:sz w:val="18"/>
                <w:szCs w:val="18"/>
              </w:rPr>
            </w:pPr>
          </w:p>
        </w:tc>
        <w:tc>
          <w:tcPr>
            <w:tcW w:w="6663" w:type="dxa"/>
            <w:vMerge/>
          </w:tcPr>
          <w:p w14:paraId="5241E1AC" w14:textId="77777777" w:rsidR="000803FC" w:rsidRPr="00F5628A" w:rsidRDefault="000803FC" w:rsidP="00984D97">
            <w:pPr>
              <w:pStyle w:val="af2"/>
              <w:spacing w:before="40" w:after="40"/>
              <w:jc w:val="center"/>
              <w:rPr>
                <w:sz w:val="18"/>
                <w:szCs w:val="18"/>
              </w:rPr>
            </w:pPr>
          </w:p>
        </w:tc>
      </w:tr>
      <w:tr w:rsidR="003751C0" w:rsidRPr="00F5628A" w14:paraId="3EB3F783" w14:textId="77777777" w:rsidTr="00833F64">
        <w:tc>
          <w:tcPr>
            <w:tcW w:w="993" w:type="dxa"/>
          </w:tcPr>
          <w:p w14:paraId="3E930B3D" w14:textId="42D0CB45" w:rsidR="003751C0" w:rsidRPr="00F5628A" w:rsidRDefault="003751C0" w:rsidP="003751C0">
            <w:pPr>
              <w:pStyle w:val="af2"/>
              <w:spacing w:before="40" w:after="40"/>
              <w:jc w:val="center"/>
              <w:rPr>
                <w:sz w:val="18"/>
                <w:szCs w:val="18"/>
              </w:rPr>
            </w:pPr>
            <w:r>
              <w:rPr>
                <w:sz w:val="18"/>
                <w:szCs w:val="18"/>
                <w:lang w:eastAsia="ru-RU"/>
              </w:rPr>
              <w:t>1.</w:t>
            </w:r>
          </w:p>
        </w:tc>
        <w:tc>
          <w:tcPr>
            <w:tcW w:w="1559" w:type="dxa"/>
          </w:tcPr>
          <w:p w14:paraId="2A22FDFA" w14:textId="72C9FD20" w:rsidR="003751C0" w:rsidRPr="00F5628A" w:rsidRDefault="003751C0" w:rsidP="003751C0">
            <w:pPr>
              <w:pStyle w:val="af2"/>
              <w:spacing w:before="40" w:after="40"/>
              <w:jc w:val="center"/>
              <w:rPr>
                <w:rStyle w:val="af7"/>
                <w:sz w:val="18"/>
                <w:szCs w:val="18"/>
              </w:rPr>
            </w:pPr>
            <w:r>
              <w:rPr>
                <w:sz w:val="18"/>
                <w:szCs w:val="18"/>
                <w:lang w:eastAsia="ru-RU"/>
              </w:rPr>
              <w:t>Ценовой (стоимостный) частный критерий оценки первого уровня / ЦЕНА</w:t>
            </w:r>
          </w:p>
        </w:tc>
        <w:tc>
          <w:tcPr>
            <w:tcW w:w="1417" w:type="dxa"/>
          </w:tcPr>
          <w:p w14:paraId="30643F3D" w14:textId="78AE6495" w:rsidR="003751C0" w:rsidRPr="00F5628A" w:rsidRDefault="003751C0" w:rsidP="003751C0">
            <w:pPr>
              <w:pStyle w:val="af2"/>
              <w:spacing w:before="40" w:after="40"/>
              <w:jc w:val="center"/>
              <w:rPr>
                <w:sz w:val="18"/>
                <w:szCs w:val="18"/>
              </w:rPr>
            </w:pPr>
            <w:r>
              <w:rPr>
                <w:sz w:val="18"/>
                <w:szCs w:val="18"/>
                <w:lang w:eastAsia="ru-RU"/>
              </w:rPr>
              <w:t>Цена договора (заявки)</w:t>
            </w:r>
          </w:p>
        </w:tc>
        <w:tc>
          <w:tcPr>
            <w:tcW w:w="1418" w:type="dxa"/>
          </w:tcPr>
          <w:p w14:paraId="10DACB7F" w14:textId="5555929A" w:rsidR="003751C0" w:rsidRPr="00F5628A" w:rsidRDefault="003751C0" w:rsidP="003751C0">
            <w:pPr>
              <w:pStyle w:val="af2"/>
              <w:spacing w:before="40" w:after="40"/>
              <w:jc w:val="center"/>
              <w:rPr>
                <w:rStyle w:val="af7"/>
                <w:sz w:val="18"/>
                <w:szCs w:val="18"/>
              </w:rPr>
            </w:pPr>
            <w:r>
              <w:rPr>
                <w:i/>
                <w:sz w:val="18"/>
                <w:szCs w:val="18"/>
                <w:lang w:eastAsia="ru-RU"/>
              </w:rPr>
              <w:t>отсутствует</w:t>
            </w:r>
          </w:p>
        </w:tc>
        <w:tc>
          <w:tcPr>
            <w:tcW w:w="1276" w:type="dxa"/>
          </w:tcPr>
          <w:p w14:paraId="253B8CCC" w14:textId="6F0F0EB4" w:rsidR="003751C0" w:rsidRPr="00F5628A" w:rsidRDefault="003751C0" w:rsidP="003751C0">
            <w:pPr>
              <w:pStyle w:val="af2"/>
              <w:spacing w:before="40" w:after="40"/>
              <w:jc w:val="center"/>
              <w:rPr>
                <w:sz w:val="18"/>
                <w:szCs w:val="18"/>
              </w:rPr>
            </w:pPr>
            <w:r w:rsidRPr="004D3A20">
              <w:rPr>
                <w:sz w:val="18"/>
                <w:szCs w:val="18"/>
              </w:rPr>
              <w:t>85%</w:t>
            </w:r>
            <w:r w:rsidRPr="004D3A20">
              <w:rPr>
                <w:sz w:val="18"/>
                <w:szCs w:val="18"/>
              </w:rPr>
              <w:br/>
              <w:t>(В</w:t>
            </w:r>
            <w:r w:rsidRPr="004D3A20">
              <w:rPr>
                <w:sz w:val="18"/>
                <w:szCs w:val="18"/>
                <w:vertAlign w:val="subscript"/>
              </w:rPr>
              <w:t>1</w:t>
            </w:r>
            <w:r w:rsidRPr="004D3A20">
              <w:rPr>
                <w:sz w:val="18"/>
                <w:szCs w:val="18"/>
              </w:rPr>
              <w:t xml:space="preserve"> = 0,85)</w:t>
            </w:r>
          </w:p>
        </w:tc>
        <w:tc>
          <w:tcPr>
            <w:tcW w:w="1275" w:type="dxa"/>
          </w:tcPr>
          <w:p w14:paraId="20C0C5A1" w14:textId="005F5097" w:rsidR="003751C0" w:rsidRPr="00F5628A" w:rsidRDefault="003751C0" w:rsidP="003751C0">
            <w:pPr>
              <w:pStyle w:val="af2"/>
              <w:spacing w:before="40" w:after="40"/>
              <w:jc w:val="left"/>
              <w:rPr>
                <w:sz w:val="18"/>
                <w:szCs w:val="18"/>
              </w:rPr>
            </w:pPr>
            <w:r w:rsidRPr="004B089C">
              <w:rPr>
                <w:rFonts w:eastAsia="Times New Roman" w:cs="Times New Roman"/>
                <w:color w:val="000000"/>
                <w:sz w:val="18"/>
                <w:szCs w:val="18"/>
                <w:lang w:eastAsia="ru-RU"/>
              </w:rPr>
              <w:t>Чем меньше стоимость заявки Участника, тем выше предпочтительность</w:t>
            </w:r>
          </w:p>
        </w:tc>
        <w:tc>
          <w:tcPr>
            <w:tcW w:w="6663" w:type="dxa"/>
          </w:tcPr>
          <w:p w14:paraId="1B589165" w14:textId="77777777" w:rsidR="003751C0" w:rsidRPr="004B089C" w:rsidRDefault="003751C0" w:rsidP="003751C0">
            <w:pPr>
              <w:widowControl w:val="0"/>
              <w:numPr>
                <w:ilvl w:val="7"/>
                <w:numId w:val="21"/>
              </w:numPr>
              <w:tabs>
                <w:tab w:val="left" w:pos="708"/>
                <w:tab w:val="left" w:pos="1440"/>
              </w:tabs>
              <w:suppressAutoHyphens/>
              <w:spacing w:before="96" w:after="96"/>
              <w:jc w:val="both"/>
              <w:rPr>
                <w:rFonts w:eastAsia="Times New Roman" w:cs="Times New Roman"/>
                <w:color w:val="000000"/>
                <w:sz w:val="18"/>
                <w:szCs w:val="18"/>
                <w:lang w:eastAsia="ru-RU"/>
              </w:rPr>
            </w:pPr>
            <w:r w:rsidRPr="004B089C">
              <w:rPr>
                <w:rFonts w:eastAsia="Times New Roman" w:cs="Times New Roman"/>
                <w:color w:val="000000"/>
                <w:sz w:val="18"/>
                <w:szCs w:val="18"/>
                <w:lang w:eastAsia="ru-RU"/>
              </w:rPr>
              <w:t>Расчет оценки предпочтительности по частному критерию по методу «Математическая формула, задающая «функцию ценности»»:</w:t>
            </w:r>
          </w:p>
          <w:p w14:paraId="2FCE8557" w14:textId="77777777" w:rsidR="003751C0" w:rsidRPr="004B089C" w:rsidRDefault="00644DD8" w:rsidP="003751C0">
            <w:pPr>
              <w:widowControl w:val="0"/>
              <w:numPr>
                <w:ilvl w:val="6"/>
                <w:numId w:val="22"/>
              </w:numPr>
              <w:tabs>
                <w:tab w:val="left" w:pos="708"/>
              </w:tabs>
              <w:suppressAutoHyphens/>
              <w:spacing w:after="120"/>
              <w:ind w:left="0" w:hanging="1440"/>
              <w:jc w:val="center"/>
              <w:rPr>
                <w:rFonts w:eastAsia="Times New Roman" w:cs="Times New Roman"/>
                <w:color w:val="000000"/>
                <w:sz w:val="18"/>
                <w:szCs w:val="18"/>
                <w:lang w:eastAsia="ru-RU"/>
              </w:rPr>
            </w:pPr>
            <m:oMath>
              <m:sSub>
                <m:sSubPr>
                  <m:ctrlPr>
                    <w:rPr>
                      <w:rFonts w:ascii="Cambria Math" w:eastAsia="Times New Roman" w:hAnsi="Cambria Math" w:cs="Times New Roman"/>
                      <w:color w:val="000000"/>
                      <w:szCs w:val="28"/>
                    </w:rPr>
                  </m:ctrlPr>
                </m:sSubPr>
                <m:e>
                  <m:r>
                    <w:rPr>
                      <w:rFonts w:ascii="Cambria Math" w:eastAsia="Times New Roman" w:hAnsi="Cambria Math" w:cs="Times New Roman"/>
                      <w:color w:val="000000"/>
                      <w:szCs w:val="28"/>
                    </w:rPr>
                    <m:t>Б</m:t>
                  </m:r>
                </m:e>
                <m:sub>
                  <m:r>
                    <w:rPr>
                      <w:rFonts w:ascii="Cambria Math" w:eastAsia="Times New Roman" w:hAnsi="Cambria Math" w:cs="Times New Roman"/>
                      <w:color w:val="000000"/>
                      <w:szCs w:val="28"/>
                    </w:rPr>
                    <m:t>1</m:t>
                  </m:r>
                </m:sub>
              </m:sSub>
              <m:r>
                <w:rPr>
                  <w:rFonts w:ascii="Cambria Math" w:eastAsia="Times New Roman" w:hAnsi="Cambria Math" w:cs="Times New Roman"/>
                  <w:color w:val="000000"/>
                  <w:szCs w:val="28"/>
                </w:rPr>
                <m:t>=</m:t>
              </m:r>
              <m:f>
                <m:fPr>
                  <m:ctrlPr>
                    <w:rPr>
                      <w:rFonts w:ascii="Cambria Math" w:eastAsia="Times New Roman" w:hAnsi="Cambria Math" w:cs="Times New Roman"/>
                      <w:color w:val="000000"/>
                      <w:szCs w:val="28"/>
                    </w:rPr>
                  </m:ctrlPr>
                </m:fPr>
                <m:num>
                  <m:sSub>
                    <m:sSubPr>
                      <m:ctrlPr>
                        <w:rPr>
                          <w:rFonts w:ascii="Cambria Math" w:eastAsia="Times New Roman" w:hAnsi="Cambria Math" w:cs="Times New Roman"/>
                          <w:color w:val="000000"/>
                          <w:szCs w:val="28"/>
                        </w:rPr>
                      </m:ctrlPr>
                    </m:sSubPr>
                    <m:e>
                      <m:r>
                        <w:rPr>
                          <w:rFonts w:ascii="Cambria Math" w:eastAsia="Times New Roman" w:hAnsi="Cambria Math" w:cs="Times New Roman"/>
                          <w:color w:val="000000"/>
                          <w:szCs w:val="28"/>
                        </w:rPr>
                        <m:t>ЦЕНА</m:t>
                      </m:r>
                    </m:e>
                    <m:sub>
                      <m:r>
                        <w:rPr>
                          <w:rFonts w:ascii="Cambria Math" w:eastAsia="Times New Roman" w:hAnsi="Cambria Math" w:cs="Times New Roman"/>
                          <w:color w:val="000000"/>
                          <w:szCs w:val="28"/>
                        </w:rPr>
                        <m:t>min</m:t>
                      </m:r>
                    </m:sub>
                  </m:sSub>
                </m:num>
                <m:den>
                  <m:sSub>
                    <m:sSubPr>
                      <m:ctrlPr>
                        <w:rPr>
                          <w:rFonts w:ascii="Cambria Math" w:eastAsia="Times New Roman" w:hAnsi="Cambria Math" w:cs="Times New Roman"/>
                          <w:color w:val="000000"/>
                          <w:szCs w:val="28"/>
                        </w:rPr>
                      </m:ctrlPr>
                    </m:sSubPr>
                    <m:e>
                      <m:r>
                        <w:rPr>
                          <w:rFonts w:ascii="Cambria Math" w:eastAsia="Times New Roman" w:hAnsi="Cambria Math" w:cs="Times New Roman"/>
                          <w:color w:val="000000"/>
                          <w:szCs w:val="28"/>
                        </w:rPr>
                        <m:t>ЦЕНА</m:t>
                      </m:r>
                    </m:e>
                    <m:sub>
                      <m:r>
                        <w:rPr>
                          <w:rFonts w:ascii="Cambria Math" w:eastAsia="Times New Roman" w:hAnsi="Cambria Math" w:cs="Times New Roman"/>
                          <w:color w:val="000000"/>
                          <w:szCs w:val="28"/>
                        </w:rPr>
                        <m:t>i</m:t>
                      </m:r>
                    </m:sub>
                  </m:sSub>
                </m:den>
              </m:f>
              <m:r>
                <w:rPr>
                  <w:rFonts w:ascii="Cambria Math" w:eastAsia="Times New Roman" w:hAnsi="Cambria Math" w:cs="Times New Roman"/>
                  <w:color w:val="000000"/>
                  <w:szCs w:val="28"/>
                </w:rPr>
                <m:t>×Ш,</m:t>
              </m:r>
            </m:oMath>
            <w:r w:rsidR="003751C0" w:rsidRPr="004B089C">
              <w:rPr>
                <w:rFonts w:eastAsia="Times New Roman" w:cs="Times New Roman"/>
                <w:color w:val="000000"/>
                <w:szCs w:val="28"/>
              </w:rPr>
              <w:fldChar w:fldCharType="begin"/>
            </w:r>
            <w:r w:rsidR="003751C0" w:rsidRPr="004B089C">
              <w:rPr>
                <w:rFonts w:eastAsia="Times New Roman" w:cs="Times New Roman"/>
                <w:color w:val="000000"/>
                <w:szCs w:val="28"/>
              </w:rPr>
              <w:instrText>QUOTE</w:instrText>
            </w:r>
            <w:r w:rsidR="003751C0" w:rsidRPr="004B089C">
              <w:rPr>
                <w:rFonts w:eastAsia="Times New Roman" w:cs="Times New Roman"/>
                <w:noProof/>
                <w:color w:val="000000"/>
                <w:szCs w:val="28"/>
                <w:lang w:eastAsia="ru-RU"/>
              </w:rPr>
              <w:drawing>
                <wp:inline distT="0" distB="0" distL="0" distR="0" wp14:anchorId="52830AE7" wp14:editId="08460EF9">
                  <wp:extent cx="1009650" cy="295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23"/>
                          <a:stretch>
                            <a:fillRect/>
                          </a:stretch>
                        </pic:blipFill>
                        <pic:spPr bwMode="auto">
                          <a:xfrm>
                            <a:off x="0" y="0"/>
                            <a:ext cx="1009650" cy="295275"/>
                          </a:xfrm>
                          <a:prstGeom prst="rect">
                            <a:avLst/>
                          </a:prstGeom>
                        </pic:spPr>
                      </pic:pic>
                    </a:graphicData>
                  </a:graphic>
                </wp:inline>
              </w:drawing>
            </w:r>
            <w:r w:rsidR="003751C0" w:rsidRPr="004B089C">
              <w:rPr>
                <w:rFonts w:eastAsia="Times New Roman" w:cs="Times New Roman"/>
                <w:color w:val="000000"/>
                <w:sz w:val="18"/>
                <w:szCs w:val="18"/>
              </w:rPr>
              <w:fldChar w:fldCharType="end"/>
            </w:r>
          </w:p>
          <w:p w14:paraId="20DE368B" w14:textId="77777777" w:rsidR="003751C0" w:rsidRPr="004B089C" w:rsidRDefault="003751C0" w:rsidP="003751C0">
            <w:pPr>
              <w:widowControl w:val="0"/>
              <w:numPr>
                <w:ilvl w:val="6"/>
                <w:numId w:val="22"/>
              </w:numPr>
              <w:tabs>
                <w:tab w:val="left" w:pos="708"/>
              </w:tabs>
              <w:suppressAutoHyphens/>
              <w:spacing w:before="96"/>
              <w:jc w:val="both"/>
              <w:rPr>
                <w:rFonts w:eastAsia="Times New Roman" w:cs="Times New Roman"/>
                <w:color w:val="000000"/>
                <w:sz w:val="18"/>
                <w:szCs w:val="18"/>
                <w:lang w:eastAsia="ru-RU"/>
              </w:rPr>
            </w:pPr>
            <w:r w:rsidRPr="004B089C">
              <w:rPr>
                <w:rFonts w:eastAsia="Times New Roman" w:cs="Times New Roman"/>
                <w:color w:val="000000"/>
                <w:sz w:val="18"/>
                <w:szCs w:val="18"/>
                <w:lang w:eastAsia="ru-RU"/>
              </w:rPr>
              <w:t>где:</w:t>
            </w:r>
          </w:p>
          <w:p w14:paraId="07DF4778" w14:textId="77777777" w:rsidR="003751C0" w:rsidRPr="004B089C" w:rsidRDefault="003751C0" w:rsidP="003751C0">
            <w:pPr>
              <w:widowControl w:val="0"/>
              <w:numPr>
                <w:ilvl w:val="6"/>
                <w:numId w:val="22"/>
              </w:numPr>
              <w:tabs>
                <w:tab w:val="left" w:pos="742"/>
                <w:tab w:val="left" w:pos="1167"/>
              </w:tabs>
              <w:suppressAutoHyphens/>
              <w:spacing w:before="0"/>
              <w:ind w:left="0" w:hanging="1440"/>
              <w:jc w:val="both"/>
              <w:rPr>
                <w:rFonts w:eastAsia="Times New Roman" w:cs="Times New Roman"/>
                <w:color w:val="000000"/>
                <w:sz w:val="18"/>
                <w:szCs w:val="18"/>
                <w:lang w:eastAsia="ru-RU"/>
              </w:rPr>
            </w:pPr>
            <w:r w:rsidRPr="004B089C">
              <w:rPr>
                <w:rFonts w:eastAsia="Times New Roman" w:cs="Times New Roman"/>
                <w:color w:val="000000"/>
                <w:sz w:val="18"/>
                <w:szCs w:val="18"/>
                <w:lang w:eastAsia="ru-RU"/>
              </w:rPr>
              <w:t>Б</w:t>
            </w:r>
            <w:r w:rsidRPr="004B089C">
              <w:rPr>
                <w:rFonts w:eastAsia="Times New Roman" w:cs="Times New Roman"/>
                <w:color w:val="000000"/>
                <w:sz w:val="18"/>
                <w:szCs w:val="18"/>
                <w:vertAlign w:val="subscript"/>
                <w:lang w:eastAsia="ru-RU"/>
              </w:rPr>
              <w:t>1</w:t>
            </w:r>
            <w:r w:rsidRPr="004B089C">
              <w:rPr>
                <w:rFonts w:eastAsia="Times New Roman" w:cs="Times New Roman"/>
                <w:color w:val="000000"/>
                <w:sz w:val="18"/>
                <w:szCs w:val="18"/>
                <w:lang w:eastAsia="ru-RU"/>
              </w:rPr>
              <w:tab/>
            </w:r>
            <m:oMath>
              <m:sSub>
                <m:sSubPr>
                  <m:ctrlPr>
                    <w:rPr>
                      <w:rFonts w:ascii="Cambria Math" w:eastAsia="Times New Roman" w:hAnsi="Cambria Math" w:cs="Times New Roman"/>
                      <w:color w:val="000000"/>
                      <w:szCs w:val="28"/>
                    </w:rPr>
                  </m:ctrlPr>
                </m:sSubPr>
                <m:e>
                  <m:r>
                    <w:rPr>
                      <w:rFonts w:ascii="Cambria Math" w:eastAsia="Times New Roman" w:hAnsi="Cambria Math" w:cs="Times New Roman"/>
                      <w:color w:val="000000"/>
                      <w:szCs w:val="28"/>
                    </w:rPr>
                    <m:t>Б</m:t>
                  </m:r>
                </m:e>
                <m:sub>
                  <m:r>
                    <w:rPr>
                      <w:rFonts w:ascii="Cambria Math" w:eastAsia="Times New Roman" w:hAnsi="Cambria Math" w:cs="Times New Roman"/>
                      <w:color w:val="000000"/>
                      <w:szCs w:val="28"/>
                    </w:rPr>
                    <m:t>1</m:t>
                  </m:r>
                </m:sub>
              </m:sSub>
            </m:oMath>
            <w:r w:rsidRPr="004B089C">
              <w:rPr>
                <w:rFonts w:eastAsia="Times New Roman" w:cs="Times New Roman"/>
                <w:color w:val="000000"/>
                <w:sz w:val="18"/>
                <w:szCs w:val="18"/>
                <w:lang w:eastAsia="ru-RU"/>
              </w:rPr>
              <w:t>–</w:t>
            </w:r>
            <w:r w:rsidRPr="004B089C">
              <w:rPr>
                <w:rFonts w:eastAsia="Times New Roman" w:cs="Times New Roman"/>
                <w:color w:val="000000"/>
                <w:sz w:val="18"/>
                <w:szCs w:val="18"/>
                <w:lang w:eastAsia="ru-RU"/>
              </w:rPr>
              <w:tab/>
              <w:t>рассчитанная оценка предпочтительности по данному частному критерию оценки в баллах;</w:t>
            </w:r>
          </w:p>
          <w:p w14:paraId="1BC57953" w14:textId="77777777" w:rsidR="003751C0" w:rsidRPr="004B089C" w:rsidRDefault="003751C0" w:rsidP="003751C0">
            <w:pPr>
              <w:widowControl w:val="0"/>
              <w:suppressAutoHyphens/>
              <w:spacing w:line="252" w:lineRule="auto"/>
              <w:jc w:val="both"/>
              <w:rPr>
                <w:rFonts w:eastAsia="Times New Roman" w:cs="Times New Roman"/>
                <w:sz w:val="18"/>
                <w:szCs w:val="18"/>
              </w:rPr>
            </w:pPr>
            <w:r w:rsidRPr="004B089C">
              <w:rPr>
                <w:rFonts w:eastAsia="Times New Roman" w:cs="Times New Roman"/>
                <w:sz w:val="18"/>
                <w:szCs w:val="18"/>
                <w:lang w:eastAsia="ru-RU"/>
              </w:rPr>
              <w:t>ЦЕНА</w:t>
            </w:r>
            <w:proofErr w:type="spellStart"/>
            <w:proofErr w:type="gramStart"/>
            <w:r w:rsidRPr="004B089C">
              <w:rPr>
                <w:rFonts w:eastAsia="Times New Roman" w:cs="Times New Roman"/>
                <w:i/>
                <w:iCs/>
                <w:sz w:val="18"/>
                <w:szCs w:val="18"/>
                <w:vertAlign w:val="subscript"/>
                <w:lang w:val="en-US" w:eastAsia="ru-RU"/>
              </w:rPr>
              <w:t>i</w:t>
            </w:r>
            <w:proofErr w:type="spellEnd"/>
            <w:r w:rsidRPr="004B089C">
              <w:rPr>
                <w:rFonts w:eastAsia="Times New Roman" w:cs="Times New Roman"/>
                <w:sz w:val="18"/>
                <w:szCs w:val="18"/>
                <w:lang w:eastAsia="ru-RU"/>
              </w:rPr>
              <w:t>  –</w:t>
            </w:r>
            <w:proofErr w:type="gramEnd"/>
            <w:r w:rsidRPr="004B089C">
              <w:rPr>
                <w:rFonts w:eastAsia="Times New Roman" w:cs="Times New Roman"/>
                <w:sz w:val="18"/>
                <w:szCs w:val="18"/>
                <w:lang w:eastAsia="ru-RU"/>
              </w:rPr>
              <w:t xml:space="preserve"> </w:t>
            </w:r>
            <w:r w:rsidRPr="004B089C">
              <w:rPr>
                <w:rFonts w:eastAsia="Calibri" w:cs="Times New Roman"/>
                <w:sz w:val="18"/>
                <w:szCs w:val="16"/>
                <w:lang w:eastAsia="ru-RU"/>
              </w:rPr>
              <w:t xml:space="preserve">цена договора (заявки), указанная в </w:t>
            </w:r>
            <w:proofErr w:type="spellStart"/>
            <w:r w:rsidRPr="004B089C">
              <w:rPr>
                <w:rFonts w:eastAsia="Calibri" w:cs="Times New Roman"/>
                <w:sz w:val="18"/>
                <w:szCs w:val="16"/>
                <w:lang w:val="en-US" w:eastAsia="ru-RU"/>
              </w:rPr>
              <w:t>i</w:t>
            </w:r>
            <w:proofErr w:type="spellEnd"/>
            <w:r w:rsidRPr="004B089C">
              <w:rPr>
                <w:rFonts w:eastAsia="Calibri" w:cs="Times New Roman"/>
                <w:sz w:val="18"/>
                <w:szCs w:val="16"/>
                <w:lang w:eastAsia="ru-RU"/>
              </w:rPr>
              <w:t xml:space="preserve">-той заявке (в Коммерческом предложении по установленной в документации о закупке форме </w:t>
            </w:r>
            <w:r w:rsidRPr="004B089C">
              <w:rPr>
                <w:rFonts w:eastAsia="Times New Roman" w:cs="Times New Roman"/>
                <w:sz w:val="18"/>
                <w:szCs w:val="18"/>
                <w:lang w:eastAsia="ru-RU"/>
              </w:rPr>
              <w:t xml:space="preserve">3 </w:t>
            </w:r>
            <w:r w:rsidRPr="004B089C">
              <w:rPr>
                <w:rFonts w:eastAsia="Calibri" w:cs="Times New Roman"/>
                <w:sz w:val="18"/>
                <w:szCs w:val="16"/>
                <w:lang w:eastAsia="ru-RU"/>
              </w:rPr>
              <w:t xml:space="preserve">допущенного участника, </w:t>
            </w:r>
            <w:r w:rsidRPr="004B089C">
              <w:rPr>
                <w:rFonts w:eastAsia="Times New Roman" w:cs="Times New Roman"/>
                <w:sz w:val="18"/>
                <w:szCs w:val="18"/>
                <w:lang w:eastAsia="ru-RU"/>
              </w:rPr>
              <w:t>руб. без учета НДС ;</w:t>
            </w:r>
          </w:p>
          <w:p w14:paraId="01CC1782" w14:textId="77777777" w:rsidR="003751C0" w:rsidRPr="004B089C" w:rsidRDefault="003751C0" w:rsidP="003751C0">
            <w:pPr>
              <w:widowControl w:val="0"/>
              <w:suppressAutoHyphens/>
              <w:spacing w:line="252" w:lineRule="auto"/>
              <w:jc w:val="both"/>
              <w:rPr>
                <w:rFonts w:eastAsia="Times New Roman" w:cs="Times New Roman"/>
                <w:sz w:val="18"/>
                <w:szCs w:val="18"/>
                <w:lang w:eastAsia="ru-RU"/>
              </w:rPr>
            </w:pPr>
            <w:r w:rsidRPr="004B089C">
              <w:rPr>
                <w:rFonts w:eastAsia="Times New Roman" w:cs="Times New Roman"/>
                <w:sz w:val="18"/>
                <w:szCs w:val="18"/>
                <w:lang w:eastAsia="ru-RU"/>
              </w:rPr>
              <w:t>ЦЕНА</w:t>
            </w:r>
            <w:r w:rsidRPr="004B089C">
              <w:rPr>
                <w:rFonts w:eastAsia="Times New Roman" w:cs="Times New Roman"/>
                <w:szCs w:val="26"/>
                <w:vertAlign w:val="subscript"/>
                <w:lang w:val="en-US" w:eastAsia="ru-RU"/>
              </w:rPr>
              <w:t>min</w:t>
            </w:r>
            <w:r w:rsidRPr="004B089C">
              <w:rPr>
                <w:rFonts w:eastAsia="Times New Roman" w:cs="Times New Roman"/>
                <w:szCs w:val="26"/>
                <w:vertAlign w:val="subscript"/>
                <w:lang w:eastAsia="ru-RU"/>
              </w:rPr>
              <w:t xml:space="preserve"> </w:t>
            </w:r>
            <w:r w:rsidRPr="004B089C">
              <w:rPr>
                <w:rFonts w:eastAsia="Times New Roman" w:cs="Times New Roman"/>
                <w:sz w:val="18"/>
                <w:szCs w:val="18"/>
                <w:lang w:eastAsia="ru-RU"/>
              </w:rPr>
              <w:t>– минимальная цена договора (заявки) среди всех допущенных заявок участников, руб. без учета НДС;</w:t>
            </w:r>
          </w:p>
          <w:p w14:paraId="0DAE8C1A" w14:textId="77777777" w:rsidR="003751C0" w:rsidRPr="004B089C" w:rsidRDefault="003751C0" w:rsidP="003751C0">
            <w:pPr>
              <w:widowControl w:val="0"/>
              <w:numPr>
                <w:ilvl w:val="6"/>
                <w:numId w:val="22"/>
              </w:numPr>
              <w:tabs>
                <w:tab w:val="left" w:pos="742"/>
                <w:tab w:val="left" w:pos="1167"/>
              </w:tabs>
              <w:suppressAutoHyphens/>
              <w:spacing w:before="0"/>
              <w:ind w:left="0" w:hanging="1440"/>
              <w:jc w:val="both"/>
              <w:rPr>
                <w:rFonts w:eastAsia="Times New Roman" w:cs="Times New Roman"/>
                <w:color w:val="000000"/>
                <w:sz w:val="18"/>
                <w:szCs w:val="18"/>
                <w:lang w:eastAsia="ru-RU"/>
              </w:rPr>
            </w:pPr>
            <w:r w:rsidRPr="004B089C">
              <w:rPr>
                <w:rFonts w:eastAsia="Times New Roman" w:cs="Times New Roman"/>
                <w:color w:val="000000"/>
                <w:sz w:val="18"/>
                <w:szCs w:val="18"/>
                <w:lang w:eastAsia="ru-RU"/>
              </w:rPr>
              <w:t>Ш</w:t>
            </w:r>
            <w:r w:rsidRPr="004B089C">
              <w:rPr>
                <w:rFonts w:eastAsia="Times New Roman" w:cs="Times New Roman"/>
                <w:color w:val="000000"/>
                <w:sz w:val="18"/>
                <w:szCs w:val="18"/>
                <w:lang w:eastAsia="ru-RU"/>
              </w:rPr>
              <w:tab/>
            </w:r>
            <w:r w:rsidRPr="004B089C">
              <w:rPr>
                <w:rFonts w:eastAsia="Times New Roman" w:cs="Times New Roman (???????? ?????"/>
                <w:color w:val="000000"/>
                <w:sz w:val="18"/>
                <w:szCs w:val="18"/>
                <w:lang w:eastAsia="ru-RU"/>
              </w:rPr>
              <w:t xml:space="preserve"> </w:t>
            </w:r>
            <w:proofErr w:type="spellStart"/>
            <w:r w:rsidRPr="004B089C">
              <w:rPr>
                <w:rFonts w:eastAsia="Times New Roman" w:cs="Times New Roman"/>
                <w:color w:val="000000"/>
                <w:sz w:val="18"/>
                <w:szCs w:val="18"/>
                <w:lang w:eastAsia="ru-RU"/>
              </w:rPr>
              <w:t>Ш</w:t>
            </w:r>
            <w:proofErr w:type="spellEnd"/>
            <w:r w:rsidRPr="004B089C">
              <w:rPr>
                <w:rFonts w:eastAsia="Times New Roman" w:cs="Times New Roman"/>
                <w:color w:val="000000"/>
                <w:sz w:val="18"/>
                <w:szCs w:val="18"/>
                <w:lang w:eastAsia="ru-RU"/>
              </w:rPr>
              <w:t xml:space="preserve"> –</w:t>
            </w:r>
            <w:r w:rsidRPr="004B089C">
              <w:rPr>
                <w:rFonts w:eastAsia="Times New Roman" w:cs="Times New Roman"/>
                <w:color w:val="000000"/>
                <w:sz w:val="18"/>
                <w:szCs w:val="18"/>
                <w:lang w:eastAsia="ru-RU"/>
              </w:rPr>
              <w:tab/>
              <w:t>максимально возможный балл (максимальная возможная оценка предпочтительности) по шкале оценок (Ш = 5).</w:t>
            </w:r>
          </w:p>
          <w:p w14:paraId="7C418BEC" w14:textId="77777777" w:rsidR="003751C0" w:rsidRPr="004B089C" w:rsidRDefault="003751C0" w:rsidP="003751C0">
            <w:pPr>
              <w:widowControl w:val="0"/>
              <w:numPr>
                <w:ilvl w:val="7"/>
                <w:numId w:val="22"/>
              </w:numPr>
              <w:tabs>
                <w:tab w:val="left" w:pos="708"/>
                <w:tab w:val="left" w:pos="1440"/>
              </w:tabs>
              <w:suppressAutoHyphens/>
              <w:spacing w:before="96" w:after="96"/>
              <w:jc w:val="both"/>
              <w:rPr>
                <w:rFonts w:eastAsia="Times New Roman" w:cs="Times New Roman"/>
                <w:color w:val="000000"/>
                <w:sz w:val="18"/>
                <w:szCs w:val="18"/>
                <w:lang w:eastAsia="ru-RU"/>
              </w:rPr>
            </w:pPr>
            <w:r w:rsidRPr="004B089C">
              <w:rPr>
                <w:rFonts w:eastAsia="Times New Roman" w:cs="Times New Roman"/>
                <w:color w:val="00000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sidRPr="004B089C">
              <w:rPr>
                <w:rFonts w:eastAsia="Times New Roman" w:cs="Times New Roman"/>
                <w:color w:val="000000"/>
                <w:sz w:val="18"/>
                <w:szCs w:val="28"/>
              </w:rPr>
              <w:t>.</w:t>
            </w:r>
          </w:p>
          <w:p w14:paraId="79A1E2B4" w14:textId="77777777" w:rsidR="003751C0" w:rsidRPr="004B089C" w:rsidRDefault="003751C0" w:rsidP="003751C0">
            <w:pPr>
              <w:widowControl w:val="0"/>
              <w:numPr>
                <w:ilvl w:val="7"/>
                <w:numId w:val="20"/>
              </w:numPr>
              <w:tabs>
                <w:tab w:val="left" w:pos="1440"/>
                <w:tab w:val="left" w:pos="2880"/>
              </w:tabs>
              <w:suppressAutoHyphens/>
              <w:spacing w:before="96" w:after="96"/>
              <w:jc w:val="both"/>
              <w:rPr>
                <w:rFonts w:eastAsia="Times New Roman" w:cs="Times New Roman"/>
                <w:color w:val="000000"/>
                <w:sz w:val="18"/>
                <w:szCs w:val="18"/>
                <w:lang w:eastAsia="ru-RU"/>
              </w:rPr>
            </w:pPr>
            <w:r w:rsidRPr="004B089C">
              <w:rPr>
                <w:rFonts w:eastAsia="Times New Roman" w:cs="Times New Roman"/>
                <w:sz w:val="18"/>
                <w:szCs w:val="18"/>
                <w:lang w:eastAsia="ru-RU"/>
              </w:rPr>
              <w:t>Шкала оценок от 0 до 5 баллов.</w:t>
            </w:r>
          </w:p>
          <w:p w14:paraId="171C9605" w14:textId="663EB4A6" w:rsidR="003751C0" w:rsidRPr="00F5628A" w:rsidRDefault="003751C0" w:rsidP="003751C0">
            <w:pPr>
              <w:pStyle w:val="af2"/>
              <w:spacing w:before="40" w:after="40"/>
              <w:jc w:val="left"/>
              <w:rPr>
                <w:sz w:val="18"/>
                <w:szCs w:val="18"/>
              </w:rPr>
            </w:pPr>
          </w:p>
        </w:tc>
      </w:tr>
      <w:tr w:rsidR="006F7E23" w:rsidRPr="00F5628A" w14:paraId="37478B37" w14:textId="77777777" w:rsidTr="00833F64">
        <w:tc>
          <w:tcPr>
            <w:tcW w:w="993" w:type="dxa"/>
          </w:tcPr>
          <w:p w14:paraId="5C5E6F1F" w14:textId="5D1222EB" w:rsidR="006F7E23" w:rsidRPr="00F5628A" w:rsidRDefault="006F7E23" w:rsidP="006F7E23">
            <w:pPr>
              <w:pStyle w:val="af2"/>
              <w:spacing w:before="40" w:after="40"/>
              <w:jc w:val="center"/>
              <w:rPr>
                <w:sz w:val="18"/>
                <w:szCs w:val="18"/>
              </w:rPr>
            </w:pPr>
            <w:r>
              <w:rPr>
                <w:sz w:val="18"/>
                <w:szCs w:val="18"/>
                <w:lang w:eastAsia="ru-RU"/>
              </w:rPr>
              <w:t>2.</w:t>
            </w:r>
          </w:p>
        </w:tc>
        <w:tc>
          <w:tcPr>
            <w:tcW w:w="1559" w:type="dxa"/>
          </w:tcPr>
          <w:p w14:paraId="2DD9E0DD" w14:textId="1BD2854A" w:rsidR="006F7E23" w:rsidRPr="00F5628A" w:rsidRDefault="006F7E23" w:rsidP="006F7E23">
            <w:pPr>
              <w:pStyle w:val="af2"/>
              <w:spacing w:before="40" w:after="40"/>
              <w:jc w:val="center"/>
              <w:rPr>
                <w:sz w:val="18"/>
                <w:szCs w:val="18"/>
              </w:rPr>
            </w:pPr>
            <w:r>
              <w:rPr>
                <w:sz w:val="18"/>
                <w:szCs w:val="18"/>
                <w:lang w:eastAsia="ru-RU"/>
              </w:rPr>
              <w:t>Неценовой критерий оценки первого уровня / ТЕХ</w:t>
            </w:r>
          </w:p>
        </w:tc>
        <w:tc>
          <w:tcPr>
            <w:tcW w:w="1417" w:type="dxa"/>
          </w:tcPr>
          <w:p w14:paraId="1A9447A4" w14:textId="76501B48" w:rsidR="006F7E23" w:rsidRPr="00F5628A" w:rsidRDefault="006F7E23" w:rsidP="006F7E23">
            <w:pPr>
              <w:pStyle w:val="af2"/>
              <w:spacing w:before="40" w:after="40"/>
              <w:jc w:val="center"/>
              <w:rPr>
                <w:sz w:val="18"/>
                <w:szCs w:val="18"/>
              </w:rPr>
            </w:pPr>
            <w:bookmarkStart w:id="387" w:name="Предпочтительность_опыта"/>
            <w:r>
              <w:rPr>
                <w:sz w:val="18"/>
                <w:szCs w:val="18"/>
                <w:lang w:eastAsia="ru-RU"/>
              </w:rPr>
              <w:t>Предпочтительность опыта</w:t>
            </w:r>
            <w:bookmarkEnd w:id="387"/>
            <w:r>
              <w:rPr>
                <w:i/>
                <w:sz w:val="18"/>
                <w:szCs w:val="18"/>
                <w:lang w:eastAsia="ru-RU"/>
              </w:rPr>
              <w:t xml:space="preserve">  </w:t>
            </w:r>
          </w:p>
        </w:tc>
        <w:tc>
          <w:tcPr>
            <w:tcW w:w="1418" w:type="dxa"/>
          </w:tcPr>
          <w:p w14:paraId="458D31C0" w14:textId="7A338A38" w:rsidR="006F7E23" w:rsidRPr="00F5628A" w:rsidRDefault="006F7E23" w:rsidP="006F7E23">
            <w:pPr>
              <w:pStyle w:val="af2"/>
              <w:spacing w:before="40" w:after="40"/>
              <w:jc w:val="center"/>
              <w:rPr>
                <w:sz w:val="18"/>
                <w:szCs w:val="18"/>
              </w:rPr>
            </w:pPr>
            <w:r>
              <w:rPr>
                <w:i/>
                <w:sz w:val="18"/>
                <w:szCs w:val="18"/>
                <w:lang w:eastAsia="ru-RU"/>
              </w:rPr>
              <w:t>отсутствует</w:t>
            </w:r>
          </w:p>
        </w:tc>
        <w:tc>
          <w:tcPr>
            <w:tcW w:w="1276" w:type="dxa"/>
          </w:tcPr>
          <w:p w14:paraId="54BA5E0D" w14:textId="264A8A4B" w:rsidR="006F7E23" w:rsidRPr="00F5628A" w:rsidRDefault="006F7E23" w:rsidP="006F7E23">
            <w:pPr>
              <w:pStyle w:val="af2"/>
              <w:spacing w:before="40" w:after="40"/>
              <w:jc w:val="center"/>
              <w:rPr>
                <w:sz w:val="18"/>
                <w:szCs w:val="18"/>
              </w:rPr>
            </w:pPr>
            <w:r>
              <w:rPr>
                <w:sz w:val="18"/>
                <w:szCs w:val="18"/>
                <w:lang w:eastAsia="ru-RU"/>
              </w:rPr>
              <w:t>5%</w:t>
            </w:r>
            <w:r>
              <w:rPr>
                <w:sz w:val="18"/>
                <w:szCs w:val="18"/>
                <w:lang w:eastAsia="ru-RU"/>
              </w:rPr>
              <w:br/>
              <w:t>(В</w:t>
            </w:r>
            <w:r>
              <w:rPr>
                <w:sz w:val="18"/>
                <w:szCs w:val="18"/>
                <w:vertAlign w:val="subscript"/>
                <w:lang w:eastAsia="ru-RU"/>
              </w:rPr>
              <w:t>2</w:t>
            </w:r>
            <w:r>
              <w:rPr>
                <w:sz w:val="18"/>
                <w:szCs w:val="18"/>
                <w:lang w:eastAsia="ru-RU"/>
              </w:rPr>
              <w:t xml:space="preserve"> = 0,</w:t>
            </w:r>
            <w:r>
              <w:rPr>
                <w:sz w:val="18"/>
                <w:szCs w:val="18"/>
                <w:lang w:val="en-US" w:eastAsia="ru-RU"/>
              </w:rPr>
              <w:t>0</w:t>
            </w:r>
            <w:r>
              <w:rPr>
                <w:sz w:val="18"/>
                <w:szCs w:val="18"/>
                <w:lang w:eastAsia="ru-RU"/>
              </w:rPr>
              <w:t>5)</w:t>
            </w:r>
          </w:p>
        </w:tc>
        <w:tc>
          <w:tcPr>
            <w:tcW w:w="1275" w:type="dxa"/>
          </w:tcPr>
          <w:p w14:paraId="0CB7079F" w14:textId="14A83425" w:rsidR="006F7E23" w:rsidRPr="00F5628A" w:rsidRDefault="006F7E23" w:rsidP="006F7E23">
            <w:pPr>
              <w:pStyle w:val="af2"/>
              <w:spacing w:before="40" w:after="40"/>
              <w:jc w:val="left"/>
              <w:rPr>
                <w:sz w:val="18"/>
                <w:szCs w:val="18"/>
              </w:rPr>
            </w:pPr>
            <w:r>
              <w:rPr>
                <w:color w:val="000000"/>
                <w:sz w:val="18"/>
                <w:szCs w:val="18"/>
                <w:shd w:val="clear" w:color="auto" w:fill="FFFFFF"/>
                <w:lang w:eastAsia="ru-RU"/>
              </w:rPr>
              <w:t xml:space="preserve">Чем больше опыт по обслуживанию систем </w:t>
            </w:r>
            <w:r>
              <w:rPr>
                <w:color w:val="000000"/>
                <w:sz w:val="18"/>
                <w:szCs w:val="18"/>
                <w:shd w:val="clear" w:color="auto" w:fill="FFFFFF"/>
                <w:lang w:eastAsia="ru-RU"/>
              </w:rPr>
              <w:lastRenderedPageBreak/>
              <w:t>вентиляции и кондиционирования помещений , в том числе серверных помещений, за последние 5 (пять) лет,</w:t>
            </w:r>
            <w:r>
              <w:rPr>
                <w:color w:val="000000"/>
                <w:sz w:val="18"/>
                <w:szCs w:val="18"/>
                <w:lang w:eastAsia="ru-RU"/>
              </w:rPr>
              <w:t xml:space="preserve"> предшествующих дате подачи заявки</w:t>
            </w:r>
            <w:r>
              <w:rPr>
                <w:sz w:val="18"/>
                <w:szCs w:val="18"/>
                <w:lang w:eastAsia="ru-RU"/>
              </w:rPr>
              <w:t>, тем выше предпочтительность</w:t>
            </w:r>
          </w:p>
        </w:tc>
        <w:tc>
          <w:tcPr>
            <w:tcW w:w="6663" w:type="dxa"/>
          </w:tcPr>
          <w:p w14:paraId="36446A86" w14:textId="77777777" w:rsidR="006F7E23" w:rsidRDefault="006F7E23" w:rsidP="006F7E23">
            <w:pPr>
              <w:pStyle w:val="3"/>
              <w:widowControl w:val="0"/>
              <w:numPr>
                <w:ilvl w:val="7"/>
                <w:numId w:val="24"/>
              </w:numPr>
              <w:tabs>
                <w:tab w:val="clear" w:pos="2880"/>
                <w:tab w:val="left" w:pos="708"/>
              </w:tabs>
              <w:suppressAutoHyphens w:val="0"/>
              <w:spacing w:before="96" w:after="96" w:line="240" w:lineRule="auto"/>
              <w:jc w:val="left"/>
              <w:rPr>
                <w:sz w:val="18"/>
                <w:szCs w:val="18"/>
                <w:lang w:eastAsia="ru-RU"/>
              </w:rPr>
            </w:pPr>
            <w:r>
              <w:rPr>
                <w:sz w:val="18"/>
                <w:szCs w:val="18"/>
                <w:lang w:eastAsia="ru-RU"/>
              </w:rPr>
              <w:lastRenderedPageBreak/>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79B770AA" w14:textId="77777777" w:rsidR="006F7E23" w:rsidRDefault="006F7E23" w:rsidP="006F7E23">
            <w:pPr>
              <w:pStyle w:val="2"/>
              <w:widowControl w:val="0"/>
              <w:numPr>
                <w:ilvl w:val="6"/>
                <w:numId w:val="25"/>
              </w:numPr>
              <w:tabs>
                <w:tab w:val="clear" w:pos="1440"/>
                <w:tab w:val="clear" w:pos="2736"/>
                <w:tab w:val="left" w:pos="1077"/>
              </w:tabs>
              <w:suppressAutoHyphens w:val="0"/>
              <w:spacing w:before="0" w:after="120" w:line="240" w:lineRule="auto"/>
              <w:ind w:left="227" w:right="340" w:hanging="113"/>
            </w:pPr>
            <w:r>
              <w:rPr>
                <w:sz w:val="18"/>
                <w:szCs w:val="18"/>
                <w:lang w:eastAsia="ru-RU"/>
              </w:rPr>
              <w:t xml:space="preserve">Порядок осуществления оценки (значение оцениваемого параметра), в </w:t>
            </w:r>
            <w:r>
              <w:rPr>
                <w:sz w:val="18"/>
                <w:szCs w:val="18"/>
                <w:lang w:eastAsia="ru-RU"/>
              </w:rPr>
              <w:lastRenderedPageBreak/>
              <w:t xml:space="preserve">зависимости от предоставленных в </w:t>
            </w:r>
            <w:proofErr w:type="spellStart"/>
            <w:r>
              <w:rPr>
                <w:i/>
                <w:sz w:val="18"/>
                <w:szCs w:val="18"/>
                <w:lang w:val="en-US" w:eastAsia="ru-RU"/>
              </w:rPr>
              <w:t>i</w:t>
            </w:r>
            <w:proofErr w:type="spellEnd"/>
            <w:r>
              <w:rPr>
                <w:sz w:val="18"/>
                <w:szCs w:val="18"/>
                <w:lang w:eastAsia="ru-RU"/>
              </w:rPr>
              <w:t>-ой заявке (в Справке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14:paraId="0D6A2FBC" w14:textId="77777777" w:rsidR="006F7E23" w:rsidRDefault="006F7E23" w:rsidP="006F7E23">
            <w:pPr>
              <w:pStyle w:val="2"/>
              <w:widowControl w:val="0"/>
              <w:numPr>
                <w:ilvl w:val="6"/>
                <w:numId w:val="25"/>
              </w:numPr>
              <w:tabs>
                <w:tab w:val="clear" w:pos="1440"/>
                <w:tab w:val="clear" w:pos="2736"/>
                <w:tab w:val="left" w:pos="1077"/>
              </w:tabs>
              <w:suppressAutoHyphens w:val="0"/>
              <w:spacing w:before="0" w:after="120" w:line="240" w:lineRule="auto"/>
              <w:ind w:left="227" w:right="340" w:hanging="113"/>
            </w:pPr>
            <w:r>
              <w:rPr>
                <w:sz w:val="18"/>
                <w:szCs w:val="18"/>
                <w:lang w:eastAsia="ru-RU"/>
              </w:rPr>
              <w:t>-копии договоров, подписанных с обеих сторон;</w:t>
            </w:r>
          </w:p>
          <w:p w14:paraId="3DB5EA15" w14:textId="77777777" w:rsidR="006F7E23" w:rsidRDefault="006F7E23" w:rsidP="006F7E23">
            <w:pPr>
              <w:pStyle w:val="2"/>
              <w:widowControl w:val="0"/>
              <w:numPr>
                <w:ilvl w:val="6"/>
                <w:numId w:val="25"/>
              </w:numPr>
              <w:tabs>
                <w:tab w:val="clear" w:pos="1440"/>
                <w:tab w:val="clear" w:pos="2736"/>
                <w:tab w:val="left" w:pos="1077"/>
              </w:tabs>
              <w:suppressAutoHyphens w:val="0"/>
              <w:spacing w:before="0" w:after="120" w:line="240" w:lineRule="auto"/>
              <w:ind w:left="227" w:right="340" w:hanging="113"/>
            </w:pPr>
            <w:r>
              <w:rPr>
                <w:sz w:val="18"/>
                <w:szCs w:val="18"/>
                <w:lang w:eastAsia="ru-RU"/>
              </w:rPr>
              <w:t xml:space="preserve">-копии актов сдачи-приемки </w:t>
            </w:r>
            <w:proofErr w:type="gramStart"/>
            <w:r>
              <w:rPr>
                <w:sz w:val="18"/>
                <w:szCs w:val="18"/>
                <w:lang w:eastAsia="ru-RU"/>
              </w:rPr>
              <w:t>работ ,подписанных</w:t>
            </w:r>
            <w:proofErr w:type="gramEnd"/>
            <w:r>
              <w:rPr>
                <w:sz w:val="18"/>
                <w:szCs w:val="18"/>
                <w:lang w:eastAsia="ru-RU"/>
              </w:rPr>
              <w:t xml:space="preserve"> с обеих сторон, свидетельствующих о выполнении работ в рамках каждого предоставленного договора;</w:t>
            </w:r>
          </w:p>
          <w:p w14:paraId="06E1F69B" w14:textId="77777777" w:rsidR="006F7E23" w:rsidRDefault="006F7E23" w:rsidP="006F7E23">
            <w:pPr>
              <w:pStyle w:val="2"/>
              <w:widowControl w:val="0"/>
              <w:numPr>
                <w:ilvl w:val="6"/>
                <w:numId w:val="25"/>
              </w:numPr>
              <w:tabs>
                <w:tab w:val="clear" w:pos="1440"/>
                <w:tab w:val="clear" w:pos="2736"/>
                <w:tab w:val="left" w:pos="1077"/>
              </w:tabs>
              <w:suppressAutoHyphens w:val="0"/>
              <w:spacing w:before="0" w:after="120" w:line="240" w:lineRule="auto"/>
              <w:ind w:left="227" w:right="340" w:hanging="113"/>
            </w:pPr>
            <w:r>
              <w:rPr>
                <w:sz w:val="18"/>
                <w:szCs w:val="18"/>
                <w:lang w:eastAsia="ru-RU"/>
              </w:rPr>
              <w:t>-и/или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w:t>
            </w:r>
          </w:p>
          <w:p w14:paraId="25BE5D05" w14:textId="77777777" w:rsidR="006F7E23" w:rsidRDefault="006F7E23" w:rsidP="006F7E23">
            <w:pPr>
              <w:pStyle w:val="2"/>
              <w:widowControl w:val="0"/>
              <w:numPr>
                <w:ilvl w:val="6"/>
                <w:numId w:val="25"/>
              </w:numPr>
              <w:tabs>
                <w:tab w:val="clear" w:pos="1440"/>
                <w:tab w:val="clear" w:pos="2736"/>
                <w:tab w:val="left" w:pos="1077"/>
              </w:tabs>
              <w:suppressAutoHyphens w:val="0"/>
              <w:spacing w:before="0" w:after="120" w:line="240" w:lineRule="auto"/>
              <w:ind w:left="0" w:right="340"/>
              <w:rPr>
                <w:sz w:val="18"/>
                <w:szCs w:val="18"/>
                <w:lang w:eastAsia="ru-RU"/>
              </w:rPr>
            </w:pPr>
            <w:r>
              <w:rPr>
                <w:sz w:val="18"/>
                <w:szCs w:val="18"/>
                <w:lang w:eastAsia="ru-RU"/>
              </w:rPr>
              <w:t>подтверждающих опыт, требуемый в соответствии с п. 8.4. Документации о закупке, в совокупном суммарном объеме:</w:t>
            </w:r>
            <w:r>
              <w:fldChar w:fldCharType="begin"/>
            </w:r>
            <w:r>
              <w:rPr>
                <w:sz w:val="18"/>
                <w:szCs w:val="18"/>
                <w:lang w:eastAsia="ru-RU"/>
              </w:rPr>
              <w:instrText>QUOTE</w:instrText>
            </w:r>
            <w:r>
              <w:rPr>
                <w:noProof/>
                <w:lang w:eastAsia="ru-RU"/>
              </w:rPr>
              <w:drawing>
                <wp:inline distT="0" distB="0" distL="0" distR="0" wp14:anchorId="25ADE212" wp14:editId="1AC69E8D">
                  <wp:extent cx="933450" cy="295275"/>
                  <wp:effectExtent l="0" t="0" r="0" b="0"/>
                  <wp:docPr id="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32"/>
                          <pic:cNvPicPr>
                            <a:picLocks noChangeAspect="1" noChangeArrowheads="1"/>
                          </pic:cNvPicPr>
                        </pic:nvPicPr>
                        <pic:blipFill>
                          <a:blip r:embed="rId24"/>
                          <a:stretch>
                            <a:fillRect/>
                          </a:stretch>
                        </pic:blipFill>
                        <pic:spPr bwMode="auto">
                          <a:xfrm>
                            <a:off x="0" y="0"/>
                            <a:ext cx="933450" cy="295275"/>
                          </a:xfrm>
                          <a:prstGeom prst="rect">
                            <a:avLst/>
                          </a:prstGeom>
                        </pic:spPr>
                      </pic:pic>
                    </a:graphicData>
                  </a:graphic>
                </wp:inline>
              </w:drawing>
            </w:r>
            <w:r>
              <w:rPr>
                <w:sz w:val="18"/>
                <w:szCs w:val="18"/>
              </w:rPr>
              <w:fldChar w:fldCharType="end"/>
            </w:r>
          </w:p>
          <w:p w14:paraId="130351F3" w14:textId="25C85EFF" w:rsidR="006F7E23" w:rsidRDefault="00417547" w:rsidP="006F7E23">
            <w:pPr>
              <w:widowControl w:val="0"/>
              <w:numPr>
                <w:ilvl w:val="6"/>
                <w:numId w:val="20"/>
              </w:numPr>
              <w:suppressAutoHyphens/>
              <w:snapToGrid w:val="0"/>
              <w:spacing w:before="96" w:after="96" w:line="252" w:lineRule="auto"/>
              <w:jc w:val="both"/>
              <w:rPr>
                <w:rFonts w:eastAsia="Calibri"/>
                <w:sz w:val="18"/>
                <w:szCs w:val="18"/>
              </w:rPr>
            </w:pPr>
            <w:r>
              <w:rPr>
                <w:noProof/>
                <w:lang w:eastAsia="ru-RU"/>
              </w:rPr>
              <w:lastRenderedPageBreak/>
              <mc:AlternateContent>
                <mc:Choice Requires="wps">
                  <w:drawing>
                    <wp:anchor distT="0" distB="0" distL="114300" distR="114300" simplePos="0" relativeHeight="251659264" behindDoc="0" locked="0" layoutInCell="1" allowOverlap="1" wp14:anchorId="50BD466D" wp14:editId="3F5015C7">
                      <wp:simplePos x="0" y="0"/>
                      <wp:positionH relativeFrom="column">
                        <wp:align>right</wp:align>
                      </wp:positionH>
                      <wp:positionV relativeFrom="paragraph">
                        <wp:posOffset>0</wp:posOffset>
                      </wp:positionV>
                      <wp:extent cx="3152775" cy="2674620"/>
                      <wp:effectExtent l="0" t="0" r="0" b="0"/>
                      <wp:wrapSquare wrapText="largest"/>
                      <wp:docPr id="3" name="Врезка1"/>
                      <wp:cNvGraphicFramePr/>
                      <a:graphic xmlns:a="http://schemas.openxmlformats.org/drawingml/2006/main">
                        <a:graphicData uri="http://schemas.microsoft.com/office/word/2010/wordprocessingShape">
                          <wps:wsp>
                            <wps:cNvSpPr txBox="1"/>
                            <wps:spPr>
                              <a:xfrm>
                                <a:off x="0" y="0"/>
                                <a:ext cx="3152775" cy="2674620"/>
                              </a:xfrm>
                              <a:prstGeom prst="rect">
                                <a:avLst/>
                              </a:prstGeom>
                              <a:solidFill>
                                <a:srgbClr val="FFFFFF">
                                  <a:alpha val="0"/>
                                </a:srgbClr>
                              </a:solidFill>
                            </wps:spPr>
                            <wps:txbx>
                              <w:txbxContent>
                                <w:tbl>
                                  <w:tblPr>
                                    <w:tblW w:w="4820" w:type="dxa"/>
                                    <w:tblLayout w:type="fixed"/>
                                    <w:tblLook w:val="04A0" w:firstRow="1" w:lastRow="0" w:firstColumn="1" w:lastColumn="0" w:noHBand="0" w:noVBand="1"/>
                                  </w:tblPr>
                                  <w:tblGrid>
                                    <w:gridCol w:w="887"/>
                                    <w:gridCol w:w="3933"/>
                                  </w:tblGrid>
                                  <w:tr w:rsidR="00644DD8" w14:paraId="34EB3D4E" w14:textId="77777777" w:rsidTr="00417547">
                                    <w:trPr>
                                      <w:cantSplit/>
                                    </w:trPr>
                                    <w:tc>
                                      <w:tcPr>
                                        <w:tcW w:w="887" w:type="dxa"/>
                                        <w:tcBorders>
                                          <w:bottom w:val="single" w:sz="8" w:space="0" w:color="000000"/>
                                          <w:right w:val="single" w:sz="8" w:space="0" w:color="000000"/>
                                        </w:tcBorders>
                                      </w:tcPr>
                                      <w:p w14:paraId="5751505D"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0</w:t>
                                        </w:r>
                                      </w:p>
                                    </w:tc>
                                    <w:tc>
                                      <w:tcPr>
                                        <w:tcW w:w="3933" w:type="dxa"/>
                                        <w:tcBorders>
                                          <w:bottom w:val="single" w:sz="8" w:space="0" w:color="000000"/>
                                        </w:tcBorders>
                                      </w:tcPr>
                                      <w:p w14:paraId="6584DBA5" w14:textId="77777777" w:rsidR="00644DD8" w:rsidRDefault="00644DD8" w:rsidP="00417547">
                                        <w:pPr>
                                          <w:pStyle w:val="-0"/>
                                          <w:widowControl w:val="0"/>
                                          <w:numPr>
                                            <w:ilvl w:val="0"/>
                                            <w:numId w:val="0"/>
                                          </w:numPr>
                                          <w:tabs>
                                            <w:tab w:val="clear" w:pos="1077"/>
                                            <w:tab w:val="clear" w:pos="1576"/>
                                            <w:tab w:val="left" w:pos="854"/>
                                            <w:tab w:val="left" w:pos="1279"/>
                                            <w:tab w:val="left" w:pos="1705"/>
                                          </w:tabs>
                                          <w:spacing w:before="40" w:after="40" w:line="240" w:lineRule="auto"/>
                                          <w:ind w:left="4" w:right="-108"/>
                                          <w:jc w:val="left"/>
                                        </w:pPr>
                                        <w:r>
                                          <w:rPr>
                                            <w:sz w:val="18"/>
                                            <w:szCs w:val="18"/>
                                          </w:rPr>
                                          <w:t>От 30%</w:t>
                                        </w:r>
                                        <w:r>
                                          <w:rPr>
                                            <w:sz w:val="18"/>
                                            <w:szCs w:val="26"/>
                                            <w:lang w:eastAsia="ru-RU"/>
                                          </w:rPr>
                                          <w:t xml:space="preserve"> от НМЦ</w:t>
                                        </w:r>
                                        <w:r>
                                          <w:rPr>
                                            <w:sz w:val="18"/>
                                            <w:szCs w:val="18"/>
                                          </w:rPr>
                                          <w:t xml:space="preserve"> руб. без НДС </w:t>
                                        </w:r>
                                        <w:r>
                                          <w:rPr>
                                            <w:sz w:val="18"/>
                                            <w:szCs w:val="26"/>
                                            <w:lang w:eastAsia="ru-RU"/>
                                          </w:rPr>
                                          <w:t xml:space="preserve"> </w:t>
                                        </w:r>
                                        <w:r>
                                          <w:rPr>
                                            <w:sz w:val="18"/>
                                            <w:szCs w:val="18"/>
                                          </w:rPr>
                                          <w:t>(включительно) до 40% руб. без НДС</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16B3FC9B" w14:textId="77777777" w:rsidTr="00417547">
                                    <w:trPr>
                                      <w:cantSplit/>
                                    </w:trPr>
                                    <w:tc>
                                      <w:tcPr>
                                        <w:tcW w:w="887" w:type="dxa"/>
                                        <w:tcBorders>
                                          <w:bottom w:val="single" w:sz="8" w:space="0" w:color="000000"/>
                                          <w:right w:val="single" w:sz="8" w:space="0" w:color="000000"/>
                                        </w:tcBorders>
                                      </w:tcPr>
                                      <w:p w14:paraId="3F9BB68C" w14:textId="77777777" w:rsidR="00644DD8" w:rsidRDefault="00644DD8" w:rsidP="00644DD8">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1</w:t>
                                        </w:r>
                                      </w:p>
                                    </w:tc>
                                    <w:tc>
                                      <w:tcPr>
                                        <w:tcW w:w="3933" w:type="dxa"/>
                                        <w:tcBorders>
                                          <w:bottom w:val="single" w:sz="8" w:space="0" w:color="000000"/>
                                        </w:tcBorders>
                                      </w:tcPr>
                                      <w:p w14:paraId="53B6F133"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 xml:space="preserve">более 40% руб. без </w:t>
                                        </w:r>
                                        <w:proofErr w:type="gramStart"/>
                                        <w:r>
                                          <w:rPr>
                                            <w:sz w:val="18"/>
                                            <w:szCs w:val="18"/>
                                          </w:rPr>
                                          <w:t>НДС</w:t>
                                        </w:r>
                                        <w:r>
                                          <w:rPr>
                                            <w:sz w:val="18"/>
                                            <w:szCs w:val="26"/>
                                            <w:lang w:eastAsia="ru-RU"/>
                                          </w:rPr>
                                          <w:t xml:space="preserve">  от</w:t>
                                        </w:r>
                                        <w:proofErr w:type="gramEnd"/>
                                        <w:r>
                                          <w:rPr>
                                            <w:sz w:val="18"/>
                                            <w:szCs w:val="26"/>
                                            <w:lang w:eastAsia="ru-RU"/>
                                          </w:rPr>
                                          <w:t xml:space="preserve"> НМЦ лота </w:t>
                                        </w:r>
                                        <w:r>
                                          <w:rPr>
                                            <w:sz w:val="18"/>
                                            <w:szCs w:val="18"/>
                                          </w:rPr>
                                          <w:t>;</w:t>
                                        </w:r>
                                      </w:p>
                                      <w:p w14:paraId="2C50114A"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но менее 50% руб. без НДС</w:t>
                                        </w:r>
                                        <w:r>
                                          <w:rPr>
                                            <w:sz w:val="18"/>
                                            <w:szCs w:val="26"/>
                                            <w:lang w:eastAsia="ru-RU"/>
                                          </w:rPr>
                                          <w:t xml:space="preserve"> от НМЦ лота </w:t>
                                        </w:r>
                                        <w:r>
                                          <w:rPr>
                                            <w:sz w:val="18"/>
                                            <w:szCs w:val="18"/>
                                          </w:rPr>
                                          <w:t xml:space="preserve"> (включительно)</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541DD0B4" w14:textId="77777777" w:rsidTr="00417547">
                                    <w:trPr>
                                      <w:cantSplit/>
                                    </w:trPr>
                                    <w:tc>
                                      <w:tcPr>
                                        <w:tcW w:w="887" w:type="dxa"/>
                                        <w:tcBorders>
                                          <w:bottom w:val="single" w:sz="8" w:space="0" w:color="000000"/>
                                          <w:right w:val="single" w:sz="8" w:space="0" w:color="000000"/>
                                        </w:tcBorders>
                                      </w:tcPr>
                                      <w:p w14:paraId="11EE8D0B"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2</w:t>
                                        </w:r>
                                      </w:p>
                                    </w:tc>
                                    <w:tc>
                                      <w:tcPr>
                                        <w:tcW w:w="3933" w:type="dxa"/>
                                        <w:tcBorders>
                                          <w:bottom w:val="single" w:sz="8" w:space="0" w:color="000000"/>
                                        </w:tcBorders>
                                      </w:tcPr>
                                      <w:p w14:paraId="07A5A475"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более 50% руб. без НДС</w:t>
                                        </w:r>
                                        <w:r>
                                          <w:rPr>
                                            <w:sz w:val="18"/>
                                            <w:szCs w:val="26"/>
                                            <w:lang w:eastAsia="ru-RU"/>
                                          </w:rPr>
                                          <w:t xml:space="preserve"> от НМЦ лота</w:t>
                                        </w:r>
                                        <w:r>
                                          <w:rPr>
                                            <w:sz w:val="18"/>
                                            <w:szCs w:val="18"/>
                                          </w:rPr>
                                          <w:t xml:space="preserve">, </w:t>
                                        </w:r>
                                      </w:p>
                                      <w:p w14:paraId="78A2DE96"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но менее 60% руб. без НДС</w:t>
                                        </w:r>
                                        <w:r>
                                          <w:rPr>
                                            <w:sz w:val="18"/>
                                            <w:szCs w:val="26"/>
                                            <w:lang w:eastAsia="ru-RU"/>
                                          </w:rPr>
                                          <w:t xml:space="preserve"> от НМЦ лота </w:t>
                                        </w:r>
                                        <w:r>
                                          <w:rPr>
                                            <w:sz w:val="18"/>
                                            <w:szCs w:val="18"/>
                                          </w:rPr>
                                          <w:t xml:space="preserve"> </w:t>
                                        </w:r>
                                      </w:p>
                                      <w:p w14:paraId="1B4228A4"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 xml:space="preserve"> (включительно)</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2350ACE9" w14:textId="77777777" w:rsidTr="00417547">
                                    <w:trPr>
                                      <w:cantSplit/>
                                    </w:trPr>
                                    <w:tc>
                                      <w:tcPr>
                                        <w:tcW w:w="887" w:type="dxa"/>
                                        <w:tcBorders>
                                          <w:bottom w:val="single" w:sz="8" w:space="0" w:color="000000"/>
                                          <w:right w:val="single" w:sz="8" w:space="0" w:color="000000"/>
                                        </w:tcBorders>
                                      </w:tcPr>
                                      <w:p w14:paraId="16DC5AEA"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3</w:t>
                                        </w:r>
                                      </w:p>
                                    </w:tc>
                                    <w:tc>
                                      <w:tcPr>
                                        <w:tcW w:w="3933" w:type="dxa"/>
                                        <w:tcBorders>
                                          <w:bottom w:val="single" w:sz="8" w:space="0" w:color="000000"/>
                                        </w:tcBorders>
                                      </w:tcPr>
                                      <w:p w14:paraId="1E988E77"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более 60% руб. без НДС</w:t>
                                        </w:r>
                                        <w:r>
                                          <w:rPr>
                                            <w:sz w:val="18"/>
                                            <w:szCs w:val="26"/>
                                            <w:lang w:eastAsia="ru-RU"/>
                                          </w:rPr>
                                          <w:t xml:space="preserve"> от НМЦ лота</w:t>
                                        </w:r>
                                        <w:r>
                                          <w:rPr>
                                            <w:sz w:val="18"/>
                                            <w:szCs w:val="18"/>
                                          </w:rPr>
                                          <w:t>,</w:t>
                                        </w:r>
                                      </w:p>
                                      <w:p w14:paraId="5D9E1B55"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 xml:space="preserve"> но менее 70% руб. без НДС</w:t>
                                        </w:r>
                                        <w:r>
                                          <w:rPr>
                                            <w:sz w:val="18"/>
                                            <w:szCs w:val="26"/>
                                            <w:lang w:eastAsia="ru-RU"/>
                                          </w:rPr>
                                          <w:t xml:space="preserve"> от НМЦ лота </w:t>
                                        </w:r>
                                        <w:r>
                                          <w:rPr>
                                            <w:sz w:val="18"/>
                                            <w:szCs w:val="18"/>
                                          </w:rPr>
                                          <w:t xml:space="preserve"> </w:t>
                                        </w:r>
                                      </w:p>
                                      <w:p w14:paraId="158B7D40"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(включительно)</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792127B6" w14:textId="77777777" w:rsidTr="00417547">
                                    <w:trPr>
                                      <w:cantSplit/>
                                    </w:trPr>
                                    <w:tc>
                                      <w:tcPr>
                                        <w:tcW w:w="887" w:type="dxa"/>
                                        <w:tcBorders>
                                          <w:bottom w:val="single" w:sz="8" w:space="0" w:color="000000"/>
                                          <w:right w:val="single" w:sz="8" w:space="0" w:color="000000"/>
                                        </w:tcBorders>
                                      </w:tcPr>
                                      <w:p w14:paraId="69062402"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4</w:t>
                                        </w:r>
                                      </w:p>
                                    </w:tc>
                                    <w:tc>
                                      <w:tcPr>
                                        <w:tcW w:w="3933" w:type="dxa"/>
                                        <w:tcBorders>
                                          <w:bottom w:val="single" w:sz="8" w:space="0" w:color="000000"/>
                                        </w:tcBorders>
                                      </w:tcPr>
                                      <w:p w14:paraId="2BA057DD"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более 70% руб. без НДС</w:t>
                                        </w:r>
                                        <w:r>
                                          <w:rPr>
                                            <w:sz w:val="18"/>
                                            <w:szCs w:val="26"/>
                                            <w:lang w:eastAsia="ru-RU"/>
                                          </w:rPr>
                                          <w:t xml:space="preserve"> от НМЦ лота</w:t>
                                        </w:r>
                                        <w:r>
                                          <w:rPr>
                                            <w:sz w:val="18"/>
                                            <w:szCs w:val="18"/>
                                          </w:rPr>
                                          <w:t xml:space="preserve">, </w:t>
                                        </w:r>
                                      </w:p>
                                      <w:p w14:paraId="41578BC8"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но менее 80% руб. без НДС</w:t>
                                        </w:r>
                                        <w:r>
                                          <w:rPr>
                                            <w:sz w:val="18"/>
                                            <w:szCs w:val="26"/>
                                            <w:lang w:eastAsia="ru-RU"/>
                                          </w:rPr>
                                          <w:t xml:space="preserve"> от НМЦ лота </w:t>
                                        </w:r>
                                        <w:r>
                                          <w:rPr>
                                            <w:sz w:val="18"/>
                                            <w:szCs w:val="18"/>
                                          </w:rPr>
                                          <w:t xml:space="preserve"> </w:t>
                                        </w:r>
                                      </w:p>
                                      <w:p w14:paraId="569A50F8"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(включительно)</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6325AB03" w14:textId="77777777" w:rsidTr="00417547">
                                    <w:trPr>
                                      <w:cantSplit/>
                                    </w:trPr>
                                    <w:tc>
                                      <w:tcPr>
                                        <w:tcW w:w="887" w:type="dxa"/>
                                        <w:tcBorders>
                                          <w:right w:val="single" w:sz="8" w:space="0" w:color="000000"/>
                                        </w:tcBorders>
                                      </w:tcPr>
                                      <w:p w14:paraId="07FD675C"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5</w:t>
                                        </w:r>
                                      </w:p>
                                    </w:tc>
                                    <w:tc>
                                      <w:tcPr>
                                        <w:tcW w:w="3933" w:type="dxa"/>
                                      </w:tcPr>
                                      <w:p w14:paraId="1F72D9D0"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 xml:space="preserve">более </w:t>
                                        </w:r>
                                      </w:p>
                                      <w:p w14:paraId="141ACC8B"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80% руб. без НДС</w:t>
                                        </w:r>
                                        <w:r>
                                          <w:rPr>
                                            <w:sz w:val="18"/>
                                            <w:szCs w:val="26"/>
                                            <w:lang w:eastAsia="ru-RU"/>
                                          </w:rPr>
                                          <w:t xml:space="preserve"> от НМЦ лота </w:t>
                                        </w:r>
                                        <w:r>
                                          <w:rPr>
                                            <w:sz w:val="18"/>
                                            <w:szCs w:val="18"/>
                                          </w:rPr>
                                          <w:t>без НДС за последние 5 лет, предшествующих дате подачи заявки, с учетом правопреемства;</w:t>
                                        </w:r>
                                        <w:r>
                                          <w:rPr>
                                            <w:sz w:val="18"/>
                                            <w:szCs w:val="26"/>
                                            <w:lang w:eastAsia="ru-RU"/>
                                          </w:rPr>
                                          <w:t xml:space="preserve"> </w:t>
                                        </w:r>
                                        <w:r>
                                          <w:rPr>
                                            <w:sz w:val="18"/>
                                            <w:szCs w:val="18"/>
                                          </w:rPr>
                                          <w:t>.</w:t>
                                        </w:r>
                                      </w:p>
                                    </w:tc>
                                  </w:tr>
                                </w:tbl>
                                <w:p w14:paraId="371E8CF9" w14:textId="77777777" w:rsidR="00644DD8" w:rsidRDefault="00644DD8"/>
                              </w:txbxContent>
                            </wps:txbx>
                            <wps:bodyPr wrap="square" lIns="0" tIns="0" rIns="0" bIns="0" anchor="t">
                              <a:spAutoFit/>
                            </wps:bodyPr>
                          </wps:wsp>
                        </a:graphicData>
                      </a:graphic>
                      <wp14:sizeRelH relativeFrom="margin">
                        <wp14:pctWidth>0</wp14:pctWidth>
                      </wp14:sizeRelH>
                    </wp:anchor>
                  </w:drawing>
                </mc:Choice>
                <mc:Fallback>
                  <w:pict>
                    <v:shapetype w14:anchorId="50BD466D" id="_x0000_t202" coordsize="21600,21600" o:spt="202" path="m,l,21600r21600,l21600,xe">
                      <v:stroke joinstyle="miter"/>
                      <v:path gradientshapeok="t" o:connecttype="rect"/>
                    </v:shapetype>
                    <v:shape id="Врезка1" o:spid="_x0000_s1026" type="#_x0000_t202" style="position:absolute;left:0;text-align:left;margin-left:197.05pt;margin-top:0;width:248.25pt;height:210.6pt;z-index:251659264;visibility:visible;mso-wrap-style:square;mso-width-percent:0;mso-wrap-distance-left:9pt;mso-wrap-distance-top:0;mso-wrap-distance-right:9pt;mso-wrap-distance-bottom:0;mso-position-horizontal:right;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" stroked="f">
                      <v:fill opacity="0"/>
                      <v:textbox style="mso-fit-shape-to-text:t" inset="0,0,0,0">
                        <w:txbxContent>
                          <w:tbl>
                            <w:tblPr>
                              <w:tblW w:w="4820" w:type="dxa"/>
                              <w:tblLayout w:type="fixed"/>
                              <w:tblLook w:val="04A0" w:firstRow="1" w:lastRow="0" w:firstColumn="1" w:lastColumn="0" w:noHBand="0" w:noVBand="1"/>
                            </w:tblPr>
                            <w:tblGrid>
                              <w:gridCol w:w="887"/>
                              <w:gridCol w:w="3933"/>
                            </w:tblGrid>
                            <w:tr w:rsidR="00644DD8" w14:paraId="34EB3D4E" w14:textId="77777777" w:rsidTr="00417547">
                              <w:trPr>
                                <w:cantSplit/>
                              </w:trPr>
                              <w:tc>
                                <w:tcPr>
                                  <w:tcW w:w="887" w:type="dxa"/>
                                  <w:tcBorders>
                                    <w:bottom w:val="single" w:sz="8" w:space="0" w:color="000000"/>
                                    <w:right w:val="single" w:sz="8" w:space="0" w:color="000000"/>
                                  </w:tcBorders>
                                </w:tcPr>
                                <w:p w14:paraId="5751505D"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0</w:t>
                                  </w:r>
                                </w:p>
                              </w:tc>
                              <w:tc>
                                <w:tcPr>
                                  <w:tcW w:w="3933" w:type="dxa"/>
                                  <w:tcBorders>
                                    <w:bottom w:val="single" w:sz="8" w:space="0" w:color="000000"/>
                                  </w:tcBorders>
                                </w:tcPr>
                                <w:p w14:paraId="6584DBA5" w14:textId="77777777" w:rsidR="00644DD8" w:rsidRDefault="00644DD8" w:rsidP="00417547">
                                  <w:pPr>
                                    <w:pStyle w:val="-0"/>
                                    <w:widowControl w:val="0"/>
                                    <w:numPr>
                                      <w:ilvl w:val="0"/>
                                      <w:numId w:val="0"/>
                                    </w:numPr>
                                    <w:tabs>
                                      <w:tab w:val="clear" w:pos="1077"/>
                                      <w:tab w:val="clear" w:pos="1576"/>
                                      <w:tab w:val="left" w:pos="854"/>
                                      <w:tab w:val="left" w:pos="1279"/>
                                      <w:tab w:val="left" w:pos="1705"/>
                                    </w:tabs>
                                    <w:spacing w:before="40" w:after="40" w:line="240" w:lineRule="auto"/>
                                    <w:ind w:left="4" w:right="-108"/>
                                    <w:jc w:val="left"/>
                                  </w:pPr>
                                  <w:r>
                                    <w:rPr>
                                      <w:sz w:val="18"/>
                                      <w:szCs w:val="18"/>
                                    </w:rPr>
                                    <w:t>От 30%</w:t>
                                  </w:r>
                                  <w:r>
                                    <w:rPr>
                                      <w:sz w:val="18"/>
                                      <w:szCs w:val="26"/>
                                      <w:lang w:eastAsia="ru-RU"/>
                                    </w:rPr>
                                    <w:t xml:space="preserve"> от НМЦ</w:t>
                                  </w:r>
                                  <w:r>
                                    <w:rPr>
                                      <w:sz w:val="18"/>
                                      <w:szCs w:val="18"/>
                                    </w:rPr>
                                    <w:t xml:space="preserve"> руб. без НДС </w:t>
                                  </w:r>
                                  <w:r>
                                    <w:rPr>
                                      <w:sz w:val="18"/>
                                      <w:szCs w:val="26"/>
                                      <w:lang w:eastAsia="ru-RU"/>
                                    </w:rPr>
                                    <w:t xml:space="preserve"> </w:t>
                                  </w:r>
                                  <w:r>
                                    <w:rPr>
                                      <w:sz w:val="18"/>
                                      <w:szCs w:val="18"/>
                                    </w:rPr>
                                    <w:t>(включительно) до 40% руб. без НДС</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16B3FC9B" w14:textId="77777777" w:rsidTr="00417547">
                              <w:trPr>
                                <w:cantSplit/>
                              </w:trPr>
                              <w:tc>
                                <w:tcPr>
                                  <w:tcW w:w="887" w:type="dxa"/>
                                  <w:tcBorders>
                                    <w:bottom w:val="single" w:sz="8" w:space="0" w:color="000000"/>
                                    <w:right w:val="single" w:sz="8" w:space="0" w:color="000000"/>
                                  </w:tcBorders>
                                </w:tcPr>
                                <w:p w14:paraId="3F9BB68C" w14:textId="77777777" w:rsidR="00644DD8" w:rsidRDefault="00644DD8" w:rsidP="00644DD8">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1</w:t>
                                  </w:r>
                                </w:p>
                              </w:tc>
                              <w:tc>
                                <w:tcPr>
                                  <w:tcW w:w="3933" w:type="dxa"/>
                                  <w:tcBorders>
                                    <w:bottom w:val="single" w:sz="8" w:space="0" w:color="000000"/>
                                  </w:tcBorders>
                                </w:tcPr>
                                <w:p w14:paraId="53B6F133"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 xml:space="preserve">более 40% руб. без </w:t>
                                  </w:r>
                                  <w:proofErr w:type="gramStart"/>
                                  <w:r>
                                    <w:rPr>
                                      <w:sz w:val="18"/>
                                      <w:szCs w:val="18"/>
                                    </w:rPr>
                                    <w:t>НДС</w:t>
                                  </w:r>
                                  <w:r>
                                    <w:rPr>
                                      <w:sz w:val="18"/>
                                      <w:szCs w:val="26"/>
                                      <w:lang w:eastAsia="ru-RU"/>
                                    </w:rPr>
                                    <w:t xml:space="preserve">  от</w:t>
                                  </w:r>
                                  <w:proofErr w:type="gramEnd"/>
                                  <w:r>
                                    <w:rPr>
                                      <w:sz w:val="18"/>
                                      <w:szCs w:val="26"/>
                                      <w:lang w:eastAsia="ru-RU"/>
                                    </w:rPr>
                                    <w:t xml:space="preserve"> НМЦ лота </w:t>
                                  </w:r>
                                  <w:r>
                                    <w:rPr>
                                      <w:sz w:val="18"/>
                                      <w:szCs w:val="18"/>
                                    </w:rPr>
                                    <w:t>;</w:t>
                                  </w:r>
                                </w:p>
                                <w:p w14:paraId="2C50114A"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но менее 50% руб. без НДС</w:t>
                                  </w:r>
                                  <w:r>
                                    <w:rPr>
                                      <w:sz w:val="18"/>
                                      <w:szCs w:val="26"/>
                                      <w:lang w:eastAsia="ru-RU"/>
                                    </w:rPr>
                                    <w:t xml:space="preserve"> от НМЦ лота </w:t>
                                  </w:r>
                                  <w:r>
                                    <w:rPr>
                                      <w:sz w:val="18"/>
                                      <w:szCs w:val="18"/>
                                    </w:rPr>
                                    <w:t xml:space="preserve"> (включительно)</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541DD0B4" w14:textId="77777777" w:rsidTr="00417547">
                              <w:trPr>
                                <w:cantSplit/>
                              </w:trPr>
                              <w:tc>
                                <w:tcPr>
                                  <w:tcW w:w="887" w:type="dxa"/>
                                  <w:tcBorders>
                                    <w:bottom w:val="single" w:sz="8" w:space="0" w:color="000000"/>
                                    <w:right w:val="single" w:sz="8" w:space="0" w:color="000000"/>
                                  </w:tcBorders>
                                </w:tcPr>
                                <w:p w14:paraId="11EE8D0B"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2</w:t>
                                  </w:r>
                                </w:p>
                              </w:tc>
                              <w:tc>
                                <w:tcPr>
                                  <w:tcW w:w="3933" w:type="dxa"/>
                                  <w:tcBorders>
                                    <w:bottom w:val="single" w:sz="8" w:space="0" w:color="000000"/>
                                  </w:tcBorders>
                                </w:tcPr>
                                <w:p w14:paraId="07A5A475"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более 50% руб. без НДС</w:t>
                                  </w:r>
                                  <w:r>
                                    <w:rPr>
                                      <w:sz w:val="18"/>
                                      <w:szCs w:val="26"/>
                                      <w:lang w:eastAsia="ru-RU"/>
                                    </w:rPr>
                                    <w:t xml:space="preserve"> от НМЦ лота</w:t>
                                  </w:r>
                                  <w:r>
                                    <w:rPr>
                                      <w:sz w:val="18"/>
                                      <w:szCs w:val="18"/>
                                    </w:rPr>
                                    <w:t xml:space="preserve">, </w:t>
                                  </w:r>
                                </w:p>
                                <w:p w14:paraId="78A2DE96"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но менее 60% руб. без НДС</w:t>
                                  </w:r>
                                  <w:r>
                                    <w:rPr>
                                      <w:sz w:val="18"/>
                                      <w:szCs w:val="26"/>
                                      <w:lang w:eastAsia="ru-RU"/>
                                    </w:rPr>
                                    <w:t xml:space="preserve"> от НМЦ лота </w:t>
                                  </w:r>
                                  <w:r>
                                    <w:rPr>
                                      <w:sz w:val="18"/>
                                      <w:szCs w:val="18"/>
                                    </w:rPr>
                                    <w:t xml:space="preserve"> </w:t>
                                  </w:r>
                                </w:p>
                                <w:p w14:paraId="1B4228A4" w14:textId="77777777" w:rsidR="00644DD8" w:rsidRDefault="00644DD8" w:rsidP="006F7E23">
                                  <w:pPr>
                                    <w:pStyle w:val="-0"/>
                                    <w:widowControl w:val="0"/>
                                    <w:numPr>
                                      <w:ilvl w:val="0"/>
                                      <w:numId w:val="0"/>
                                    </w:numPr>
                                    <w:tabs>
                                      <w:tab w:val="clear" w:pos="1077"/>
                                      <w:tab w:val="clear" w:pos="1576"/>
                                      <w:tab w:val="left" w:pos="854"/>
                                      <w:tab w:val="left" w:pos="1279"/>
                                      <w:tab w:val="left" w:pos="1705"/>
                                    </w:tabs>
                                    <w:spacing w:before="40" w:after="40" w:line="240" w:lineRule="auto"/>
                                    <w:ind w:left="4"/>
                                    <w:jc w:val="left"/>
                                  </w:pPr>
                                  <w:r>
                                    <w:rPr>
                                      <w:sz w:val="18"/>
                                      <w:szCs w:val="18"/>
                                    </w:rPr>
                                    <w:t xml:space="preserve"> (включительно)</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2350ACE9" w14:textId="77777777" w:rsidTr="00417547">
                              <w:trPr>
                                <w:cantSplit/>
                              </w:trPr>
                              <w:tc>
                                <w:tcPr>
                                  <w:tcW w:w="887" w:type="dxa"/>
                                  <w:tcBorders>
                                    <w:bottom w:val="single" w:sz="8" w:space="0" w:color="000000"/>
                                    <w:right w:val="single" w:sz="8" w:space="0" w:color="000000"/>
                                  </w:tcBorders>
                                </w:tcPr>
                                <w:p w14:paraId="16DC5AEA"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3</w:t>
                                  </w:r>
                                </w:p>
                              </w:tc>
                              <w:tc>
                                <w:tcPr>
                                  <w:tcW w:w="3933" w:type="dxa"/>
                                  <w:tcBorders>
                                    <w:bottom w:val="single" w:sz="8" w:space="0" w:color="000000"/>
                                  </w:tcBorders>
                                </w:tcPr>
                                <w:p w14:paraId="1E988E77"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более 60% руб. без НДС</w:t>
                                  </w:r>
                                  <w:r>
                                    <w:rPr>
                                      <w:sz w:val="18"/>
                                      <w:szCs w:val="26"/>
                                      <w:lang w:eastAsia="ru-RU"/>
                                    </w:rPr>
                                    <w:t xml:space="preserve"> от НМЦ лота</w:t>
                                  </w:r>
                                  <w:r>
                                    <w:rPr>
                                      <w:sz w:val="18"/>
                                      <w:szCs w:val="18"/>
                                    </w:rPr>
                                    <w:t>,</w:t>
                                  </w:r>
                                </w:p>
                                <w:p w14:paraId="5D9E1B55"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 xml:space="preserve"> но менее 70% руб. без НДС</w:t>
                                  </w:r>
                                  <w:r>
                                    <w:rPr>
                                      <w:sz w:val="18"/>
                                      <w:szCs w:val="26"/>
                                      <w:lang w:eastAsia="ru-RU"/>
                                    </w:rPr>
                                    <w:t xml:space="preserve"> от НМЦ лота </w:t>
                                  </w:r>
                                  <w:r>
                                    <w:rPr>
                                      <w:sz w:val="18"/>
                                      <w:szCs w:val="18"/>
                                    </w:rPr>
                                    <w:t xml:space="preserve"> </w:t>
                                  </w:r>
                                </w:p>
                                <w:p w14:paraId="158B7D40"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(включительно)</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792127B6" w14:textId="77777777" w:rsidTr="00417547">
                              <w:trPr>
                                <w:cantSplit/>
                              </w:trPr>
                              <w:tc>
                                <w:tcPr>
                                  <w:tcW w:w="887" w:type="dxa"/>
                                  <w:tcBorders>
                                    <w:bottom w:val="single" w:sz="8" w:space="0" w:color="000000"/>
                                    <w:right w:val="single" w:sz="8" w:space="0" w:color="000000"/>
                                  </w:tcBorders>
                                </w:tcPr>
                                <w:p w14:paraId="69062402"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4</w:t>
                                  </w:r>
                                </w:p>
                              </w:tc>
                              <w:tc>
                                <w:tcPr>
                                  <w:tcW w:w="3933" w:type="dxa"/>
                                  <w:tcBorders>
                                    <w:bottom w:val="single" w:sz="8" w:space="0" w:color="000000"/>
                                  </w:tcBorders>
                                </w:tcPr>
                                <w:p w14:paraId="2BA057DD"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более 70% руб. без НДС</w:t>
                                  </w:r>
                                  <w:r>
                                    <w:rPr>
                                      <w:sz w:val="18"/>
                                      <w:szCs w:val="26"/>
                                      <w:lang w:eastAsia="ru-RU"/>
                                    </w:rPr>
                                    <w:t xml:space="preserve"> от НМЦ лота</w:t>
                                  </w:r>
                                  <w:r>
                                    <w:rPr>
                                      <w:sz w:val="18"/>
                                      <w:szCs w:val="18"/>
                                    </w:rPr>
                                    <w:t xml:space="preserve">, </w:t>
                                  </w:r>
                                </w:p>
                                <w:p w14:paraId="41578BC8"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но менее 80% руб. без НДС</w:t>
                                  </w:r>
                                  <w:r>
                                    <w:rPr>
                                      <w:sz w:val="18"/>
                                      <w:szCs w:val="26"/>
                                      <w:lang w:eastAsia="ru-RU"/>
                                    </w:rPr>
                                    <w:t xml:space="preserve"> от НМЦ лота </w:t>
                                  </w:r>
                                  <w:r>
                                    <w:rPr>
                                      <w:sz w:val="18"/>
                                      <w:szCs w:val="18"/>
                                    </w:rPr>
                                    <w:t xml:space="preserve"> </w:t>
                                  </w:r>
                                </w:p>
                                <w:p w14:paraId="569A50F8"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(включительно)</w:t>
                                  </w:r>
                                  <w:r>
                                    <w:rPr>
                                      <w:sz w:val="18"/>
                                      <w:szCs w:val="26"/>
                                      <w:lang w:eastAsia="ru-RU"/>
                                    </w:rPr>
                                    <w:t xml:space="preserve"> от НМЦ лота </w:t>
                                  </w:r>
                                  <w:r>
                                    <w:rPr>
                                      <w:sz w:val="18"/>
                                      <w:szCs w:val="18"/>
                                    </w:rPr>
                                    <w:t xml:space="preserve"> (включительно) без НДС за последние 5 лет, предшествующих дате подачи заявки, с учетом правопреемства;</w:t>
                                  </w:r>
                                </w:p>
                              </w:tc>
                            </w:tr>
                            <w:tr w:rsidR="00644DD8" w14:paraId="6325AB03" w14:textId="77777777" w:rsidTr="00417547">
                              <w:trPr>
                                <w:cantSplit/>
                              </w:trPr>
                              <w:tc>
                                <w:tcPr>
                                  <w:tcW w:w="887" w:type="dxa"/>
                                  <w:tcBorders>
                                    <w:right w:val="single" w:sz="8" w:space="0" w:color="000000"/>
                                  </w:tcBorders>
                                </w:tcPr>
                                <w:p w14:paraId="07FD675C" w14:textId="77777777" w:rsidR="00644DD8" w:rsidRDefault="00644DD8" w:rsidP="006F7E23">
                                  <w:pPr>
                                    <w:pStyle w:val="3"/>
                                    <w:widowControl w:val="0"/>
                                    <w:numPr>
                                      <w:ilvl w:val="7"/>
                                      <w:numId w:val="20"/>
                                    </w:numPr>
                                    <w:tabs>
                                      <w:tab w:val="left" w:pos="708"/>
                                    </w:tabs>
                                    <w:spacing w:before="40" w:after="40" w:line="240" w:lineRule="auto"/>
                                    <w:jc w:val="center"/>
                                    <w:rPr>
                                      <w:sz w:val="18"/>
                                      <w:szCs w:val="18"/>
                                    </w:rPr>
                                  </w:pPr>
                                  <w:r>
                                    <w:rPr>
                                      <w:sz w:val="18"/>
                                      <w:szCs w:val="18"/>
                                    </w:rPr>
                                    <w:t>Б</w:t>
                                  </w:r>
                                  <w:r>
                                    <w:rPr>
                                      <w:sz w:val="18"/>
                                      <w:szCs w:val="18"/>
                                      <w:vertAlign w:val="subscript"/>
                                    </w:rPr>
                                    <w:t>2</w:t>
                                  </w:r>
                                  <w:r>
                                    <w:rPr>
                                      <w:sz w:val="18"/>
                                      <w:szCs w:val="18"/>
                                    </w:rPr>
                                    <w:t xml:space="preserve"> = 5</w:t>
                                  </w:r>
                                </w:p>
                              </w:tc>
                              <w:tc>
                                <w:tcPr>
                                  <w:tcW w:w="3933" w:type="dxa"/>
                                </w:tcPr>
                                <w:p w14:paraId="1F72D9D0"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 xml:space="preserve">более </w:t>
                                  </w:r>
                                </w:p>
                                <w:p w14:paraId="141ACC8B" w14:textId="77777777" w:rsidR="00644DD8" w:rsidRDefault="00644DD8" w:rsidP="006F7E23">
                                  <w:pPr>
                                    <w:pStyle w:val="-0"/>
                                    <w:widowControl w:val="0"/>
                                    <w:numPr>
                                      <w:ilvl w:val="0"/>
                                      <w:numId w:val="0"/>
                                    </w:numPr>
                                    <w:tabs>
                                      <w:tab w:val="left" w:pos="708"/>
                                    </w:tabs>
                                    <w:spacing w:before="40" w:after="40" w:line="240" w:lineRule="auto"/>
                                    <w:ind w:left="4"/>
                                    <w:jc w:val="left"/>
                                  </w:pPr>
                                  <w:r>
                                    <w:rPr>
                                      <w:sz w:val="18"/>
                                      <w:szCs w:val="18"/>
                                    </w:rPr>
                                    <w:t>80% руб. без НДС</w:t>
                                  </w:r>
                                  <w:r>
                                    <w:rPr>
                                      <w:sz w:val="18"/>
                                      <w:szCs w:val="26"/>
                                      <w:lang w:eastAsia="ru-RU"/>
                                    </w:rPr>
                                    <w:t xml:space="preserve"> от НМЦ лота </w:t>
                                  </w:r>
                                  <w:r>
                                    <w:rPr>
                                      <w:sz w:val="18"/>
                                      <w:szCs w:val="18"/>
                                    </w:rPr>
                                    <w:t>без НДС за последние 5 лет, предшествующих дате подачи заявки, с учетом правопреемства;</w:t>
                                  </w:r>
                                  <w:r>
                                    <w:rPr>
                                      <w:sz w:val="18"/>
                                      <w:szCs w:val="26"/>
                                      <w:lang w:eastAsia="ru-RU"/>
                                    </w:rPr>
                                    <w:t xml:space="preserve"> </w:t>
                                  </w:r>
                                  <w:r>
                                    <w:rPr>
                                      <w:sz w:val="18"/>
                                      <w:szCs w:val="18"/>
                                    </w:rPr>
                                    <w:t>.</w:t>
                                  </w:r>
                                </w:p>
                              </w:tc>
                            </w:tr>
                          </w:tbl>
                          <w:p w14:paraId="371E8CF9" w14:textId="77777777" w:rsidR="00644DD8" w:rsidRDefault="00644DD8"/>
                        </w:txbxContent>
                      </v:textbox>
                      <w10:wrap type="square" side="largest"/>
                    </v:shape>
                  </w:pict>
                </mc:Fallback>
              </mc:AlternateContent>
            </w:r>
            <w:r w:rsidR="006F7E23">
              <w:rPr>
                <w:rFonts w:eastAsia="Calibri"/>
                <w:sz w:val="18"/>
                <w:szCs w:val="18"/>
              </w:rPr>
              <w:t>где:</w:t>
            </w:r>
          </w:p>
          <w:p w14:paraId="016B958C" w14:textId="77777777" w:rsidR="006F7E23" w:rsidRDefault="006F7E23" w:rsidP="006F7E23">
            <w:pPr>
              <w:widowControl w:val="0"/>
              <w:numPr>
                <w:ilvl w:val="6"/>
                <w:numId w:val="20"/>
              </w:numPr>
              <w:tabs>
                <w:tab w:val="clear" w:pos="0"/>
                <w:tab w:val="num" w:pos="226"/>
              </w:tabs>
              <w:suppressAutoHyphens/>
              <w:snapToGrid w:val="0"/>
              <w:spacing w:before="96" w:after="96" w:line="252" w:lineRule="auto"/>
              <w:ind w:left="226"/>
              <w:jc w:val="both"/>
              <w:rPr>
                <w:rFonts w:eastAsia="Calibri"/>
                <w:sz w:val="18"/>
                <w:szCs w:val="18"/>
              </w:rPr>
            </w:pPr>
            <w:r>
              <w:rPr>
                <w:rFonts w:eastAsia="Calibri"/>
                <w:sz w:val="18"/>
                <w:szCs w:val="18"/>
              </w:rPr>
              <w:t>Б</w:t>
            </w:r>
            <w:r>
              <w:rPr>
                <w:rFonts w:eastAsia="Calibri"/>
                <w:sz w:val="18"/>
                <w:szCs w:val="18"/>
                <w:vertAlign w:val="subscript"/>
              </w:rPr>
              <w:t>2</w:t>
            </w:r>
            <w:r>
              <w:rPr>
                <w:rFonts w:eastAsia="Calibri"/>
                <w:sz w:val="18"/>
                <w:szCs w:val="18"/>
              </w:rPr>
              <w:tab/>
              <w:t>–</w:t>
            </w:r>
            <w:r>
              <w:rPr>
                <w:rFonts w:eastAsia="Calibri"/>
                <w:sz w:val="18"/>
                <w:szCs w:val="18"/>
              </w:rPr>
              <w:tab/>
              <w:t>рассчитанная оценка предпочтительности по частному критерию оценки в баллах;</w:t>
            </w:r>
          </w:p>
          <w:p w14:paraId="1754CD2A" w14:textId="77777777" w:rsidR="006F7E23" w:rsidRDefault="006F7E23" w:rsidP="006F7E23">
            <w:pPr>
              <w:widowControl w:val="0"/>
              <w:spacing w:before="96" w:after="96" w:line="252" w:lineRule="auto"/>
              <w:rPr>
                <w:rFonts w:eastAsia="Calibri"/>
                <w:sz w:val="18"/>
                <w:szCs w:val="18"/>
              </w:rPr>
            </w:pPr>
            <w:r>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64AC0BA4" w14:textId="2B4F8BAB" w:rsidR="006F7E23" w:rsidRPr="00F5628A" w:rsidRDefault="006F7E23" w:rsidP="006F7E23">
            <w:pPr>
              <w:pStyle w:val="af2"/>
              <w:spacing w:before="40" w:after="40"/>
              <w:jc w:val="left"/>
              <w:rPr>
                <w:sz w:val="18"/>
                <w:szCs w:val="18"/>
              </w:rPr>
            </w:pPr>
            <w:r>
              <w:rPr>
                <w:rFonts w:eastAsia="Calibri"/>
                <w:sz w:val="18"/>
                <w:szCs w:val="18"/>
              </w:rPr>
              <w:t>Шкала оценок от 0 до 5 баллов.</w:t>
            </w:r>
          </w:p>
        </w:tc>
      </w:tr>
      <w:tr w:rsidR="005A76AD" w:rsidRPr="00F5628A" w14:paraId="3AF6C409" w14:textId="77777777" w:rsidTr="00833F64">
        <w:tc>
          <w:tcPr>
            <w:tcW w:w="993" w:type="dxa"/>
          </w:tcPr>
          <w:p w14:paraId="4EB48164" w14:textId="2E90F950" w:rsidR="005A76AD" w:rsidRPr="00F5628A" w:rsidRDefault="005A76AD" w:rsidP="005A76AD">
            <w:pPr>
              <w:pStyle w:val="af2"/>
              <w:spacing w:before="40" w:after="40"/>
              <w:jc w:val="center"/>
              <w:rPr>
                <w:sz w:val="18"/>
                <w:szCs w:val="18"/>
              </w:rPr>
            </w:pPr>
            <w:r>
              <w:rPr>
                <w:sz w:val="18"/>
                <w:szCs w:val="18"/>
                <w:lang w:val="en-US" w:eastAsia="ru-RU"/>
              </w:rPr>
              <w:lastRenderedPageBreak/>
              <w:t>3</w:t>
            </w:r>
          </w:p>
        </w:tc>
        <w:tc>
          <w:tcPr>
            <w:tcW w:w="1559" w:type="dxa"/>
          </w:tcPr>
          <w:p w14:paraId="7DD4ACF2" w14:textId="0AB93CC5" w:rsidR="005A76AD" w:rsidRPr="00F5628A" w:rsidRDefault="005A76AD" w:rsidP="005A76AD">
            <w:pPr>
              <w:pStyle w:val="af2"/>
              <w:spacing w:before="40" w:after="40"/>
              <w:jc w:val="center"/>
              <w:rPr>
                <w:rStyle w:val="af7"/>
                <w:sz w:val="18"/>
                <w:szCs w:val="18"/>
              </w:rPr>
            </w:pPr>
            <w:r>
              <w:rPr>
                <w:sz w:val="18"/>
                <w:szCs w:val="18"/>
                <w:lang w:eastAsia="ru-RU"/>
              </w:rPr>
              <w:t xml:space="preserve">Неценовой критерий оценки </w:t>
            </w:r>
            <w:r>
              <w:rPr>
                <w:sz w:val="18"/>
                <w:szCs w:val="18"/>
                <w:lang w:eastAsia="ru-RU"/>
              </w:rPr>
              <w:lastRenderedPageBreak/>
              <w:t>первого уровня / ТЕХ</w:t>
            </w:r>
          </w:p>
        </w:tc>
        <w:tc>
          <w:tcPr>
            <w:tcW w:w="1417" w:type="dxa"/>
          </w:tcPr>
          <w:p w14:paraId="1604327C" w14:textId="7F5D08B6" w:rsidR="005A76AD" w:rsidRPr="00F5628A" w:rsidRDefault="005A76AD" w:rsidP="005A76AD">
            <w:pPr>
              <w:pStyle w:val="af2"/>
              <w:spacing w:before="40" w:after="40"/>
              <w:jc w:val="center"/>
              <w:rPr>
                <w:sz w:val="18"/>
                <w:szCs w:val="18"/>
              </w:rPr>
            </w:pPr>
            <w:r>
              <w:rPr>
                <w:sz w:val="18"/>
                <w:szCs w:val="18"/>
                <w:lang w:eastAsia="ru-RU"/>
              </w:rPr>
              <w:lastRenderedPageBreak/>
              <w:t xml:space="preserve">Квалификация кадровых </w:t>
            </w:r>
            <w:r>
              <w:rPr>
                <w:sz w:val="18"/>
                <w:szCs w:val="18"/>
                <w:lang w:eastAsia="ru-RU"/>
              </w:rPr>
              <w:lastRenderedPageBreak/>
              <w:t>ресурсов Участника</w:t>
            </w:r>
            <w:r>
              <w:rPr>
                <w:i/>
                <w:sz w:val="18"/>
                <w:szCs w:val="18"/>
                <w:lang w:eastAsia="ru-RU"/>
              </w:rPr>
              <w:t xml:space="preserve">  </w:t>
            </w:r>
          </w:p>
        </w:tc>
        <w:tc>
          <w:tcPr>
            <w:tcW w:w="1418" w:type="dxa"/>
          </w:tcPr>
          <w:p w14:paraId="3A117838" w14:textId="2F242255" w:rsidR="005A76AD" w:rsidRPr="00F5628A" w:rsidRDefault="005A76AD" w:rsidP="005A76AD">
            <w:pPr>
              <w:pStyle w:val="af2"/>
              <w:spacing w:before="40" w:after="40"/>
              <w:jc w:val="center"/>
              <w:rPr>
                <w:i/>
                <w:iCs/>
                <w:sz w:val="18"/>
                <w:szCs w:val="18"/>
              </w:rPr>
            </w:pPr>
            <w:r>
              <w:rPr>
                <w:i/>
                <w:sz w:val="18"/>
                <w:szCs w:val="18"/>
                <w:lang w:eastAsia="ru-RU"/>
              </w:rPr>
              <w:lastRenderedPageBreak/>
              <w:t>отсутствует</w:t>
            </w:r>
          </w:p>
        </w:tc>
        <w:tc>
          <w:tcPr>
            <w:tcW w:w="1276" w:type="dxa"/>
          </w:tcPr>
          <w:p w14:paraId="2926A824" w14:textId="1845E63B" w:rsidR="005A76AD" w:rsidRPr="00F5628A" w:rsidRDefault="005A76AD" w:rsidP="005A76AD">
            <w:pPr>
              <w:pStyle w:val="af2"/>
              <w:spacing w:before="40" w:after="40"/>
              <w:jc w:val="center"/>
              <w:rPr>
                <w:sz w:val="18"/>
                <w:szCs w:val="18"/>
              </w:rPr>
            </w:pPr>
            <w:r>
              <w:rPr>
                <w:sz w:val="18"/>
                <w:szCs w:val="18"/>
                <w:lang w:eastAsia="ru-RU"/>
              </w:rPr>
              <w:t>5%</w:t>
            </w:r>
            <w:r>
              <w:rPr>
                <w:sz w:val="18"/>
                <w:szCs w:val="18"/>
                <w:lang w:eastAsia="ru-RU"/>
              </w:rPr>
              <w:br/>
              <w:t>(В</w:t>
            </w:r>
            <w:r>
              <w:rPr>
                <w:sz w:val="18"/>
                <w:szCs w:val="18"/>
                <w:vertAlign w:val="subscript"/>
                <w:lang w:val="en-US" w:eastAsia="ru-RU"/>
              </w:rPr>
              <w:t>3</w:t>
            </w:r>
            <w:r>
              <w:rPr>
                <w:sz w:val="18"/>
                <w:szCs w:val="18"/>
                <w:lang w:eastAsia="ru-RU"/>
              </w:rPr>
              <w:t xml:space="preserve"> = 0,</w:t>
            </w:r>
            <w:r>
              <w:rPr>
                <w:sz w:val="18"/>
                <w:szCs w:val="18"/>
                <w:lang w:val="en-US" w:eastAsia="ru-RU"/>
              </w:rPr>
              <w:t>0</w:t>
            </w:r>
            <w:r>
              <w:rPr>
                <w:sz w:val="18"/>
                <w:szCs w:val="18"/>
                <w:lang w:eastAsia="ru-RU"/>
              </w:rPr>
              <w:t>5)</w:t>
            </w:r>
          </w:p>
        </w:tc>
        <w:tc>
          <w:tcPr>
            <w:tcW w:w="1275" w:type="dxa"/>
          </w:tcPr>
          <w:p w14:paraId="015D428F" w14:textId="4C9E269F" w:rsidR="005A76AD" w:rsidRPr="00F5628A" w:rsidRDefault="005A76AD" w:rsidP="005A76AD">
            <w:pPr>
              <w:pStyle w:val="af2"/>
              <w:spacing w:before="40" w:after="40"/>
              <w:jc w:val="left"/>
              <w:rPr>
                <w:sz w:val="18"/>
                <w:szCs w:val="18"/>
              </w:rPr>
            </w:pPr>
            <w:r>
              <w:rPr>
                <w:sz w:val="18"/>
                <w:szCs w:val="18"/>
                <w:lang w:eastAsia="ru-RU"/>
              </w:rPr>
              <w:t xml:space="preserve">Чем выше квалификация </w:t>
            </w:r>
            <w:r>
              <w:rPr>
                <w:sz w:val="18"/>
                <w:szCs w:val="18"/>
                <w:lang w:eastAsia="ru-RU"/>
              </w:rPr>
              <w:lastRenderedPageBreak/>
              <w:t>персонала Участника, тем выше предпочтительность</w:t>
            </w:r>
          </w:p>
        </w:tc>
        <w:tc>
          <w:tcPr>
            <w:tcW w:w="6663" w:type="dxa"/>
          </w:tcPr>
          <w:p w14:paraId="1D09036D" w14:textId="77777777" w:rsidR="005A76AD" w:rsidRDefault="005A76AD" w:rsidP="005A76AD">
            <w:pPr>
              <w:pStyle w:val="3"/>
              <w:widowControl w:val="0"/>
              <w:numPr>
                <w:ilvl w:val="0"/>
                <w:numId w:val="0"/>
              </w:numPr>
              <w:spacing w:before="96" w:after="96" w:line="240" w:lineRule="auto"/>
              <w:jc w:val="left"/>
            </w:pPr>
            <w:r>
              <w:rPr>
                <w:sz w:val="18"/>
                <w:szCs w:val="18"/>
                <w:lang w:eastAsia="ru-RU"/>
              </w:rPr>
              <w:lastRenderedPageBreak/>
              <w:t>Расчет оценки предпочтительности по частному критерию по методу «</w:t>
            </w:r>
            <w:r>
              <w:rPr>
                <w:sz w:val="18"/>
                <w:szCs w:val="18"/>
              </w:rPr>
              <w:t xml:space="preserve">Оценка </w:t>
            </w:r>
            <w:r>
              <w:rPr>
                <w:sz w:val="18"/>
                <w:szCs w:val="18"/>
              </w:rPr>
              <w:lastRenderedPageBreak/>
              <w:t>предпочтительности посредством однозначной числовой шкалы измерений</w:t>
            </w:r>
            <w:r>
              <w:rPr>
                <w:sz w:val="18"/>
                <w:szCs w:val="18"/>
                <w:lang w:eastAsia="ru-RU"/>
              </w:rPr>
              <w:t>»:</w:t>
            </w:r>
          </w:p>
          <w:p w14:paraId="7DD53127" w14:textId="77777777" w:rsidR="005A76AD" w:rsidRDefault="005A76AD" w:rsidP="005A76AD">
            <w:pPr>
              <w:pStyle w:val="3"/>
              <w:widowControl w:val="0"/>
              <w:numPr>
                <w:ilvl w:val="0"/>
                <w:numId w:val="0"/>
              </w:numPr>
              <w:pBdr>
                <w:top w:val="single" w:sz="4" w:space="1" w:color="000000"/>
                <w:left w:val="single" w:sz="4" w:space="4" w:color="000000"/>
                <w:right w:val="single" w:sz="4" w:space="4" w:color="000000"/>
              </w:pBdr>
              <w:spacing w:before="0" w:after="40" w:line="240" w:lineRule="auto"/>
            </w:pPr>
            <w:bookmarkStart w:id="388" w:name="_Hlk143620326"/>
            <w:r>
              <w:rPr>
                <w:sz w:val="18"/>
                <w:szCs w:val="18"/>
                <w:lang w:eastAsia="ru-RU"/>
              </w:rPr>
              <w:t xml:space="preserve">Для целей проведения оценки по данному критерию Участник должен предоставить в составе заявки (в Справке о кадровых ресурсах по установленной в Документации о закупке форме) сведения о наличии у него квалифицированного персонала, привлекаемого для выполнения всего комплекса работ (начальник участка —  не менее 2 чел., мастер/бригадир — не менее 2 чел., </w:t>
            </w:r>
            <w:proofErr w:type="spellStart"/>
            <w:proofErr w:type="gramStart"/>
            <w:r>
              <w:rPr>
                <w:sz w:val="18"/>
                <w:szCs w:val="18"/>
                <w:lang w:eastAsia="ru-RU"/>
              </w:rPr>
              <w:t>эл.монтер</w:t>
            </w:r>
            <w:proofErr w:type="spellEnd"/>
            <w:proofErr w:type="gramEnd"/>
            <w:r>
              <w:rPr>
                <w:sz w:val="18"/>
                <w:szCs w:val="18"/>
                <w:lang w:eastAsia="ru-RU"/>
              </w:rPr>
              <w:t xml:space="preserve"> - не менее 2 чел.).</w:t>
            </w:r>
          </w:p>
          <w:p w14:paraId="76CBAD16" w14:textId="77777777" w:rsidR="005A76AD" w:rsidRDefault="005A76AD" w:rsidP="005A76AD">
            <w:pPr>
              <w:pStyle w:val="3"/>
              <w:widowControl w:val="0"/>
              <w:numPr>
                <w:ilvl w:val="0"/>
                <w:numId w:val="0"/>
              </w:numPr>
              <w:pBdr>
                <w:top w:val="single" w:sz="4" w:space="1" w:color="000000"/>
                <w:left w:val="single" w:sz="4" w:space="4" w:color="000000"/>
                <w:right w:val="single" w:sz="4" w:space="4" w:color="000000"/>
              </w:pBdr>
              <w:spacing w:before="0" w:after="40" w:line="240" w:lineRule="auto"/>
            </w:pPr>
            <w:r>
              <w:rPr>
                <w:sz w:val="18"/>
                <w:szCs w:val="18"/>
                <w:lang w:eastAsia="ru-RU"/>
              </w:rPr>
              <w:t>с приложением следующих подтверждающих документов:</w:t>
            </w:r>
          </w:p>
          <w:p w14:paraId="7EBC1202" w14:textId="77777777" w:rsidR="005A76AD" w:rsidRDefault="005A76AD" w:rsidP="005A76AD">
            <w:pPr>
              <w:pStyle w:val="3"/>
              <w:widowControl w:val="0"/>
              <w:numPr>
                <w:ilvl w:val="7"/>
                <w:numId w:val="26"/>
              </w:numPr>
              <w:pBdr>
                <w:top w:val="single" w:sz="4" w:space="1" w:color="000000"/>
                <w:left w:val="single" w:sz="4" w:space="4" w:color="000000"/>
                <w:right w:val="single" w:sz="4" w:space="4" w:color="000000"/>
              </w:pBdr>
              <w:tabs>
                <w:tab w:val="clear" w:pos="1440"/>
                <w:tab w:val="left" w:pos="568"/>
              </w:tabs>
              <w:spacing w:before="40" w:after="40" w:line="240" w:lineRule="auto"/>
              <w:ind w:left="0" w:firstLine="0"/>
            </w:pPr>
            <w:r>
              <w:rPr>
                <w:color w:val="000000"/>
                <w:sz w:val="18"/>
                <w:szCs w:val="18"/>
                <w:lang w:eastAsia="ru-RU"/>
              </w:rPr>
              <w:t xml:space="preserve">Подтвердить квалификацию персонала, </w:t>
            </w:r>
            <w:r>
              <w:rPr>
                <w:sz w:val="18"/>
                <w:szCs w:val="18"/>
                <w:lang w:eastAsia="ru-RU"/>
              </w:rPr>
              <w:t>привлекаемого</w:t>
            </w:r>
            <w:r>
              <w:rPr>
                <w:color w:val="000000"/>
                <w:sz w:val="18"/>
                <w:szCs w:val="20"/>
                <w:lang w:eastAsia="ru-RU"/>
              </w:rPr>
              <w:t xml:space="preserve"> при </w:t>
            </w:r>
            <w:r>
              <w:rPr>
                <w:color w:val="000000"/>
                <w:sz w:val="18"/>
                <w:szCs w:val="18"/>
                <w:lang w:eastAsia="ru-RU"/>
              </w:rPr>
              <w:t xml:space="preserve">выполнении работ в качестве </w:t>
            </w:r>
            <w:r>
              <w:rPr>
                <w:color w:val="000000"/>
                <w:sz w:val="18"/>
                <w:szCs w:val="20"/>
                <w:lang w:eastAsia="ru-RU"/>
              </w:rPr>
              <w:t xml:space="preserve">руководителей работ, копиями протоколов (выписок из протоколов) аттестации в комиссии </w:t>
            </w:r>
            <w:proofErr w:type="spellStart"/>
            <w:r>
              <w:rPr>
                <w:color w:val="000000"/>
                <w:sz w:val="18"/>
                <w:szCs w:val="20"/>
                <w:lang w:eastAsia="ru-RU"/>
              </w:rPr>
              <w:t>Ростехнадзора</w:t>
            </w:r>
            <w:proofErr w:type="spellEnd"/>
            <w:r>
              <w:rPr>
                <w:color w:val="000000"/>
                <w:sz w:val="18"/>
                <w:szCs w:val="20"/>
                <w:lang w:eastAsia="ru-RU"/>
              </w:rPr>
              <w:t xml:space="preserve"> или в своей постоянно действующей аттестационной комиссии </w:t>
            </w:r>
            <w:r>
              <w:rPr>
                <w:color w:val="000000"/>
                <w:sz w:val="18"/>
                <w:lang w:eastAsia="ru-RU"/>
              </w:rPr>
              <w:t xml:space="preserve">в соответствии с ПП РФ от 13 января 2023 года №1365 «Об аттестации в области промышленной безопасности, по вопросам безопасности гидротехнических сооружений, безопасности в сфере электроэнергетики»  </w:t>
            </w:r>
            <w:r>
              <w:rPr>
                <w:color w:val="000000"/>
                <w:sz w:val="18"/>
                <w:szCs w:val="20"/>
                <w:lang w:eastAsia="ru-RU"/>
              </w:rPr>
              <w:t xml:space="preserve">по областям аттестации: </w:t>
            </w:r>
            <w:r>
              <w:rPr>
                <w:color w:val="000000"/>
                <w:sz w:val="18"/>
                <w:szCs w:val="18"/>
                <w:lang w:eastAsia="ru-RU"/>
              </w:rPr>
              <w:t>А.1 Основы промышленной безопасности; В.2. Гидротехнические сооружения объектов энергетики;</w:t>
            </w:r>
          </w:p>
          <w:p w14:paraId="100BE206" w14:textId="77777777" w:rsidR="005A76AD" w:rsidRDefault="005A76AD" w:rsidP="005A76AD">
            <w:pPr>
              <w:pStyle w:val="3"/>
              <w:widowControl w:val="0"/>
              <w:numPr>
                <w:ilvl w:val="7"/>
                <w:numId w:val="26"/>
              </w:numPr>
              <w:pBdr>
                <w:top w:val="single" w:sz="4" w:space="1" w:color="000000"/>
                <w:left w:val="single" w:sz="4" w:space="4" w:color="000000"/>
                <w:right w:val="single" w:sz="4" w:space="4" w:color="000000"/>
              </w:pBdr>
              <w:tabs>
                <w:tab w:val="clear" w:pos="1440"/>
                <w:tab w:val="left" w:pos="621"/>
              </w:tabs>
              <w:spacing w:before="40" w:after="40" w:line="240" w:lineRule="auto"/>
              <w:ind w:left="0" w:firstLine="0"/>
            </w:pPr>
            <w:r>
              <w:rPr>
                <w:color w:val="000000"/>
                <w:sz w:val="18"/>
                <w:szCs w:val="24"/>
                <w:lang w:eastAsia="ru-RU"/>
              </w:rPr>
              <w:t>Список квалифицированного рабочего и административно — технического персонала:</w:t>
            </w:r>
          </w:p>
          <w:p w14:paraId="32EAA712" w14:textId="77777777" w:rsidR="005A76AD" w:rsidRDefault="005A76AD" w:rsidP="005A76AD">
            <w:pPr>
              <w:pStyle w:val="3"/>
              <w:widowControl w:val="0"/>
              <w:numPr>
                <w:ilvl w:val="0"/>
                <w:numId w:val="0"/>
              </w:numPr>
              <w:pBdr>
                <w:top w:val="single" w:sz="4" w:space="1" w:color="000000"/>
                <w:left w:val="single" w:sz="4" w:space="4" w:color="000000"/>
                <w:right w:val="single" w:sz="4" w:space="4" w:color="000000"/>
              </w:pBdr>
              <w:tabs>
                <w:tab w:val="clear" w:pos="1440"/>
                <w:tab w:val="left" w:pos="621"/>
              </w:tabs>
              <w:spacing w:before="40" w:after="40" w:line="240" w:lineRule="auto"/>
            </w:pPr>
            <w:r>
              <w:rPr>
                <w:color w:val="000000"/>
                <w:sz w:val="18"/>
                <w:szCs w:val="18"/>
                <w:lang w:eastAsia="ru-RU"/>
              </w:rPr>
              <w:t>2.1. Не менее 2-х человек с приложением документов, подтверждающих наличие специального образования по специальности «Сервис и обслуживание систем кондиционирования и вентиляции» (копии удостоверений или дипломов о прохождении обучения);</w:t>
            </w:r>
          </w:p>
          <w:p w14:paraId="6F181B6D" w14:textId="77777777" w:rsidR="005A76AD" w:rsidRDefault="005A76AD" w:rsidP="005A76AD">
            <w:pPr>
              <w:pStyle w:val="3"/>
              <w:widowControl w:val="0"/>
              <w:numPr>
                <w:ilvl w:val="0"/>
                <w:numId w:val="0"/>
              </w:numPr>
              <w:pBdr>
                <w:top w:val="single" w:sz="4" w:space="1" w:color="000000"/>
                <w:left w:val="single" w:sz="4" w:space="4" w:color="000000"/>
                <w:right w:val="single" w:sz="4" w:space="4" w:color="000000"/>
              </w:pBdr>
              <w:tabs>
                <w:tab w:val="clear" w:pos="1440"/>
                <w:tab w:val="left" w:pos="621"/>
              </w:tabs>
              <w:spacing w:before="40" w:after="40" w:line="240" w:lineRule="auto"/>
            </w:pPr>
            <w:r>
              <w:rPr>
                <w:color w:val="000000"/>
                <w:sz w:val="18"/>
                <w:szCs w:val="18"/>
                <w:lang w:eastAsia="ru-RU"/>
              </w:rPr>
              <w:t>2.2. Ответственный руководитель работ – IV группа по электробезопасности до и выше 1000 В + 3 группа по высоте (не менее 2 человек). Производитель работ – не ниже III группы по электробезопасности до и выше 1000В + 2 группа по высоте (не менее 2 человек). Члены бригады – не ниже III группы по электробезопасности до и выше 1000В + 1 или 2 группа по высоте (не менее 2 человек).</w:t>
            </w:r>
          </w:p>
          <w:p w14:paraId="0AE12627" w14:textId="77777777" w:rsidR="005A76AD" w:rsidRDefault="005A76AD" w:rsidP="005A76AD">
            <w:pPr>
              <w:pStyle w:val="3"/>
              <w:widowControl w:val="0"/>
              <w:numPr>
                <w:ilvl w:val="7"/>
                <w:numId w:val="26"/>
              </w:numPr>
              <w:pBdr>
                <w:top w:val="single" w:sz="4" w:space="1" w:color="000000"/>
                <w:left w:val="single" w:sz="4" w:space="4" w:color="000000"/>
                <w:bottom w:val="single" w:sz="4" w:space="1" w:color="000000"/>
                <w:right w:val="single" w:sz="4" w:space="4" w:color="000000"/>
              </w:pBdr>
              <w:tabs>
                <w:tab w:val="clear" w:pos="1440"/>
                <w:tab w:val="left" w:pos="621"/>
              </w:tabs>
              <w:spacing w:before="40" w:after="40" w:line="240" w:lineRule="auto"/>
              <w:ind w:left="0" w:firstLine="0"/>
            </w:pPr>
            <w:r>
              <w:rPr>
                <w:color w:val="000000"/>
                <w:sz w:val="18"/>
                <w:szCs w:val="24"/>
                <w:lang w:eastAsia="ru-RU"/>
              </w:rPr>
              <w:t xml:space="preserve">Подтвердить квалификацию персонала, </w:t>
            </w:r>
            <w:r>
              <w:rPr>
                <w:sz w:val="18"/>
                <w:szCs w:val="18"/>
                <w:lang w:eastAsia="ru-RU"/>
              </w:rPr>
              <w:t>привлекаемого</w:t>
            </w:r>
            <w:r>
              <w:rPr>
                <w:color w:val="000000"/>
                <w:sz w:val="18"/>
                <w:szCs w:val="24"/>
                <w:lang w:eastAsia="ru-RU"/>
              </w:rPr>
              <w:t xml:space="preserve"> при выполнении работ, копиями протоколов проверки знаний и копиями удостоверений в комиссии </w:t>
            </w:r>
            <w:proofErr w:type="spellStart"/>
            <w:r>
              <w:rPr>
                <w:color w:val="000000"/>
                <w:sz w:val="18"/>
                <w:szCs w:val="24"/>
                <w:lang w:eastAsia="ru-RU"/>
              </w:rPr>
              <w:t>Ростехнадзора</w:t>
            </w:r>
            <w:proofErr w:type="spellEnd"/>
            <w:r>
              <w:rPr>
                <w:color w:val="000000"/>
                <w:sz w:val="18"/>
                <w:szCs w:val="24"/>
                <w:lang w:eastAsia="ru-RU"/>
              </w:rPr>
              <w:t xml:space="preserve"> </w:t>
            </w:r>
            <w:r>
              <w:rPr>
                <w:color w:val="000000"/>
                <w:sz w:val="18"/>
                <w:szCs w:val="20"/>
                <w:lang w:eastAsia="ru-RU"/>
              </w:rPr>
              <w:t>или в своей постоянно действующей экзаменационной комиссии (оформленной согласно Правил работы с персоналом в организациях электроэнергетики Российской Федерации  утвержденные приказом №796 от 22.09.2020г Министерством энергетики Российской Федерации)</w:t>
            </w:r>
            <w:r>
              <w:rPr>
                <w:color w:val="000000"/>
                <w:sz w:val="18"/>
                <w:szCs w:val="24"/>
                <w:lang w:eastAsia="ru-RU"/>
              </w:rPr>
              <w:t xml:space="preserve"> по: Правилам технической эксплуатации электрических станций и сетей РФ; Правилам охраны труда при эксплуатации электроустановок; Правила по охране труда при работе на высоте; Правилам пожарной безопасности.</w:t>
            </w:r>
          </w:p>
          <w:p w14:paraId="7A815BE3" w14:textId="77777777" w:rsidR="005A76AD" w:rsidRDefault="005A76AD" w:rsidP="005A76AD">
            <w:pPr>
              <w:pStyle w:val="2"/>
              <w:widowControl w:val="0"/>
              <w:numPr>
                <w:ilvl w:val="0"/>
                <w:numId w:val="0"/>
              </w:numPr>
              <w:spacing w:after="120" w:line="240" w:lineRule="auto"/>
              <w:jc w:val="left"/>
            </w:pPr>
            <w:r>
              <w:rPr>
                <w:sz w:val="18"/>
                <w:szCs w:val="18"/>
                <w:lang w:eastAsia="ru-RU"/>
              </w:rPr>
              <w:t xml:space="preserve">Порядок осуществления оценки (значение оцениваемого параметра), в зависимости от предоставленных в </w:t>
            </w:r>
            <w:proofErr w:type="spellStart"/>
            <w:r>
              <w:rPr>
                <w:i/>
                <w:sz w:val="18"/>
                <w:szCs w:val="18"/>
                <w:lang w:val="en-US" w:eastAsia="ru-RU"/>
              </w:rPr>
              <w:t>i</w:t>
            </w:r>
            <w:proofErr w:type="spellEnd"/>
            <w:r>
              <w:rPr>
                <w:sz w:val="18"/>
                <w:szCs w:val="18"/>
                <w:lang w:eastAsia="ru-RU"/>
              </w:rPr>
              <w:t>-ой заявке  сведений о персонале участника, подтверждающих соответствие установленным требованиям:</w:t>
            </w:r>
            <w:r>
              <w:fldChar w:fldCharType="begin"/>
            </w:r>
            <w:r>
              <w:rPr>
                <w:sz w:val="18"/>
                <w:szCs w:val="18"/>
                <w:lang w:eastAsia="ru-RU"/>
              </w:rPr>
              <w:instrText>QUOTE</w:instrText>
            </w:r>
            <w:r>
              <w:rPr>
                <w:noProof/>
                <w:lang w:eastAsia="ru-RU"/>
              </w:rPr>
              <w:drawing>
                <wp:inline distT="0" distB="0" distL="0" distR="0" wp14:anchorId="36725DFE" wp14:editId="5C8CB6A2">
                  <wp:extent cx="933450" cy="295275"/>
                  <wp:effectExtent l="0" t="0" r="0" b="0"/>
                  <wp:docPr id="4" name="Рисунок 232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32 Копия 1"/>
                          <pic:cNvPicPr>
                            <a:picLocks noChangeAspect="1" noChangeArrowheads="1"/>
                          </pic:cNvPicPr>
                        </pic:nvPicPr>
                        <pic:blipFill>
                          <a:blip r:embed="rId24"/>
                          <a:stretch>
                            <a:fillRect/>
                          </a:stretch>
                        </pic:blipFill>
                        <pic:spPr bwMode="auto">
                          <a:xfrm>
                            <a:off x="0" y="0"/>
                            <a:ext cx="933450" cy="295275"/>
                          </a:xfrm>
                          <a:prstGeom prst="rect">
                            <a:avLst/>
                          </a:prstGeom>
                        </pic:spPr>
                      </pic:pic>
                    </a:graphicData>
                  </a:graphic>
                </wp:inline>
              </w:drawing>
            </w:r>
            <w:r>
              <w:rPr>
                <w:sz w:val="18"/>
                <w:szCs w:val="18"/>
              </w:rPr>
              <w:fldChar w:fldCharType="end"/>
            </w:r>
            <w:bookmarkEnd w:id="388"/>
          </w:p>
          <w:p w14:paraId="4FAF1CBC" w14:textId="77777777" w:rsidR="005A76AD" w:rsidRDefault="005A76AD" w:rsidP="005A76AD">
            <w:pPr>
              <w:pStyle w:val="2"/>
              <w:widowControl w:val="0"/>
              <w:numPr>
                <w:ilvl w:val="0"/>
                <w:numId w:val="0"/>
              </w:numPr>
              <w:spacing w:before="96" w:line="240" w:lineRule="auto"/>
              <w:jc w:val="left"/>
            </w:pPr>
            <w:r>
              <w:rPr>
                <w:sz w:val="18"/>
                <w:szCs w:val="18"/>
                <w:lang w:eastAsia="ru-RU"/>
              </w:rPr>
              <w:lastRenderedPageBreak/>
              <w:t>где:</w:t>
            </w:r>
            <w:r>
              <w:rPr>
                <w:noProof/>
                <w:lang w:eastAsia="ru-RU"/>
              </w:rPr>
              <mc:AlternateContent>
                <mc:Choice Requires="wps">
                  <w:drawing>
                    <wp:anchor distT="0" distB="0" distL="114300" distR="114300" simplePos="0" relativeHeight="251661312" behindDoc="0" locked="0" layoutInCell="1" allowOverlap="1" wp14:anchorId="1D474B22" wp14:editId="531A0881">
                      <wp:simplePos x="0" y="0"/>
                      <wp:positionH relativeFrom="column">
                        <wp:align>right</wp:align>
                      </wp:positionH>
                      <wp:positionV relativeFrom="paragraph">
                        <wp:posOffset>635</wp:posOffset>
                      </wp:positionV>
                      <wp:extent cx="3914140" cy="3429635"/>
                      <wp:effectExtent l="0" t="0" r="0" b="0"/>
                      <wp:wrapSquare wrapText="largest"/>
                      <wp:docPr id="5" name="Врезка2"/>
                      <wp:cNvGraphicFramePr/>
                      <a:graphic xmlns:a="http://schemas.openxmlformats.org/drawingml/2006/main">
                        <a:graphicData uri="http://schemas.microsoft.com/office/word/2010/wordprocessingShape">
                          <wps:wsp>
                            <wps:cNvSpPr txBox="1"/>
                            <wps:spPr>
                              <a:xfrm>
                                <a:off x="0" y="0"/>
                                <a:ext cx="3914140" cy="3429635"/>
                              </a:xfrm>
                              <a:prstGeom prst="rect">
                                <a:avLst/>
                              </a:prstGeom>
                              <a:solidFill>
                                <a:srgbClr val="FFFFFF">
                                  <a:alpha val="0"/>
                                </a:srgbClr>
                              </a:solidFill>
                            </wps:spPr>
                            <wps:txbx>
                              <w:txbxContent>
                                <w:tbl>
                                  <w:tblPr>
                                    <w:tblW w:w="6164" w:type="dxa"/>
                                    <w:tblLayout w:type="fixed"/>
                                    <w:tblLook w:val="04A0" w:firstRow="1" w:lastRow="0" w:firstColumn="1" w:lastColumn="0" w:noHBand="0" w:noVBand="1"/>
                                  </w:tblPr>
                                  <w:tblGrid>
                                    <w:gridCol w:w="962"/>
                                    <w:gridCol w:w="5202"/>
                                  </w:tblGrid>
                                  <w:tr w:rsidR="00644DD8" w14:paraId="70065872" w14:textId="77777777">
                                    <w:trPr>
                                      <w:cantSplit/>
                                      <w:trHeight w:val="309"/>
                                    </w:trPr>
                                    <w:tc>
                                      <w:tcPr>
                                        <w:tcW w:w="962" w:type="dxa"/>
                                        <w:tcBorders>
                                          <w:bottom w:val="single" w:sz="8" w:space="0" w:color="000000"/>
                                          <w:right w:val="single" w:sz="8" w:space="0" w:color="000000"/>
                                        </w:tcBorders>
                                      </w:tcPr>
                                      <w:p w14:paraId="2D86D2CF"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0</w:t>
                                        </w:r>
                                      </w:p>
                                    </w:tc>
                                    <w:tc>
                                      <w:tcPr>
                                        <w:tcW w:w="5201" w:type="dxa"/>
                                        <w:tcBorders>
                                          <w:bottom w:val="single" w:sz="8" w:space="0" w:color="000000"/>
                                        </w:tcBorders>
                                      </w:tcPr>
                                      <w:p w14:paraId="57189717" w14:textId="77777777" w:rsidR="00644DD8" w:rsidRDefault="00644DD8">
                                        <w:pPr>
                                          <w:widowControl w:val="0"/>
                                          <w:spacing w:before="40" w:after="40" w:line="252" w:lineRule="auto"/>
                                          <w:rPr>
                                            <w:sz w:val="18"/>
                                            <w:szCs w:val="18"/>
                                          </w:rPr>
                                        </w:pPr>
                                        <w:r>
                                          <w:rPr>
                                            <w:sz w:val="18"/>
                                            <w:szCs w:val="18"/>
                                          </w:rPr>
                                          <w:t xml:space="preserve">Данные, подтверждающие квалификацию </w:t>
                                        </w:r>
                                      </w:p>
                                      <w:p w14:paraId="2BA33106" w14:textId="77777777" w:rsidR="00644DD8" w:rsidRDefault="00644DD8">
                                        <w:pPr>
                                          <w:widowControl w:val="0"/>
                                          <w:spacing w:before="40" w:after="40" w:line="252" w:lineRule="auto"/>
                                          <w:rPr>
                                            <w:sz w:val="18"/>
                                            <w:szCs w:val="18"/>
                                          </w:rPr>
                                        </w:pPr>
                                        <w:r>
                                          <w:rPr>
                                            <w:sz w:val="18"/>
                                            <w:szCs w:val="18"/>
                                          </w:rPr>
                                          <w:t>персонала не представлены или подтверждено</w:t>
                                        </w:r>
                                      </w:p>
                                      <w:p w14:paraId="7FA5BDEC" w14:textId="77777777" w:rsidR="00644DD8" w:rsidRDefault="00644DD8">
                                        <w:pPr>
                                          <w:widowControl w:val="0"/>
                                          <w:spacing w:before="40" w:after="40" w:line="252" w:lineRule="auto"/>
                                          <w:rPr>
                                            <w:sz w:val="18"/>
                                            <w:szCs w:val="18"/>
                                          </w:rPr>
                                        </w:pPr>
                                        <w:r>
                                          <w:rPr>
                                            <w:sz w:val="18"/>
                                            <w:szCs w:val="18"/>
                                          </w:rPr>
                                          <w:t xml:space="preserve"> выполнение требований пунктов (1, 2, 3) не </w:t>
                                        </w:r>
                                      </w:p>
                                      <w:p w14:paraId="28521542" w14:textId="36AF56E7" w:rsidR="00644DD8" w:rsidRDefault="00644DD8">
                                        <w:pPr>
                                          <w:widowControl w:val="0"/>
                                          <w:spacing w:before="40" w:after="40" w:line="252" w:lineRule="auto"/>
                                        </w:pPr>
                                        <w:r>
                                          <w:rPr>
                                            <w:sz w:val="18"/>
                                            <w:szCs w:val="18"/>
                                          </w:rPr>
                                          <w:t xml:space="preserve"> в полном объеме;</w:t>
                                        </w:r>
                                      </w:p>
                                    </w:tc>
                                  </w:tr>
                                  <w:tr w:rsidR="00644DD8" w14:paraId="5A4F9C51" w14:textId="77777777">
                                    <w:trPr>
                                      <w:cantSplit/>
                                      <w:trHeight w:val="309"/>
                                    </w:trPr>
                                    <w:tc>
                                      <w:tcPr>
                                        <w:tcW w:w="962" w:type="dxa"/>
                                        <w:tcBorders>
                                          <w:bottom w:val="single" w:sz="8" w:space="0" w:color="000000"/>
                                          <w:right w:val="single" w:sz="8" w:space="0" w:color="000000"/>
                                        </w:tcBorders>
                                      </w:tcPr>
                                      <w:p w14:paraId="3E7BF497" w14:textId="77777777" w:rsidR="00644DD8" w:rsidRDefault="00644DD8">
                                        <w:pPr>
                                          <w:widowControl w:val="0"/>
                                          <w:spacing w:before="40" w:after="40" w:line="252" w:lineRule="auto"/>
                                          <w:jc w:val="center"/>
                                        </w:pPr>
                                        <w:r>
                                          <w:rPr>
                                            <w:sz w:val="18"/>
                                            <w:szCs w:val="18"/>
                                          </w:rPr>
                                          <w:t>Б</w:t>
                                        </w:r>
                                        <w:r>
                                          <w:rPr>
                                            <w:sz w:val="18"/>
                                            <w:szCs w:val="18"/>
                                            <w:vertAlign w:val="subscript"/>
                                          </w:rPr>
                                          <w:t>3</w:t>
                                        </w:r>
                                        <w:r>
                                          <w:rPr>
                                            <w:sz w:val="18"/>
                                            <w:szCs w:val="18"/>
                                          </w:rPr>
                                          <w:t>= 1</w:t>
                                        </w:r>
                                      </w:p>
                                    </w:tc>
                                    <w:tc>
                                      <w:tcPr>
                                        <w:tcW w:w="5201" w:type="dxa"/>
                                        <w:tcBorders>
                                          <w:bottom w:val="single" w:sz="8" w:space="0" w:color="000000"/>
                                        </w:tcBorders>
                                      </w:tcPr>
                                      <w:p w14:paraId="3F10B64B" w14:textId="77777777" w:rsidR="00644DD8" w:rsidRDefault="00644DD8">
                                        <w:pPr>
                                          <w:widowControl w:val="0"/>
                                          <w:spacing w:before="40" w:after="40" w:line="252" w:lineRule="auto"/>
                                          <w:rPr>
                                            <w:color w:val="000000"/>
                                            <w:sz w:val="18"/>
                                            <w:szCs w:val="18"/>
                                          </w:rPr>
                                        </w:pPr>
                                        <w:r>
                                          <w:rPr>
                                            <w:color w:val="000000"/>
                                            <w:sz w:val="18"/>
                                            <w:szCs w:val="18"/>
                                          </w:rPr>
                                          <w:t>Выполнение требований пунктов 1, 2, 3</w:t>
                                        </w:r>
                                      </w:p>
                                      <w:p w14:paraId="5E95883A" w14:textId="77777777" w:rsidR="00644DD8" w:rsidRDefault="00644DD8">
                                        <w:pPr>
                                          <w:widowControl w:val="0"/>
                                          <w:spacing w:before="40" w:after="40" w:line="252" w:lineRule="auto"/>
                                          <w:rPr>
                                            <w:color w:val="000000"/>
                                            <w:sz w:val="18"/>
                                            <w:szCs w:val="18"/>
                                          </w:rPr>
                                        </w:pPr>
                                        <w:r>
                                          <w:rPr>
                                            <w:color w:val="000000"/>
                                            <w:sz w:val="18"/>
                                            <w:szCs w:val="18"/>
                                          </w:rPr>
                                          <w:t xml:space="preserve"> подтверждено в полном объеме, т.е. представлены подтвержденные данные по наличию персонала</w:t>
                                        </w:r>
                                      </w:p>
                                      <w:p w14:paraId="34632357" w14:textId="1EA2975D" w:rsidR="00644DD8" w:rsidRDefault="00644DD8">
                                        <w:pPr>
                                          <w:widowControl w:val="0"/>
                                          <w:spacing w:before="40" w:after="40" w:line="252" w:lineRule="auto"/>
                                        </w:pPr>
                                        <w:r>
                                          <w:rPr>
                                            <w:color w:val="000000"/>
                                            <w:sz w:val="18"/>
                                            <w:szCs w:val="18"/>
                                          </w:rPr>
                                          <w:t xml:space="preserve"> в количестве не менее 2 человек ).</w:t>
                                        </w:r>
                                      </w:p>
                                    </w:tc>
                                  </w:tr>
                                  <w:tr w:rsidR="00644DD8" w14:paraId="40CE24E5" w14:textId="77777777">
                                    <w:trPr>
                                      <w:cantSplit/>
                                      <w:trHeight w:val="309"/>
                                    </w:trPr>
                                    <w:tc>
                                      <w:tcPr>
                                        <w:tcW w:w="962" w:type="dxa"/>
                                        <w:tcBorders>
                                          <w:bottom w:val="single" w:sz="8" w:space="0" w:color="000000"/>
                                          <w:right w:val="single" w:sz="8" w:space="0" w:color="000000"/>
                                        </w:tcBorders>
                                      </w:tcPr>
                                      <w:p w14:paraId="3B2CB5DA"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2</w:t>
                                        </w:r>
                                      </w:p>
                                    </w:tc>
                                    <w:tc>
                                      <w:tcPr>
                                        <w:tcW w:w="5201" w:type="dxa"/>
                                        <w:tcBorders>
                                          <w:bottom w:val="single" w:sz="8" w:space="0" w:color="000000"/>
                                        </w:tcBorders>
                                      </w:tcPr>
                                      <w:p w14:paraId="0E9B9D31" w14:textId="77777777" w:rsidR="00644DD8" w:rsidRDefault="00644DD8">
                                        <w:pPr>
                                          <w:widowControl w:val="0"/>
                                          <w:spacing w:before="40" w:after="40" w:line="252" w:lineRule="auto"/>
                                          <w:rPr>
                                            <w:sz w:val="18"/>
                                            <w:szCs w:val="18"/>
                                          </w:rPr>
                                        </w:pPr>
                                        <w:r>
                                          <w:rPr>
                                            <w:sz w:val="18"/>
                                            <w:szCs w:val="18"/>
                                          </w:rPr>
                                          <w:t xml:space="preserve">Выполнение требований пунктов 1, 2, 3 </w:t>
                                        </w:r>
                                      </w:p>
                                      <w:p w14:paraId="2415FF61" w14:textId="77777777" w:rsidR="00644DD8" w:rsidRDefault="00644DD8">
                                        <w:pPr>
                                          <w:widowControl w:val="0"/>
                                          <w:spacing w:before="40" w:after="40" w:line="252" w:lineRule="auto"/>
                                          <w:rPr>
                                            <w:sz w:val="18"/>
                                            <w:szCs w:val="18"/>
                                          </w:rPr>
                                        </w:pPr>
                                        <w:r>
                                          <w:rPr>
                                            <w:sz w:val="18"/>
                                            <w:szCs w:val="18"/>
                                          </w:rPr>
                                          <w:t>подтверждено в полном объеме, т.е. представлены подтвержденные данные по наличию персонала в</w:t>
                                        </w:r>
                                      </w:p>
                                      <w:p w14:paraId="3D4951A6" w14:textId="66BAB747" w:rsidR="00644DD8" w:rsidRDefault="00644DD8">
                                        <w:pPr>
                                          <w:widowControl w:val="0"/>
                                          <w:spacing w:before="40" w:after="40" w:line="252" w:lineRule="auto"/>
                                        </w:pPr>
                                        <w:r>
                                          <w:rPr>
                                            <w:sz w:val="18"/>
                                            <w:szCs w:val="18"/>
                                          </w:rPr>
                                          <w:t xml:space="preserve"> количестве не менее 3 человек</w:t>
                                        </w:r>
                                        <w:r>
                                          <w:rPr>
                                            <w:color w:val="000000"/>
                                            <w:sz w:val="18"/>
                                            <w:szCs w:val="18"/>
                                          </w:rPr>
                                          <w:t xml:space="preserve"> .</w:t>
                                        </w:r>
                                      </w:p>
                                    </w:tc>
                                  </w:tr>
                                  <w:tr w:rsidR="00644DD8" w14:paraId="4556813D" w14:textId="77777777">
                                    <w:trPr>
                                      <w:cantSplit/>
                                      <w:trHeight w:val="309"/>
                                    </w:trPr>
                                    <w:tc>
                                      <w:tcPr>
                                        <w:tcW w:w="962" w:type="dxa"/>
                                        <w:tcBorders>
                                          <w:bottom w:val="single" w:sz="8" w:space="0" w:color="000000"/>
                                          <w:right w:val="single" w:sz="8" w:space="0" w:color="000000"/>
                                        </w:tcBorders>
                                      </w:tcPr>
                                      <w:p w14:paraId="3F6A4BFE"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3</w:t>
                                        </w:r>
                                      </w:p>
                                    </w:tc>
                                    <w:tc>
                                      <w:tcPr>
                                        <w:tcW w:w="5201" w:type="dxa"/>
                                        <w:tcBorders>
                                          <w:bottom w:val="single" w:sz="8" w:space="0" w:color="000000"/>
                                        </w:tcBorders>
                                      </w:tcPr>
                                      <w:p w14:paraId="58415AEA" w14:textId="77777777" w:rsidR="00644DD8" w:rsidRDefault="00644DD8" w:rsidP="005A76AD">
                                        <w:pPr>
                                          <w:widowControl w:val="0"/>
                                          <w:spacing w:before="40" w:after="40"/>
                                          <w:rPr>
                                            <w:sz w:val="18"/>
                                            <w:szCs w:val="18"/>
                                          </w:rPr>
                                        </w:pPr>
                                        <w:r>
                                          <w:rPr>
                                            <w:sz w:val="18"/>
                                            <w:szCs w:val="18"/>
                                          </w:rPr>
                                          <w:t xml:space="preserve">Выполнение требований пунктов 1, 2, 3 </w:t>
                                        </w:r>
                                      </w:p>
                                      <w:p w14:paraId="3C1D5391" w14:textId="77777777" w:rsidR="00644DD8" w:rsidRDefault="00644DD8" w:rsidP="005A76AD">
                                        <w:pPr>
                                          <w:widowControl w:val="0"/>
                                          <w:spacing w:before="40" w:after="40"/>
                                          <w:rPr>
                                            <w:sz w:val="18"/>
                                            <w:szCs w:val="18"/>
                                          </w:rPr>
                                        </w:pPr>
                                        <w:r>
                                          <w:rPr>
                                            <w:sz w:val="18"/>
                                            <w:szCs w:val="18"/>
                                          </w:rPr>
                                          <w:t xml:space="preserve">подтверждено в полном объеме, т.е. представлены подтвержденные данные по наличию персонала </w:t>
                                        </w:r>
                                      </w:p>
                                      <w:p w14:paraId="331360CC" w14:textId="77777777" w:rsidR="00644DD8" w:rsidRDefault="00644DD8" w:rsidP="005A76AD">
                                        <w:pPr>
                                          <w:widowControl w:val="0"/>
                                          <w:spacing w:before="40" w:after="40"/>
                                          <w:rPr>
                                            <w:color w:val="000000"/>
                                            <w:sz w:val="18"/>
                                            <w:szCs w:val="18"/>
                                          </w:rPr>
                                        </w:pPr>
                                        <w:r>
                                          <w:rPr>
                                            <w:sz w:val="18"/>
                                            <w:szCs w:val="18"/>
                                          </w:rPr>
                                          <w:t>в количестве не менее 4 человек</w:t>
                                        </w:r>
                                        <w:r>
                                          <w:rPr>
                                            <w:color w:val="000000"/>
                                            <w:sz w:val="18"/>
                                            <w:szCs w:val="18"/>
                                          </w:rPr>
                                          <w:t xml:space="preserve"> (в случае </w:t>
                                        </w:r>
                                      </w:p>
                                      <w:p w14:paraId="6BF23134" w14:textId="2BD204EA" w:rsidR="00644DD8" w:rsidRDefault="00644DD8" w:rsidP="005A76AD">
                                        <w:pPr>
                                          <w:widowControl w:val="0"/>
                                          <w:spacing w:before="40" w:after="40"/>
                                        </w:pPr>
                                        <w:r>
                                          <w:rPr>
                                            <w:color w:val="000000"/>
                                            <w:sz w:val="18"/>
                                            <w:szCs w:val="18"/>
                                          </w:rPr>
                                          <w:t>смежности профессий 3 человек).</w:t>
                                        </w:r>
                                      </w:p>
                                    </w:tc>
                                  </w:tr>
                                  <w:tr w:rsidR="00644DD8" w14:paraId="421A3A02" w14:textId="77777777">
                                    <w:trPr>
                                      <w:cantSplit/>
                                      <w:trHeight w:val="309"/>
                                    </w:trPr>
                                    <w:tc>
                                      <w:tcPr>
                                        <w:tcW w:w="962" w:type="dxa"/>
                                        <w:tcBorders>
                                          <w:top w:val="single" w:sz="8" w:space="0" w:color="000000"/>
                                          <w:bottom w:val="single" w:sz="8" w:space="0" w:color="000000"/>
                                          <w:right w:val="single" w:sz="8" w:space="0" w:color="000000"/>
                                        </w:tcBorders>
                                        <w:tcMar>
                                          <w:top w:w="55" w:type="dxa"/>
                                          <w:bottom w:w="55" w:type="dxa"/>
                                        </w:tcMar>
                                      </w:tcPr>
                                      <w:p w14:paraId="22A8E9FD"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4</w:t>
                                        </w:r>
                                      </w:p>
                                    </w:tc>
                                    <w:tc>
                                      <w:tcPr>
                                        <w:tcW w:w="5201" w:type="dxa"/>
                                        <w:tcBorders>
                                          <w:top w:val="single" w:sz="8" w:space="0" w:color="000000"/>
                                          <w:bottom w:val="single" w:sz="8" w:space="0" w:color="000000"/>
                                        </w:tcBorders>
                                        <w:tcMar>
                                          <w:top w:w="55" w:type="dxa"/>
                                          <w:bottom w:w="55" w:type="dxa"/>
                                        </w:tcMar>
                                      </w:tcPr>
                                      <w:p w14:paraId="5EE76EFA" w14:textId="77777777" w:rsidR="00644DD8" w:rsidRDefault="00644DD8">
                                        <w:pPr>
                                          <w:widowControl w:val="0"/>
                                          <w:spacing w:before="40" w:after="40" w:line="252" w:lineRule="auto"/>
                                          <w:rPr>
                                            <w:sz w:val="18"/>
                                            <w:szCs w:val="18"/>
                                          </w:rPr>
                                        </w:pPr>
                                        <w:r>
                                          <w:rPr>
                                            <w:sz w:val="18"/>
                                            <w:szCs w:val="18"/>
                                          </w:rPr>
                                          <w:t xml:space="preserve">Выполнение требований пунктов 1, 2, 3 </w:t>
                                        </w:r>
                                      </w:p>
                                      <w:p w14:paraId="7A5BEA54" w14:textId="77777777" w:rsidR="00644DD8" w:rsidRDefault="00644DD8">
                                        <w:pPr>
                                          <w:widowControl w:val="0"/>
                                          <w:spacing w:before="40" w:after="40" w:line="252" w:lineRule="auto"/>
                                          <w:rPr>
                                            <w:sz w:val="18"/>
                                            <w:szCs w:val="18"/>
                                          </w:rPr>
                                        </w:pPr>
                                        <w:r>
                                          <w:rPr>
                                            <w:sz w:val="18"/>
                                            <w:szCs w:val="18"/>
                                          </w:rPr>
                                          <w:t xml:space="preserve">подтверждено в полном объеме, т.е. </w:t>
                                        </w:r>
                                      </w:p>
                                      <w:p w14:paraId="14ACA6B3" w14:textId="77777777" w:rsidR="00644DD8" w:rsidRDefault="00644DD8">
                                        <w:pPr>
                                          <w:widowControl w:val="0"/>
                                          <w:spacing w:before="40" w:after="40" w:line="252" w:lineRule="auto"/>
                                          <w:rPr>
                                            <w:sz w:val="18"/>
                                            <w:szCs w:val="18"/>
                                          </w:rPr>
                                        </w:pPr>
                                        <w:r>
                                          <w:rPr>
                                            <w:sz w:val="18"/>
                                            <w:szCs w:val="18"/>
                                          </w:rPr>
                                          <w:t xml:space="preserve">представлены подтвержденные данные по </w:t>
                                        </w:r>
                                      </w:p>
                                      <w:p w14:paraId="69AB6830" w14:textId="77777777" w:rsidR="00644DD8" w:rsidRDefault="00644DD8">
                                        <w:pPr>
                                          <w:widowControl w:val="0"/>
                                          <w:spacing w:before="40" w:after="40" w:line="252" w:lineRule="auto"/>
                                          <w:rPr>
                                            <w:sz w:val="18"/>
                                            <w:szCs w:val="18"/>
                                          </w:rPr>
                                        </w:pPr>
                                        <w:r>
                                          <w:rPr>
                                            <w:sz w:val="18"/>
                                            <w:szCs w:val="18"/>
                                          </w:rPr>
                                          <w:t xml:space="preserve">наличию персонала в количестве не менее </w:t>
                                        </w:r>
                                      </w:p>
                                      <w:p w14:paraId="6B816096" w14:textId="77777777" w:rsidR="00644DD8" w:rsidRDefault="00644DD8">
                                        <w:pPr>
                                          <w:widowControl w:val="0"/>
                                          <w:spacing w:before="40" w:after="40" w:line="252" w:lineRule="auto"/>
                                          <w:rPr>
                                            <w:sz w:val="18"/>
                                            <w:szCs w:val="18"/>
                                          </w:rPr>
                                        </w:pPr>
                                        <w:r>
                                          <w:rPr>
                                            <w:sz w:val="18"/>
                                            <w:szCs w:val="18"/>
                                          </w:rPr>
                                          <w:t xml:space="preserve">5 человек (в случае смежности профессий 4 </w:t>
                                        </w:r>
                                      </w:p>
                                      <w:p w14:paraId="452546CF" w14:textId="01CE8999" w:rsidR="00644DD8" w:rsidRDefault="00644DD8">
                                        <w:pPr>
                                          <w:widowControl w:val="0"/>
                                          <w:spacing w:before="40" w:after="40" w:line="252" w:lineRule="auto"/>
                                        </w:pPr>
                                        <w:r>
                                          <w:rPr>
                                            <w:sz w:val="18"/>
                                            <w:szCs w:val="18"/>
                                          </w:rPr>
                                          <w:t>человек).</w:t>
                                        </w:r>
                                      </w:p>
                                    </w:tc>
                                  </w:tr>
                                  <w:tr w:rsidR="00644DD8" w14:paraId="5E66F94B" w14:textId="77777777">
                                    <w:trPr>
                                      <w:cantSplit/>
                                      <w:trHeight w:val="309"/>
                                    </w:trPr>
                                    <w:tc>
                                      <w:tcPr>
                                        <w:tcW w:w="962" w:type="dxa"/>
                                        <w:tcBorders>
                                          <w:bottom w:val="single" w:sz="8" w:space="0" w:color="000000"/>
                                          <w:right w:val="single" w:sz="8" w:space="0" w:color="000000"/>
                                        </w:tcBorders>
                                        <w:tcMar>
                                          <w:top w:w="55" w:type="dxa"/>
                                          <w:bottom w:w="55" w:type="dxa"/>
                                        </w:tcMar>
                                      </w:tcPr>
                                      <w:p w14:paraId="03302B28"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5</w:t>
                                        </w:r>
                                      </w:p>
                                    </w:tc>
                                    <w:tc>
                                      <w:tcPr>
                                        <w:tcW w:w="5201" w:type="dxa"/>
                                        <w:tcBorders>
                                          <w:bottom w:val="single" w:sz="8" w:space="0" w:color="000000"/>
                                        </w:tcBorders>
                                        <w:tcMar>
                                          <w:top w:w="55" w:type="dxa"/>
                                          <w:bottom w:w="55" w:type="dxa"/>
                                        </w:tcMar>
                                      </w:tcPr>
                                      <w:p w14:paraId="70976860" w14:textId="77777777" w:rsidR="00644DD8" w:rsidRDefault="00644DD8">
                                        <w:pPr>
                                          <w:widowControl w:val="0"/>
                                          <w:spacing w:before="40" w:after="40" w:line="252" w:lineRule="auto"/>
                                          <w:rPr>
                                            <w:sz w:val="18"/>
                                            <w:szCs w:val="18"/>
                                          </w:rPr>
                                        </w:pPr>
                                        <w:r>
                                          <w:rPr>
                                            <w:sz w:val="18"/>
                                            <w:szCs w:val="18"/>
                                          </w:rPr>
                                          <w:t xml:space="preserve">Выполнение требований пунктов 1, 2, 3 </w:t>
                                        </w:r>
                                      </w:p>
                                      <w:p w14:paraId="53AEF94F" w14:textId="77777777" w:rsidR="00644DD8" w:rsidRDefault="00644DD8">
                                        <w:pPr>
                                          <w:widowControl w:val="0"/>
                                          <w:spacing w:before="40" w:after="40" w:line="252" w:lineRule="auto"/>
                                          <w:rPr>
                                            <w:sz w:val="18"/>
                                            <w:szCs w:val="18"/>
                                          </w:rPr>
                                        </w:pPr>
                                        <w:r>
                                          <w:rPr>
                                            <w:sz w:val="18"/>
                                            <w:szCs w:val="18"/>
                                          </w:rPr>
                                          <w:t>подтверждено в полном объеме, т.е. представлены подтвержденные данные по наличию персонала в</w:t>
                                        </w:r>
                                      </w:p>
                                      <w:p w14:paraId="012DAFA0" w14:textId="12CAA5B8" w:rsidR="00644DD8" w:rsidRDefault="00644DD8">
                                        <w:pPr>
                                          <w:widowControl w:val="0"/>
                                          <w:spacing w:before="40" w:after="40" w:line="252" w:lineRule="auto"/>
                                          <w:rPr>
                                            <w:sz w:val="18"/>
                                            <w:szCs w:val="18"/>
                                          </w:rPr>
                                        </w:pPr>
                                        <w:proofErr w:type="gramStart"/>
                                        <w:r>
                                          <w:rPr>
                                            <w:sz w:val="18"/>
                                            <w:szCs w:val="18"/>
                                          </w:rPr>
                                          <w:t>количестве  не</w:t>
                                        </w:r>
                                        <w:proofErr w:type="gramEnd"/>
                                        <w:r>
                                          <w:rPr>
                                            <w:sz w:val="18"/>
                                            <w:szCs w:val="18"/>
                                          </w:rPr>
                                          <w:t xml:space="preserve"> менее 6 человек (в случае смежности</w:t>
                                        </w:r>
                                      </w:p>
                                      <w:p w14:paraId="69F45B7F" w14:textId="04064FBD" w:rsidR="00644DD8" w:rsidRDefault="00644DD8">
                                        <w:pPr>
                                          <w:widowControl w:val="0"/>
                                          <w:spacing w:before="40" w:after="40" w:line="252" w:lineRule="auto"/>
                                        </w:pPr>
                                        <w:r>
                                          <w:rPr>
                                            <w:sz w:val="18"/>
                                            <w:szCs w:val="18"/>
                                          </w:rPr>
                                          <w:t xml:space="preserve"> профессий 5 человек).</w:t>
                                        </w:r>
                                      </w:p>
                                    </w:tc>
                                  </w:tr>
                                </w:tbl>
                                <w:p w14:paraId="2F76A124" w14:textId="77777777" w:rsidR="00644DD8" w:rsidRDefault="00644DD8"/>
                              </w:txbxContent>
                            </wps:txbx>
                            <wps:bodyPr lIns="0" tIns="0" rIns="0" bIns="0" anchor="t">
                              <a:spAutoFit/>
                            </wps:bodyPr>
                          </wps:wsp>
                        </a:graphicData>
                      </a:graphic>
                    </wp:anchor>
                  </w:drawing>
                </mc:Choice>
                <mc:Fallback>
                  <w:pict>
                    <v:shape w14:anchorId="1D474B22" id="Врезка2" o:spid="_x0000_s1027" type="#_x0000_t202" style="position:absolute;margin-left:257pt;margin-top:.05pt;width:308.2pt;height:270.05pt;z-index:251661312;visibility:visible;mso-wrap-style:square;mso-wrap-distance-left:9pt;mso-wrap-distance-top:0;mso-wrap-distance-right:9pt;mso-wrap-distance-bottom:0;mso-position-horizontal:right;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" stroked="f">
                      <v:fill opacity="0"/>
                      <v:textbox style="mso-fit-shape-to-text:t" inset="0,0,0,0">
                        <w:txbxContent>
                          <w:tbl>
                            <w:tblPr>
                              <w:tblW w:w="6164" w:type="dxa"/>
                              <w:tblLayout w:type="fixed"/>
                              <w:tblLook w:val="04A0" w:firstRow="1" w:lastRow="0" w:firstColumn="1" w:lastColumn="0" w:noHBand="0" w:noVBand="1"/>
                            </w:tblPr>
                            <w:tblGrid>
                              <w:gridCol w:w="962"/>
                              <w:gridCol w:w="5202"/>
                            </w:tblGrid>
                            <w:tr w:rsidR="00644DD8" w14:paraId="70065872" w14:textId="77777777">
                              <w:trPr>
                                <w:cantSplit/>
                                <w:trHeight w:val="309"/>
                              </w:trPr>
                              <w:tc>
                                <w:tcPr>
                                  <w:tcW w:w="962" w:type="dxa"/>
                                  <w:tcBorders>
                                    <w:bottom w:val="single" w:sz="8" w:space="0" w:color="000000"/>
                                    <w:right w:val="single" w:sz="8" w:space="0" w:color="000000"/>
                                  </w:tcBorders>
                                </w:tcPr>
                                <w:p w14:paraId="2D86D2CF"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0</w:t>
                                  </w:r>
                                </w:p>
                              </w:tc>
                              <w:tc>
                                <w:tcPr>
                                  <w:tcW w:w="5201" w:type="dxa"/>
                                  <w:tcBorders>
                                    <w:bottom w:val="single" w:sz="8" w:space="0" w:color="000000"/>
                                  </w:tcBorders>
                                </w:tcPr>
                                <w:p w14:paraId="57189717" w14:textId="77777777" w:rsidR="00644DD8" w:rsidRDefault="00644DD8">
                                  <w:pPr>
                                    <w:widowControl w:val="0"/>
                                    <w:spacing w:before="40" w:after="40" w:line="252" w:lineRule="auto"/>
                                    <w:rPr>
                                      <w:sz w:val="18"/>
                                      <w:szCs w:val="18"/>
                                    </w:rPr>
                                  </w:pPr>
                                  <w:r>
                                    <w:rPr>
                                      <w:sz w:val="18"/>
                                      <w:szCs w:val="18"/>
                                    </w:rPr>
                                    <w:t xml:space="preserve">Данные, подтверждающие квалификацию </w:t>
                                  </w:r>
                                </w:p>
                                <w:p w14:paraId="2BA33106" w14:textId="77777777" w:rsidR="00644DD8" w:rsidRDefault="00644DD8">
                                  <w:pPr>
                                    <w:widowControl w:val="0"/>
                                    <w:spacing w:before="40" w:after="40" w:line="252" w:lineRule="auto"/>
                                    <w:rPr>
                                      <w:sz w:val="18"/>
                                      <w:szCs w:val="18"/>
                                    </w:rPr>
                                  </w:pPr>
                                  <w:r>
                                    <w:rPr>
                                      <w:sz w:val="18"/>
                                      <w:szCs w:val="18"/>
                                    </w:rPr>
                                    <w:t>персонала не представлены или подтверждено</w:t>
                                  </w:r>
                                </w:p>
                                <w:p w14:paraId="7FA5BDEC" w14:textId="77777777" w:rsidR="00644DD8" w:rsidRDefault="00644DD8">
                                  <w:pPr>
                                    <w:widowControl w:val="0"/>
                                    <w:spacing w:before="40" w:after="40" w:line="252" w:lineRule="auto"/>
                                    <w:rPr>
                                      <w:sz w:val="18"/>
                                      <w:szCs w:val="18"/>
                                    </w:rPr>
                                  </w:pPr>
                                  <w:r>
                                    <w:rPr>
                                      <w:sz w:val="18"/>
                                      <w:szCs w:val="18"/>
                                    </w:rPr>
                                    <w:t xml:space="preserve"> выполнение требований пунктов (1, 2, 3) не </w:t>
                                  </w:r>
                                </w:p>
                                <w:p w14:paraId="28521542" w14:textId="36AF56E7" w:rsidR="00644DD8" w:rsidRDefault="00644DD8">
                                  <w:pPr>
                                    <w:widowControl w:val="0"/>
                                    <w:spacing w:before="40" w:after="40" w:line="252" w:lineRule="auto"/>
                                  </w:pPr>
                                  <w:r>
                                    <w:rPr>
                                      <w:sz w:val="18"/>
                                      <w:szCs w:val="18"/>
                                    </w:rPr>
                                    <w:t xml:space="preserve"> в полном объеме;</w:t>
                                  </w:r>
                                </w:p>
                              </w:tc>
                            </w:tr>
                            <w:tr w:rsidR="00644DD8" w14:paraId="5A4F9C51" w14:textId="77777777">
                              <w:trPr>
                                <w:cantSplit/>
                                <w:trHeight w:val="309"/>
                              </w:trPr>
                              <w:tc>
                                <w:tcPr>
                                  <w:tcW w:w="962" w:type="dxa"/>
                                  <w:tcBorders>
                                    <w:bottom w:val="single" w:sz="8" w:space="0" w:color="000000"/>
                                    <w:right w:val="single" w:sz="8" w:space="0" w:color="000000"/>
                                  </w:tcBorders>
                                </w:tcPr>
                                <w:p w14:paraId="3E7BF497" w14:textId="77777777" w:rsidR="00644DD8" w:rsidRDefault="00644DD8">
                                  <w:pPr>
                                    <w:widowControl w:val="0"/>
                                    <w:spacing w:before="40" w:after="40" w:line="252" w:lineRule="auto"/>
                                    <w:jc w:val="center"/>
                                  </w:pPr>
                                  <w:r>
                                    <w:rPr>
                                      <w:sz w:val="18"/>
                                      <w:szCs w:val="18"/>
                                    </w:rPr>
                                    <w:t>Б</w:t>
                                  </w:r>
                                  <w:r>
                                    <w:rPr>
                                      <w:sz w:val="18"/>
                                      <w:szCs w:val="18"/>
                                      <w:vertAlign w:val="subscript"/>
                                    </w:rPr>
                                    <w:t>3</w:t>
                                  </w:r>
                                  <w:r>
                                    <w:rPr>
                                      <w:sz w:val="18"/>
                                      <w:szCs w:val="18"/>
                                    </w:rPr>
                                    <w:t>= 1</w:t>
                                  </w:r>
                                </w:p>
                              </w:tc>
                              <w:tc>
                                <w:tcPr>
                                  <w:tcW w:w="5201" w:type="dxa"/>
                                  <w:tcBorders>
                                    <w:bottom w:val="single" w:sz="8" w:space="0" w:color="000000"/>
                                  </w:tcBorders>
                                </w:tcPr>
                                <w:p w14:paraId="3F10B64B" w14:textId="77777777" w:rsidR="00644DD8" w:rsidRDefault="00644DD8">
                                  <w:pPr>
                                    <w:widowControl w:val="0"/>
                                    <w:spacing w:before="40" w:after="40" w:line="252" w:lineRule="auto"/>
                                    <w:rPr>
                                      <w:color w:val="000000"/>
                                      <w:sz w:val="18"/>
                                      <w:szCs w:val="18"/>
                                    </w:rPr>
                                  </w:pPr>
                                  <w:r>
                                    <w:rPr>
                                      <w:color w:val="000000"/>
                                      <w:sz w:val="18"/>
                                      <w:szCs w:val="18"/>
                                    </w:rPr>
                                    <w:t>Выполнение требований пунктов 1, 2, 3</w:t>
                                  </w:r>
                                </w:p>
                                <w:p w14:paraId="5E95883A" w14:textId="77777777" w:rsidR="00644DD8" w:rsidRDefault="00644DD8">
                                  <w:pPr>
                                    <w:widowControl w:val="0"/>
                                    <w:spacing w:before="40" w:after="40" w:line="252" w:lineRule="auto"/>
                                    <w:rPr>
                                      <w:color w:val="000000"/>
                                      <w:sz w:val="18"/>
                                      <w:szCs w:val="18"/>
                                    </w:rPr>
                                  </w:pPr>
                                  <w:r>
                                    <w:rPr>
                                      <w:color w:val="000000"/>
                                      <w:sz w:val="18"/>
                                      <w:szCs w:val="18"/>
                                    </w:rPr>
                                    <w:t xml:space="preserve"> подтверждено в полном объеме, т.е. представлены подтвержденные данные по наличию персонала</w:t>
                                  </w:r>
                                </w:p>
                                <w:p w14:paraId="34632357" w14:textId="1EA2975D" w:rsidR="00644DD8" w:rsidRDefault="00644DD8">
                                  <w:pPr>
                                    <w:widowControl w:val="0"/>
                                    <w:spacing w:before="40" w:after="40" w:line="252" w:lineRule="auto"/>
                                  </w:pPr>
                                  <w:r>
                                    <w:rPr>
                                      <w:color w:val="000000"/>
                                      <w:sz w:val="18"/>
                                      <w:szCs w:val="18"/>
                                    </w:rPr>
                                    <w:t xml:space="preserve"> в количестве не менее 2 человек ).</w:t>
                                  </w:r>
                                </w:p>
                              </w:tc>
                            </w:tr>
                            <w:tr w:rsidR="00644DD8" w14:paraId="40CE24E5" w14:textId="77777777">
                              <w:trPr>
                                <w:cantSplit/>
                                <w:trHeight w:val="309"/>
                              </w:trPr>
                              <w:tc>
                                <w:tcPr>
                                  <w:tcW w:w="962" w:type="dxa"/>
                                  <w:tcBorders>
                                    <w:bottom w:val="single" w:sz="8" w:space="0" w:color="000000"/>
                                    <w:right w:val="single" w:sz="8" w:space="0" w:color="000000"/>
                                  </w:tcBorders>
                                </w:tcPr>
                                <w:p w14:paraId="3B2CB5DA"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2</w:t>
                                  </w:r>
                                </w:p>
                              </w:tc>
                              <w:tc>
                                <w:tcPr>
                                  <w:tcW w:w="5201" w:type="dxa"/>
                                  <w:tcBorders>
                                    <w:bottom w:val="single" w:sz="8" w:space="0" w:color="000000"/>
                                  </w:tcBorders>
                                </w:tcPr>
                                <w:p w14:paraId="0E9B9D31" w14:textId="77777777" w:rsidR="00644DD8" w:rsidRDefault="00644DD8">
                                  <w:pPr>
                                    <w:widowControl w:val="0"/>
                                    <w:spacing w:before="40" w:after="40" w:line="252" w:lineRule="auto"/>
                                    <w:rPr>
                                      <w:sz w:val="18"/>
                                      <w:szCs w:val="18"/>
                                    </w:rPr>
                                  </w:pPr>
                                  <w:r>
                                    <w:rPr>
                                      <w:sz w:val="18"/>
                                      <w:szCs w:val="18"/>
                                    </w:rPr>
                                    <w:t xml:space="preserve">Выполнение требований пунктов 1, 2, 3 </w:t>
                                  </w:r>
                                </w:p>
                                <w:p w14:paraId="2415FF61" w14:textId="77777777" w:rsidR="00644DD8" w:rsidRDefault="00644DD8">
                                  <w:pPr>
                                    <w:widowControl w:val="0"/>
                                    <w:spacing w:before="40" w:after="40" w:line="252" w:lineRule="auto"/>
                                    <w:rPr>
                                      <w:sz w:val="18"/>
                                      <w:szCs w:val="18"/>
                                    </w:rPr>
                                  </w:pPr>
                                  <w:r>
                                    <w:rPr>
                                      <w:sz w:val="18"/>
                                      <w:szCs w:val="18"/>
                                    </w:rPr>
                                    <w:t>подтверждено в полном объеме, т.е. представлены подтвержденные данные по наличию персонала в</w:t>
                                  </w:r>
                                </w:p>
                                <w:p w14:paraId="3D4951A6" w14:textId="66BAB747" w:rsidR="00644DD8" w:rsidRDefault="00644DD8">
                                  <w:pPr>
                                    <w:widowControl w:val="0"/>
                                    <w:spacing w:before="40" w:after="40" w:line="252" w:lineRule="auto"/>
                                  </w:pPr>
                                  <w:r>
                                    <w:rPr>
                                      <w:sz w:val="18"/>
                                      <w:szCs w:val="18"/>
                                    </w:rPr>
                                    <w:t xml:space="preserve"> количестве не менее 3 человек</w:t>
                                  </w:r>
                                  <w:r>
                                    <w:rPr>
                                      <w:color w:val="000000"/>
                                      <w:sz w:val="18"/>
                                      <w:szCs w:val="18"/>
                                    </w:rPr>
                                    <w:t xml:space="preserve"> .</w:t>
                                  </w:r>
                                </w:p>
                              </w:tc>
                            </w:tr>
                            <w:tr w:rsidR="00644DD8" w14:paraId="4556813D" w14:textId="77777777">
                              <w:trPr>
                                <w:cantSplit/>
                                <w:trHeight w:val="309"/>
                              </w:trPr>
                              <w:tc>
                                <w:tcPr>
                                  <w:tcW w:w="962" w:type="dxa"/>
                                  <w:tcBorders>
                                    <w:bottom w:val="single" w:sz="8" w:space="0" w:color="000000"/>
                                    <w:right w:val="single" w:sz="8" w:space="0" w:color="000000"/>
                                  </w:tcBorders>
                                </w:tcPr>
                                <w:p w14:paraId="3F6A4BFE"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3</w:t>
                                  </w:r>
                                </w:p>
                              </w:tc>
                              <w:tc>
                                <w:tcPr>
                                  <w:tcW w:w="5201" w:type="dxa"/>
                                  <w:tcBorders>
                                    <w:bottom w:val="single" w:sz="8" w:space="0" w:color="000000"/>
                                  </w:tcBorders>
                                </w:tcPr>
                                <w:p w14:paraId="58415AEA" w14:textId="77777777" w:rsidR="00644DD8" w:rsidRDefault="00644DD8" w:rsidP="005A76AD">
                                  <w:pPr>
                                    <w:widowControl w:val="0"/>
                                    <w:spacing w:before="40" w:after="40"/>
                                    <w:rPr>
                                      <w:sz w:val="18"/>
                                      <w:szCs w:val="18"/>
                                    </w:rPr>
                                  </w:pPr>
                                  <w:r>
                                    <w:rPr>
                                      <w:sz w:val="18"/>
                                      <w:szCs w:val="18"/>
                                    </w:rPr>
                                    <w:t xml:space="preserve">Выполнение требований пунктов 1, 2, 3 </w:t>
                                  </w:r>
                                </w:p>
                                <w:p w14:paraId="3C1D5391" w14:textId="77777777" w:rsidR="00644DD8" w:rsidRDefault="00644DD8" w:rsidP="005A76AD">
                                  <w:pPr>
                                    <w:widowControl w:val="0"/>
                                    <w:spacing w:before="40" w:after="40"/>
                                    <w:rPr>
                                      <w:sz w:val="18"/>
                                      <w:szCs w:val="18"/>
                                    </w:rPr>
                                  </w:pPr>
                                  <w:r>
                                    <w:rPr>
                                      <w:sz w:val="18"/>
                                      <w:szCs w:val="18"/>
                                    </w:rPr>
                                    <w:t xml:space="preserve">подтверждено в полном объеме, т.е. представлены подтвержденные данные по наличию персонала </w:t>
                                  </w:r>
                                </w:p>
                                <w:p w14:paraId="331360CC" w14:textId="77777777" w:rsidR="00644DD8" w:rsidRDefault="00644DD8" w:rsidP="005A76AD">
                                  <w:pPr>
                                    <w:widowControl w:val="0"/>
                                    <w:spacing w:before="40" w:after="40"/>
                                    <w:rPr>
                                      <w:color w:val="000000"/>
                                      <w:sz w:val="18"/>
                                      <w:szCs w:val="18"/>
                                    </w:rPr>
                                  </w:pPr>
                                  <w:r>
                                    <w:rPr>
                                      <w:sz w:val="18"/>
                                      <w:szCs w:val="18"/>
                                    </w:rPr>
                                    <w:t>в количестве не менее 4 человек</w:t>
                                  </w:r>
                                  <w:r>
                                    <w:rPr>
                                      <w:color w:val="000000"/>
                                      <w:sz w:val="18"/>
                                      <w:szCs w:val="18"/>
                                    </w:rPr>
                                    <w:t xml:space="preserve"> (в случае </w:t>
                                  </w:r>
                                </w:p>
                                <w:p w14:paraId="6BF23134" w14:textId="2BD204EA" w:rsidR="00644DD8" w:rsidRDefault="00644DD8" w:rsidP="005A76AD">
                                  <w:pPr>
                                    <w:widowControl w:val="0"/>
                                    <w:spacing w:before="40" w:after="40"/>
                                  </w:pPr>
                                  <w:r>
                                    <w:rPr>
                                      <w:color w:val="000000"/>
                                      <w:sz w:val="18"/>
                                      <w:szCs w:val="18"/>
                                    </w:rPr>
                                    <w:t>смежности профессий 3 человек).</w:t>
                                  </w:r>
                                </w:p>
                              </w:tc>
                            </w:tr>
                            <w:tr w:rsidR="00644DD8" w14:paraId="421A3A02" w14:textId="77777777">
                              <w:trPr>
                                <w:cantSplit/>
                                <w:trHeight w:val="309"/>
                              </w:trPr>
                              <w:tc>
                                <w:tcPr>
                                  <w:tcW w:w="962" w:type="dxa"/>
                                  <w:tcBorders>
                                    <w:top w:val="single" w:sz="8" w:space="0" w:color="000000"/>
                                    <w:bottom w:val="single" w:sz="8" w:space="0" w:color="000000"/>
                                    <w:right w:val="single" w:sz="8" w:space="0" w:color="000000"/>
                                  </w:tcBorders>
                                  <w:tcMar>
                                    <w:top w:w="55" w:type="dxa"/>
                                    <w:bottom w:w="55" w:type="dxa"/>
                                  </w:tcMar>
                                </w:tcPr>
                                <w:p w14:paraId="22A8E9FD"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4</w:t>
                                  </w:r>
                                </w:p>
                              </w:tc>
                              <w:tc>
                                <w:tcPr>
                                  <w:tcW w:w="5201" w:type="dxa"/>
                                  <w:tcBorders>
                                    <w:top w:val="single" w:sz="8" w:space="0" w:color="000000"/>
                                    <w:bottom w:val="single" w:sz="8" w:space="0" w:color="000000"/>
                                  </w:tcBorders>
                                  <w:tcMar>
                                    <w:top w:w="55" w:type="dxa"/>
                                    <w:bottom w:w="55" w:type="dxa"/>
                                  </w:tcMar>
                                </w:tcPr>
                                <w:p w14:paraId="5EE76EFA" w14:textId="77777777" w:rsidR="00644DD8" w:rsidRDefault="00644DD8">
                                  <w:pPr>
                                    <w:widowControl w:val="0"/>
                                    <w:spacing w:before="40" w:after="40" w:line="252" w:lineRule="auto"/>
                                    <w:rPr>
                                      <w:sz w:val="18"/>
                                      <w:szCs w:val="18"/>
                                    </w:rPr>
                                  </w:pPr>
                                  <w:r>
                                    <w:rPr>
                                      <w:sz w:val="18"/>
                                      <w:szCs w:val="18"/>
                                    </w:rPr>
                                    <w:t xml:space="preserve">Выполнение требований пунктов 1, 2, 3 </w:t>
                                  </w:r>
                                </w:p>
                                <w:p w14:paraId="7A5BEA54" w14:textId="77777777" w:rsidR="00644DD8" w:rsidRDefault="00644DD8">
                                  <w:pPr>
                                    <w:widowControl w:val="0"/>
                                    <w:spacing w:before="40" w:after="40" w:line="252" w:lineRule="auto"/>
                                    <w:rPr>
                                      <w:sz w:val="18"/>
                                      <w:szCs w:val="18"/>
                                    </w:rPr>
                                  </w:pPr>
                                  <w:r>
                                    <w:rPr>
                                      <w:sz w:val="18"/>
                                      <w:szCs w:val="18"/>
                                    </w:rPr>
                                    <w:t xml:space="preserve">подтверждено в полном объеме, т.е. </w:t>
                                  </w:r>
                                </w:p>
                                <w:p w14:paraId="14ACA6B3" w14:textId="77777777" w:rsidR="00644DD8" w:rsidRDefault="00644DD8">
                                  <w:pPr>
                                    <w:widowControl w:val="0"/>
                                    <w:spacing w:before="40" w:after="40" w:line="252" w:lineRule="auto"/>
                                    <w:rPr>
                                      <w:sz w:val="18"/>
                                      <w:szCs w:val="18"/>
                                    </w:rPr>
                                  </w:pPr>
                                  <w:r>
                                    <w:rPr>
                                      <w:sz w:val="18"/>
                                      <w:szCs w:val="18"/>
                                    </w:rPr>
                                    <w:t xml:space="preserve">представлены подтвержденные данные по </w:t>
                                  </w:r>
                                </w:p>
                                <w:p w14:paraId="69AB6830" w14:textId="77777777" w:rsidR="00644DD8" w:rsidRDefault="00644DD8">
                                  <w:pPr>
                                    <w:widowControl w:val="0"/>
                                    <w:spacing w:before="40" w:after="40" w:line="252" w:lineRule="auto"/>
                                    <w:rPr>
                                      <w:sz w:val="18"/>
                                      <w:szCs w:val="18"/>
                                    </w:rPr>
                                  </w:pPr>
                                  <w:r>
                                    <w:rPr>
                                      <w:sz w:val="18"/>
                                      <w:szCs w:val="18"/>
                                    </w:rPr>
                                    <w:t xml:space="preserve">наличию персонала в количестве не менее </w:t>
                                  </w:r>
                                </w:p>
                                <w:p w14:paraId="6B816096" w14:textId="77777777" w:rsidR="00644DD8" w:rsidRDefault="00644DD8">
                                  <w:pPr>
                                    <w:widowControl w:val="0"/>
                                    <w:spacing w:before="40" w:after="40" w:line="252" w:lineRule="auto"/>
                                    <w:rPr>
                                      <w:sz w:val="18"/>
                                      <w:szCs w:val="18"/>
                                    </w:rPr>
                                  </w:pPr>
                                  <w:r>
                                    <w:rPr>
                                      <w:sz w:val="18"/>
                                      <w:szCs w:val="18"/>
                                    </w:rPr>
                                    <w:t xml:space="preserve">5 человек (в случае смежности профессий 4 </w:t>
                                  </w:r>
                                </w:p>
                                <w:p w14:paraId="452546CF" w14:textId="01CE8999" w:rsidR="00644DD8" w:rsidRDefault="00644DD8">
                                  <w:pPr>
                                    <w:widowControl w:val="0"/>
                                    <w:spacing w:before="40" w:after="40" w:line="252" w:lineRule="auto"/>
                                  </w:pPr>
                                  <w:r>
                                    <w:rPr>
                                      <w:sz w:val="18"/>
                                      <w:szCs w:val="18"/>
                                    </w:rPr>
                                    <w:t>человек).</w:t>
                                  </w:r>
                                </w:p>
                              </w:tc>
                            </w:tr>
                            <w:tr w:rsidR="00644DD8" w14:paraId="5E66F94B" w14:textId="77777777">
                              <w:trPr>
                                <w:cantSplit/>
                                <w:trHeight w:val="309"/>
                              </w:trPr>
                              <w:tc>
                                <w:tcPr>
                                  <w:tcW w:w="962" w:type="dxa"/>
                                  <w:tcBorders>
                                    <w:bottom w:val="single" w:sz="8" w:space="0" w:color="000000"/>
                                    <w:right w:val="single" w:sz="8" w:space="0" w:color="000000"/>
                                  </w:tcBorders>
                                  <w:tcMar>
                                    <w:top w:w="55" w:type="dxa"/>
                                    <w:bottom w:w="55" w:type="dxa"/>
                                  </w:tcMar>
                                </w:tcPr>
                                <w:p w14:paraId="03302B28" w14:textId="77777777" w:rsidR="00644DD8" w:rsidRDefault="00644DD8">
                                  <w:pPr>
                                    <w:widowControl w:val="0"/>
                                    <w:spacing w:before="40" w:after="40" w:line="252" w:lineRule="auto"/>
                                    <w:jc w:val="center"/>
                                  </w:pPr>
                                  <w:r>
                                    <w:rPr>
                                      <w:sz w:val="18"/>
                                      <w:szCs w:val="18"/>
                                    </w:rPr>
                                    <w:t>Б</w:t>
                                  </w:r>
                                  <w:r>
                                    <w:rPr>
                                      <w:sz w:val="28"/>
                                      <w:szCs w:val="18"/>
                                      <w:vertAlign w:val="subscript"/>
                                      <w:lang w:val="en-US"/>
                                    </w:rPr>
                                    <w:t>3</w:t>
                                  </w:r>
                                  <w:r>
                                    <w:rPr>
                                      <w:sz w:val="18"/>
                                      <w:szCs w:val="18"/>
                                    </w:rPr>
                                    <w:t>= 5</w:t>
                                  </w:r>
                                </w:p>
                              </w:tc>
                              <w:tc>
                                <w:tcPr>
                                  <w:tcW w:w="5201" w:type="dxa"/>
                                  <w:tcBorders>
                                    <w:bottom w:val="single" w:sz="8" w:space="0" w:color="000000"/>
                                  </w:tcBorders>
                                  <w:tcMar>
                                    <w:top w:w="55" w:type="dxa"/>
                                    <w:bottom w:w="55" w:type="dxa"/>
                                  </w:tcMar>
                                </w:tcPr>
                                <w:p w14:paraId="70976860" w14:textId="77777777" w:rsidR="00644DD8" w:rsidRDefault="00644DD8">
                                  <w:pPr>
                                    <w:widowControl w:val="0"/>
                                    <w:spacing w:before="40" w:after="40" w:line="252" w:lineRule="auto"/>
                                    <w:rPr>
                                      <w:sz w:val="18"/>
                                      <w:szCs w:val="18"/>
                                    </w:rPr>
                                  </w:pPr>
                                  <w:r>
                                    <w:rPr>
                                      <w:sz w:val="18"/>
                                      <w:szCs w:val="18"/>
                                    </w:rPr>
                                    <w:t xml:space="preserve">Выполнение требований пунктов 1, 2, 3 </w:t>
                                  </w:r>
                                </w:p>
                                <w:p w14:paraId="53AEF94F" w14:textId="77777777" w:rsidR="00644DD8" w:rsidRDefault="00644DD8">
                                  <w:pPr>
                                    <w:widowControl w:val="0"/>
                                    <w:spacing w:before="40" w:after="40" w:line="252" w:lineRule="auto"/>
                                    <w:rPr>
                                      <w:sz w:val="18"/>
                                      <w:szCs w:val="18"/>
                                    </w:rPr>
                                  </w:pPr>
                                  <w:r>
                                    <w:rPr>
                                      <w:sz w:val="18"/>
                                      <w:szCs w:val="18"/>
                                    </w:rPr>
                                    <w:t>подтверждено в полном объеме, т.е. представлены подтвержденные данные по наличию персонала в</w:t>
                                  </w:r>
                                </w:p>
                                <w:p w14:paraId="012DAFA0" w14:textId="12CAA5B8" w:rsidR="00644DD8" w:rsidRDefault="00644DD8">
                                  <w:pPr>
                                    <w:widowControl w:val="0"/>
                                    <w:spacing w:before="40" w:after="40" w:line="252" w:lineRule="auto"/>
                                    <w:rPr>
                                      <w:sz w:val="18"/>
                                      <w:szCs w:val="18"/>
                                    </w:rPr>
                                  </w:pPr>
                                  <w:proofErr w:type="gramStart"/>
                                  <w:r>
                                    <w:rPr>
                                      <w:sz w:val="18"/>
                                      <w:szCs w:val="18"/>
                                    </w:rPr>
                                    <w:t>количестве  не</w:t>
                                  </w:r>
                                  <w:proofErr w:type="gramEnd"/>
                                  <w:r>
                                    <w:rPr>
                                      <w:sz w:val="18"/>
                                      <w:szCs w:val="18"/>
                                    </w:rPr>
                                    <w:t xml:space="preserve"> менее 6 человек (в случае смежности</w:t>
                                  </w:r>
                                </w:p>
                                <w:p w14:paraId="69F45B7F" w14:textId="04064FBD" w:rsidR="00644DD8" w:rsidRDefault="00644DD8">
                                  <w:pPr>
                                    <w:widowControl w:val="0"/>
                                    <w:spacing w:before="40" w:after="40" w:line="252" w:lineRule="auto"/>
                                  </w:pPr>
                                  <w:r>
                                    <w:rPr>
                                      <w:sz w:val="18"/>
                                      <w:szCs w:val="18"/>
                                    </w:rPr>
                                    <w:t xml:space="preserve"> профессий 5 человек).</w:t>
                                  </w:r>
                                </w:p>
                              </w:tc>
                            </w:tr>
                          </w:tbl>
                          <w:p w14:paraId="2F76A124" w14:textId="77777777" w:rsidR="00644DD8" w:rsidRDefault="00644DD8"/>
                        </w:txbxContent>
                      </v:textbox>
                      <w10:wrap type="square" side="largest"/>
                    </v:shape>
                  </w:pict>
                </mc:Fallback>
              </mc:AlternateContent>
            </w:r>
          </w:p>
          <w:p w14:paraId="0BEE2926" w14:textId="77777777" w:rsidR="005A76AD" w:rsidRDefault="005A76AD" w:rsidP="005A76AD">
            <w:pPr>
              <w:pStyle w:val="2"/>
              <w:widowControl w:val="0"/>
              <w:numPr>
                <w:ilvl w:val="0"/>
                <w:numId w:val="0"/>
              </w:numPr>
              <w:tabs>
                <w:tab w:val="clear" w:pos="1440"/>
                <w:tab w:val="clear" w:pos="2736"/>
                <w:tab w:val="left" w:pos="742"/>
                <w:tab w:val="left" w:pos="1167"/>
              </w:tabs>
              <w:spacing w:before="0" w:line="240" w:lineRule="auto"/>
              <w:jc w:val="left"/>
            </w:pPr>
            <w:r>
              <w:rPr>
                <w:sz w:val="18"/>
                <w:szCs w:val="18"/>
              </w:rPr>
              <w:t>Б</w:t>
            </w:r>
            <w:r>
              <w:rPr>
                <w:sz w:val="28"/>
                <w:szCs w:val="18"/>
                <w:vertAlign w:val="subscript"/>
              </w:rPr>
              <w:t>3</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второго уровня в баллах;</w:t>
            </w:r>
          </w:p>
          <w:p w14:paraId="4AAD49E8" w14:textId="77777777" w:rsidR="005A76AD" w:rsidRDefault="005A76AD" w:rsidP="005A76AD">
            <w:pPr>
              <w:pStyle w:val="3"/>
              <w:widowControl w:val="0"/>
              <w:numPr>
                <w:ilvl w:val="0"/>
                <w:numId w:val="0"/>
              </w:numPr>
              <w:spacing w:before="96" w:after="96" w:line="240" w:lineRule="auto"/>
              <w:jc w:val="left"/>
            </w:pPr>
            <w:r>
              <w:rPr>
                <w:sz w:val="18"/>
                <w:szCs w:val="18"/>
                <w:lang w:eastAsia="ru-RU"/>
              </w:rPr>
              <w:t>Шкала оценок от 0 до 5 баллов.</w:t>
            </w:r>
          </w:p>
          <w:p w14:paraId="74F91E79" w14:textId="77777777" w:rsidR="005A76AD" w:rsidRDefault="005A76AD" w:rsidP="005A76AD">
            <w:pPr>
              <w:pStyle w:val="3"/>
              <w:widowControl w:val="0"/>
              <w:numPr>
                <w:ilvl w:val="0"/>
                <w:numId w:val="0"/>
              </w:numPr>
              <w:spacing w:before="96" w:after="96" w:line="240" w:lineRule="auto"/>
              <w:jc w:val="left"/>
            </w:pPr>
            <w:r>
              <w:rPr>
                <w:sz w:val="18"/>
                <w:szCs w:val="18"/>
                <w:lang w:eastAsia="ru-RU"/>
              </w:rPr>
              <w:t xml:space="preserve">Участнику присваивается 0 баллов по данному критерию оценки </w:t>
            </w:r>
            <w:proofErr w:type="gramStart"/>
            <w:r>
              <w:rPr>
                <w:sz w:val="18"/>
                <w:szCs w:val="18"/>
                <w:lang w:eastAsia="ru-RU"/>
              </w:rPr>
              <w:t>если  не</w:t>
            </w:r>
            <w:proofErr w:type="gramEnd"/>
            <w:r>
              <w:rPr>
                <w:sz w:val="18"/>
                <w:szCs w:val="18"/>
                <w:lang w:eastAsia="ru-RU"/>
              </w:rPr>
              <w:t xml:space="preserve"> предоставлена Справка о кадровых ресурсах.</w:t>
            </w:r>
          </w:p>
          <w:p w14:paraId="14166A40" w14:textId="1412F5F4" w:rsidR="005A76AD" w:rsidRPr="00F5628A" w:rsidRDefault="005A76AD" w:rsidP="005A76AD">
            <w:pPr>
              <w:pStyle w:val="af2"/>
              <w:spacing w:before="40" w:after="40"/>
              <w:jc w:val="left"/>
              <w:rPr>
                <w:sz w:val="18"/>
                <w:szCs w:val="18"/>
              </w:rPr>
            </w:pPr>
            <w:r>
              <w:rPr>
                <w:sz w:val="18"/>
                <w:szCs w:val="18"/>
                <w:lang w:eastAsia="ru-RU"/>
              </w:rPr>
              <w:lastRenderedPageBreak/>
              <w:t>Участнику присваивается 0 баллов по данному критерию оценки если по вышеперечисленным пунктам (1, 2, 3) не предоставлены подтверждающие документы в полном объеме.</w:t>
            </w:r>
          </w:p>
        </w:tc>
      </w:tr>
      <w:tr w:rsidR="003C4037" w:rsidRPr="00F5628A" w14:paraId="56A7CBFE" w14:textId="77777777" w:rsidTr="00833F64">
        <w:tc>
          <w:tcPr>
            <w:tcW w:w="993" w:type="dxa"/>
          </w:tcPr>
          <w:p w14:paraId="3B084DD9" w14:textId="0D0C2D9A" w:rsidR="003C4037" w:rsidRPr="00F5628A" w:rsidRDefault="003C4037" w:rsidP="003C4037">
            <w:pPr>
              <w:pStyle w:val="af2"/>
              <w:spacing w:before="40" w:after="40"/>
              <w:jc w:val="center"/>
              <w:rPr>
                <w:sz w:val="18"/>
                <w:szCs w:val="18"/>
              </w:rPr>
            </w:pPr>
            <w:bookmarkStart w:id="389" w:name="_Ref143679939"/>
            <w:r>
              <w:rPr>
                <w:sz w:val="18"/>
                <w:szCs w:val="18"/>
                <w:lang w:val="en-US"/>
              </w:rPr>
              <w:lastRenderedPageBreak/>
              <w:t>4</w:t>
            </w:r>
            <w:r>
              <w:rPr>
                <w:sz w:val="18"/>
                <w:szCs w:val="18"/>
              </w:rPr>
              <w:t>.</w:t>
            </w:r>
            <w:bookmarkEnd w:id="389"/>
          </w:p>
        </w:tc>
        <w:tc>
          <w:tcPr>
            <w:tcW w:w="1559" w:type="dxa"/>
          </w:tcPr>
          <w:p w14:paraId="489F51D4" w14:textId="273E2884" w:rsidR="003C4037" w:rsidRPr="00F5628A" w:rsidRDefault="003C4037" w:rsidP="003C4037">
            <w:pPr>
              <w:pStyle w:val="af2"/>
              <w:spacing w:before="40" w:after="40"/>
              <w:jc w:val="center"/>
              <w:rPr>
                <w:rStyle w:val="af7"/>
                <w:sz w:val="18"/>
                <w:szCs w:val="18"/>
              </w:rPr>
            </w:pPr>
            <w:r>
              <w:rPr>
                <w:sz w:val="18"/>
                <w:szCs w:val="18"/>
              </w:rPr>
              <w:t>Неценовой критерий оценки первого уровня /ОРГ</w:t>
            </w:r>
          </w:p>
        </w:tc>
        <w:tc>
          <w:tcPr>
            <w:tcW w:w="1417" w:type="dxa"/>
          </w:tcPr>
          <w:p w14:paraId="2312FD3F" w14:textId="16A512F1" w:rsidR="003C4037" w:rsidRPr="00F5628A" w:rsidRDefault="003C4037" w:rsidP="003C4037">
            <w:pPr>
              <w:pStyle w:val="af2"/>
              <w:spacing w:before="40" w:after="40"/>
              <w:jc w:val="center"/>
              <w:rPr>
                <w:rStyle w:val="af7"/>
                <w:sz w:val="18"/>
                <w:szCs w:val="18"/>
              </w:rPr>
            </w:pPr>
            <w:bookmarkStart w:id="390" w:name="Финсостояние"/>
            <w:r>
              <w:rPr>
                <w:rFonts w:eastAsia="Calibri"/>
                <w:sz w:val="18"/>
                <w:szCs w:val="18"/>
              </w:rPr>
              <w:t>Финансовое состояние (устойчивость) Участника</w:t>
            </w:r>
            <w:bookmarkEnd w:id="390"/>
          </w:p>
        </w:tc>
        <w:tc>
          <w:tcPr>
            <w:tcW w:w="1418" w:type="dxa"/>
          </w:tcPr>
          <w:p w14:paraId="2A8A1B73" w14:textId="55D469DC" w:rsidR="003C4037" w:rsidRPr="00F5628A" w:rsidRDefault="003C4037" w:rsidP="003C4037">
            <w:pPr>
              <w:pStyle w:val="af2"/>
              <w:spacing w:before="40" w:after="40"/>
              <w:jc w:val="center"/>
              <w:rPr>
                <w:i/>
                <w:iCs/>
                <w:sz w:val="18"/>
                <w:szCs w:val="18"/>
              </w:rPr>
            </w:pPr>
            <w:r>
              <w:rPr>
                <w:i/>
                <w:sz w:val="18"/>
                <w:szCs w:val="18"/>
              </w:rPr>
              <w:t>отсутствует</w:t>
            </w:r>
          </w:p>
        </w:tc>
        <w:tc>
          <w:tcPr>
            <w:tcW w:w="1276" w:type="dxa"/>
          </w:tcPr>
          <w:p w14:paraId="0F4BE226" w14:textId="50EE139C" w:rsidR="003C4037" w:rsidRPr="00F5628A" w:rsidRDefault="003C4037" w:rsidP="003C4037">
            <w:pPr>
              <w:pStyle w:val="af2"/>
              <w:spacing w:before="40" w:after="40"/>
              <w:jc w:val="center"/>
              <w:rPr>
                <w:rStyle w:val="af7"/>
                <w:sz w:val="18"/>
                <w:szCs w:val="18"/>
              </w:rPr>
            </w:pPr>
            <w:r>
              <w:rPr>
                <w:sz w:val="18"/>
                <w:szCs w:val="18"/>
              </w:rPr>
              <w:t>5%</w:t>
            </w:r>
            <w:r>
              <w:rPr>
                <w:sz w:val="18"/>
                <w:szCs w:val="18"/>
              </w:rPr>
              <w:br/>
              <w:t>(В</w:t>
            </w:r>
            <w:r>
              <w:rPr>
                <w:sz w:val="18"/>
                <w:szCs w:val="18"/>
                <w:vertAlign w:val="subscript"/>
                <w:lang w:val="en-US"/>
              </w:rPr>
              <w:t>4</w:t>
            </w:r>
            <w:r>
              <w:rPr>
                <w:sz w:val="18"/>
                <w:szCs w:val="18"/>
              </w:rPr>
              <w:t xml:space="preserve"> = 0,05)</w:t>
            </w:r>
          </w:p>
        </w:tc>
        <w:tc>
          <w:tcPr>
            <w:tcW w:w="1275" w:type="dxa"/>
          </w:tcPr>
          <w:p w14:paraId="6D2F7756" w14:textId="587316B8" w:rsidR="003C4037" w:rsidRPr="00F5628A" w:rsidRDefault="003C4037" w:rsidP="003C4037">
            <w:pPr>
              <w:pStyle w:val="af2"/>
              <w:spacing w:before="40" w:after="40"/>
              <w:jc w:val="left"/>
              <w:rPr>
                <w:rStyle w:val="af7"/>
                <w:sz w:val="18"/>
                <w:szCs w:val="18"/>
              </w:rPr>
            </w:pPr>
            <w:r>
              <w:rPr>
                <w:rFonts w:eastAsia="Calibri"/>
                <w:sz w:val="18"/>
                <w:szCs w:val="18"/>
              </w:rPr>
              <w:t>Чем выше результат оценки финансового состояния (устойчивости) Участника, тем выше предпочтительность</w:t>
            </w:r>
          </w:p>
        </w:tc>
        <w:tc>
          <w:tcPr>
            <w:tcW w:w="6663" w:type="dxa"/>
          </w:tcPr>
          <w:p w14:paraId="523B82E2" w14:textId="77777777" w:rsidR="003C4037" w:rsidRDefault="003C4037" w:rsidP="003C4037">
            <w:pPr>
              <w:widowControl w:val="0"/>
              <w:rPr>
                <w:rFonts w:eastAsia="Calibri"/>
                <w:sz w:val="18"/>
                <w:szCs w:val="18"/>
              </w:rPr>
            </w:pPr>
            <w:r>
              <w:rPr>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50190379" w14:textId="77777777" w:rsidR="003C4037" w:rsidRDefault="003C4037" w:rsidP="003C4037">
            <w:pPr>
              <w:widowControl w:val="0"/>
              <w:rPr>
                <w:rFonts w:eastAsia="Calibri"/>
                <w:sz w:val="18"/>
                <w:szCs w:val="18"/>
              </w:rPr>
            </w:pPr>
            <w:r>
              <w:rPr>
                <w:sz w:val="18"/>
                <w:szCs w:val="18"/>
              </w:rPr>
              <w:t>Порядок осуществления оценки (значение оцениваемого параметра), в зависимости от полученного Участником (с i-ой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6AA71DF5" w14:textId="77777777" w:rsidR="003C4037" w:rsidRDefault="003C4037" w:rsidP="003C4037">
            <w:pPr>
              <w:widowControl w:val="0"/>
              <w:rPr>
                <w:rFonts w:eastAsia="Calibri"/>
                <w:sz w:val="18"/>
                <w:szCs w:val="18"/>
              </w:rPr>
            </w:pPr>
            <w:r>
              <w:rPr>
                <w:sz w:val="18"/>
                <w:szCs w:val="18"/>
              </w:rPr>
              <w:t>‒</w:t>
            </w:r>
            <w:r>
              <w:rPr>
                <w:sz w:val="18"/>
                <w:szCs w:val="18"/>
              </w:rPr>
              <w:tab/>
              <w:t xml:space="preserve">порядок проведения оценки финансового состояния (устойчивости) </w:t>
            </w:r>
            <w:proofErr w:type="gramStart"/>
            <w:r>
              <w:rPr>
                <w:sz w:val="18"/>
                <w:szCs w:val="18"/>
              </w:rPr>
              <w:t>Участника  установлен</w:t>
            </w:r>
            <w:proofErr w:type="gramEnd"/>
            <w:r>
              <w:rPr>
                <w:sz w:val="18"/>
                <w:szCs w:val="18"/>
              </w:rPr>
              <w:t xml:space="preserve"> Приложением № 4 к Положению об аккредитации;</w:t>
            </w:r>
          </w:p>
          <w:p w14:paraId="28353A83" w14:textId="77777777" w:rsidR="003C4037" w:rsidRDefault="003C4037" w:rsidP="003C4037">
            <w:pPr>
              <w:widowControl w:val="0"/>
              <w:rPr>
                <w:rFonts w:eastAsia="Calibri"/>
                <w:sz w:val="18"/>
                <w:szCs w:val="18"/>
              </w:rPr>
            </w:pPr>
            <w:r>
              <w:rPr>
                <w:sz w:val="18"/>
                <w:szCs w:val="18"/>
              </w:rPr>
              <w:t>‒</w:t>
            </w:r>
            <w:r>
              <w:rPr>
                <w:sz w:val="18"/>
                <w:szCs w:val="18"/>
              </w:rPr>
              <w:tab/>
              <w:t xml:space="preserve">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 </w:t>
            </w:r>
          </w:p>
          <w:p w14:paraId="1D128CC2" w14:textId="77777777" w:rsidR="003C4037" w:rsidRDefault="003C4037" w:rsidP="003C4037">
            <w:pPr>
              <w:widowControl w:val="0"/>
              <w:rPr>
                <w:rFonts w:eastAsia="Calibri"/>
                <w:sz w:val="18"/>
                <w:szCs w:val="18"/>
              </w:rPr>
            </w:pPr>
            <w:r>
              <w:rPr>
                <w:sz w:val="18"/>
                <w:szCs w:val="18"/>
              </w:rPr>
              <w:t>Если Участник в соответствии с законодательством РФ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6BAEA7CB" w14:textId="77777777" w:rsidR="003C4037" w:rsidRDefault="003C4037" w:rsidP="003C4037">
            <w:pPr>
              <w:widowControl w:val="0"/>
              <w:rPr>
                <w:rFonts w:eastAsia="Calibri"/>
                <w:sz w:val="18"/>
                <w:szCs w:val="18"/>
              </w:rPr>
            </w:pPr>
            <w:r>
              <w:rPr>
                <w:sz w:val="18"/>
                <w:szCs w:val="18"/>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14:paraId="2668153A" w14:textId="77777777" w:rsidR="003C4037" w:rsidRDefault="003C4037" w:rsidP="003C4037">
            <w:pPr>
              <w:widowControl w:val="0"/>
              <w:rPr>
                <w:rFonts w:eastAsia="Calibri"/>
                <w:sz w:val="18"/>
                <w:szCs w:val="18"/>
              </w:rPr>
            </w:pPr>
            <w:r>
              <w:rPr>
                <w:sz w:val="18"/>
                <w:szCs w:val="18"/>
              </w:rPr>
              <w:t>−</w:t>
            </w:r>
            <w:r>
              <w:rPr>
                <w:sz w:val="18"/>
                <w:szCs w:val="18"/>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2031CEE" w14:textId="77777777" w:rsidR="003C4037" w:rsidRDefault="003C4037" w:rsidP="003C4037">
            <w:pPr>
              <w:widowControl w:val="0"/>
              <w:rPr>
                <w:rFonts w:eastAsia="Calibri"/>
                <w:sz w:val="18"/>
                <w:szCs w:val="18"/>
              </w:rPr>
            </w:pPr>
            <w:r>
              <w:rPr>
                <w:sz w:val="18"/>
                <w:szCs w:val="18"/>
              </w:rPr>
              <w:t>−</w:t>
            </w:r>
            <w:r>
              <w:rPr>
                <w:sz w:val="18"/>
                <w:szCs w:val="18"/>
              </w:rPr>
              <w:tab/>
              <w:t>дополнительных сведений о размере всех требуемых показателей согласно данным бухгалтерской (финансовой) отчетности по установленной форме (Приложение № 11 к Документации о закупке).</w:t>
            </w:r>
          </w:p>
          <w:p w14:paraId="4C79752E" w14:textId="77777777" w:rsidR="003C4037" w:rsidRDefault="003C4037" w:rsidP="003C4037">
            <w:pPr>
              <w:widowControl w:val="0"/>
              <w:rPr>
                <w:rFonts w:eastAsia="Calibri"/>
                <w:sz w:val="18"/>
                <w:szCs w:val="18"/>
              </w:rPr>
            </w:pPr>
            <w:r>
              <w:rPr>
                <w:sz w:val="18"/>
                <w:szCs w:val="18"/>
              </w:rPr>
              <w:t>Оценка предпочтительности по частному критерию осуществляется в соответствии со следующей шкалой:</w:t>
            </w:r>
          </w:p>
          <w:tbl>
            <w:tblPr>
              <w:tblW w:w="6412" w:type="dxa"/>
              <w:tblLayout w:type="fixed"/>
              <w:tblLook w:val="04A0" w:firstRow="1" w:lastRow="0" w:firstColumn="1" w:lastColumn="0" w:noHBand="0" w:noVBand="1"/>
            </w:tblPr>
            <w:tblGrid>
              <w:gridCol w:w="884"/>
              <w:gridCol w:w="5528"/>
            </w:tblGrid>
            <w:tr w:rsidR="003C4037" w14:paraId="2425AEAC" w14:textId="77777777" w:rsidTr="00644DD8">
              <w:trPr>
                <w:cantSplit/>
              </w:trPr>
              <w:tc>
                <w:tcPr>
                  <w:tcW w:w="884" w:type="dxa"/>
                  <w:tcBorders>
                    <w:bottom w:val="single" w:sz="4" w:space="0" w:color="000000"/>
                    <w:right w:val="single" w:sz="4" w:space="0" w:color="000000"/>
                  </w:tcBorders>
                </w:tcPr>
                <w:p w14:paraId="6A9151AF" w14:textId="77777777" w:rsidR="003C4037" w:rsidRDefault="003C4037" w:rsidP="003C4037">
                  <w:pPr>
                    <w:pStyle w:val="3"/>
                    <w:widowControl w:val="0"/>
                    <w:numPr>
                      <w:ilvl w:val="7"/>
                      <w:numId w:val="29"/>
                    </w:numPr>
                    <w:tabs>
                      <w:tab w:val="clear" w:pos="1440"/>
                      <w:tab w:val="clear" w:pos="2880"/>
                    </w:tabs>
                    <w:suppressAutoHyphens w:val="0"/>
                    <w:spacing w:before="40" w:after="40" w:line="240" w:lineRule="auto"/>
                    <w:rPr>
                      <w:sz w:val="18"/>
                      <w:szCs w:val="18"/>
                      <w:lang w:eastAsia="ru-RU"/>
                    </w:rPr>
                  </w:pPr>
                  <w:r>
                    <w:rPr>
                      <w:sz w:val="18"/>
                      <w:szCs w:val="18"/>
                      <w:lang w:eastAsia="ru-RU"/>
                    </w:rPr>
                    <w:lastRenderedPageBreak/>
                    <w:t>Б4 = 0</w:t>
                  </w:r>
                </w:p>
              </w:tc>
              <w:tc>
                <w:tcPr>
                  <w:tcW w:w="5527" w:type="dxa"/>
                  <w:tcBorders>
                    <w:left w:val="single" w:sz="4" w:space="0" w:color="000000"/>
                    <w:bottom w:val="single" w:sz="4" w:space="0" w:color="000000"/>
                  </w:tcBorders>
                </w:tcPr>
                <w:p w14:paraId="63F78D99" w14:textId="77777777" w:rsidR="003C4037" w:rsidRDefault="003C4037" w:rsidP="003C4037">
                  <w:pPr>
                    <w:widowControl w:val="0"/>
                    <w:rPr>
                      <w:rFonts w:eastAsia="Calibri"/>
                      <w:sz w:val="18"/>
                      <w:szCs w:val="18"/>
                    </w:rPr>
                  </w:pPr>
                  <w:r>
                    <w:rPr>
                      <w:rFonts w:eastAsia="Calibri"/>
                      <w:sz w:val="18"/>
                      <w:szCs w:val="18"/>
                    </w:rPr>
                    <w:t>Результат оценки финансового состояния (устойчивости): менее 0,45 балла – Кризисное финансовое состояние;</w:t>
                  </w:r>
                </w:p>
                <w:p w14:paraId="2B001D6B" w14:textId="77777777" w:rsidR="003C4037" w:rsidRDefault="003C4037" w:rsidP="003C4037">
                  <w:pPr>
                    <w:widowControl w:val="0"/>
                    <w:rPr>
                      <w:rFonts w:eastAsia="Calibri"/>
                      <w:i/>
                      <w:iCs/>
                      <w:sz w:val="18"/>
                      <w:szCs w:val="18"/>
                    </w:rPr>
                  </w:pPr>
                  <w:r>
                    <w:rPr>
                      <w:rFonts w:eastAsia="Calibri"/>
                      <w:i/>
                      <w:iCs/>
                      <w:sz w:val="18"/>
                      <w:szCs w:val="18"/>
                    </w:rPr>
                    <w:t>или</w:t>
                  </w:r>
                </w:p>
                <w:p w14:paraId="3E756EDC" w14:textId="77777777" w:rsidR="003C4037" w:rsidRDefault="003C4037" w:rsidP="003C4037">
                  <w:pPr>
                    <w:widowControl w:val="0"/>
                    <w:rPr>
                      <w:rFonts w:eastAsia="Calibri"/>
                      <w:sz w:val="18"/>
                      <w:szCs w:val="18"/>
                    </w:rPr>
                  </w:pPr>
                  <w:r>
                    <w:rPr>
                      <w:rFonts w:eastAsia="Calibri"/>
                      <w:sz w:val="18"/>
                      <w:szCs w:val="18"/>
                    </w:rPr>
                    <w:t xml:space="preserve">в случае отсутствия исходных данных для оценки финансового состояния Участника, в том числе если он является: </w:t>
                  </w:r>
                </w:p>
                <w:p w14:paraId="3A2AB15C" w14:textId="77777777" w:rsidR="003C4037" w:rsidRDefault="003C4037" w:rsidP="003C4037">
                  <w:pPr>
                    <w:pStyle w:val="-0"/>
                    <w:widowControl w:val="0"/>
                    <w:numPr>
                      <w:ilvl w:val="4"/>
                      <w:numId w:val="29"/>
                    </w:numPr>
                    <w:tabs>
                      <w:tab w:val="clear" w:pos="1077"/>
                      <w:tab w:val="clear" w:pos="1576"/>
                    </w:tabs>
                    <w:suppressAutoHyphens w:val="0"/>
                    <w:spacing w:before="40" w:after="40" w:line="240" w:lineRule="auto"/>
                    <w:ind w:left="209" w:hanging="209"/>
                    <w:rPr>
                      <w:sz w:val="18"/>
                      <w:szCs w:val="18"/>
                    </w:rPr>
                  </w:pPr>
                  <w:r>
                    <w:rPr>
                      <w:sz w:val="18"/>
                      <w:szCs w:val="18"/>
                    </w:rPr>
                    <w:t>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14:paraId="12E2DC2F" w14:textId="77777777" w:rsidR="003C4037" w:rsidRDefault="003C4037" w:rsidP="003C4037">
                  <w:pPr>
                    <w:pStyle w:val="-0"/>
                    <w:widowControl w:val="0"/>
                    <w:numPr>
                      <w:ilvl w:val="4"/>
                      <w:numId w:val="29"/>
                    </w:numPr>
                    <w:tabs>
                      <w:tab w:val="clear" w:pos="1077"/>
                      <w:tab w:val="clear" w:pos="1576"/>
                    </w:tabs>
                    <w:suppressAutoHyphens w:val="0"/>
                    <w:spacing w:before="40" w:after="40" w:line="240" w:lineRule="auto"/>
                    <w:ind w:left="209" w:hanging="209"/>
                    <w:rPr>
                      <w:sz w:val="18"/>
                      <w:szCs w:val="18"/>
                      <w:lang w:eastAsia="ru-RU"/>
                    </w:rPr>
                  </w:pPr>
                  <w:r>
                    <w:rPr>
                      <w:sz w:val="18"/>
                      <w:szCs w:val="18"/>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rsidR="003C4037" w14:paraId="5BC3F381" w14:textId="77777777" w:rsidTr="00644DD8">
              <w:trPr>
                <w:cantSplit/>
              </w:trPr>
              <w:tc>
                <w:tcPr>
                  <w:tcW w:w="884" w:type="dxa"/>
                  <w:tcBorders>
                    <w:top w:val="single" w:sz="4" w:space="0" w:color="000000"/>
                    <w:bottom w:val="single" w:sz="4" w:space="0" w:color="000000"/>
                    <w:right w:val="single" w:sz="4" w:space="0" w:color="000000"/>
                  </w:tcBorders>
                </w:tcPr>
                <w:p w14:paraId="54AACDC8" w14:textId="77777777" w:rsidR="003C4037" w:rsidRDefault="003C4037" w:rsidP="003C4037">
                  <w:pPr>
                    <w:pStyle w:val="3"/>
                    <w:widowControl w:val="0"/>
                    <w:numPr>
                      <w:ilvl w:val="7"/>
                      <w:numId w:val="29"/>
                    </w:numPr>
                    <w:tabs>
                      <w:tab w:val="clear" w:pos="1440"/>
                      <w:tab w:val="clear" w:pos="2880"/>
                    </w:tabs>
                    <w:suppressAutoHyphens w:val="0"/>
                    <w:spacing w:before="40" w:after="40" w:line="240" w:lineRule="auto"/>
                    <w:rPr>
                      <w:sz w:val="18"/>
                      <w:szCs w:val="18"/>
                      <w:lang w:eastAsia="ru-RU"/>
                    </w:rPr>
                  </w:pPr>
                  <w:r>
                    <w:rPr>
                      <w:sz w:val="18"/>
                      <w:szCs w:val="18"/>
                      <w:lang w:eastAsia="ru-RU"/>
                    </w:rPr>
                    <w:t>Б4 = 3</w:t>
                  </w:r>
                </w:p>
              </w:tc>
              <w:tc>
                <w:tcPr>
                  <w:tcW w:w="5527" w:type="dxa"/>
                  <w:tcBorders>
                    <w:top w:val="single" w:sz="4" w:space="0" w:color="000000"/>
                    <w:left w:val="single" w:sz="4" w:space="0" w:color="000000"/>
                    <w:bottom w:val="single" w:sz="4" w:space="0" w:color="000000"/>
                  </w:tcBorders>
                </w:tcPr>
                <w:p w14:paraId="37A54E91" w14:textId="77777777" w:rsidR="003C4037" w:rsidRDefault="003C4037" w:rsidP="003C4037">
                  <w:pPr>
                    <w:pStyle w:val="-0"/>
                    <w:widowControl w:val="0"/>
                    <w:numPr>
                      <w:ilvl w:val="0"/>
                      <w:numId w:val="0"/>
                    </w:numPr>
                    <w:spacing w:before="40" w:after="40" w:line="240" w:lineRule="auto"/>
                    <w:rPr>
                      <w:sz w:val="18"/>
                      <w:szCs w:val="18"/>
                      <w:lang w:eastAsia="ru-RU"/>
                    </w:rPr>
                  </w:pPr>
                  <w:r>
                    <w:rPr>
                      <w:sz w:val="18"/>
                      <w:szCs w:val="18"/>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rsidR="003C4037" w14:paraId="36C98883" w14:textId="77777777" w:rsidTr="00644DD8">
              <w:trPr>
                <w:cantSplit/>
              </w:trPr>
              <w:tc>
                <w:tcPr>
                  <w:tcW w:w="884" w:type="dxa"/>
                  <w:tcBorders>
                    <w:top w:val="single" w:sz="4" w:space="0" w:color="000000"/>
                    <w:bottom w:val="single" w:sz="4" w:space="0" w:color="000000"/>
                    <w:right w:val="single" w:sz="4" w:space="0" w:color="000000"/>
                  </w:tcBorders>
                </w:tcPr>
                <w:p w14:paraId="07618C1C" w14:textId="77777777" w:rsidR="003C4037" w:rsidRDefault="003C4037" w:rsidP="003C4037">
                  <w:pPr>
                    <w:pStyle w:val="3"/>
                    <w:widowControl w:val="0"/>
                    <w:numPr>
                      <w:ilvl w:val="7"/>
                      <w:numId w:val="29"/>
                    </w:numPr>
                    <w:tabs>
                      <w:tab w:val="clear" w:pos="1440"/>
                      <w:tab w:val="clear" w:pos="2880"/>
                    </w:tabs>
                    <w:suppressAutoHyphens w:val="0"/>
                    <w:spacing w:before="40" w:after="40" w:line="240" w:lineRule="auto"/>
                    <w:rPr>
                      <w:sz w:val="18"/>
                      <w:szCs w:val="18"/>
                      <w:lang w:eastAsia="ru-RU"/>
                    </w:rPr>
                  </w:pPr>
                  <w:r>
                    <w:rPr>
                      <w:sz w:val="18"/>
                      <w:szCs w:val="18"/>
                      <w:lang w:eastAsia="ru-RU"/>
                    </w:rPr>
                    <w:t>Б4 = 5</w:t>
                  </w:r>
                </w:p>
              </w:tc>
              <w:tc>
                <w:tcPr>
                  <w:tcW w:w="5527" w:type="dxa"/>
                  <w:tcBorders>
                    <w:top w:val="single" w:sz="4" w:space="0" w:color="000000"/>
                    <w:left w:val="single" w:sz="4" w:space="0" w:color="000000"/>
                    <w:bottom w:val="single" w:sz="4" w:space="0" w:color="000000"/>
                  </w:tcBorders>
                </w:tcPr>
                <w:p w14:paraId="4448C565" w14:textId="77777777" w:rsidR="003C4037" w:rsidRDefault="003C4037" w:rsidP="003C4037">
                  <w:pPr>
                    <w:pStyle w:val="-0"/>
                    <w:widowControl w:val="0"/>
                    <w:numPr>
                      <w:ilvl w:val="0"/>
                      <w:numId w:val="0"/>
                    </w:numPr>
                    <w:spacing w:before="40" w:after="40" w:line="240" w:lineRule="auto"/>
                    <w:rPr>
                      <w:sz w:val="18"/>
                      <w:szCs w:val="18"/>
                      <w:lang w:eastAsia="ru-RU"/>
                    </w:rPr>
                  </w:pPr>
                  <w:r>
                    <w:rPr>
                      <w:sz w:val="18"/>
                      <w:szCs w:val="18"/>
                    </w:rPr>
                    <w:t>Результат оценки финансового состояния (устойчивости): более 0,90 балла – Удовлетворительное финансовое состояние.</w:t>
                  </w:r>
                </w:p>
              </w:tc>
            </w:tr>
          </w:tbl>
          <w:p w14:paraId="6C86D4BE" w14:textId="77777777" w:rsidR="003C4037" w:rsidRDefault="003C4037" w:rsidP="003C4037">
            <w:pPr>
              <w:pStyle w:val="2"/>
              <w:widowControl w:val="0"/>
              <w:numPr>
                <w:ilvl w:val="6"/>
                <w:numId w:val="29"/>
              </w:numPr>
              <w:tabs>
                <w:tab w:val="clear" w:pos="1440"/>
                <w:tab w:val="clear" w:pos="2736"/>
              </w:tabs>
              <w:suppressAutoHyphens w:val="0"/>
              <w:spacing w:before="96" w:line="240" w:lineRule="auto"/>
              <w:ind w:left="0" w:hanging="1440"/>
              <w:rPr>
                <w:sz w:val="18"/>
                <w:szCs w:val="18"/>
                <w:lang w:eastAsia="ru-RU"/>
              </w:rPr>
            </w:pPr>
            <w:r>
              <w:rPr>
                <w:sz w:val="18"/>
                <w:szCs w:val="18"/>
                <w:lang w:eastAsia="ru-RU"/>
              </w:rPr>
              <w:t>где:</w:t>
            </w:r>
          </w:p>
          <w:p w14:paraId="0B9C5DFC" w14:textId="77777777" w:rsidR="003C4037" w:rsidRDefault="003C4037" w:rsidP="003C4037">
            <w:pPr>
              <w:pStyle w:val="2"/>
              <w:widowControl w:val="0"/>
              <w:numPr>
                <w:ilvl w:val="6"/>
                <w:numId w:val="29"/>
              </w:numPr>
              <w:tabs>
                <w:tab w:val="clear" w:pos="1440"/>
                <w:tab w:val="clear" w:pos="2736"/>
                <w:tab w:val="left" w:pos="742"/>
                <w:tab w:val="left" w:pos="1167"/>
              </w:tabs>
              <w:suppressAutoHyphens w:val="0"/>
              <w:spacing w:line="240" w:lineRule="auto"/>
              <w:ind w:left="349" w:hanging="349"/>
              <w:rPr>
                <w:sz w:val="18"/>
                <w:szCs w:val="18"/>
                <w:lang w:eastAsia="ru-RU"/>
              </w:rPr>
            </w:pPr>
            <w:r>
              <w:rPr>
                <w:sz w:val="18"/>
                <w:szCs w:val="18"/>
                <w:lang w:eastAsia="ru-RU"/>
              </w:rPr>
              <w:t>Б4</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08CE41D3" w14:textId="77777777" w:rsidR="003C4037" w:rsidRDefault="003C4037" w:rsidP="003C4037">
            <w:pPr>
              <w:pStyle w:val="a8"/>
              <w:widowControl w:val="0"/>
              <w:numPr>
                <w:ilvl w:val="0"/>
                <w:numId w:val="0"/>
              </w:numPr>
              <w:rPr>
                <w:sz w:val="18"/>
                <w:szCs w:val="18"/>
              </w:rPr>
            </w:pPr>
            <w:r>
              <w:rPr>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6BBFF4BF" w14:textId="77777777" w:rsidR="003C4037" w:rsidRDefault="003C4037" w:rsidP="003C4037">
            <w:pPr>
              <w:pStyle w:val="3"/>
              <w:widowControl w:val="0"/>
              <w:numPr>
                <w:ilvl w:val="7"/>
                <w:numId w:val="29"/>
              </w:numPr>
              <w:tabs>
                <w:tab w:val="clear" w:pos="1440"/>
                <w:tab w:val="clear" w:pos="2880"/>
              </w:tabs>
              <w:suppressAutoHyphens w:val="0"/>
              <w:spacing w:before="40" w:after="40" w:line="240" w:lineRule="auto"/>
              <w:rPr>
                <w:sz w:val="18"/>
                <w:szCs w:val="18"/>
                <w:lang w:eastAsia="ru-RU"/>
              </w:rPr>
            </w:pPr>
            <w:r>
              <w:rPr>
                <w:sz w:val="18"/>
                <w:szCs w:val="18"/>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форме Плану распределения объемов поставки продукции (форма 10 Приложения №4 Документации о закупке), представленному в заявке  такого Коллективного участника за участие в закупке.</w:t>
            </w:r>
          </w:p>
          <w:p w14:paraId="3E1D2CF6" w14:textId="77777777" w:rsidR="003C4037" w:rsidRDefault="003C4037" w:rsidP="003C4037">
            <w:pPr>
              <w:pStyle w:val="3"/>
              <w:widowControl w:val="0"/>
              <w:numPr>
                <w:ilvl w:val="7"/>
                <w:numId w:val="29"/>
              </w:numPr>
              <w:tabs>
                <w:tab w:val="clear" w:pos="1440"/>
                <w:tab w:val="clear" w:pos="2880"/>
              </w:tabs>
              <w:suppressAutoHyphens w:val="0"/>
              <w:spacing w:before="40" w:after="40" w:line="240" w:lineRule="auto"/>
              <w:rPr>
                <w:sz w:val="18"/>
                <w:szCs w:val="18"/>
                <w:lang w:eastAsia="ru-RU"/>
              </w:rPr>
            </w:pPr>
            <w:r w:rsidRPr="003E3AFA">
              <w:rPr>
                <w:i/>
                <w:iCs/>
                <w:sz w:val="18"/>
                <w:szCs w:val="18"/>
              </w:rPr>
              <w:t>*</w:t>
            </w:r>
            <w:r>
              <w:rPr>
                <w:i/>
                <w:iCs/>
                <w:sz w:val="18"/>
                <w:szCs w:val="18"/>
              </w:rPr>
              <w:t xml:space="preserve"> Примечание: </w:t>
            </w:r>
            <w:proofErr w:type="gramStart"/>
            <w:r>
              <w:rPr>
                <w:i/>
                <w:iCs/>
                <w:sz w:val="18"/>
                <w:szCs w:val="18"/>
              </w:rPr>
              <w:t>В</w:t>
            </w:r>
            <w:proofErr w:type="gramEnd"/>
            <w:r>
              <w:rPr>
                <w:i/>
                <w:iCs/>
                <w:sz w:val="18"/>
                <w:szCs w:val="18"/>
              </w:rPr>
              <w:t xml:space="preserve">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14:paraId="0052B0AA" w14:textId="77777777" w:rsidR="003C4037" w:rsidRPr="00ED52AD" w:rsidRDefault="003C4037" w:rsidP="003C4037">
            <w:pPr>
              <w:widowControl w:val="0"/>
              <w:numPr>
                <w:ilvl w:val="0"/>
                <w:numId w:val="27"/>
              </w:numPr>
              <w:ind w:left="346" w:hanging="284"/>
              <w:jc w:val="both"/>
            </w:pPr>
            <w:r>
              <w:rPr>
                <w:sz w:val="18"/>
                <w:szCs w:val="18"/>
              </w:rPr>
              <w:t>Шкала оценок от 0 до 5 баллов.</w:t>
            </w:r>
          </w:p>
          <w:p w14:paraId="51020C89" w14:textId="1A9190CE" w:rsidR="003C4037" w:rsidRPr="00F5628A" w:rsidRDefault="003C4037" w:rsidP="003C4037">
            <w:pPr>
              <w:pStyle w:val="af2"/>
              <w:spacing w:before="40" w:after="40"/>
              <w:jc w:val="left"/>
              <w:rPr>
                <w:sz w:val="18"/>
                <w:szCs w:val="18"/>
              </w:rPr>
            </w:pPr>
          </w:p>
        </w:tc>
      </w:tr>
      <w:tr w:rsidR="003C4037" w:rsidRPr="00F5628A" w14:paraId="524B7EDC" w14:textId="77777777" w:rsidTr="00833F64">
        <w:tc>
          <w:tcPr>
            <w:tcW w:w="5387" w:type="dxa"/>
            <w:gridSpan w:val="4"/>
          </w:tcPr>
          <w:p w14:paraId="0AACB4D5" w14:textId="77777777" w:rsidR="003C4037" w:rsidRPr="00F5628A" w:rsidRDefault="003C4037" w:rsidP="003C4037">
            <w:pPr>
              <w:pStyle w:val="af2"/>
              <w:spacing w:before="40" w:after="40"/>
              <w:jc w:val="left"/>
              <w:rPr>
                <w:sz w:val="18"/>
                <w:szCs w:val="18"/>
              </w:rPr>
            </w:pPr>
            <w:r w:rsidRPr="00F5628A">
              <w:rPr>
                <w:sz w:val="18"/>
                <w:szCs w:val="18"/>
              </w:rPr>
              <w:lastRenderedPageBreak/>
              <w:t>Итоговая оценка предпочтительности заявки:</w:t>
            </w:r>
          </w:p>
        </w:tc>
        <w:tc>
          <w:tcPr>
            <w:tcW w:w="9214" w:type="dxa"/>
            <w:gridSpan w:val="3"/>
          </w:tcPr>
          <w:p w14:paraId="1EA20B06" w14:textId="77777777" w:rsidR="003C4037" w:rsidRPr="00F5628A" w:rsidRDefault="003C4037" w:rsidP="003C4037">
            <w:pPr>
              <w:pStyle w:val="af2"/>
              <w:spacing w:before="40" w:after="40"/>
              <w:jc w:val="left"/>
              <w:rPr>
                <w:sz w:val="18"/>
                <w:szCs w:val="18"/>
              </w:rPr>
            </w:pPr>
            <w:r w:rsidRPr="00F5628A">
              <w:rPr>
                <w:sz w:val="18"/>
                <w:szCs w:val="18"/>
              </w:rPr>
              <w:t xml:space="preserve">Расчет итоговой оценки предпочтительности </w:t>
            </w:r>
            <m:oMath>
              <m:r>
                <w:rPr>
                  <w:rFonts w:ascii="Cambria Math" w:hAnsi="Cambria Math"/>
                  <w:sz w:val="18"/>
                  <w:szCs w:val="18"/>
                </w:rPr>
                <m:t>i</m:t>
              </m:r>
            </m:oMath>
            <w:r w:rsidRPr="00F5628A">
              <w:rPr>
                <w:sz w:val="18"/>
                <w:szCs w:val="18"/>
              </w:rPr>
              <w:t>-ой заявки:</w:t>
            </w:r>
          </w:p>
          <w:p w14:paraId="498DAF22" w14:textId="77777777" w:rsidR="003C4037" w:rsidRPr="00F5628A" w:rsidRDefault="00644DD8" w:rsidP="003C4037">
            <w:pPr>
              <w:pStyle w:val="af2"/>
              <w:spacing w:before="40" w:after="40"/>
              <w:jc w:val="left"/>
              <w:rPr>
                <w:i/>
                <w:sz w:val="18"/>
                <w:szCs w:val="18"/>
                <w:lang w:val="en-US"/>
              </w:rPr>
            </w:pPr>
            <m:oMathPara>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r>
                  <w:rPr>
                    <w:rFonts w:ascii="Cambria Math" w:hAnsi="Cambria Math"/>
                    <w:sz w:val="18"/>
                    <w:szCs w:val="18"/>
                  </w:rPr>
                  <m:t>=</m:t>
                </m:r>
                <m:nary>
                  <m:naryPr>
                    <m:chr m:val="∑"/>
                    <m:limLoc m:val="undOvr"/>
                    <m:subHide m:val="1"/>
                    <m:supHide m:val="1"/>
                    <m:ctrlPr>
                      <w:rPr>
                        <w:rFonts w:ascii="Cambria Math" w:hAnsi="Cambria Math"/>
                        <w:i/>
                        <w:sz w:val="18"/>
                        <w:szCs w:val="18"/>
                      </w:rPr>
                    </m:ctrlPr>
                  </m:naryPr>
                  <m:sub/>
                  <m:sup/>
                  <m:e>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e>
                    </m:d>
                  </m:e>
                </m:nary>
                <m:r>
                  <w:rPr>
                    <w:rFonts w:ascii="Cambria Math" w:hAnsi="Cambria Math"/>
                    <w:sz w:val="18"/>
                    <w:szCs w:val="18"/>
                  </w:rPr>
                  <m:t>,</m:t>
                </m:r>
              </m:oMath>
            </m:oMathPara>
          </w:p>
          <w:p w14:paraId="5B848FE7" w14:textId="77777777" w:rsidR="003C4037" w:rsidRPr="00F5628A" w:rsidRDefault="003C4037" w:rsidP="003C4037">
            <w:pPr>
              <w:pStyle w:val="af2"/>
              <w:spacing w:before="40" w:after="40"/>
              <w:jc w:val="left"/>
              <w:rPr>
                <w:sz w:val="18"/>
                <w:szCs w:val="18"/>
              </w:rPr>
            </w:pPr>
            <w:r w:rsidRPr="00F5628A">
              <w:rPr>
                <w:sz w:val="18"/>
                <w:szCs w:val="18"/>
              </w:rPr>
              <w:t>где:</w:t>
            </w:r>
          </w:p>
          <w:p w14:paraId="079187FC" w14:textId="77777777" w:rsidR="003C4037" w:rsidRPr="00F5628A" w:rsidRDefault="00644DD8" w:rsidP="003C4037">
            <w:pPr>
              <w:pStyle w:val="af2"/>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oMath>
            <w:r w:rsidR="003C4037" w:rsidRPr="00F5628A">
              <w:rPr>
                <w:sz w:val="18"/>
                <w:szCs w:val="18"/>
              </w:rPr>
              <w:t xml:space="preserve"> – рассчитанная итоговая оценка предпочтительности в баллах;</w:t>
            </w:r>
          </w:p>
          <w:p w14:paraId="751A73B5" w14:textId="2C6ADA68" w:rsidR="003C4037" w:rsidRPr="00F5628A" w:rsidRDefault="00644DD8" w:rsidP="003C4037">
            <w:pPr>
              <w:pStyle w:val="af2"/>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oMath>
            <w:r w:rsidR="003C4037" w:rsidRPr="00F5628A">
              <w:rPr>
                <w:sz w:val="18"/>
                <w:szCs w:val="18"/>
              </w:rPr>
              <w:t xml:space="preserve"> – оценка предпочтительности по </w:t>
            </w:r>
            <m:oMath>
              <m:r>
                <w:rPr>
                  <w:rFonts w:ascii="Cambria Math" w:hAnsi="Cambria Math"/>
                  <w:sz w:val="18"/>
                  <w:szCs w:val="18"/>
                </w:rPr>
                <m:t>k</m:t>
              </m:r>
            </m:oMath>
            <w:r w:rsidR="003C4037" w:rsidRPr="00F5628A">
              <w:rPr>
                <w:sz w:val="18"/>
                <w:szCs w:val="18"/>
              </w:rPr>
              <w:t>-тому критерию оценки первого уровня в</w:t>
            </w:r>
            <w:r w:rsidR="003C4037">
              <w:rPr>
                <w:sz w:val="18"/>
                <w:szCs w:val="18"/>
              </w:rPr>
              <w:t xml:space="preserve"> </w:t>
            </w:r>
            <w:r w:rsidR="003C4037" w:rsidRPr="00F5628A">
              <w:rPr>
                <w:sz w:val="18"/>
                <w:szCs w:val="18"/>
              </w:rPr>
              <w:t>баллах;</w:t>
            </w:r>
          </w:p>
          <w:p w14:paraId="12D5EA8E" w14:textId="134EDF05" w:rsidR="003C4037" w:rsidRPr="00F5628A" w:rsidRDefault="00644DD8" w:rsidP="003C4037">
            <w:pPr>
              <w:pStyle w:val="af2"/>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oMath>
            <w:r w:rsidR="003C4037" w:rsidRPr="00F5628A">
              <w:rPr>
                <w:sz w:val="18"/>
                <w:szCs w:val="18"/>
              </w:rPr>
              <w:t xml:space="preserve"> – значимость </w:t>
            </w:r>
            <m:oMath>
              <m:r>
                <w:rPr>
                  <w:rFonts w:ascii="Cambria Math" w:hAnsi="Cambria Math"/>
                  <w:sz w:val="18"/>
                  <w:szCs w:val="18"/>
                </w:rPr>
                <m:t>k</m:t>
              </m:r>
            </m:oMath>
            <w:r w:rsidR="003C4037" w:rsidRPr="00F5628A">
              <w:rPr>
                <w:sz w:val="18"/>
                <w:szCs w:val="18"/>
              </w:rPr>
              <w:t>-ого критерия оценки первого уровня, выраженная в диапазоне от</w:t>
            </w:r>
            <w:r w:rsidR="003C4037">
              <w:rPr>
                <w:sz w:val="18"/>
                <w:szCs w:val="18"/>
              </w:rPr>
              <w:t> </w:t>
            </w:r>
            <w:r w:rsidR="003C4037" w:rsidRPr="00F5628A">
              <w:rPr>
                <w:sz w:val="18"/>
                <w:szCs w:val="18"/>
              </w:rPr>
              <w:t>1% до</w:t>
            </w:r>
            <w:r w:rsidR="003C4037">
              <w:rPr>
                <w:sz w:val="18"/>
                <w:szCs w:val="18"/>
              </w:rPr>
              <w:t> </w:t>
            </w:r>
            <w:r w:rsidR="003C4037" w:rsidRPr="00F5628A">
              <w:rPr>
                <w:sz w:val="18"/>
                <w:szCs w:val="18"/>
              </w:rPr>
              <w:t xml:space="preserve">100% (или от 0,01 до 1,00) – вес </w:t>
            </w:r>
            <m:oMath>
              <m:r>
                <w:rPr>
                  <w:rFonts w:ascii="Cambria Math" w:hAnsi="Cambria Math"/>
                  <w:sz w:val="18"/>
                  <w:szCs w:val="18"/>
                </w:rPr>
                <m:t>k</m:t>
              </m:r>
            </m:oMath>
            <w:r w:rsidR="003C4037" w:rsidRPr="00F5628A">
              <w:rPr>
                <w:sz w:val="18"/>
                <w:szCs w:val="18"/>
              </w:rPr>
              <w:t>-ого критерия оценки первого уровня.</w:t>
            </w:r>
          </w:p>
          <w:p w14:paraId="3394108B" w14:textId="310D5EE5" w:rsidR="003C4037" w:rsidRPr="00F5628A" w:rsidRDefault="003C4037" w:rsidP="003C4037">
            <w:pPr>
              <w:pStyle w:val="af2"/>
              <w:spacing w:before="40" w:after="40"/>
              <w:jc w:val="left"/>
              <w:rPr>
                <w:i/>
                <w:iCs/>
                <w:sz w:val="18"/>
                <w:szCs w:val="18"/>
              </w:rPr>
            </w:pPr>
            <w:r w:rsidRPr="00F5628A">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w:t>
            </w:r>
            <w:r>
              <w:rPr>
                <w:i/>
                <w:iCs/>
                <w:sz w:val="18"/>
                <w:szCs w:val="18"/>
              </w:rPr>
              <w:t> </w:t>
            </w:r>
            <w:r w:rsidRPr="00F5628A">
              <w:rPr>
                <w:i/>
                <w:iCs/>
                <w:sz w:val="18"/>
                <w:szCs w:val="18"/>
              </w:rPr>
              <w:t>соответствии с математическими правилами округления).</w:t>
            </w:r>
          </w:p>
        </w:tc>
      </w:tr>
    </w:tbl>
    <w:p w14:paraId="354E9A02" w14:textId="1C4E0434" w:rsidR="000803FC" w:rsidRDefault="000803FC" w:rsidP="000803FC">
      <w:pPr>
        <w:pStyle w:val="a2"/>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 xml:space="preserve">составляет 100%. Вычисление оценки предпочтительности по каждому критерию и итоговой оценки предпочтительности заявки производится с точностью </w:t>
      </w:r>
      <w:proofErr w:type="gramStart"/>
      <w:r>
        <w:t>до</w:t>
      </w:r>
      <w:r w:rsidR="0090280B">
        <w:t> </w:t>
      </w:r>
      <w:r>
        <w:t>десятитысячных балла</w:t>
      </w:r>
      <w:proofErr w:type="gramEnd"/>
      <w:r>
        <w:t>.</w:t>
      </w:r>
    </w:p>
    <w:p w14:paraId="237721A2" w14:textId="1B22D509" w:rsidR="000803FC" w:rsidRDefault="000803FC" w:rsidP="000803FC">
      <w:pPr>
        <w:pStyle w:val="a2"/>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180B1E">
        <w:t>предоставления национального режима</w:t>
      </w:r>
      <w:r>
        <w:t xml:space="preserve"> в</w:t>
      </w:r>
      <w:r w:rsidR="00180B1E">
        <w:t> </w:t>
      </w:r>
      <w:r>
        <w:t>соответствии с</w:t>
      </w:r>
      <w:r w:rsidR="00DD3B56">
        <w:t xml:space="preserve"> </w:t>
      </w:r>
      <w:r>
        <w:t>порядк</w:t>
      </w:r>
      <w:r w:rsidR="00180B1E">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182DA9">
        <w:t>4.13</w:t>
      </w:r>
      <w:r w:rsidR="00474022">
        <w:fldChar w:fldCharType="end"/>
      </w:r>
      <w:r w:rsidR="00474022">
        <w:t>.</w:t>
      </w:r>
    </w:p>
    <w:p w14:paraId="63F0F07D" w14:textId="18B3D05B" w:rsidR="005A1542" w:rsidRDefault="000803FC" w:rsidP="006608D1">
      <w:pPr>
        <w:pStyle w:val="a2"/>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34C99B6A" w14:textId="77777777" w:rsidR="00B44957" w:rsidRDefault="00B44957" w:rsidP="006608D1">
      <w:pPr>
        <w:pStyle w:val="af2"/>
      </w:pPr>
    </w:p>
    <w:p w14:paraId="2D46E6F8" w14:textId="49895689" w:rsidR="00B30B95" w:rsidRDefault="00B30B95" w:rsidP="006608D1">
      <w:pPr>
        <w:pStyle w:val="af2"/>
        <w:sectPr w:rsidR="00B30B95" w:rsidSect="0061664D">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0"/>
      </w:pPr>
      <w:bookmarkStart w:id="391" w:name="_Toc136249260"/>
      <w:bookmarkStart w:id="392" w:name="_Toc136261689"/>
      <w:bookmarkStart w:id="393" w:name="_Toc136261766"/>
      <w:bookmarkStart w:id="394" w:name="_Toc136249261"/>
      <w:bookmarkStart w:id="395" w:name="_Toc136261690"/>
      <w:bookmarkStart w:id="396" w:name="_Toc136261767"/>
      <w:bookmarkStart w:id="397" w:name="_Toc136249262"/>
      <w:bookmarkStart w:id="398" w:name="_Toc136261691"/>
      <w:bookmarkStart w:id="399" w:name="_Toc136261768"/>
      <w:bookmarkStart w:id="400" w:name="_Toc136249263"/>
      <w:bookmarkStart w:id="401" w:name="_Toc136261692"/>
      <w:bookmarkStart w:id="402" w:name="_Toc136261769"/>
      <w:bookmarkStart w:id="403" w:name="_Ref125360420"/>
      <w:bookmarkStart w:id="404" w:name="Прил09_ОбоснованиеНМЦ"/>
      <w:bookmarkStart w:id="405" w:name="_Toc228976388"/>
      <w:bookmarkEnd w:id="391"/>
      <w:bookmarkEnd w:id="392"/>
      <w:bookmarkEnd w:id="393"/>
      <w:bookmarkEnd w:id="394"/>
      <w:bookmarkEnd w:id="395"/>
      <w:bookmarkEnd w:id="396"/>
      <w:bookmarkEnd w:id="397"/>
      <w:bookmarkEnd w:id="398"/>
      <w:bookmarkEnd w:id="399"/>
      <w:bookmarkEnd w:id="400"/>
      <w:bookmarkEnd w:id="401"/>
      <w:bookmarkEnd w:id="402"/>
      <w:r>
        <w:lastRenderedPageBreak/>
        <w:t>Приложение № </w:t>
      </w:r>
      <w:r w:rsidR="00BE06F0">
        <w:t xml:space="preserve">9 </w:t>
      </w:r>
      <w:r>
        <w:t>– Обоснование НМЦ</w:t>
      </w:r>
      <w:bookmarkEnd w:id="403"/>
      <w:bookmarkEnd w:id="404"/>
      <w:bookmarkEnd w:id="405"/>
    </w:p>
    <w:p w14:paraId="00EDD29B" w14:textId="3FFEBC8D" w:rsidR="009C217F" w:rsidRDefault="009C217F" w:rsidP="009C217F">
      <w:pPr>
        <w:pStyle w:val="a1"/>
      </w:pPr>
      <w:bookmarkStart w:id="406" w:name="_Toc228976389"/>
      <w:r>
        <w:t>Пояснения к Обоснованию НМЦ</w:t>
      </w:r>
      <w:bookmarkEnd w:id="406"/>
    </w:p>
    <w:p w14:paraId="3EB53AA2" w14:textId="24ABE425" w:rsidR="005A1542" w:rsidRDefault="009C217F" w:rsidP="006608D1">
      <w:pPr>
        <w:pStyle w:val="a2"/>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0"/>
      </w:pPr>
      <w:bookmarkStart w:id="407" w:name="Прил10_ЗаявкаНаАккредитацию"/>
      <w:bookmarkStart w:id="408" w:name="_Toc228976390"/>
      <w:bookmarkEnd w:id="407"/>
      <w:r>
        <w:lastRenderedPageBreak/>
        <w:t>Приложение № </w:t>
      </w:r>
      <w:r w:rsidR="00BE06F0">
        <w:t xml:space="preserve">10 </w:t>
      </w:r>
      <w:r>
        <w:t>– Форма Заявки на аккредитацию</w:t>
      </w:r>
      <w:bookmarkEnd w:id="408"/>
    </w:p>
    <w:p w14:paraId="3DBC2B80" w14:textId="23EDCD11" w:rsidR="004C49BE" w:rsidRDefault="004C49BE" w:rsidP="004C49BE">
      <w:pPr>
        <w:pStyle w:val="a1"/>
      </w:pPr>
      <w:bookmarkStart w:id="409" w:name="_Toc228976391"/>
      <w:r>
        <w:t>Пояснения к форме Заявки на аккредитацию</w:t>
      </w:r>
      <w:bookmarkEnd w:id="409"/>
    </w:p>
    <w:p w14:paraId="4F8C681B" w14:textId="2A273178" w:rsidR="004C49BE" w:rsidRDefault="004C49BE" w:rsidP="004C49BE">
      <w:pPr>
        <w:pStyle w:val="a2"/>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14:paraId="07FF039A" w14:textId="56889590" w:rsidR="0077617C" w:rsidRDefault="0077617C" w:rsidP="004C49BE">
      <w:pPr>
        <w:pStyle w:val="a2"/>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10"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proofErr w:type="spellStart"/>
      <w:r w:rsidRPr="003B131F">
        <w:rPr>
          <w:lang w:val="en-US"/>
        </w:rPr>
        <w:t>xlsx</w:t>
      </w:r>
      <w:proofErr w:type="spellEnd"/>
      <w:r w:rsidRPr="003B131F">
        <w:t>)</w:t>
      </w:r>
      <w:r w:rsidRPr="00326D9A">
        <w:t>)</w:t>
      </w:r>
      <w:bookmarkEnd w:id="410"/>
      <w:r>
        <w:t>.</w:t>
      </w:r>
    </w:p>
    <w:p w14:paraId="5638454B" w14:textId="6ECAECAC" w:rsidR="004C49BE" w:rsidRDefault="00F23359" w:rsidP="004C49BE">
      <w:pPr>
        <w:pStyle w:val="af2"/>
        <w:jc w:val="center"/>
      </w:pPr>
      <w:r>
        <w:object w:dxaOrig="1539" w:dyaOrig="991" w14:anchorId="79E68708">
          <v:shape id="_x0000_i1028" type="#_x0000_t75" style="width:78.7pt;height:48.75pt" o:ole="">
            <v:imagedata r:id="rId25" o:title=""/>
          </v:shape>
          <o:OLEObject Type="Embed" ProgID="Excel.Sheet.12" ShapeID="_x0000_i1028" DrawAspect="Icon" ObjectID="_1853558129" r:id="rId26"/>
        </w:object>
      </w:r>
    </w:p>
    <w:p w14:paraId="067F48E6" w14:textId="77777777" w:rsidR="00B83E17" w:rsidRDefault="00B83E17" w:rsidP="00B83E17">
      <w:pPr>
        <w:pStyle w:val="a0"/>
      </w:pPr>
      <w:bookmarkStart w:id="411" w:name="Прил11_Данные_бухотчетность"/>
      <w:bookmarkStart w:id="412" w:name="_Toc228976392"/>
      <w:bookmarkStart w:id="413" w:name="_Hlk210644436"/>
      <w:r>
        <w:lastRenderedPageBreak/>
        <w:t xml:space="preserve">Приложение № 11 </w:t>
      </w:r>
      <w:bookmarkEnd w:id="411"/>
      <w:r>
        <w:t>– форма Данных бухгалтерской (финансовой) отчетности</w:t>
      </w:r>
      <w:bookmarkEnd w:id="412"/>
    </w:p>
    <w:p w14:paraId="5C1C42D8" w14:textId="77777777" w:rsidR="00B83E17" w:rsidRDefault="00B83E17" w:rsidP="00B83E17">
      <w:pPr>
        <w:pStyle w:val="a1"/>
      </w:pPr>
      <w:bookmarkStart w:id="414" w:name="_Toc228976393"/>
      <w:r>
        <w:t>Пояснения к форме Данных бухгалтерской (финансовой) отчетности</w:t>
      </w:r>
      <w:bookmarkEnd w:id="414"/>
      <w:r>
        <w:t xml:space="preserve"> </w:t>
      </w:r>
    </w:p>
    <w:p w14:paraId="433D4783" w14:textId="77777777" w:rsidR="00B83E17" w:rsidRDefault="00B83E17" w:rsidP="00B83E17">
      <w:pPr>
        <w:pStyle w:val="a2"/>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20ED4DC6" w14:textId="77777777" w:rsidR="00B83E17" w:rsidRDefault="00B83E17" w:rsidP="00B83E17"/>
    <w:bookmarkStart w:id="415" w:name="_MON_1821256687"/>
    <w:bookmarkEnd w:id="415"/>
    <w:p w14:paraId="4ACD6EF5" w14:textId="77777777" w:rsidR="00B83E17" w:rsidRPr="00BD7CEC" w:rsidRDefault="00B83E17" w:rsidP="00B83E17">
      <w:pPr>
        <w:jc w:val="center"/>
      </w:pPr>
      <w:r>
        <w:object w:dxaOrig="1540" w:dyaOrig="996" w14:anchorId="6DFFB994">
          <v:shape id="_x0000_i1029" type="#_x0000_t75" style="width:78pt;height:49.5pt" o:ole="">
            <v:imagedata r:id="rId27" o:title=""/>
          </v:shape>
          <o:OLEObject Type="Embed" ProgID="Word.Document.12" ShapeID="_x0000_i1029" DrawAspect="Icon" ObjectID="_1853558130" r:id="rId28">
            <o:FieldCodes>\s</o:FieldCodes>
          </o:OLEObject>
        </w:object>
      </w:r>
    </w:p>
    <w:bookmarkEnd w:id="413"/>
    <w:p w14:paraId="557BF371" w14:textId="77777777" w:rsidR="00B83E17" w:rsidRPr="00B83E17" w:rsidRDefault="00B83E17" w:rsidP="00182DA9">
      <w:pPr>
        <w:jc w:val="center"/>
      </w:pPr>
    </w:p>
    <w:sectPr w:rsidR="00B83E17" w:rsidRPr="00B83E17" w:rsidSect="0061664D">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8839B" w14:textId="77777777" w:rsidR="00644DD8" w:rsidRDefault="00644DD8" w:rsidP="00C95E18">
      <w:pPr>
        <w:spacing w:before="0"/>
      </w:pPr>
      <w:r>
        <w:separator/>
      </w:r>
    </w:p>
  </w:endnote>
  <w:endnote w:type="continuationSeparator" w:id="0">
    <w:p w14:paraId="49DD1DC4" w14:textId="77777777" w:rsidR="00644DD8" w:rsidRDefault="00644DD8"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Times New Roman (???????? ?????">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644DD8" w:rsidRPr="00F03C08" w:rsidRDefault="00644DD8" w:rsidP="00F03C08">
    <w:pPr>
      <w:pStyle w:val="a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Content>
      <w:p w14:paraId="79C0A47A" w14:textId="307F80DD" w:rsidR="00644DD8" w:rsidRPr="008364E8" w:rsidRDefault="00644DD8" w:rsidP="008364E8">
        <w:pPr>
          <w:pStyle w:val="af5"/>
        </w:pPr>
        <w:r w:rsidRPr="008364E8">
          <w:fldChar w:fldCharType="begin"/>
        </w:r>
        <w:r w:rsidRPr="008364E8">
          <w:instrText>PAGE   \* MERGEFORMAT</w:instrText>
        </w:r>
        <w:r w:rsidRPr="008364E8">
          <w:fldChar w:fldCharType="separate"/>
        </w:r>
        <w:r w:rsidR="004226AB">
          <w:rPr>
            <w:noProof/>
          </w:rPr>
          <w:t>67</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65D49" w14:textId="77777777" w:rsidR="00644DD8" w:rsidRDefault="00644DD8" w:rsidP="00C95E18">
      <w:pPr>
        <w:spacing w:before="0"/>
      </w:pPr>
      <w:r>
        <w:separator/>
      </w:r>
    </w:p>
  </w:footnote>
  <w:footnote w:type="continuationSeparator" w:id="0">
    <w:p w14:paraId="1EEB1086" w14:textId="77777777" w:rsidR="00644DD8" w:rsidRDefault="00644DD8" w:rsidP="00C95E18">
      <w:pPr>
        <w:spacing w:before="0"/>
      </w:pPr>
      <w:r>
        <w:continuationSeparator/>
      </w:r>
    </w:p>
  </w:footnote>
  <w:footnote w:id="1">
    <w:p w14:paraId="45BAF5D8" w14:textId="77777777" w:rsidR="00644DD8" w:rsidRDefault="00644DD8" w:rsidP="001A7AA1">
      <w:pPr>
        <w:pStyle w:val="afb"/>
      </w:pPr>
      <w:r>
        <w:rPr>
          <w:rStyle w:val="afa"/>
        </w:rPr>
        <w:footnoteRef/>
      </w:r>
      <w:r>
        <w:tab/>
      </w:r>
      <w:r w:rsidRPr="001A7AA1">
        <w:t>Информационной Системой ЭДО ПАО</w:t>
      </w:r>
      <w:r>
        <w:t> </w:t>
      </w:r>
      <w:r w:rsidRPr="001A7AA1">
        <w:t>«РусГидро» является «</w:t>
      </w:r>
      <w:proofErr w:type="spellStart"/>
      <w:r w:rsidRPr="001A7AA1">
        <w:t>Диадок</w:t>
      </w:r>
      <w:proofErr w:type="spellEnd"/>
      <w:r w:rsidRPr="001A7AA1">
        <w:t>»,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644DD8" w:rsidRDefault="00644DD8" w:rsidP="006608D1">
      <w:pPr>
        <w:pStyle w:val="afb"/>
      </w:pPr>
      <w:r>
        <w:rPr>
          <w:rStyle w:val="afa"/>
        </w:rPr>
        <w:footnoteRef/>
      </w:r>
      <w:r>
        <w:tab/>
      </w:r>
      <w:r w:rsidRPr="006608D1">
        <w:t xml:space="preserve">Определенные в соответствии с </w:t>
      </w:r>
      <w:r>
        <w:t>Законом </w:t>
      </w:r>
      <w:r w:rsidRPr="006608D1">
        <w:t>422-ФЗ.</w:t>
      </w:r>
    </w:p>
  </w:footnote>
  <w:footnote w:id="3">
    <w:p w14:paraId="5B4E88D0" w14:textId="664DDC0F" w:rsidR="00644DD8" w:rsidRDefault="00644DD8" w:rsidP="009A409B">
      <w:pPr>
        <w:pStyle w:val="afb"/>
      </w:pPr>
      <w:r>
        <w:rPr>
          <w:rStyle w:val="afa"/>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4">
    <w:p w14:paraId="089FD233" w14:textId="3339AE67" w:rsidR="00644DD8" w:rsidRPr="000B4162" w:rsidRDefault="00644DD8" w:rsidP="007E365E">
      <w:pPr>
        <w:pStyle w:val="afb"/>
      </w:pPr>
      <w:r>
        <w:rPr>
          <w:rStyle w:val="afa"/>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47D5EE6E" w:rsidR="00644DD8" w:rsidRDefault="00644DD8" w:rsidP="007E365E">
      <w:pPr>
        <w:pStyle w:val="afb"/>
      </w:pPr>
      <w:r w:rsidRPr="000B4162">
        <w:rPr>
          <w:rStyle w:val="afa"/>
        </w:rPr>
        <w:footnoteRef/>
      </w:r>
      <w:r w:rsidRPr="000B4162">
        <w:tab/>
        <w:t>С учетом пункта </w:t>
      </w:r>
      <w:r>
        <w:fldChar w:fldCharType="begin"/>
      </w:r>
      <w:r>
        <w:instrText xml:space="preserve"> REF _Ref125365558 \w \h </w:instrText>
      </w:r>
      <w:r>
        <w:fldChar w:fldCharType="separate"/>
      </w:r>
      <w:r>
        <w:t>4.13.5</w:t>
      </w:r>
      <w:r>
        <w:fldChar w:fldCharType="end"/>
      </w:r>
      <w:r w:rsidRPr="000B4162">
        <w:t>.</w:t>
      </w:r>
    </w:p>
  </w:footnote>
  <w:footnote w:id="6">
    <w:p w14:paraId="42A1FB9B" w14:textId="23B48D12" w:rsidR="00644DD8" w:rsidRDefault="00644DD8" w:rsidP="009A409B">
      <w:pPr>
        <w:pStyle w:val="afb"/>
      </w:pPr>
      <w:r>
        <w:rPr>
          <w:rStyle w:val="afa"/>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7">
    <w:p w14:paraId="72D458EF" w14:textId="4381491B" w:rsidR="00644DD8" w:rsidRDefault="00644DD8" w:rsidP="00B15A36">
      <w:pPr>
        <w:pStyle w:val="afb"/>
      </w:pPr>
      <w:r>
        <w:rPr>
          <w:rStyle w:val="afa"/>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068A4685" w14:textId="77777777" w:rsidR="00644DD8" w:rsidRPr="003A18CB" w:rsidRDefault="00644DD8" w:rsidP="002F7A68">
      <w:pPr>
        <w:pStyle w:val="afb"/>
        <w:rPr>
          <w:szCs w:val="22"/>
        </w:rPr>
      </w:pPr>
      <w:r>
        <w:rPr>
          <w:rStyle w:val="afa"/>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1A088081" w14:textId="40D8EBCC" w:rsidR="00644DD8" w:rsidRDefault="00644DD8" w:rsidP="009A409B">
      <w:pPr>
        <w:pStyle w:val="afb"/>
      </w:pPr>
      <w:r>
        <w:rPr>
          <w:rStyle w:val="afa"/>
        </w:rPr>
        <w:footnoteRef/>
      </w:r>
      <w:r w:rsidRPr="009A409B">
        <w:tab/>
        <w:t xml:space="preserve">По решению Организатора (в соответствии с </w:t>
      </w:r>
      <w:r>
        <w:t>Положением</w:t>
      </w:r>
      <w:r w:rsidRPr="009A409B">
        <w:t xml:space="preserve"> о закупке) в протоколе могут не отражаться сведения, позволяющие идентифицировать Участников</w:t>
      </w:r>
      <w:r>
        <w:t xml:space="preserve"> и Победителя</w:t>
      </w:r>
      <w:r w:rsidRPr="009A409B">
        <w:t>.</w:t>
      </w:r>
    </w:p>
  </w:footnote>
  <w:footnote w:id="10">
    <w:p w14:paraId="3AFD1461" w14:textId="77777777" w:rsidR="00644DD8" w:rsidRDefault="00644DD8" w:rsidP="006545EE">
      <w:pPr>
        <w:pStyle w:val="afb"/>
      </w:pPr>
      <w:r>
        <w:rPr>
          <w:rStyle w:val="afa"/>
        </w:rPr>
        <w:footnoteRef/>
      </w:r>
      <w:r>
        <w:tab/>
      </w:r>
      <w:r w:rsidRPr="00D61DE0">
        <w:t>https://minfin.gov.ru/ru/perfomance/tax_relations/policy/bankwarranty/</w:t>
      </w:r>
    </w:p>
  </w:footnote>
  <w:footnote w:id="11">
    <w:p w14:paraId="7FE3DD43" w14:textId="27373E86" w:rsidR="00644DD8" w:rsidRPr="00152FE7" w:rsidRDefault="00644DD8" w:rsidP="00152FE7">
      <w:pPr>
        <w:jc w:val="both"/>
        <w:rPr>
          <w:sz w:val="22"/>
        </w:rPr>
      </w:pPr>
      <w:r>
        <w:rPr>
          <w:rStyle w:val="afa"/>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644DD8" w:rsidRDefault="00644DD8" w:rsidP="00317410">
      <w:pPr>
        <w:pStyle w:val="afb"/>
      </w:pPr>
      <w:r>
        <w:rPr>
          <w:rStyle w:val="afa"/>
        </w:rPr>
        <w:footnoteRef/>
      </w:r>
      <w:r>
        <w:tab/>
        <w:t>Коллективный участник предоставляет указанные документы на каждого члена.</w:t>
      </w:r>
    </w:p>
  </w:footnote>
  <w:footnote w:id="13">
    <w:p w14:paraId="20DC71E6" w14:textId="5CDACD0C" w:rsidR="00644DD8" w:rsidRDefault="00644DD8" w:rsidP="009A409B">
      <w:pPr>
        <w:pStyle w:val="afb"/>
      </w:pPr>
      <w:r>
        <w:rPr>
          <w:rStyle w:val="afa"/>
        </w:rPr>
        <w:footnoteRef/>
      </w:r>
      <w:r w:rsidRPr="009A409B">
        <w:tab/>
        <w:t>По решению Организатора (в соответствии с П</w:t>
      </w:r>
      <w:r>
        <w:t>оложением</w:t>
      </w:r>
      <w:r w:rsidRPr="009A409B">
        <w:t xml:space="preserve"> о закупке) в протоколе могут не</w:t>
      </w:r>
      <w:r>
        <w:t> </w:t>
      </w:r>
      <w:r w:rsidRPr="009A409B">
        <w:t xml:space="preserve">отражаться сведения, позволяющие идентифицировать </w:t>
      </w:r>
      <w:r>
        <w:t>Победителя</w:t>
      </w:r>
      <w:r w:rsidRPr="009A409B">
        <w:t>.</w:t>
      </w:r>
    </w:p>
  </w:footnote>
  <w:footnote w:id="14">
    <w:p w14:paraId="748C2E2D" w14:textId="27DABCBE" w:rsidR="00644DD8" w:rsidRDefault="00644DD8" w:rsidP="00DC4A9F">
      <w:pPr>
        <w:pStyle w:val="afb"/>
      </w:pPr>
      <w:r>
        <w:rPr>
          <w:rStyle w:val="afa"/>
        </w:rPr>
        <w:footnoteRef/>
      </w:r>
      <w:r>
        <w:tab/>
      </w:r>
      <w:bookmarkStart w:id="275"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75"/>
    </w:p>
  </w:footnote>
  <w:footnote w:id="15">
    <w:p w14:paraId="4A980731" w14:textId="64C7C295" w:rsidR="00644DD8" w:rsidRDefault="00644DD8" w:rsidP="00DC4A9F">
      <w:pPr>
        <w:pStyle w:val="afb"/>
      </w:pPr>
      <w:r>
        <w:rPr>
          <w:rStyle w:val="afa"/>
        </w:rPr>
        <w:footnoteRef/>
      </w:r>
      <w:r>
        <w:tab/>
      </w:r>
      <w:bookmarkStart w:id="276" w:name="_Hlk139028803"/>
      <w:bookmarkStart w:id="277"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 xml:space="preserve">Закупочная комиссия имеет право выбрать в качестве Победителя иного Участника, занявшего следующее место в </w:t>
      </w:r>
      <w:proofErr w:type="spellStart"/>
      <w:r w:rsidRPr="00DC4A9F">
        <w:t>ранжировке</w:t>
      </w:r>
      <w:proofErr w:type="spellEnd"/>
      <w:r w:rsidRPr="00DC4A9F">
        <w:t xml:space="preserve"> заявок после Победителя, из числа остальных действующих заявок.</w:t>
      </w:r>
      <w:bookmarkEnd w:id="276"/>
      <w:bookmarkEnd w:id="277"/>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644DD8" w:rsidRDefault="00644DD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5A83"/>
    <w:multiLevelType w:val="multilevel"/>
    <w:tmpl w:val="5C58142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1"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010CA8"/>
    <w:multiLevelType w:val="multilevel"/>
    <w:tmpl w:val="8550C1D0"/>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4"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6"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FC0EF1"/>
    <w:multiLevelType w:val="multilevel"/>
    <w:tmpl w:val="E4DEB8AA"/>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985"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8"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1412D6"/>
    <w:multiLevelType w:val="multilevel"/>
    <w:tmpl w:val="82A6852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3"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5"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C083810"/>
    <w:multiLevelType w:val="multilevel"/>
    <w:tmpl w:val="F262626A"/>
    <w:lvl w:ilvl="0">
      <w:start w:val="1"/>
      <w:numFmt w:val="decimal"/>
      <w:lvlText w:val="%1."/>
      <w:lvlJc w:val="left"/>
      <w:pPr>
        <w:tabs>
          <w:tab w:val="num" w:pos="720"/>
        </w:tabs>
        <w:ind w:left="720" w:hanging="360"/>
      </w:pPr>
      <w:rPr>
        <w:b/>
        <w:bCs/>
        <w:sz w:val="18"/>
        <w:szCs w:val="18"/>
      </w:rPr>
    </w:lvl>
    <w:lvl w:ilvl="1">
      <w:start w:val="1"/>
      <w:numFmt w:val="decimal"/>
      <w:lvlText w:val="%2."/>
      <w:lvlJc w:val="left"/>
      <w:pPr>
        <w:tabs>
          <w:tab w:val="num" w:pos="1080"/>
        </w:tabs>
        <w:ind w:left="1080" w:hanging="360"/>
      </w:pPr>
      <w:rPr>
        <w:b/>
        <w:bCs/>
        <w:sz w:val="18"/>
        <w:szCs w:val="18"/>
      </w:rPr>
    </w:lvl>
    <w:lvl w:ilvl="2">
      <w:start w:val="1"/>
      <w:numFmt w:val="decimal"/>
      <w:lvlText w:val="%3."/>
      <w:lvlJc w:val="left"/>
      <w:pPr>
        <w:tabs>
          <w:tab w:val="num" w:pos="1440"/>
        </w:tabs>
        <w:ind w:left="1440" w:hanging="360"/>
      </w:pPr>
      <w:rPr>
        <w:b/>
        <w:bCs/>
        <w:sz w:val="18"/>
        <w:szCs w:val="18"/>
      </w:rPr>
    </w:lvl>
    <w:lvl w:ilvl="3">
      <w:start w:val="1"/>
      <w:numFmt w:val="decimal"/>
      <w:lvlText w:val="%4."/>
      <w:lvlJc w:val="left"/>
      <w:pPr>
        <w:tabs>
          <w:tab w:val="num" w:pos="1800"/>
        </w:tabs>
        <w:ind w:left="1800" w:hanging="360"/>
      </w:pPr>
      <w:rPr>
        <w:b/>
        <w:bCs/>
        <w:sz w:val="18"/>
        <w:szCs w:val="18"/>
      </w:rPr>
    </w:lvl>
    <w:lvl w:ilvl="4">
      <w:start w:val="1"/>
      <w:numFmt w:val="decimal"/>
      <w:lvlText w:val="%5."/>
      <w:lvlJc w:val="left"/>
      <w:pPr>
        <w:tabs>
          <w:tab w:val="num" w:pos="2160"/>
        </w:tabs>
        <w:ind w:left="2160" w:hanging="360"/>
      </w:pPr>
      <w:rPr>
        <w:b/>
        <w:bCs/>
        <w:sz w:val="18"/>
        <w:szCs w:val="18"/>
      </w:rPr>
    </w:lvl>
    <w:lvl w:ilvl="5">
      <w:start w:val="1"/>
      <w:numFmt w:val="decimal"/>
      <w:lvlText w:val="%6."/>
      <w:lvlJc w:val="left"/>
      <w:pPr>
        <w:tabs>
          <w:tab w:val="num" w:pos="2520"/>
        </w:tabs>
        <w:ind w:left="2520" w:hanging="360"/>
      </w:pPr>
      <w:rPr>
        <w:b/>
        <w:bCs/>
        <w:sz w:val="18"/>
        <w:szCs w:val="18"/>
      </w:rPr>
    </w:lvl>
    <w:lvl w:ilvl="6">
      <w:start w:val="1"/>
      <w:numFmt w:val="decimal"/>
      <w:lvlText w:val="%7."/>
      <w:lvlJc w:val="left"/>
      <w:pPr>
        <w:tabs>
          <w:tab w:val="num" w:pos="2880"/>
        </w:tabs>
        <w:ind w:left="2880" w:hanging="360"/>
      </w:pPr>
      <w:rPr>
        <w:b/>
        <w:bCs/>
        <w:sz w:val="18"/>
        <w:szCs w:val="18"/>
      </w:rPr>
    </w:lvl>
    <w:lvl w:ilvl="7">
      <w:start w:val="1"/>
      <w:numFmt w:val="decimal"/>
      <w:lvlText w:val="%8."/>
      <w:lvlJc w:val="left"/>
      <w:pPr>
        <w:tabs>
          <w:tab w:val="num" w:pos="3240"/>
        </w:tabs>
        <w:ind w:left="3240" w:hanging="360"/>
      </w:pPr>
      <w:rPr>
        <w:b/>
        <w:bCs/>
        <w:sz w:val="18"/>
        <w:szCs w:val="18"/>
      </w:rPr>
    </w:lvl>
    <w:lvl w:ilvl="8">
      <w:start w:val="1"/>
      <w:numFmt w:val="decimal"/>
      <w:lvlText w:val="%9."/>
      <w:lvlJc w:val="left"/>
      <w:pPr>
        <w:tabs>
          <w:tab w:val="num" w:pos="3600"/>
        </w:tabs>
        <w:ind w:left="3600" w:hanging="360"/>
      </w:pPr>
      <w:rPr>
        <w:b/>
        <w:bCs/>
        <w:sz w:val="18"/>
        <w:szCs w:val="18"/>
      </w:rPr>
    </w:lvl>
  </w:abstractNum>
  <w:abstractNum w:abstractNumId="17"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87B53AE"/>
    <w:multiLevelType w:val="multilevel"/>
    <w:tmpl w:val="376E09BC"/>
    <w:lvl w:ilvl="0">
      <w:start w:val="1"/>
      <w:numFmt w:val="decimal"/>
      <w:pStyle w:val="a0"/>
      <w:lvlText w:val="%1."/>
      <w:lvlJc w:val="left"/>
      <w:pPr>
        <w:tabs>
          <w:tab w:val="num" w:pos="1134"/>
        </w:tabs>
        <w:ind w:left="1134" w:hanging="1134"/>
      </w:pPr>
      <w:rPr>
        <w:rFonts w:hint="default"/>
      </w:rPr>
    </w:lvl>
    <w:lvl w:ilvl="1">
      <w:start w:val="1"/>
      <w:numFmt w:val="decimal"/>
      <w:pStyle w:val="a1"/>
      <w:lvlText w:val="%1.%2"/>
      <w:lvlJc w:val="left"/>
      <w:pPr>
        <w:tabs>
          <w:tab w:val="num" w:pos="1134"/>
        </w:tabs>
        <w:ind w:left="1134" w:hanging="1134"/>
      </w:pPr>
      <w:rPr>
        <w:rFonts w:hint="default"/>
      </w:rPr>
    </w:lvl>
    <w:lvl w:ilvl="2">
      <w:start w:val="1"/>
      <w:numFmt w:val="decimal"/>
      <w:pStyle w:val="a2"/>
      <w:lvlText w:val="%1.%2.%3"/>
      <w:lvlJc w:val="left"/>
      <w:pPr>
        <w:tabs>
          <w:tab w:val="num" w:pos="1134"/>
        </w:tabs>
        <w:ind w:left="1134" w:hanging="1134"/>
      </w:pPr>
      <w:rPr>
        <w:rFonts w:hint="default"/>
      </w:rPr>
    </w:lvl>
    <w:lvl w:ilvl="3">
      <w:start w:val="1"/>
      <w:numFmt w:val="russianLower"/>
      <w:pStyle w:val="a3"/>
      <w:lvlText w:val="%4)"/>
      <w:lvlJc w:val="left"/>
      <w:pPr>
        <w:tabs>
          <w:tab w:val="num" w:pos="1701"/>
        </w:tabs>
        <w:ind w:left="1701" w:hanging="567"/>
      </w:pPr>
      <w:rPr>
        <w:rFonts w:hint="default"/>
      </w:rPr>
    </w:lvl>
    <w:lvl w:ilvl="4">
      <w:start w:val="1"/>
      <w:numFmt w:val="bullet"/>
      <w:pStyle w:val="a4"/>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54D65EA7"/>
    <w:multiLevelType w:val="multilevel"/>
    <w:tmpl w:val="F2E0465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pStyle w:val="-0"/>
      <w:lvlText w:val="o"/>
      <w:lvlJc w:val="left"/>
      <w:pPr>
        <w:tabs>
          <w:tab w:val="num" w:pos="0"/>
        </w:tabs>
        <w:ind w:left="3600" w:hanging="360"/>
      </w:pPr>
      <w:rPr>
        <w:rFonts w:ascii="Courier New" w:hAnsi="Courier New" w:cs="Courier New" w:hint="default"/>
        <w:sz w:val="18"/>
      </w:rPr>
    </w:lvl>
    <w:lvl w:ilvl="5">
      <w:start w:val="1"/>
      <w:numFmt w:val="bullet"/>
      <w:pStyle w:val="a5"/>
      <w:lvlText w:val=""/>
      <w:lvlJc w:val="left"/>
      <w:pPr>
        <w:tabs>
          <w:tab w:val="num" w:pos="0"/>
        </w:tabs>
        <w:ind w:left="4320" w:hanging="360"/>
      </w:pPr>
      <w:rPr>
        <w:rFonts w:ascii="Wingdings" w:hAnsi="Wingdings" w:cs="Wingdings" w:hint="default"/>
      </w:rPr>
    </w:lvl>
    <w:lvl w:ilvl="6">
      <w:start w:val="1"/>
      <w:numFmt w:val="bullet"/>
      <w:pStyle w:val="2"/>
      <w:lvlText w:val=""/>
      <w:lvlJc w:val="left"/>
      <w:pPr>
        <w:tabs>
          <w:tab w:val="num" w:pos="0"/>
        </w:tabs>
        <w:ind w:left="5040" w:hanging="360"/>
      </w:pPr>
      <w:rPr>
        <w:rFonts w:ascii="Symbol" w:hAnsi="Symbol" w:cs="Symbol" w:hint="default"/>
        <w:sz w:val="18"/>
      </w:rPr>
    </w:lvl>
    <w:lvl w:ilvl="7">
      <w:start w:val="1"/>
      <w:numFmt w:val="bullet"/>
      <w:pStyle w:val="3"/>
      <w:lvlText w:val="o"/>
      <w:lvlJc w:val="left"/>
      <w:pPr>
        <w:tabs>
          <w:tab w:val="num" w:pos="0"/>
        </w:tabs>
        <w:ind w:left="5760" w:hanging="360"/>
      </w:pPr>
      <w:rPr>
        <w:rFonts w:ascii="Courier New" w:hAnsi="Courier New" w:cs="Courier New" w:hint="default"/>
        <w:sz w:val="18"/>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6AD77B8"/>
    <w:multiLevelType w:val="multilevel"/>
    <w:tmpl w:val="47A28A82"/>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2"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3015CB4"/>
    <w:multiLevelType w:val="multilevel"/>
    <w:tmpl w:val="4950DD84"/>
    <w:lvl w:ilvl="0">
      <w:start w:val="1"/>
      <w:numFmt w:val="bullet"/>
      <w:lvlText w:val="‒"/>
      <w:lvlJc w:val="left"/>
      <w:pPr>
        <w:tabs>
          <w:tab w:val="num" w:pos="0"/>
        </w:tabs>
        <w:ind w:left="1036" w:hanging="360"/>
      </w:pPr>
      <w:rPr>
        <w:rFonts w:ascii="Calibri" w:hAnsi="Calibri" w:cs="Calibri" w:hint="default"/>
      </w:rPr>
    </w:lvl>
    <w:lvl w:ilvl="1">
      <w:start w:val="1"/>
      <w:numFmt w:val="bullet"/>
      <w:lvlText w:val="o"/>
      <w:lvlJc w:val="left"/>
      <w:pPr>
        <w:tabs>
          <w:tab w:val="num" w:pos="0"/>
        </w:tabs>
        <w:ind w:left="1756" w:hanging="360"/>
      </w:pPr>
      <w:rPr>
        <w:rFonts w:ascii="Courier New" w:hAnsi="Courier New" w:cs="Courier New" w:hint="default"/>
      </w:rPr>
    </w:lvl>
    <w:lvl w:ilvl="2">
      <w:start w:val="1"/>
      <w:numFmt w:val="bullet"/>
      <w:lvlText w:val=""/>
      <w:lvlJc w:val="left"/>
      <w:pPr>
        <w:tabs>
          <w:tab w:val="num" w:pos="0"/>
        </w:tabs>
        <w:ind w:left="2476" w:hanging="360"/>
      </w:pPr>
      <w:rPr>
        <w:rFonts w:ascii="Wingdings" w:hAnsi="Wingdings" w:cs="Wingdings" w:hint="default"/>
      </w:rPr>
    </w:lvl>
    <w:lvl w:ilvl="3">
      <w:start w:val="1"/>
      <w:numFmt w:val="bullet"/>
      <w:lvlText w:val=""/>
      <w:lvlJc w:val="left"/>
      <w:pPr>
        <w:tabs>
          <w:tab w:val="num" w:pos="0"/>
        </w:tabs>
        <w:ind w:left="3196" w:hanging="360"/>
      </w:pPr>
      <w:rPr>
        <w:rFonts w:ascii="Symbol" w:hAnsi="Symbol" w:cs="Symbol" w:hint="default"/>
      </w:rPr>
    </w:lvl>
    <w:lvl w:ilvl="4">
      <w:start w:val="1"/>
      <w:numFmt w:val="bullet"/>
      <w:lvlText w:val="o"/>
      <w:lvlJc w:val="left"/>
      <w:pPr>
        <w:tabs>
          <w:tab w:val="num" w:pos="0"/>
        </w:tabs>
        <w:ind w:left="3916" w:hanging="360"/>
      </w:pPr>
      <w:rPr>
        <w:rFonts w:ascii="Courier New" w:hAnsi="Courier New" w:cs="Courier New" w:hint="default"/>
      </w:rPr>
    </w:lvl>
    <w:lvl w:ilvl="5">
      <w:start w:val="1"/>
      <w:numFmt w:val="bullet"/>
      <w:lvlText w:val=""/>
      <w:lvlJc w:val="left"/>
      <w:pPr>
        <w:tabs>
          <w:tab w:val="num" w:pos="0"/>
        </w:tabs>
        <w:ind w:left="4636" w:hanging="360"/>
      </w:pPr>
      <w:rPr>
        <w:rFonts w:ascii="Wingdings" w:hAnsi="Wingdings" w:cs="Wingdings" w:hint="default"/>
      </w:rPr>
    </w:lvl>
    <w:lvl w:ilvl="6">
      <w:start w:val="1"/>
      <w:numFmt w:val="bullet"/>
      <w:lvlText w:val=""/>
      <w:lvlJc w:val="left"/>
      <w:pPr>
        <w:tabs>
          <w:tab w:val="num" w:pos="0"/>
        </w:tabs>
        <w:ind w:left="5356" w:hanging="360"/>
      </w:pPr>
      <w:rPr>
        <w:rFonts w:ascii="Symbol" w:hAnsi="Symbol" w:cs="Symbol" w:hint="default"/>
      </w:rPr>
    </w:lvl>
    <w:lvl w:ilvl="7">
      <w:start w:val="1"/>
      <w:numFmt w:val="bullet"/>
      <w:lvlText w:val="o"/>
      <w:lvlJc w:val="left"/>
      <w:pPr>
        <w:tabs>
          <w:tab w:val="num" w:pos="0"/>
        </w:tabs>
        <w:ind w:left="6076" w:hanging="360"/>
      </w:pPr>
      <w:rPr>
        <w:rFonts w:ascii="Courier New" w:hAnsi="Courier New" w:cs="Courier New" w:hint="default"/>
      </w:rPr>
    </w:lvl>
    <w:lvl w:ilvl="8">
      <w:start w:val="1"/>
      <w:numFmt w:val="bullet"/>
      <w:lvlText w:val=""/>
      <w:lvlJc w:val="left"/>
      <w:pPr>
        <w:tabs>
          <w:tab w:val="num" w:pos="0"/>
        </w:tabs>
        <w:ind w:left="6796" w:hanging="360"/>
      </w:pPr>
      <w:rPr>
        <w:rFonts w:ascii="Wingdings" w:hAnsi="Wingdings" w:cs="Wingdings" w:hint="default"/>
      </w:rPr>
    </w:lvl>
  </w:abstractNum>
  <w:abstractNum w:abstractNumId="26" w15:restartNumberingAfterBreak="0">
    <w:nsid w:val="648A54F7"/>
    <w:multiLevelType w:val="multilevel"/>
    <w:tmpl w:val="7E305D8E"/>
    <w:lvl w:ilvl="0">
      <w:start w:val="1"/>
      <w:numFmt w:val="upperRoman"/>
      <w:pStyle w:val="a6"/>
      <w:lvlText w:val="Раздел %1"/>
      <w:lvlJc w:val="left"/>
      <w:pPr>
        <w:tabs>
          <w:tab w:val="num" w:pos="0"/>
        </w:tabs>
        <w:ind w:left="1701" w:hanging="1701"/>
      </w:pPr>
    </w:lvl>
    <w:lvl w:ilvl="1">
      <w:start w:val="1"/>
      <w:numFmt w:val="decimal"/>
      <w:pStyle w:val="a7"/>
      <w:lvlText w:val="Глава %2"/>
      <w:lvlJc w:val="left"/>
      <w:pPr>
        <w:tabs>
          <w:tab w:val="num" w:pos="0"/>
        </w:tabs>
        <w:ind w:left="1701" w:hanging="1701"/>
      </w:pPr>
    </w:lvl>
    <w:lvl w:ilvl="2">
      <w:start w:val="1"/>
      <w:numFmt w:val="decimal"/>
      <w:pStyle w:val="a8"/>
      <w:lvlText w:val="%2.%3"/>
      <w:lvlJc w:val="left"/>
      <w:pPr>
        <w:tabs>
          <w:tab w:val="num" w:pos="0"/>
        </w:tabs>
        <w:ind w:left="1701" w:hanging="1701"/>
      </w:pPr>
    </w:lvl>
    <w:lvl w:ilvl="3">
      <w:start w:val="1"/>
      <w:numFmt w:val="decimal"/>
      <w:pStyle w:val="a9"/>
      <w:lvlText w:val="%2.%3.%4"/>
      <w:lvlJc w:val="left"/>
      <w:pPr>
        <w:tabs>
          <w:tab w:val="num" w:pos="0"/>
        </w:tabs>
        <w:ind w:left="1701" w:hanging="1701"/>
      </w:pPr>
    </w:lvl>
    <w:lvl w:ilvl="4">
      <w:start w:val="1"/>
      <w:numFmt w:val="russianLower"/>
      <w:pStyle w:val="aa"/>
      <w:lvlText w:val="%5)"/>
      <w:lvlJc w:val="left"/>
      <w:pPr>
        <w:tabs>
          <w:tab w:val="num" w:pos="0"/>
        </w:tabs>
        <w:ind w:left="2268" w:hanging="567"/>
      </w:pPr>
    </w:lvl>
    <w:lvl w:ilvl="5">
      <w:start w:val="1"/>
      <w:numFmt w:val="bullet"/>
      <w:pStyle w:val="ab"/>
      <w:lvlText w:val=""/>
      <w:lvlJc w:val="left"/>
      <w:pPr>
        <w:tabs>
          <w:tab w:val="num" w:pos="0"/>
        </w:tabs>
        <w:ind w:left="2268" w:hanging="567"/>
      </w:pPr>
      <w:rPr>
        <w:rFonts w:ascii="Symbol" w:hAnsi="Symbol" w:cs="Symbol" w:hint="default"/>
      </w:rPr>
    </w:lvl>
    <w:lvl w:ilvl="6">
      <w:start w:val="1"/>
      <w:numFmt w:val="none"/>
      <w:pStyle w:val="ac"/>
      <w:suff w:val="nothing"/>
      <w:lvlText w:val="%7"/>
      <w:lvlJc w:val="left"/>
      <w:pPr>
        <w:tabs>
          <w:tab w:val="num" w:pos="0"/>
        </w:tabs>
        <w:ind w:left="0" w:firstLine="1134"/>
      </w:pPr>
    </w:lvl>
    <w:lvl w:ilvl="7">
      <w:start w:val="1"/>
      <w:numFmt w:val="none"/>
      <w:suff w:val="nothing"/>
      <w:lvlText w:val="%8"/>
      <w:lvlJc w:val="left"/>
      <w:pPr>
        <w:tabs>
          <w:tab w:val="num" w:pos="0"/>
        </w:tabs>
        <w:ind w:left="0" w:firstLine="1701"/>
      </w:pPr>
    </w:lvl>
    <w:lvl w:ilvl="8">
      <w:start w:val="1"/>
      <w:numFmt w:val="none"/>
      <w:suff w:val="nothing"/>
      <w:lvlText w:val="%9"/>
      <w:lvlJc w:val="left"/>
      <w:pPr>
        <w:tabs>
          <w:tab w:val="num" w:pos="0"/>
        </w:tabs>
        <w:ind w:left="0" w:firstLine="1701"/>
      </w:pPr>
    </w:lvl>
  </w:abstractNum>
  <w:abstractNum w:abstractNumId="27"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9"/>
  </w:num>
  <w:num w:numId="2">
    <w:abstractNumId w:val="6"/>
  </w:num>
  <w:num w:numId="3">
    <w:abstractNumId w:val="23"/>
  </w:num>
  <w:num w:numId="4">
    <w:abstractNumId w:val="17"/>
  </w:num>
  <w:num w:numId="5">
    <w:abstractNumId w:val="11"/>
  </w:num>
  <w:num w:numId="6">
    <w:abstractNumId w:val="9"/>
  </w:num>
  <w:num w:numId="7">
    <w:abstractNumId w:val="1"/>
  </w:num>
  <w:num w:numId="8">
    <w:abstractNumId w:val="10"/>
  </w:num>
  <w:num w:numId="9">
    <w:abstractNumId w:val="24"/>
  </w:num>
  <w:num w:numId="10">
    <w:abstractNumId w:val="8"/>
  </w:num>
  <w:num w:numId="11">
    <w:abstractNumId w:val="2"/>
  </w:num>
  <w:num w:numId="12">
    <w:abstractNumId w:val="22"/>
  </w:num>
  <w:num w:numId="13">
    <w:abstractNumId w:val="13"/>
  </w:num>
  <w:num w:numId="14">
    <w:abstractNumId w:val="18"/>
  </w:num>
  <w:num w:numId="15">
    <w:abstractNumId w:val="15"/>
  </w:num>
  <w:num w:numId="16">
    <w:abstractNumId w:val="14"/>
  </w:num>
  <w:num w:numId="17">
    <w:abstractNumId w:val="4"/>
  </w:num>
  <w:num w:numId="18">
    <w:abstractNumId w:val="5"/>
  </w:num>
  <w:num w:numId="19">
    <w:abstractNumId w:val="27"/>
  </w:num>
  <w:num w:numId="20">
    <w:abstractNumId w:val="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2">
    <w:abstractNumId w:val="0"/>
  </w:num>
  <w:num w:numId="23">
    <w:abstractNumId w:val="20"/>
  </w:num>
  <w:num w:numId="24">
    <w:abstractNumId w:val="12"/>
  </w:num>
  <w:num w:numId="25">
    <w:abstractNumId w:val="21"/>
  </w:num>
  <w:num w:numId="26">
    <w:abstractNumId w:val="16"/>
  </w:num>
  <w:num w:numId="27">
    <w:abstractNumId w:val="25"/>
  </w:num>
  <w:num w:numId="28">
    <w:abstractNumId w:val="26"/>
  </w:num>
  <w:num w:numId="29">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438"/>
    <w:rsid w:val="000049B1"/>
    <w:rsid w:val="00004B34"/>
    <w:rsid w:val="00005AEA"/>
    <w:rsid w:val="0000756B"/>
    <w:rsid w:val="00010108"/>
    <w:rsid w:val="00011536"/>
    <w:rsid w:val="00011558"/>
    <w:rsid w:val="00012C0D"/>
    <w:rsid w:val="000157B4"/>
    <w:rsid w:val="00015CFE"/>
    <w:rsid w:val="00017506"/>
    <w:rsid w:val="00017A1F"/>
    <w:rsid w:val="00020D49"/>
    <w:rsid w:val="00020EE8"/>
    <w:rsid w:val="0002145C"/>
    <w:rsid w:val="0002232E"/>
    <w:rsid w:val="00024237"/>
    <w:rsid w:val="0002505D"/>
    <w:rsid w:val="0002580A"/>
    <w:rsid w:val="00027973"/>
    <w:rsid w:val="0003005E"/>
    <w:rsid w:val="00031003"/>
    <w:rsid w:val="000313E2"/>
    <w:rsid w:val="0003185D"/>
    <w:rsid w:val="000349AE"/>
    <w:rsid w:val="00034C57"/>
    <w:rsid w:val="00035222"/>
    <w:rsid w:val="00035C8A"/>
    <w:rsid w:val="00035E83"/>
    <w:rsid w:val="000378DA"/>
    <w:rsid w:val="00040106"/>
    <w:rsid w:val="000432CB"/>
    <w:rsid w:val="00050140"/>
    <w:rsid w:val="000508A3"/>
    <w:rsid w:val="000511D9"/>
    <w:rsid w:val="00052BC2"/>
    <w:rsid w:val="000536A6"/>
    <w:rsid w:val="00053E9D"/>
    <w:rsid w:val="00054CDD"/>
    <w:rsid w:val="00054FC7"/>
    <w:rsid w:val="00055B83"/>
    <w:rsid w:val="00056697"/>
    <w:rsid w:val="00056A5C"/>
    <w:rsid w:val="00057038"/>
    <w:rsid w:val="000606E6"/>
    <w:rsid w:val="000614D8"/>
    <w:rsid w:val="00062707"/>
    <w:rsid w:val="00062E89"/>
    <w:rsid w:val="0006498C"/>
    <w:rsid w:val="00065908"/>
    <w:rsid w:val="00065F49"/>
    <w:rsid w:val="00066D24"/>
    <w:rsid w:val="00067896"/>
    <w:rsid w:val="00070DC4"/>
    <w:rsid w:val="000713E0"/>
    <w:rsid w:val="00072449"/>
    <w:rsid w:val="000727B3"/>
    <w:rsid w:val="00073676"/>
    <w:rsid w:val="00073E5C"/>
    <w:rsid w:val="00076CC6"/>
    <w:rsid w:val="000775ED"/>
    <w:rsid w:val="000779AF"/>
    <w:rsid w:val="00077F4A"/>
    <w:rsid w:val="000803FC"/>
    <w:rsid w:val="000805A4"/>
    <w:rsid w:val="00080F0C"/>
    <w:rsid w:val="00081167"/>
    <w:rsid w:val="00081915"/>
    <w:rsid w:val="00082951"/>
    <w:rsid w:val="00083DC2"/>
    <w:rsid w:val="00084D21"/>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0CE"/>
    <w:rsid w:val="000A581D"/>
    <w:rsid w:val="000A5FAF"/>
    <w:rsid w:val="000A6A9C"/>
    <w:rsid w:val="000A6B16"/>
    <w:rsid w:val="000B25D1"/>
    <w:rsid w:val="000B2DF1"/>
    <w:rsid w:val="000B2EDE"/>
    <w:rsid w:val="000B3C23"/>
    <w:rsid w:val="000B3E56"/>
    <w:rsid w:val="000B4162"/>
    <w:rsid w:val="000B47FD"/>
    <w:rsid w:val="000B7637"/>
    <w:rsid w:val="000C048D"/>
    <w:rsid w:val="000C211F"/>
    <w:rsid w:val="000C216F"/>
    <w:rsid w:val="000C263D"/>
    <w:rsid w:val="000C3528"/>
    <w:rsid w:val="000C77B0"/>
    <w:rsid w:val="000D04DF"/>
    <w:rsid w:val="000D0597"/>
    <w:rsid w:val="000D09BB"/>
    <w:rsid w:val="000D111A"/>
    <w:rsid w:val="000D1A66"/>
    <w:rsid w:val="000D27DA"/>
    <w:rsid w:val="000D4EB6"/>
    <w:rsid w:val="000D5790"/>
    <w:rsid w:val="000D6A71"/>
    <w:rsid w:val="000D727A"/>
    <w:rsid w:val="000D73E4"/>
    <w:rsid w:val="000E057C"/>
    <w:rsid w:val="000E0D76"/>
    <w:rsid w:val="000E1494"/>
    <w:rsid w:val="000E419A"/>
    <w:rsid w:val="000E5573"/>
    <w:rsid w:val="000E6D77"/>
    <w:rsid w:val="000F11FD"/>
    <w:rsid w:val="000F2BB5"/>
    <w:rsid w:val="000F4D75"/>
    <w:rsid w:val="000F5829"/>
    <w:rsid w:val="000F741E"/>
    <w:rsid w:val="000F7548"/>
    <w:rsid w:val="001004D3"/>
    <w:rsid w:val="00100DB0"/>
    <w:rsid w:val="00101B77"/>
    <w:rsid w:val="00103412"/>
    <w:rsid w:val="00103DD9"/>
    <w:rsid w:val="0010597D"/>
    <w:rsid w:val="00110F46"/>
    <w:rsid w:val="00112038"/>
    <w:rsid w:val="00115169"/>
    <w:rsid w:val="0011540E"/>
    <w:rsid w:val="00115B25"/>
    <w:rsid w:val="00115F1C"/>
    <w:rsid w:val="00116D93"/>
    <w:rsid w:val="00117ED0"/>
    <w:rsid w:val="00120CEB"/>
    <w:rsid w:val="001211D8"/>
    <w:rsid w:val="00121D3D"/>
    <w:rsid w:val="00122AFA"/>
    <w:rsid w:val="00122B32"/>
    <w:rsid w:val="00123673"/>
    <w:rsid w:val="00123C8B"/>
    <w:rsid w:val="00123D1E"/>
    <w:rsid w:val="001256B4"/>
    <w:rsid w:val="00125A05"/>
    <w:rsid w:val="001271B7"/>
    <w:rsid w:val="00130343"/>
    <w:rsid w:val="0013034F"/>
    <w:rsid w:val="00131C5F"/>
    <w:rsid w:val="001323F8"/>
    <w:rsid w:val="00134A7F"/>
    <w:rsid w:val="00137757"/>
    <w:rsid w:val="001419A3"/>
    <w:rsid w:val="00142E60"/>
    <w:rsid w:val="00143F28"/>
    <w:rsid w:val="00145538"/>
    <w:rsid w:val="00145B01"/>
    <w:rsid w:val="00145B57"/>
    <w:rsid w:val="001461E1"/>
    <w:rsid w:val="00146671"/>
    <w:rsid w:val="00146969"/>
    <w:rsid w:val="00151798"/>
    <w:rsid w:val="001517A7"/>
    <w:rsid w:val="00151B6D"/>
    <w:rsid w:val="00152FE7"/>
    <w:rsid w:val="0015375E"/>
    <w:rsid w:val="00154531"/>
    <w:rsid w:val="00154A7C"/>
    <w:rsid w:val="001556B3"/>
    <w:rsid w:val="00156E3E"/>
    <w:rsid w:val="001575CD"/>
    <w:rsid w:val="0016080E"/>
    <w:rsid w:val="00160A8F"/>
    <w:rsid w:val="00164CC5"/>
    <w:rsid w:val="0016530D"/>
    <w:rsid w:val="00165D89"/>
    <w:rsid w:val="00166F05"/>
    <w:rsid w:val="001670AB"/>
    <w:rsid w:val="0016730F"/>
    <w:rsid w:val="00173587"/>
    <w:rsid w:val="00173A92"/>
    <w:rsid w:val="00173CC0"/>
    <w:rsid w:val="00174739"/>
    <w:rsid w:val="00174B1F"/>
    <w:rsid w:val="00174C05"/>
    <w:rsid w:val="00175BDD"/>
    <w:rsid w:val="00177086"/>
    <w:rsid w:val="00177C7D"/>
    <w:rsid w:val="00180B1E"/>
    <w:rsid w:val="001812FF"/>
    <w:rsid w:val="00182C08"/>
    <w:rsid w:val="00182DA9"/>
    <w:rsid w:val="001839E9"/>
    <w:rsid w:val="001876B7"/>
    <w:rsid w:val="00187A0D"/>
    <w:rsid w:val="00187C51"/>
    <w:rsid w:val="00187D1C"/>
    <w:rsid w:val="001908AC"/>
    <w:rsid w:val="00193DD0"/>
    <w:rsid w:val="00194295"/>
    <w:rsid w:val="00194D6B"/>
    <w:rsid w:val="001974F2"/>
    <w:rsid w:val="00197E09"/>
    <w:rsid w:val="001A0CD7"/>
    <w:rsid w:val="001A101E"/>
    <w:rsid w:val="001A12E1"/>
    <w:rsid w:val="001A153A"/>
    <w:rsid w:val="001A1BED"/>
    <w:rsid w:val="001A296A"/>
    <w:rsid w:val="001A3952"/>
    <w:rsid w:val="001A3A0E"/>
    <w:rsid w:val="001A4D34"/>
    <w:rsid w:val="001A599E"/>
    <w:rsid w:val="001A6261"/>
    <w:rsid w:val="001A6B85"/>
    <w:rsid w:val="001A77E8"/>
    <w:rsid w:val="001A7AA1"/>
    <w:rsid w:val="001A7CF4"/>
    <w:rsid w:val="001B0E07"/>
    <w:rsid w:val="001B2D9C"/>
    <w:rsid w:val="001B3339"/>
    <w:rsid w:val="001B451C"/>
    <w:rsid w:val="001C07DB"/>
    <w:rsid w:val="001C0804"/>
    <w:rsid w:val="001C0CBE"/>
    <w:rsid w:val="001C1301"/>
    <w:rsid w:val="001C1CBB"/>
    <w:rsid w:val="001C2061"/>
    <w:rsid w:val="001C280F"/>
    <w:rsid w:val="001C4C35"/>
    <w:rsid w:val="001C54BB"/>
    <w:rsid w:val="001C55BA"/>
    <w:rsid w:val="001C6BC6"/>
    <w:rsid w:val="001D46CC"/>
    <w:rsid w:val="001D56A4"/>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73F5"/>
    <w:rsid w:val="001F7572"/>
    <w:rsid w:val="00200A60"/>
    <w:rsid w:val="00202006"/>
    <w:rsid w:val="0020228C"/>
    <w:rsid w:val="002030CE"/>
    <w:rsid w:val="00204416"/>
    <w:rsid w:val="002061DB"/>
    <w:rsid w:val="00206452"/>
    <w:rsid w:val="00207EC8"/>
    <w:rsid w:val="002102EC"/>
    <w:rsid w:val="00210E95"/>
    <w:rsid w:val="00211D8C"/>
    <w:rsid w:val="00213842"/>
    <w:rsid w:val="00215243"/>
    <w:rsid w:val="002157BE"/>
    <w:rsid w:val="00215AAA"/>
    <w:rsid w:val="00215F7A"/>
    <w:rsid w:val="00216784"/>
    <w:rsid w:val="0021799E"/>
    <w:rsid w:val="00217DF2"/>
    <w:rsid w:val="00220414"/>
    <w:rsid w:val="00220B63"/>
    <w:rsid w:val="00221631"/>
    <w:rsid w:val="00223BDC"/>
    <w:rsid w:val="00224D32"/>
    <w:rsid w:val="00227BB6"/>
    <w:rsid w:val="00227F25"/>
    <w:rsid w:val="00233260"/>
    <w:rsid w:val="002337DC"/>
    <w:rsid w:val="00233933"/>
    <w:rsid w:val="002340C7"/>
    <w:rsid w:val="00234337"/>
    <w:rsid w:val="00234BB7"/>
    <w:rsid w:val="0023525C"/>
    <w:rsid w:val="00235B1E"/>
    <w:rsid w:val="0023747B"/>
    <w:rsid w:val="00237635"/>
    <w:rsid w:val="00237EE5"/>
    <w:rsid w:val="002412F1"/>
    <w:rsid w:val="002419C7"/>
    <w:rsid w:val="00242169"/>
    <w:rsid w:val="0024276A"/>
    <w:rsid w:val="00242CE6"/>
    <w:rsid w:val="002437A2"/>
    <w:rsid w:val="00243D16"/>
    <w:rsid w:val="002442F8"/>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5F56"/>
    <w:rsid w:val="002670D0"/>
    <w:rsid w:val="00267BCF"/>
    <w:rsid w:val="00270713"/>
    <w:rsid w:val="00270B10"/>
    <w:rsid w:val="00272F54"/>
    <w:rsid w:val="00273B4C"/>
    <w:rsid w:val="00273C1C"/>
    <w:rsid w:val="0027454B"/>
    <w:rsid w:val="002749AA"/>
    <w:rsid w:val="002762A1"/>
    <w:rsid w:val="00277346"/>
    <w:rsid w:val="00277D6B"/>
    <w:rsid w:val="00282143"/>
    <w:rsid w:val="002850CE"/>
    <w:rsid w:val="0028658F"/>
    <w:rsid w:val="002878F9"/>
    <w:rsid w:val="00287D99"/>
    <w:rsid w:val="00290776"/>
    <w:rsid w:val="00290C9C"/>
    <w:rsid w:val="0029111E"/>
    <w:rsid w:val="0029141A"/>
    <w:rsid w:val="002921E8"/>
    <w:rsid w:val="002962E1"/>
    <w:rsid w:val="00296DFB"/>
    <w:rsid w:val="002A0822"/>
    <w:rsid w:val="002A0B0D"/>
    <w:rsid w:val="002A302E"/>
    <w:rsid w:val="002A3866"/>
    <w:rsid w:val="002A4815"/>
    <w:rsid w:val="002A4F3B"/>
    <w:rsid w:val="002A614C"/>
    <w:rsid w:val="002B052B"/>
    <w:rsid w:val="002B1059"/>
    <w:rsid w:val="002B130C"/>
    <w:rsid w:val="002B375A"/>
    <w:rsid w:val="002B3C27"/>
    <w:rsid w:val="002B43AD"/>
    <w:rsid w:val="002B6CC1"/>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51D7"/>
    <w:rsid w:val="002E5543"/>
    <w:rsid w:val="002E6A45"/>
    <w:rsid w:val="002E7F4A"/>
    <w:rsid w:val="002F2AAE"/>
    <w:rsid w:val="002F2B55"/>
    <w:rsid w:val="002F3092"/>
    <w:rsid w:val="002F3B26"/>
    <w:rsid w:val="002F3C9B"/>
    <w:rsid w:val="002F4AA9"/>
    <w:rsid w:val="002F52AC"/>
    <w:rsid w:val="002F5400"/>
    <w:rsid w:val="002F63F2"/>
    <w:rsid w:val="002F7A68"/>
    <w:rsid w:val="00301C76"/>
    <w:rsid w:val="00301DAA"/>
    <w:rsid w:val="00301E63"/>
    <w:rsid w:val="003023DC"/>
    <w:rsid w:val="00302B55"/>
    <w:rsid w:val="00303EB6"/>
    <w:rsid w:val="00304586"/>
    <w:rsid w:val="00304879"/>
    <w:rsid w:val="00305631"/>
    <w:rsid w:val="00306747"/>
    <w:rsid w:val="00306AE6"/>
    <w:rsid w:val="0031083B"/>
    <w:rsid w:val="00313020"/>
    <w:rsid w:val="00313277"/>
    <w:rsid w:val="00313A32"/>
    <w:rsid w:val="00313EC9"/>
    <w:rsid w:val="003141B7"/>
    <w:rsid w:val="0031544A"/>
    <w:rsid w:val="00317410"/>
    <w:rsid w:val="00317752"/>
    <w:rsid w:val="00320DCF"/>
    <w:rsid w:val="00321F6D"/>
    <w:rsid w:val="00322601"/>
    <w:rsid w:val="0032293A"/>
    <w:rsid w:val="003248C5"/>
    <w:rsid w:val="003273C6"/>
    <w:rsid w:val="00331900"/>
    <w:rsid w:val="003328CC"/>
    <w:rsid w:val="00334131"/>
    <w:rsid w:val="003405C0"/>
    <w:rsid w:val="003414FD"/>
    <w:rsid w:val="00341591"/>
    <w:rsid w:val="0034328C"/>
    <w:rsid w:val="003447DC"/>
    <w:rsid w:val="00344B24"/>
    <w:rsid w:val="00346625"/>
    <w:rsid w:val="00346A48"/>
    <w:rsid w:val="00347027"/>
    <w:rsid w:val="00347A5C"/>
    <w:rsid w:val="0035036B"/>
    <w:rsid w:val="003511B2"/>
    <w:rsid w:val="0035126F"/>
    <w:rsid w:val="00351CFA"/>
    <w:rsid w:val="00353498"/>
    <w:rsid w:val="003540F6"/>
    <w:rsid w:val="00355810"/>
    <w:rsid w:val="003566E3"/>
    <w:rsid w:val="00357BCF"/>
    <w:rsid w:val="0036022F"/>
    <w:rsid w:val="003610E6"/>
    <w:rsid w:val="00361648"/>
    <w:rsid w:val="003621D1"/>
    <w:rsid w:val="0036292E"/>
    <w:rsid w:val="00362B7B"/>
    <w:rsid w:val="003677C4"/>
    <w:rsid w:val="00370579"/>
    <w:rsid w:val="00371075"/>
    <w:rsid w:val="00371BDC"/>
    <w:rsid w:val="00373146"/>
    <w:rsid w:val="00373520"/>
    <w:rsid w:val="00374DC8"/>
    <w:rsid w:val="003751C0"/>
    <w:rsid w:val="0037566B"/>
    <w:rsid w:val="00376C6D"/>
    <w:rsid w:val="00376D99"/>
    <w:rsid w:val="0038016F"/>
    <w:rsid w:val="00381D26"/>
    <w:rsid w:val="0038252D"/>
    <w:rsid w:val="00384BF2"/>
    <w:rsid w:val="00384CAF"/>
    <w:rsid w:val="003855A5"/>
    <w:rsid w:val="003856D5"/>
    <w:rsid w:val="0038572F"/>
    <w:rsid w:val="003861BD"/>
    <w:rsid w:val="0038636B"/>
    <w:rsid w:val="00386729"/>
    <w:rsid w:val="00386E59"/>
    <w:rsid w:val="00387343"/>
    <w:rsid w:val="00390330"/>
    <w:rsid w:val="00390E91"/>
    <w:rsid w:val="00393A77"/>
    <w:rsid w:val="00393C81"/>
    <w:rsid w:val="00397C62"/>
    <w:rsid w:val="00397E1D"/>
    <w:rsid w:val="003A05D1"/>
    <w:rsid w:val="003A11DD"/>
    <w:rsid w:val="003A27D8"/>
    <w:rsid w:val="003A2A0D"/>
    <w:rsid w:val="003A2DE7"/>
    <w:rsid w:val="003A3E9C"/>
    <w:rsid w:val="003A40E9"/>
    <w:rsid w:val="003A4781"/>
    <w:rsid w:val="003A4F66"/>
    <w:rsid w:val="003A6669"/>
    <w:rsid w:val="003A7364"/>
    <w:rsid w:val="003A77F1"/>
    <w:rsid w:val="003A7851"/>
    <w:rsid w:val="003A7872"/>
    <w:rsid w:val="003A7E03"/>
    <w:rsid w:val="003A7E10"/>
    <w:rsid w:val="003B0FA2"/>
    <w:rsid w:val="003B232A"/>
    <w:rsid w:val="003B25C5"/>
    <w:rsid w:val="003B46BB"/>
    <w:rsid w:val="003B4C51"/>
    <w:rsid w:val="003B4D96"/>
    <w:rsid w:val="003B5F60"/>
    <w:rsid w:val="003B6A4B"/>
    <w:rsid w:val="003C0F9F"/>
    <w:rsid w:val="003C1980"/>
    <w:rsid w:val="003C269F"/>
    <w:rsid w:val="003C2E66"/>
    <w:rsid w:val="003C4037"/>
    <w:rsid w:val="003C6AE0"/>
    <w:rsid w:val="003C6FCB"/>
    <w:rsid w:val="003C7321"/>
    <w:rsid w:val="003C77A7"/>
    <w:rsid w:val="003D0CB2"/>
    <w:rsid w:val="003D13AF"/>
    <w:rsid w:val="003D2415"/>
    <w:rsid w:val="003D2F75"/>
    <w:rsid w:val="003D3A5E"/>
    <w:rsid w:val="003D42AC"/>
    <w:rsid w:val="003D6327"/>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FAC"/>
    <w:rsid w:val="003F3235"/>
    <w:rsid w:val="003F42B5"/>
    <w:rsid w:val="003F4D8A"/>
    <w:rsid w:val="003F4E2F"/>
    <w:rsid w:val="003F563E"/>
    <w:rsid w:val="003F5EB0"/>
    <w:rsid w:val="00401B58"/>
    <w:rsid w:val="00401FAE"/>
    <w:rsid w:val="004021C0"/>
    <w:rsid w:val="00402E9B"/>
    <w:rsid w:val="004035F0"/>
    <w:rsid w:val="004041EE"/>
    <w:rsid w:val="00404F43"/>
    <w:rsid w:val="004069FB"/>
    <w:rsid w:val="0041041A"/>
    <w:rsid w:val="00410C78"/>
    <w:rsid w:val="0041122B"/>
    <w:rsid w:val="00412E4E"/>
    <w:rsid w:val="0041571F"/>
    <w:rsid w:val="00415A73"/>
    <w:rsid w:val="00415BBE"/>
    <w:rsid w:val="00415DA6"/>
    <w:rsid w:val="00417547"/>
    <w:rsid w:val="004226AB"/>
    <w:rsid w:val="00422AD7"/>
    <w:rsid w:val="00423160"/>
    <w:rsid w:val="00423F17"/>
    <w:rsid w:val="0042445F"/>
    <w:rsid w:val="0042481D"/>
    <w:rsid w:val="0042536F"/>
    <w:rsid w:val="00425DBA"/>
    <w:rsid w:val="00426B4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69F3"/>
    <w:rsid w:val="00457235"/>
    <w:rsid w:val="0045740D"/>
    <w:rsid w:val="004574E2"/>
    <w:rsid w:val="00457BC8"/>
    <w:rsid w:val="004615AD"/>
    <w:rsid w:val="00463A20"/>
    <w:rsid w:val="00463E03"/>
    <w:rsid w:val="00463FD4"/>
    <w:rsid w:val="004653D4"/>
    <w:rsid w:val="00466F1B"/>
    <w:rsid w:val="004674FA"/>
    <w:rsid w:val="0046767D"/>
    <w:rsid w:val="00467AF3"/>
    <w:rsid w:val="00467C46"/>
    <w:rsid w:val="0047064E"/>
    <w:rsid w:val="004707D8"/>
    <w:rsid w:val="004712B9"/>
    <w:rsid w:val="00472CAE"/>
    <w:rsid w:val="004732E3"/>
    <w:rsid w:val="004737AD"/>
    <w:rsid w:val="00474022"/>
    <w:rsid w:val="00474305"/>
    <w:rsid w:val="00474A9D"/>
    <w:rsid w:val="00475516"/>
    <w:rsid w:val="0047667D"/>
    <w:rsid w:val="004777F3"/>
    <w:rsid w:val="00477DC4"/>
    <w:rsid w:val="00482820"/>
    <w:rsid w:val="004845B9"/>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089C"/>
    <w:rsid w:val="004B266A"/>
    <w:rsid w:val="004B27B7"/>
    <w:rsid w:val="004B3EE9"/>
    <w:rsid w:val="004B3F47"/>
    <w:rsid w:val="004B46F2"/>
    <w:rsid w:val="004B4F9E"/>
    <w:rsid w:val="004B56C5"/>
    <w:rsid w:val="004C00E8"/>
    <w:rsid w:val="004C0EBB"/>
    <w:rsid w:val="004C0F94"/>
    <w:rsid w:val="004C1060"/>
    <w:rsid w:val="004C188B"/>
    <w:rsid w:val="004C25B8"/>
    <w:rsid w:val="004C29E6"/>
    <w:rsid w:val="004C2B9A"/>
    <w:rsid w:val="004C333C"/>
    <w:rsid w:val="004C3451"/>
    <w:rsid w:val="004C3A8E"/>
    <w:rsid w:val="004C4316"/>
    <w:rsid w:val="004C4321"/>
    <w:rsid w:val="004C49BE"/>
    <w:rsid w:val="004C4A9F"/>
    <w:rsid w:val="004C54F9"/>
    <w:rsid w:val="004C5B2F"/>
    <w:rsid w:val="004C6616"/>
    <w:rsid w:val="004C69B5"/>
    <w:rsid w:val="004C6FB8"/>
    <w:rsid w:val="004C6FE4"/>
    <w:rsid w:val="004D1139"/>
    <w:rsid w:val="004D1DE0"/>
    <w:rsid w:val="004D236A"/>
    <w:rsid w:val="004D24EB"/>
    <w:rsid w:val="004D2BD6"/>
    <w:rsid w:val="004D3A20"/>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449"/>
    <w:rsid w:val="004F0CB3"/>
    <w:rsid w:val="004F166C"/>
    <w:rsid w:val="004F1B69"/>
    <w:rsid w:val="004F30D5"/>
    <w:rsid w:val="004F4E72"/>
    <w:rsid w:val="004F60DE"/>
    <w:rsid w:val="004F6267"/>
    <w:rsid w:val="004F6B13"/>
    <w:rsid w:val="004F6E07"/>
    <w:rsid w:val="004F6FB8"/>
    <w:rsid w:val="0050181D"/>
    <w:rsid w:val="00502857"/>
    <w:rsid w:val="005028A4"/>
    <w:rsid w:val="00502A2E"/>
    <w:rsid w:val="00502DC2"/>
    <w:rsid w:val="005037CF"/>
    <w:rsid w:val="00503C44"/>
    <w:rsid w:val="00504FE3"/>
    <w:rsid w:val="00505272"/>
    <w:rsid w:val="00505505"/>
    <w:rsid w:val="00505BA3"/>
    <w:rsid w:val="005079D1"/>
    <w:rsid w:val="00510D4A"/>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40E"/>
    <w:rsid w:val="005509BB"/>
    <w:rsid w:val="005521C3"/>
    <w:rsid w:val="00552D51"/>
    <w:rsid w:val="00553A73"/>
    <w:rsid w:val="00553BAF"/>
    <w:rsid w:val="00556203"/>
    <w:rsid w:val="005571D0"/>
    <w:rsid w:val="005573C0"/>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A033B"/>
    <w:rsid w:val="005A0C4B"/>
    <w:rsid w:val="005A1542"/>
    <w:rsid w:val="005A273C"/>
    <w:rsid w:val="005A2E7B"/>
    <w:rsid w:val="005A2EDD"/>
    <w:rsid w:val="005A3CA4"/>
    <w:rsid w:val="005A76AD"/>
    <w:rsid w:val="005B0504"/>
    <w:rsid w:val="005B067A"/>
    <w:rsid w:val="005B2300"/>
    <w:rsid w:val="005B273E"/>
    <w:rsid w:val="005B283E"/>
    <w:rsid w:val="005B4260"/>
    <w:rsid w:val="005B47C1"/>
    <w:rsid w:val="005B5178"/>
    <w:rsid w:val="005B5626"/>
    <w:rsid w:val="005B7A01"/>
    <w:rsid w:val="005B7B45"/>
    <w:rsid w:val="005B7EAF"/>
    <w:rsid w:val="005C07A0"/>
    <w:rsid w:val="005C1062"/>
    <w:rsid w:val="005C11FF"/>
    <w:rsid w:val="005C1569"/>
    <w:rsid w:val="005C2BF6"/>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6A6"/>
    <w:rsid w:val="005F1A67"/>
    <w:rsid w:val="005F1EE1"/>
    <w:rsid w:val="005F46B9"/>
    <w:rsid w:val="005F5231"/>
    <w:rsid w:val="005F572A"/>
    <w:rsid w:val="005F5CDB"/>
    <w:rsid w:val="006004C2"/>
    <w:rsid w:val="0060145E"/>
    <w:rsid w:val="00602416"/>
    <w:rsid w:val="00605C93"/>
    <w:rsid w:val="00606B47"/>
    <w:rsid w:val="0061053A"/>
    <w:rsid w:val="0061182C"/>
    <w:rsid w:val="006120B3"/>
    <w:rsid w:val="006125A8"/>
    <w:rsid w:val="00614174"/>
    <w:rsid w:val="00614339"/>
    <w:rsid w:val="00614798"/>
    <w:rsid w:val="0061664D"/>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4DD8"/>
    <w:rsid w:val="00645775"/>
    <w:rsid w:val="00645FD0"/>
    <w:rsid w:val="0064662D"/>
    <w:rsid w:val="00651C64"/>
    <w:rsid w:val="00652CCB"/>
    <w:rsid w:val="006545EE"/>
    <w:rsid w:val="00654A97"/>
    <w:rsid w:val="00654C56"/>
    <w:rsid w:val="00654FAF"/>
    <w:rsid w:val="006568C0"/>
    <w:rsid w:val="00656CA9"/>
    <w:rsid w:val="00656FB5"/>
    <w:rsid w:val="00657C8E"/>
    <w:rsid w:val="00657E31"/>
    <w:rsid w:val="006601A9"/>
    <w:rsid w:val="006608D1"/>
    <w:rsid w:val="00660C31"/>
    <w:rsid w:val="00660FB5"/>
    <w:rsid w:val="00661064"/>
    <w:rsid w:val="00661AAA"/>
    <w:rsid w:val="00663B06"/>
    <w:rsid w:val="00665137"/>
    <w:rsid w:val="00670CED"/>
    <w:rsid w:val="00670D84"/>
    <w:rsid w:val="00672DDB"/>
    <w:rsid w:val="00673EF0"/>
    <w:rsid w:val="00674FBB"/>
    <w:rsid w:val="006750F5"/>
    <w:rsid w:val="006763C9"/>
    <w:rsid w:val="00676900"/>
    <w:rsid w:val="0067799F"/>
    <w:rsid w:val="00681E60"/>
    <w:rsid w:val="00682605"/>
    <w:rsid w:val="00682AD1"/>
    <w:rsid w:val="00683EB6"/>
    <w:rsid w:val="006847C9"/>
    <w:rsid w:val="00687F8D"/>
    <w:rsid w:val="00690608"/>
    <w:rsid w:val="006907E6"/>
    <w:rsid w:val="00693B81"/>
    <w:rsid w:val="00693F7D"/>
    <w:rsid w:val="0069401B"/>
    <w:rsid w:val="00694D63"/>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AD2"/>
    <w:rsid w:val="006E6756"/>
    <w:rsid w:val="006F02CE"/>
    <w:rsid w:val="006F03E9"/>
    <w:rsid w:val="006F4E13"/>
    <w:rsid w:val="006F5BFC"/>
    <w:rsid w:val="006F5CE6"/>
    <w:rsid w:val="006F744F"/>
    <w:rsid w:val="006F76DA"/>
    <w:rsid w:val="006F7E23"/>
    <w:rsid w:val="007009ED"/>
    <w:rsid w:val="0070125B"/>
    <w:rsid w:val="0070263E"/>
    <w:rsid w:val="00702969"/>
    <w:rsid w:val="00703522"/>
    <w:rsid w:val="0070458B"/>
    <w:rsid w:val="00707B31"/>
    <w:rsid w:val="00707E82"/>
    <w:rsid w:val="00710207"/>
    <w:rsid w:val="00710F32"/>
    <w:rsid w:val="00712934"/>
    <w:rsid w:val="00714684"/>
    <w:rsid w:val="00714C2C"/>
    <w:rsid w:val="00714C86"/>
    <w:rsid w:val="0071513A"/>
    <w:rsid w:val="00715221"/>
    <w:rsid w:val="007160C0"/>
    <w:rsid w:val="00717E9E"/>
    <w:rsid w:val="00720D2A"/>
    <w:rsid w:val="00721418"/>
    <w:rsid w:val="007234E7"/>
    <w:rsid w:val="00723E65"/>
    <w:rsid w:val="00724D15"/>
    <w:rsid w:val="007264E1"/>
    <w:rsid w:val="0072768D"/>
    <w:rsid w:val="00730AF5"/>
    <w:rsid w:val="0073142E"/>
    <w:rsid w:val="00731EDE"/>
    <w:rsid w:val="0073220C"/>
    <w:rsid w:val="007350EF"/>
    <w:rsid w:val="00740072"/>
    <w:rsid w:val="00740B20"/>
    <w:rsid w:val="00740F8A"/>
    <w:rsid w:val="00742921"/>
    <w:rsid w:val="0074386F"/>
    <w:rsid w:val="00743994"/>
    <w:rsid w:val="00744222"/>
    <w:rsid w:val="0074431D"/>
    <w:rsid w:val="00744F85"/>
    <w:rsid w:val="007478F3"/>
    <w:rsid w:val="007505F2"/>
    <w:rsid w:val="00752A47"/>
    <w:rsid w:val="00754A9E"/>
    <w:rsid w:val="00755B84"/>
    <w:rsid w:val="00755E21"/>
    <w:rsid w:val="00756F1D"/>
    <w:rsid w:val="007603AB"/>
    <w:rsid w:val="00761416"/>
    <w:rsid w:val="00766663"/>
    <w:rsid w:val="007668E4"/>
    <w:rsid w:val="0077054A"/>
    <w:rsid w:val="00773B37"/>
    <w:rsid w:val="00774655"/>
    <w:rsid w:val="007747D7"/>
    <w:rsid w:val="00775E2E"/>
    <w:rsid w:val="0077617C"/>
    <w:rsid w:val="00777656"/>
    <w:rsid w:val="0078075E"/>
    <w:rsid w:val="00780CD0"/>
    <w:rsid w:val="0078278A"/>
    <w:rsid w:val="007828FA"/>
    <w:rsid w:val="0078347F"/>
    <w:rsid w:val="00784183"/>
    <w:rsid w:val="00784AC2"/>
    <w:rsid w:val="0078517A"/>
    <w:rsid w:val="007854A7"/>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84B"/>
    <w:rsid w:val="007A6A56"/>
    <w:rsid w:val="007A6F1C"/>
    <w:rsid w:val="007A7593"/>
    <w:rsid w:val="007B0338"/>
    <w:rsid w:val="007B070D"/>
    <w:rsid w:val="007B13D7"/>
    <w:rsid w:val="007B246C"/>
    <w:rsid w:val="007B5C95"/>
    <w:rsid w:val="007B673B"/>
    <w:rsid w:val="007B6E2F"/>
    <w:rsid w:val="007B77B7"/>
    <w:rsid w:val="007B7EEE"/>
    <w:rsid w:val="007C0A8C"/>
    <w:rsid w:val="007C0F4D"/>
    <w:rsid w:val="007C1954"/>
    <w:rsid w:val="007C2511"/>
    <w:rsid w:val="007C3323"/>
    <w:rsid w:val="007C45E6"/>
    <w:rsid w:val="007C6072"/>
    <w:rsid w:val="007C699B"/>
    <w:rsid w:val="007C6B9B"/>
    <w:rsid w:val="007C7AB4"/>
    <w:rsid w:val="007D006D"/>
    <w:rsid w:val="007D17F1"/>
    <w:rsid w:val="007D3B03"/>
    <w:rsid w:val="007D6057"/>
    <w:rsid w:val="007E1556"/>
    <w:rsid w:val="007E1A48"/>
    <w:rsid w:val="007E365E"/>
    <w:rsid w:val="007E41FC"/>
    <w:rsid w:val="007E43AE"/>
    <w:rsid w:val="007E4FD5"/>
    <w:rsid w:val="007E569B"/>
    <w:rsid w:val="007F0A40"/>
    <w:rsid w:val="007F1051"/>
    <w:rsid w:val="007F10A9"/>
    <w:rsid w:val="007F1693"/>
    <w:rsid w:val="007F22C0"/>
    <w:rsid w:val="007F2AE1"/>
    <w:rsid w:val="007F3894"/>
    <w:rsid w:val="007F4441"/>
    <w:rsid w:val="007F4C8D"/>
    <w:rsid w:val="007F743F"/>
    <w:rsid w:val="00800D26"/>
    <w:rsid w:val="00801A40"/>
    <w:rsid w:val="00801D6A"/>
    <w:rsid w:val="00807D7F"/>
    <w:rsid w:val="00810963"/>
    <w:rsid w:val="00810E7E"/>
    <w:rsid w:val="008127E2"/>
    <w:rsid w:val="008134F0"/>
    <w:rsid w:val="008135EB"/>
    <w:rsid w:val="0081381E"/>
    <w:rsid w:val="00814D33"/>
    <w:rsid w:val="00815C3A"/>
    <w:rsid w:val="00815E30"/>
    <w:rsid w:val="00815F19"/>
    <w:rsid w:val="008162EA"/>
    <w:rsid w:val="008169DD"/>
    <w:rsid w:val="008177FB"/>
    <w:rsid w:val="008206A7"/>
    <w:rsid w:val="008206C3"/>
    <w:rsid w:val="00820B92"/>
    <w:rsid w:val="00820C9B"/>
    <w:rsid w:val="00821282"/>
    <w:rsid w:val="008212A5"/>
    <w:rsid w:val="0082160F"/>
    <w:rsid w:val="00822035"/>
    <w:rsid w:val="00822053"/>
    <w:rsid w:val="00822B3F"/>
    <w:rsid w:val="0082326D"/>
    <w:rsid w:val="00824519"/>
    <w:rsid w:val="00825325"/>
    <w:rsid w:val="008259AE"/>
    <w:rsid w:val="00827208"/>
    <w:rsid w:val="008312D8"/>
    <w:rsid w:val="00832646"/>
    <w:rsid w:val="00832BA6"/>
    <w:rsid w:val="008338C6"/>
    <w:rsid w:val="00833F64"/>
    <w:rsid w:val="00834541"/>
    <w:rsid w:val="00835392"/>
    <w:rsid w:val="00835F64"/>
    <w:rsid w:val="008364E8"/>
    <w:rsid w:val="00836727"/>
    <w:rsid w:val="008373CE"/>
    <w:rsid w:val="00837F52"/>
    <w:rsid w:val="00840951"/>
    <w:rsid w:val="00841ED5"/>
    <w:rsid w:val="00842240"/>
    <w:rsid w:val="008436D4"/>
    <w:rsid w:val="00843A22"/>
    <w:rsid w:val="00843BBF"/>
    <w:rsid w:val="00847210"/>
    <w:rsid w:val="008473A7"/>
    <w:rsid w:val="0085209C"/>
    <w:rsid w:val="00853F8A"/>
    <w:rsid w:val="00855A0E"/>
    <w:rsid w:val="00856FC0"/>
    <w:rsid w:val="0086019B"/>
    <w:rsid w:val="00861377"/>
    <w:rsid w:val="00861640"/>
    <w:rsid w:val="008616CA"/>
    <w:rsid w:val="00861A00"/>
    <w:rsid w:val="008629A3"/>
    <w:rsid w:val="00863A73"/>
    <w:rsid w:val="00864C79"/>
    <w:rsid w:val="008657C3"/>
    <w:rsid w:val="008668D7"/>
    <w:rsid w:val="00870D50"/>
    <w:rsid w:val="00871098"/>
    <w:rsid w:val="008726A8"/>
    <w:rsid w:val="00872F6E"/>
    <w:rsid w:val="00874507"/>
    <w:rsid w:val="00875D08"/>
    <w:rsid w:val="008761CE"/>
    <w:rsid w:val="00880014"/>
    <w:rsid w:val="00880CCA"/>
    <w:rsid w:val="008814A4"/>
    <w:rsid w:val="00881EAA"/>
    <w:rsid w:val="00883208"/>
    <w:rsid w:val="00883837"/>
    <w:rsid w:val="008844C1"/>
    <w:rsid w:val="008846CE"/>
    <w:rsid w:val="00887FED"/>
    <w:rsid w:val="00890CAA"/>
    <w:rsid w:val="00891546"/>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32"/>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309A"/>
    <w:rsid w:val="008D41E4"/>
    <w:rsid w:val="008D69D6"/>
    <w:rsid w:val="008D7F1B"/>
    <w:rsid w:val="008E011B"/>
    <w:rsid w:val="008E1336"/>
    <w:rsid w:val="008E198A"/>
    <w:rsid w:val="008E39C4"/>
    <w:rsid w:val="008E5590"/>
    <w:rsid w:val="008E7923"/>
    <w:rsid w:val="008F114D"/>
    <w:rsid w:val="008F232B"/>
    <w:rsid w:val="008F2C28"/>
    <w:rsid w:val="008F3E6A"/>
    <w:rsid w:val="008F614D"/>
    <w:rsid w:val="008F6D6A"/>
    <w:rsid w:val="008F75EB"/>
    <w:rsid w:val="00900FD6"/>
    <w:rsid w:val="00901AFC"/>
    <w:rsid w:val="00901FCB"/>
    <w:rsid w:val="0090280B"/>
    <w:rsid w:val="00903049"/>
    <w:rsid w:val="00903258"/>
    <w:rsid w:val="00903532"/>
    <w:rsid w:val="00904BD0"/>
    <w:rsid w:val="00906E8E"/>
    <w:rsid w:val="00907A19"/>
    <w:rsid w:val="0091014F"/>
    <w:rsid w:val="00910F6C"/>
    <w:rsid w:val="0091114D"/>
    <w:rsid w:val="00911B33"/>
    <w:rsid w:val="00911F79"/>
    <w:rsid w:val="00914409"/>
    <w:rsid w:val="00914F83"/>
    <w:rsid w:val="00915602"/>
    <w:rsid w:val="00915D31"/>
    <w:rsid w:val="0091720B"/>
    <w:rsid w:val="00917588"/>
    <w:rsid w:val="00917751"/>
    <w:rsid w:val="00917933"/>
    <w:rsid w:val="00917955"/>
    <w:rsid w:val="009212D0"/>
    <w:rsid w:val="0092155E"/>
    <w:rsid w:val="00921567"/>
    <w:rsid w:val="009232D6"/>
    <w:rsid w:val="00923E6A"/>
    <w:rsid w:val="00925A4E"/>
    <w:rsid w:val="00925DC7"/>
    <w:rsid w:val="00926E8C"/>
    <w:rsid w:val="00927D55"/>
    <w:rsid w:val="00927EE4"/>
    <w:rsid w:val="00927F56"/>
    <w:rsid w:val="0093026E"/>
    <w:rsid w:val="0093281B"/>
    <w:rsid w:val="00932BC1"/>
    <w:rsid w:val="00933236"/>
    <w:rsid w:val="0093343E"/>
    <w:rsid w:val="00933DDC"/>
    <w:rsid w:val="00934A5E"/>
    <w:rsid w:val="00936439"/>
    <w:rsid w:val="00936A73"/>
    <w:rsid w:val="00936C6B"/>
    <w:rsid w:val="00937997"/>
    <w:rsid w:val="00937AAB"/>
    <w:rsid w:val="0094105A"/>
    <w:rsid w:val="009428C5"/>
    <w:rsid w:val="009430E2"/>
    <w:rsid w:val="009456A0"/>
    <w:rsid w:val="00945D88"/>
    <w:rsid w:val="009461A7"/>
    <w:rsid w:val="0094721E"/>
    <w:rsid w:val="00947226"/>
    <w:rsid w:val="00947539"/>
    <w:rsid w:val="009510D6"/>
    <w:rsid w:val="0095154E"/>
    <w:rsid w:val="00951D17"/>
    <w:rsid w:val="00952655"/>
    <w:rsid w:val="00952D72"/>
    <w:rsid w:val="00952D7A"/>
    <w:rsid w:val="0095355C"/>
    <w:rsid w:val="00953E62"/>
    <w:rsid w:val="00954E3A"/>
    <w:rsid w:val="009556C5"/>
    <w:rsid w:val="00956000"/>
    <w:rsid w:val="0095670A"/>
    <w:rsid w:val="00956E21"/>
    <w:rsid w:val="00957EE5"/>
    <w:rsid w:val="009610AB"/>
    <w:rsid w:val="00961867"/>
    <w:rsid w:val="0096200C"/>
    <w:rsid w:val="009621FC"/>
    <w:rsid w:val="009634E8"/>
    <w:rsid w:val="00964A4F"/>
    <w:rsid w:val="00965599"/>
    <w:rsid w:val="00966A5F"/>
    <w:rsid w:val="00966F29"/>
    <w:rsid w:val="0096757B"/>
    <w:rsid w:val="009709FD"/>
    <w:rsid w:val="00970F66"/>
    <w:rsid w:val="0097106F"/>
    <w:rsid w:val="009711C1"/>
    <w:rsid w:val="00971280"/>
    <w:rsid w:val="00972BE8"/>
    <w:rsid w:val="00972CAC"/>
    <w:rsid w:val="0097354A"/>
    <w:rsid w:val="0097426B"/>
    <w:rsid w:val="009748A7"/>
    <w:rsid w:val="00974B3A"/>
    <w:rsid w:val="009800F2"/>
    <w:rsid w:val="00980B0E"/>
    <w:rsid w:val="0098298F"/>
    <w:rsid w:val="009829CE"/>
    <w:rsid w:val="0098310F"/>
    <w:rsid w:val="009835ED"/>
    <w:rsid w:val="0098360B"/>
    <w:rsid w:val="00984875"/>
    <w:rsid w:val="00984D97"/>
    <w:rsid w:val="00987C3C"/>
    <w:rsid w:val="009905EC"/>
    <w:rsid w:val="00991FBB"/>
    <w:rsid w:val="009926C8"/>
    <w:rsid w:val="00993799"/>
    <w:rsid w:val="00994FAB"/>
    <w:rsid w:val="009964B2"/>
    <w:rsid w:val="00996701"/>
    <w:rsid w:val="00996AD8"/>
    <w:rsid w:val="00996F69"/>
    <w:rsid w:val="00997CB0"/>
    <w:rsid w:val="009A0CD4"/>
    <w:rsid w:val="009A2E33"/>
    <w:rsid w:val="009A409B"/>
    <w:rsid w:val="009A594D"/>
    <w:rsid w:val="009A6B33"/>
    <w:rsid w:val="009B22FA"/>
    <w:rsid w:val="009B3287"/>
    <w:rsid w:val="009B5E17"/>
    <w:rsid w:val="009B62EB"/>
    <w:rsid w:val="009C0380"/>
    <w:rsid w:val="009C175B"/>
    <w:rsid w:val="009C1EE5"/>
    <w:rsid w:val="009C217F"/>
    <w:rsid w:val="009C2E84"/>
    <w:rsid w:val="009C37F9"/>
    <w:rsid w:val="009C52D0"/>
    <w:rsid w:val="009C5BEB"/>
    <w:rsid w:val="009C6619"/>
    <w:rsid w:val="009D0CC3"/>
    <w:rsid w:val="009D24C3"/>
    <w:rsid w:val="009D326A"/>
    <w:rsid w:val="009D40FF"/>
    <w:rsid w:val="009D4242"/>
    <w:rsid w:val="009D5380"/>
    <w:rsid w:val="009D712E"/>
    <w:rsid w:val="009E058A"/>
    <w:rsid w:val="009E0FD3"/>
    <w:rsid w:val="009E1739"/>
    <w:rsid w:val="009E25C7"/>
    <w:rsid w:val="009E5815"/>
    <w:rsid w:val="009E5A95"/>
    <w:rsid w:val="009E5C32"/>
    <w:rsid w:val="009E6418"/>
    <w:rsid w:val="009E6749"/>
    <w:rsid w:val="009F09CA"/>
    <w:rsid w:val="009F1919"/>
    <w:rsid w:val="009F1BAA"/>
    <w:rsid w:val="009F2201"/>
    <w:rsid w:val="009F3C69"/>
    <w:rsid w:val="009F5087"/>
    <w:rsid w:val="009F5547"/>
    <w:rsid w:val="009F5CF2"/>
    <w:rsid w:val="009F7A8B"/>
    <w:rsid w:val="009F7EBF"/>
    <w:rsid w:val="00A00182"/>
    <w:rsid w:val="00A002C6"/>
    <w:rsid w:val="00A01030"/>
    <w:rsid w:val="00A0112A"/>
    <w:rsid w:val="00A020B9"/>
    <w:rsid w:val="00A02436"/>
    <w:rsid w:val="00A03914"/>
    <w:rsid w:val="00A03A6B"/>
    <w:rsid w:val="00A04704"/>
    <w:rsid w:val="00A0544E"/>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1486"/>
    <w:rsid w:val="00A339E4"/>
    <w:rsid w:val="00A33FC0"/>
    <w:rsid w:val="00A345F7"/>
    <w:rsid w:val="00A35ED5"/>
    <w:rsid w:val="00A37A03"/>
    <w:rsid w:val="00A43220"/>
    <w:rsid w:val="00A43F1E"/>
    <w:rsid w:val="00A460BB"/>
    <w:rsid w:val="00A46108"/>
    <w:rsid w:val="00A46998"/>
    <w:rsid w:val="00A47C26"/>
    <w:rsid w:val="00A5004B"/>
    <w:rsid w:val="00A54079"/>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186F"/>
    <w:rsid w:val="00A85035"/>
    <w:rsid w:val="00A85C61"/>
    <w:rsid w:val="00A862A8"/>
    <w:rsid w:val="00A86835"/>
    <w:rsid w:val="00A86C92"/>
    <w:rsid w:val="00A92081"/>
    <w:rsid w:val="00A9212B"/>
    <w:rsid w:val="00A92160"/>
    <w:rsid w:val="00A932A1"/>
    <w:rsid w:val="00A93491"/>
    <w:rsid w:val="00A93D82"/>
    <w:rsid w:val="00A946B8"/>
    <w:rsid w:val="00A95D0C"/>
    <w:rsid w:val="00A968B3"/>
    <w:rsid w:val="00A9783B"/>
    <w:rsid w:val="00AA0D57"/>
    <w:rsid w:val="00AA1418"/>
    <w:rsid w:val="00AA2283"/>
    <w:rsid w:val="00AA3F3A"/>
    <w:rsid w:val="00AA4E6B"/>
    <w:rsid w:val="00AA5116"/>
    <w:rsid w:val="00AA57BF"/>
    <w:rsid w:val="00AA58E9"/>
    <w:rsid w:val="00AA5D98"/>
    <w:rsid w:val="00AA5F4B"/>
    <w:rsid w:val="00AA724C"/>
    <w:rsid w:val="00AA72E5"/>
    <w:rsid w:val="00AA743A"/>
    <w:rsid w:val="00AA7F31"/>
    <w:rsid w:val="00AB019E"/>
    <w:rsid w:val="00AB0727"/>
    <w:rsid w:val="00AB119E"/>
    <w:rsid w:val="00AB11BA"/>
    <w:rsid w:val="00AB19C2"/>
    <w:rsid w:val="00AB234C"/>
    <w:rsid w:val="00AB2C17"/>
    <w:rsid w:val="00AB36DD"/>
    <w:rsid w:val="00AB509F"/>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C01"/>
    <w:rsid w:val="00AD502F"/>
    <w:rsid w:val="00AE0D29"/>
    <w:rsid w:val="00AE18E5"/>
    <w:rsid w:val="00AE1A55"/>
    <w:rsid w:val="00AE2C89"/>
    <w:rsid w:val="00AE3C0A"/>
    <w:rsid w:val="00AE5687"/>
    <w:rsid w:val="00AE5F7F"/>
    <w:rsid w:val="00AE7C86"/>
    <w:rsid w:val="00AF2EB2"/>
    <w:rsid w:val="00AF2FC4"/>
    <w:rsid w:val="00AF322E"/>
    <w:rsid w:val="00AF3D71"/>
    <w:rsid w:val="00AF3E3A"/>
    <w:rsid w:val="00AF472E"/>
    <w:rsid w:val="00AF563E"/>
    <w:rsid w:val="00AF6967"/>
    <w:rsid w:val="00B00372"/>
    <w:rsid w:val="00B0045D"/>
    <w:rsid w:val="00B00BCF"/>
    <w:rsid w:val="00B0114F"/>
    <w:rsid w:val="00B04304"/>
    <w:rsid w:val="00B046A1"/>
    <w:rsid w:val="00B07C28"/>
    <w:rsid w:val="00B1060C"/>
    <w:rsid w:val="00B1072F"/>
    <w:rsid w:val="00B15A36"/>
    <w:rsid w:val="00B20BC0"/>
    <w:rsid w:val="00B23B9A"/>
    <w:rsid w:val="00B24CD6"/>
    <w:rsid w:val="00B26DF8"/>
    <w:rsid w:val="00B26E83"/>
    <w:rsid w:val="00B30B95"/>
    <w:rsid w:val="00B3137F"/>
    <w:rsid w:val="00B329AF"/>
    <w:rsid w:val="00B32D4E"/>
    <w:rsid w:val="00B32D8D"/>
    <w:rsid w:val="00B33EA1"/>
    <w:rsid w:val="00B3420D"/>
    <w:rsid w:val="00B36A1D"/>
    <w:rsid w:val="00B37C9E"/>
    <w:rsid w:val="00B40350"/>
    <w:rsid w:val="00B41DEC"/>
    <w:rsid w:val="00B42D2C"/>
    <w:rsid w:val="00B44655"/>
    <w:rsid w:val="00B44957"/>
    <w:rsid w:val="00B45AB6"/>
    <w:rsid w:val="00B468E2"/>
    <w:rsid w:val="00B46A07"/>
    <w:rsid w:val="00B47712"/>
    <w:rsid w:val="00B47D9E"/>
    <w:rsid w:val="00B50028"/>
    <w:rsid w:val="00B52794"/>
    <w:rsid w:val="00B53B1D"/>
    <w:rsid w:val="00B53BCC"/>
    <w:rsid w:val="00B545BA"/>
    <w:rsid w:val="00B56AC0"/>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3E17"/>
    <w:rsid w:val="00B856CA"/>
    <w:rsid w:val="00B8619F"/>
    <w:rsid w:val="00B90475"/>
    <w:rsid w:val="00B92314"/>
    <w:rsid w:val="00B939EE"/>
    <w:rsid w:val="00B9465E"/>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9DD"/>
    <w:rsid w:val="00BE6BDB"/>
    <w:rsid w:val="00BE6CA4"/>
    <w:rsid w:val="00BF0197"/>
    <w:rsid w:val="00BF0E13"/>
    <w:rsid w:val="00BF3A08"/>
    <w:rsid w:val="00BF4CEF"/>
    <w:rsid w:val="00BF5DBB"/>
    <w:rsid w:val="00BF618D"/>
    <w:rsid w:val="00BF7877"/>
    <w:rsid w:val="00C00C68"/>
    <w:rsid w:val="00C00EB2"/>
    <w:rsid w:val="00C03F1B"/>
    <w:rsid w:val="00C078F6"/>
    <w:rsid w:val="00C07A50"/>
    <w:rsid w:val="00C10F0B"/>
    <w:rsid w:val="00C111FE"/>
    <w:rsid w:val="00C11335"/>
    <w:rsid w:val="00C11D9D"/>
    <w:rsid w:val="00C148DD"/>
    <w:rsid w:val="00C14D2C"/>
    <w:rsid w:val="00C15884"/>
    <w:rsid w:val="00C15F2F"/>
    <w:rsid w:val="00C15F33"/>
    <w:rsid w:val="00C17412"/>
    <w:rsid w:val="00C17DC7"/>
    <w:rsid w:val="00C207A7"/>
    <w:rsid w:val="00C21A59"/>
    <w:rsid w:val="00C24D75"/>
    <w:rsid w:val="00C27051"/>
    <w:rsid w:val="00C30CCD"/>
    <w:rsid w:val="00C30F19"/>
    <w:rsid w:val="00C31605"/>
    <w:rsid w:val="00C31E26"/>
    <w:rsid w:val="00C3318E"/>
    <w:rsid w:val="00C335BC"/>
    <w:rsid w:val="00C3396B"/>
    <w:rsid w:val="00C352D4"/>
    <w:rsid w:val="00C36238"/>
    <w:rsid w:val="00C36CCF"/>
    <w:rsid w:val="00C37294"/>
    <w:rsid w:val="00C373D2"/>
    <w:rsid w:val="00C37BD1"/>
    <w:rsid w:val="00C40E94"/>
    <w:rsid w:val="00C41CCD"/>
    <w:rsid w:val="00C4447C"/>
    <w:rsid w:val="00C444E3"/>
    <w:rsid w:val="00C44D73"/>
    <w:rsid w:val="00C44EA6"/>
    <w:rsid w:val="00C45D7C"/>
    <w:rsid w:val="00C469E8"/>
    <w:rsid w:val="00C513D4"/>
    <w:rsid w:val="00C52B06"/>
    <w:rsid w:val="00C52ED9"/>
    <w:rsid w:val="00C54CFC"/>
    <w:rsid w:val="00C552EE"/>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67CF3"/>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86D43"/>
    <w:rsid w:val="00C9075F"/>
    <w:rsid w:val="00C907F3"/>
    <w:rsid w:val="00C93FBE"/>
    <w:rsid w:val="00C94123"/>
    <w:rsid w:val="00C943D7"/>
    <w:rsid w:val="00C95E18"/>
    <w:rsid w:val="00CA08F2"/>
    <w:rsid w:val="00CA2A5E"/>
    <w:rsid w:val="00CA3305"/>
    <w:rsid w:val="00CA352F"/>
    <w:rsid w:val="00CA3B6B"/>
    <w:rsid w:val="00CA4EEA"/>
    <w:rsid w:val="00CA53AF"/>
    <w:rsid w:val="00CA5972"/>
    <w:rsid w:val="00CA6126"/>
    <w:rsid w:val="00CA72C5"/>
    <w:rsid w:val="00CB0745"/>
    <w:rsid w:val="00CB102D"/>
    <w:rsid w:val="00CB1597"/>
    <w:rsid w:val="00CB1732"/>
    <w:rsid w:val="00CB1B2C"/>
    <w:rsid w:val="00CB252E"/>
    <w:rsid w:val="00CB2ACB"/>
    <w:rsid w:val="00CB2EE8"/>
    <w:rsid w:val="00CB391F"/>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513"/>
    <w:rsid w:val="00CD59B6"/>
    <w:rsid w:val="00CD5FBD"/>
    <w:rsid w:val="00CD6E59"/>
    <w:rsid w:val="00CE0099"/>
    <w:rsid w:val="00CE09C7"/>
    <w:rsid w:val="00CE0A19"/>
    <w:rsid w:val="00CE10E7"/>
    <w:rsid w:val="00CE2700"/>
    <w:rsid w:val="00CE2CA0"/>
    <w:rsid w:val="00CE3070"/>
    <w:rsid w:val="00CE391E"/>
    <w:rsid w:val="00CE49C5"/>
    <w:rsid w:val="00CE4E07"/>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E8D"/>
    <w:rsid w:val="00D119B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47E09"/>
    <w:rsid w:val="00D51AD7"/>
    <w:rsid w:val="00D5357B"/>
    <w:rsid w:val="00D538A2"/>
    <w:rsid w:val="00D53D35"/>
    <w:rsid w:val="00D54C14"/>
    <w:rsid w:val="00D54E9B"/>
    <w:rsid w:val="00D5557B"/>
    <w:rsid w:val="00D57490"/>
    <w:rsid w:val="00D60061"/>
    <w:rsid w:val="00D60A29"/>
    <w:rsid w:val="00D6127E"/>
    <w:rsid w:val="00D636EB"/>
    <w:rsid w:val="00D63D79"/>
    <w:rsid w:val="00D64328"/>
    <w:rsid w:val="00D64622"/>
    <w:rsid w:val="00D67C7C"/>
    <w:rsid w:val="00D67DAC"/>
    <w:rsid w:val="00D702CC"/>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437F"/>
    <w:rsid w:val="00D95993"/>
    <w:rsid w:val="00D96D20"/>
    <w:rsid w:val="00DA0177"/>
    <w:rsid w:val="00DA0876"/>
    <w:rsid w:val="00DA22DB"/>
    <w:rsid w:val="00DA4702"/>
    <w:rsid w:val="00DA6026"/>
    <w:rsid w:val="00DB05C9"/>
    <w:rsid w:val="00DB09C1"/>
    <w:rsid w:val="00DB0F23"/>
    <w:rsid w:val="00DB35E5"/>
    <w:rsid w:val="00DB39FF"/>
    <w:rsid w:val="00DB53BC"/>
    <w:rsid w:val="00DB5CDC"/>
    <w:rsid w:val="00DB6834"/>
    <w:rsid w:val="00DC0C9E"/>
    <w:rsid w:val="00DC11CD"/>
    <w:rsid w:val="00DC14D7"/>
    <w:rsid w:val="00DC2B8E"/>
    <w:rsid w:val="00DC3FB9"/>
    <w:rsid w:val="00DC4684"/>
    <w:rsid w:val="00DC4A9F"/>
    <w:rsid w:val="00DC55F9"/>
    <w:rsid w:val="00DD00FE"/>
    <w:rsid w:val="00DD05E4"/>
    <w:rsid w:val="00DD06E5"/>
    <w:rsid w:val="00DD12CC"/>
    <w:rsid w:val="00DD3B56"/>
    <w:rsid w:val="00DD40D1"/>
    <w:rsid w:val="00DD41D9"/>
    <w:rsid w:val="00DD48A8"/>
    <w:rsid w:val="00DD572A"/>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0199"/>
    <w:rsid w:val="00DF1762"/>
    <w:rsid w:val="00DF17B0"/>
    <w:rsid w:val="00DF200A"/>
    <w:rsid w:val="00DF25A4"/>
    <w:rsid w:val="00DF2D3C"/>
    <w:rsid w:val="00DF323E"/>
    <w:rsid w:val="00DF5CEF"/>
    <w:rsid w:val="00DF653D"/>
    <w:rsid w:val="00E0090C"/>
    <w:rsid w:val="00E00930"/>
    <w:rsid w:val="00E00DE0"/>
    <w:rsid w:val="00E01B56"/>
    <w:rsid w:val="00E01DA4"/>
    <w:rsid w:val="00E023B1"/>
    <w:rsid w:val="00E02BFB"/>
    <w:rsid w:val="00E042E2"/>
    <w:rsid w:val="00E04363"/>
    <w:rsid w:val="00E0461C"/>
    <w:rsid w:val="00E055CD"/>
    <w:rsid w:val="00E10E30"/>
    <w:rsid w:val="00E1158C"/>
    <w:rsid w:val="00E11DF3"/>
    <w:rsid w:val="00E1222F"/>
    <w:rsid w:val="00E141C9"/>
    <w:rsid w:val="00E1436A"/>
    <w:rsid w:val="00E17619"/>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6A33"/>
    <w:rsid w:val="00E37C7A"/>
    <w:rsid w:val="00E4049B"/>
    <w:rsid w:val="00E41BD8"/>
    <w:rsid w:val="00E42D49"/>
    <w:rsid w:val="00E4481B"/>
    <w:rsid w:val="00E46146"/>
    <w:rsid w:val="00E462AF"/>
    <w:rsid w:val="00E4692F"/>
    <w:rsid w:val="00E47373"/>
    <w:rsid w:val="00E475A4"/>
    <w:rsid w:val="00E47ECA"/>
    <w:rsid w:val="00E50C57"/>
    <w:rsid w:val="00E50EFC"/>
    <w:rsid w:val="00E50F2C"/>
    <w:rsid w:val="00E51B74"/>
    <w:rsid w:val="00E526D3"/>
    <w:rsid w:val="00E5389B"/>
    <w:rsid w:val="00E53BFE"/>
    <w:rsid w:val="00E54076"/>
    <w:rsid w:val="00E55945"/>
    <w:rsid w:val="00E55B8F"/>
    <w:rsid w:val="00E562B3"/>
    <w:rsid w:val="00E577E0"/>
    <w:rsid w:val="00E57A87"/>
    <w:rsid w:val="00E60476"/>
    <w:rsid w:val="00E62775"/>
    <w:rsid w:val="00E62E1C"/>
    <w:rsid w:val="00E63324"/>
    <w:rsid w:val="00E635E8"/>
    <w:rsid w:val="00E63ABD"/>
    <w:rsid w:val="00E64DA3"/>
    <w:rsid w:val="00E66837"/>
    <w:rsid w:val="00E705A5"/>
    <w:rsid w:val="00E70CE7"/>
    <w:rsid w:val="00E70FC7"/>
    <w:rsid w:val="00E715C3"/>
    <w:rsid w:val="00E7208E"/>
    <w:rsid w:val="00E75C7E"/>
    <w:rsid w:val="00E77FA9"/>
    <w:rsid w:val="00E817BE"/>
    <w:rsid w:val="00E81C1B"/>
    <w:rsid w:val="00E83422"/>
    <w:rsid w:val="00E85F80"/>
    <w:rsid w:val="00E909B1"/>
    <w:rsid w:val="00E90F36"/>
    <w:rsid w:val="00E91464"/>
    <w:rsid w:val="00E91895"/>
    <w:rsid w:val="00E91F69"/>
    <w:rsid w:val="00E92E95"/>
    <w:rsid w:val="00E948DE"/>
    <w:rsid w:val="00E9681D"/>
    <w:rsid w:val="00E969F9"/>
    <w:rsid w:val="00E972A7"/>
    <w:rsid w:val="00EA0987"/>
    <w:rsid w:val="00EA1AE4"/>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1537"/>
    <w:rsid w:val="00ED4F68"/>
    <w:rsid w:val="00ED4FE7"/>
    <w:rsid w:val="00ED5343"/>
    <w:rsid w:val="00ED717A"/>
    <w:rsid w:val="00EE44A5"/>
    <w:rsid w:val="00EE480F"/>
    <w:rsid w:val="00EE518C"/>
    <w:rsid w:val="00EE5486"/>
    <w:rsid w:val="00EE7989"/>
    <w:rsid w:val="00EF0315"/>
    <w:rsid w:val="00EF12F7"/>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5E97"/>
    <w:rsid w:val="00F06070"/>
    <w:rsid w:val="00F062CC"/>
    <w:rsid w:val="00F07D55"/>
    <w:rsid w:val="00F10893"/>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5E8"/>
    <w:rsid w:val="00F31CDB"/>
    <w:rsid w:val="00F3254C"/>
    <w:rsid w:val="00F32952"/>
    <w:rsid w:val="00F32F49"/>
    <w:rsid w:val="00F33307"/>
    <w:rsid w:val="00F336A3"/>
    <w:rsid w:val="00F3452F"/>
    <w:rsid w:val="00F34797"/>
    <w:rsid w:val="00F34944"/>
    <w:rsid w:val="00F34C71"/>
    <w:rsid w:val="00F350F5"/>
    <w:rsid w:val="00F36CF6"/>
    <w:rsid w:val="00F36F92"/>
    <w:rsid w:val="00F40CDE"/>
    <w:rsid w:val="00F4133C"/>
    <w:rsid w:val="00F41C89"/>
    <w:rsid w:val="00F46EFC"/>
    <w:rsid w:val="00F47262"/>
    <w:rsid w:val="00F47850"/>
    <w:rsid w:val="00F50E76"/>
    <w:rsid w:val="00F51BD1"/>
    <w:rsid w:val="00F52F2E"/>
    <w:rsid w:val="00F55074"/>
    <w:rsid w:val="00F5628A"/>
    <w:rsid w:val="00F57176"/>
    <w:rsid w:val="00F6224A"/>
    <w:rsid w:val="00F64567"/>
    <w:rsid w:val="00F6613E"/>
    <w:rsid w:val="00F669FF"/>
    <w:rsid w:val="00F66E7B"/>
    <w:rsid w:val="00F672C2"/>
    <w:rsid w:val="00F7036A"/>
    <w:rsid w:val="00F70687"/>
    <w:rsid w:val="00F7085D"/>
    <w:rsid w:val="00F7195E"/>
    <w:rsid w:val="00F71F5A"/>
    <w:rsid w:val="00F72C44"/>
    <w:rsid w:val="00F75C67"/>
    <w:rsid w:val="00F75F5D"/>
    <w:rsid w:val="00F8190D"/>
    <w:rsid w:val="00F82812"/>
    <w:rsid w:val="00F84112"/>
    <w:rsid w:val="00F84ACB"/>
    <w:rsid w:val="00F84FAC"/>
    <w:rsid w:val="00F84FC0"/>
    <w:rsid w:val="00F850CF"/>
    <w:rsid w:val="00F86E7F"/>
    <w:rsid w:val="00F87384"/>
    <w:rsid w:val="00F904A4"/>
    <w:rsid w:val="00F950F3"/>
    <w:rsid w:val="00F96104"/>
    <w:rsid w:val="00F97398"/>
    <w:rsid w:val="00F979F9"/>
    <w:rsid w:val="00F97D4D"/>
    <w:rsid w:val="00FA0275"/>
    <w:rsid w:val="00FA1D19"/>
    <w:rsid w:val="00FA1DF8"/>
    <w:rsid w:val="00FA1E4D"/>
    <w:rsid w:val="00FA2489"/>
    <w:rsid w:val="00FA292E"/>
    <w:rsid w:val="00FA2CA7"/>
    <w:rsid w:val="00FA34F6"/>
    <w:rsid w:val="00FA3B2D"/>
    <w:rsid w:val="00FA4010"/>
    <w:rsid w:val="00FA4685"/>
    <w:rsid w:val="00FA52D1"/>
    <w:rsid w:val="00FA6F96"/>
    <w:rsid w:val="00FB0151"/>
    <w:rsid w:val="00FB04B2"/>
    <w:rsid w:val="00FB0F49"/>
    <w:rsid w:val="00FB2009"/>
    <w:rsid w:val="00FB2F79"/>
    <w:rsid w:val="00FB6447"/>
    <w:rsid w:val="00FB718E"/>
    <w:rsid w:val="00FB7E6A"/>
    <w:rsid w:val="00FC0030"/>
    <w:rsid w:val="00FC00BD"/>
    <w:rsid w:val="00FC18E5"/>
    <w:rsid w:val="00FC2225"/>
    <w:rsid w:val="00FC23AA"/>
    <w:rsid w:val="00FC3CCF"/>
    <w:rsid w:val="00FC3F83"/>
    <w:rsid w:val="00FC41A1"/>
    <w:rsid w:val="00FC609F"/>
    <w:rsid w:val="00FC7162"/>
    <w:rsid w:val="00FD0746"/>
    <w:rsid w:val="00FD0F79"/>
    <w:rsid w:val="00FD5061"/>
    <w:rsid w:val="00FE2978"/>
    <w:rsid w:val="00FE2E4E"/>
    <w:rsid w:val="00FE303E"/>
    <w:rsid w:val="00FE3617"/>
    <w:rsid w:val="00FE3D26"/>
    <w:rsid w:val="00FE6E07"/>
    <w:rsid w:val="00FE703A"/>
    <w:rsid w:val="00FF113F"/>
    <w:rsid w:val="00FF15DE"/>
    <w:rsid w:val="00FF22A9"/>
    <w:rsid w:val="00FF2AA5"/>
    <w:rsid w:val="00FF4A59"/>
    <w:rsid w:val="00FF5050"/>
    <w:rsid w:val="00FF552F"/>
    <w:rsid w:val="00FF5BC6"/>
    <w:rsid w:val="00FF69AA"/>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917933"/>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customStyle="1" w:styleId="a0">
    <w:name w:val="[РГ] Раздел"/>
    <w:basedOn w:val="ad"/>
    <w:next w:val="a1"/>
    <w:qFormat/>
    <w:rsid w:val="00C95E18"/>
    <w:pPr>
      <w:keepNext/>
      <w:pageBreakBefore/>
      <w:numPr>
        <w:numId w:val="1"/>
      </w:numPr>
      <w:spacing w:before="0" w:after="360"/>
      <w:jc w:val="both"/>
      <w:outlineLvl w:val="0"/>
    </w:pPr>
    <w:rPr>
      <w:b/>
      <w:bCs/>
      <w:caps/>
    </w:rPr>
  </w:style>
  <w:style w:type="paragraph" w:customStyle="1" w:styleId="a1">
    <w:name w:val="[РГ] Подраздел"/>
    <w:basedOn w:val="ad"/>
    <w:next w:val="a2"/>
    <w:qFormat/>
    <w:rsid w:val="00891546"/>
    <w:pPr>
      <w:keepNext/>
      <w:numPr>
        <w:ilvl w:val="1"/>
        <w:numId w:val="1"/>
      </w:numPr>
      <w:spacing w:before="360"/>
      <w:jc w:val="both"/>
      <w:outlineLvl w:val="1"/>
    </w:pPr>
    <w:rPr>
      <w:b/>
      <w:bCs/>
    </w:rPr>
  </w:style>
  <w:style w:type="paragraph" w:customStyle="1" w:styleId="a2">
    <w:name w:val="[РГ] Пункт"/>
    <w:basedOn w:val="ad"/>
    <w:qFormat/>
    <w:rsid w:val="00891546"/>
    <w:pPr>
      <w:numPr>
        <w:ilvl w:val="2"/>
        <w:numId w:val="1"/>
      </w:numPr>
      <w:jc w:val="both"/>
      <w:outlineLvl w:val="2"/>
    </w:pPr>
  </w:style>
  <w:style w:type="paragraph" w:customStyle="1" w:styleId="a3">
    <w:name w:val="[РГ] Подпункт"/>
    <w:basedOn w:val="ad"/>
    <w:qFormat/>
    <w:rsid w:val="00891546"/>
    <w:pPr>
      <w:numPr>
        <w:ilvl w:val="3"/>
        <w:numId w:val="1"/>
      </w:numPr>
      <w:jc w:val="both"/>
      <w:outlineLvl w:val="3"/>
    </w:pPr>
  </w:style>
  <w:style w:type="paragraph" w:customStyle="1" w:styleId="a4">
    <w:name w:val="[РГ] Перечисление"/>
    <w:basedOn w:val="ad"/>
    <w:qFormat/>
    <w:rsid w:val="00891546"/>
    <w:pPr>
      <w:numPr>
        <w:ilvl w:val="4"/>
        <w:numId w:val="1"/>
      </w:numPr>
      <w:jc w:val="both"/>
      <w:outlineLvl w:val="4"/>
    </w:pPr>
  </w:style>
  <w:style w:type="paragraph" w:customStyle="1" w:styleId="af1">
    <w:name w:val="[РГ] Заголовок"/>
    <w:basedOn w:val="ad"/>
    <w:next w:val="af2"/>
    <w:qFormat/>
    <w:rsid w:val="00F87384"/>
    <w:pPr>
      <w:keepNext/>
      <w:pageBreakBefore/>
      <w:spacing w:before="0" w:after="360"/>
      <w:jc w:val="both"/>
    </w:pPr>
    <w:rPr>
      <w:b/>
      <w:bCs/>
      <w:caps/>
    </w:rPr>
  </w:style>
  <w:style w:type="paragraph" w:customStyle="1" w:styleId="af2">
    <w:name w:val="[РГ] Текст"/>
    <w:basedOn w:val="ad"/>
    <w:qFormat/>
    <w:rsid w:val="00891546"/>
    <w:pPr>
      <w:jc w:val="both"/>
    </w:pPr>
  </w:style>
  <w:style w:type="paragraph" w:styleId="af3">
    <w:name w:val="header"/>
    <w:basedOn w:val="ad"/>
    <w:link w:val="af4"/>
    <w:uiPriority w:val="99"/>
    <w:unhideWhenUsed/>
    <w:rsid w:val="00C95E18"/>
    <w:pPr>
      <w:spacing w:before="0" w:after="120"/>
      <w:jc w:val="center"/>
    </w:pPr>
  </w:style>
  <w:style w:type="character" w:customStyle="1" w:styleId="af4">
    <w:name w:val="Верхний колонтитул Знак"/>
    <w:basedOn w:val="ae"/>
    <w:link w:val="af3"/>
    <w:uiPriority w:val="99"/>
    <w:rsid w:val="00C95E18"/>
  </w:style>
  <w:style w:type="paragraph" w:styleId="af5">
    <w:name w:val="footer"/>
    <w:basedOn w:val="ad"/>
    <w:link w:val="af6"/>
    <w:uiPriority w:val="99"/>
    <w:unhideWhenUsed/>
    <w:rsid w:val="008364E8"/>
    <w:pPr>
      <w:jc w:val="right"/>
    </w:pPr>
  </w:style>
  <w:style w:type="character" w:customStyle="1" w:styleId="af6">
    <w:name w:val="Нижний колонтитул Знак"/>
    <w:basedOn w:val="ae"/>
    <w:link w:val="af5"/>
    <w:uiPriority w:val="99"/>
    <w:rsid w:val="008364E8"/>
  </w:style>
  <w:style w:type="character" w:customStyle="1" w:styleId="af7">
    <w:name w:val="[РГ] Инструкция для организатора"/>
    <w:basedOn w:val="ae"/>
    <w:uiPriority w:val="1"/>
    <w:qFormat/>
    <w:rsid w:val="00277346"/>
    <w:rPr>
      <w:i/>
      <w:iCs/>
      <w:shd w:val="clear" w:color="auto" w:fill="FFFF99"/>
      <w:lang w:val="ru-RU"/>
    </w:rPr>
  </w:style>
  <w:style w:type="paragraph" w:styleId="af8">
    <w:name w:val="footnote text"/>
    <w:basedOn w:val="ad"/>
    <w:link w:val="af9"/>
    <w:uiPriority w:val="99"/>
    <w:unhideWhenUsed/>
    <w:rsid w:val="006608D1"/>
    <w:pPr>
      <w:spacing w:before="0"/>
    </w:pPr>
    <w:rPr>
      <w:sz w:val="20"/>
      <w:szCs w:val="20"/>
    </w:rPr>
  </w:style>
  <w:style w:type="character" w:customStyle="1" w:styleId="af9">
    <w:name w:val="Текст сноски Знак"/>
    <w:basedOn w:val="ae"/>
    <w:link w:val="af8"/>
    <w:uiPriority w:val="99"/>
    <w:qFormat/>
    <w:rsid w:val="006608D1"/>
    <w:rPr>
      <w:sz w:val="20"/>
      <w:szCs w:val="20"/>
    </w:rPr>
  </w:style>
  <w:style w:type="character" w:styleId="afa">
    <w:name w:val="footnote reference"/>
    <w:basedOn w:val="ae"/>
    <w:unhideWhenUsed/>
    <w:rsid w:val="006608D1"/>
    <w:rPr>
      <w:vertAlign w:val="superscript"/>
    </w:rPr>
  </w:style>
  <w:style w:type="paragraph" w:customStyle="1" w:styleId="afb">
    <w:name w:val="[РГ] Сноска"/>
    <w:basedOn w:val="af8"/>
    <w:qFormat/>
    <w:rsid w:val="006608D1"/>
    <w:pPr>
      <w:spacing w:before="80"/>
      <w:ind w:left="567" w:hanging="567"/>
      <w:jc w:val="both"/>
    </w:pPr>
    <w:rPr>
      <w:sz w:val="22"/>
    </w:rPr>
  </w:style>
  <w:style w:type="character" w:styleId="afc">
    <w:name w:val="Hyperlink"/>
    <w:aliases w:val="Исп:Чаплыгин А.Ю.тел 74316"/>
    <w:basedOn w:val="ae"/>
    <w:uiPriority w:val="99"/>
    <w:unhideWhenUsed/>
    <w:rsid w:val="00CC7F55"/>
    <w:rPr>
      <w:color w:val="0563C1" w:themeColor="hyperlink"/>
      <w:u w:val="single"/>
    </w:rPr>
  </w:style>
  <w:style w:type="character" w:customStyle="1" w:styleId="UnresolvedMention">
    <w:name w:val="Unresolved Mention"/>
    <w:basedOn w:val="ae"/>
    <w:uiPriority w:val="99"/>
    <w:semiHidden/>
    <w:unhideWhenUsed/>
    <w:rsid w:val="00CC7F55"/>
    <w:rPr>
      <w:color w:val="605E5C"/>
      <w:shd w:val="clear" w:color="auto" w:fill="E1DFDD"/>
    </w:rPr>
  </w:style>
  <w:style w:type="paragraph" w:styleId="20">
    <w:name w:val="toc 2"/>
    <w:basedOn w:val="ad"/>
    <w:next w:val="ad"/>
    <w:autoRedefine/>
    <w:uiPriority w:val="39"/>
    <w:unhideWhenUsed/>
    <w:rsid w:val="002C4B1B"/>
    <w:pPr>
      <w:tabs>
        <w:tab w:val="left" w:pos="851"/>
        <w:tab w:val="right" w:pos="9923"/>
      </w:tabs>
      <w:spacing w:after="120"/>
      <w:ind w:left="851" w:hanging="851"/>
    </w:pPr>
  </w:style>
  <w:style w:type="paragraph" w:styleId="10">
    <w:name w:val="toc 1"/>
    <w:basedOn w:val="ad"/>
    <w:next w:val="ad"/>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d"/>
    <w:next w:val="ad"/>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d"/>
    <w:next w:val="ad"/>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d"/>
    <w:next w:val="ad"/>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d"/>
    <w:next w:val="ad"/>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d"/>
    <w:next w:val="ad"/>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d"/>
    <w:next w:val="ad"/>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d"/>
    <w:next w:val="ad"/>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d">
    <w:name w:val="[РГ] Таблица"/>
    <w:basedOn w:val="af"/>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e">
    <w:name w:val="Table Grid"/>
    <w:basedOn w:val="af"/>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laceholder Text"/>
    <w:basedOn w:val="ae"/>
    <w:uiPriority w:val="99"/>
    <w:semiHidden/>
    <w:rsid w:val="00984D97"/>
    <w:rPr>
      <w:color w:val="808080"/>
    </w:rPr>
  </w:style>
  <w:style w:type="character" w:customStyle="1" w:styleId="aff0">
    <w:name w:val="[РГ] Отсылка"/>
    <w:basedOn w:val="ae"/>
    <w:uiPriority w:val="1"/>
    <w:qFormat/>
    <w:rsid w:val="00C558E6"/>
    <w:rPr>
      <w:color w:val="auto"/>
      <w:spacing w:val="0"/>
      <w:u w:val="dotted" w:color="4472C4" w:themeColor="accent1"/>
      <w:bdr w:val="none" w:sz="0" w:space="0" w:color="auto"/>
      <w:shd w:val="clear" w:color="auto" w:fill="auto"/>
      <w:lang w:val="ru-RU"/>
    </w:rPr>
  </w:style>
  <w:style w:type="character" w:styleId="aff1">
    <w:name w:val="annotation reference"/>
    <w:basedOn w:val="ae"/>
    <w:unhideWhenUsed/>
    <w:rsid w:val="007E365E"/>
    <w:rPr>
      <w:sz w:val="16"/>
      <w:szCs w:val="16"/>
    </w:rPr>
  </w:style>
  <w:style w:type="paragraph" w:styleId="aff2">
    <w:name w:val="annotation text"/>
    <w:basedOn w:val="ad"/>
    <w:link w:val="aff3"/>
    <w:uiPriority w:val="99"/>
    <w:unhideWhenUsed/>
    <w:rsid w:val="007E365E"/>
    <w:rPr>
      <w:sz w:val="20"/>
      <w:szCs w:val="20"/>
    </w:rPr>
  </w:style>
  <w:style w:type="character" w:customStyle="1" w:styleId="aff3">
    <w:name w:val="Текст примечания Знак"/>
    <w:basedOn w:val="ae"/>
    <w:link w:val="aff2"/>
    <w:uiPriority w:val="99"/>
    <w:rsid w:val="007E365E"/>
    <w:rPr>
      <w:sz w:val="20"/>
      <w:szCs w:val="20"/>
    </w:rPr>
  </w:style>
  <w:style w:type="paragraph" w:styleId="aff4">
    <w:name w:val="annotation subject"/>
    <w:basedOn w:val="aff2"/>
    <w:next w:val="aff2"/>
    <w:link w:val="aff5"/>
    <w:uiPriority w:val="99"/>
    <w:semiHidden/>
    <w:unhideWhenUsed/>
    <w:rsid w:val="007E365E"/>
    <w:rPr>
      <w:b/>
      <w:bCs/>
    </w:rPr>
  </w:style>
  <w:style w:type="character" w:customStyle="1" w:styleId="aff5">
    <w:name w:val="Тема примечания Знак"/>
    <w:basedOn w:val="aff3"/>
    <w:link w:val="aff4"/>
    <w:uiPriority w:val="99"/>
    <w:semiHidden/>
    <w:rsid w:val="007E365E"/>
    <w:rPr>
      <w:b/>
      <w:bCs/>
      <w:sz w:val="20"/>
      <w:szCs w:val="20"/>
    </w:rPr>
  </w:style>
  <w:style w:type="paragraph" w:customStyle="1" w:styleId="aff6">
    <w:name w:val="[РГ] Альтернатива / Дополнение"/>
    <w:basedOn w:val="af2"/>
    <w:next w:val="af2"/>
    <w:qFormat/>
    <w:rsid w:val="00A932A1"/>
    <w:rPr>
      <w:i/>
      <w:shd w:val="clear" w:color="auto" w:fill="CCECFF"/>
    </w:rPr>
  </w:style>
  <w:style w:type="character" w:customStyle="1" w:styleId="aff7">
    <w:name w:val="[РГ] Инструкция для участника"/>
    <w:basedOn w:val="ae"/>
    <w:uiPriority w:val="1"/>
    <w:qFormat/>
    <w:rsid w:val="005864E9"/>
    <w:rPr>
      <w:i/>
      <w:shd w:val="clear" w:color="auto" w:fill="D0CECE" w:themeFill="background2" w:themeFillShade="E6"/>
      <w:lang w:val="ru-RU"/>
    </w:rPr>
  </w:style>
  <w:style w:type="paragraph" w:styleId="aff8">
    <w:name w:val="Revision"/>
    <w:hidden/>
    <w:uiPriority w:val="99"/>
    <w:semiHidden/>
    <w:rsid w:val="00537A41"/>
    <w:pPr>
      <w:spacing w:before="0"/>
    </w:pPr>
  </w:style>
  <w:style w:type="character" w:styleId="aff9">
    <w:name w:val="FollowedHyperlink"/>
    <w:basedOn w:val="ae"/>
    <w:uiPriority w:val="99"/>
    <w:semiHidden/>
    <w:unhideWhenUsed/>
    <w:rsid w:val="006D25E1"/>
    <w:rPr>
      <w:color w:val="954F72" w:themeColor="followedHyperlink"/>
      <w:u w:val="single"/>
    </w:rPr>
  </w:style>
  <w:style w:type="paragraph" w:styleId="affa">
    <w:name w:val="List Paragraph"/>
    <w:basedOn w:val="ad"/>
    <w:uiPriority w:val="34"/>
    <w:qFormat/>
    <w:rsid w:val="00BB1E37"/>
    <w:pPr>
      <w:ind w:left="720"/>
      <w:contextualSpacing/>
    </w:pPr>
  </w:style>
  <w:style w:type="paragraph" w:styleId="affb">
    <w:name w:val="Balloon Text"/>
    <w:basedOn w:val="ad"/>
    <w:link w:val="affc"/>
    <w:uiPriority w:val="99"/>
    <w:semiHidden/>
    <w:unhideWhenUsed/>
    <w:rsid w:val="0079507D"/>
    <w:pPr>
      <w:spacing w:before="0"/>
    </w:pPr>
    <w:rPr>
      <w:rFonts w:ascii="Segoe UI" w:hAnsi="Segoe UI" w:cs="Segoe UI"/>
      <w:sz w:val="18"/>
      <w:szCs w:val="18"/>
    </w:rPr>
  </w:style>
  <w:style w:type="character" w:customStyle="1" w:styleId="affc">
    <w:name w:val="Текст выноски Знак"/>
    <w:basedOn w:val="ae"/>
    <w:link w:val="affb"/>
    <w:uiPriority w:val="99"/>
    <w:semiHidden/>
    <w:rsid w:val="0079507D"/>
    <w:rPr>
      <w:rFonts w:ascii="Segoe UI" w:hAnsi="Segoe UI" w:cs="Segoe UI"/>
      <w:sz w:val="18"/>
      <w:szCs w:val="18"/>
    </w:rPr>
  </w:style>
  <w:style w:type="paragraph" w:customStyle="1" w:styleId="1">
    <w:name w:val="РГ_ЕПоЗ_1."/>
    <w:basedOn w:val="ad"/>
    <w:qFormat/>
    <w:rsid w:val="00883208"/>
    <w:pPr>
      <w:keepNext/>
      <w:numPr>
        <w:numId w:val="17"/>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d"/>
    <w:qFormat/>
    <w:rsid w:val="00883208"/>
    <w:pPr>
      <w:keepNext/>
      <w:numPr>
        <w:ilvl w:val="1"/>
        <w:numId w:val="17"/>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a"/>
    <w:link w:val="affd"/>
    <w:qFormat/>
    <w:rsid w:val="00883208"/>
    <w:pPr>
      <w:numPr>
        <w:ilvl w:val="4"/>
        <w:numId w:val="17"/>
      </w:numPr>
      <w:contextualSpacing w:val="0"/>
      <w:jc w:val="both"/>
    </w:pPr>
    <w:rPr>
      <w:rFonts w:eastAsia="Calibri" w:cs="Times New Roman"/>
      <w:sz w:val="28"/>
      <w:szCs w:val="28"/>
    </w:rPr>
  </w:style>
  <w:style w:type="paragraph" w:customStyle="1" w:styleId="1111">
    <w:name w:val="РГ_ЕПоЗ_1.1.1.1"/>
    <w:basedOn w:val="ad"/>
    <w:qFormat/>
    <w:rsid w:val="00883208"/>
    <w:pPr>
      <w:numPr>
        <w:ilvl w:val="3"/>
        <w:numId w:val="17"/>
      </w:numPr>
      <w:tabs>
        <w:tab w:val="left" w:pos="1843"/>
      </w:tabs>
      <w:jc w:val="both"/>
    </w:pPr>
    <w:rPr>
      <w:rFonts w:eastAsia="Times New Roman" w:cs="Times New Roman"/>
      <w:snapToGrid w:val="0"/>
      <w:sz w:val="28"/>
      <w:szCs w:val="28"/>
      <w:lang w:eastAsia="ru-RU"/>
    </w:rPr>
  </w:style>
  <w:style w:type="character" w:customStyle="1" w:styleId="affd">
    <w:name w:val="РГ_ЕПоЗ_а) Знак"/>
    <w:basedOn w:val="ae"/>
    <w:link w:val="a"/>
    <w:rsid w:val="00883208"/>
    <w:rPr>
      <w:rFonts w:eastAsia="Calibri" w:cs="Times New Roman"/>
      <w:sz w:val="28"/>
      <w:szCs w:val="28"/>
    </w:rPr>
  </w:style>
  <w:style w:type="paragraph" w:customStyle="1" w:styleId="-">
    <w:name w:val="РГ_ЕПоЗ_-"/>
    <w:basedOn w:val="ad"/>
    <w:link w:val="-1"/>
    <w:qFormat/>
    <w:rsid w:val="00883208"/>
    <w:pPr>
      <w:numPr>
        <w:ilvl w:val="5"/>
        <w:numId w:val="17"/>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d"/>
    <w:qFormat/>
    <w:rsid w:val="00883208"/>
    <w:pPr>
      <w:numPr>
        <w:ilvl w:val="2"/>
        <w:numId w:val="17"/>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e"/>
    <w:link w:val="-"/>
    <w:rsid w:val="00883208"/>
    <w:rPr>
      <w:rFonts w:eastAsia="Times New Roman" w:cs="Times New Roman"/>
      <w:snapToGrid w:val="0"/>
      <w:sz w:val="28"/>
      <w:szCs w:val="20"/>
      <w:lang w:eastAsia="ru-RU"/>
    </w:rPr>
  </w:style>
  <w:style w:type="paragraph" w:customStyle="1" w:styleId="Tableheader">
    <w:name w:val="Table_header"/>
    <w:basedOn w:val="ad"/>
    <w:qFormat/>
    <w:rsid w:val="00AB119E"/>
    <w:pPr>
      <w:suppressAutoHyphens/>
      <w:jc w:val="both"/>
    </w:pPr>
    <w:rPr>
      <w:rFonts w:eastAsia="Times New Roman" w:cs="Times New Roman"/>
      <w:b/>
      <w:sz w:val="20"/>
      <w:szCs w:val="24"/>
      <w:lang w:eastAsia="ru-RU"/>
    </w:rPr>
  </w:style>
  <w:style w:type="character" w:customStyle="1" w:styleId="21">
    <w:name w:val="УРОВЕНЬ_Абзац_тип2 Знак"/>
    <w:link w:val="2"/>
    <w:qFormat/>
    <w:locked/>
    <w:rsid w:val="006F7E23"/>
    <w:rPr>
      <w:color w:val="000000" w:themeColor="text1"/>
      <w:szCs w:val="28"/>
    </w:rPr>
  </w:style>
  <w:style w:type="character" w:customStyle="1" w:styleId="31">
    <w:name w:val="УРОВЕНЬ_Абзац_тип3 Знак"/>
    <w:link w:val="3"/>
    <w:qFormat/>
    <w:locked/>
    <w:rsid w:val="006F7E23"/>
    <w:rPr>
      <w:color w:val="000000" w:themeColor="text1"/>
      <w:szCs w:val="28"/>
    </w:rPr>
  </w:style>
  <w:style w:type="character" w:customStyle="1" w:styleId="-2">
    <w:name w:val="УРОВЕНЬ_- Знак"/>
    <w:basedOn w:val="ae"/>
    <w:link w:val="-0"/>
    <w:qFormat/>
    <w:rsid w:val="006F7E23"/>
    <w:rPr>
      <w:color w:val="000000" w:themeColor="text1"/>
      <w:szCs w:val="28"/>
    </w:rPr>
  </w:style>
  <w:style w:type="paragraph" w:customStyle="1" w:styleId="-0">
    <w:name w:val="УРОВЕНЬ_-"/>
    <w:basedOn w:val="affa"/>
    <w:link w:val="-2"/>
    <w:qFormat/>
    <w:rsid w:val="006F7E23"/>
    <w:pPr>
      <w:numPr>
        <w:ilvl w:val="4"/>
        <w:numId w:val="23"/>
      </w:numPr>
      <w:tabs>
        <w:tab w:val="left" w:pos="1077"/>
        <w:tab w:val="left" w:pos="1576"/>
      </w:tabs>
      <w:suppressAutoHyphens/>
      <w:spacing w:line="360" w:lineRule="exact"/>
      <w:ind w:left="2268" w:hanging="567"/>
      <w:contextualSpacing w:val="0"/>
      <w:jc w:val="both"/>
      <w:outlineLvl w:val="4"/>
    </w:pPr>
    <w:rPr>
      <w:color w:val="000000" w:themeColor="text1"/>
      <w:szCs w:val="28"/>
    </w:rPr>
  </w:style>
  <w:style w:type="paragraph" w:customStyle="1" w:styleId="2">
    <w:name w:val="УРОВЕНЬ_Абзац_тип2"/>
    <w:basedOn w:val="affa"/>
    <w:link w:val="21"/>
    <w:qFormat/>
    <w:rsid w:val="006F7E23"/>
    <w:pPr>
      <w:numPr>
        <w:ilvl w:val="6"/>
        <w:numId w:val="23"/>
      </w:numPr>
      <w:tabs>
        <w:tab w:val="left" w:pos="1440"/>
        <w:tab w:val="left" w:pos="2736"/>
      </w:tabs>
      <w:suppressAutoHyphens/>
      <w:spacing w:line="360" w:lineRule="exact"/>
      <w:ind w:left="1701" w:hanging="1440"/>
      <w:contextualSpacing w:val="0"/>
      <w:jc w:val="both"/>
    </w:pPr>
    <w:rPr>
      <w:color w:val="000000" w:themeColor="text1"/>
      <w:szCs w:val="28"/>
    </w:rPr>
  </w:style>
  <w:style w:type="paragraph" w:customStyle="1" w:styleId="3">
    <w:name w:val="УРОВЕНЬ_Абзац_тип3"/>
    <w:basedOn w:val="affa"/>
    <w:link w:val="31"/>
    <w:qFormat/>
    <w:rsid w:val="006F7E23"/>
    <w:pPr>
      <w:numPr>
        <w:ilvl w:val="7"/>
        <w:numId w:val="23"/>
      </w:numPr>
      <w:tabs>
        <w:tab w:val="left" w:pos="1440"/>
        <w:tab w:val="left" w:pos="2880"/>
      </w:tabs>
      <w:suppressAutoHyphens/>
      <w:spacing w:line="360" w:lineRule="exact"/>
      <w:ind w:left="0" w:hanging="1440"/>
      <w:contextualSpacing w:val="0"/>
      <w:jc w:val="both"/>
    </w:pPr>
    <w:rPr>
      <w:color w:val="000000" w:themeColor="text1"/>
      <w:szCs w:val="28"/>
    </w:rPr>
  </w:style>
  <w:style w:type="paragraph" w:customStyle="1" w:styleId="a5">
    <w:name w:val="УРОВЕНЬ_Подпись"/>
    <w:basedOn w:val="affa"/>
    <w:qFormat/>
    <w:rsid w:val="006F7E23"/>
    <w:pPr>
      <w:keepNext/>
      <w:numPr>
        <w:ilvl w:val="5"/>
        <w:numId w:val="23"/>
      </w:numPr>
      <w:tabs>
        <w:tab w:val="left" w:pos="1080"/>
        <w:tab w:val="left" w:pos="2592"/>
      </w:tabs>
      <w:suppressAutoHyphens/>
      <w:spacing w:after="120" w:line="360" w:lineRule="exact"/>
      <w:ind w:left="1134" w:hanging="1080"/>
      <w:contextualSpacing w:val="0"/>
      <w:jc w:val="right"/>
      <w:outlineLvl w:val="3"/>
    </w:pPr>
    <w:rPr>
      <w:rFonts w:eastAsia="Times New Roman" w:cs="Times New Roman"/>
      <w:color w:val="000000" w:themeColor="text1"/>
      <w:szCs w:val="28"/>
    </w:rPr>
  </w:style>
  <w:style w:type="paragraph" w:customStyle="1" w:styleId="a6">
    <w:name w:val="[РусГидро] Раздел"/>
    <w:basedOn w:val="affa"/>
    <w:next w:val="a7"/>
    <w:qFormat/>
    <w:rsid w:val="003C4037"/>
    <w:pPr>
      <w:keepNext/>
      <w:keepLines/>
      <w:pageBreakBefore/>
      <w:numPr>
        <w:numId w:val="28"/>
      </w:numPr>
      <w:tabs>
        <w:tab w:val="left" w:pos="360"/>
      </w:tabs>
      <w:spacing w:before="0"/>
      <w:ind w:left="720" w:firstLine="0"/>
      <w:contextualSpacing w:val="0"/>
      <w:jc w:val="both"/>
      <w:outlineLvl w:val="0"/>
    </w:pPr>
    <w:rPr>
      <w:rFonts w:cs="Times New Roman"/>
      <w:b/>
      <w:bCs/>
      <w:caps/>
      <w:szCs w:val="26"/>
    </w:rPr>
  </w:style>
  <w:style w:type="paragraph" w:customStyle="1" w:styleId="a7">
    <w:name w:val="[РусГидро] Глава"/>
    <w:basedOn w:val="affa"/>
    <w:next w:val="a8"/>
    <w:qFormat/>
    <w:rsid w:val="003C4037"/>
    <w:pPr>
      <w:keepNext/>
      <w:keepLines/>
      <w:numPr>
        <w:ilvl w:val="1"/>
        <w:numId w:val="28"/>
      </w:numPr>
      <w:tabs>
        <w:tab w:val="left" w:pos="360"/>
      </w:tabs>
      <w:spacing w:before="360" w:after="240"/>
      <w:ind w:left="720" w:firstLine="0"/>
      <w:contextualSpacing w:val="0"/>
      <w:jc w:val="both"/>
      <w:outlineLvl w:val="1"/>
    </w:pPr>
    <w:rPr>
      <w:rFonts w:cs="Times New Roman"/>
      <w:b/>
      <w:bCs/>
      <w:caps/>
      <w:szCs w:val="26"/>
    </w:rPr>
  </w:style>
  <w:style w:type="paragraph" w:customStyle="1" w:styleId="a8">
    <w:name w:val="[РусГидро] Пункт"/>
    <w:basedOn w:val="affa"/>
    <w:qFormat/>
    <w:rsid w:val="003C4037"/>
    <w:pPr>
      <w:numPr>
        <w:ilvl w:val="2"/>
        <w:numId w:val="28"/>
      </w:numPr>
      <w:tabs>
        <w:tab w:val="left" w:pos="360"/>
      </w:tabs>
      <w:ind w:left="720" w:firstLine="0"/>
      <w:contextualSpacing w:val="0"/>
      <w:jc w:val="both"/>
      <w:outlineLvl w:val="2"/>
    </w:pPr>
    <w:rPr>
      <w:rFonts w:cs="Times New Roman"/>
      <w:szCs w:val="26"/>
    </w:rPr>
  </w:style>
  <w:style w:type="paragraph" w:customStyle="1" w:styleId="a9">
    <w:name w:val="[РусГидро] Подпункт"/>
    <w:basedOn w:val="affa"/>
    <w:qFormat/>
    <w:rsid w:val="003C4037"/>
    <w:pPr>
      <w:numPr>
        <w:ilvl w:val="3"/>
        <w:numId w:val="28"/>
      </w:numPr>
      <w:tabs>
        <w:tab w:val="left" w:pos="360"/>
      </w:tabs>
      <w:ind w:left="720" w:firstLine="0"/>
      <w:contextualSpacing w:val="0"/>
      <w:jc w:val="both"/>
      <w:outlineLvl w:val="3"/>
    </w:pPr>
    <w:rPr>
      <w:rFonts w:cs="Times New Roman"/>
      <w:szCs w:val="26"/>
    </w:rPr>
  </w:style>
  <w:style w:type="paragraph" w:customStyle="1" w:styleId="aa">
    <w:name w:val="[РусГидро] Перечисление"/>
    <w:basedOn w:val="affa"/>
    <w:qFormat/>
    <w:rsid w:val="003C4037"/>
    <w:pPr>
      <w:numPr>
        <w:ilvl w:val="4"/>
        <w:numId w:val="28"/>
      </w:numPr>
      <w:tabs>
        <w:tab w:val="left" w:pos="360"/>
      </w:tabs>
      <w:ind w:left="720" w:firstLine="0"/>
      <w:contextualSpacing w:val="0"/>
      <w:jc w:val="both"/>
      <w:outlineLvl w:val="4"/>
    </w:pPr>
    <w:rPr>
      <w:rFonts w:cs="Times New Roman"/>
      <w:szCs w:val="26"/>
    </w:rPr>
  </w:style>
  <w:style w:type="paragraph" w:customStyle="1" w:styleId="ab">
    <w:name w:val="[РусГидро] Буллиты"/>
    <w:basedOn w:val="affa"/>
    <w:qFormat/>
    <w:rsid w:val="003C4037"/>
    <w:pPr>
      <w:numPr>
        <w:ilvl w:val="5"/>
        <w:numId w:val="28"/>
      </w:numPr>
      <w:tabs>
        <w:tab w:val="left" w:pos="360"/>
      </w:tabs>
      <w:ind w:left="720" w:firstLine="0"/>
      <w:contextualSpacing w:val="0"/>
      <w:jc w:val="both"/>
      <w:outlineLvl w:val="5"/>
    </w:pPr>
    <w:rPr>
      <w:rFonts w:cs="Times New Roman"/>
      <w:szCs w:val="26"/>
    </w:rPr>
  </w:style>
  <w:style w:type="paragraph" w:customStyle="1" w:styleId="ac">
    <w:name w:val="[РусГидро] Текст"/>
    <w:basedOn w:val="affa"/>
    <w:qFormat/>
    <w:rsid w:val="003C4037"/>
    <w:pPr>
      <w:numPr>
        <w:ilvl w:val="6"/>
        <w:numId w:val="28"/>
      </w:numPr>
      <w:tabs>
        <w:tab w:val="left" w:pos="360"/>
        <w:tab w:val="left" w:pos="1701"/>
      </w:tabs>
      <w:ind w:left="720" w:firstLine="0"/>
      <w:contextualSpacing w:val="0"/>
      <w:jc w:val="both"/>
      <w:outlineLvl w:val="6"/>
    </w:pPr>
    <w:rPr>
      <w:rFonts w:cs="Times New Roman"/>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office@rushydro.ru" TargetMode="External"/><Relationship Id="rId18" Type="http://schemas.openxmlformats.org/officeDocument/2006/relationships/package" Target="embeddings/_________Microsoft_Word.docx"/><Relationship Id="rId26" Type="http://schemas.openxmlformats.org/officeDocument/2006/relationships/package" Target="embeddings/_____Microsoft_Excel.xlsx"/><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mailto:vges@rushydro.ru" TargetMode="External"/><Relationship Id="rId17" Type="http://schemas.openxmlformats.org/officeDocument/2006/relationships/image" Target="media/image1.emf"/><Relationship Id="rId25"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package" Target="embeddings/_________Microsoft_Word1.docx"/><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rushydro.ru" TargetMode="Externa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package" Target="embeddings/_________Microsoft_Word3.docx"/><Relationship Id="rId10" Type="http://schemas.openxmlformats.org/officeDocument/2006/relationships/hyperlink" Target="https://tender.lot-online.ru/app/EtpDocList/page"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hyperlink" Target="mailto:vges@rushydro.ru" TargetMode="External"/><Relationship Id="rId22" Type="http://schemas.openxmlformats.org/officeDocument/2006/relationships/package" Target="embeddings/_________Microsoft_Word2.docx"/><Relationship Id="rId27" Type="http://schemas.openxmlformats.org/officeDocument/2006/relationships/image" Target="media/image7.emf"/><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2B980-A2D1-4B86-BB0E-04969D2FB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TotalTime>
  <Pages>88</Pages>
  <Words>27197</Words>
  <Characters>155025</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181859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Несмеянова Татьяна Евгеньевна</cp:lastModifiedBy>
  <cp:revision>227</cp:revision>
  <dcterms:created xsi:type="dcterms:W3CDTF">2023-06-27T10:22:00Z</dcterms:created>
  <dcterms:modified xsi:type="dcterms:W3CDTF">2026-10-15T05:29:00Z</dcterms:modified>
</cp:coreProperties>
</file>