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4DDC6" w14:textId="77777777" w:rsidR="005D5B63" w:rsidRDefault="00C14D65">
      <w:pPr>
        <w:jc w:val="center"/>
        <w:rPr>
          <w:b/>
        </w:rPr>
      </w:pPr>
      <w:r>
        <w:rPr>
          <w:b/>
        </w:rPr>
        <w:t>Договор № ___</w:t>
      </w:r>
      <w:r>
        <w:rPr>
          <w:rStyle w:val="a8"/>
        </w:rPr>
        <w:footnoteReference w:id="1"/>
      </w:r>
    </w:p>
    <w:p w14:paraId="0ABCD8D0" w14:textId="77777777" w:rsidR="005D5B63" w:rsidRDefault="00C14D65">
      <w:pPr>
        <w:jc w:val="center"/>
        <w:rPr>
          <w:b/>
        </w:rPr>
      </w:pPr>
      <w:r>
        <w:rPr>
          <w:b/>
        </w:rPr>
        <w:t>на поставку запчастей для Чулымского почтамта УФПС Новосибирской области</w:t>
      </w:r>
    </w:p>
    <w:p w14:paraId="09D65BEA" w14:textId="77777777" w:rsidR="005D5B63" w:rsidRDefault="00C14D65">
      <w:pPr>
        <w:jc w:val="center"/>
        <w:rPr>
          <w:b/>
        </w:rPr>
      </w:pPr>
      <w:r>
        <w:rPr>
          <w:b/>
        </w:rPr>
        <w:t xml:space="preserve">(Колывань) </w:t>
      </w:r>
    </w:p>
    <w:p w14:paraId="7F90C3E5" w14:textId="77777777" w:rsidR="005D5B63" w:rsidRDefault="00C14D65">
      <w:pPr>
        <w:shd w:val="clear" w:color="auto" w:fill="FFFFFF"/>
        <w:tabs>
          <w:tab w:val="left" w:pos="6237"/>
          <w:tab w:val="left" w:leader="underscore" w:pos="8503"/>
          <w:tab w:val="left" w:leader="underscore" w:pos="9511"/>
        </w:tabs>
        <w:ind w:left="28" w:hanging="28"/>
        <w:rPr>
          <w:bCs/>
          <w:spacing w:val="-16"/>
        </w:rPr>
      </w:pPr>
      <w:r>
        <w:rPr>
          <w:bCs/>
        </w:rPr>
        <w:t xml:space="preserve">____ _________ </w:t>
      </w:r>
      <w:r>
        <w:rPr>
          <w:bCs/>
          <w:spacing w:val="-2"/>
        </w:rPr>
        <w:t>2026г</w:t>
      </w:r>
      <w:r>
        <w:rPr>
          <w:rStyle w:val="a8"/>
          <w:spacing w:val="-2"/>
        </w:rPr>
        <w:footnoteReference w:id="2"/>
      </w:r>
      <w:r>
        <w:rPr>
          <w:bCs/>
          <w:spacing w:val="-16"/>
        </w:rPr>
        <w:t xml:space="preserve">. </w:t>
      </w:r>
      <w:r>
        <w:rPr>
          <w:bCs/>
          <w:spacing w:val="-16"/>
        </w:rPr>
        <w:tab/>
        <w:t xml:space="preserve">           _______________________</w:t>
      </w:r>
      <w:r>
        <w:rPr>
          <w:rStyle w:val="a8"/>
          <w:spacing w:val="-16"/>
        </w:rPr>
        <w:footnoteReference w:id="3"/>
      </w:r>
    </w:p>
    <w:p w14:paraId="6FB8289E" w14:textId="77777777" w:rsidR="005D5B63" w:rsidRDefault="005D5B63">
      <w:pPr>
        <w:widowControl w:val="0"/>
        <w:snapToGrid w:val="0"/>
        <w:ind w:right="140" w:firstLine="720"/>
        <w:jc w:val="both"/>
        <w:rPr>
          <w:rFonts w:eastAsia="Calibri"/>
          <w:lang w:eastAsia="ar-SA"/>
        </w:rPr>
      </w:pPr>
    </w:p>
    <w:p w14:paraId="06FB1C21" w14:textId="12763978" w:rsidR="005D5B63" w:rsidRDefault="00C14D65">
      <w:pPr>
        <w:widowControl w:val="0"/>
        <w:tabs>
          <w:tab w:val="left" w:leader="underscore" w:pos="8931"/>
        </w:tabs>
        <w:snapToGrid w:val="0"/>
        <w:ind w:right="140" w:firstLine="720"/>
        <w:jc w:val="both"/>
        <w:rPr>
          <w:rFonts w:eastAsia="Calibri"/>
          <w:lang w:eastAsia="ar-SA"/>
        </w:rPr>
      </w:pPr>
      <w:r>
        <w:rPr>
          <w:rFonts w:eastAsia="Calibri"/>
          <w:lang w:eastAsia="ar-SA"/>
        </w:rPr>
        <w:t>АО «Почта России» (далее – Покупатель)</w:t>
      </w:r>
      <w:r>
        <w:rPr>
          <w:rStyle w:val="a8"/>
          <w:rFonts w:eastAsia="Calibri"/>
          <w:lang w:eastAsia="ar-SA"/>
        </w:rPr>
        <w:footnoteReference w:id="4"/>
      </w:r>
      <w:r>
        <w:rPr>
          <w:rFonts w:eastAsia="Calibri"/>
          <w:lang w:eastAsia="ar-SA"/>
        </w:rPr>
        <w:t xml:space="preserve"> в лице </w:t>
      </w:r>
      <w:r w:rsidR="00362DC7">
        <w:rPr>
          <w:rFonts w:eastAsia="Calibri"/>
          <w:lang w:eastAsia="ar-SA"/>
        </w:rPr>
        <w:t>____________________________________</w:t>
      </w:r>
      <w:r>
        <w:rPr>
          <w:rFonts w:eastAsia="Calibri"/>
          <w:lang w:eastAsia="ar-SA"/>
        </w:rPr>
        <w:t xml:space="preserve"> </w:t>
      </w:r>
      <w:r>
        <w:rPr>
          <w:rStyle w:val="a8"/>
          <w:rFonts w:eastAsia="Calibri"/>
          <w:lang w:val="en-US" w:eastAsia="ar-SA"/>
        </w:rPr>
        <w:footnoteReference w:id="5"/>
      </w:r>
      <w:r>
        <w:rPr>
          <w:rFonts w:eastAsia="Calibri"/>
          <w:lang w:eastAsia="ar-SA"/>
        </w:rPr>
        <w:t xml:space="preserve">, действующей на основании </w:t>
      </w:r>
      <w:r w:rsidR="00362DC7">
        <w:rPr>
          <w:rFonts w:eastAsia="Calibri"/>
          <w:lang w:eastAsia="ar-SA"/>
        </w:rPr>
        <w:t>____________________________</w:t>
      </w:r>
      <w:r>
        <w:rPr>
          <w:rFonts w:eastAsia="Calibri"/>
          <w:lang w:eastAsia="ar-SA"/>
        </w:rPr>
        <w:t>,  с одной стороны,</w:t>
      </w:r>
      <w:r>
        <w:rPr>
          <w:rFonts w:eastAsia="Calibri"/>
          <w:lang w:eastAsia="ar-SA"/>
        </w:rPr>
        <w:br/>
        <w:t>и                                                                                                       с другой стороны, вместе в дальнейшем именуемые Стороны, заключили настоящий договор (далее – Договор) о нижеследующем:</w:t>
      </w:r>
    </w:p>
    <w:p w14:paraId="6A72D2A9" w14:textId="77777777" w:rsidR="005D5B63" w:rsidRDefault="005D5B63">
      <w:pPr>
        <w:widowControl w:val="0"/>
        <w:tabs>
          <w:tab w:val="left" w:leader="underscore" w:pos="8931"/>
        </w:tabs>
        <w:snapToGrid w:val="0"/>
        <w:ind w:right="140" w:firstLine="720"/>
        <w:jc w:val="both"/>
        <w:rPr>
          <w:rFonts w:eastAsia="Calibri"/>
          <w:lang w:eastAsia="ar-SA"/>
        </w:rPr>
      </w:pPr>
    </w:p>
    <w:p w14:paraId="520891D5" w14:textId="77777777" w:rsidR="005D5B63" w:rsidRDefault="00C14D65">
      <w:pPr>
        <w:numPr>
          <w:ilvl w:val="0"/>
          <w:numId w:val="2"/>
        </w:numPr>
        <w:ind w:left="357" w:hanging="357"/>
        <w:jc w:val="center"/>
        <w:rPr>
          <w:b/>
        </w:rPr>
      </w:pPr>
      <w:r>
        <w:rPr>
          <w:b/>
        </w:rPr>
        <w:t>Индивидуальные условия Договора</w:t>
      </w:r>
    </w:p>
    <w:tbl>
      <w:tblPr>
        <w:tblStyle w:val="VegasLex"/>
        <w:tblW w:w="9923" w:type="dxa"/>
        <w:tblLayout w:type="fixed"/>
        <w:tblLook w:val="04A0" w:firstRow="1" w:lastRow="0" w:firstColumn="1" w:lastColumn="0" w:noHBand="0" w:noVBand="1"/>
      </w:tblPr>
      <w:tblGrid>
        <w:gridCol w:w="673"/>
        <w:gridCol w:w="1987"/>
        <w:gridCol w:w="848"/>
        <w:gridCol w:w="2311"/>
        <w:gridCol w:w="4104"/>
      </w:tblGrid>
      <w:tr w:rsidR="005D5B63" w14:paraId="57C172AD" w14:textId="77777777" w:rsidTr="005D5B6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shd w:val="clear" w:color="auto" w:fill="auto"/>
          </w:tcPr>
          <w:p w14:paraId="2DCF7C8F" w14:textId="77777777" w:rsidR="005D5B63" w:rsidRDefault="00C14D65">
            <w:pPr>
              <w:rPr>
                <w:rFonts w:eastAsia="Calibri"/>
                <w:lang w:eastAsia="en-US"/>
              </w:rPr>
            </w:pPr>
            <w:r>
              <w:rPr>
                <w:rFonts w:eastAsia="Calibri"/>
                <w:lang w:eastAsia="en-US"/>
              </w:rPr>
              <w:t>№ п/п</w:t>
            </w:r>
          </w:p>
        </w:tc>
        <w:tc>
          <w:tcPr>
            <w:tcW w:w="1987" w:type="dxa"/>
            <w:tcBorders>
              <w:left w:val="single" w:sz="4" w:space="0" w:color="385623"/>
              <w:right w:val="single" w:sz="4" w:space="0" w:color="385623"/>
            </w:tcBorders>
            <w:shd w:val="clear" w:color="auto" w:fill="auto"/>
          </w:tcPr>
          <w:p w14:paraId="0BEA4E2C" w14:textId="77777777" w:rsidR="005D5B63" w:rsidRDefault="00C14D65">
            <w:pPr>
              <w:cnfStyle w:val="100000000000" w:firstRow="1"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Наименование</w:t>
            </w:r>
          </w:p>
        </w:tc>
        <w:tc>
          <w:tcPr>
            <w:tcW w:w="7263" w:type="dxa"/>
            <w:gridSpan w:val="3"/>
            <w:tcBorders>
              <w:left w:val="single" w:sz="4" w:space="0" w:color="385623"/>
            </w:tcBorders>
            <w:shd w:val="clear" w:color="auto" w:fill="auto"/>
          </w:tcPr>
          <w:p w14:paraId="36C5A7C1" w14:textId="77777777" w:rsidR="005D5B63" w:rsidRDefault="00C14D65">
            <w:pPr>
              <w:cnfStyle w:val="100000000000" w:firstRow="1"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Содержание</w:t>
            </w:r>
          </w:p>
        </w:tc>
      </w:tr>
      <w:tr w:rsidR="005D5B63" w14:paraId="05651486"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33592F57" w14:textId="77777777" w:rsidR="005D5B63" w:rsidRDefault="005D5B63">
            <w:pPr>
              <w:numPr>
                <w:ilvl w:val="1"/>
                <w:numId w:val="1"/>
              </w:numPr>
              <w:ind w:left="176" w:hanging="176"/>
              <w:jc w:val="both"/>
              <w:rPr>
                <w:rFonts w:eastAsia="Calibri"/>
                <w:lang w:eastAsia="en-US"/>
              </w:rPr>
            </w:pPr>
          </w:p>
        </w:tc>
        <w:tc>
          <w:tcPr>
            <w:tcW w:w="1987" w:type="dxa"/>
            <w:tcBorders>
              <w:left w:val="single" w:sz="4" w:space="0" w:color="385623"/>
              <w:right w:val="single" w:sz="4" w:space="0" w:color="385623"/>
            </w:tcBorders>
          </w:tcPr>
          <w:p w14:paraId="7F79E3EF"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Поставляемый товар (далее – Товар)</w:t>
            </w:r>
          </w:p>
        </w:tc>
        <w:tc>
          <w:tcPr>
            <w:tcW w:w="7263" w:type="dxa"/>
            <w:gridSpan w:val="3"/>
            <w:tcBorders>
              <w:left w:val="single" w:sz="4" w:space="0" w:color="385623"/>
            </w:tcBorders>
          </w:tcPr>
          <w:p w14:paraId="022A4509"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Запчасти для нужд Чулымского почтамта УФПС Новосибирской области (Колывань)</w:t>
            </w:r>
          </w:p>
          <w:p w14:paraId="2AA70B77"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Наименование, количество и иные характеристики Товара указаны в Спецификации (Приложении № 1 к Договору). Технические характеристики Товара, дополнительные требования к Товару указаны в Техническом задании (Приложение № 2 к Договору).</w:t>
            </w:r>
          </w:p>
          <w:p w14:paraId="656F999D"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Страна происхождения Товара:</w:t>
            </w:r>
          </w:p>
        </w:tc>
      </w:tr>
      <w:tr w:rsidR="005D5B63" w14:paraId="69A6407D"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11D10F28" w14:textId="77777777" w:rsidR="005D5B63" w:rsidRDefault="005D5B63">
            <w:pPr>
              <w:numPr>
                <w:ilvl w:val="1"/>
                <w:numId w:val="1"/>
              </w:numPr>
              <w:ind w:left="176" w:hanging="176"/>
              <w:jc w:val="both"/>
              <w:rPr>
                <w:rFonts w:eastAsia="Calibri"/>
                <w:lang w:eastAsia="en-US"/>
              </w:rPr>
            </w:pPr>
            <w:bookmarkStart w:id="0" w:name="_Ref529993108"/>
            <w:bookmarkEnd w:id="0"/>
          </w:p>
        </w:tc>
        <w:tc>
          <w:tcPr>
            <w:tcW w:w="1987" w:type="dxa"/>
            <w:tcBorders>
              <w:left w:val="single" w:sz="4" w:space="0" w:color="385623"/>
              <w:right w:val="single" w:sz="4" w:space="0" w:color="385623"/>
            </w:tcBorders>
          </w:tcPr>
          <w:p w14:paraId="1C3F2708"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Документы на Товар, подлежащие передаче Покупателю одновременно с Товаром</w:t>
            </w:r>
          </w:p>
        </w:tc>
        <w:tc>
          <w:tcPr>
            <w:tcW w:w="7263" w:type="dxa"/>
            <w:gridSpan w:val="3"/>
            <w:tcBorders>
              <w:left w:val="single" w:sz="4" w:space="0" w:color="385623"/>
            </w:tcBorders>
          </w:tcPr>
          <w:p w14:paraId="3DC92BE8"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Товарная накладная по форме ТОРГ-12/УПД и счет.</w:t>
            </w:r>
          </w:p>
        </w:tc>
      </w:tr>
      <w:tr w:rsidR="005D5B63" w14:paraId="0949899D"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2A04FA1E" w14:textId="77777777" w:rsidR="005D5B63" w:rsidRDefault="005D5B63">
            <w:pPr>
              <w:numPr>
                <w:ilvl w:val="1"/>
                <w:numId w:val="1"/>
              </w:numPr>
              <w:ind w:left="176" w:hanging="176"/>
              <w:jc w:val="both"/>
              <w:rPr>
                <w:rFonts w:eastAsia="Calibri"/>
                <w:lang w:eastAsia="en-US"/>
              </w:rPr>
            </w:pPr>
            <w:bookmarkStart w:id="1" w:name="_Ref529993165"/>
            <w:bookmarkEnd w:id="1"/>
          </w:p>
        </w:tc>
        <w:tc>
          <w:tcPr>
            <w:tcW w:w="1987" w:type="dxa"/>
            <w:tcBorders>
              <w:left w:val="single" w:sz="4" w:space="0" w:color="385623"/>
              <w:right w:val="single" w:sz="4" w:space="0" w:color="385623"/>
            </w:tcBorders>
          </w:tcPr>
          <w:p w14:paraId="1BFC0A4C"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Общая цена Договора</w:t>
            </w:r>
          </w:p>
        </w:tc>
        <w:tc>
          <w:tcPr>
            <w:tcW w:w="7263" w:type="dxa"/>
            <w:gridSpan w:val="3"/>
            <w:tcBorders>
              <w:left w:val="single" w:sz="4" w:space="0" w:color="385623"/>
            </w:tcBorders>
          </w:tcPr>
          <w:p w14:paraId="2F23BE55"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Общая цена Договора составляет</w:t>
            </w:r>
          </w:p>
        </w:tc>
      </w:tr>
      <w:tr w:rsidR="005D5B63" w14:paraId="6C44C1D2"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6531117E" w14:textId="77777777" w:rsidR="005D5B63" w:rsidRDefault="005D5B63">
            <w:pPr>
              <w:numPr>
                <w:ilvl w:val="1"/>
                <w:numId w:val="1"/>
              </w:numPr>
              <w:ind w:left="176" w:hanging="176"/>
              <w:jc w:val="both"/>
              <w:rPr>
                <w:rFonts w:eastAsia="Calibri"/>
                <w:lang w:eastAsia="en-US"/>
              </w:rPr>
            </w:pPr>
            <w:bookmarkStart w:id="2" w:name="_Ref529993596"/>
            <w:bookmarkEnd w:id="2"/>
          </w:p>
        </w:tc>
        <w:tc>
          <w:tcPr>
            <w:tcW w:w="1987" w:type="dxa"/>
            <w:tcBorders>
              <w:left w:val="single" w:sz="4" w:space="0" w:color="385623"/>
              <w:right w:val="single" w:sz="4" w:space="0" w:color="385623"/>
            </w:tcBorders>
          </w:tcPr>
          <w:p w14:paraId="2678F73A"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Место доставки</w:t>
            </w:r>
          </w:p>
        </w:tc>
        <w:tc>
          <w:tcPr>
            <w:tcW w:w="7263" w:type="dxa"/>
            <w:gridSpan w:val="3"/>
            <w:tcBorders>
              <w:left w:val="single" w:sz="4" w:space="0" w:color="385623"/>
            </w:tcBorders>
          </w:tcPr>
          <w:p w14:paraId="09B1277E"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 xml:space="preserve">633162, Новосибирская область, Колыванский р-н, </w:t>
            </w:r>
            <w:proofErr w:type="spellStart"/>
            <w:r>
              <w:rPr>
                <w:rFonts w:eastAsia="Calibri"/>
                <w:lang w:eastAsia="en-US"/>
              </w:rPr>
              <w:t>р.п.Колывань</w:t>
            </w:r>
            <w:proofErr w:type="spellEnd"/>
            <w:proofErr w:type="gramStart"/>
            <w:r>
              <w:rPr>
                <w:rFonts w:eastAsia="Calibri"/>
                <w:lang w:eastAsia="en-US"/>
              </w:rPr>
              <w:t xml:space="preserve">,  </w:t>
            </w:r>
            <w:proofErr w:type="spellStart"/>
            <w:r>
              <w:rPr>
                <w:rFonts w:eastAsia="Calibri"/>
                <w:lang w:eastAsia="en-US"/>
              </w:rPr>
              <w:t>пр</w:t>
            </w:r>
            <w:proofErr w:type="gramEnd"/>
            <w:r>
              <w:rPr>
                <w:rFonts w:eastAsia="Calibri"/>
                <w:lang w:eastAsia="en-US"/>
              </w:rPr>
              <w:t>-кт</w:t>
            </w:r>
            <w:proofErr w:type="spellEnd"/>
            <w:r>
              <w:rPr>
                <w:rFonts w:eastAsia="Calibri"/>
                <w:lang w:eastAsia="en-US"/>
              </w:rPr>
              <w:t xml:space="preserve"> Революционный, д.40</w:t>
            </w:r>
          </w:p>
        </w:tc>
      </w:tr>
      <w:tr w:rsidR="005D5B63" w14:paraId="4F471796"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24CC8635" w14:textId="77777777" w:rsidR="005D5B63" w:rsidRDefault="005D5B63">
            <w:pPr>
              <w:numPr>
                <w:ilvl w:val="1"/>
                <w:numId w:val="1"/>
              </w:numPr>
              <w:ind w:left="176" w:hanging="176"/>
              <w:jc w:val="both"/>
              <w:rPr>
                <w:rFonts w:eastAsia="Calibri"/>
                <w:lang w:eastAsia="en-US"/>
              </w:rPr>
            </w:pPr>
            <w:bookmarkStart w:id="3" w:name="_Ref529993609"/>
            <w:bookmarkEnd w:id="3"/>
          </w:p>
        </w:tc>
        <w:tc>
          <w:tcPr>
            <w:tcW w:w="1987" w:type="dxa"/>
            <w:tcBorders>
              <w:left w:val="single" w:sz="4" w:space="0" w:color="385623"/>
              <w:right w:val="single" w:sz="4" w:space="0" w:color="385623"/>
            </w:tcBorders>
          </w:tcPr>
          <w:p w14:paraId="55456EE7"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Срок уведомления о готовности Товара к доставке</w:t>
            </w:r>
          </w:p>
        </w:tc>
        <w:tc>
          <w:tcPr>
            <w:tcW w:w="7263" w:type="dxa"/>
            <w:gridSpan w:val="3"/>
            <w:tcBorders>
              <w:left w:val="single" w:sz="4" w:space="0" w:color="385623"/>
            </w:tcBorders>
          </w:tcPr>
          <w:p w14:paraId="63BC70FA"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Поставщик обязан известить Покупателя о дате и времени доставки Товара не позднее чем за 5 (Пять) рабочих дня до даты доставки Товара.</w:t>
            </w:r>
          </w:p>
        </w:tc>
      </w:tr>
      <w:tr w:rsidR="005D5B63" w14:paraId="18742675"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7560BD7D" w14:textId="77777777" w:rsidR="005D5B63" w:rsidRDefault="005D5B63">
            <w:pPr>
              <w:numPr>
                <w:ilvl w:val="1"/>
                <w:numId w:val="1"/>
              </w:numPr>
              <w:ind w:left="176" w:hanging="176"/>
              <w:jc w:val="both"/>
              <w:rPr>
                <w:rFonts w:eastAsia="Calibri"/>
                <w:lang w:eastAsia="en-US"/>
              </w:rPr>
            </w:pPr>
          </w:p>
        </w:tc>
        <w:tc>
          <w:tcPr>
            <w:tcW w:w="1987" w:type="dxa"/>
            <w:tcBorders>
              <w:left w:val="single" w:sz="4" w:space="0" w:color="385623"/>
              <w:right w:val="single" w:sz="4" w:space="0" w:color="385623"/>
            </w:tcBorders>
          </w:tcPr>
          <w:p w14:paraId="1B52691C"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Способ доставки</w:t>
            </w:r>
          </w:p>
        </w:tc>
        <w:tc>
          <w:tcPr>
            <w:tcW w:w="7263" w:type="dxa"/>
            <w:gridSpan w:val="3"/>
            <w:tcBorders>
              <w:left w:val="single" w:sz="4" w:space="0" w:color="385623"/>
            </w:tcBorders>
          </w:tcPr>
          <w:p w14:paraId="43972506"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Поставщик самостоятельно определяет способ доставки Товара.</w:t>
            </w:r>
          </w:p>
        </w:tc>
      </w:tr>
      <w:tr w:rsidR="005D5B63" w14:paraId="4B72B7C0"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3AF410B9" w14:textId="77777777" w:rsidR="005D5B63" w:rsidRDefault="005D5B63">
            <w:pPr>
              <w:numPr>
                <w:ilvl w:val="1"/>
                <w:numId w:val="1"/>
              </w:numPr>
              <w:ind w:left="176" w:hanging="176"/>
              <w:jc w:val="both"/>
              <w:rPr>
                <w:rFonts w:eastAsia="Calibri"/>
                <w:lang w:eastAsia="en-US"/>
              </w:rPr>
            </w:pPr>
            <w:bookmarkStart w:id="4" w:name="_Ref529993685"/>
            <w:bookmarkEnd w:id="4"/>
          </w:p>
        </w:tc>
        <w:tc>
          <w:tcPr>
            <w:tcW w:w="1987" w:type="dxa"/>
            <w:tcBorders>
              <w:left w:val="single" w:sz="4" w:space="0" w:color="385623"/>
              <w:right w:val="single" w:sz="4" w:space="0" w:color="385623"/>
            </w:tcBorders>
          </w:tcPr>
          <w:p w14:paraId="40326837"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Срок приемки Товара</w:t>
            </w:r>
          </w:p>
        </w:tc>
        <w:tc>
          <w:tcPr>
            <w:tcW w:w="7263" w:type="dxa"/>
            <w:gridSpan w:val="3"/>
            <w:tcBorders>
              <w:left w:val="single" w:sz="4" w:space="0" w:color="385623"/>
            </w:tcBorders>
          </w:tcPr>
          <w:p w14:paraId="68D4EC1B"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i/>
                <w:lang w:eastAsia="en-US"/>
              </w:rPr>
            </w:pPr>
            <w:r>
              <w:rPr>
                <w:rFonts w:eastAsia="Calibri"/>
                <w:lang w:eastAsia="en-US"/>
              </w:rPr>
              <w:t xml:space="preserve">Приемка Товара осуществляется Покупателем в течение 15 (Пятнадцати) рабочих дней с даты получения Товара и документов, указанных в пунктах </w:t>
            </w:r>
            <w:r>
              <w:rPr>
                <w:rFonts w:eastAsia="Calibri"/>
                <w:lang w:eastAsia="en-US"/>
              </w:rPr>
              <w:fldChar w:fldCharType="begin"/>
            </w:r>
            <w:r>
              <w:rPr>
                <w:rFonts w:eastAsia="Calibri"/>
                <w:lang w:eastAsia="en-US"/>
              </w:rPr>
              <w:instrText xml:space="preserve"> REF _Ref529993108 \r \r \h </w:instrText>
            </w:r>
            <w:r>
              <w:rPr>
                <w:rFonts w:eastAsia="Calibri"/>
                <w:lang w:eastAsia="en-US"/>
              </w:rPr>
            </w:r>
            <w:r>
              <w:rPr>
                <w:rFonts w:eastAsia="Calibri"/>
                <w:lang w:eastAsia="en-US"/>
              </w:rPr>
              <w:fldChar w:fldCharType="separate"/>
            </w:r>
            <w:r>
              <w:rPr>
                <w:rFonts w:eastAsia="Calibri"/>
                <w:lang w:eastAsia="en-US"/>
              </w:rPr>
              <w:t>1.2</w:t>
            </w:r>
            <w:r>
              <w:rPr>
                <w:rFonts w:eastAsia="Calibri"/>
                <w:lang w:eastAsia="en-US"/>
              </w:rPr>
              <w:fldChar w:fldCharType="end"/>
            </w:r>
            <w:r>
              <w:rPr>
                <w:rFonts w:eastAsia="Calibri"/>
                <w:lang w:eastAsia="en-US"/>
              </w:rPr>
              <w:t xml:space="preserve"> и 4.6 Договора.</w:t>
            </w:r>
          </w:p>
        </w:tc>
      </w:tr>
      <w:tr w:rsidR="005D5B63" w14:paraId="130C3F14"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0B0028D4" w14:textId="77777777" w:rsidR="005D5B63" w:rsidRDefault="005D5B63">
            <w:pPr>
              <w:numPr>
                <w:ilvl w:val="1"/>
                <w:numId w:val="1"/>
              </w:numPr>
              <w:ind w:left="176" w:hanging="176"/>
              <w:jc w:val="both"/>
              <w:rPr>
                <w:rFonts w:eastAsia="Calibri"/>
                <w:lang w:eastAsia="en-US"/>
              </w:rPr>
            </w:pPr>
            <w:bookmarkStart w:id="5" w:name="_Ref530001143"/>
            <w:bookmarkEnd w:id="5"/>
          </w:p>
        </w:tc>
        <w:tc>
          <w:tcPr>
            <w:tcW w:w="1987" w:type="dxa"/>
            <w:tcBorders>
              <w:left w:val="single" w:sz="4" w:space="0" w:color="385623"/>
              <w:right w:val="single" w:sz="4" w:space="0" w:color="385623"/>
            </w:tcBorders>
          </w:tcPr>
          <w:p w14:paraId="202B0BF5"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Срок устранения Поставщиком выявленных недостатков Товара или замены Товара</w:t>
            </w:r>
          </w:p>
        </w:tc>
        <w:tc>
          <w:tcPr>
            <w:tcW w:w="7263" w:type="dxa"/>
            <w:gridSpan w:val="3"/>
            <w:tcBorders>
              <w:left w:val="single" w:sz="4" w:space="0" w:color="385623"/>
            </w:tcBorders>
          </w:tcPr>
          <w:p w14:paraId="2E767FA9"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Выявленные недостатки устраняются Поставщиком, либо Поставщик заменяет Товар ненадлежащего качества в течение 5 (пяти)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5D5B63" w14:paraId="79494C2E"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57DC9D15" w14:textId="77777777" w:rsidR="005D5B63" w:rsidRDefault="005D5B63">
            <w:pPr>
              <w:numPr>
                <w:ilvl w:val="1"/>
                <w:numId w:val="1"/>
              </w:numPr>
              <w:ind w:left="176" w:hanging="176"/>
              <w:jc w:val="both"/>
              <w:rPr>
                <w:rFonts w:eastAsia="Calibri"/>
                <w:lang w:eastAsia="en-US"/>
              </w:rPr>
            </w:pPr>
            <w:bookmarkStart w:id="6" w:name="_Ref529993479"/>
            <w:bookmarkEnd w:id="6"/>
          </w:p>
        </w:tc>
        <w:tc>
          <w:tcPr>
            <w:tcW w:w="1987" w:type="dxa"/>
            <w:tcBorders>
              <w:left w:val="single" w:sz="4" w:space="0" w:color="385623"/>
              <w:right w:val="single" w:sz="4" w:space="0" w:color="385623"/>
            </w:tcBorders>
          </w:tcPr>
          <w:p w14:paraId="45831F05"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Гарантийный срок</w:t>
            </w:r>
          </w:p>
        </w:tc>
        <w:tc>
          <w:tcPr>
            <w:tcW w:w="7263" w:type="dxa"/>
            <w:gridSpan w:val="3"/>
            <w:tcBorders>
              <w:left w:val="single" w:sz="4" w:space="0" w:color="385623"/>
            </w:tcBorders>
          </w:tcPr>
          <w:p w14:paraId="5249EE56"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Гарантийный срок составляет 12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
            </w:r>
          </w:p>
        </w:tc>
      </w:tr>
      <w:tr w:rsidR="005D5B63" w14:paraId="1884B459"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0BFC72FB" w14:textId="77777777" w:rsidR="005D5B63" w:rsidRDefault="005D5B63">
            <w:pPr>
              <w:numPr>
                <w:ilvl w:val="1"/>
                <w:numId w:val="1"/>
              </w:numPr>
              <w:ind w:left="176" w:hanging="176"/>
              <w:jc w:val="both"/>
              <w:rPr>
                <w:rFonts w:eastAsia="Calibri"/>
                <w:lang w:eastAsia="en-US"/>
              </w:rPr>
            </w:pPr>
            <w:bookmarkStart w:id="7" w:name="_Ref529993484"/>
            <w:bookmarkEnd w:id="7"/>
          </w:p>
        </w:tc>
        <w:tc>
          <w:tcPr>
            <w:tcW w:w="1987" w:type="dxa"/>
            <w:tcBorders>
              <w:left w:val="single" w:sz="4" w:space="0" w:color="385623"/>
              <w:right w:val="single" w:sz="4" w:space="0" w:color="385623"/>
            </w:tcBorders>
          </w:tcPr>
          <w:p w14:paraId="6ED3BACF"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Срок направления Поставщиком счета на оплату Товара</w:t>
            </w:r>
          </w:p>
        </w:tc>
        <w:tc>
          <w:tcPr>
            <w:tcW w:w="7263" w:type="dxa"/>
            <w:gridSpan w:val="3"/>
            <w:tcBorders>
              <w:left w:val="single" w:sz="4" w:space="0" w:color="385623"/>
            </w:tcBorders>
          </w:tcPr>
          <w:p w14:paraId="4BB276CF"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i/>
                <w:lang w:eastAsia="en-US"/>
              </w:rPr>
            </w:pPr>
            <w:r>
              <w:rPr>
                <w:rFonts w:eastAsia="Calibri"/>
                <w:lang w:eastAsia="en-US"/>
              </w:rPr>
              <w:t>Поставщик направляет Покупателю счет на оплату в течение 3 (трех) рабочих дней с даты подписания Сторонами товарной накладной по форме ТОРГ-12 или Универсальный передаточный документ (далее –УПД)</w:t>
            </w:r>
            <w:r>
              <w:rPr>
                <w:rStyle w:val="a8"/>
                <w:rFonts w:eastAsia="Calibri"/>
                <w:lang w:eastAsia="en-US"/>
              </w:rPr>
              <w:footnoteReference w:id="6"/>
            </w:r>
          </w:p>
        </w:tc>
      </w:tr>
      <w:tr w:rsidR="005D5B63" w14:paraId="2220130F"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3607894F" w14:textId="77777777" w:rsidR="005D5B63" w:rsidRDefault="005D5B63">
            <w:pPr>
              <w:numPr>
                <w:ilvl w:val="1"/>
                <w:numId w:val="1"/>
              </w:numPr>
              <w:ind w:left="176" w:hanging="176"/>
              <w:jc w:val="both"/>
              <w:rPr>
                <w:rFonts w:eastAsia="Calibri"/>
                <w:lang w:eastAsia="en-US"/>
              </w:rPr>
            </w:pPr>
            <w:bookmarkStart w:id="8" w:name="_Ref529993560"/>
            <w:bookmarkEnd w:id="8"/>
          </w:p>
        </w:tc>
        <w:tc>
          <w:tcPr>
            <w:tcW w:w="1987" w:type="dxa"/>
            <w:tcBorders>
              <w:left w:val="single" w:sz="4" w:space="0" w:color="385623"/>
              <w:right w:val="single" w:sz="4" w:space="0" w:color="385623"/>
            </w:tcBorders>
          </w:tcPr>
          <w:p w14:paraId="5A2B6068"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Срок оплаты товара Покупателем</w:t>
            </w:r>
          </w:p>
        </w:tc>
        <w:tc>
          <w:tcPr>
            <w:tcW w:w="7263" w:type="dxa"/>
            <w:gridSpan w:val="3"/>
            <w:tcBorders>
              <w:left w:val="single" w:sz="4" w:space="0" w:color="385623"/>
            </w:tcBorders>
          </w:tcPr>
          <w:p w14:paraId="4D1E6546"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Оплата Товара производится Покупателем в течение 7 (семи) рабочих дней с даты подписания Заказчиком товарной накладной по форме ТОРГ-12 или УПД.</w:t>
            </w:r>
          </w:p>
        </w:tc>
      </w:tr>
      <w:tr w:rsidR="005D5B63" w14:paraId="0B33DD1A"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vMerge w:val="restart"/>
            <w:tcBorders>
              <w:right w:val="single" w:sz="4" w:space="0" w:color="385623"/>
            </w:tcBorders>
          </w:tcPr>
          <w:p w14:paraId="4387FE1E" w14:textId="77777777" w:rsidR="005D5B63" w:rsidRDefault="005D5B63">
            <w:pPr>
              <w:numPr>
                <w:ilvl w:val="1"/>
                <w:numId w:val="1"/>
              </w:numPr>
              <w:ind w:left="176" w:hanging="176"/>
              <w:jc w:val="both"/>
              <w:rPr>
                <w:rFonts w:eastAsia="Calibri"/>
                <w:lang w:eastAsia="en-US"/>
              </w:rPr>
            </w:pPr>
            <w:bookmarkStart w:id="9" w:name="_Ref530001181"/>
            <w:bookmarkEnd w:id="9"/>
          </w:p>
        </w:tc>
        <w:tc>
          <w:tcPr>
            <w:tcW w:w="1987" w:type="dxa"/>
            <w:vMerge w:val="restart"/>
            <w:tcBorders>
              <w:left w:val="single" w:sz="4" w:space="0" w:color="385623"/>
              <w:right w:val="single" w:sz="4" w:space="0" w:color="385623"/>
            </w:tcBorders>
          </w:tcPr>
          <w:p w14:paraId="532C8C4E"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Ответственность Поставщика</w:t>
            </w:r>
          </w:p>
        </w:tc>
        <w:tc>
          <w:tcPr>
            <w:tcW w:w="848" w:type="dxa"/>
            <w:tcBorders>
              <w:left w:val="single" w:sz="4" w:space="0" w:color="385623"/>
              <w:right w:val="single" w:sz="4" w:space="0" w:color="385623"/>
            </w:tcBorders>
          </w:tcPr>
          <w:p w14:paraId="6F0F6A25" w14:textId="77777777" w:rsidR="005D5B63" w:rsidRDefault="00C14D65">
            <w:pPr>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 п/п</w:t>
            </w:r>
          </w:p>
        </w:tc>
        <w:tc>
          <w:tcPr>
            <w:tcW w:w="2311" w:type="dxa"/>
            <w:tcBorders>
              <w:left w:val="single" w:sz="4" w:space="0" w:color="385623"/>
              <w:right w:val="single" w:sz="4" w:space="0" w:color="385623"/>
            </w:tcBorders>
          </w:tcPr>
          <w:p w14:paraId="3D67F72A" w14:textId="77777777" w:rsidR="005D5B63" w:rsidRDefault="00C14D65">
            <w:pPr>
              <w:cnfStyle w:val="000000000000" w:firstRow="0" w:lastRow="0" w:firstColumn="0" w:lastColumn="0" w:oddVBand="0" w:evenVBand="0" w:oddHBand="0" w:evenHBand="0" w:firstRowFirstColumn="0" w:firstRowLastColumn="0" w:lastRowFirstColumn="0" w:lastRowLastColumn="0"/>
              <w:rPr>
                <w:rFonts w:eastAsia="Calibri"/>
                <w:b/>
                <w:lang w:eastAsia="en-US"/>
              </w:rPr>
            </w:pPr>
            <w:r>
              <w:rPr>
                <w:rFonts w:eastAsia="Calibri"/>
                <w:b/>
                <w:lang w:eastAsia="en-US"/>
              </w:rPr>
              <w:t>Нарушение</w:t>
            </w:r>
          </w:p>
        </w:tc>
        <w:tc>
          <w:tcPr>
            <w:tcW w:w="4104" w:type="dxa"/>
            <w:tcBorders>
              <w:left w:val="single" w:sz="4" w:space="0" w:color="385623"/>
            </w:tcBorders>
          </w:tcPr>
          <w:p w14:paraId="5881EB7C" w14:textId="77777777" w:rsidR="005D5B63" w:rsidRDefault="00C14D65">
            <w:pPr>
              <w:cnfStyle w:val="000000000000" w:firstRow="0" w:lastRow="0" w:firstColumn="0" w:lastColumn="0" w:oddVBand="0" w:evenVBand="0" w:oddHBand="0" w:evenHBand="0" w:firstRowFirstColumn="0" w:firstRowLastColumn="0" w:lastRowFirstColumn="0" w:lastRowLastColumn="0"/>
              <w:rPr>
                <w:rFonts w:eastAsia="Calibri"/>
                <w:b/>
                <w:lang w:eastAsia="en-US"/>
              </w:rPr>
            </w:pPr>
            <w:r>
              <w:rPr>
                <w:rFonts w:eastAsia="Calibri"/>
                <w:b/>
                <w:lang w:eastAsia="en-US"/>
              </w:rPr>
              <w:t>Ответственность</w:t>
            </w:r>
          </w:p>
        </w:tc>
      </w:tr>
      <w:tr w:rsidR="005D5B63" w14:paraId="4F93B282"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vMerge/>
            <w:tcBorders>
              <w:right w:val="single" w:sz="4" w:space="0" w:color="385623"/>
            </w:tcBorders>
          </w:tcPr>
          <w:p w14:paraId="5FB5D4E2" w14:textId="77777777" w:rsidR="005D5B63" w:rsidRDefault="005D5B63">
            <w:pPr>
              <w:ind w:left="360"/>
              <w:jc w:val="both"/>
              <w:rPr>
                <w:rFonts w:eastAsia="Calibri"/>
                <w:lang w:eastAsia="en-US"/>
              </w:rPr>
            </w:pPr>
          </w:p>
        </w:tc>
        <w:tc>
          <w:tcPr>
            <w:tcW w:w="1987" w:type="dxa"/>
            <w:vMerge/>
            <w:tcBorders>
              <w:left w:val="single" w:sz="4" w:space="0" w:color="385623"/>
              <w:right w:val="single" w:sz="4" w:space="0" w:color="385623"/>
            </w:tcBorders>
          </w:tcPr>
          <w:p w14:paraId="5DB4C2E8" w14:textId="77777777" w:rsidR="005D5B63" w:rsidRDefault="005D5B63">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848" w:type="dxa"/>
            <w:tcBorders>
              <w:left w:val="single" w:sz="4" w:space="0" w:color="385623"/>
              <w:right w:val="single" w:sz="4" w:space="0" w:color="385623"/>
            </w:tcBorders>
          </w:tcPr>
          <w:p w14:paraId="7AA63231" w14:textId="77777777" w:rsidR="005D5B63" w:rsidRDefault="005D5B63">
            <w:pPr>
              <w:numPr>
                <w:ilvl w:val="2"/>
                <w:numId w:val="1"/>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2311" w:type="dxa"/>
            <w:tcBorders>
              <w:left w:val="single" w:sz="4" w:space="0" w:color="385623"/>
              <w:right w:val="single" w:sz="4" w:space="0" w:color="385623"/>
            </w:tcBorders>
          </w:tcPr>
          <w:p w14:paraId="54E081ED"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Нарушение Поставщиком сроков исполнения обязательств, в том числе гарантийных обязательств</w:t>
            </w:r>
          </w:p>
        </w:tc>
        <w:tc>
          <w:tcPr>
            <w:tcW w:w="4104" w:type="dxa"/>
            <w:tcBorders>
              <w:left w:val="single" w:sz="4" w:space="0" w:color="385623"/>
            </w:tcBorders>
          </w:tcPr>
          <w:p w14:paraId="43E55250"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0,1% от стоимости обязательств, исполнение которых просрочено, за каждый день просрочки.</w:t>
            </w:r>
          </w:p>
        </w:tc>
      </w:tr>
      <w:tr w:rsidR="005D5B63" w14:paraId="0C08D31B"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vMerge/>
            <w:tcBorders>
              <w:right w:val="single" w:sz="4" w:space="0" w:color="385623"/>
            </w:tcBorders>
          </w:tcPr>
          <w:p w14:paraId="70341132" w14:textId="77777777" w:rsidR="005D5B63" w:rsidRDefault="005D5B63">
            <w:pPr>
              <w:ind w:left="360"/>
              <w:jc w:val="both"/>
              <w:rPr>
                <w:rFonts w:eastAsia="Calibri"/>
                <w:lang w:eastAsia="en-US"/>
              </w:rPr>
            </w:pPr>
          </w:p>
        </w:tc>
        <w:tc>
          <w:tcPr>
            <w:tcW w:w="1987" w:type="dxa"/>
            <w:vMerge/>
            <w:tcBorders>
              <w:left w:val="single" w:sz="4" w:space="0" w:color="385623"/>
              <w:right w:val="single" w:sz="4" w:space="0" w:color="385623"/>
            </w:tcBorders>
          </w:tcPr>
          <w:p w14:paraId="1884A18E" w14:textId="77777777" w:rsidR="005D5B63" w:rsidRDefault="005D5B63">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848" w:type="dxa"/>
            <w:tcBorders>
              <w:left w:val="single" w:sz="4" w:space="0" w:color="385623"/>
              <w:right w:val="single" w:sz="4" w:space="0" w:color="385623"/>
            </w:tcBorders>
          </w:tcPr>
          <w:p w14:paraId="333677C3" w14:textId="77777777" w:rsidR="005D5B63" w:rsidRDefault="005D5B63">
            <w:pPr>
              <w:numPr>
                <w:ilvl w:val="2"/>
                <w:numId w:val="1"/>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2311" w:type="dxa"/>
            <w:tcBorders>
              <w:left w:val="single" w:sz="4" w:space="0" w:color="385623"/>
              <w:right w:val="single" w:sz="4" w:space="0" w:color="385623"/>
            </w:tcBorders>
          </w:tcPr>
          <w:p w14:paraId="4B9D5000"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Нарушение Поставщиком сроков устранения недостатков в поставленных Товарах, выявленных Покупателем</w:t>
            </w:r>
          </w:p>
        </w:tc>
        <w:tc>
          <w:tcPr>
            <w:tcW w:w="4104" w:type="dxa"/>
            <w:tcBorders>
              <w:left w:val="single" w:sz="4" w:space="0" w:color="385623"/>
            </w:tcBorders>
          </w:tcPr>
          <w:p w14:paraId="6D12F9DF"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0,1%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5D5B63" w14:paraId="3C414296"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vMerge/>
            <w:tcBorders>
              <w:right w:val="single" w:sz="4" w:space="0" w:color="385623"/>
            </w:tcBorders>
          </w:tcPr>
          <w:p w14:paraId="49976649" w14:textId="77777777" w:rsidR="005D5B63" w:rsidRDefault="005D5B63">
            <w:pPr>
              <w:ind w:left="360"/>
              <w:jc w:val="both"/>
              <w:rPr>
                <w:rFonts w:eastAsia="Calibri"/>
                <w:lang w:eastAsia="en-US"/>
              </w:rPr>
            </w:pPr>
          </w:p>
        </w:tc>
        <w:tc>
          <w:tcPr>
            <w:tcW w:w="1987" w:type="dxa"/>
            <w:vMerge/>
            <w:tcBorders>
              <w:left w:val="single" w:sz="4" w:space="0" w:color="385623"/>
              <w:right w:val="single" w:sz="4" w:space="0" w:color="385623"/>
            </w:tcBorders>
          </w:tcPr>
          <w:p w14:paraId="503BD031" w14:textId="77777777" w:rsidR="005D5B63" w:rsidRDefault="005D5B63">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848" w:type="dxa"/>
            <w:tcBorders>
              <w:left w:val="single" w:sz="4" w:space="0" w:color="385623"/>
              <w:right w:val="single" w:sz="4" w:space="0" w:color="385623"/>
            </w:tcBorders>
          </w:tcPr>
          <w:p w14:paraId="21AEC131" w14:textId="77777777" w:rsidR="005D5B63" w:rsidRDefault="005D5B63">
            <w:pPr>
              <w:numPr>
                <w:ilvl w:val="2"/>
                <w:numId w:val="1"/>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2311" w:type="dxa"/>
            <w:tcBorders>
              <w:left w:val="single" w:sz="4" w:space="0" w:color="385623"/>
              <w:right w:val="single" w:sz="4" w:space="0" w:color="385623"/>
            </w:tcBorders>
          </w:tcPr>
          <w:p w14:paraId="48364307"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4104" w:type="dxa"/>
            <w:tcBorders>
              <w:left w:val="single" w:sz="4" w:space="0" w:color="385623"/>
            </w:tcBorders>
          </w:tcPr>
          <w:p w14:paraId="64B62F4B"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i/>
                <w:lang w:eastAsia="en-US"/>
              </w:rPr>
            </w:pPr>
            <w:r>
              <w:rPr>
                <w:rFonts w:eastAsia="Calibri"/>
                <w:lang w:eastAsia="en-US"/>
              </w:rPr>
              <w:t>Поставщик уплачивает Покупателю неустойку в виде штрафа в размере 10% от цены Договора.</w:t>
            </w:r>
          </w:p>
        </w:tc>
      </w:tr>
      <w:tr w:rsidR="005D5B63" w14:paraId="2C2E69A6"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2EA45560" w14:textId="77777777" w:rsidR="005D5B63" w:rsidRDefault="005D5B63">
            <w:pPr>
              <w:numPr>
                <w:ilvl w:val="1"/>
                <w:numId w:val="1"/>
              </w:numPr>
              <w:ind w:left="176" w:hanging="176"/>
              <w:jc w:val="both"/>
              <w:rPr>
                <w:rFonts w:eastAsia="Calibri"/>
                <w:lang w:eastAsia="en-US"/>
              </w:rPr>
            </w:pPr>
            <w:bookmarkStart w:id="10" w:name="_Ref530001191"/>
            <w:bookmarkEnd w:id="10"/>
          </w:p>
        </w:tc>
        <w:tc>
          <w:tcPr>
            <w:tcW w:w="1987" w:type="dxa"/>
            <w:tcBorders>
              <w:left w:val="single" w:sz="4" w:space="0" w:color="385623"/>
              <w:right w:val="single" w:sz="4" w:space="0" w:color="385623"/>
            </w:tcBorders>
          </w:tcPr>
          <w:p w14:paraId="716C1864"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Ответственность Покупателя</w:t>
            </w:r>
          </w:p>
        </w:tc>
        <w:tc>
          <w:tcPr>
            <w:tcW w:w="3159" w:type="dxa"/>
            <w:gridSpan w:val="2"/>
            <w:tcBorders>
              <w:left w:val="single" w:sz="4" w:space="0" w:color="385623"/>
              <w:right w:val="single" w:sz="4" w:space="0" w:color="385623"/>
            </w:tcBorders>
          </w:tcPr>
          <w:p w14:paraId="5AF0B055"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Нарушение Покупателем сроков оплаты Товаров</w:t>
            </w:r>
          </w:p>
        </w:tc>
        <w:tc>
          <w:tcPr>
            <w:tcW w:w="4104" w:type="dxa"/>
            <w:tcBorders>
              <w:left w:val="single" w:sz="4" w:space="0" w:color="385623"/>
            </w:tcBorders>
          </w:tcPr>
          <w:p w14:paraId="5EA99E65"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Поставщик вправе потребовать от Покупателя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 стоимости обязательств по оплате, исполнение которых просрочено.</w:t>
            </w:r>
          </w:p>
        </w:tc>
      </w:tr>
      <w:tr w:rsidR="005D5B63" w14:paraId="268763C9"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0B97E0CC" w14:textId="77777777" w:rsidR="005D5B63" w:rsidRDefault="005D5B63">
            <w:pPr>
              <w:numPr>
                <w:ilvl w:val="1"/>
                <w:numId w:val="1"/>
              </w:numPr>
              <w:ind w:left="176" w:hanging="176"/>
              <w:jc w:val="both"/>
              <w:rPr>
                <w:rFonts w:eastAsia="Calibri"/>
                <w:lang w:eastAsia="en-US"/>
              </w:rPr>
            </w:pPr>
            <w:bookmarkStart w:id="11" w:name="_Ref530001306"/>
            <w:bookmarkEnd w:id="11"/>
          </w:p>
        </w:tc>
        <w:tc>
          <w:tcPr>
            <w:tcW w:w="1987" w:type="dxa"/>
            <w:tcBorders>
              <w:left w:val="single" w:sz="4" w:space="0" w:color="385623"/>
              <w:right w:val="single" w:sz="4" w:space="0" w:color="385623"/>
            </w:tcBorders>
          </w:tcPr>
          <w:p w14:paraId="5C979D44"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Подсудность</w:t>
            </w:r>
          </w:p>
        </w:tc>
        <w:tc>
          <w:tcPr>
            <w:tcW w:w="7263" w:type="dxa"/>
            <w:gridSpan w:val="3"/>
            <w:tcBorders>
              <w:left w:val="single" w:sz="4" w:space="0" w:color="385623"/>
            </w:tcBorders>
          </w:tcPr>
          <w:p w14:paraId="3F792B85"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 xml:space="preserve">При неурегулировании Сторонами спора в досудебном порядке спор передается на рассмотрение Арбитражного суда Новосибирской </w:t>
            </w:r>
            <w:proofErr w:type="gramStart"/>
            <w:r>
              <w:rPr>
                <w:rFonts w:eastAsia="Calibri"/>
                <w:lang w:eastAsia="en-US"/>
              </w:rPr>
              <w:t>области  в</w:t>
            </w:r>
            <w:proofErr w:type="gramEnd"/>
            <w:r>
              <w:rPr>
                <w:rFonts w:eastAsia="Calibri"/>
                <w:lang w:eastAsia="en-US"/>
              </w:rPr>
              <w:t xml:space="preserve"> порядке, предусмотренном действующим законодательством Российской Федерации.</w:t>
            </w:r>
          </w:p>
        </w:tc>
      </w:tr>
      <w:tr w:rsidR="005D5B63" w14:paraId="1E1AC2C0"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330BE106" w14:textId="77777777" w:rsidR="005D5B63" w:rsidRDefault="005D5B63">
            <w:pPr>
              <w:numPr>
                <w:ilvl w:val="1"/>
                <w:numId w:val="1"/>
              </w:numPr>
              <w:ind w:left="176" w:hanging="176"/>
              <w:jc w:val="both"/>
              <w:rPr>
                <w:rFonts w:eastAsia="Calibri"/>
                <w:lang w:eastAsia="en-US"/>
              </w:rPr>
            </w:pPr>
            <w:bookmarkStart w:id="12" w:name="_Ref530001320"/>
            <w:bookmarkEnd w:id="12"/>
          </w:p>
        </w:tc>
        <w:tc>
          <w:tcPr>
            <w:tcW w:w="1987" w:type="dxa"/>
            <w:tcBorders>
              <w:left w:val="single" w:sz="4" w:space="0" w:color="385623"/>
              <w:right w:val="single" w:sz="4" w:space="0" w:color="385623"/>
            </w:tcBorders>
          </w:tcPr>
          <w:p w14:paraId="69C47633"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Срок действия Договора</w:t>
            </w:r>
          </w:p>
        </w:tc>
        <w:tc>
          <w:tcPr>
            <w:tcW w:w="7263" w:type="dxa"/>
            <w:gridSpan w:val="3"/>
            <w:tcBorders>
              <w:left w:val="single" w:sz="4" w:space="0" w:color="385623"/>
            </w:tcBorders>
          </w:tcPr>
          <w:p w14:paraId="30F76642"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Договор вступает в силу с даты его подписания и действует до 31.01.2027 г.</w:t>
            </w:r>
          </w:p>
        </w:tc>
      </w:tr>
      <w:tr w:rsidR="005D5B63" w14:paraId="54CFFFAD" w14:textId="77777777" w:rsidTr="005D5B63">
        <w:trPr>
          <w:trHeight w:val="20"/>
        </w:trPr>
        <w:tc>
          <w:tcPr>
            <w:cnfStyle w:val="001000000000" w:firstRow="0" w:lastRow="0" w:firstColumn="1" w:lastColumn="0" w:oddVBand="0" w:evenVBand="0" w:oddHBand="0" w:evenHBand="0" w:firstRowFirstColumn="0" w:firstRowLastColumn="0" w:lastRowFirstColumn="0" w:lastRowLastColumn="0"/>
            <w:tcW w:w="673" w:type="dxa"/>
            <w:tcBorders>
              <w:right w:val="single" w:sz="4" w:space="0" w:color="385623"/>
            </w:tcBorders>
          </w:tcPr>
          <w:p w14:paraId="03AE1240" w14:textId="77777777" w:rsidR="005D5B63" w:rsidRDefault="005D5B63">
            <w:pPr>
              <w:numPr>
                <w:ilvl w:val="1"/>
                <w:numId w:val="1"/>
              </w:numPr>
              <w:ind w:left="176" w:hanging="176"/>
              <w:jc w:val="both"/>
              <w:rPr>
                <w:rFonts w:eastAsia="Calibri"/>
                <w:lang w:eastAsia="en-US"/>
              </w:rPr>
            </w:pPr>
          </w:p>
        </w:tc>
        <w:tc>
          <w:tcPr>
            <w:tcW w:w="1987" w:type="dxa"/>
            <w:tcBorders>
              <w:left w:val="single" w:sz="4" w:space="0" w:color="385623"/>
              <w:right w:val="single" w:sz="4" w:space="0" w:color="385623"/>
            </w:tcBorders>
          </w:tcPr>
          <w:p w14:paraId="47FED433"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Срок поставки Товара</w:t>
            </w:r>
          </w:p>
        </w:tc>
        <w:tc>
          <w:tcPr>
            <w:tcW w:w="7263" w:type="dxa"/>
            <w:gridSpan w:val="3"/>
            <w:tcBorders>
              <w:left w:val="single" w:sz="4" w:space="0" w:color="385623"/>
            </w:tcBorders>
          </w:tcPr>
          <w:p w14:paraId="161F9626" w14:textId="77777777" w:rsidR="005D5B63" w:rsidRDefault="00C14D65">
            <w:pPr>
              <w:jc w:val="both"/>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В течение 14 (четырнадцать) рабочих дней с даты заключения настоящего Договора.</w:t>
            </w:r>
          </w:p>
        </w:tc>
      </w:tr>
    </w:tbl>
    <w:p w14:paraId="4A9081D0" w14:textId="77777777" w:rsidR="005D5B63" w:rsidRDefault="005D5B63">
      <w:pPr>
        <w:ind w:left="357"/>
        <w:rPr>
          <w:b/>
        </w:rPr>
      </w:pPr>
    </w:p>
    <w:p w14:paraId="24D0ECF8" w14:textId="77777777" w:rsidR="005D5B63" w:rsidRDefault="00C14D65">
      <w:pPr>
        <w:numPr>
          <w:ilvl w:val="0"/>
          <w:numId w:val="2"/>
        </w:numPr>
        <w:ind w:left="357" w:hanging="357"/>
        <w:jc w:val="center"/>
        <w:rPr>
          <w:b/>
        </w:rPr>
      </w:pPr>
      <w:r>
        <w:rPr>
          <w:b/>
        </w:rPr>
        <w:t>Предмет Договора</w:t>
      </w:r>
    </w:p>
    <w:p w14:paraId="7E1FA8DA" w14:textId="77777777" w:rsidR="005D5B63" w:rsidRDefault="00C14D65">
      <w:pPr>
        <w:numPr>
          <w:ilvl w:val="1"/>
          <w:numId w:val="2"/>
        </w:numPr>
        <w:tabs>
          <w:tab w:val="left" w:pos="567"/>
        </w:tabs>
        <w:ind w:left="0" w:firstLine="709"/>
        <w:contextualSpacing/>
        <w:jc w:val="both"/>
      </w:pPr>
      <w:r>
        <w:t>Поставщик обязуется передать Покупателю Товар в срок, установленный в пункте 1.16 Договора, а Покупатель обязуется принять и оплатить Товар в порядке и на условиях, предусмотренных Договором.</w:t>
      </w:r>
    </w:p>
    <w:p w14:paraId="1F9DAD55" w14:textId="77777777" w:rsidR="005D5B63" w:rsidRDefault="00C14D65">
      <w:pPr>
        <w:numPr>
          <w:ilvl w:val="1"/>
          <w:numId w:val="2"/>
        </w:numPr>
        <w:tabs>
          <w:tab w:val="left" w:pos="567"/>
        </w:tabs>
        <w:ind w:left="0" w:firstLine="709"/>
        <w:contextualSpacing/>
        <w:jc w:val="both"/>
      </w:pPr>
      <w: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F0F4C59" w14:textId="77777777" w:rsidR="005D5B63" w:rsidRDefault="00C14D65">
      <w:pPr>
        <w:numPr>
          <w:ilvl w:val="1"/>
          <w:numId w:val="2"/>
        </w:numPr>
        <w:tabs>
          <w:tab w:val="left" w:pos="567"/>
        </w:tabs>
        <w:ind w:left="0" w:firstLine="709"/>
        <w:contextualSpacing/>
        <w:jc w:val="both"/>
      </w:pPr>
      <w:r>
        <w:t xml:space="preserve">Товар должен быть </w:t>
      </w:r>
      <w:proofErr w:type="spellStart"/>
      <w:r>
        <w:t>затарен</w:t>
      </w:r>
      <w:proofErr w:type="spellEnd"/>
      <w: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08F0F490" w14:textId="77777777" w:rsidR="005D5B63" w:rsidRDefault="005D5B63">
      <w:pPr>
        <w:tabs>
          <w:tab w:val="left" w:pos="567"/>
        </w:tabs>
        <w:ind w:left="709"/>
        <w:contextualSpacing/>
        <w:jc w:val="both"/>
      </w:pPr>
    </w:p>
    <w:p w14:paraId="1EE2E01A" w14:textId="77777777" w:rsidR="005D5B63" w:rsidRDefault="00C14D65">
      <w:pPr>
        <w:numPr>
          <w:ilvl w:val="0"/>
          <w:numId w:val="2"/>
        </w:numPr>
        <w:tabs>
          <w:tab w:val="left" w:pos="284"/>
        </w:tabs>
        <w:ind w:left="357" w:hanging="357"/>
        <w:jc w:val="center"/>
        <w:rPr>
          <w:b/>
        </w:rPr>
      </w:pPr>
      <w:r>
        <w:rPr>
          <w:b/>
        </w:rPr>
        <w:t>Цена Договора и порядок расчетов</w:t>
      </w:r>
    </w:p>
    <w:p w14:paraId="00BC0A3C" w14:textId="77777777" w:rsidR="005D5B63" w:rsidRDefault="00C14D65">
      <w:pPr>
        <w:numPr>
          <w:ilvl w:val="1"/>
          <w:numId w:val="2"/>
        </w:numPr>
        <w:tabs>
          <w:tab w:val="left" w:pos="567"/>
        </w:tabs>
        <w:ind w:left="0" w:firstLine="709"/>
        <w:contextualSpacing/>
        <w:jc w:val="both"/>
      </w:pPr>
      <w:r>
        <w:t xml:space="preserve">Общая цена Договора указана в пункте </w:t>
      </w:r>
      <w:r>
        <w:fldChar w:fldCharType="begin"/>
      </w:r>
      <w:r>
        <w:instrText xml:space="preserve"> REF _Ref529993165 \r \r \h </w:instrText>
      </w:r>
      <w:r>
        <w:fldChar w:fldCharType="separate"/>
      </w:r>
      <w:r>
        <w:t>1.3</w:t>
      </w:r>
      <w:r>
        <w:fldChar w:fldCharType="end"/>
      </w:r>
      <w:r>
        <w:t xml:space="preserve"> Договора. Цена единицы поставляемого Товара указана в приложении № 1 к Договору.</w:t>
      </w:r>
    </w:p>
    <w:p w14:paraId="48E14988" w14:textId="77777777" w:rsidR="005D5B63" w:rsidRDefault="00C14D65">
      <w:pPr>
        <w:numPr>
          <w:ilvl w:val="1"/>
          <w:numId w:val="2"/>
        </w:numPr>
        <w:tabs>
          <w:tab w:val="left" w:pos="567"/>
        </w:tabs>
        <w:ind w:left="0" w:firstLine="709"/>
        <w:contextualSpacing/>
        <w:jc w:val="both"/>
        <w:rPr>
          <w:u w:val="single"/>
        </w:rPr>
      </w:pPr>
      <w:r>
        <w:t xml:space="preserve">Цена </w:t>
      </w:r>
      <w:r>
        <w:rPr>
          <w:bCs/>
        </w:rPr>
        <w:t xml:space="preserve">единицы поставляемого Товара, указанная в приложении № 1 к Договору, </w:t>
      </w:r>
      <w:r>
        <w:t xml:space="preserve">включает в себя: стоимость Товара, расходы, связанные с доставкой, разгрузкой-погрузкой,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w:t>
      </w:r>
      <w:r>
        <w:rPr>
          <w:bCs/>
        </w:rPr>
        <w:t>Договора.</w:t>
      </w:r>
    </w:p>
    <w:p w14:paraId="05CEC6EB" w14:textId="77777777" w:rsidR="005D5B63" w:rsidRDefault="00C14D65">
      <w:pPr>
        <w:numPr>
          <w:ilvl w:val="1"/>
          <w:numId w:val="2"/>
        </w:numPr>
        <w:tabs>
          <w:tab w:val="left" w:pos="567"/>
        </w:tabs>
        <w:ind w:left="0" w:firstLine="709"/>
        <w:contextualSpacing/>
        <w:jc w:val="both"/>
      </w:pPr>
      <w:r>
        <w:t xml:space="preserve">Поставщик направляет Покупателю счет на оплату в срок, указанный в пункте 1.10 Договора. </w:t>
      </w:r>
    </w:p>
    <w:p w14:paraId="68B1E283" w14:textId="77777777" w:rsidR="005D5B63" w:rsidRDefault="00C14D65">
      <w:pPr>
        <w:numPr>
          <w:ilvl w:val="1"/>
          <w:numId w:val="2"/>
        </w:numPr>
        <w:tabs>
          <w:tab w:val="left" w:pos="567"/>
        </w:tabs>
        <w:ind w:left="0" w:firstLine="709"/>
        <w:contextualSpacing/>
        <w:jc w:val="both"/>
      </w:pPr>
      <w:r>
        <w:t xml:space="preserve">Оплата Товара производится Покупателем в срок, указанный в пункте 1.11 Договора. </w:t>
      </w:r>
    </w:p>
    <w:p w14:paraId="0B4B9DD3" w14:textId="77777777" w:rsidR="005D5B63" w:rsidRDefault="00C14D65">
      <w:pPr>
        <w:numPr>
          <w:ilvl w:val="1"/>
          <w:numId w:val="2"/>
        </w:numPr>
        <w:tabs>
          <w:tab w:val="left" w:pos="567"/>
        </w:tabs>
        <w:ind w:left="0" w:firstLine="709"/>
        <w:contextualSpacing/>
        <w:jc w:val="both"/>
      </w:pPr>
      <w:bookmarkStart w:id="13" w:name="_Ref530001599"/>
      <w: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w:t>
      </w:r>
      <w:r>
        <w:fldChar w:fldCharType="begin"/>
      </w:r>
      <w:r>
        <w:instrText xml:space="preserve"> REF _ref_23030049 \r \r \h </w:instrText>
      </w:r>
      <w:r>
        <w:fldChar w:fldCharType="separate"/>
      </w:r>
      <w:r>
        <w:t>12.3</w:t>
      </w:r>
      <w:r>
        <w:fldChar w:fldCharType="end"/>
      </w:r>
      <w: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3"/>
      <w:r>
        <w:t xml:space="preserve"> </w:t>
      </w:r>
    </w:p>
    <w:p w14:paraId="6EF26025" w14:textId="77777777" w:rsidR="005D5B63" w:rsidRDefault="00C14D65">
      <w:pPr>
        <w:numPr>
          <w:ilvl w:val="1"/>
          <w:numId w:val="2"/>
        </w:numPr>
        <w:tabs>
          <w:tab w:val="left" w:pos="567"/>
        </w:tabs>
        <w:ind w:left="0" w:firstLine="709"/>
        <w:contextualSpacing/>
        <w:jc w:val="both"/>
      </w:pPr>
      <w:r>
        <w:lastRenderedPageBreak/>
        <w:t>Обязательства Покупателя по оплате Товара считаются выполненными с даты списания денежных средств с расчетного счета Покупателя.</w:t>
      </w:r>
    </w:p>
    <w:p w14:paraId="635F69FE" w14:textId="77777777" w:rsidR="005D5B63" w:rsidRDefault="00C14D65">
      <w:pPr>
        <w:numPr>
          <w:ilvl w:val="1"/>
          <w:numId w:val="2"/>
        </w:numPr>
        <w:tabs>
          <w:tab w:val="left" w:pos="567"/>
        </w:tabs>
        <w:ind w:left="0" w:firstLine="709"/>
        <w:contextualSpacing/>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5E722D88" w14:textId="77777777" w:rsidR="005D5B63" w:rsidRDefault="00C14D65">
      <w:pPr>
        <w:numPr>
          <w:ilvl w:val="1"/>
          <w:numId w:val="2"/>
        </w:numPr>
        <w:tabs>
          <w:tab w:val="left" w:pos="567"/>
        </w:tabs>
        <w:ind w:left="0" w:firstLine="709"/>
        <w:contextualSpacing/>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5D49A8B3" w14:textId="77777777" w:rsidR="005D5B63" w:rsidRDefault="005D5B63">
      <w:pPr>
        <w:tabs>
          <w:tab w:val="left" w:pos="567"/>
        </w:tabs>
        <w:ind w:left="709"/>
        <w:contextualSpacing/>
        <w:jc w:val="both"/>
      </w:pPr>
    </w:p>
    <w:p w14:paraId="6DD9C340" w14:textId="77777777" w:rsidR="005D5B63" w:rsidRDefault="00C14D65">
      <w:pPr>
        <w:numPr>
          <w:ilvl w:val="0"/>
          <w:numId w:val="2"/>
        </w:numPr>
        <w:ind w:left="357" w:hanging="357"/>
        <w:jc w:val="center"/>
        <w:rPr>
          <w:b/>
        </w:rPr>
      </w:pPr>
      <w:bookmarkStart w:id="14" w:name="_Ref530000777"/>
      <w:r>
        <w:rPr>
          <w:b/>
        </w:rPr>
        <w:t>Порядок, сроки и условия поставки и приемки Товара</w:t>
      </w:r>
      <w:bookmarkEnd w:id="14"/>
    </w:p>
    <w:p w14:paraId="5624617D" w14:textId="77777777" w:rsidR="005D5B63" w:rsidRDefault="00C14D65">
      <w:pPr>
        <w:numPr>
          <w:ilvl w:val="1"/>
          <w:numId w:val="2"/>
        </w:numPr>
        <w:tabs>
          <w:tab w:val="left" w:pos="567"/>
        </w:tabs>
        <w:ind w:left="0" w:firstLine="709"/>
        <w:contextualSpacing/>
        <w:jc w:val="both"/>
        <w:rPr>
          <w:lang w:eastAsia="ar-SA"/>
        </w:rPr>
      </w:pPr>
      <w:r>
        <w:t xml:space="preserve">Поставщик доставляет Товар Покупателю по адресу, указанному в пункте </w:t>
      </w:r>
      <w:r>
        <w:fldChar w:fldCharType="begin"/>
      </w:r>
      <w:r>
        <w:instrText xml:space="preserve"> REF _Ref529993596 \r \r \h </w:instrText>
      </w:r>
      <w:r>
        <w:fldChar w:fldCharType="separate"/>
      </w:r>
      <w:r>
        <w:t>1.4</w:t>
      </w:r>
      <w:r>
        <w:fldChar w:fldCharType="end"/>
      </w:r>
      <w:r>
        <w:t xml:space="preserve"> Договора, в срок, определенный в пункте 1.16 Договора.</w:t>
      </w:r>
      <w:r>
        <w:rPr>
          <w:lang w:eastAsia="ar-SA"/>
        </w:rPr>
        <w:t xml:space="preserve"> </w:t>
      </w:r>
    </w:p>
    <w:p w14:paraId="4CBCE056" w14:textId="77777777" w:rsidR="005D5B63" w:rsidRDefault="00C14D65">
      <w:pPr>
        <w:numPr>
          <w:ilvl w:val="1"/>
          <w:numId w:val="2"/>
        </w:numPr>
        <w:tabs>
          <w:tab w:val="left" w:pos="567"/>
        </w:tabs>
        <w:ind w:left="0" w:firstLine="709"/>
        <w:contextualSpacing/>
        <w:jc w:val="both"/>
      </w:pPr>
      <w:r>
        <w:t xml:space="preserve">Поставщик осуществляет доставку способом, указанным в пункте 1.6 Договора. </w:t>
      </w:r>
    </w:p>
    <w:p w14:paraId="04F71A9D" w14:textId="77777777" w:rsidR="005D5B63" w:rsidRDefault="00C14D65">
      <w:pPr>
        <w:numPr>
          <w:ilvl w:val="1"/>
          <w:numId w:val="2"/>
        </w:numPr>
        <w:tabs>
          <w:tab w:val="left" w:pos="567"/>
        </w:tabs>
        <w:ind w:left="0" w:firstLine="709"/>
        <w:contextualSpacing/>
        <w:jc w:val="both"/>
      </w:pPr>
      <w:r>
        <w:t xml:space="preserve">Поставщик в порядке, установленном пунктом </w:t>
      </w:r>
      <w:r>
        <w:fldChar w:fldCharType="begin"/>
      </w:r>
      <w:r>
        <w:instrText xml:space="preserve"> REF _ref_23030049 \r \r \h </w:instrText>
      </w:r>
      <w:r>
        <w:fldChar w:fldCharType="separate"/>
      </w:r>
      <w:r>
        <w:t>12.3</w:t>
      </w:r>
      <w:r>
        <w:fldChar w:fldCharType="end"/>
      </w:r>
      <w:r>
        <w:t xml:space="preserve"> Договора, извещает Покупателя об ожидаемой дате и времени поставки Товара в срок, установленный в пункте </w:t>
      </w:r>
      <w:r>
        <w:fldChar w:fldCharType="begin"/>
      </w:r>
      <w:r>
        <w:instrText xml:space="preserve"> REF _Ref529993609 \r \r \h </w:instrText>
      </w:r>
      <w:r>
        <w:fldChar w:fldCharType="separate"/>
      </w:r>
      <w:r>
        <w:t>1.5</w:t>
      </w:r>
      <w:r>
        <w:fldChar w:fldCharType="end"/>
      </w:r>
      <w:r>
        <w:t xml:space="preserve"> 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16C4A492" w14:textId="77777777" w:rsidR="005D5B63" w:rsidRDefault="00C14D65">
      <w:pPr>
        <w:numPr>
          <w:ilvl w:val="1"/>
          <w:numId w:val="2"/>
        </w:numPr>
        <w:tabs>
          <w:tab w:val="left" w:pos="567"/>
        </w:tabs>
        <w:ind w:left="0" w:firstLine="709"/>
        <w:contextualSpacing/>
        <w:jc w:val="both"/>
      </w:pPr>
      <w:r>
        <w:t xml:space="preserve">Покупатель должен в порядке, установленном пунктом </w:t>
      </w:r>
      <w:r>
        <w:fldChar w:fldCharType="begin"/>
      </w:r>
      <w:r>
        <w:instrText xml:space="preserve"> REF _ref_23030049 \r \r \h </w:instrText>
      </w:r>
      <w:r>
        <w:fldChar w:fldCharType="separate"/>
      </w:r>
      <w:r>
        <w:t>12.3</w:t>
      </w:r>
      <w:r>
        <w:fldChar w:fldCharType="end"/>
      </w:r>
      <w:r>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10EA3CF9" w14:textId="77777777" w:rsidR="005D5B63" w:rsidRDefault="00C14D65">
      <w:pPr>
        <w:numPr>
          <w:ilvl w:val="1"/>
          <w:numId w:val="2"/>
        </w:numPr>
        <w:tabs>
          <w:tab w:val="left" w:pos="567"/>
        </w:tabs>
        <w:ind w:left="0" w:firstLine="709"/>
        <w:contextualSpacing/>
        <w:jc w:val="both"/>
      </w:pPr>
      <w:r>
        <w:t>Разгрузочные работы в месте доставки Товара осуществляются силами Поставщика. Дополнительной оплате со стороны Покупателя не подлежат.</w:t>
      </w:r>
    </w:p>
    <w:p w14:paraId="0531DE53" w14:textId="77777777" w:rsidR="005D5B63" w:rsidRDefault="00C14D65">
      <w:pPr>
        <w:numPr>
          <w:ilvl w:val="1"/>
          <w:numId w:val="2"/>
        </w:numPr>
        <w:tabs>
          <w:tab w:val="left" w:pos="567"/>
        </w:tabs>
        <w:ind w:left="0" w:firstLine="709"/>
        <w:contextualSpacing/>
        <w:jc w:val="both"/>
      </w:pPr>
      <w:r>
        <w:t>Поставка Товара осуществляется путем передачи Поставщиком Товара, товарной накладной по форме ТОРГ-12 или УПД (в 2-х экземплярах), счет-фактура</w:t>
      </w:r>
      <w:r>
        <w:rPr>
          <w:rStyle w:val="a8"/>
        </w:rPr>
        <w:footnoteReference w:id="7"/>
      </w:r>
      <w:r>
        <w:t xml:space="preserve">, документов об оценке соответствия, обязательных для данного вида Товара, и иных документов, указанных в пункте </w:t>
      </w:r>
      <w:r>
        <w:fldChar w:fldCharType="begin"/>
      </w:r>
      <w:r>
        <w:instrText xml:space="preserve"> REF _Ref529993108 \r \r \h </w:instrText>
      </w:r>
      <w:r>
        <w:fldChar w:fldCharType="separate"/>
      </w:r>
      <w:r>
        <w:t>1.2</w:t>
      </w:r>
      <w:r>
        <w:fldChar w:fldCharType="end"/>
      </w:r>
      <w:r>
        <w:t xml:space="preserve"> Договора.</w:t>
      </w:r>
    </w:p>
    <w:p w14:paraId="652ABCAA" w14:textId="77777777" w:rsidR="005D5B63" w:rsidRDefault="00C14D65">
      <w:pPr>
        <w:numPr>
          <w:ilvl w:val="1"/>
          <w:numId w:val="2"/>
        </w:numPr>
        <w:tabs>
          <w:tab w:val="left" w:pos="567"/>
        </w:tabs>
        <w:ind w:left="0" w:firstLine="709"/>
        <w:contextualSpacing/>
        <w:jc w:val="both"/>
      </w:pPr>
      <w:bookmarkStart w:id="15" w:name="_Ref383619010"/>
      <w: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5"/>
      <w:r>
        <w:t xml:space="preserve">, а также проверяет наличие сопроводительных документов на Товар, установленных в пункте </w:t>
      </w:r>
      <w:r>
        <w:fldChar w:fldCharType="begin"/>
      </w:r>
      <w:r>
        <w:instrText xml:space="preserve"> REF _Ref529993108 \r \r \h </w:instrText>
      </w:r>
      <w:r>
        <w:fldChar w:fldCharType="separate"/>
      </w:r>
      <w:r>
        <w:t>1.2</w:t>
      </w:r>
      <w:r>
        <w:fldChar w:fldCharType="end"/>
      </w:r>
      <w:r>
        <w:t xml:space="preserve"> Договора.</w:t>
      </w:r>
    </w:p>
    <w:p w14:paraId="3394AD89" w14:textId="77777777" w:rsidR="005D5B63" w:rsidRDefault="00C14D65">
      <w:pPr>
        <w:widowControl w:val="0"/>
        <w:numPr>
          <w:ilvl w:val="1"/>
          <w:numId w:val="2"/>
        </w:numPr>
        <w:tabs>
          <w:tab w:val="left" w:pos="567"/>
        </w:tabs>
        <w:ind w:left="0" w:firstLine="709"/>
        <w:contextualSpacing/>
        <w:jc w:val="both"/>
      </w:pPr>
      <w:r>
        <w:t xml:space="preserve">Приемка Товара осуществляется Покупателем в срок, установленный пунктом </w:t>
      </w:r>
      <w:r>
        <w:fldChar w:fldCharType="begin"/>
      </w:r>
      <w:r>
        <w:instrText xml:space="preserve"> REF _Ref529993685 \r \r \h </w:instrText>
      </w:r>
      <w:r>
        <w:fldChar w:fldCharType="separate"/>
      </w:r>
      <w:r>
        <w:t>1.7</w:t>
      </w:r>
      <w:r>
        <w:fldChar w:fldCharType="end"/>
      </w:r>
      <w:r>
        <w:t xml:space="preserve"> Договора. Указанный срок может продлеваться на срок проведения экспертизы, если Покупателем принято решение о проведении экспертизы Товара. </w:t>
      </w:r>
    </w:p>
    <w:p w14:paraId="69D22A32" w14:textId="77777777" w:rsidR="005D5B63" w:rsidRDefault="00C14D65">
      <w:pPr>
        <w:widowControl w:val="0"/>
        <w:numPr>
          <w:ilvl w:val="1"/>
          <w:numId w:val="2"/>
        </w:numPr>
        <w:tabs>
          <w:tab w:val="left" w:pos="567"/>
        </w:tabs>
        <w:ind w:left="0" w:firstLine="709"/>
        <w:contextualSpacing/>
        <w:jc w:val="both"/>
      </w:pPr>
      <w:r>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3EA9C0AB" w14:textId="77777777" w:rsidR="005D5B63" w:rsidRDefault="00C14D65">
      <w:pPr>
        <w:numPr>
          <w:ilvl w:val="1"/>
          <w:numId w:val="2"/>
        </w:numPr>
        <w:tabs>
          <w:tab w:val="left" w:pos="567"/>
        </w:tabs>
        <w:ind w:left="0" w:firstLine="709"/>
        <w:contextualSpacing/>
        <w:jc w:val="both"/>
      </w:pPr>
      <w:r>
        <w:t>По результатам приемки Покупатель принимает одно из следующих решений:</w:t>
      </w:r>
    </w:p>
    <w:p w14:paraId="1151274E" w14:textId="77777777" w:rsidR="005D5B63" w:rsidRDefault="00C14D65">
      <w:pPr>
        <w:widowControl w:val="0"/>
        <w:numPr>
          <w:ilvl w:val="0"/>
          <w:numId w:val="3"/>
        </w:numPr>
        <w:tabs>
          <w:tab w:val="left" w:pos="567"/>
        </w:tabs>
        <w:ind w:left="0" w:firstLine="709"/>
        <w:contextualSpacing/>
        <w:jc w:val="both"/>
      </w:pPr>
      <w: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715DA43D" w14:textId="77777777" w:rsidR="005D5B63" w:rsidRDefault="00C14D65">
      <w:pPr>
        <w:widowControl w:val="0"/>
        <w:numPr>
          <w:ilvl w:val="0"/>
          <w:numId w:val="3"/>
        </w:numPr>
        <w:tabs>
          <w:tab w:val="left" w:pos="567"/>
        </w:tabs>
        <w:ind w:left="0" w:firstLine="709"/>
        <w:contextualSpacing/>
        <w:jc w:val="both"/>
      </w:pPr>
      <w: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w:t>
      </w:r>
      <w:r>
        <w:lastRenderedPageBreak/>
        <w:t>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072AE40" w14:textId="77777777" w:rsidR="005D5B63" w:rsidRDefault="00C14D65">
      <w:pPr>
        <w:widowControl w:val="0"/>
        <w:numPr>
          <w:ilvl w:val="0"/>
          <w:numId w:val="3"/>
        </w:numPr>
        <w:tabs>
          <w:tab w:val="left" w:pos="567"/>
        </w:tabs>
        <w:ind w:left="0" w:firstLine="709"/>
        <w:contextualSpacing/>
        <w:jc w:val="both"/>
      </w:pPr>
      <w: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3A938AEB" w14:textId="77777777" w:rsidR="005D5B63" w:rsidRDefault="00C14D65">
      <w:pPr>
        <w:widowControl w:val="0"/>
        <w:numPr>
          <w:ilvl w:val="0"/>
          <w:numId w:val="3"/>
        </w:numPr>
        <w:tabs>
          <w:tab w:val="left" w:pos="567"/>
        </w:tabs>
        <w:ind w:left="0" w:firstLine="709"/>
        <w:contextualSpacing/>
        <w:jc w:val="both"/>
      </w:pPr>
      <w:r>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 или УПД;</w:t>
      </w:r>
    </w:p>
    <w:p w14:paraId="49451FA7" w14:textId="77777777" w:rsidR="005D5B63" w:rsidRDefault="00C14D65">
      <w:pPr>
        <w:widowControl w:val="0"/>
        <w:numPr>
          <w:ilvl w:val="0"/>
          <w:numId w:val="3"/>
        </w:numPr>
        <w:tabs>
          <w:tab w:val="left" w:pos="567"/>
        </w:tabs>
        <w:ind w:left="0" w:firstLine="709"/>
        <w:contextualSpacing/>
        <w:jc w:val="both"/>
      </w:pPr>
      <w:r>
        <w:t xml:space="preserve">Поставщик не предоставил вместе с Товаром полный комплект надлежащим образом оформленных документов, указанных в пунктах </w:t>
      </w:r>
      <w:r>
        <w:fldChar w:fldCharType="begin"/>
      </w:r>
      <w:r>
        <w:instrText xml:space="preserve"> REF _Ref529993108 \r \r \h </w:instrText>
      </w:r>
      <w:r>
        <w:fldChar w:fldCharType="separate"/>
      </w:r>
      <w:r>
        <w:t>1.2</w:t>
      </w:r>
      <w:r>
        <w:fldChar w:fldCharType="end"/>
      </w:r>
      <w:r>
        <w:t xml:space="preserve"> и 4.6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7BDC320A" w14:textId="77777777" w:rsidR="005D5B63" w:rsidRDefault="00C14D65">
      <w:pPr>
        <w:numPr>
          <w:ilvl w:val="1"/>
          <w:numId w:val="2"/>
        </w:numPr>
        <w:tabs>
          <w:tab w:val="left" w:pos="567"/>
        </w:tabs>
        <w:ind w:left="0" w:firstLine="709"/>
        <w:contextualSpacing/>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4978AACF" w14:textId="77777777" w:rsidR="005D5B63" w:rsidRDefault="00C14D65">
      <w:pPr>
        <w:numPr>
          <w:ilvl w:val="1"/>
          <w:numId w:val="2"/>
        </w:numPr>
        <w:tabs>
          <w:tab w:val="left" w:pos="567"/>
        </w:tabs>
        <w:ind w:left="0" w:firstLine="709"/>
        <w:contextualSpacing/>
        <w:jc w:val="both"/>
      </w:pPr>
      <w:r>
        <w:t>Если Товар соответствует условиям Договора, Сторонами не позднее</w:t>
      </w:r>
      <w:r>
        <w:br/>
        <w:t>5 (Пяти) рабочих дней со дня окончания приемки подписывается товарная накладная по форме ТОРГ-12 или УПД в двух экземплярах, по одному для каждой из Сторон.</w:t>
      </w:r>
    </w:p>
    <w:p w14:paraId="353DA6BC" w14:textId="77777777" w:rsidR="005D5B63" w:rsidRDefault="00C14D65">
      <w:pPr>
        <w:numPr>
          <w:ilvl w:val="1"/>
          <w:numId w:val="2"/>
        </w:numPr>
        <w:tabs>
          <w:tab w:val="left" w:pos="567"/>
        </w:tabs>
        <w:ind w:left="0" w:firstLine="709"/>
        <w:contextualSpacing/>
        <w:jc w:val="both"/>
      </w:pPr>
      <w: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 или УПД без замечаний. Стороны соглашаются, что датой поставки считается дата подписания обеими Сторонами товарной накладной по форме ТОРГ-12 или УПД.</w:t>
      </w:r>
    </w:p>
    <w:p w14:paraId="1932447B" w14:textId="77777777" w:rsidR="005D5B63" w:rsidRDefault="00C14D65">
      <w:pPr>
        <w:numPr>
          <w:ilvl w:val="1"/>
          <w:numId w:val="2"/>
        </w:numPr>
        <w:tabs>
          <w:tab w:val="left" w:pos="567"/>
        </w:tabs>
        <w:ind w:left="0" w:firstLine="709"/>
        <w:contextualSpacing/>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3879CF6B" w14:textId="77777777" w:rsidR="005D5B63" w:rsidRDefault="00C14D65">
      <w:pPr>
        <w:numPr>
          <w:ilvl w:val="1"/>
          <w:numId w:val="2"/>
        </w:numPr>
        <w:tabs>
          <w:tab w:val="left" w:pos="567"/>
        </w:tabs>
        <w:ind w:left="0" w:firstLine="709"/>
        <w:contextualSpacing/>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 или УПД без замечаний.</w:t>
      </w:r>
    </w:p>
    <w:p w14:paraId="34170035" w14:textId="77777777" w:rsidR="005D5B63" w:rsidRDefault="00C14D65">
      <w:pPr>
        <w:numPr>
          <w:ilvl w:val="1"/>
          <w:numId w:val="2"/>
        </w:numPr>
        <w:tabs>
          <w:tab w:val="left" w:pos="567"/>
        </w:tabs>
        <w:ind w:left="0" w:firstLine="709"/>
        <w:contextualSpacing/>
        <w:jc w:val="both"/>
      </w:pPr>
      <w: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716FBDE7" w14:textId="77777777" w:rsidR="005D5B63" w:rsidRDefault="00C14D65">
      <w:pPr>
        <w:numPr>
          <w:ilvl w:val="1"/>
          <w:numId w:val="2"/>
        </w:numPr>
        <w:tabs>
          <w:tab w:val="left" w:pos="567"/>
        </w:tabs>
        <w:ind w:left="0" w:firstLine="709"/>
        <w:contextualSpacing/>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6D54026" w14:textId="77777777" w:rsidR="005D5B63" w:rsidRDefault="005D5B63">
      <w:pPr>
        <w:tabs>
          <w:tab w:val="left" w:pos="567"/>
        </w:tabs>
        <w:ind w:left="709"/>
        <w:contextualSpacing/>
        <w:jc w:val="both"/>
      </w:pPr>
    </w:p>
    <w:p w14:paraId="1E0AEE1D" w14:textId="77777777" w:rsidR="005D5B63" w:rsidRDefault="00C14D65">
      <w:pPr>
        <w:numPr>
          <w:ilvl w:val="0"/>
          <w:numId w:val="2"/>
        </w:numPr>
        <w:tabs>
          <w:tab w:val="left" w:pos="284"/>
        </w:tabs>
        <w:ind w:left="357" w:hanging="357"/>
        <w:jc w:val="center"/>
        <w:rPr>
          <w:b/>
        </w:rPr>
      </w:pPr>
      <w:r>
        <w:rPr>
          <w:b/>
        </w:rPr>
        <w:t>Права и обязанности Сторон</w:t>
      </w:r>
    </w:p>
    <w:p w14:paraId="245D8F20" w14:textId="77777777" w:rsidR="005D5B63" w:rsidRDefault="00C14D65">
      <w:pPr>
        <w:numPr>
          <w:ilvl w:val="1"/>
          <w:numId w:val="2"/>
        </w:numPr>
        <w:tabs>
          <w:tab w:val="left" w:pos="567"/>
        </w:tabs>
        <w:ind w:left="0" w:firstLine="709"/>
        <w:contextualSpacing/>
        <w:jc w:val="both"/>
      </w:pPr>
      <w:r>
        <w:t>Поставщик обязан:</w:t>
      </w:r>
    </w:p>
    <w:p w14:paraId="34488821" w14:textId="77777777" w:rsidR="005D5B63" w:rsidRDefault="00C14D65">
      <w:pPr>
        <w:numPr>
          <w:ilvl w:val="2"/>
          <w:numId w:val="2"/>
        </w:numPr>
        <w:ind w:left="0" w:firstLine="709"/>
        <w:contextualSpacing/>
        <w:jc w:val="both"/>
      </w:pPr>
      <w:r>
        <w:t>поставить Товар в порядке, количестве, в срок и на условиях, предусмотренных Договором;</w:t>
      </w:r>
    </w:p>
    <w:p w14:paraId="5D9B3B18" w14:textId="77777777" w:rsidR="005D5B63" w:rsidRDefault="00C14D65">
      <w:pPr>
        <w:numPr>
          <w:ilvl w:val="2"/>
          <w:numId w:val="2"/>
        </w:numPr>
        <w:ind w:left="0" w:firstLine="709"/>
        <w:contextualSpacing/>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2736F125" w14:textId="77777777" w:rsidR="005D5B63" w:rsidRDefault="00C14D65">
      <w:pPr>
        <w:numPr>
          <w:ilvl w:val="2"/>
          <w:numId w:val="2"/>
        </w:numPr>
        <w:ind w:left="0" w:firstLine="709"/>
        <w:contextualSpacing/>
        <w:jc w:val="both"/>
      </w:pPr>
      <w:r>
        <w:lastRenderedPageBreak/>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01CDE1BA" w14:textId="77777777" w:rsidR="005D5B63" w:rsidRDefault="00C14D65">
      <w:pPr>
        <w:numPr>
          <w:ilvl w:val="2"/>
          <w:numId w:val="2"/>
        </w:numPr>
        <w:ind w:left="0" w:firstLine="709"/>
        <w:contextualSpacing/>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52594269" w14:textId="77777777" w:rsidR="005D5B63" w:rsidRDefault="00C14D65">
      <w:pPr>
        <w:numPr>
          <w:ilvl w:val="2"/>
          <w:numId w:val="2"/>
        </w:numPr>
        <w:ind w:left="0" w:firstLine="709"/>
        <w:contextualSpacing/>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45558592" w14:textId="77777777" w:rsidR="005D5B63" w:rsidRDefault="00C14D65">
      <w:pPr>
        <w:numPr>
          <w:ilvl w:val="2"/>
          <w:numId w:val="2"/>
        </w:numPr>
        <w:ind w:left="0" w:firstLine="709"/>
        <w:contextualSpacing/>
        <w:jc w:val="both"/>
      </w:pPr>
      <w:r>
        <w:t>известить Покупателя о дате и времени доставки Товара в соответствии с пунктами 4.3 Договора;</w:t>
      </w:r>
    </w:p>
    <w:p w14:paraId="7CF21132" w14:textId="77777777" w:rsidR="005D5B63" w:rsidRDefault="00C14D65">
      <w:pPr>
        <w:numPr>
          <w:ilvl w:val="2"/>
          <w:numId w:val="2"/>
        </w:numPr>
        <w:ind w:left="0" w:firstLine="709"/>
        <w:contextualSpacing/>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6D8A9F3A" w14:textId="77777777" w:rsidR="005D5B63" w:rsidRDefault="00C14D65">
      <w:pPr>
        <w:numPr>
          <w:ilvl w:val="2"/>
          <w:numId w:val="2"/>
        </w:numPr>
        <w:ind w:left="0" w:firstLine="709"/>
        <w:contextualSpacing/>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7A0B5BD8" w14:textId="77777777" w:rsidR="005D5B63" w:rsidRDefault="00C14D65">
      <w:pPr>
        <w:numPr>
          <w:ilvl w:val="2"/>
          <w:numId w:val="2"/>
        </w:numPr>
        <w:ind w:left="0" w:firstLine="709"/>
        <w:contextualSpacing/>
        <w:jc w:val="both"/>
        <w:rPr>
          <w:rFonts w:eastAsia="Calibri"/>
        </w:rPr>
      </w:pPr>
      <w:r>
        <w:t>не передавать оригиналы или копии документов, полученных</w:t>
      </w:r>
      <w: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20CF5D57" w14:textId="77777777" w:rsidR="005D5B63" w:rsidRDefault="00C14D65">
      <w:pPr>
        <w:numPr>
          <w:ilvl w:val="2"/>
          <w:numId w:val="2"/>
        </w:numPr>
        <w:tabs>
          <w:tab w:val="left" w:pos="851"/>
        </w:tabs>
        <w:ind w:left="0" w:firstLine="709"/>
        <w:contextualSpacing/>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4E3C8D6C" w14:textId="77777777" w:rsidR="005D5B63" w:rsidRDefault="00C14D65">
      <w:pPr>
        <w:numPr>
          <w:ilvl w:val="2"/>
          <w:numId w:val="2"/>
        </w:numPr>
        <w:tabs>
          <w:tab w:val="left" w:pos="851"/>
        </w:tabs>
        <w:ind w:left="0" w:firstLine="709"/>
        <w:contextualSpacing/>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040A58A1" w14:textId="77777777" w:rsidR="005D5B63" w:rsidRDefault="00C14D65">
      <w:pPr>
        <w:numPr>
          <w:ilvl w:val="2"/>
          <w:numId w:val="2"/>
        </w:numPr>
        <w:tabs>
          <w:tab w:val="left" w:pos="851"/>
        </w:tabs>
        <w:ind w:left="0" w:firstLine="709"/>
        <w:contextualSpacing/>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1BF6DDA6" w14:textId="77777777" w:rsidR="005D5B63" w:rsidRDefault="00C14D65">
      <w:pPr>
        <w:numPr>
          <w:ilvl w:val="2"/>
          <w:numId w:val="2"/>
        </w:numPr>
        <w:tabs>
          <w:tab w:val="left" w:pos="851"/>
        </w:tabs>
        <w:ind w:left="0" w:firstLine="709"/>
        <w:contextualSpacing/>
        <w:jc w:val="both"/>
      </w:pPr>
      <w: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облагаемых НДС по ставке 10%, предоставить Покупателю Декларацию о соответствии (или Сертификат соответствия);</w:t>
      </w:r>
    </w:p>
    <w:p w14:paraId="68A1F5E1" w14:textId="77777777" w:rsidR="005D5B63" w:rsidRDefault="00C14D65">
      <w:pPr>
        <w:numPr>
          <w:ilvl w:val="2"/>
          <w:numId w:val="2"/>
        </w:numPr>
        <w:tabs>
          <w:tab w:val="left" w:pos="851"/>
        </w:tabs>
        <w:ind w:left="0" w:firstLine="709"/>
        <w:contextualSpacing/>
        <w:jc w:val="both"/>
        <w:rPr>
          <w:rFonts w:eastAsia="Calibri"/>
        </w:rPr>
      </w:pPr>
      <w:r>
        <w:rPr>
          <w:rFonts w:eastAsia="Calibri"/>
        </w:rPr>
        <w:t>выполнять иные обязанности, предусмотренные Договором.</w:t>
      </w:r>
    </w:p>
    <w:p w14:paraId="2862AB01" w14:textId="77777777" w:rsidR="005D5B63" w:rsidRDefault="00C14D65">
      <w:pPr>
        <w:numPr>
          <w:ilvl w:val="1"/>
          <w:numId w:val="2"/>
        </w:numPr>
        <w:tabs>
          <w:tab w:val="left" w:pos="567"/>
        </w:tabs>
        <w:ind w:left="0" w:firstLine="709"/>
        <w:contextualSpacing/>
        <w:jc w:val="both"/>
      </w:pPr>
      <w:r>
        <w:t>Поставщик вправе:</w:t>
      </w:r>
    </w:p>
    <w:p w14:paraId="6C471F46" w14:textId="77777777" w:rsidR="005D5B63" w:rsidRDefault="00C14D65">
      <w:pPr>
        <w:numPr>
          <w:ilvl w:val="2"/>
          <w:numId w:val="2"/>
        </w:numPr>
        <w:ind w:left="0" w:firstLine="709"/>
        <w:contextualSpacing/>
        <w:jc w:val="both"/>
      </w:pPr>
      <w:r>
        <w:rPr>
          <w:rFonts w:eastAsia="Calibri"/>
        </w:rPr>
        <w:t>требовать</w:t>
      </w:r>
      <w:r>
        <w:t xml:space="preserve"> от Покупателя произвести приемку Товара в порядке и в сроки, предусмотренные Договором;</w:t>
      </w:r>
    </w:p>
    <w:p w14:paraId="7F87BF6E" w14:textId="77777777" w:rsidR="005D5B63" w:rsidRDefault="00C14D65">
      <w:pPr>
        <w:numPr>
          <w:ilvl w:val="2"/>
          <w:numId w:val="2"/>
        </w:numPr>
        <w:ind w:left="0" w:firstLine="709"/>
        <w:contextualSpacing/>
        <w:jc w:val="both"/>
      </w:pPr>
      <w:r>
        <w:t xml:space="preserve">требовать </w:t>
      </w:r>
      <w:r>
        <w:rPr>
          <w:rFonts w:eastAsia="Calibri"/>
        </w:rPr>
        <w:t>своевременной</w:t>
      </w:r>
      <w:r>
        <w:t xml:space="preserve"> оплаты на условиях, установленных Договором, надлежащим образом поставленного и принятого Покупателем Товара;</w:t>
      </w:r>
    </w:p>
    <w:p w14:paraId="15C7DAAC" w14:textId="77777777" w:rsidR="005D5B63" w:rsidRDefault="00C14D65">
      <w:pPr>
        <w:numPr>
          <w:ilvl w:val="2"/>
          <w:numId w:val="2"/>
        </w:numPr>
        <w:ind w:left="0" w:firstLine="709"/>
        <w:contextualSpacing/>
        <w:jc w:val="both"/>
      </w:pPr>
      <w:r>
        <w:t>требовать возмещения убытков, уплаты неустоек (штрафов, пеней) в соответствии с Договором;</w:t>
      </w:r>
    </w:p>
    <w:p w14:paraId="2F1CA7C4" w14:textId="77777777" w:rsidR="005D5B63" w:rsidRDefault="00C14D65">
      <w:pPr>
        <w:numPr>
          <w:ilvl w:val="2"/>
          <w:numId w:val="2"/>
        </w:numPr>
        <w:ind w:left="0" w:firstLine="709"/>
        <w:contextualSpacing/>
        <w:jc w:val="both"/>
      </w:pPr>
      <w:r>
        <w:t>привлекать к выполнению Договора соисполнителей при условии направления в адрес Покупателя соответствующего письменного уведомления;</w:t>
      </w:r>
    </w:p>
    <w:p w14:paraId="795CD547" w14:textId="77777777" w:rsidR="005D5B63" w:rsidRDefault="00C14D65">
      <w:pPr>
        <w:numPr>
          <w:ilvl w:val="2"/>
          <w:numId w:val="2"/>
        </w:numPr>
        <w:ind w:left="0" w:firstLine="709"/>
        <w:contextualSpacing/>
        <w:jc w:val="both"/>
        <w:rPr>
          <w:rFonts w:eastAsia="Calibri"/>
        </w:rPr>
      </w:pPr>
      <w:r>
        <w:rPr>
          <w:rFonts w:eastAsiaTheme="minorHAnsi"/>
          <w:lang w:eastAsia="en-US"/>
        </w:rPr>
        <w:t xml:space="preserve">осуществлять </w:t>
      </w:r>
      <w:r>
        <w:t>иные</w:t>
      </w:r>
      <w:r>
        <w:rPr>
          <w:rFonts w:eastAsia="Calibri"/>
        </w:rPr>
        <w:t xml:space="preserve"> права, предусмотренные настоящим Договором.</w:t>
      </w:r>
    </w:p>
    <w:p w14:paraId="796F0524" w14:textId="77777777" w:rsidR="005D5B63" w:rsidRDefault="00C14D65">
      <w:pPr>
        <w:numPr>
          <w:ilvl w:val="1"/>
          <w:numId w:val="2"/>
        </w:numPr>
        <w:tabs>
          <w:tab w:val="left" w:pos="567"/>
        </w:tabs>
        <w:ind w:left="0" w:firstLine="709"/>
        <w:contextualSpacing/>
        <w:jc w:val="both"/>
      </w:pPr>
      <w:r>
        <w:t>Покупатель обязуется:</w:t>
      </w:r>
    </w:p>
    <w:p w14:paraId="33253C20" w14:textId="77777777" w:rsidR="005D5B63" w:rsidRDefault="00C14D65">
      <w:pPr>
        <w:numPr>
          <w:ilvl w:val="2"/>
          <w:numId w:val="2"/>
        </w:numPr>
        <w:ind w:left="0" w:firstLine="709"/>
        <w:contextualSpacing/>
        <w:jc w:val="both"/>
      </w:pPr>
      <w:r>
        <w:rPr>
          <w:rFonts w:eastAsiaTheme="minorHAnsi"/>
          <w:lang w:eastAsia="en-US"/>
        </w:rPr>
        <w:lastRenderedPageBreak/>
        <w:t>обеспечить своевременную приемку и оплату поставленного Товара надлежащего качества в порядке и сроки,</w:t>
      </w:r>
      <w:r>
        <w:t xml:space="preserve"> предусмотренные Договором;</w:t>
      </w:r>
    </w:p>
    <w:p w14:paraId="36806FD1" w14:textId="77777777" w:rsidR="005D5B63" w:rsidRDefault="00C14D65">
      <w:pPr>
        <w:numPr>
          <w:ilvl w:val="2"/>
          <w:numId w:val="2"/>
        </w:numPr>
        <w:ind w:left="0" w:firstLine="709"/>
        <w:contextualSpacing/>
        <w:jc w:val="both"/>
      </w:pPr>
      <w:r>
        <w:t>обеспечить сохранность конфиденциальной информации Поставщика, ставшей известной Покупателю в ходе исполнения Договора;</w:t>
      </w:r>
    </w:p>
    <w:p w14:paraId="784E76BF" w14:textId="77777777" w:rsidR="005D5B63" w:rsidRDefault="00C14D65">
      <w:pPr>
        <w:numPr>
          <w:ilvl w:val="2"/>
          <w:numId w:val="2"/>
        </w:numPr>
        <w:ind w:left="0" w:firstLine="709"/>
        <w:contextualSpacing/>
        <w:jc w:val="both"/>
      </w:pPr>
      <w:r>
        <w:rPr>
          <w:rFonts w:eastAsia="Calibri"/>
        </w:rPr>
        <w:t>выполнять иные обязанности, предусмотренные Договором.</w:t>
      </w:r>
    </w:p>
    <w:p w14:paraId="752E64B6" w14:textId="77777777" w:rsidR="005D5B63" w:rsidRDefault="00C14D65">
      <w:pPr>
        <w:numPr>
          <w:ilvl w:val="1"/>
          <w:numId w:val="2"/>
        </w:numPr>
        <w:tabs>
          <w:tab w:val="left" w:pos="567"/>
        </w:tabs>
        <w:ind w:left="0" w:firstLine="709"/>
        <w:contextualSpacing/>
        <w:jc w:val="both"/>
      </w:pPr>
      <w:r>
        <w:t>Покупатель вправе:</w:t>
      </w:r>
    </w:p>
    <w:p w14:paraId="0FDA868B" w14:textId="77777777" w:rsidR="005D5B63" w:rsidRDefault="00C14D65">
      <w:pPr>
        <w:numPr>
          <w:ilvl w:val="2"/>
          <w:numId w:val="2"/>
        </w:numPr>
        <w:ind w:left="0" w:firstLine="709"/>
        <w:contextualSpacing/>
        <w:jc w:val="both"/>
      </w:pPr>
      <w:r>
        <w:t>требовать от Поставщика надлежащего исполнения обязательств, установленных Договором;</w:t>
      </w:r>
    </w:p>
    <w:p w14:paraId="4D682FAD" w14:textId="77777777" w:rsidR="005D5B63" w:rsidRDefault="00C14D65">
      <w:pPr>
        <w:numPr>
          <w:ilvl w:val="2"/>
          <w:numId w:val="2"/>
        </w:numPr>
        <w:ind w:left="0" w:firstLine="709"/>
        <w:contextualSpacing/>
        <w:jc w:val="both"/>
      </w:pPr>
      <w:r>
        <w:t>требовать от Поставщика своевременного устранения недостатков Товара в соответствии с условиями Договора;</w:t>
      </w:r>
    </w:p>
    <w:p w14:paraId="30F9EDFE" w14:textId="77777777" w:rsidR="005D5B63" w:rsidRDefault="00C14D65">
      <w:pPr>
        <w:numPr>
          <w:ilvl w:val="2"/>
          <w:numId w:val="2"/>
        </w:numPr>
        <w:ind w:left="0" w:firstLine="709"/>
        <w:contextualSpacing/>
        <w:jc w:val="both"/>
      </w:pPr>
      <w:r>
        <w:t>проверять ход и качество выполнения Поставщиком условий настоящего Договора;</w:t>
      </w:r>
    </w:p>
    <w:p w14:paraId="7F2C038F" w14:textId="77777777" w:rsidR="005D5B63" w:rsidRDefault="00C14D65">
      <w:pPr>
        <w:numPr>
          <w:ilvl w:val="2"/>
          <w:numId w:val="2"/>
        </w:numPr>
        <w:ind w:left="0" w:firstLine="709"/>
        <w:contextualSpacing/>
        <w:jc w:val="both"/>
      </w:pPr>
      <w:r>
        <w:t xml:space="preserve">осуществлять права, предоставленные Покупателю статьями 475, 519, 520 Гражданского кодекса Российской Федерации (при этом положения раздела </w:t>
      </w:r>
      <w:r>
        <w:fldChar w:fldCharType="begin"/>
      </w:r>
      <w:r>
        <w:instrText xml:space="preserve"> REF _Ref530000777 \r \r \h </w:instrText>
      </w:r>
      <w:r>
        <w:fldChar w:fldCharType="separate"/>
      </w:r>
      <w:r>
        <w:t>4</w:t>
      </w:r>
      <w:r>
        <w:fldChar w:fldCharType="end"/>
      </w:r>
      <w: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5691806E" w14:textId="77777777" w:rsidR="005D5B63" w:rsidRDefault="00C14D65">
      <w:pPr>
        <w:numPr>
          <w:ilvl w:val="2"/>
          <w:numId w:val="2"/>
        </w:numPr>
        <w:ind w:left="0" w:firstLine="709"/>
        <w:contextualSpacing/>
        <w:jc w:val="both"/>
      </w:pPr>
      <w:r>
        <w:t>требовать возмещения убытков, уплаты неустоек (штрафов, пеней) в соответствии с Договором;</w:t>
      </w:r>
    </w:p>
    <w:p w14:paraId="26F8E2FD" w14:textId="77777777" w:rsidR="005D5B63" w:rsidRDefault="00C14D65">
      <w:pPr>
        <w:numPr>
          <w:ilvl w:val="2"/>
          <w:numId w:val="2"/>
        </w:numPr>
        <w:ind w:left="0" w:firstLine="709"/>
        <w:contextualSpacing/>
        <w:jc w:val="both"/>
      </w:pPr>
      <w:r>
        <w:t>отказаться от приемки и оплаты Товара, не соответствующего условиям Договора;</w:t>
      </w:r>
    </w:p>
    <w:p w14:paraId="3528D462" w14:textId="77777777" w:rsidR="005D5B63" w:rsidRDefault="00C14D65">
      <w:pPr>
        <w:numPr>
          <w:ilvl w:val="2"/>
          <w:numId w:val="2"/>
        </w:numPr>
        <w:ind w:left="0" w:firstLine="709"/>
        <w:contextualSpacing/>
        <w:jc w:val="both"/>
      </w:pPr>
      <w: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A689096" w14:textId="77777777" w:rsidR="005D5B63" w:rsidRDefault="00C14D65">
      <w:pPr>
        <w:numPr>
          <w:ilvl w:val="2"/>
          <w:numId w:val="2"/>
        </w:numPr>
        <w:ind w:left="0" w:firstLine="709"/>
        <w:contextualSpacing/>
        <w:jc w:val="both"/>
      </w:pPr>
      <w: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187FB44B" w14:textId="77777777" w:rsidR="005D5B63" w:rsidRDefault="00C14D65">
      <w:pPr>
        <w:numPr>
          <w:ilvl w:val="2"/>
          <w:numId w:val="2"/>
        </w:numPr>
        <w:ind w:left="0" w:firstLine="709"/>
        <w:contextualSpacing/>
        <w:jc w:val="both"/>
      </w:pPr>
      <w:r>
        <w:rPr>
          <w:rFonts w:eastAsiaTheme="minorHAnsi"/>
          <w:lang w:eastAsia="en-US"/>
        </w:rPr>
        <w:t xml:space="preserve">осуществлять </w:t>
      </w:r>
      <w:r>
        <w:rPr>
          <w:rFonts w:eastAsia="Calibri"/>
        </w:rPr>
        <w:t>иные права, предусмотренные Договором.</w:t>
      </w:r>
    </w:p>
    <w:p w14:paraId="76346700" w14:textId="77777777" w:rsidR="005D5B63" w:rsidRDefault="005D5B63">
      <w:pPr>
        <w:ind w:left="709"/>
        <w:contextualSpacing/>
        <w:jc w:val="both"/>
      </w:pPr>
    </w:p>
    <w:p w14:paraId="53606F53" w14:textId="77777777" w:rsidR="005D5B63" w:rsidRDefault="00C14D65">
      <w:pPr>
        <w:numPr>
          <w:ilvl w:val="0"/>
          <w:numId w:val="2"/>
        </w:numPr>
        <w:tabs>
          <w:tab w:val="left" w:pos="284"/>
        </w:tabs>
        <w:ind w:left="357" w:hanging="357"/>
        <w:jc w:val="center"/>
        <w:rPr>
          <w:b/>
        </w:rPr>
      </w:pPr>
      <w:bookmarkStart w:id="16" w:name="_Ref530000784"/>
      <w:r>
        <w:rPr>
          <w:b/>
        </w:rPr>
        <w:t>Качество Товара и гарантийные обязательства</w:t>
      </w:r>
      <w:bookmarkEnd w:id="16"/>
    </w:p>
    <w:p w14:paraId="359B949A" w14:textId="77777777" w:rsidR="005D5B63" w:rsidRDefault="00C14D65">
      <w:pPr>
        <w:numPr>
          <w:ilvl w:val="1"/>
          <w:numId w:val="2"/>
        </w:numPr>
        <w:tabs>
          <w:tab w:val="left" w:pos="567"/>
        </w:tabs>
        <w:ind w:left="0" w:firstLine="709"/>
        <w:contextualSpacing/>
        <w:jc w:val="both"/>
      </w:pPr>
      <w:r>
        <w:t>Поставщик гарантирует, что поставляемый Товар соответствует требованиям, установленным Договором.</w:t>
      </w:r>
    </w:p>
    <w:p w14:paraId="2CA09C6E" w14:textId="77777777" w:rsidR="005D5B63" w:rsidRDefault="00C14D65">
      <w:pPr>
        <w:numPr>
          <w:ilvl w:val="1"/>
          <w:numId w:val="2"/>
        </w:numPr>
        <w:tabs>
          <w:tab w:val="left" w:pos="567"/>
        </w:tabs>
        <w:ind w:left="0" w:firstLine="709"/>
        <w:contextualSpacing/>
        <w:jc w:val="both"/>
      </w:pPr>
      <w:r>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1 Договора.</w:t>
      </w:r>
    </w:p>
    <w:p w14:paraId="289E028D" w14:textId="77777777" w:rsidR="005D5B63" w:rsidRDefault="00C14D65">
      <w:pPr>
        <w:numPr>
          <w:ilvl w:val="1"/>
          <w:numId w:val="2"/>
        </w:numPr>
        <w:tabs>
          <w:tab w:val="left" w:pos="567"/>
        </w:tabs>
        <w:ind w:left="0" w:firstLine="709"/>
        <w:contextualSpacing/>
        <w:jc w:val="both"/>
      </w:pPr>
      <w:r>
        <w:t xml:space="preserve">Гарантийный срок эксплуатации Товара, установленный Поставщиком на Товар, указан в пункте </w:t>
      </w:r>
      <w:r>
        <w:fldChar w:fldCharType="begin"/>
      </w:r>
      <w:r>
        <w:instrText xml:space="preserve"> REF _Ref529993479 \r \r \h </w:instrText>
      </w:r>
      <w:r>
        <w:fldChar w:fldCharType="separate"/>
      </w:r>
      <w:r>
        <w:t>1.9</w:t>
      </w:r>
      <w:r>
        <w:fldChar w:fldCharType="end"/>
      </w:r>
      <w:r>
        <w:t xml:space="preserve"> Договора и исчисляется с даты подписания Сторонами товарной накладной по форме ТОРГ-12 или УПД. </w:t>
      </w:r>
    </w:p>
    <w:p w14:paraId="50D4A5DA" w14:textId="77777777" w:rsidR="005D5B63" w:rsidRDefault="00C14D65">
      <w:pPr>
        <w:numPr>
          <w:ilvl w:val="1"/>
          <w:numId w:val="2"/>
        </w:numPr>
        <w:tabs>
          <w:tab w:val="left" w:pos="567"/>
        </w:tabs>
        <w:ind w:left="0" w:firstLine="709"/>
        <w:contextualSpacing/>
        <w:jc w:val="both"/>
      </w:pPr>
      <w:r>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 </w:t>
      </w:r>
      <w:r>
        <w:fldChar w:fldCharType="begin"/>
      </w:r>
      <w:r>
        <w:instrText xml:space="preserve"> REF _Ref530001143 \r \r \h </w:instrText>
      </w:r>
      <w:r>
        <w:fldChar w:fldCharType="separate"/>
      </w:r>
      <w:r>
        <w:t>1.8</w:t>
      </w:r>
      <w:r>
        <w:fldChar w:fldCharType="end"/>
      </w:r>
      <w:r>
        <w:t xml:space="preserve"> Договора.</w:t>
      </w:r>
    </w:p>
    <w:p w14:paraId="08EB72BE" w14:textId="77777777" w:rsidR="005D5B63" w:rsidRDefault="00C14D65">
      <w:pPr>
        <w:ind w:firstLine="709"/>
        <w:contextualSpacing/>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fldChar w:fldCharType="begin"/>
      </w:r>
      <w:r>
        <w:instrText xml:space="preserve"> REF _Ref529993479 \r \r \h </w:instrText>
      </w:r>
      <w:r>
        <w:fldChar w:fldCharType="separate"/>
      </w:r>
      <w:r>
        <w:t>1.9</w:t>
      </w:r>
      <w:r>
        <w:fldChar w:fldCharType="end"/>
      </w:r>
      <w:r>
        <w:t xml:space="preserve"> Договора. </w:t>
      </w:r>
    </w:p>
    <w:p w14:paraId="4B9D8EA2" w14:textId="77777777" w:rsidR="005D5B63" w:rsidRDefault="00C14D65">
      <w:pPr>
        <w:ind w:firstLine="709"/>
        <w:contextualSpacing/>
        <w:jc w:val="both"/>
      </w:pPr>
      <w:r>
        <w:t>Все сопутствующие гарантийному обслуживанию мероприятия (доставка, погрузка, разгрузка) осуществляются силами и за счет Поставщика.</w:t>
      </w:r>
    </w:p>
    <w:p w14:paraId="7675ABC0" w14:textId="77777777" w:rsidR="005D5B63" w:rsidRDefault="005D5B63">
      <w:pPr>
        <w:ind w:firstLine="709"/>
        <w:contextualSpacing/>
        <w:jc w:val="both"/>
      </w:pPr>
    </w:p>
    <w:p w14:paraId="1B4AC8DB" w14:textId="77777777" w:rsidR="005D5B63" w:rsidRDefault="00C14D65">
      <w:pPr>
        <w:numPr>
          <w:ilvl w:val="0"/>
          <w:numId w:val="2"/>
        </w:numPr>
        <w:tabs>
          <w:tab w:val="left" w:pos="426"/>
          <w:tab w:val="left" w:pos="3119"/>
        </w:tabs>
        <w:ind w:left="357" w:hanging="357"/>
        <w:jc w:val="center"/>
        <w:rPr>
          <w:b/>
        </w:rPr>
      </w:pPr>
      <w:r>
        <w:rPr>
          <w:b/>
        </w:rPr>
        <w:t>Ответственность Сторон</w:t>
      </w:r>
    </w:p>
    <w:p w14:paraId="1F0846D0" w14:textId="77777777" w:rsidR="005D5B63" w:rsidRDefault="00C14D65">
      <w:pPr>
        <w:numPr>
          <w:ilvl w:val="1"/>
          <w:numId w:val="2"/>
        </w:numPr>
        <w:tabs>
          <w:tab w:val="left" w:pos="567"/>
        </w:tabs>
        <w:ind w:left="0" w:firstLine="709"/>
        <w:contextualSpacing/>
        <w:jc w:val="both"/>
      </w:pPr>
      <w:r>
        <w:lastRenderedPageBreak/>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fldChar w:fldCharType="begin"/>
      </w:r>
      <w:r>
        <w:instrText xml:space="preserve"> REF _Ref530001181 \r \r \h </w:instrText>
      </w:r>
      <w:r>
        <w:fldChar w:fldCharType="separate"/>
      </w:r>
      <w:r>
        <w:t>1.12</w:t>
      </w:r>
      <w:r>
        <w:fldChar w:fldCharType="end"/>
      </w:r>
      <w:r>
        <w:t xml:space="preserve">, </w:t>
      </w:r>
      <w:r>
        <w:fldChar w:fldCharType="begin"/>
      </w:r>
      <w:r>
        <w:instrText xml:space="preserve"> REF _Ref530001191 \r \r \h </w:instrText>
      </w:r>
      <w:r>
        <w:fldChar w:fldCharType="separate"/>
      </w:r>
      <w:r>
        <w:t>1.13</w:t>
      </w:r>
      <w:r>
        <w:fldChar w:fldCharType="end"/>
      </w:r>
      <w:r>
        <w:t xml:space="preserve"> Договора).</w:t>
      </w:r>
    </w:p>
    <w:p w14:paraId="1B915775" w14:textId="77777777" w:rsidR="005D5B63" w:rsidRDefault="00C14D65">
      <w:pPr>
        <w:numPr>
          <w:ilvl w:val="1"/>
          <w:numId w:val="2"/>
        </w:numPr>
        <w:tabs>
          <w:tab w:val="left" w:pos="567"/>
        </w:tabs>
        <w:ind w:left="0" w:firstLine="709"/>
        <w:contextualSpacing/>
        <w:jc w:val="both"/>
      </w:pPr>
      <w:r>
        <w:t>Покупатель имеет право на удержание суммы начисленной неустойки (пени, штрафа) при осуществлении оплаты по Договору.</w:t>
      </w:r>
    </w:p>
    <w:p w14:paraId="31D4D854" w14:textId="77777777" w:rsidR="005D5B63" w:rsidRDefault="00C14D65">
      <w:pPr>
        <w:numPr>
          <w:ilvl w:val="1"/>
          <w:numId w:val="2"/>
        </w:numPr>
        <w:tabs>
          <w:tab w:val="left" w:pos="567"/>
        </w:tabs>
        <w:ind w:left="0" w:firstLine="709"/>
        <w:contextualSpacing/>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4D7BEA87" w14:textId="77777777" w:rsidR="005D5B63" w:rsidRDefault="00C14D65">
      <w:pPr>
        <w:numPr>
          <w:ilvl w:val="1"/>
          <w:numId w:val="2"/>
        </w:numPr>
        <w:tabs>
          <w:tab w:val="left" w:pos="567"/>
        </w:tabs>
        <w:ind w:left="0" w:firstLine="709"/>
        <w:contextualSpacing/>
        <w:jc w:val="both"/>
      </w:pPr>
      <w: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25E118FB" w14:textId="77777777" w:rsidR="005D5B63" w:rsidRDefault="005D5B63">
      <w:pPr>
        <w:tabs>
          <w:tab w:val="left" w:pos="567"/>
        </w:tabs>
        <w:ind w:left="709"/>
        <w:contextualSpacing/>
        <w:jc w:val="both"/>
      </w:pPr>
    </w:p>
    <w:p w14:paraId="47882A27" w14:textId="77777777" w:rsidR="005D5B63" w:rsidRDefault="00C14D65">
      <w:pPr>
        <w:numPr>
          <w:ilvl w:val="0"/>
          <w:numId w:val="2"/>
        </w:numPr>
        <w:tabs>
          <w:tab w:val="left" w:pos="426"/>
        </w:tabs>
        <w:ind w:left="357" w:hanging="357"/>
        <w:jc w:val="center"/>
        <w:rPr>
          <w:b/>
        </w:rPr>
      </w:pPr>
      <w:r>
        <w:rPr>
          <w:b/>
        </w:rPr>
        <w:t>Рассмотрение и разрешение споров</w:t>
      </w:r>
    </w:p>
    <w:p w14:paraId="4DC5F342" w14:textId="77777777" w:rsidR="005D5B63" w:rsidRDefault="00C14D65">
      <w:pPr>
        <w:numPr>
          <w:ilvl w:val="1"/>
          <w:numId w:val="2"/>
        </w:numPr>
        <w:tabs>
          <w:tab w:val="left" w:pos="567"/>
        </w:tabs>
        <w:ind w:left="0" w:firstLine="709"/>
        <w:contextualSpacing/>
        <w:jc w:val="both"/>
      </w:pPr>
      <w:r>
        <w:t>Договором предусматривается обязательный досудебный претензионный порядок урегулирования споров.</w:t>
      </w:r>
    </w:p>
    <w:p w14:paraId="3E1203B1" w14:textId="77777777" w:rsidR="005D5B63" w:rsidRDefault="00C14D65">
      <w:pPr>
        <w:numPr>
          <w:ilvl w:val="1"/>
          <w:numId w:val="2"/>
        </w:numPr>
        <w:tabs>
          <w:tab w:val="left" w:pos="567"/>
        </w:tabs>
        <w:ind w:left="0" w:firstLine="709"/>
        <w:contextualSpacing/>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54247989" w14:textId="77777777" w:rsidR="005D5B63" w:rsidRDefault="00C14D65">
      <w:pPr>
        <w:numPr>
          <w:ilvl w:val="1"/>
          <w:numId w:val="2"/>
        </w:numPr>
        <w:tabs>
          <w:tab w:val="left" w:pos="567"/>
        </w:tabs>
        <w:ind w:left="0" w:firstLine="709"/>
        <w:contextualSpacing/>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6576D9D" w14:textId="77777777" w:rsidR="005D5B63" w:rsidRDefault="00C14D65">
      <w:pPr>
        <w:numPr>
          <w:ilvl w:val="1"/>
          <w:numId w:val="2"/>
        </w:numPr>
        <w:tabs>
          <w:tab w:val="left" w:pos="567"/>
        </w:tabs>
        <w:ind w:left="0" w:firstLine="709"/>
        <w:contextualSpacing/>
        <w:jc w:val="both"/>
      </w:pPr>
      <w:r>
        <w:t xml:space="preserve">При неурегулировании Сторонами спора в досудебном порядке спор передается на рассмотрение суда, указанного в пункте </w:t>
      </w:r>
      <w:r>
        <w:fldChar w:fldCharType="begin"/>
      </w:r>
      <w:r>
        <w:instrText xml:space="preserve"> REF _Ref530001306 \r \r \h </w:instrText>
      </w:r>
      <w:r>
        <w:fldChar w:fldCharType="separate"/>
      </w:r>
      <w:r>
        <w:t>1.14</w:t>
      </w:r>
      <w:r>
        <w:fldChar w:fldCharType="end"/>
      </w:r>
      <w:r>
        <w:t xml:space="preserve"> Договора.</w:t>
      </w:r>
    </w:p>
    <w:p w14:paraId="3314E8A4" w14:textId="77777777" w:rsidR="005D5B63" w:rsidRDefault="005D5B63">
      <w:pPr>
        <w:tabs>
          <w:tab w:val="left" w:pos="567"/>
        </w:tabs>
        <w:ind w:left="709"/>
        <w:contextualSpacing/>
        <w:jc w:val="both"/>
      </w:pPr>
    </w:p>
    <w:p w14:paraId="442DB5CB" w14:textId="77777777" w:rsidR="005D5B63" w:rsidRDefault="00C14D65">
      <w:pPr>
        <w:numPr>
          <w:ilvl w:val="0"/>
          <w:numId w:val="2"/>
        </w:numPr>
        <w:tabs>
          <w:tab w:val="left" w:pos="284"/>
        </w:tabs>
        <w:ind w:left="357" w:hanging="357"/>
        <w:jc w:val="center"/>
        <w:rPr>
          <w:b/>
        </w:rPr>
      </w:pPr>
      <w:r>
        <w:rPr>
          <w:b/>
        </w:rPr>
        <w:t xml:space="preserve">Срок действия и порядок изменения Договора </w:t>
      </w:r>
    </w:p>
    <w:p w14:paraId="28A3FAE6" w14:textId="77777777" w:rsidR="005D5B63" w:rsidRDefault="00C14D65">
      <w:pPr>
        <w:numPr>
          <w:ilvl w:val="1"/>
          <w:numId w:val="2"/>
        </w:numPr>
        <w:tabs>
          <w:tab w:val="left" w:pos="567"/>
        </w:tabs>
        <w:ind w:left="0" w:firstLine="709"/>
        <w:contextualSpacing/>
        <w:jc w:val="both"/>
      </w:pPr>
      <w:r>
        <w:t>Договор действует в течение срока, установленного в пункте </w:t>
      </w:r>
      <w:r>
        <w:fldChar w:fldCharType="begin"/>
      </w:r>
      <w:r>
        <w:instrText xml:space="preserve"> REF _Ref530001320 \r \r \h </w:instrText>
      </w:r>
      <w:r>
        <w:fldChar w:fldCharType="separate"/>
      </w:r>
      <w:r>
        <w:t>1.15</w:t>
      </w:r>
      <w:r>
        <w:fldChar w:fldCharType="end"/>
      </w:r>
      <w:r>
        <w:t xml:space="preserve"> Договора. Окончание срока действия Договора не влечет прекращения обязательств Сторон по Договору.</w:t>
      </w:r>
    </w:p>
    <w:p w14:paraId="35DD0E57" w14:textId="77777777" w:rsidR="005D5B63" w:rsidRDefault="00C14D65">
      <w:pPr>
        <w:numPr>
          <w:ilvl w:val="1"/>
          <w:numId w:val="2"/>
        </w:numPr>
        <w:tabs>
          <w:tab w:val="left" w:pos="567"/>
        </w:tabs>
        <w:ind w:left="0" w:firstLine="709"/>
        <w:contextualSpacing/>
        <w:jc w:val="both"/>
      </w:pPr>
      <w:r>
        <w:t xml:space="preserve">При исполнении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ответственности Сторон) по соглашению Сторон и в одностороннем порядке не допускается. </w:t>
      </w:r>
    </w:p>
    <w:p w14:paraId="7C7BEFB3" w14:textId="77777777" w:rsidR="005D5B63" w:rsidRDefault="00C14D65">
      <w:pPr>
        <w:numPr>
          <w:ilvl w:val="1"/>
          <w:numId w:val="2"/>
        </w:numPr>
        <w:tabs>
          <w:tab w:val="left" w:pos="567"/>
        </w:tabs>
        <w:ind w:left="0" w:firstLine="709"/>
        <w:contextualSpacing/>
        <w:jc w:val="both"/>
        <w:rPr>
          <w:bCs/>
          <w:lang w:eastAsia="ar-SA"/>
        </w:rPr>
      </w:pPr>
      <w:r>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9A7ACE6" w14:textId="77777777" w:rsidR="005D5B63" w:rsidRDefault="005D5B63">
      <w:pPr>
        <w:tabs>
          <w:tab w:val="left" w:pos="567"/>
        </w:tabs>
        <w:ind w:left="709"/>
        <w:contextualSpacing/>
        <w:jc w:val="both"/>
        <w:rPr>
          <w:bCs/>
          <w:lang w:eastAsia="ar-SA"/>
        </w:rPr>
      </w:pPr>
    </w:p>
    <w:p w14:paraId="70A0CB98" w14:textId="77777777" w:rsidR="005D5B63" w:rsidRDefault="00C14D65">
      <w:pPr>
        <w:numPr>
          <w:ilvl w:val="0"/>
          <w:numId w:val="2"/>
        </w:numPr>
        <w:tabs>
          <w:tab w:val="left" w:pos="426"/>
        </w:tabs>
        <w:ind w:left="425" w:hanging="425"/>
        <w:jc w:val="center"/>
        <w:rPr>
          <w:b/>
        </w:rPr>
      </w:pPr>
      <w:r>
        <w:rPr>
          <w:b/>
        </w:rPr>
        <w:t xml:space="preserve"> Расторжение Договора</w:t>
      </w:r>
    </w:p>
    <w:p w14:paraId="63AF7077" w14:textId="77777777" w:rsidR="005D5B63" w:rsidRDefault="00C14D65">
      <w:pPr>
        <w:widowControl w:val="0"/>
        <w:numPr>
          <w:ilvl w:val="1"/>
          <w:numId w:val="2"/>
        </w:numPr>
        <w:tabs>
          <w:tab w:val="left" w:pos="709"/>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7A74F2" w14:textId="77777777" w:rsidR="005D5B63" w:rsidRDefault="00C14D65">
      <w:pPr>
        <w:numPr>
          <w:ilvl w:val="1"/>
          <w:numId w:val="2"/>
        </w:numPr>
        <w:tabs>
          <w:tab w:val="left" w:pos="709"/>
        </w:tabs>
        <w:ind w:left="0" w:firstLine="709"/>
        <w:jc w:val="both"/>
        <w:rPr>
          <w:rFonts w:eastAsia="Arial"/>
          <w:lang w:eastAsia="ar-SA"/>
        </w:rPr>
      </w:pPr>
      <w:r>
        <w:rPr>
          <w:rFonts w:eastAsia="Arial"/>
          <w:lang w:eastAsia="ar-SA"/>
        </w:rPr>
        <w:lastRenderedPageBreak/>
        <w:t xml:space="preserve">Покупатель вправе отказаться от исполнения Договора в </w:t>
      </w:r>
      <w:r>
        <w:t>одностороннем</w:t>
      </w:r>
      <w:r>
        <w:rPr>
          <w:rFonts w:eastAsia="Arial"/>
          <w:lang w:eastAsia="ar-SA"/>
        </w:rPr>
        <w:t xml:space="preserve">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60E56172" w14:textId="77777777" w:rsidR="005D5B63" w:rsidRDefault="00C14D65">
      <w:pPr>
        <w:numPr>
          <w:ilvl w:val="2"/>
          <w:numId w:val="2"/>
        </w:numPr>
        <w:tabs>
          <w:tab w:val="left" w:pos="993"/>
        </w:tabs>
        <w:ind w:left="0" w:firstLine="709"/>
        <w:jc w:val="both"/>
      </w:pPr>
      <w:r>
        <w:t xml:space="preserve"> 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5AD84414" w14:textId="77777777" w:rsidR="005D5B63" w:rsidRDefault="00C14D65">
      <w:pPr>
        <w:numPr>
          <w:ilvl w:val="2"/>
          <w:numId w:val="2"/>
        </w:numPr>
        <w:tabs>
          <w:tab w:val="left" w:pos="993"/>
        </w:tabs>
        <w:ind w:left="0" w:firstLine="709"/>
        <w:jc w:val="both"/>
      </w:pPr>
      <w:r>
        <w:t xml:space="preserve"> нарушения обязательств воздерживаться от запрещенных в пунктах </w:t>
      </w:r>
      <w:r>
        <w:fldChar w:fldCharType="begin"/>
      </w:r>
      <w:r>
        <w:instrText xml:space="preserve"> REF _Ref530001458 \r \r \h </w:instrText>
      </w:r>
      <w:r>
        <w:fldChar w:fldCharType="separate"/>
      </w:r>
      <w:r>
        <w:t>11.1</w:t>
      </w:r>
      <w:r>
        <w:fldChar w:fldCharType="end"/>
      </w:r>
      <w:r>
        <w:t>-</w:t>
      </w:r>
      <w:r>
        <w:fldChar w:fldCharType="begin"/>
      </w:r>
      <w:r>
        <w:instrText xml:space="preserve"> REF _Ref530001465 \r \r \h </w:instrText>
      </w:r>
      <w:r>
        <w:fldChar w:fldCharType="separate"/>
      </w:r>
      <w:r>
        <w:t>11.2</w:t>
      </w:r>
      <w:r>
        <w:fldChar w:fldCharType="end"/>
      </w:r>
      <w:r>
        <w:t xml:space="preserve"> Договора действий и/или неполучения в установленный Договором срок подтверждения, что нарушения не произошло или не произойдет.</w:t>
      </w:r>
    </w:p>
    <w:p w14:paraId="35B8A229" w14:textId="77777777" w:rsidR="005D5B63" w:rsidRDefault="00C14D65">
      <w:pPr>
        <w:numPr>
          <w:ilvl w:val="1"/>
          <w:numId w:val="2"/>
        </w:numPr>
        <w:tabs>
          <w:tab w:val="left" w:pos="709"/>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0731D225" w14:textId="77777777" w:rsidR="005D5B63" w:rsidRDefault="00C14D65">
      <w:pPr>
        <w:numPr>
          <w:ilvl w:val="2"/>
          <w:numId w:val="2"/>
        </w:numPr>
        <w:tabs>
          <w:tab w:val="left" w:pos="993"/>
        </w:tabs>
        <w:ind w:left="0" w:firstLine="709"/>
        <w:jc w:val="both"/>
      </w:pPr>
      <w:r>
        <w:t xml:space="preserve"> 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D57815A" w14:textId="77777777" w:rsidR="005D5B63" w:rsidRDefault="00C14D65">
      <w:pPr>
        <w:numPr>
          <w:ilvl w:val="1"/>
          <w:numId w:val="2"/>
        </w:numPr>
        <w:tabs>
          <w:tab w:val="left" w:pos="709"/>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10A1E1B" w14:textId="77777777" w:rsidR="005D5B63" w:rsidRDefault="00C14D65">
      <w:pPr>
        <w:numPr>
          <w:ilvl w:val="2"/>
          <w:numId w:val="2"/>
        </w:numPr>
        <w:tabs>
          <w:tab w:val="left" w:pos="993"/>
        </w:tabs>
        <w:ind w:left="0" w:firstLine="709"/>
        <w:jc w:val="both"/>
      </w:pPr>
      <w:r>
        <w:t xml:space="preserve"> 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C31C56E" w14:textId="77777777" w:rsidR="005D5B63" w:rsidRDefault="00C14D65">
      <w:pPr>
        <w:numPr>
          <w:ilvl w:val="2"/>
          <w:numId w:val="2"/>
        </w:numPr>
        <w:tabs>
          <w:tab w:val="left" w:pos="993"/>
        </w:tabs>
        <w:ind w:left="0" w:firstLine="709"/>
        <w:jc w:val="both"/>
      </w:pPr>
      <w:r>
        <w:t xml:space="preserve"> указание на предмет Договора;</w:t>
      </w:r>
    </w:p>
    <w:p w14:paraId="5C6FDBB6" w14:textId="77777777" w:rsidR="005D5B63" w:rsidRDefault="00C14D65">
      <w:pPr>
        <w:numPr>
          <w:ilvl w:val="2"/>
          <w:numId w:val="2"/>
        </w:numPr>
        <w:tabs>
          <w:tab w:val="left" w:pos="993"/>
        </w:tabs>
        <w:ind w:left="0" w:firstLine="709"/>
        <w:jc w:val="both"/>
      </w:pPr>
      <w:r>
        <w:t xml:space="preserve"> 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A4CAB49" w14:textId="77777777" w:rsidR="005D5B63" w:rsidRDefault="00C14D65">
      <w:pPr>
        <w:numPr>
          <w:ilvl w:val="1"/>
          <w:numId w:val="2"/>
        </w:numPr>
        <w:tabs>
          <w:tab w:val="left" w:pos="709"/>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A53E502" w14:textId="77777777" w:rsidR="005D5B63" w:rsidRDefault="00C14D65">
      <w:pPr>
        <w:numPr>
          <w:ilvl w:val="1"/>
          <w:numId w:val="2"/>
        </w:numPr>
        <w:tabs>
          <w:tab w:val="left" w:pos="709"/>
        </w:tabs>
        <w:ind w:left="0" w:firstLine="709"/>
        <w:jc w:val="both"/>
        <w:rPr>
          <w:rFonts w:eastAsia="Arial"/>
          <w:lang w:eastAsia="ar-SA"/>
        </w:rPr>
      </w:pPr>
      <w:r>
        <w:rPr>
          <w:rFonts w:eastAsia="Arial"/>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F858797" w14:textId="77777777" w:rsidR="005D5B63" w:rsidRDefault="00C14D65">
      <w:pPr>
        <w:numPr>
          <w:ilvl w:val="1"/>
          <w:numId w:val="2"/>
        </w:numPr>
        <w:tabs>
          <w:tab w:val="left" w:pos="709"/>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0AFB473" w14:textId="77777777" w:rsidR="005D5B63" w:rsidRDefault="00C14D65">
      <w:pPr>
        <w:numPr>
          <w:ilvl w:val="1"/>
          <w:numId w:val="2"/>
        </w:numPr>
        <w:tabs>
          <w:tab w:val="left" w:pos="709"/>
        </w:tabs>
        <w:ind w:left="0" w:firstLine="709"/>
        <w:jc w:val="both"/>
        <w:rPr>
          <w:rFonts w:eastAsia="Arial"/>
          <w:lang w:eastAsia="ar-SA"/>
        </w:rPr>
      </w:pPr>
      <w:r>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Pr>
          <w:rFonts w:eastAsia="Arial"/>
          <w:lang w:eastAsia="ar-SA"/>
        </w:rPr>
        <w:fldChar w:fldCharType="begin"/>
      </w:r>
      <w:r>
        <w:rPr>
          <w:rFonts w:eastAsia="Arial"/>
          <w:lang w:eastAsia="ar-SA"/>
        </w:rPr>
        <w:instrText xml:space="preserve"> REF _Ref529993239 \r \r \h </w:instrText>
      </w:r>
      <w:r>
        <w:rPr>
          <w:rFonts w:eastAsia="Arial"/>
          <w:lang w:eastAsia="ar-SA"/>
        </w:rPr>
      </w:r>
      <w:r>
        <w:rPr>
          <w:rFonts w:eastAsia="Arial"/>
          <w:lang w:eastAsia="ar-SA"/>
        </w:rPr>
        <w:fldChar w:fldCharType="separate"/>
      </w:r>
      <w:r>
        <w:rPr>
          <w:rFonts w:eastAsia="Arial"/>
          <w:lang w:eastAsia="ar-SA"/>
        </w:rPr>
        <w:t>14</w:t>
      </w:r>
      <w:r>
        <w:rPr>
          <w:rFonts w:eastAsia="Arial"/>
          <w:lang w:eastAsia="ar-SA"/>
        </w:rPr>
        <w:fldChar w:fldCharType="end"/>
      </w:r>
      <w:r>
        <w:rPr>
          <w:rFonts w:eastAsia="Arial"/>
          <w:lang w:eastAsia="ar-SA"/>
        </w:rPr>
        <w:t xml:space="preserve"> Договора, или с отметкой «истек срок хранения», то датой расторжения Договора будет считаться дата получения Покупателем сведений, предусмотренных настоящим пунктом. С даты направления указанного уведомления действие Договора считается приостановленным.</w:t>
      </w:r>
    </w:p>
    <w:p w14:paraId="2FAA7EB6" w14:textId="77777777" w:rsidR="005D5B63" w:rsidRDefault="00C14D65">
      <w:pPr>
        <w:numPr>
          <w:ilvl w:val="1"/>
          <w:numId w:val="2"/>
        </w:numPr>
        <w:tabs>
          <w:tab w:val="left" w:pos="709"/>
        </w:tabs>
        <w:ind w:left="0" w:firstLine="709"/>
        <w:jc w:val="both"/>
        <w:rPr>
          <w:rFonts w:eastAsia="Arial"/>
          <w:lang w:eastAsia="ar-SA"/>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3ACBEB47" w14:textId="77777777" w:rsidR="005D5B63" w:rsidRDefault="005D5B63">
      <w:pPr>
        <w:tabs>
          <w:tab w:val="left" w:pos="709"/>
        </w:tabs>
        <w:ind w:left="709"/>
        <w:jc w:val="both"/>
        <w:rPr>
          <w:rFonts w:eastAsia="Arial"/>
          <w:lang w:eastAsia="ar-SA"/>
        </w:rPr>
      </w:pPr>
    </w:p>
    <w:p w14:paraId="3C0DD07F" w14:textId="77777777" w:rsidR="005D5B63" w:rsidRDefault="00C14D65">
      <w:pPr>
        <w:numPr>
          <w:ilvl w:val="0"/>
          <w:numId w:val="2"/>
        </w:numPr>
        <w:tabs>
          <w:tab w:val="left" w:pos="426"/>
        </w:tabs>
        <w:ind w:left="425" w:hanging="425"/>
        <w:jc w:val="center"/>
        <w:rPr>
          <w:b/>
        </w:rPr>
      </w:pPr>
      <w:r>
        <w:rPr>
          <w:b/>
        </w:rPr>
        <w:t>Антикоррупционная оговорка</w:t>
      </w:r>
    </w:p>
    <w:p w14:paraId="79045979" w14:textId="77777777" w:rsidR="005D5B63" w:rsidRDefault="00C14D65">
      <w:pPr>
        <w:widowControl w:val="0"/>
        <w:numPr>
          <w:ilvl w:val="1"/>
          <w:numId w:val="2"/>
        </w:numPr>
        <w:tabs>
          <w:tab w:val="left" w:pos="709"/>
        </w:tabs>
        <w:ind w:left="0" w:firstLine="709"/>
        <w:jc w:val="both"/>
        <w:rPr>
          <w:rFonts w:eastAsia="Arial"/>
          <w:lang w:eastAsia="ar-SA"/>
        </w:rPr>
      </w:pPr>
      <w:bookmarkStart w:id="17" w:name="_Ref530001458"/>
      <w:r>
        <w:rPr>
          <w:rFonts w:eastAsia="Arial"/>
          <w:lang w:eastAsia="ar-SA"/>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17"/>
    </w:p>
    <w:p w14:paraId="36E95FC8" w14:textId="77777777" w:rsidR="005D5B63" w:rsidRDefault="00C14D65">
      <w:pPr>
        <w:numPr>
          <w:ilvl w:val="1"/>
          <w:numId w:val="2"/>
        </w:numPr>
        <w:tabs>
          <w:tab w:val="left" w:pos="709"/>
        </w:tabs>
        <w:ind w:left="0" w:firstLine="709"/>
        <w:jc w:val="both"/>
        <w:rPr>
          <w:rFonts w:eastAsia="Arial"/>
          <w:lang w:eastAsia="ar-SA"/>
        </w:rPr>
      </w:pPr>
      <w:bookmarkStart w:id="18" w:name="_Ref530001465"/>
      <w:r>
        <w:rPr>
          <w:rFonts w:eastAsia="Arial"/>
          <w:lang w:eastAsia="ar-SA"/>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w:t>
      </w:r>
      <w:r>
        <w:rPr>
          <w:rFonts w:eastAsia="Arial"/>
          <w:lang w:eastAsia="ar-SA"/>
        </w:rPr>
        <w:lastRenderedPageBreak/>
        <w:t>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End w:id="18"/>
    </w:p>
    <w:p w14:paraId="320C59FE" w14:textId="77777777" w:rsidR="005D5B63" w:rsidRDefault="00C14D65">
      <w:pPr>
        <w:numPr>
          <w:ilvl w:val="1"/>
          <w:numId w:val="2"/>
        </w:numPr>
        <w:ind w:left="0" w:firstLine="709"/>
        <w:jc w:val="both"/>
        <w:rPr>
          <w:rFonts w:eastAsia="Arial"/>
          <w:lang w:eastAsia="ar-SA"/>
        </w:rPr>
      </w:pPr>
      <w:r>
        <w:rPr>
          <w:rFonts w:eastAsia="Arial"/>
          <w:lang w:eastAsia="ar-SA"/>
        </w:rPr>
        <w:t xml:space="preserve">В случае возникновения у Стороны подозрений, что произошло или может произойти нарушение каких-либо положений пунктов </w:t>
      </w:r>
      <w:r>
        <w:rPr>
          <w:rFonts w:eastAsia="Arial"/>
          <w:lang w:eastAsia="ar-SA"/>
        </w:rPr>
        <w:fldChar w:fldCharType="begin"/>
      </w:r>
      <w:r>
        <w:rPr>
          <w:rFonts w:eastAsia="Arial"/>
          <w:lang w:eastAsia="ar-SA"/>
        </w:rPr>
        <w:instrText xml:space="preserve"> REF _Ref530001458 \r \r \h </w:instrText>
      </w:r>
      <w:r>
        <w:rPr>
          <w:rFonts w:eastAsia="Arial"/>
          <w:lang w:eastAsia="ar-SA"/>
        </w:rPr>
      </w:r>
      <w:r>
        <w:rPr>
          <w:rFonts w:eastAsia="Arial"/>
          <w:lang w:eastAsia="ar-SA"/>
        </w:rPr>
        <w:fldChar w:fldCharType="separate"/>
      </w:r>
      <w:r>
        <w:rPr>
          <w:rFonts w:eastAsia="Arial"/>
          <w:lang w:eastAsia="ar-SA"/>
        </w:rPr>
        <w:t>11.1</w:t>
      </w:r>
      <w:r>
        <w:rPr>
          <w:rFonts w:eastAsia="Arial"/>
          <w:lang w:eastAsia="ar-SA"/>
        </w:rPr>
        <w:fldChar w:fldCharType="end"/>
      </w:r>
      <w:r>
        <w:rPr>
          <w:rFonts w:eastAsia="Arial"/>
          <w:lang w:eastAsia="ar-SA"/>
        </w:rPr>
        <w:t>-</w:t>
      </w:r>
      <w:r>
        <w:rPr>
          <w:rFonts w:eastAsia="Arial"/>
          <w:lang w:eastAsia="ar-SA"/>
        </w:rPr>
        <w:fldChar w:fldCharType="begin"/>
      </w:r>
      <w:r>
        <w:rPr>
          <w:rFonts w:eastAsia="Arial"/>
          <w:lang w:eastAsia="ar-SA"/>
        </w:rPr>
        <w:instrText xml:space="preserve"> REF _Ref530001465 \r \r \h </w:instrText>
      </w:r>
      <w:r>
        <w:rPr>
          <w:rFonts w:eastAsia="Arial"/>
          <w:lang w:eastAsia="ar-SA"/>
        </w:rPr>
      </w:r>
      <w:r>
        <w:rPr>
          <w:rFonts w:eastAsia="Arial"/>
          <w:lang w:eastAsia="ar-SA"/>
        </w:rPr>
        <w:fldChar w:fldCharType="separate"/>
      </w:r>
      <w:r>
        <w:rPr>
          <w:rFonts w:eastAsia="Arial"/>
          <w:lang w:eastAsia="ar-SA"/>
        </w:rPr>
        <w:t>11.2</w:t>
      </w:r>
      <w:r>
        <w:rPr>
          <w:rFonts w:eastAsia="Arial"/>
          <w:lang w:eastAsia="ar-SA"/>
        </w:rPr>
        <w:fldChar w:fldCharType="end"/>
      </w:r>
      <w:r>
        <w:rPr>
          <w:rFonts w:eastAsia="Arial"/>
          <w:lang w:eastAsia="ar-SA"/>
        </w:rPr>
        <w:t xml:space="preserve"> настоящего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1EE5330D" w14:textId="77777777" w:rsidR="005D5B63" w:rsidRDefault="00C14D65">
      <w:pPr>
        <w:numPr>
          <w:ilvl w:val="1"/>
          <w:numId w:val="2"/>
        </w:numPr>
        <w:tabs>
          <w:tab w:val="left" w:pos="709"/>
        </w:tabs>
        <w:ind w:left="0" w:firstLine="709"/>
        <w:jc w:val="both"/>
        <w:rPr>
          <w:rFonts w:eastAsia="Arial"/>
          <w:lang w:eastAsia="ar-SA"/>
        </w:rPr>
      </w:pPr>
      <w:r>
        <w:rPr>
          <w:rFonts w:eastAsia="Arial"/>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59E44207" w14:textId="77777777" w:rsidR="005D5B63" w:rsidRDefault="00C14D65">
      <w:pPr>
        <w:numPr>
          <w:ilvl w:val="1"/>
          <w:numId w:val="2"/>
        </w:numPr>
        <w:tabs>
          <w:tab w:val="left" w:pos="709"/>
        </w:tabs>
        <w:ind w:left="0" w:firstLine="709"/>
        <w:jc w:val="both"/>
        <w:rPr>
          <w:rFonts w:eastAsia="Arial"/>
          <w:lang w:eastAsia="ar-SA"/>
        </w:rPr>
      </w:pPr>
      <w:r>
        <w:rPr>
          <w:rFonts w:eastAsia="Arial"/>
          <w:lang w:eastAsia="ar-SA"/>
        </w:rPr>
        <w:t>Каналы связи «Линия доверия» АО «Почта России»: автоответчик (495) 739-47-12, факс (495) 232-49-86 и форма обратной связи на сайте.</w:t>
      </w:r>
    </w:p>
    <w:p w14:paraId="24C5EB40" w14:textId="77777777" w:rsidR="005D5B63" w:rsidRDefault="005D5B63">
      <w:pPr>
        <w:tabs>
          <w:tab w:val="left" w:pos="709"/>
        </w:tabs>
        <w:ind w:left="709"/>
        <w:jc w:val="both"/>
        <w:rPr>
          <w:rFonts w:eastAsia="Arial"/>
          <w:lang w:eastAsia="ar-SA"/>
        </w:rPr>
      </w:pPr>
    </w:p>
    <w:p w14:paraId="57DEAE85" w14:textId="77777777" w:rsidR="005D5B63" w:rsidRDefault="00C14D65">
      <w:pPr>
        <w:numPr>
          <w:ilvl w:val="0"/>
          <w:numId w:val="2"/>
        </w:numPr>
        <w:tabs>
          <w:tab w:val="left" w:pos="426"/>
        </w:tabs>
        <w:ind w:left="425" w:hanging="425"/>
        <w:jc w:val="center"/>
        <w:rPr>
          <w:b/>
        </w:rPr>
      </w:pPr>
      <w:r>
        <w:rPr>
          <w:b/>
        </w:rPr>
        <w:t xml:space="preserve"> Прочие положения</w:t>
      </w:r>
    </w:p>
    <w:p w14:paraId="14DA0DF8" w14:textId="77777777" w:rsidR="005D5B63" w:rsidRDefault="00C14D65">
      <w:pPr>
        <w:numPr>
          <w:ilvl w:val="1"/>
          <w:numId w:val="2"/>
        </w:numPr>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0C569AEB" w14:textId="77777777" w:rsidR="005D5B63" w:rsidRDefault="00C14D65">
      <w:pPr>
        <w:numPr>
          <w:ilvl w:val="1"/>
          <w:numId w:val="2"/>
        </w:numPr>
        <w:tabs>
          <w:tab w:val="left" w:pos="709"/>
        </w:tabs>
        <w:ind w:left="0" w:firstLine="709"/>
        <w:jc w:val="both"/>
      </w:pPr>
      <w: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w:t>
      </w:r>
      <w:r>
        <w:br/>
        <w:t>в течение 1 (одного) рабочего дня с даты принятия соответствующего решения об этом;</w:t>
      </w:r>
      <w:r>
        <w:br/>
        <w:t xml:space="preserve">в случае изменения банковских реквизитов – в срок, указанный в пункте </w:t>
      </w:r>
      <w:r>
        <w:fldChar w:fldCharType="begin"/>
      </w:r>
      <w:r>
        <w:instrText xml:space="preserve"> REF _Ref530001599 \r \r \h </w:instrText>
      </w:r>
      <w:r>
        <w:fldChar w:fldCharType="separate"/>
      </w:r>
      <w:r>
        <w:t>3.5</w:t>
      </w:r>
      <w:r>
        <w:fldChar w:fldCharType="end"/>
      </w:r>
      <w:r>
        <w:t xml:space="preserve"> Договора). </w:t>
      </w:r>
    </w:p>
    <w:p w14:paraId="7181E935" w14:textId="77777777" w:rsidR="005D5B63" w:rsidRDefault="00C14D65">
      <w:pPr>
        <w:numPr>
          <w:ilvl w:val="1"/>
          <w:numId w:val="2"/>
        </w:numPr>
        <w:ind w:left="0" w:firstLine="709"/>
        <w:jc w:val="both"/>
      </w:pPr>
      <w:bookmarkStart w:id="19" w:name="_ref_23030049"/>
      <w:r>
        <w:t>Стороны определили следующий порядок обмена документами или юридически значимыми сообщениями:</w:t>
      </w:r>
      <w:bookmarkEnd w:id="19"/>
    </w:p>
    <w:p w14:paraId="1FDC8D2B" w14:textId="77777777" w:rsidR="005D5B63" w:rsidRDefault="00C14D65">
      <w:pPr>
        <w:widowControl w:val="0"/>
        <w:numPr>
          <w:ilvl w:val="0"/>
          <w:numId w:val="4"/>
        </w:numPr>
        <w:ind w:left="0" w:firstLine="709"/>
        <w:contextualSpacing/>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B206849" w14:textId="77777777" w:rsidR="005D5B63" w:rsidRDefault="00C14D65">
      <w:pPr>
        <w:widowControl w:val="0"/>
        <w:numPr>
          <w:ilvl w:val="0"/>
          <w:numId w:val="4"/>
        </w:numPr>
        <w:ind w:left="0" w:firstLine="709"/>
        <w:contextualSpacing/>
        <w:jc w:val="both"/>
      </w:pPr>
      <w:r>
        <w:t>заказным письмом с уведомлением о вручении;</w:t>
      </w:r>
    </w:p>
    <w:p w14:paraId="554DA52A" w14:textId="77777777" w:rsidR="005D5B63" w:rsidRDefault="00C14D65">
      <w:pPr>
        <w:widowControl w:val="0"/>
        <w:numPr>
          <w:ilvl w:val="0"/>
          <w:numId w:val="4"/>
        </w:numPr>
        <w:ind w:left="0" w:firstLine="709"/>
        <w:contextualSpacing/>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EC624C9" w14:textId="77777777" w:rsidR="005D5B63" w:rsidRDefault="00C14D65">
      <w:pPr>
        <w:widowControl w:val="0"/>
        <w:numPr>
          <w:ilvl w:val="0"/>
          <w:numId w:val="4"/>
        </w:numPr>
        <w:ind w:left="0" w:firstLine="709"/>
        <w:contextualSpacing/>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27DF568" w14:textId="77777777" w:rsidR="005D5B63" w:rsidRDefault="00C14D65">
      <w:pPr>
        <w:tabs>
          <w:tab w:val="left" w:pos="1260"/>
        </w:tabs>
        <w:ind w:firstLine="709"/>
        <w:jc w:val="both"/>
      </w:pPr>
      <w:r>
        <w:t xml:space="preserve">Авторизированные адреса электронной почты Сторон указаны в разделе </w:t>
      </w:r>
      <w:r>
        <w:fldChar w:fldCharType="begin"/>
      </w:r>
      <w:r>
        <w:instrText xml:space="preserve"> REF _Ref529993239 \r \r \h </w:instrText>
      </w:r>
      <w:r>
        <w:fldChar w:fldCharType="separate"/>
      </w:r>
      <w:r>
        <w:t>14</w:t>
      </w:r>
      <w:r>
        <w:fldChar w:fldCharType="end"/>
      </w:r>
      <w:r>
        <w:t xml:space="preserve"> Договора.</w:t>
      </w:r>
    </w:p>
    <w:p w14:paraId="253C6E13" w14:textId="77777777" w:rsidR="005D5B63" w:rsidRDefault="00C14D65">
      <w:pPr>
        <w:tabs>
          <w:tab w:val="left" w:pos="1260"/>
        </w:tabs>
        <w:ind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A5799D5" w14:textId="77777777" w:rsidR="005D5B63" w:rsidRDefault="00C14D65">
      <w:pPr>
        <w:tabs>
          <w:tab w:val="left" w:pos="1260"/>
        </w:tabs>
        <w:ind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DB54C6F" w14:textId="77777777" w:rsidR="005D5B63" w:rsidRDefault="00C14D65">
      <w:pPr>
        <w:numPr>
          <w:ilvl w:val="1"/>
          <w:numId w:val="2"/>
        </w:numPr>
        <w:tabs>
          <w:tab w:val="left" w:pos="709"/>
        </w:tabs>
        <w:ind w:left="0" w:firstLine="709"/>
        <w:jc w:val="both"/>
      </w:pPr>
      <w:r>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1F41FFD0" w14:textId="77777777" w:rsidR="005D5B63" w:rsidRDefault="00C14D65">
      <w:pPr>
        <w:numPr>
          <w:ilvl w:val="2"/>
          <w:numId w:val="2"/>
        </w:numPr>
        <w:tabs>
          <w:tab w:val="left" w:pos="993"/>
        </w:tabs>
        <w:ind w:left="0" w:firstLine="709"/>
        <w:jc w:val="both"/>
      </w:pPr>
      <w:r>
        <w:lastRenderedPageBreak/>
        <w:t xml:space="preserve"> 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41FF9EF6" w14:textId="77777777" w:rsidR="005D5B63" w:rsidRDefault="00C14D65">
      <w:pPr>
        <w:widowControl w:val="0"/>
        <w:numPr>
          <w:ilvl w:val="0"/>
          <w:numId w:val="5"/>
        </w:numPr>
        <w:ind w:left="0" w:firstLine="709"/>
        <w:contextualSpacing/>
        <w:jc w:val="both"/>
      </w:pPr>
      <w: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6821964" w14:textId="77777777" w:rsidR="005D5B63" w:rsidRDefault="00C14D65">
      <w:pPr>
        <w:widowControl w:val="0"/>
        <w:numPr>
          <w:ilvl w:val="0"/>
          <w:numId w:val="5"/>
        </w:numPr>
        <w:ind w:left="0" w:firstLine="709"/>
        <w:contextualSpacing/>
        <w:jc w:val="both"/>
      </w:pPr>
      <w: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4814B285" w14:textId="77777777" w:rsidR="005D5B63" w:rsidRDefault="00C14D65">
      <w:pPr>
        <w:widowControl w:val="0"/>
        <w:numPr>
          <w:ilvl w:val="0"/>
          <w:numId w:val="5"/>
        </w:numPr>
        <w:ind w:left="0" w:firstLine="709"/>
        <w:contextualSpacing/>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5D118410" w14:textId="77777777" w:rsidR="005D5B63" w:rsidRDefault="00C14D65">
      <w:pPr>
        <w:widowControl w:val="0"/>
        <w:numPr>
          <w:ilvl w:val="0"/>
          <w:numId w:val="5"/>
        </w:numPr>
        <w:ind w:left="0" w:firstLine="709"/>
        <w:contextualSpacing/>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4043B4C" w14:textId="77777777" w:rsidR="005D5B63" w:rsidRDefault="00C14D65">
      <w:pPr>
        <w:widowControl w:val="0"/>
        <w:numPr>
          <w:ilvl w:val="0"/>
          <w:numId w:val="5"/>
        </w:numPr>
        <w:ind w:left="0" w:firstLine="709"/>
        <w:contextualSpacing/>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1639226" w14:textId="77777777" w:rsidR="005D5B63" w:rsidRDefault="00C14D65">
      <w:pPr>
        <w:tabs>
          <w:tab w:val="left" w:pos="1260"/>
        </w:tabs>
        <w:ind w:firstLine="709"/>
        <w:jc w:val="both"/>
      </w:pPr>
      <w:r>
        <w:rPr>
          <w:lang w:eastAsia="en-US"/>
        </w:rPr>
        <w:t xml:space="preserve">В настоящем подпункте под имущественными потерями понимается вся сумма таких доначисленных налогов, включая пени и штраф, согласно соответствующему решению налогового органа. Потери возмещаются </w:t>
      </w:r>
      <w:r>
        <w:t xml:space="preserve">Поставщиком </w:t>
      </w:r>
      <w:r>
        <w:rPr>
          <w:lang w:eastAsia="en-US"/>
        </w:rPr>
        <w:t xml:space="preserve">в течение 10 (десяти) </w:t>
      </w:r>
      <w:r>
        <w:t>рабочих дней</w:t>
      </w:r>
      <w:r>
        <w:rPr>
          <w:lang w:eastAsia="en-US"/>
        </w:rPr>
        <w:t xml:space="preserve"> с даты получения от Покупателя соответствующего требования </w:t>
      </w:r>
      <w:r>
        <w:rPr>
          <w:lang w:val="en-US" w:eastAsia="en-US"/>
        </w:rPr>
        <w:t>c</w:t>
      </w:r>
      <w:r>
        <w:rPr>
          <w:lang w:eastAsia="en-US"/>
        </w:rPr>
        <w:t xml:space="preserve"> приложенным решением налогового органа; и</w:t>
      </w:r>
    </w:p>
    <w:p w14:paraId="53EA96D7" w14:textId="77777777" w:rsidR="005D5B63" w:rsidRDefault="00C14D65">
      <w:pPr>
        <w:numPr>
          <w:ilvl w:val="2"/>
          <w:numId w:val="2"/>
        </w:numPr>
        <w:tabs>
          <w:tab w:val="left" w:pos="993"/>
        </w:tabs>
        <w:ind w:left="0" w:firstLine="709"/>
        <w:jc w:val="both"/>
      </w:pPr>
      <w:r>
        <w:t xml:space="preserve"> 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69A9AA8B" w14:textId="77777777" w:rsidR="005D5B63" w:rsidRDefault="00C14D65">
      <w:pPr>
        <w:numPr>
          <w:ilvl w:val="1"/>
          <w:numId w:val="2"/>
        </w:numPr>
        <w:tabs>
          <w:tab w:val="left" w:pos="851"/>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D007AAD" w14:textId="77777777" w:rsidR="005D5B63" w:rsidRDefault="00C14D65">
      <w:pPr>
        <w:numPr>
          <w:ilvl w:val="2"/>
          <w:numId w:val="2"/>
        </w:numPr>
        <w:tabs>
          <w:tab w:val="left" w:pos="993"/>
        </w:tabs>
        <w:ind w:left="0" w:firstLine="709"/>
        <w:jc w:val="both"/>
      </w:pPr>
      <w:r>
        <w:t xml:space="preserve"> 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66F1312" w14:textId="77777777" w:rsidR="005D5B63" w:rsidRDefault="00C14D65">
      <w:pPr>
        <w:numPr>
          <w:ilvl w:val="2"/>
          <w:numId w:val="2"/>
        </w:numPr>
        <w:tabs>
          <w:tab w:val="left" w:pos="993"/>
        </w:tabs>
        <w:ind w:left="0" w:firstLine="709"/>
        <w:jc w:val="both"/>
      </w:pPr>
      <w:r>
        <w:t xml:space="preserve"> 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E3B534E" w14:textId="77777777" w:rsidR="005D5B63" w:rsidRDefault="00C14D65">
      <w:pPr>
        <w:numPr>
          <w:ilvl w:val="2"/>
          <w:numId w:val="2"/>
        </w:numPr>
        <w:tabs>
          <w:tab w:val="left" w:pos="993"/>
        </w:tabs>
        <w:ind w:left="0" w:firstLine="709"/>
        <w:jc w:val="both"/>
      </w:pPr>
      <w:r>
        <w:t xml:space="preserve"> 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74F7D942" w14:textId="77777777" w:rsidR="005D5B63" w:rsidRDefault="00C14D65">
      <w:pPr>
        <w:numPr>
          <w:ilvl w:val="1"/>
          <w:numId w:val="2"/>
        </w:numPr>
        <w:tabs>
          <w:tab w:val="left" w:pos="709"/>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6356B7FA" w14:textId="77777777" w:rsidR="005D5B63" w:rsidRDefault="00C14D65">
      <w:pPr>
        <w:numPr>
          <w:ilvl w:val="1"/>
          <w:numId w:val="2"/>
        </w:numPr>
        <w:tabs>
          <w:tab w:val="left" w:pos="709"/>
        </w:tabs>
        <w:ind w:left="0" w:firstLine="709"/>
        <w:jc w:val="both"/>
      </w:pPr>
      <w:r>
        <w:rPr>
          <w:bCs/>
        </w:rPr>
        <w:t xml:space="preserve">Настоящий </w:t>
      </w: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настоящего </w:t>
      </w:r>
      <w:r>
        <w:t>Договор</w:t>
      </w:r>
      <w:r>
        <w:rPr>
          <w:bCs/>
        </w:rPr>
        <w:t xml:space="preserve">а. Все </w:t>
      </w:r>
      <w:r>
        <w:rPr>
          <w:bCs/>
        </w:rPr>
        <w:lastRenderedPageBreak/>
        <w:t xml:space="preserve">полномочия, необходимые для заключения </w:t>
      </w:r>
      <w:r>
        <w:t>Договор</w:t>
      </w:r>
      <w:r>
        <w:rPr>
          <w:bCs/>
        </w:rPr>
        <w:t xml:space="preserve">а и/или осуществления в связи с ним действий, получены Сторонами должным образом, в том числе получено согласие/одобрение третьих лиц, которое в силу закона и/или учредительных документов любого из Сторон может быть необходимо для заключения настоящего </w:t>
      </w:r>
      <w:r>
        <w:t>Договор</w:t>
      </w:r>
      <w:r>
        <w:rPr>
          <w:bCs/>
        </w:rPr>
        <w:t xml:space="preserve">а. Лица, подписывающие настоящий </w:t>
      </w:r>
      <w:r>
        <w:t xml:space="preserve">Договор, </w:t>
      </w:r>
      <w:r>
        <w:rPr>
          <w:bCs/>
        </w:rPr>
        <w:t>уполномочены в полном объеме на представление каждой Стороны.</w:t>
      </w:r>
    </w:p>
    <w:p w14:paraId="10DCED88" w14:textId="77777777" w:rsidR="005D5B63" w:rsidRDefault="00C14D65">
      <w:pPr>
        <w:numPr>
          <w:ilvl w:val="1"/>
          <w:numId w:val="2"/>
        </w:numPr>
        <w:tabs>
          <w:tab w:val="left" w:pos="709"/>
        </w:tabs>
        <w:ind w:left="0" w:firstLine="709"/>
        <w:jc w:val="both"/>
      </w:pPr>
      <w:r>
        <w:t>В случае, если между положениями Договора и технического задания есть противоречия, то приоритет имеют положения Договора.</w:t>
      </w:r>
    </w:p>
    <w:p w14:paraId="0691299D" w14:textId="77777777" w:rsidR="005D5B63" w:rsidRDefault="005D5B63">
      <w:pPr>
        <w:tabs>
          <w:tab w:val="left" w:pos="709"/>
        </w:tabs>
        <w:ind w:left="709"/>
        <w:jc w:val="both"/>
      </w:pPr>
    </w:p>
    <w:p w14:paraId="09F63026" w14:textId="77777777" w:rsidR="005D5B63" w:rsidRDefault="00C14D65">
      <w:pPr>
        <w:numPr>
          <w:ilvl w:val="0"/>
          <w:numId w:val="2"/>
        </w:numPr>
        <w:tabs>
          <w:tab w:val="left" w:pos="1260"/>
        </w:tabs>
        <w:ind w:left="425" w:hanging="425"/>
        <w:jc w:val="center"/>
        <w:rPr>
          <w:b/>
        </w:rPr>
      </w:pPr>
      <w:r>
        <w:rPr>
          <w:b/>
        </w:rPr>
        <w:t xml:space="preserve"> Приложения</w:t>
      </w:r>
    </w:p>
    <w:p w14:paraId="44A1D98D" w14:textId="77777777" w:rsidR="005D5B63" w:rsidRDefault="00C14D65">
      <w:pPr>
        <w:ind w:firstLine="709"/>
        <w:jc w:val="both"/>
      </w:pPr>
      <w:r>
        <w:t>К Договору прилагаются и являются его неотъемлемой частью:</w:t>
      </w:r>
    </w:p>
    <w:p w14:paraId="1023D576" w14:textId="77777777" w:rsidR="005D5B63" w:rsidRDefault="00C14D65">
      <w:pPr>
        <w:tabs>
          <w:tab w:val="left" w:pos="284"/>
          <w:tab w:val="left" w:pos="1134"/>
        </w:tabs>
        <w:ind w:firstLine="709"/>
        <w:jc w:val="both"/>
      </w:pPr>
      <w:r>
        <w:t>Приложение № 1. Спецификация.</w:t>
      </w:r>
    </w:p>
    <w:p w14:paraId="49C0BE2C" w14:textId="77777777" w:rsidR="005D5B63" w:rsidRDefault="00C14D65">
      <w:pPr>
        <w:tabs>
          <w:tab w:val="left" w:pos="284"/>
          <w:tab w:val="left" w:pos="1134"/>
        </w:tabs>
        <w:ind w:firstLine="709"/>
        <w:jc w:val="both"/>
      </w:pPr>
      <w:r>
        <w:t>Приложение № 2. Техническое задание.</w:t>
      </w:r>
    </w:p>
    <w:p w14:paraId="024C8191" w14:textId="77777777" w:rsidR="005D5B63" w:rsidRDefault="005D5B63">
      <w:pPr>
        <w:tabs>
          <w:tab w:val="left" w:pos="284"/>
          <w:tab w:val="left" w:pos="1134"/>
        </w:tabs>
        <w:ind w:firstLine="709"/>
        <w:jc w:val="both"/>
      </w:pPr>
    </w:p>
    <w:p w14:paraId="4C135A83" w14:textId="77777777" w:rsidR="005D5B63" w:rsidRDefault="00C14D65">
      <w:pPr>
        <w:numPr>
          <w:ilvl w:val="0"/>
          <w:numId w:val="2"/>
        </w:numPr>
        <w:tabs>
          <w:tab w:val="left" w:pos="1260"/>
        </w:tabs>
        <w:ind w:left="357" w:hanging="357"/>
        <w:jc w:val="center"/>
        <w:rPr>
          <w:b/>
        </w:rPr>
      </w:pPr>
      <w:bookmarkStart w:id="20" w:name="_Ref529993239"/>
      <w:r>
        <w:rPr>
          <w:b/>
        </w:rPr>
        <w:t>Адреса и банковские реквизиты Сторон</w:t>
      </w:r>
      <w:bookmarkEnd w:id="20"/>
    </w:p>
    <w:p w14:paraId="1D842E55" w14:textId="77777777" w:rsidR="005D5B63" w:rsidRDefault="005D5B63">
      <w:pPr>
        <w:jc w:val="both"/>
        <w:rPr>
          <w:rFonts w:asciiTheme="minorHAnsi" w:eastAsia="Calibri" w:hAnsiTheme="minorHAnsi"/>
          <w:color w:val="0B1107" w:themeColor="accent6" w:themeShade="1A"/>
          <w:sz w:val="22"/>
          <w:szCs w:val="22"/>
          <w:lang w:eastAsia="en-US"/>
        </w:rPr>
      </w:pPr>
    </w:p>
    <w:p w14:paraId="72F23C15" w14:textId="77777777" w:rsidR="005D5B63" w:rsidRDefault="00C14D65">
      <w:pPr>
        <w:pStyle w:val="LBGovstyle1"/>
      </w:pPr>
      <w:r>
        <w:t>Адреса и банковские реквизиты Сторон</w:t>
      </w:r>
    </w:p>
    <w:tbl>
      <w:tblPr>
        <w:tblStyle w:val="afe"/>
        <w:tblW w:w="9356" w:type="dxa"/>
        <w:tblLayout w:type="fixed"/>
        <w:tblLook w:val="04A0" w:firstRow="1" w:lastRow="0" w:firstColumn="1" w:lastColumn="0" w:noHBand="0" w:noVBand="1"/>
      </w:tblPr>
      <w:tblGrid>
        <w:gridCol w:w="4821"/>
        <w:gridCol w:w="4535"/>
      </w:tblGrid>
      <w:tr w:rsidR="005D5B63" w14:paraId="6052EE2E" w14:textId="77777777">
        <w:tc>
          <w:tcPr>
            <w:tcW w:w="4820" w:type="dxa"/>
            <w:tcBorders>
              <w:top w:val="nil"/>
              <w:left w:val="nil"/>
              <w:bottom w:val="nil"/>
              <w:right w:val="nil"/>
            </w:tcBorders>
          </w:tcPr>
          <w:p w14:paraId="51F7DD3A" w14:textId="77777777" w:rsidR="005D5B63" w:rsidRDefault="00C14D65">
            <w:pPr>
              <w:pStyle w:val="LBBodyText1"/>
              <w:jc w:val="left"/>
              <w:rPr>
                <w:b/>
                <w:sz w:val="22"/>
              </w:rPr>
            </w:pPr>
            <w:r>
              <w:rPr>
                <w:b/>
                <w:sz w:val="22"/>
              </w:rPr>
              <w:t>ПОКУПАТЕЛЬ:</w:t>
            </w:r>
          </w:p>
        </w:tc>
        <w:tc>
          <w:tcPr>
            <w:tcW w:w="4535" w:type="dxa"/>
            <w:tcBorders>
              <w:top w:val="nil"/>
              <w:left w:val="nil"/>
              <w:bottom w:val="nil"/>
              <w:right w:val="nil"/>
            </w:tcBorders>
          </w:tcPr>
          <w:p w14:paraId="2CEECD9E" w14:textId="77777777" w:rsidR="005D5B63" w:rsidRDefault="00C14D65">
            <w:pPr>
              <w:pStyle w:val="LBBodyText1"/>
              <w:jc w:val="left"/>
              <w:rPr>
                <w:b/>
                <w:sz w:val="22"/>
              </w:rPr>
            </w:pPr>
            <w:r>
              <w:rPr>
                <w:b/>
                <w:sz w:val="22"/>
              </w:rPr>
              <w:t>ПОСТАВЩИК:</w:t>
            </w:r>
          </w:p>
        </w:tc>
      </w:tr>
      <w:tr w:rsidR="005D5B63" w14:paraId="036B63EE" w14:textId="77777777">
        <w:tc>
          <w:tcPr>
            <w:tcW w:w="4820" w:type="dxa"/>
            <w:tcBorders>
              <w:top w:val="nil"/>
              <w:left w:val="nil"/>
              <w:bottom w:val="nil"/>
              <w:right w:val="nil"/>
            </w:tcBorders>
            <w:shd w:val="clear" w:color="auto" w:fill="auto"/>
          </w:tcPr>
          <w:p w14:paraId="688834FF" w14:textId="77777777" w:rsidR="005D5B63" w:rsidRDefault="00C14D65">
            <w:pPr>
              <w:pStyle w:val="LBBodyText1"/>
              <w:tabs>
                <w:tab w:val="left" w:pos="3633"/>
              </w:tabs>
              <w:spacing w:before="120" w:after="120"/>
              <w:jc w:val="left"/>
              <w:rPr>
                <w:b/>
                <w:sz w:val="22"/>
              </w:rPr>
            </w:pPr>
            <w:r>
              <w:rPr>
                <w:b/>
                <w:sz w:val="22"/>
              </w:rPr>
              <w:t>Акционерное общество «Почта России»</w:t>
            </w:r>
          </w:p>
        </w:tc>
        <w:tc>
          <w:tcPr>
            <w:tcW w:w="4535" w:type="dxa"/>
            <w:tcBorders>
              <w:top w:val="nil"/>
              <w:left w:val="nil"/>
              <w:bottom w:val="nil"/>
              <w:right w:val="nil"/>
            </w:tcBorders>
          </w:tcPr>
          <w:p w14:paraId="4C66161E" w14:textId="77777777" w:rsidR="005D5B63" w:rsidRDefault="005D5B63">
            <w:pPr>
              <w:pStyle w:val="LBBodyText1"/>
              <w:spacing w:before="120" w:after="120"/>
              <w:rPr>
                <w:b/>
                <w:sz w:val="22"/>
              </w:rPr>
            </w:pPr>
          </w:p>
        </w:tc>
      </w:tr>
      <w:tr w:rsidR="005D5B63" w14:paraId="6147B8FA" w14:textId="77777777">
        <w:tc>
          <w:tcPr>
            <w:tcW w:w="4820" w:type="dxa"/>
            <w:tcBorders>
              <w:top w:val="nil"/>
              <w:left w:val="nil"/>
              <w:bottom w:val="nil"/>
              <w:right w:val="nil"/>
            </w:tcBorders>
          </w:tcPr>
          <w:p w14:paraId="49E54B92" w14:textId="77777777" w:rsidR="005D5B63" w:rsidRDefault="00C14D65">
            <w:pPr>
              <w:pStyle w:val="LBBodyText1"/>
              <w:jc w:val="left"/>
              <w:rPr>
                <w:sz w:val="22"/>
              </w:rPr>
            </w:pPr>
            <w:r>
              <w:rPr>
                <w:sz w:val="22"/>
              </w:rPr>
              <w:t xml:space="preserve">Адрес местонахождения: 125252 г. Москва, </w:t>
            </w:r>
            <w:proofErr w:type="spellStart"/>
            <w:r>
              <w:rPr>
                <w:sz w:val="22"/>
              </w:rPr>
              <w:t>вн.тер.н</w:t>
            </w:r>
            <w:proofErr w:type="spellEnd"/>
            <w:r>
              <w:rPr>
                <w:sz w:val="22"/>
              </w:rPr>
              <w:t>. муниципальный округ Хорошевский, ул. 3-я Песчаная, д. 2а</w:t>
            </w:r>
          </w:p>
        </w:tc>
        <w:tc>
          <w:tcPr>
            <w:tcW w:w="4535" w:type="dxa"/>
            <w:tcBorders>
              <w:top w:val="nil"/>
              <w:left w:val="nil"/>
              <w:bottom w:val="nil"/>
              <w:right w:val="nil"/>
            </w:tcBorders>
          </w:tcPr>
          <w:p w14:paraId="7C90FD06" w14:textId="77777777" w:rsidR="005D5B63" w:rsidRDefault="005D5B63">
            <w:pPr>
              <w:pStyle w:val="LBBodyText1"/>
              <w:rPr>
                <w:sz w:val="22"/>
              </w:rPr>
            </w:pPr>
          </w:p>
        </w:tc>
      </w:tr>
      <w:tr w:rsidR="005D5B63" w14:paraId="7FC9805F" w14:textId="77777777">
        <w:tc>
          <w:tcPr>
            <w:tcW w:w="4820" w:type="dxa"/>
            <w:tcBorders>
              <w:top w:val="nil"/>
              <w:left w:val="nil"/>
              <w:bottom w:val="nil"/>
              <w:right w:val="nil"/>
            </w:tcBorders>
          </w:tcPr>
          <w:p w14:paraId="17903AF2" w14:textId="77777777" w:rsidR="005D5B63" w:rsidRDefault="00C14D65">
            <w:pPr>
              <w:pStyle w:val="LBBodyText1"/>
              <w:jc w:val="left"/>
              <w:rPr>
                <w:sz w:val="22"/>
              </w:rPr>
            </w:pPr>
            <w:r>
              <w:rPr>
                <w:sz w:val="22"/>
              </w:rPr>
              <w:t xml:space="preserve">Почтовый адрес: </w:t>
            </w:r>
            <w:r>
              <w:fldChar w:fldCharType="begin"/>
            </w:r>
            <w:r>
              <w:rPr>
                <w:sz w:val="22"/>
              </w:rPr>
              <w:instrText>LBVARIABLE \id "478"</w:instrText>
            </w:r>
            <w:r>
              <w:rPr>
                <w:sz w:val="22"/>
              </w:rPr>
              <w:fldChar w:fldCharType="separate"/>
            </w:r>
            <w:proofErr w:type="gramStart"/>
            <w:r>
              <w:t>630099,НСО</w:t>
            </w:r>
            <w:proofErr w:type="gramEnd"/>
            <w:r>
              <w:t>,г.Новосибирск</w:t>
            </w:r>
          </w:p>
          <w:p w14:paraId="13320D84" w14:textId="77777777" w:rsidR="005D5B63" w:rsidRDefault="00C14D65">
            <w:pPr>
              <w:pStyle w:val="LBBodyText1"/>
              <w:jc w:val="left"/>
              <w:rPr>
                <w:sz w:val="22"/>
              </w:rPr>
            </w:pPr>
            <w:r>
              <w:rPr>
                <w:sz w:val="22"/>
              </w:rPr>
              <w:t>ул.Ленина,5</w:t>
            </w:r>
            <w:r>
              <w:rPr>
                <w:sz w:val="22"/>
              </w:rPr>
              <w:fldChar w:fldCharType="end"/>
            </w:r>
          </w:p>
        </w:tc>
        <w:tc>
          <w:tcPr>
            <w:tcW w:w="4535" w:type="dxa"/>
            <w:tcBorders>
              <w:top w:val="nil"/>
              <w:left w:val="nil"/>
              <w:bottom w:val="nil"/>
              <w:right w:val="nil"/>
            </w:tcBorders>
          </w:tcPr>
          <w:p w14:paraId="023D2BE4" w14:textId="77777777" w:rsidR="005D5B63" w:rsidRDefault="005D5B63">
            <w:pPr>
              <w:pStyle w:val="LBBodyText1"/>
              <w:jc w:val="left"/>
              <w:rPr>
                <w:sz w:val="22"/>
              </w:rPr>
            </w:pPr>
          </w:p>
        </w:tc>
      </w:tr>
      <w:tr w:rsidR="005D5B63" w14:paraId="38F6EECF" w14:textId="77777777">
        <w:trPr>
          <w:trHeight w:val="300"/>
        </w:trPr>
        <w:tc>
          <w:tcPr>
            <w:tcW w:w="4820" w:type="dxa"/>
            <w:tcBorders>
              <w:top w:val="nil"/>
              <w:left w:val="nil"/>
              <w:bottom w:val="nil"/>
              <w:right w:val="nil"/>
            </w:tcBorders>
          </w:tcPr>
          <w:p w14:paraId="704EC5B5" w14:textId="77777777" w:rsidR="005D5B63" w:rsidRDefault="00C14D65">
            <w:pPr>
              <w:pStyle w:val="LBBodyText1"/>
              <w:jc w:val="left"/>
              <w:rPr>
                <w:sz w:val="22"/>
              </w:rPr>
            </w:pPr>
            <w:r>
              <w:rPr>
                <w:sz w:val="22"/>
              </w:rPr>
              <w:t>ОГРН 1197746000000</w:t>
            </w:r>
          </w:p>
        </w:tc>
        <w:tc>
          <w:tcPr>
            <w:tcW w:w="4535" w:type="dxa"/>
            <w:tcBorders>
              <w:top w:val="nil"/>
              <w:left w:val="nil"/>
              <w:bottom w:val="nil"/>
              <w:right w:val="nil"/>
            </w:tcBorders>
          </w:tcPr>
          <w:p w14:paraId="190391A4" w14:textId="77777777" w:rsidR="005D5B63" w:rsidRDefault="005D5B63">
            <w:pPr>
              <w:pStyle w:val="LBBodyText1"/>
              <w:rPr>
                <w:sz w:val="22"/>
              </w:rPr>
            </w:pPr>
          </w:p>
        </w:tc>
      </w:tr>
      <w:tr w:rsidR="005D5B63" w14:paraId="4A5701C1" w14:textId="77777777">
        <w:tc>
          <w:tcPr>
            <w:tcW w:w="4820" w:type="dxa"/>
            <w:tcBorders>
              <w:top w:val="nil"/>
              <w:left w:val="nil"/>
              <w:bottom w:val="nil"/>
              <w:right w:val="nil"/>
            </w:tcBorders>
          </w:tcPr>
          <w:p w14:paraId="743457CF" w14:textId="77777777" w:rsidR="005D5B63" w:rsidRDefault="00C14D65">
            <w:pPr>
              <w:pStyle w:val="LBBodyText1"/>
              <w:jc w:val="left"/>
              <w:rPr>
                <w:sz w:val="22"/>
              </w:rPr>
            </w:pPr>
            <w:r>
              <w:rPr>
                <w:sz w:val="22"/>
              </w:rPr>
              <w:t>ИНН 7724490000</w:t>
            </w:r>
          </w:p>
        </w:tc>
        <w:tc>
          <w:tcPr>
            <w:tcW w:w="4535" w:type="dxa"/>
            <w:tcBorders>
              <w:top w:val="nil"/>
              <w:left w:val="nil"/>
              <w:bottom w:val="nil"/>
              <w:right w:val="nil"/>
            </w:tcBorders>
          </w:tcPr>
          <w:p w14:paraId="17198D86" w14:textId="77777777" w:rsidR="005D5B63" w:rsidRDefault="005D5B63">
            <w:pPr>
              <w:pStyle w:val="LBBodyText1"/>
              <w:rPr>
                <w:sz w:val="22"/>
              </w:rPr>
            </w:pPr>
          </w:p>
        </w:tc>
      </w:tr>
      <w:tr w:rsidR="005D5B63" w14:paraId="31220301" w14:textId="77777777">
        <w:tc>
          <w:tcPr>
            <w:tcW w:w="4820" w:type="dxa"/>
            <w:tcBorders>
              <w:top w:val="nil"/>
              <w:left w:val="nil"/>
              <w:bottom w:val="nil"/>
              <w:right w:val="nil"/>
            </w:tcBorders>
          </w:tcPr>
          <w:p w14:paraId="06EB2C2C" w14:textId="77777777" w:rsidR="005D5B63" w:rsidRDefault="00C14D65">
            <w:pPr>
              <w:pStyle w:val="LBBodyText1"/>
              <w:jc w:val="left"/>
              <w:rPr>
                <w:sz w:val="22"/>
              </w:rPr>
            </w:pPr>
            <w:r>
              <w:rPr>
                <w:sz w:val="22"/>
              </w:rPr>
              <w:t>КПП 997650001</w:t>
            </w:r>
          </w:p>
        </w:tc>
        <w:tc>
          <w:tcPr>
            <w:tcW w:w="4535" w:type="dxa"/>
            <w:tcBorders>
              <w:top w:val="nil"/>
              <w:left w:val="nil"/>
              <w:bottom w:val="nil"/>
              <w:right w:val="nil"/>
            </w:tcBorders>
          </w:tcPr>
          <w:p w14:paraId="070A4C69" w14:textId="77777777" w:rsidR="005D5B63" w:rsidRDefault="00C14D65">
            <w:pPr>
              <w:pStyle w:val="LBBodyText1"/>
              <w:jc w:val="left"/>
              <w:rPr>
                <w:sz w:val="22"/>
              </w:rPr>
            </w:pPr>
            <w:r>
              <w:fldChar w:fldCharType="begin"/>
            </w:r>
            <w:r>
              <w:rPr>
                <w:sz w:val="22"/>
              </w:rPr>
              <w:instrText>LBVARIABLE \id "2"</w:instrText>
            </w:r>
            <w:r w:rsidR="00226F80">
              <w:rPr>
                <w:sz w:val="22"/>
              </w:rPr>
              <w:fldChar w:fldCharType="separate"/>
            </w:r>
            <w:r>
              <w:rPr>
                <w:sz w:val="22"/>
              </w:rPr>
              <w:fldChar w:fldCharType="end"/>
            </w:r>
          </w:p>
        </w:tc>
      </w:tr>
      <w:tr w:rsidR="005D5B63" w14:paraId="71B0A663" w14:textId="77777777">
        <w:tc>
          <w:tcPr>
            <w:tcW w:w="4820" w:type="dxa"/>
            <w:tcBorders>
              <w:top w:val="nil"/>
              <w:left w:val="nil"/>
              <w:bottom w:val="nil"/>
              <w:right w:val="nil"/>
            </w:tcBorders>
          </w:tcPr>
          <w:p w14:paraId="00DA134F" w14:textId="77777777" w:rsidR="005D5B63" w:rsidRDefault="00C14D65">
            <w:pPr>
              <w:pStyle w:val="LBBodyText1"/>
              <w:jc w:val="left"/>
              <w:rPr>
                <w:sz w:val="22"/>
              </w:rPr>
            </w:pPr>
            <w:r>
              <w:rPr>
                <w:sz w:val="22"/>
              </w:rPr>
              <w:t>Тел. +7 (495) 956-20-67</w:t>
            </w:r>
          </w:p>
        </w:tc>
        <w:tc>
          <w:tcPr>
            <w:tcW w:w="4535" w:type="dxa"/>
            <w:tcBorders>
              <w:top w:val="nil"/>
              <w:left w:val="nil"/>
              <w:bottom w:val="nil"/>
              <w:right w:val="nil"/>
            </w:tcBorders>
          </w:tcPr>
          <w:p w14:paraId="49237E4A" w14:textId="77777777" w:rsidR="005D5B63" w:rsidRDefault="005D5B63">
            <w:pPr>
              <w:pStyle w:val="LBBodyText1"/>
              <w:rPr>
                <w:sz w:val="22"/>
              </w:rPr>
            </w:pPr>
          </w:p>
        </w:tc>
      </w:tr>
      <w:tr w:rsidR="005D5B63" w:rsidRPr="00362DC7" w14:paraId="7CF83226" w14:textId="77777777">
        <w:tc>
          <w:tcPr>
            <w:tcW w:w="4820" w:type="dxa"/>
            <w:tcBorders>
              <w:top w:val="nil"/>
              <w:left w:val="nil"/>
              <w:bottom w:val="nil"/>
              <w:right w:val="nil"/>
            </w:tcBorders>
          </w:tcPr>
          <w:p w14:paraId="20EC108A" w14:textId="77777777" w:rsidR="005D5B63" w:rsidRDefault="00C14D65">
            <w:pPr>
              <w:pStyle w:val="LBBodyText1"/>
              <w:jc w:val="left"/>
              <w:rPr>
                <w:sz w:val="22"/>
                <w:lang w:val="fr-FR"/>
              </w:rPr>
            </w:pPr>
            <w:r>
              <w:rPr>
                <w:sz w:val="22"/>
                <w:lang w:val="fr-FR"/>
              </w:rPr>
              <w:t>E-mail: office@russianpost.ru</w:t>
            </w:r>
          </w:p>
        </w:tc>
        <w:tc>
          <w:tcPr>
            <w:tcW w:w="4535" w:type="dxa"/>
            <w:tcBorders>
              <w:top w:val="nil"/>
              <w:left w:val="nil"/>
              <w:bottom w:val="nil"/>
              <w:right w:val="nil"/>
            </w:tcBorders>
          </w:tcPr>
          <w:p w14:paraId="1B433941" w14:textId="77777777" w:rsidR="005D5B63" w:rsidRDefault="005D5B63">
            <w:pPr>
              <w:pStyle w:val="LBBodyText1"/>
              <w:rPr>
                <w:sz w:val="22"/>
                <w:lang w:val="en-US"/>
              </w:rPr>
            </w:pPr>
          </w:p>
        </w:tc>
      </w:tr>
    </w:tbl>
    <w:p w14:paraId="58A8DD34" w14:textId="77777777" w:rsidR="005D5B63" w:rsidRDefault="005D5B63">
      <w:pPr>
        <w:rPr>
          <w:lang w:val="en-US"/>
        </w:rPr>
      </w:pPr>
    </w:p>
    <w:p w14:paraId="613B0867" w14:textId="77777777" w:rsidR="005D5B63" w:rsidRDefault="00C14D65">
      <w:pPr>
        <w:rPr>
          <w:sz w:val="22"/>
          <w:szCs w:val="22"/>
        </w:rPr>
      </w:pPr>
      <w:r>
        <w:rPr>
          <w:sz w:val="22"/>
          <w:szCs w:val="22"/>
          <w:lang w:val="en-US"/>
        </w:rPr>
        <w:t xml:space="preserve"> </w:t>
      </w:r>
      <w:r>
        <w:rPr>
          <w:sz w:val="22"/>
          <w:szCs w:val="22"/>
        </w:rPr>
        <w:t xml:space="preserve">Банковские реквизиты:                                                </w:t>
      </w:r>
    </w:p>
    <w:p w14:paraId="30BE4291" w14:textId="77777777" w:rsidR="005D5B63" w:rsidRDefault="00C14D65">
      <w:pPr>
        <w:rPr>
          <w:sz w:val="22"/>
          <w:szCs w:val="22"/>
        </w:rPr>
      </w:pPr>
      <w:r>
        <w:rPr>
          <w:sz w:val="22"/>
          <w:szCs w:val="22"/>
        </w:rPr>
        <w:t xml:space="preserve"> р/с 40502810316030000017                                          </w:t>
      </w:r>
    </w:p>
    <w:p w14:paraId="0E0C84C7" w14:textId="77777777" w:rsidR="005D5B63" w:rsidRDefault="00C14D65">
      <w:pPr>
        <w:rPr>
          <w:sz w:val="22"/>
          <w:szCs w:val="22"/>
        </w:rPr>
      </w:pPr>
      <w:r>
        <w:rPr>
          <w:sz w:val="22"/>
          <w:szCs w:val="22"/>
        </w:rPr>
        <w:t xml:space="preserve"> в Филиал банка ВТБ (ПАО)                                        </w:t>
      </w:r>
    </w:p>
    <w:p w14:paraId="114E8071" w14:textId="77777777" w:rsidR="005D5B63" w:rsidRDefault="00C14D65">
      <w:pPr>
        <w:tabs>
          <w:tab w:val="center" w:pos="4989"/>
        </w:tabs>
        <w:rPr>
          <w:sz w:val="22"/>
          <w:szCs w:val="22"/>
        </w:rPr>
      </w:pPr>
      <w:r>
        <w:rPr>
          <w:sz w:val="22"/>
          <w:szCs w:val="22"/>
        </w:rPr>
        <w:t xml:space="preserve"> в </w:t>
      </w:r>
      <w:proofErr w:type="spellStart"/>
      <w:r>
        <w:rPr>
          <w:sz w:val="22"/>
          <w:szCs w:val="22"/>
        </w:rPr>
        <w:t>г.Красноярске</w:t>
      </w:r>
      <w:proofErr w:type="spellEnd"/>
      <w:r>
        <w:rPr>
          <w:sz w:val="22"/>
          <w:szCs w:val="22"/>
        </w:rPr>
        <w:t xml:space="preserve">                                                            </w:t>
      </w:r>
    </w:p>
    <w:p w14:paraId="0BA220BB" w14:textId="77777777" w:rsidR="005D5B63" w:rsidRDefault="00C14D65">
      <w:pPr>
        <w:rPr>
          <w:sz w:val="22"/>
          <w:szCs w:val="22"/>
        </w:rPr>
      </w:pPr>
      <w:r>
        <w:rPr>
          <w:sz w:val="22"/>
          <w:szCs w:val="22"/>
        </w:rPr>
        <w:t xml:space="preserve"> к/с 30101810200000000777                                          </w:t>
      </w:r>
    </w:p>
    <w:p w14:paraId="65CE69D1" w14:textId="77777777" w:rsidR="005D5B63" w:rsidRDefault="00C14D65">
      <w:pPr>
        <w:rPr>
          <w:sz w:val="22"/>
          <w:szCs w:val="22"/>
        </w:rPr>
      </w:pPr>
      <w:r>
        <w:rPr>
          <w:sz w:val="22"/>
          <w:szCs w:val="22"/>
        </w:rPr>
        <w:t xml:space="preserve"> БИК 040407777                                                             </w:t>
      </w:r>
    </w:p>
    <w:p w14:paraId="3ABE667F" w14:textId="77777777" w:rsidR="005D5B63" w:rsidRDefault="005D5B63"/>
    <w:p w14:paraId="056AC3CD" w14:textId="77777777" w:rsidR="005D5B63" w:rsidRDefault="005D5B63"/>
    <w:tbl>
      <w:tblPr>
        <w:tblpPr w:leftFromText="180" w:rightFromText="180" w:vertAnchor="text" w:horzAnchor="margin" w:tblpY="999"/>
        <w:tblW w:w="9469" w:type="dxa"/>
        <w:tblLayout w:type="fixed"/>
        <w:tblLook w:val="04A0" w:firstRow="1" w:lastRow="0" w:firstColumn="1" w:lastColumn="0" w:noHBand="0" w:noVBand="1"/>
      </w:tblPr>
      <w:tblGrid>
        <w:gridCol w:w="4247"/>
        <w:gridCol w:w="5222"/>
      </w:tblGrid>
      <w:tr w:rsidR="008A570C" w14:paraId="38AF248D" w14:textId="77777777" w:rsidTr="00E95194">
        <w:trPr>
          <w:trHeight w:val="2410"/>
        </w:trPr>
        <w:tc>
          <w:tcPr>
            <w:tcW w:w="4247" w:type="dxa"/>
          </w:tcPr>
          <w:p w14:paraId="57E83C80" w14:textId="77777777" w:rsidR="008A570C" w:rsidRDefault="008A570C" w:rsidP="00E95194">
            <w:pPr>
              <w:jc w:val="center"/>
              <w:rPr>
                <w:b/>
                <w:bCs/>
                <w:caps/>
              </w:rPr>
            </w:pPr>
            <w:r>
              <w:rPr>
                <w:b/>
                <w:bCs/>
                <w:caps/>
              </w:rPr>
              <w:t>Покупатель:</w:t>
            </w:r>
          </w:p>
          <w:p w14:paraId="0365D5FE" w14:textId="77777777" w:rsidR="008A570C" w:rsidRDefault="008A570C" w:rsidP="00E95194">
            <w:pPr>
              <w:jc w:val="center"/>
              <w:rPr>
                <w:b/>
                <w:bCs/>
                <w:caps/>
              </w:rPr>
            </w:pPr>
          </w:p>
          <w:p w14:paraId="74CF1C6E" w14:textId="77777777" w:rsidR="008A570C" w:rsidRDefault="008A570C" w:rsidP="00E95194">
            <w:pPr>
              <w:jc w:val="center"/>
              <w:rPr>
                <w:sz w:val="28"/>
                <w:szCs w:val="28"/>
              </w:rPr>
            </w:pPr>
            <w:r>
              <w:rPr>
                <w:sz w:val="28"/>
                <w:szCs w:val="28"/>
                <w:vertAlign w:val="superscript"/>
              </w:rPr>
              <w:t>(должность)</w:t>
            </w:r>
          </w:p>
          <w:p w14:paraId="488299C7" w14:textId="77777777" w:rsidR="008A570C" w:rsidRDefault="008A570C" w:rsidP="00E95194">
            <w:pPr>
              <w:jc w:val="center"/>
              <w:rPr>
                <w:sz w:val="28"/>
                <w:szCs w:val="28"/>
              </w:rPr>
            </w:pPr>
            <w:r>
              <w:rPr>
                <w:sz w:val="28"/>
                <w:szCs w:val="28"/>
              </w:rPr>
              <w:t>____________________________</w:t>
            </w:r>
          </w:p>
          <w:p w14:paraId="55523DD6" w14:textId="77777777" w:rsidR="008A570C" w:rsidRDefault="008A570C" w:rsidP="00E95194">
            <w:pPr>
              <w:jc w:val="center"/>
            </w:pPr>
          </w:p>
          <w:p w14:paraId="4F1B0CB7" w14:textId="77777777" w:rsidR="008A570C" w:rsidRDefault="008A570C" w:rsidP="00E95194">
            <w:pPr>
              <w:jc w:val="center"/>
            </w:pPr>
          </w:p>
          <w:p w14:paraId="5BC39761" w14:textId="77777777" w:rsidR="008A570C" w:rsidRDefault="008A570C" w:rsidP="00E95194">
            <w:pPr>
              <w:jc w:val="center"/>
            </w:pPr>
            <w:r>
              <w:t>___ ____________ 20__ г.</w:t>
            </w:r>
          </w:p>
          <w:p w14:paraId="79934857" w14:textId="77777777" w:rsidR="008A570C" w:rsidRDefault="008A570C" w:rsidP="00E95194">
            <w:pPr>
              <w:jc w:val="center"/>
              <w:rPr>
                <w:sz w:val="28"/>
                <w:szCs w:val="28"/>
              </w:rPr>
            </w:pPr>
          </w:p>
        </w:tc>
        <w:tc>
          <w:tcPr>
            <w:tcW w:w="5221" w:type="dxa"/>
          </w:tcPr>
          <w:p w14:paraId="224B2539" w14:textId="77777777" w:rsidR="008A570C" w:rsidRDefault="008A570C" w:rsidP="00E95194">
            <w:pPr>
              <w:jc w:val="center"/>
              <w:rPr>
                <w:b/>
                <w:bCs/>
                <w:caps/>
              </w:rPr>
            </w:pPr>
            <w:r>
              <w:rPr>
                <w:b/>
                <w:bCs/>
                <w:caps/>
              </w:rPr>
              <w:t>ПОСТАВЩИК:</w:t>
            </w:r>
          </w:p>
          <w:p w14:paraId="37DFB9AC" w14:textId="77777777" w:rsidR="008A570C" w:rsidRDefault="008A570C" w:rsidP="00E95194">
            <w:pPr>
              <w:jc w:val="center"/>
            </w:pPr>
          </w:p>
          <w:p w14:paraId="1CE2DDA5" w14:textId="77777777" w:rsidR="008A570C" w:rsidRDefault="008A570C" w:rsidP="00E95194">
            <w:pPr>
              <w:jc w:val="center"/>
              <w:rPr>
                <w:sz w:val="28"/>
                <w:szCs w:val="28"/>
              </w:rPr>
            </w:pPr>
            <w:r>
              <w:rPr>
                <w:sz w:val="28"/>
                <w:szCs w:val="28"/>
                <w:vertAlign w:val="superscript"/>
              </w:rPr>
              <w:t>(должность)</w:t>
            </w:r>
          </w:p>
          <w:p w14:paraId="465DB478" w14:textId="77777777" w:rsidR="008A570C" w:rsidRDefault="008A570C" w:rsidP="00E95194">
            <w:pPr>
              <w:jc w:val="center"/>
              <w:rPr>
                <w:sz w:val="28"/>
                <w:szCs w:val="28"/>
              </w:rPr>
            </w:pPr>
            <w:r>
              <w:rPr>
                <w:sz w:val="28"/>
                <w:szCs w:val="28"/>
              </w:rPr>
              <w:t>____________________________</w:t>
            </w:r>
          </w:p>
          <w:p w14:paraId="13E13BE9" w14:textId="77777777" w:rsidR="008A570C" w:rsidRDefault="008A570C" w:rsidP="00E95194">
            <w:pPr>
              <w:jc w:val="center"/>
            </w:pPr>
          </w:p>
          <w:p w14:paraId="42C404BA" w14:textId="77777777" w:rsidR="008A570C" w:rsidRDefault="008A570C" w:rsidP="00E95194">
            <w:pPr>
              <w:jc w:val="center"/>
            </w:pPr>
          </w:p>
          <w:p w14:paraId="74F63E6A" w14:textId="77777777" w:rsidR="008A570C" w:rsidRDefault="008A570C" w:rsidP="00E95194">
            <w:pPr>
              <w:jc w:val="center"/>
            </w:pPr>
            <w:r>
              <w:t>___ ____________ 20__ г.</w:t>
            </w:r>
          </w:p>
          <w:p w14:paraId="25C56976" w14:textId="77777777" w:rsidR="008A570C" w:rsidRDefault="008A570C" w:rsidP="00E95194"/>
          <w:p w14:paraId="216B9E93" w14:textId="77777777" w:rsidR="008A570C" w:rsidRDefault="008A570C" w:rsidP="00E95194">
            <w:pPr>
              <w:jc w:val="center"/>
            </w:pPr>
            <w:r>
              <w:t>М.П. (при наличии)</w:t>
            </w:r>
          </w:p>
        </w:tc>
      </w:tr>
    </w:tbl>
    <w:p w14:paraId="6BE64B0A" w14:textId="77777777" w:rsidR="005D5B63" w:rsidRDefault="005D5B63"/>
    <w:p w14:paraId="7CD9A7FB" w14:textId="77777777" w:rsidR="005D5B63" w:rsidRDefault="005D5B63"/>
    <w:p w14:paraId="450E3102" w14:textId="77777777" w:rsidR="005D5B63" w:rsidRDefault="00C14D65">
      <w:pPr>
        <w:sectPr w:rsidR="005D5B63">
          <w:pgSz w:w="11906" w:h="16838"/>
          <w:pgMar w:top="680" w:right="680" w:bottom="680" w:left="1247" w:header="0" w:footer="0" w:gutter="0"/>
          <w:cols w:space="720"/>
          <w:formProt w:val="0"/>
          <w:docGrid w:linePitch="360"/>
        </w:sectPr>
      </w:pPr>
      <w:r>
        <w:br w:type="page"/>
      </w:r>
    </w:p>
    <w:p w14:paraId="4C7AF810" w14:textId="77777777" w:rsidR="005D5B63" w:rsidRDefault="00C14D65">
      <w:pPr>
        <w:ind w:left="11328"/>
        <w:rPr>
          <w:rFonts w:eastAsia="Calibri"/>
        </w:rPr>
      </w:pPr>
      <w:r>
        <w:rPr>
          <w:rFonts w:eastAsia="Calibri"/>
        </w:rPr>
        <w:lastRenderedPageBreak/>
        <w:t>Приложение № 1</w:t>
      </w:r>
    </w:p>
    <w:p w14:paraId="248B4B97" w14:textId="77777777" w:rsidR="005D5B63" w:rsidRDefault="00C14D65">
      <w:pPr>
        <w:ind w:left="11328"/>
        <w:rPr>
          <w:rFonts w:eastAsia="Calibri"/>
        </w:rPr>
      </w:pPr>
      <w:r>
        <w:rPr>
          <w:rFonts w:eastAsia="Calibri"/>
        </w:rPr>
        <w:t xml:space="preserve">к Договору на поставку  </w:t>
      </w:r>
    </w:p>
    <w:p w14:paraId="0EDFA82A" w14:textId="77777777" w:rsidR="005D5B63" w:rsidRDefault="00C14D65">
      <w:pPr>
        <w:ind w:left="11328"/>
        <w:rPr>
          <w:rFonts w:eastAsia="Calibri"/>
        </w:rPr>
      </w:pPr>
      <w:r>
        <w:rPr>
          <w:rFonts w:eastAsia="Calibri"/>
        </w:rPr>
        <w:t>______________________</w:t>
      </w:r>
    </w:p>
    <w:p w14:paraId="35431199" w14:textId="77777777" w:rsidR="005D5B63" w:rsidRDefault="00C14D65">
      <w:pPr>
        <w:ind w:left="11328"/>
        <w:rPr>
          <w:rFonts w:eastAsia="Calibri"/>
        </w:rPr>
      </w:pPr>
      <w:r>
        <w:rPr>
          <w:rFonts w:eastAsia="Calibri"/>
        </w:rPr>
        <w:t>от _____________ 20__ г.</w:t>
      </w:r>
    </w:p>
    <w:p w14:paraId="6906F937" w14:textId="77777777" w:rsidR="005D5B63" w:rsidRDefault="00C14D65">
      <w:pPr>
        <w:ind w:left="11328"/>
        <w:rPr>
          <w:rFonts w:eastAsia="Calibri"/>
        </w:rPr>
      </w:pPr>
      <w:r>
        <w:rPr>
          <w:rFonts w:eastAsia="Calibri"/>
        </w:rPr>
        <w:t>№____________________</w:t>
      </w:r>
    </w:p>
    <w:p w14:paraId="4B939CA1" w14:textId="77777777" w:rsidR="005D5B63" w:rsidRDefault="00C14D65">
      <w:pPr>
        <w:ind w:left="5103"/>
        <w:jc w:val="center"/>
        <w:rPr>
          <w:rFonts w:eastAsia="Calibri"/>
          <w:vertAlign w:val="superscript"/>
        </w:rPr>
      </w:pPr>
      <w:r>
        <w:rPr>
          <w:rFonts w:eastAsia="Calibri"/>
          <w:vertAlign w:val="superscript"/>
        </w:rPr>
        <w:t xml:space="preserve"> </w:t>
      </w:r>
    </w:p>
    <w:p w14:paraId="78ECAAAC" w14:textId="77777777" w:rsidR="005D5B63" w:rsidRDefault="00C14D65">
      <w:pPr>
        <w:tabs>
          <w:tab w:val="left" w:pos="5670"/>
        </w:tabs>
        <w:jc w:val="center"/>
        <w:rPr>
          <w:b/>
        </w:rPr>
      </w:pPr>
      <w:r>
        <w:rPr>
          <w:b/>
        </w:rPr>
        <w:t>Спецификация</w:t>
      </w:r>
    </w:p>
    <w:p w14:paraId="2A5C6EB0" w14:textId="77777777" w:rsidR="005D5B63" w:rsidRDefault="00C14D65">
      <w:pPr>
        <w:jc w:val="center"/>
        <w:rPr>
          <w:b/>
        </w:rPr>
      </w:pPr>
      <w:r>
        <w:rPr>
          <w:b/>
        </w:rPr>
        <w:t xml:space="preserve">          поставки запчастей для нужд Чулымского почтамта УФПС Новосибирской области (Колывань)</w:t>
      </w:r>
    </w:p>
    <w:p w14:paraId="370F267C" w14:textId="77777777" w:rsidR="005D5B63" w:rsidRDefault="005D5B63">
      <w:pPr>
        <w:keepNext/>
        <w:tabs>
          <w:tab w:val="left" w:pos="565"/>
          <w:tab w:val="left" w:pos="2964"/>
          <w:tab w:val="left" w:pos="4319"/>
          <w:tab w:val="left" w:pos="5366"/>
          <w:tab w:val="left" w:pos="6588"/>
          <w:tab w:val="left" w:pos="7495"/>
          <w:tab w:val="left" w:pos="8764"/>
        </w:tabs>
      </w:pPr>
    </w:p>
    <w:tbl>
      <w:tblPr>
        <w:tblW w:w="14573" w:type="dxa"/>
        <w:tblLayout w:type="fixed"/>
        <w:tblCellMar>
          <w:left w:w="70" w:type="dxa"/>
          <w:right w:w="70" w:type="dxa"/>
        </w:tblCellMar>
        <w:tblLook w:val="04A0" w:firstRow="1" w:lastRow="0" w:firstColumn="1" w:lastColumn="0" w:noHBand="0" w:noVBand="1"/>
      </w:tblPr>
      <w:tblGrid>
        <w:gridCol w:w="559"/>
        <w:gridCol w:w="2204"/>
        <w:gridCol w:w="1276"/>
        <w:gridCol w:w="1418"/>
        <w:gridCol w:w="709"/>
        <w:gridCol w:w="707"/>
        <w:gridCol w:w="994"/>
        <w:gridCol w:w="1133"/>
        <w:gridCol w:w="1135"/>
        <w:gridCol w:w="1274"/>
        <w:gridCol w:w="1985"/>
        <w:gridCol w:w="1179"/>
      </w:tblGrid>
      <w:tr w:rsidR="005D5B63" w14:paraId="6B7C37F9" w14:textId="77777777">
        <w:trPr>
          <w:cantSplit/>
          <w:trHeight w:val="1467"/>
        </w:trPr>
        <w:tc>
          <w:tcPr>
            <w:tcW w:w="559" w:type="dxa"/>
            <w:tcBorders>
              <w:top w:val="single" w:sz="6" w:space="0" w:color="000000"/>
              <w:left w:val="single" w:sz="6" w:space="0" w:color="000000"/>
              <w:bottom w:val="single" w:sz="6" w:space="0" w:color="000000"/>
              <w:right w:val="single" w:sz="6" w:space="0" w:color="000000"/>
            </w:tcBorders>
          </w:tcPr>
          <w:p w14:paraId="5B444700" w14:textId="77777777" w:rsidR="005D5B63" w:rsidRDefault="00C14D65">
            <w:pPr>
              <w:jc w:val="center"/>
              <w:rPr>
                <w:b/>
              </w:rPr>
            </w:pPr>
            <w:r>
              <w:rPr>
                <w:b/>
              </w:rPr>
              <w:t>№</w:t>
            </w:r>
          </w:p>
          <w:p w14:paraId="6564B0AD" w14:textId="77777777" w:rsidR="005D5B63" w:rsidRDefault="00C14D65">
            <w:pPr>
              <w:jc w:val="center"/>
              <w:rPr>
                <w:b/>
              </w:rPr>
            </w:pPr>
            <w:r>
              <w:rPr>
                <w:b/>
              </w:rPr>
              <w:t>п/п</w:t>
            </w:r>
          </w:p>
        </w:tc>
        <w:tc>
          <w:tcPr>
            <w:tcW w:w="2204" w:type="dxa"/>
            <w:tcBorders>
              <w:top w:val="single" w:sz="6" w:space="0" w:color="000000"/>
              <w:left w:val="single" w:sz="6" w:space="0" w:color="000000"/>
              <w:bottom w:val="single" w:sz="6" w:space="0" w:color="000000"/>
              <w:right w:val="single" w:sz="6" w:space="0" w:color="000000"/>
            </w:tcBorders>
          </w:tcPr>
          <w:p w14:paraId="62DAC958" w14:textId="77777777" w:rsidR="005D5B63" w:rsidRDefault="00C14D65">
            <w:pPr>
              <w:jc w:val="center"/>
              <w:rPr>
                <w:b/>
              </w:rPr>
            </w:pPr>
            <w:r>
              <w:rPr>
                <w:b/>
              </w:rPr>
              <w:t>Наименование ТРУ / Наименование Товара</w:t>
            </w:r>
          </w:p>
        </w:tc>
        <w:tc>
          <w:tcPr>
            <w:tcW w:w="1276" w:type="dxa"/>
            <w:tcBorders>
              <w:top w:val="single" w:sz="6" w:space="0" w:color="000000"/>
              <w:left w:val="single" w:sz="6" w:space="0" w:color="000000"/>
              <w:bottom w:val="single" w:sz="6" w:space="0" w:color="000000"/>
              <w:right w:val="single" w:sz="4" w:space="0" w:color="000000"/>
            </w:tcBorders>
          </w:tcPr>
          <w:p w14:paraId="7E6B0F67" w14:textId="77777777" w:rsidR="005D5B63" w:rsidRDefault="00C14D65">
            <w:pPr>
              <w:jc w:val="center"/>
              <w:rPr>
                <w:b/>
              </w:rPr>
            </w:pPr>
            <w:r>
              <w:fldChar w:fldCharType="begin"/>
            </w:r>
            <w:r>
              <w:rPr>
                <w:b/>
              </w:rPr>
              <w:instrText>LBVARIABLE \id "342"</w:instrText>
            </w:r>
            <w:r>
              <w:rPr>
                <w:b/>
              </w:rPr>
              <w:fldChar w:fldCharType="separate"/>
            </w:r>
            <w:r>
              <w:rPr>
                <w:b/>
              </w:rPr>
              <w:t>Ассортимент Товара</w:t>
            </w:r>
            <w:r>
              <w:rPr>
                <w:b/>
              </w:rPr>
              <w:fldChar w:fldCharType="end"/>
            </w:r>
          </w:p>
        </w:tc>
        <w:tc>
          <w:tcPr>
            <w:tcW w:w="1418" w:type="dxa"/>
            <w:tcBorders>
              <w:top w:val="single" w:sz="6" w:space="0" w:color="000000"/>
              <w:left w:val="single" w:sz="4" w:space="0" w:color="000000"/>
              <w:bottom w:val="single" w:sz="6" w:space="0" w:color="000000"/>
              <w:right w:val="single" w:sz="6" w:space="0" w:color="000000"/>
            </w:tcBorders>
          </w:tcPr>
          <w:p w14:paraId="6C3AEBD6" w14:textId="77777777" w:rsidR="005D5B63" w:rsidRDefault="00C14D65">
            <w:pPr>
              <w:jc w:val="center"/>
              <w:rPr>
                <w:b/>
              </w:rPr>
            </w:pPr>
            <w:r>
              <w:rPr>
                <w:b/>
              </w:rPr>
              <w:t>Код ОКПД2</w:t>
            </w:r>
          </w:p>
        </w:tc>
        <w:tc>
          <w:tcPr>
            <w:tcW w:w="709" w:type="dxa"/>
            <w:tcBorders>
              <w:top w:val="single" w:sz="6" w:space="0" w:color="000000"/>
              <w:left w:val="single" w:sz="6" w:space="0" w:color="000000"/>
              <w:bottom w:val="single" w:sz="6" w:space="0" w:color="000000"/>
              <w:right w:val="single" w:sz="6" w:space="0" w:color="000000"/>
            </w:tcBorders>
          </w:tcPr>
          <w:p w14:paraId="2B764FAE" w14:textId="77777777" w:rsidR="005D5B63" w:rsidRDefault="00C14D65">
            <w:pPr>
              <w:jc w:val="center"/>
              <w:rPr>
                <w:b/>
              </w:rPr>
            </w:pPr>
            <w:r>
              <w:rPr>
                <w:b/>
              </w:rPr>
              <w:t>Количество (объем)</w:t>
            </w:r>
          </w:p>
        </w:tc>
        <w:tc>
          <w:tcPr>
            <w:tcW w:w="707" w:type="dxa"/>
            <w:tcBorders>
              <w:top w:val="single" w:sz="6" w:space="0" w:color="000000"/>
              <w:left w:val="single" w:sz="6" w:space="0" w:color="000000"/>
              <w:bottom w:val="single" w:sz="6" w:space="0" w:color="000000"/>
              <w:right w:val="single" w:sz="4" w:space="0" w:color="000000"/>
            </w:tcBorders>
          </w:tcPr>
          <w:p w14:paraId="74DB7F14" w14:textId="77777777" w:rsidR="005D5B63" w:rsidRDefault="00C14D65">
            <w:pPr>
              <w:jc w:val="center"/>
              <w:rPr>
                <w:b/>
              </w:rPr>
            </w:pPr>
            <w:r>
              <w:rPr>
                <w:b/>
              </w:rPr>
              <w:t>Единица измерения</w:t>
            </w:r>
          </w:p>
          <w:p w14:paraId="23A71D4D" w14:textId="77777777" w:rsidR="005D5B63" w:rsidRDefault="005D5B63">
            <w:pPr>
              <w:jc w:val="center"/>
              <w:rPr>
                <w:b/>
              </w:rPr>
            </w:pPr>
          </w:p>
        </w:tc>
        <w:tc>
          <w:tcPr>
            <w:tcW w:w="994" w:type="dxa"/>
            <w:tcBorders>
              <w:top w:val="single" w:sz="6" w:space="0" w:color="000000"/>
              <w:left w:val="single" w:sz="4" w:space="0" w:color="000000"/>
              <w:bottom w:val="single" w:sz="6" w:space="0" w:color="000000"/>
              <w:right w:val="single" w:sz="4" w:space="0" w:color="000000"/>
            </w:tcBorders>
          </w:tcPr>
          <w:p w14:paraId="5D1BD056" w14:textId="77777777" w:rsidR="005D5B63" w:rsidRDefault="00C14D65">
            <w:pPr>
              <w:jc w:val="center"/>
              <w:rPr>
                <w:b/>
              </w:rPr>
            </w:pPr>
            <w:r>
              <w:rPr>
                <w:b/>
              </w:rPr>
              <w:t>Страна происхождения Товара</w:t>
            </w:r>
          </w:p>
        </w:tc>
        <w:tc>
          <w:tcPr>
            <w:tcW w:w="1133" w:type="dxa"/>
            <w:tcBorders>
              <w:top w:val="single" w:sz="6" w:space="0" w:color="000000"/>
              <w:left w:val="single" w:sz="4" w:space="0" w:color="000000"/>
              <w:bottom w:val="single" w:sz="6" w:space="0" w:color="000000"/>
              <w:right w:val="single" w:sz="4" w:space="0" w:color="000000"/>
            </w:tcBorders>
          </w:tcPr>
          <w:p w14:paraId="0F146A62" w14:textId="77777777" w:rsidR="005D5B63" w:rsidRDefault="00C14D65">
            <w:pPr>
              <w:rPr>
                <w:b/>
              </w:rPr>
            </w:pPr>
            <w:r>
              <w:rPr>
                <w:b/>
              </w:rPr>
              <w:t>Номер реестровой записи товара, наименование реестра</w:t>
            </w:r>
          </w:p>
        </w:tc>
        <w:tc>
          <w:tcPr>
            <w:tcW w:w="1135" w:type="dxa"/>
            <w:tcBorders>
              <w:top w:val="single" w:sz="6" w:space="0" w:color="000000"/>
              <w:left w:val="single" w:sz="4" w:space="0" w:color="000000"/>
              <w:bottom w:val="single" w:sz="6" w:space="0" w:color="000000"/>
              <w:right w:val="single" w:sz="4" w:space="0" w:color="000000"/>
            </w:tcBorders>
          </w:tcPr>
          <w:p w14:paraId="1D41DDBD" w14:textId="77777777" w:rsidR="005D5B63" w:rsidRDefault="00C14D65">
            <w:pPr>
              <w:jc w:val="center"/>
              <w:rPr>
                <w:b/>
              </w:rPr>
            </w:pPr>
            <w:r>
              <w:rPr>
                <w:b/>
              </w:rPr>
              <w:t>Цена за единицу без НДС (руб.)</w:t>
            </w:r>
          </w:p>
        </w:tc>
        <w:tc>
          <w:tcPr>
            <w:tcW w:w="1274" w:type="dxa"/>
            <w:tcBorders>
              <w:top w:val="single" w:sz="6" w:space="0" w:color="000000"/>
              <w:left w:val="single" w:sz="4" w:space="0" w:color="000000"/>
              <w:bottom w:val="single" w:sz="6" w:space="0" w:color="000000"/>
              <w:right w:val="single" w:sz="6" w:space="0" w:color="000000"/>
            </w:tcBorders>
          </w:tcPr>
          <w:p w14:paraId="02E44E9E" w14:textId="77777777" w:rsidR="005D5B63" w:rsidRDefault="00C14D65">
            <w:pPr>
              <w:jc w:val="center"/>
              <w:rPr>
                <w:b/>
              </w:rPr>
            </w:pPr>
            <w:r>
              <w:rPr>
                <w:b/>
              </w:rPr>
              <w:t>Стоимость всего без НДС (руб.)</w:t>
            </w:r>
          </w:p>
        </w:tc>
        <w:tc>
          <w:tcPr>
            <w:tcW w:w="1985" w:type="dxa"/>
            <w:tcBorders>
              <w:top w:val="single" w:sz="6" w:space="0" w:color="000000"/>
              <w:left w:val="single" w:sz="6" w:space="0" w:color="000000"/>
              <w:bottom w:val="single" w:sz="6" w:space="0" w:color="000000"/>
              <w:right w:val="single" w:sz="6" w:space="0" w:color="000000"/>
            </w:tcBorders>
          </w:tcPr>
          <w:p w14:paraId="0BA8A44C" w14:textId="77777777" w:rsidR="005D5B63" w:rsidRDefault="00C14D65">
            <w:pPr>
              <w:jc w:val="center"/>
              <w:rPr>
                <w:b/>
              </w:rPr>
            </w:pPr>
            <w:r>
              <w:rPr>
                <w:b/>
              </w:rPr>
              <w:t xml:space="preserve">Сумма </w:t>
            </w:r>
            <w:proofErr w:type="gramStart"/>
            <w:r>
              <w:rPr>
                <w:b/>
              </w:rPr>
              <w:t>НДС  (</w:t>
            </w:r>
            <w:proofErr w:type="gramEnd"/>
            <w:r>
              <w:rPr>
                <w:b/>
              </w:rPr>
              <w:t>руб.)</w:t>
            </w:r>
          </w:p>
        </w:tc>
        <w:tc>
          <w:tcPr>
            <w:tcW w:w="1179" w:type="dxa"/>
            <w:tcBorders>
              <w:top w:val="single" w:sz="6" w:space="0" w:color="000000"/>
              <w:left w:val="single" w:sz="6" w:space="0" w:color="000000"/>
              <w:bottom w:val="single" w:sz="6" w:space="0" w:color="000000"/>
              <w:right w:val="single" w:sz="6" w:space="0" w:color="000000"/>
            </w:tcBorders>
          </w:tcPr>
          <w:p w14:paraId="5FB3A11F" w14:textId="77777777" w:rsidR="005D5B63" w:rsidRDefault="00C14D65">
            <w:pPr>
              <w:jc w:val="center"/>
              <w:rPr>
                <w:b/>
              </w:rPr>
            </w:pPr>
            <w:r>
              <w:rPr>
                <w:b/>
              </w:rPr>
              <w:t>Стоимость Товара,</w:t>
            </w:r>
          </w:p>
          <w:p w14:paraId="093904DD" w14:textId="77777777" w:rsidR="005D5B63" w:rsidRDefault="00C14D65">
            <w:pPr>
              <w:jc w:val="center"/>
              <w:rPr>
                <w:b/>
              </w:rPr>
            </w:pPr>
            <w:r>
              <w:rPr>
                <w:b/>
              </w:rPr>
              <w:t>в т.ч. НДС (руб.)</w:t>
            </w:r>
          </w:p>
        </w:tc>
      </w:tr>
      <w:tr w:rsidR="005D5B63" w14:paraId="1F1E7ED9" w14:textId="77777777">
        <w:trPr>
          <w:cantSplit/>
          <w:trHeight w:val="306"/>
        </w:trPr>
        <w:tc>
          <w:tcPr>
            <w:tcW w:w="559" w:type="dxa"/>
            <w:tcBorders>
              <w:top w:val="single" w:sz="6" w:space="0" w:color="000000"/>
              <w:left w:val="single" w:sz="6" w:space="0" w:color="000000"/>
              <w:bottom w:val="single" w:sz="6" w:space="0" w:color="000000"/>
              <w:right w:val="single" w:sz="6" w:space="0" w:color="000000"/>
            </w:tcBorders>
          </w:tcPr>
          <w:p w14:paraId="177C334F" w14:textId="77777777" w:rsidR="005D5B63" w:rsidRDefault="00C14D65">
            <w:pPr>
              <w:jc w:val="center"/>
            </w:pPr>
            <w:r>
              <w:t>1</w:t>
            </w:r>
          </w:p>
        </w:tc>
        <w:tc>
          <w:tcPr>
            <w:tcW w:w="2204" w:type="dxa"/>
            <w:tcBorders>
              <w:top w:val="single" w:sz="6" w:space="0" w:color="000000"/>
              <w:left w:val="single" w:sz="6" w:space="0" w:color="000000"/>
              <w:bottom w:val="single" w:sz="6" w:space="0" w:color="000000"/>
              <w:right w:val="single" w:sz="6" w:space="0" w:color="000000"/>
            </w:tcBorders>
          </w:tcPr>
          <w:p w14:paraId="12C92E40" w14:textId="77777777" w:rsidR="005D5B63" w:rsidRDefault="00C14D65">
            <w:pPr>
              <w:jc w:val="center"/>
            </w:pPr>
            <w:r>
              <w:t>2</w:t>
            </w:r>
          </w:p>
        </w:tc>
        <w:tc>
          <w:tcPr>
            <w:tcW w:w="1276" w:type="dxa"/>
            <w:tcBorders>
              <w:top w:val="single" w:sz="6" w:space="0" w:color="000000"/>
              <w:left w:val="single" w:sz="6" w:space="0" w:color="000000"/>
              <w:bottom w:val="single" w:sz="6" w:space="0" w:color="000000"/>
              <w:right w:val="single" w:sz="4" w:space="0" w:color="000000"/>
            </w:tcBorders>
          </w:tcPr>
          <w:p w14:paraId="4B000AD7" w14:textId="77777777" w:rsidR="005D5B63" w:rsidRDefault="00C14D65">
            <w:pPr>
              <w:jc w:val="center"/>
            </w:pPr>
            <w:r>
              <w:t>3</w:t>
            </w:r>
          </w:p>
        </w:tc>
        <w:tc>
          <w:tcPr>
            <w:tcW w:w="1418" w:type="dxa"/>
            <w:tcBorders>
              <w:top w:val="single" w:sz="6" w:space="0" w:color="000000"/>
              <w:left w:val="single" w:sz="4" w:space="0" w:color="000000"/>
              <w:bottom w:val="single" w:sz="6" w:space="0" w:color="000000"/>
              <w:right w:val="single" w:sz="6" w:space="0" w:color="000000"/>
            </w:tcBorders>
          </w:tcPr>
          <w:p w14:paraId="5BACBFC8" w14:textId="77777777" w:rsidR="005D5B63" w:rsidRDefault="00C14D65">
            <w:pPr>
              <w:jc w:val="center"/>
            </w:pPr>
            <w:r>
              <w:t>4</w:t>
            </w:r>
          </w:p>
        </w:tc>
        <w:tc>
          <w:tcPr>
            <w:tcW w:w="709" w:type="dxa"/>
            <w:tcBorders>
              <w:top w:val="single" w:sz="6" w:space="0" w:color="000000"/>
              <w:left w:val="single" w:sz="6" w:space="0" w:color="000000"/>
              <w:bottom w:val="single" w:sz="6" w:space="0" w:color="000000"/>
              <w:right w:val="single" w:sz="6" w:space="0" w:color="000000"/>
            </w:tcBorders>
          </w:tcPr>
          <w:p w14:paraId="0D464828" w14:textId="77777777" w:rsidR="005D5B63" w:rsidRDefault="00C14D65">
            <w:pPr>
              <w:jc w:val="center"/>
            </w:pPr>
            <w:r>
              <w:t>5</w:t>
            </w:r>
          </w:p>
        </w:tc>
        <w:tc>
          <w:tcPr>
            <w:tcW w:w="707" w:type="dxa"/>
            <w:tcBorders>
              <w:top w:val="single" w:sz="6" w:space="0" w:color="000000"/>
              <w:left w:val="single" w:sz="6" w:space="0" w:color="000000"/>
              <w:bottom w:val="single" w:sz="6" w:space="0" w:color="000000"/>
              <w:right w:val="single" w:sz="4" w:space="0" w:color="000000"/>
            </w:tcBorders>
          </w:tcPr>
          <w:p w14:paraId="5C4ADA9B" w14:textId="77777777" w:rsidR="005D5B63" w:rsidRDefault="00C14D65">
            <w:pPr>
              <w:jc w:val="center"/>
            </w:pPr>
            <w:r>
              <w:t>6</w:t>
            </w:r>
          </w:p>
        </w:tc>
        <w:tc>
          <w:tcPr>
            <w:tcW w:w="994" w:type="dxa"/>
            <w:tcBorders>
              <w:top w:val="single" w:sz="6" w:space="0" w:color="000000"/>
              <w:left w:val="single" w:sz="4" w:space="0" w:color="000000"/>
              <w:bottom w:val="single" w:sz="6" w:space="0" w:color="000000"/>
              <w:right w:val="single" w:sz="4" w:space="0" w:color="000000"/>
            </w:tcBorders>
          </w:tcPr>
          <w:p w14:paraId="3EB14F5D" w14:textId="77777777" w:rsidR="005D5B63" w:rsidRDefault="00C14D65">
            <w:pPr>
              <w:jc w:val="center"/>
            </w:pPr>
            <w:r>
              <w:t>7</w:t>
            </w:r>
          </w:p>
        </w:tc>
        <w:tc>
          <w:tcPr>
            <w:tcW w:w="1133" w:type="dxa"/>
            <w:tcBorders>
              <w:top w:val="single" w:sz="6" w:space="0" w:color="000000"/>
              <w:left w:val="single" w:sz="4" w:space="0" w:color="000000"/>
              <w:bottom w:val="single" w:sz="6" w:space="0" w:color="000000"/>
              <w:right w:val="single" w:sz="4" w:space="0" w:color="000000"/>
            </w:tcBorders>
          </w:tcPr>
          <w:p w14:paraId="333E8192" w14:textId="77777777" w:rsidR="005D5B63" w:rsidRDefault="00C14D65">
            <w:r>
              <w:t>8</w:t>
            </w:r>
          </w:p>
        </w:tc>
        <w:tc>
          <w:tcPr>
            <w:tcW w:w="1135" w:type="dxa"/>
            <w:tcBorders>
              <w:top w:val="single" w:sz="6" w:space="0" w:color="000000"/>
              <w:left w:val="single" w:sz="4" w:space="0" w:color="000000"/>
              <w:bottom w:val="single" w:sz="6" w:space="0" w:color="000000"/>
              <w:right w:val="single" w:sz="4" w:space="0" w:color="000000"/>
            </w:tcBorders>
          </w:tcPr>
          <w:p w14:paraId="7FFD8F42" w14:textId="77777777" w:rsidR="005D5B63" w:rsidRDefault="00C14D65">
            <w:pPr>
              <w:jc w:val="center"/>
            </w:pPr>
            <w:r>
              <w:t>9</w:t>
            </w:r>
          </w:p>
        </w:tc>
        <w:tc>
          <w:tcPr>
            <w:tcW w:w="1274" w:type="dxa"/>
            <w:tcBorders>
              <w:top w:val="single" w:sz="6" w:space="0" w:color="000000"/>
              <w:left w:val="single" w:sz="4" w:space="0" w:color="000000"/>
              <w:bottom w:val="single" w:sz="6" w:space="0" w:color="000000"/>
              <w:right w:val="single" w:sz="6" w:space="0" w:color="000000"/>
            </w:tcBorders>
          </w:tcPr>
          <w:p w14:paraId="3D6DD348" w14:textId="77777777" w:rsidR="005D5B63" w:rsidRDefault="00C14D65">
            <w:pPr>
              <w:jc w:val="center"/>
            </w:pPr>
            <w:r>
              <w:t>10</w:t>
            </w:r>
          </w:p>
        </w:tc>
        <w:tc>
          <w:tcPr>
            <w:tcW w:w="1985" w:type="dxa"/>
            <w:tcBorders>
              <w:top w:val="single" w:sz="6" w:space="0" w:color="000000"/>
              <w:left w:val="single" w:sz="6" w:space="0" w:color="000000"/>
              <w:bottom w:val="single" w:sz="6" w:space="0" w:color="000000"/>
              <w:right w:val="single" w:sz="6" w:space="0" w:color="000000"/>
            </w:tcBorders>
          </w:tcPr>
          <w:p w14:paraId="394F582F" w14:textId="77777777" w:rsidR="005D5B63" w:rsidRDefault="00C14D65">
            <w:pPr>
              <w:jc w:val="center"/>
            </w:pPr>
            <w:r>
              <w:t>11</w:t>
            </w:r>
          </w:p>
        </w:tc>
        <w:tc>
          <w:tcPr>
            <w:tcW w:w="1179" w:type="dxa"/>
            <w:tcBorders>
              <w:top w:val="single" w:sz="6" w:space="0" w:color="000000"/>
              <w:left w:val="single" w:sz="6" w:space="0" w:color="000000"/>
              <w:bottom w:val="single" w:sz="6" w:space="0" w:color="000000"/>
              <w:right w:val="single" w:sz="6" w:space="0" w:color="000000"/>
            </w:tcBorders>
          </w:tcPr>
          <w:p w14:paraId="33F6D38C" w14:textId="77777777" w:rsidR="005D5B63" w:rsidRDefault="00C14D65">
            <w:pPr>
              <w:jc w:val="center"/>
            </w:pPr>
            <w:r>
              <w:t>12</w:t>
            </w:r>
          </w:p>
        </w:tc>
      </w:tr>
      <w:tr w:rsidR="005D5B63" w14:paraId="691D7920" w14:textId="77777777">
        <w:trPr>
          <w:cantSplit/>
          <w:trHeight w:val="240"/>
        </w:trPr>
        <w:tc>
          <w:tcPr>
            <w:tcW w:w="559" w:type="dxa"/>
            <w:tcBorders>
              <w:top w:val="single" w:sz="6" w:space="0" w:color="000000"/>
              <w:left w:val="single" w:sz="6" w:space="0" w:color="000000"/>
              <w:bottom w:val="single" w:sz="6" w:space="0" w:color="000000"/>
              <w:right w:val="single" w:sz="6" w:space="0" w:color="000000"/>
            </w:tcBorders>
          </w:tcPr>
          <w:p w14:paraId="6FF50E44" w14:textId="77777777" w:rsidR="005D5B63" w:rsidRDefault="00C14D65">
            <w:r>
              <w:t>1</w:t>
            </w:r>
          </w:p>
        </w:tc>
        <w:tc>
          <w:tcPr>
            <w:tcW w:w="2204" w:type="dxa"/>
            <w:tcBorders>
              <w:top w:val="single" w:sz="6" w:space="0" w:color="000000"/>
              <w:left w:val="single" w:sz="6" w:space="0" w:color="000000"/>
              <w:bottom w:val="single" w:sz="6" w:space="0" w:color="000000"/>
              <w:right w:val="single" w:sz="6" w:space="0" w:color="000000"/>
            </w:tcBorders>
            <w:vAlign w:val="bottom"/>
          </w:tcPr>
          <w:p w14:paraId="273132D4" w14:textId="77777777" w:rsidR="005D5B63" w:rsidRDefault="00C14D65">
            <w:pPr>
              <w:rPr>
                <w:color w:val="000000"/>
              </w:rPr>
            </w:pPr>
            <w:r>
              <w:rPr>
                <w:color w:val="000000"/>
              </w:rPr>
              <w:t>Колодка тормозная перед. УАЗ</w:t>
            </w:r>
          </w:p>
        </w:tc>
        <w:tc>
          <w:tcPr>
            <w:tcW w:w="1276" w:type="dxa"/>
            <w:tcBorders>
              <w:top w:val="single" w:sz="6" w:space="0" w:color="000000"/>
              <w:left w:val="single" w:sz="6" w:space="0" w:color="000000"/>
              <w:bottom w:val="single" w:sz="6" w:space="0" w:color="000000"/>
              <w:right w:val="single" w:sz="4" w:space="0" w:color="000000"/>
            </w:tcBorders>
          </w:tcPr>
          <w:p w14:paraId="2577A6B0" w14:textId="77777777" w:rsidR="005D5B63" w:rsidRDefault="00C14D65">
            <w:r>
              <w:fldChar w:fldCharType="begin"/>
            </w:r>
            <w:r>
              <w:instrText>LBVARIABLE \id "317"</w:instrText>
            </w:r>
            <w:r>
              <w:fldChar w:fldCharType="separate"/>
            </w:r>
            <w:r>
              <w:t>Автомобильные запасные части</w:t>
            </w:r>
            <w:r>
              <w:fldChar w:fldCharType="end"/>
            </w:r>
          </w:p>
        </w:tc>
        <w:tc>
          <w:tcPr>
            <w:tcW w:w="1418" w:type="dxa"/>
            <w:tcBorders>
              <w:top w:val="single" w:sz="6" w:space="0" w:color="000000"/>
              <w:left w:val="single" w:sz="4" w:space="0" w:color="000000"/>
              <w:bottom w:val="single" w:sz="6" w:space="0" w:color="000000"/>
              <w:right w:val="single" w:sz="6" w:space="0" w:color="000000"/>
            </w:tcBorders>
          </w:tcPr>
          <w:p w14:paraId="7A428633" w14:textId="77777777" w:rsidR="005D5B63" w:rsidRDefault="00C14D65">
            <w:pPr>
              <w:jc w:val="both"/>
            </w:pPr>
            <w:r>
              <w:fldChar w:fldCharType="begin"/>
            </w:r>
            <w:r>
              <w:instrText>LBVARIABLE \id "318"</w:instrText>
            </w:r>
            <w:r>
              <w:fldChar w:fldCharType="separate"/>
            </w:r>
            <w:r>
              <w:t>29.32.30.390</w:t>
            </w:r>
            <w:r>
              <w:fldChar w:fldCharType="end"/>
            </w:r>
          </w:p>
        </w:tc>
        <w:tc>
          <w:tcPr>
            <w:tcW w:w="709" w:type="dxa"/>
            <w:tcBorders>
              <w:top w:val="single" w:sz="6" w:space="0" w:color="000000"/>
              <w:left w:val="single" w:sz="6" w:space="0" w:color="000000"/>
              <w:bottom w:val="single" w:sz="6" w:space="0" w:color="000000"/>
              <w:right w:val="single" w:sz="6" w:space="0" w:color="000000"/>
            </w:tcBorders>
          </w:tcPr>
          <w:p w14:paraId="652351AE" w14:textId="77777777" w:rsidR="005D5B63" w:rsidRDefault="00C14D65">
            <w:pPr>
              <w:jc w:val="center"/>
            </w:pPr>
            <w:r>
              <w:t>5</w:t>
            </w:r>
          </w:p>
        </w:tc>
        <w:tc>
          <w:tcPr>
            <w:tcW w:w="707" w:type="dxa"/>
            <w:tcBorders>
              <w:top w:val="single" w:sz="6" w:space="0" w:color="000000"/>
              <w:left w:val="single" w:sz="6" w:space="0" w:color="000000"/>
              <w:bottom w:val="single" w:sz="6" w:space="0" w:color="000000"/>
              <w:right w:val="single" w:sz="4" w:space="0" w:color="000000"/>
            </w:tcBorders>
          </w:tcPr>
          <w:p w14:paraId="1701637E" w14:textId="77777777" w:rsidR="005D5B63" w:rsidRDefault="00C14D65">
            <w:pPr>
              <w:jc w:val="center"/>
            </w:pPr>
            <w:proofErr w:type="spellStart"/>
            <w:r>
              <w:t>шт</w:t>
            </w:r>
            <w:proofErr w:type="spellEnd"/>
          </w:p>
        </w:tc>
        <w:tc>
          <w:tcPr>
            <w:tcW w:w="994" w:type="dxa"/>
            <w:tcBorders>
              <w:top w:val="single" w:sz="6" w:space="0" w:color="000000"/>
              <w:left w:val="single" w:sz="4" w:space="0" w:color="000000"/>
              <w:bottom w:val="single" w:sz="6" w:space="0" w:color="000000"/>
              <w:right w:val="single" w:sz="4" w:space="0" w:color="000000"/>
            </w:tcBorders>
          </w:tcPr>
          <w:p w14:paraId="2B52A61A" w14:textId="77777777" w:rsidR="005D5B63" w:rsidRDefault="00C14D65">
            <w:pPr>
              <w:jc w:val="center"/>
            </w:pPr>
            <w:r>
              <w:t>Россия</w:t>
            </w:r>
          </w:p>
        </w:tc>
        <w:tc>
          <w:tcPr>
            <w:tcW w:w="1133" w:type="dxa"/>
            <w:tcBorders>
              <w:top w:val="single" w:sz="6" w:space="0" w:color="000000"/>
              <w:left w:val="single" w:sz="4" w:space="0" w:color="000000"/>
              <w:bottom w:val="single" w:sz="6" w:space="0" w:color="000000"/>
              <w:right w:val="single" w:sz="4" w:space="0" w:color="000000"/>
            </w:tcBorders>
          </w:tcPr>
          <w:p w14:paraId="4BD49F67" w14:textId="77777777" w:rsidR="005D5B63" w:rsidRDefault="005D5B63" w:rsidP="00C4058E">
            <w:pPr>
              <w:jc w:val="center"/>
            </w:pPr>
          </w:p>
        </w:tc>
        <w:tc>
          <w:tcPr>
            <w:tcW w:w="1135" w:type="dxa"/>
            <w:tcBorders>
              <w:top w:val="single" w:sz="6" w:space="0" w:color="000000"/>
              <w:left w:val="single" w:sz="6" w:space="0" w:color="000000"/>
              <w:bottom w:val="single" w:sz="6" w:space="0" w:color="000000"/>
              <w:right w:val="single" w:sz="4" w:space="0" w:color="000000"/>
            </w:tcBorders>
          </w:tcPr>
          <w:p w14:paraId="36F40ECE" w14:textId="72C0BBC0" w:rsidR="005D5B63" w:rsidRDefault="005D5B63">
            <w:pPr>
              <w:jc w:val="center"/>
            </w:pPr>
          </w:p>
        </w:tc>
        <w:tc>
          <w:tcPr>
            <w:tcW w:w="1274" w:type="dxa"/>
            <w:tcBorders>
              <w:top w:val="single" w:sz="6" w:space="0" w:color="000000"/>
              <w:left w:val="single" w:sz="4" w:space="0" w:color="000000"/>
              <w:bottom w:val="single" w:sz="6" w:space="0" w:color="000000"/>
              <w:right w:val="single" w:sz="6" w:space="0" w:color="000000"/>
            </w:tcBorders>
          </w:tcPr>
          <w:p w14:paraId="4BE8CD40" w14:textId="11AAECAC" w:rsidR="005D5B63" w:rsidRDefault="005D5B63">
            <w:pPr>
              <w:jc w:val="center"/>
            </w:pPr>
          </w:p>
        </w:tc>
        <w:tc>
          <w:tcPr>
            <w:tcW w:w="1985" w:type="dxa"/>
            <w:tcBorders>
              <w:top w:val="single" w:sz="6" w:space="0" w:color="000000"/>
              <w:left w:val="single" w:sz="6" w:space="0" w:color="000000"/>
              <w:bottom w:val="single" w:sz="6" w:space="0" w:color="000000"/>
              <w:right w:val="single" w:sz="6" w:space="0" w:color="000000"/>
            </w:tcBorders>
          </w:tcPr>
          <w:p w14:paraId="3D16F6FA" w14:textId="676E0955" w:rsidR="005D5B63" w:rsidRDefault="005D5B63">
            <w:pPr>
              <w:jc w:val="center"/>
            </w:pPr>
          </w:p>
        </w:tc>
        <w:tc>
          <w:tcPr>
            <w:tcW w:w="1179" w:type="dxa"/>
            <w:tcBorders>
              <w:top w:val="single" w:sz="6" w:space="0" w:color="000000"/>
              <w:left w:val="single" w:sz="6" w:space="0" w:color="000000"/>
              <w:bottom w:val="single" w:sz="6" w:space="0" w:color="000000"/>
              <w:right w:val="single" w:sz="6" w:space="0" w:color="000000"/>
            </w:tcBorders>
          </w:tcPr>
          <w:p w14:paraId="350DAFC9" w14:textId="6E3CB467" w:rsidR="005D5B63" w:rsidRDefault="005D5B63">
            <w:pPr>
              <w:jc w:val="center"/>
            </w:pPr>
          </w:p>
        </w:tc>
      </w:tr>
      <w:tr w:rsidR="005D5B63" w14:paraId="71FE871E" w14:textId="77777777">
        <w:trPr>
          <w:cantSplit/>
          <w:trHeight w:val="240"/>
        </w:trPr>
        <w:tc>
          <w:tcPr>
            <w:tcW w:w="559" w:type="dxa"/>
            <w:tcBorders>
              <w:top w:val="single" w:sz="6" w:space="0" w:color="000000"/>
              <w:left w:val="single" w:sz="6" w:space="0" w:color="000000"/>
              <w:bottom w:val="single" w:sz="6" w:space="0" w:color="000000"/>
              <w:right w:val="single" w:sz="6" w:space="0" w:color="000000"/>
            </w:tcBorders>
          </w:tcPr>
          <w:p w14:paraId="2ABCA8ED" w14:textId="77777777" w:rsidR="005D5B63" w:rsidRDefault="00C14D65">
            <w:r>
              <w:t>2</w:t>
            </w:r>
          </w:p>
        </w:tc>
        <w:tc>
          <w:tcPr>
            <w:tcW w:w="2204" w:type="dxa"/>
            <w:tcBorders>
              <w:top w:val="single" w:sz="6" w:space="0" w:color="000000"/>
              <w:left w:val="single" w:sz="6" w:space="0" w:color="000000"/>
              <w:bottom w:val="single" w:sz="6" w:space="0" w:color="000000"/>
              <w:right w:val="single" w:sz="6" w:space="0" w:color="000000"/>
            </w:tcBorders>
            <w:vAlign w:val="bottom"/>
          </w:tcPr>
          <w:p w14:paraId="22A95FF2" w14:textId="77777777" w:rsidR="005D5B63" w:rsidRDefault="00C14D65">
            <w:pPr>
              <w:rPr>
                <w:color w:val="000000"/>
              </w:rPr>
            </w:pPr>
            <w:r>
              <w:rPr>
                <w:color w:val="000000"/>
              </w:rPr>
              <w:t xml:space="preserve">Колодка тормозная </w:t>
            </w:r>
            <w:proofErr w:type="spellStart"/>
            <w:proofErr w:type="gramStart"/>
            <w:r>
              <w:rPr>
                <w:color w:val="000000"/>
              </w:rPr>
              <w:t>зад.УАЗ</w:t>
            </w:r>
            <w:proofErr w:type="spellEnd"/>
            <w:proofErr w:type="gramEnd"/>
          </w:p>
        </w:tc>
        <w:tc>
          <w:tcPr>
            <w:tcW w:w="1276" w:type="dxa"/>
            <w:tcBorders>
              <w:top w:val="single" w:sz="6" w:space="0" w:color="000000"/>
              <w:left w:val="single" w:sz="6" w:space="0" w:color="000000"/>
              <w:bottom w:val="single" w:sz="6" w:space="0" w:color="000000"/>
              <w:right w:val="single" w:sz="4" w:space="0" w:color="000000"/>
            </w:tcBorders>
          </w:tcPr>
          <w:p w14:paraId="56D28434" w14:textId="77777777" w:rsidR="005D5B63" w:rsidRDefault="00C14D65">
            <w:r>
              <w:fldChar w:fldCharType="begin"/>
            </w:r>
            <w:r>
              <w:instrText>LBVARIABLE \id "317"</w:instrText>
            </w:r>
            <w:r>
              <w:fldChar w:fldCharType="separate"/>
            </w:r>
            <w:r>
              <w:t>Автомобильные запасные части</w:t>
            </w:r>
            <w:r>
              <w:fldChar w:fldCharType="end"/>
            </w:r>
          </w:p>
        </w:tc>
        <w:tc>
          <w:tcPr>
            <w:tcW w:w="1418" w:type="dxa"/>
            <w:tcBorders>
              <w:top w:val="single" w:sz="6" w:space="0" w:color="000000"/>
              <w:left w:val="single" w:sz="4" w:space="0" w:color="000000"/>
              <w:bottom w:val="single" w:sz="6" w:space="0" w:color="000000"/>
              <w:right w:val="single" w:sz="6" w:space="0" w:color="000000"/>
            </w:tcBorders>
          </w:tcPr>
          <w:p w14:paraId="6526AF0E" w14:textId="77777777" w:rsidR="005D5B63" w:rsidRDefault="00C14D65">
            <w:pPr>
              <w:jc w:val="both"/>
            </w:pPr>
            <w:r>
              <w:fldChar w:fldCharType="begin"/>
            </w:r>
            <w:r>
              <w:instrText>LBVARIABLE \id "318"</w:instrText>
            </w:r>
            <w:r>
              <w:fldChar w:fldCharType="separate"/>
            </w:r>
            <w:r>
              <w:t>29.32.30.390</w:t>
            </w:r>
            <w:r>
              <w:fldChar w:fldCharType="end"/>
            </w:r>
          </w:p>
        </w:tc>
        <w:tc>
          <w:tcPr>
            <w:tcW w:w="709" w:type="dxa"/>
            <w:tcBorders>
              <w:top w:val="single" w:sz="6" w:space="0" w:color="000000"/>
              <w:left w:val="single" w:sz="6" w:space="0" w:color="000000"/>
              <w:bottom w:val="single" w:sz="6" w:space="0" w:color="000000"/>
              <w:right w:val="single" w:sz="6" w:space="0" w:color="000000"/>
            </w:tcBorders>
          </w:tcPr>
          <w:p w14:paraId="1816A912" w14:textId="77777777" w:rsidR="005D5B63" w:rsidRDefault="00C14D65">
            <w:pPr>
              <w:jc w:val="center"/>
            </w:pPr>
            <w:r>
              <w:t>5</w:t>
            </w:r>
          </w:p>
        </w:tc>
        <w:tc>
          <w:tcPr>
            <w:tcW w:w="707" w:type="dxa"/>
            <w:tcBorders>
              <w:top w:val="single" w:sz="6" w:space="0" w:color="000000"/>
              <w:left w:val="single" w:sz="6" w:space="0" w:color="000000"/>
              <w:bottom w:val="single" w:sz="6" w:space="0" w:color="000000"/>
              <w:right w:val="single" w:sz="4" w:space="0" w:color="000000"/>
            </w:tcBorders>
          </w:tcPr>
          <w:p w14:paraId="3860CA1E" w14:textId="77777777" w:rsidR="005D5B63" w:rsidRDefault="00C14D65">
            <w:pPr>
              <w:jc w:val="both"/>
            </w:pPr>
            <w:proofErr w:type="spellStart"/>
            <w:r>
              <w:t>шт</w:t>
            </w:r>
            <w:proofErr w:type="spellEnd"/>
          </w:p>
        </w:tc>
        <w:tc>
          <w:tcPr>
            <w:tcW w:w="994" w:type="dxa"/>
            <w:tcBorders>
              <w:top w:val="single" w:sz="6" w:space="0" w:color="000000"/>
              <w:left w:val="single" w:sz="4" w:space="0" w:color="000000"/>
              <w:bottom w:val="single" w:sz="6" w:space="0" w:color="000000"/>
              <w:right w:val="single" w:sz="4" w:space="0" w:color="000000"/>
            </w:tcBorders>
          </w:tcPr>
          <w:p w14:paraId="7436ABAD" w14:textId="77777777" w:rsidR="005D5B63" w:rsidRDefault="00C14D65">
            <w:r>
              <w:t>Россия</w:t>
            </w:r>
          </w:p>
        </w:tc>
        <w:tc>
          <w:tcPr>
            <w:tcW w:w="1133" w:type="dxa"/>
            <w:tcBorders>
              <w:top w:val="single" w:sz="6" w:space="0" w:color="000000"/>
              <w:left w:val="single" w:sz="4" w:space="0" w:color="000000"/>
              <w:bottom w:val="single" w:sz="6" w:space="0" w:color="000000"/>
              <w:right w:val="single" w:sz="4" w:space="0" w:color="000000"/>
            </w:tcBorders>
          </w:tcPr>
          <w:p w14:paraId="7064F053" w14:textId="66EF9EC6" w:rsidR="005D5B63" w:rsidRDefault="005D5B63">
            <w:pPr>
              <w:jc w:val="center"/>
            </w:pPr>
          </w:p>
        </w:tc>
        <w:tc>
          <w:tcPr>
            <w:tcW w:w="1135" w:type="dxa"/>
            <w:tcBorders>
              <w:top w:val="single" w:sz="6" w:space="0" w:color="000000"/>
              <w:left w:val="single" w:sz="6" w:space="0" w:color="000000"/>
              <w:bottom w:val="single" w:sz="6" w:space="0" w:color="000000"/>
              <w:right w:val="single" w:sz="4" w:space="0" w:color="000000"/>
            </w:tcBorders>
          </w:tcPr>
          <w:p w14:paraId="6B649051" w14:textId="654634AF" w:rsidR="005D5B63" w:rsidRDefault="005D5B63">
            <w:pPr>
              <w:jc w:val="center"/>
            </w:pPr>
          </w:p>
        </w:tc>
        <w:tc>
          <w:tcPr>
            <w:tcW w:w="1274" w:type="dxa"/>
            <w:tcBorders>
              <w:top w:val="single" w:sz="6" w:space="0" w:color="000000"/>
              <w:left w:val="single" w:sz="4" w:space="0" w:color="000000"/>
              <w:bottom w:val="single" w:sz="6" w:space="0" w:color="000000"/>
              <w:right w:val="single" w:sz="6" w:space="0" w:color="000000"/>
            </w:tcBorders>
          </w:tcPr>
          <w:p w14:paraId="0C01707C" w14:textId="5160123D" w:rsidR="005D5B63" w:rsidRDefault="005D5B63">
            <w:pPr>
              <w:jc w:val="center"/>
            </w:pPr>
          </w:p>
        </w:tc>
        <w:tc>
          <w:tcPr>
            <w:tcW w:w="1985" w:type="dxa"/>
            <w:tcBorders>
              <w:top w:val="single" w:sz="6" w:space="0" w:color="000000"/>
              <w:left w:val="single" w:sz="6" w:space="0" w:color="000000"/>
              <w:bottom w:val="single" w:sz="6" w:space="0" w:color="000000"/>
              <w:right w:val="single" w:sz="6" w:space="0" w:color="000000"/>
            </w:tcBorders>
          </w:tcPr>
          <w:p w14:paraId="2E44FEAB" w14:textId="03690049" w:rsidR="005D5B63" w:rsidRDefault="005D5B63">
            <w:pPr>
              <w:jc w:val="center"/>
            </w:pPr>
          </w:p>
        </w:tc>
        <w:tc>
          <w:tcPr>
            <w:tcW w:w="1179" w:type="dxa"/>
            <w:tcBorders>
              <w:top w:val="single" w:sz="6" w:space="0" w:color="000000"/>
              <w:left w:val="single" w:sz="4" w:space="0" w:color="000000"/>
              <w:bottom w:val="single" w:sz="6" w:space="0" w:color="000000"/>
              <w:right w:val="single" w:sz="6" w:space="0" w:color="000000"/>
            </w:tcBorders>
          </w:tcPr>
          <w:p w14:paraId="27EAB3C0" w14:textId="55022938" w:rsidR="005D5B63" w:rsidRDefault="00C14D65">
            <w:r>
              <w:t xml:space="preserve"> </w:t>
            </w:r>
          </w:p>
        </w:tc>
      </w:tr>
      <w:tr w:rsidR="005D5B63" w14:paraId="25C1A956" w14:textId="77777777">
        <w:trPr>
          <w:cantSplit/>
          <w:trHeight w:val="240"/>
        </w:trPr>
        <w:tc>
          <w:tcPr>
            <w:tcW w:w="559" w:type="dxa"/>
            <w:tcBorders>
              <w:top w:val="single" w:sz="6" w:space="0" w:color="000000"/>
              <w:left w:val="single" w:sz="6" w:space="0" w:color="000000"/>
              <w:bottom w:val="single" w:sz="6" w:space="0" w:color="000000"/>
              <w:right w:val="single" w:sz="6" w:space="0" w:color="000000"/>
            </w:tcBorders>
          </w:tcPr>
          <w:p w14:paraId="4C9276D8" w14:textId="77777777" w:rsidR="005D5B63" w:rsidRDefault="00C14D65">
            <w:r>
              <w:t>3</w:t>
            </w:r>
          </w:p>
        </w:tc>
        <w:tc>
          <w:tcPr>
            <w:tcW w:w="2204" w:type="dxa"/>
            <w:tcBorders>
              <w:top w:val="single" w:sz="6" w:space="0" w:color="000000"/>
              <w:left w:val="single" w:sz="6" w:space="0" w:color="000000"/>
              <w:bottom w:val="single" w:sz="6" w:space="0" w:color="000000"/>
              <w:right w:val="single" w:sz="6" w:space="0" w:color="000000"/>
            </w:tcBorders>
            <w:vAlign w:val="bottom"/>
          </w:tcPr>
          <w:p w14:paraId="29E61A81" w14:textId="77777777" w:rsidR="005D5B63" w:rsidRDefault="00C14D65">
            <w:pPr>
              <w:rPr>
                <w:color w:val="000000"/>
              </w:rPr>
            </w:pPr>
            <w:r>
              <w:rPr>
                <w:color w:val="000000"/>
              </w:rPr>
              <w:t>Стартер УАЗ</w:t>
            </w:r>
          </w:p>
        </w:tc>
        <w:tc>
          <w:tcPr>
            <w:tcW w:w="1276" w:type="dxa"/>
            <w:tcBorders>
              <w:top w:val="single" w:sz="6" w:space="0" w:color="000000"/>
              <w:left w:val="single" w:sz="6" w:space="0" w:color="000000"/>
              <w:bottom w:val="single" w:sz="6" w:space="0" w:color="000000"/>
              <w:right w:val="single" w:sz="4" w:space="0" w:color="000000"/>
            </w:tcBorders>
          </w:tcPr>
          <w:p w14:paraId="7B939F20" w14:textId="77777777" w:rsidR="005D5B63" w:rsidRDefault="00C14D65">
            <w:r>
              <w:fldChar w:fldCharType="begin"/>
            </w:r>
            <w:r>
              <w:instrText>LBVARIABLE \id "317"</w:instrText>
            </w:r>
            <w:r>
              <w:fldChar w:fldCharType="separate"/>
            </w:r>
            <w:r>
              <w:t>Автомобильные запасные части</w:t>
            </w:r>
            <w:r>
              <w:fldChar w:fldCharType="end"/>
            </w:r>
          </w:p>
        </w:tc>
        <w:tc>
          <w:tcPr>
            <w:tcW w:w="1418" w:type="dxa"/>
            <w:tcBorders>
              <w:top w:val="single" w:sz="6" w:space="0" w:color="000000"/>
              <w:left w:val="single" w:sz="4" w:space="0" w:color="000000"/>
              <w:bottom w:val="single" w:sz="6" w:space="0" w:color="000000"/>
              <w:right w:val="single" w:sz="6" w:space="0" w:color="000000"/>
            </w:tcBorders>
          </w:tcPr>
          <w:p w14:paraId="694C8DC7" w14:textId="77777777" w:rsidR="005D5B63" w:rsidRDefault="00C14D65">
            <w:pPr>
              <w:jc w:val="both"/>
            </w:pPr>
            <w:r>
              <w:fldChar w:fldCharType="begin"/>
            </w:r>
            <w:r>
              <w:instrText>LBVARIABLE \id "318"</w:instrText>
            </w:r>
            <w:r>
              <w:fldChar w:fldCharType="separate"/>
            </w:r>
            <w:r>
              <w:t>29.32.30.390</w:t>
            </w:r>
            <w:r>
              <w:fldChar w:fldCharType="end"/>
            </w:r>
          </w:p>
        </w:tc>
        <w:tc>
          <w:tcPr>
            <w:tcW w:w="709" w:type="dxa"/>
            <w:tcBorders>
              <w:top w:val="single" w:sz="6" w:space="0" w:color="000000"/>
              <w:left w:val="single" w:sz="6" w:space="0" w:color="000000"/>
              <w:bottom w:val="single" w:sz="6" w:space="0" w:color="000000"/>
              <w:right w:val="single" w:sz="6" w:space="0" w:color="000000"/>
            </w:tcBorders>
          </w:tcPr>
          <w:p w14:paraId="38E7EE93" w14:textId="77777777" w:rsidR="005D5B63" w:rsidRDefault="00C14D65">
            <w:pPr>
              <w:jc w:val="center"/>
            </w:pPr>
            <w:r>
              <w:t>4</w:t>
            </w:r>
          </w:p>
        </w:tc>
        <w:tc>
          <w:tcPr>
            <w:tcW w:w="707" w:type="dxa"/>
            <w:tcBorders>
              <w:top w:val="single" w:sz="6" w:space="0" w:color="000000"/>
              <w:left w:val="single" w:sz="6" w:space="0" w:color="000000"/>
              <w:bottom w:val="single" w:sz="6" w:space="0" w:color="000000"/>
              <w:right w:val="single" w:sz="4" w:space="0" w:color="000000"/>
            </w:tcBorders>
          </w:tcPr>
          <w:p w14:paraId="34B84ABB" w14:textId="77777777" w:rsidR="005D5B63" w:rsidRDefault="00C14D65">
            <w:pPr>
              <w:jc w:val="both"/>
            </w:pPr>
            <w:proofErr w:type="spellStart"/>
            <w:r>
              <w:t>шт</w:t>
            </w:r>
            <w:proofErr w:type="spellEnd"/>
          </w:p>
        </w:tc>
        <w:tc>
          <w:tcPr>
            <w:tcW w:w="994" w:type="dxa"/>
            <w:tcBorders>
              <w:top w:val="single" w:sz="6" w:space="0" w:color="000000"/>
              <w:left w:val="single" w:sz="4" w:space="0" w:color="000000"/>
              <w:bottom w:val="single" w:sz="6" w:space="0" w:color="000000"/>
              <w:right w:val="single" w:sz="4" w:space="0" w:color="000000"/>
            </w:tcBorders>
          </w:tcPr>
          <w:p w14:paraId="1D17ACCC" w14:textId="77777777" w:rsidR="005D5B63" w:rsidRDefault="00C14D65">
            <w:r>
              <w:t>Россия</w:t>
            </w:r>
          </w:p>
        </w:tc>
        <w:tc>
          <w:tcPr>
            <w:tcW w:w="1133" w:type="dxa"/>
            <w:tcBorders>
              <w:top w:val="single" w:sz="6" w:space="0" w:color="000000"/>
              <w:left w:val="single" w:sz="4" w:space="0" w:color="000000"/>
              <w:bottom w:val="single" w:sz="6" w:space="0" w:color="000000"/>
              <w:right w:val="single" w:sz="4" w:space="0" w:color="000000"/>
            </w:tcBorders>
          </w:tcPr>
          <w:p w14:paraId="304CBED0" w14:textId="77777777" w:rsidR="005D5B63" w:rsidRDefault="00C14D65">
            <w:pPr>
              <w:jc w:val="center"/>
            </w:pPr>
            <w:r>
              <w:t>-</w:t>
            </w:r>
          </w:p>
        </w:tc>
        <w:tc>
          <w:tcPr>
            <w:tcW w:w="1135" w:type="dxa"/>
            <w:tcBorders>
              <w:top w:val="single" w:sz="6" w:space="0" w:color="000000"/>
              <w:left w:val="single" w:sz="6" w:space="0" w:color="000000"/>
              <w:bottom w:val="single" w:sz="6" w:space="0" w:color="000000"/>
              <w:right w:val="single" w:sz="4" w:space="0" w:color="000000"/>
            </w:tcBorders>
          </w:tcPr>
          <w:p w14:paraId="0B410DF4" w14:textId="76353860" w:rsidR="005D5B63" w:rsidRDefault="005D5B63">
            <w:pPr>
              <w:jc w:val="center"/>
            </w:pPr>
          </w:p>
        </w:tc>
        <w:tc>
          <w:tcPr>
            <w:tcW w:w="1274" w:type="dxa"/>
            <w:tcBorders>
              <w:top w:val="single" w:sz="6" w:space="0" w:color="000000"/>
              <w:left w:val="single" w:sz="4" w:space="0" w:color="000000"/>
              <w:bottom w:val="single" w:sz="6" w:space="0" w:color="000000"/>
              <w:right w:val="single" w:sz="6" w:space="0" w:color="000000"/>
            </w:tcBorders>
          </w:tcPr>
          <w:p w14:paraId="59C0FBB1" w14:textId="6DA880E1" w:rsidR="005D5B63" w:rsidRDefault="005D5B63">
            <w:pPr>
              <w:jc w:val="center"/>
            </w:pPr>
          </w:p>
        </w:tc>
        <w:tc>
          <w:tcPr>
            <w:tcW w:w="1985" w:type="dxa"/>
            <w:tcBorders>
              <w:top w:val="single" w:sz="6" w:space="0" w:color="000000"/>
              <w:left w:val="single" w:sz="6" w:space="0" w:color="000000"/>
              <w:bottom w:val="single" w:sz="6" w:space="0" w:color="000000"/>
              <w:right w:val="single" w:sz="6" w:space="0" w:color="000000"/>
            </w:tcBorders>
          </w:tcPr>
          <w:p w14:paraId="5B849C07" w14:textId="746525F4" w:rsidR="005D5B63" w:rsidRDefault="005D5B63">
            <w:pPr>
              <w:jc w:val="center"/>
            </w:pPr>
          </w:p>
        </w:tc>
        <w:tc>
          <w:tcPr>
            <w:tcW w:w="1179" w:type="dxa"/>
            <w:tcBorders>
              <w:top w:val="single" w:sz="6" w:space="0" w:color="000000"/>
              <w:left w:val="single" w:sz="4" w:space="0" w:color="000000"/>
              <w:bottom w:val="single" w:sz="6" w:space="0" w:color="000000"/>
              <w:right w:val="single" w:sz="6" w:space="0" w:color="000000"/>
            </w:tcBorders>
          </w:tcPr>
          <w:p w14:paraId="09629382" w14:textId="4EF423DB" w:rsidR="005D5B63" w:rsidRDefault="005D5B63"/>
        </w:tc>
      </w:tr>
      <w:tr w:rsidR="005D5B63" w14:paraId="7F579E4C" w14:textId="77777777">
        <w:trPr>
          <w:cantSplit/>
          <w:trHeight w:val="240"/>
        </w:trPr>
        <w:tc>
          <w:tcPr>
            <w:tcW w:w="559" w:type="dxa"/>
            <w:tcBorders>
              <w:top w:val="single" w:sz="6" w:space="0" w:color="000000"/>
              <w:left w:val="single" w:sz="6" w:space="0" w:color="000000"/>
              <w:bottom w:val="single" w:sz="6" w:space="0" w:color="000000"/>
              <w:right w:val="single" w:sz="6" w:space="0" w:color="000000"/>
            </w:tcBorders>
          </w:tcPr>
          <w:p w14:paraId="118A0A2F" w14:textId="77777777" w:rsidR="005D5B63" w:rsidRDefault="00C14D65">
            <w:r>
              <w:t>4</w:t>
            </w:r>
          </w:p>
        </w:tc>
        <w:tc>
          <w:tcPr>
            <w:tcW w:w="2204" w:type="dxa"/>
            <w:tcBorders>
              <w:top w:val="single" w:sz="6" w:space="0" w:color="000000"/>
              <w:left w:val="single" w:sz="6" w:space="0" w:color="000000"/>
              <w:bottom w:val="single" w:sz="6" w:space="0" w:color="000000"/>
              <w:right w:val="single" w:sz="6" w:space="0" w:color="000000"/>
            </w:tcBorders>
            <w:vAlign w:val="bottom"/>
          </w:tcPr>
          <w:p w14:paraId="77B55A8D" w14:textId="77777777" w:rsidR="005D5B63" w:rsidRDefault="00C14D65">
            <w:pPr>
              <w:rPr>
                <w:color w:val="000000"/>
              </w:rPr>
            </w:pPr>
            <w:r>
              <w:rPr>
                <w:color w:val="000000"/>
              </w:rPr>
              <w:t>Комплект 2РМ УАЗ</w:t>
            </w:r>
          </w:p>
        </w:tc>
        <w:tc>
          <w:tcPr>
            <w:tcW w:w="1276" w:type="dxa"/>
            <w:tcBorders>
              <w:top w:val="single" w:sz="6" w:space="0" w:color="000000"/>
              <w:left w:val="single" w:sz="6" w:space="0" w:color="000000"/>
              <w:bottom w:val="single" w:sz="6" w:space="0" w:color="000000"/>
              <w:right w:val="single" w:sz="4" w:space="0" w:color="000000"/>
            </w:tcBorders>
          </w:tcPr>
          <w:p w14:paraId="035FDD3F" w14:textId="77777777" w:rsidR="005D5B63" w:rsidRDefault="00C14D65">
            <w:r>
              <w:fldChar w:fldCharType="begin"/>
            </w:r>
            <w:r>
              <w:instrText>LBVARIABLE \id "317"</w:instrText>
            </w:r>
            <w:r>
              <w:fldChar w:fldCharType="separate"/>
            </w:r>
            <w:r>
              <w:t>Автомобильные запасные части</w:t>
            </w:r>
            <w:r>
              <w:fldChar w:fldCharType="end"/>
            </w:r>
          </w:p>
        </w:tc>
        <w:tc>
          <w:tcPr>
            <w:tcW w:w="1418" w:type="dxa"/>
            <w:tcBorders>
              <w:top w:val="single" w:sz="6" w:space="0" w:color="000000"/>
              <w:left w:val="single" w:sz="4" w:space="0" w:color="000000"/>
              <w:bottom w:val="single" w:sz="6" w:space="0" w:color="000000"/>
              <w:right w:val="single" w:sz="6" w:space="0" w:color="000000"/>
            </w:tcBorders>
          </w:tcPr>
          <w:p w14:paraId="0FB75D7B" w14:textId="77777777" w:rsidR="005D5B63" w:rsidRDefault="00C14D65">
            <w:pPr>
              <w:jc w:val="both"/>
            </w:pPr>
            <w:r>
              <w:fldChar w:fldCharType="begin"/>
            </w:r>
            <w:r>
              <w:instrText>LBVARIABLE \id "318"</w:instrText>
            </w:r>
            <w:r>
              <w:fldChar w:fldCharType="separate"/>
            </w:r>
            <w:r>
              <w:t>29.32.30.390</w:t>
            </w:r>
            <w:r>
              <w:fldChar w:fldCharType="end"/>
            </w:r>
          </w:p>
        </w:tc>
        <w:tc>
          <w:tcPr>
            <w:tcW w:w="709" w:type="dxa"/>
            <w:tcBorders>
              <w:top w:val="single" w:sz="6" w:space="0" w:color="000000"/>
              <w:left w:val="single" w:sz="6" w:space="0" w:color="000000"/>
              <w:bottom w:val="single" w:sz="6" w:space="0" w:color="000000"/>
              <w:right w:val="single" w:sz="6" w:space="0" w:color="000000"/>
            </w:tcBorders>
          </w:tcPr>
          <w:p w14:paraId="0889F5E1" w14:textId="77777777" w:rsidR="005D5B63" w:rsidRDefault="00C14D65">
            <w:pPr>
              <w:jc w:val="center"/>
            </w:pPr>
            <w:r>
              <w:t>3</w:t>
            </w:r>
          </w:p>
        </w:tc>
        <w:tc>
          <w:tcPr>
            <w:tcW w:w="707" w:type="dxa"/>
            <w:tcBorders>
              <w:top w:val="single" w:sz="6" w:space="0" w:color="000000"/>
              <w:left w:val="single" w:sz="6" w:space="0" w:color="000000"/>
              <w:bottom w:val="single" w:sz="6" w:space="0" w:color="000000"/>
              <w:right w:val="single" w:sz="4" w:space="0" w:color="000000"/>
            </w:tcBorders>
          </w:tcPr>
          <w:p w14:paraId="2FAA6313" w14:textId="77777777" w:rsidR="005D5B63" w:rsidRDefault="00C14D65">
            <w:pPr>
              <w:jc w:val="both"/>
            </w:pPr>
            <w:proofErr w:type="spellStart"/>
            <w:r>
              <w:t>шт</w:t>
            </w:r>
            <w:proofErr w:type="spellEnd"/>
          </w:p>
        </w:tc>
        <w:tc>
          <w:tcPr>
            <w:tcW w:w="994" w:type="dxa"/>
            <w:tcBorders>
              <w:top w:val="single" w:sz="6" w:space="0" w:color="000000"/>
              <w:left w:val="single" w:sz="4" w:space="0" w:color="000000"/>
              <w:bottom w:val="single" w:sz="6" w:space="0" w:color="000000"/>
              <w:right w:val="single" w:sz="4" w:space="0" w:color="000000"/>
            </w:tcBorders>
          </w:tcPr>
          <w:p w14:paraId="36A79B6E" w14:textId="77777777" w:rsidR="005D5B63" w:rsidRDefault="00C14D65">
            <w:r>
              <w:t>Россия</w:t>
            </w:r>
          </w:p>
        </w:tc>
        <w:tc>
          <w:tcPr>
            <w:tcW w:w="1133" w:type="dxa"/>
            <w:tcBorders>
              <w:top w:val="single" w:sz="6" w:space="0" w:color="000000"/>
              <w:left w:val="single" w:sz="4" w:space="0" w:color="000000"/>
              <w:bottom w:val="single" w:sz="6" w:space="0" w:color="000000"/>
              <w:right w:val="single" w:sz="4" w:space="0" w:color="000000"/>
            </w:tcBorders>
          </w:tcPr>
          <w:p w14:paraId="5702A865" w14:textId="77777777" w:rsidR="005D5B63" w:rsidRDefault="00C14D65">
            <w:pPr>
              <w:jc w:val="center"/>
            </w:pPr>
            <w:r>
              <w:t>-</w:t>
            </w:r>
          </w:p>
        </w:tc>
        <w:tc>
          <w:tcPr>
            <w:tcW w:w="1135" w:type="dxa"/>
            <w:tcBorders>
              <w:top w:val="single" w:sz="6" w:space="0" w:color="000000"/>
              <w:left w:val="single" w:sz="6" w:space="0" w:color="000000"/>
              <w:bottom w:val="single" w:sz="6" w:space="0" w:color="000000"/>
              <w:right w:val="single" w:sz="4" w:space="0" w:color="000000"/>
            </w:tcBorders>
          </w:tcPr>
          <w:p w14:paraId="1C0317F0" w14:textId="21DEAA3A" w:rsidR="005D5B63" w:rsidRDefault="005D5B63">
            <w:pPr>
              <w:jc w:val="center"/>
            </w:pPr>
          </w:p>
        </w:tc>
        <w:tc>
          <w:tcPr>
            <w:tcW w:w="1274" w:type="dxa"/>
            <w:tcBorders>
              <w:top w:val="single" w:sz="6" w:space="0" w:color="000000"/>
              <w:left w:val="single" w:sz="4" w:space="0" w:color="000000"/>
              <w:bottom w:val="single" w:sz="6" w:space="0" w:color="000000"/>
              <w:right w:val="single" w:sz="6" w:space="0" w:color="000000"/>
            </w:tcBorders>
          </w:tcPr>
          <w:p w14:paraId="3DBA2595" w14:textId="3DAC9BB8" w:rsidR="005D5B63" w:rsidRDefault="005D5B63">
            <w:pPr>
              <w:jc w:val="center"/>
            </w:pPr>
          </w:p>
        </w:tc>
        <w:tc>
          <w:tcPr>
            <w:tcW w:w="1985" w:type="dxa"/>
            <w:tcBorders>
              <w:top w:val="single" w:sz="6" w:space="0" w:color="000000"/>
              <w:left w:val="single" w:sz="6" w:space="0" w:color="000000"/>
              <w:bottom w:val="single" w:sz="6" w:space="0" w:color="000000"/>
              <w:right w:val="single" w:sz="6" w:space="0" w:color="000000"/>
            </w:tcBorders>
          </w:tcPr>
          <w:p w14:paraId="2940A557" w14:textId="5EB41593" w:rsidR="005D5B63" w:rsidRDefault="005D5B63">
            <w:pPr>
              <w:jc w:val="center"/>
            </w:pPr>
          </w:p>
        </w:tc>
        <w:tc>
          <w:tcPr>
            <w:tcW w:w="1179" w:type="dxa"/>
            <w:tcBorders>
              <w:top w:val="single" w:sz="6" w:space="0" w:color="000000"/>
              <w:left w:val="single" w:sz="4" w:space="0" w:color="000000"/>
              <w:bottom w:val="single" w:sz="6" w:space="0" w:color="000000"/>
              <w:right w:val="single" w:sz="6" w:space="0" w:color="000000"/>
            </w:tcBorders>
          </w:tcPr>
          <w:p w14:paraId="3013B6C6" w14:textId="78152833" w:rsidR="005D5B63" w:rsidRDefault="005D5B63"/>
        </w:tc>
      </w:tr>
      <w:tr w:rsidR="005D5B63" w14:paraId="4AFC3305" w14:textId="77777777">
        <w:trPr>
          <w:cantSplit/>
          <w:trHeight w:val="240"/>
        </w:trPr>
        <w:tc>
          <w:tcPr>
            <w:tcW w:w="559" w:type="dxa"/>
            <w:tcBorders>
              <w:top w:val="single" w:sz="6" w:space="0" w:color="000000"/>
              <w:left w:val="single" w:sz="6" w:space="0" w:color="000000"/>
              <w:bottom w:val="single" w:sz="6" w:space="0" w:color="000000"/>
              <w:right w:val="single" w:sz="6" w:space="0" w:color="000000"/>
            </w:tcBorders>
          </w:tcPr>
          <w:p w14:paraId="5F60B7AD" w14:textId="77777777" w:rsidR="005D5B63" w:rsidRDefault="00C14D65">
            <w:r>
              <w:lastRenderedPageBreak/>
              <w:t>5</w:t>
            </w:r>
          </w:p>
        </w:tc>
        <w:tc>
          <w:tcPr>
            <w:tcW w:w="2204" w:type="dxa"/>
            <w:tcBorders>
              <w:top w:val="single" w:sz="6" w:space="0" w:color="000000"/>
              <w:left w:val="single" w:sz="6" w:space="0" w:color="000000"/>
              <w:bottom w:val="single" w:sz="6" w:space="0" w:color="000000"/>
              <w:right w:val="single" w:sz="6" w:space="0" w:color="000000"/>
            </w:tcBorders>
            <w:vAlign w:val="bottom"/>
          </w:tcPr>
          <w:p w14:paraId="1C73619C" w14:textId="77777777" w:rsidR="005D5B63" w:rsidRDefault="00C14D65">
            <w:pPr>
              <w:rPr>
                <w:color w:val="000000"/>
              </w:rPr>
            </w:pPr>
            <w:r>
              <w:rPr>
                <w:color w:val="000000"/>
              </w:rPr>
              <w:t>Шарнир угловых скоростей УАЗ</w:t>
            </w:r>
          </w:p>
        </w:tc>
        <w:tc>
          <w:tcPr>
            <w:tcW w:w="1276" w:type="dxa"/>
            <w:tcBorders>
              <w:top w:val="single" w:sz="6" w:space="0" w:color="000000"/>
              <w:left w:val="single" w:sz="6" w:space="0" w:color="000000"/>
              <w:bottom w:val="single" w:sz="6" w:space="0" w:color="000000"/>
              <w:right w:val="single" w:sz="4" w:space="0" w:color="000000"/>
            </w:tcBorders>
          </w:tcPr>
          <w:p w14:paraId="11745785" w14:textId="77777777" w:rsidR="005D5B63" w:rsidRDefault="00C14D65">
            <w:r>
              <w:fldChar w:fldCharType="begin"/>
            </w:r>
            <w:r>
              <w:instrText>LBVARIABLE \id "317"</w:instrText>
            </w:r>
            <w:r>
              <w:fldChar w:fldCharType="separate"/>
            </w:r>
            <w:r>
              <w:t>Автомобильные запасные части</w:t>
            </w:r>
            <w:r>
              <w:fldChar w:fldCharType="end"/>
            </w:r>
          </w:p>
        </w:tc>
        <w:tc>
          <w:tcPr>
            <w:tcW w:w="1418" w:type="dxa"/>
            <w:tcBorders>
              <w:top w:val="single" w:sz="6" w:space="0" w:color="000000"/>
              <w:left w:val="single" w:sz="4" w:space="0" w:color="000000"/>
              <w:bottom w:val="single" w:sz="6" w:space="0" w:color="000000"/>
              <w:right w:val="single" w:sz="6" w:space="0" w:color="000000"/>
            </w:tcBorders>
          </w:tcPr>
          <w:p w14:paraId="374E457C" w14:textId="77777777" w:rsidR="005D5B63" w:rsidRDefault="00C14D65">
            <w:pPr>
              <w:jc w:val="both"/>
            </w:pPr>
            <w:r>
              <w:fldChar w:fldCharType="begin"/>
            </w:r>
            <w:r>
              <w:instrText>LBVARIABLE \id "318"</w:instrText>
            </w:r>
            <w:r>
              <w:fldChar w:fldCharType="separate"/>
            </w:r>
            <w:r>
              <w:t>29.32.30.390</w:t>
            </w:r>
            <w:r>
              <w:fldChar w:fldCharType="end"/>
            </w:r>
          </w:p>
        </w:tc>
        <w:tc>
          <w:tcPr>
            <w:tcW w:w="709" w:type="dxa"/>
            <w:tcBorders>
              <w:top w:val="single" w:sz="6" w:space="0" w:color="000000"/>
              <w:left w:val="single" w:sz="6" w:space="0" w:color="000000"/>
              <w:bottom w:val="single" w:sz="6" w:space="0" w:color="000000"/>
              <w:right w:val="single" w:sz="6" w:space="0" w:color="000000"/>
            </w:tcBorders>
          </w:tcPr>
          <w:p w14:paraId="50CC7A6A" w14:textId="77777777" w:rsidR="005D5B63" w:rsidRDefault="00C14D65">
            <w:pPr>
              <w:jc w:val="center"/>
            </w:pPr>
            <w:r>
              <w:t>6</w:t>
            </w:r>
          </w:p>
        </w:tc>
        <w:tc>
          <w:tcPr>
            <w:tcW w:w="707" w:type="dxa"/>
            <w:tcBorders>
              <w:top w:val="single" w:sz="6" w:space="0" w:color="000000"/>
              <w:left w:val="single" w:sz="6" w:space="0" w:color="000000"/>
              <w:bottom w:val="single" w:sz="6" w:space="0" w:color="000000"/>
              <w:right w:val="single" w:sz="4" w:space="0" w:color="000000"/>
            </w:tcBorders>
          </w:tcPr>
          <w:p w14:paraId="4F812294" w14:textId="77777777" w:rsidR="005D5B63" w:rsidRDefault="00C14D65">
            <w:pPr>
              <w:jc w:val="both"/>
            </w:pPr>
            <w:proofErr w:type="spellStart"/>
            <w:r>
              <w:t>шт</w:t>
            </w:r>
            <w:proofErr w:type="spellEnd"/>
          </w:p>
        </w:tc>
        <w:tc>
          <w:tcPr>
            <w:tcW w:w="994" w:type="dxa"/>
            <w:tcBorders>
              <w:top w:val="single" w:sz="6" w:space="0" w:color="000000"/>
              <w:left w:val="single" w:sz="4" w:space="0" w:color="000000"/>
              <w:bottom w:val="single" w:sz="6" w:space="0" w:color="000000"/>
              <w:right w:val="single" w:sz="4" w:space="0" w:color="000000"/>
            </w:tcBorders>
          </w:tcPr>
          <w:p w14:paraId="28185B16" w14:textId="77777777" w:rsidR="005D5B63" w:rsidRDefault="00C14D65">
            <w:r>
              <w:t>Россия</w:t>
            </w:r>
          </w:p>
        </w:tc>
        <w:tc>
          <w:tcPr>
            <w:tcW w:w="1133" w:type="dxa"/>
            <w:tcBorders>
              <w:top w:val="single" w:sz="6" w:space="0" w:color="000000"/>
              <w:left w:val="single" w:sz="4" w:space="0" w:color="000000"/>
              <w:bottom w:val="single" w:sz="6" w:space="0" w:color="000000"/>
              <w:right w:val="single" w:sz="4" w:space="0" w:color="000000"/>
            </w:tcBorders>
          </w:tcPr>
          <w:p w14:paraId="496B343B" w14:textId="77777777" w:rsidR="005D5B63" w:rsidRDefault="00C14D65">
            <w:pPr>
              <w:jc w:val="center"/>
            </w:pPr>
            <w:r>
              <w:t>-</w:t>
            </w:r>
          </w:p>
        </w:tc>
        <w:tc>
          <w:tcPr>
            <w:tcW w:w="1135" w:type="dxa"/>
            <w:tcBorders>
              <w:top w:val="single" w:sz="6" w:space="0" w:color="000000"/>
              <w:left w:val="single" w:sz="6" w:space="0" w:color="000000"/>
              <w:bottom w:val="single" w:sz="6" w:space="0" w:color="000000"/>
              <w:right w:val="single" w:sz="4" w:space="0" w:color="000000"/>
            </w:tcBorders>
          </w:tcPr>
          <w:p w14:paraId="30BFA216" w14:textId="669FC249" w:rsidR="005D5B63" w:rsidRDefault="005D5B63">
            <w:pPr>
              <w:jc w:val="center"/>
            </w:pPr>
          </w:p>
        </w:tc>
        <w:tc>
          <w:tcPr>
            <w:tcW w:w="1274" w:type="dxa"/>
            <w:tcBorders>
              <w:top w:val="single" w:sz="6" w:space="0" w:color="000000"/>
              <w:left w:val="single" w:sz="4" w:space="0" w:color="000000"/>
              <w:bottom w:val="single" w:sz="6" w:space="0" w:color="000000"/>
              <w:right w:val="single" w:sz="6" w:space="0" w:color="000000"/>
            </w:tcBorders>
          </w:tcPr>
          <w:p w14:paraId="42B9F9FD" w14:textId="1D6AD450" w:rsidR="005D5B63" w:rsidRDefault="005D5B63">
            <w:pPr>
              <w:jc w:val="center"/>
            </w:pPr>
          </w:p>
        </w:tc>
        <w:tc>
          <w:tcPr>
            <w:tcW w:w="1985" w:type="dxa"/>
            <w:tcBorders>
              <w:top w:val="single" w:sz="6" w:space="0" w:color="000000"/>
              <w:left w:val="single" w:sz="6" w:space="0" w:color="000000"/>
              <w:bottom w:val="single" w:sz="6" w:space="0" w:color="000000"/>
              <w:right w:val="single" w:sz="6" w:space="0" w:color="000000"/>
            </w:tcBorders>
          </w:tcPr>
          <w:p w14:paraId="73B82A23" w14:textId="4FFFA507" w:rsidR="005D5B63" w:rsidRDefault="005D5B63">
            <w:pPr>
              <w:jc w:val="center"/>
            </w:pPr>
          </w:p>
        </w:tc>
        <w:tc>
          <w:tcPr>
            <w:tcW w:w="1179" w:type="dxa"/>
            <w:tcBorders>
              <w:top w:val="single" w:sz="6" w:space="0" w:color="000000"/>
              <w:left w:val="single" w:sz="4" w:space="0" w:color="000000"/>
              <w:bottom w:val="single" w:sz="6" w:space="0" w:color="000000"/>
              <w:right w:val="single" w:sz="6" w:space="0" w:color="000000"/>
            </w:tcBorders>
          </w:tcPr>
          <w:p w14:paraId="7B3568A3" w14:textId="265FC194" w:rsidR="005D5B63" w:rsidRDefault="005D5B63"/>
        </w:tc>
      </w:tr>
      <w:tr w:rsidR="005D5B63" w14:paraId="2DD7FCE8" w14:textId="77777777">
        <w:trPr>
          <w:cantSplit/>
          <w:trHeight w:val="240"/>
        </w:trPr>
        <w:tc>
          <w:tcPr>
            <w:tcW w:w="559" w:type="dxa"/>
            <w:tcBorders>
              <w:top w:val="single" w:sz="6" w:space="0" w:color="000000"/>
              <w:left w:val="single" w:sz="6" w:space="0" w:color="000000"/>
              <w:bottom w:val="single" w:sz="6" w:space="0" w:color="000000"/>
              <w:right w:val="single" w:sz="6" w:space="0" w:color="000000"/>
            </w:tcBorders>
          </w:tcPr>
          <w:p w14:paraId="483E1FC2" w14:textId="77777777" w:rsidR="005D5B63" w:rsidRDefault="00C14D65">
            <w:r>
              <w:t>6</w:t>
            </w:r>
          </w:p>
        </w:tc>
        <w:tc>
          <w:tcPr>
            <w:tcW w:w="2204" w:type="dxa"/>
            <w:tcBorders>
              <w:top w:val="single" w:sz="6" w:space="0" w:color="000000"/>
              <w:left w:val="single" w:sz="6" w:space="0" w:color="000000"/>
              <w:bottom w:val="single" w:sz="6" w:space="0" w:color="000000"/>
              <w:right w:val="single" w:sz="6" w:space="0" w:color="000000"/>
            </w:tcBorders>
            <w:vAlign w:val="bottom"/>
          </w:tcPr>
          <w:p w14:paraId="12552042" w14:textId="77777777" w:rsidR="005D5B63" w:rsidRDefault="00C14D65">
            <w:pPr>
              <w:rPr>
                <w:color w:val="000000"/>
              </w:rPr>
            </w:pPr>
            <w:r>
              <w:rPr>
                <w:color w:val="000000"/>
              </w:rPr>
              <w:t xml:space="preserve"> Рессора УАЗ</w:t>
            </w:r>
          </w:p>
        </w:tc>
        <w:tc>
          <w:tcPr>
            <w:tcW w:w="1276" w:type="dxa"/>
            <w:tcBorders>
              <w:top w:val="single" w:sz="6" w:space="0" w:color="000000"/>
              <w:left w:val="single" w:sz="6" w:space="0" w:color="000000"/>
              <w:bottom w:val="single" w:sz="6" w:space="0" w:color="000000"/>
              <w:right w:val="single" w:sz="4" w:space="0" w:color="000000"/>
            </w:tcBorders>
          </w:tcPr>
          <w:p w14:paraId="66C34217" w14:textId="77777777" w:rsidR="005D5B63" w:rsidRDefault="00C14D65">
            <w:r>
              <w:fldChar w:fldCharType="begin"/>
            </w:r>
            <w:r>
              <w:instrText>LBVARIABLE \id "317"</w:instrText>
            </w:r>
            <w:r>
              <w:fldChar w:fldCharType="separate"/>
            </w:r>
            <w:r>
              <w:t>Автомобильные запасные части</w:t>
            </w:r>
            <w:r>
              <w:fldChar w:fldCharType="end"/>
            </w:r>
          </w:p>
        </w:tc>
        <w:tc>
          <w:tcPr>
            <w:tcW w:w="1418" w:type="dxa"/>
            <w:tcBorders>
              <w:top w:val="single" w:sz="6" w:space="0" w:color="000000"/>
              <w:left w:val="single" w:sz="4" w:space="0" w:color="000000"/>
              <w:bottom w:val="single" w:sz="6" w:space="0" w:color="000000"/>
              <w:right w:val="single" w:sz="6" w:space="0" w:color="000000"/>
            </w:tcBorders>
          </w:tcPr>
          <w:p w14:paraId="6BCB5C72" w14:textId="77777777" w:rsidR="005D5B63" w:rsidRDefault="00C14D65">
            <w:pPr>
              <w:jc w:val="both"/>
            </w:pPr>
            <w:r>
              <w:fldChar w:fldCharType="begin"/>
            </w:r>
            <w:r>
              <w:instrText>LBVARIABLE \id "318"</w:instrText>
            </w:r>
            <w:r>
              <w:fldChar w:fldCharType="separate"/>
            </w:r>
            <w:r>
              <w:t>29.32.30.390</w:t>
            </w:r>
            <w:r>
              <w:fldChar w:fldCharType="end"/>
            </w:r>
          </w:p>
        </w:tc>
        <w:tc>
          <w:tcPr>
            <w:tcW w:w="709" w:type="dxa"/>
            <w:tcBorders>
              <w:top w:val="single" w:sz="6" w:space="0" w:color="000000"/>
              <w:left w:val="single" w:sz="6" w:space="0" w:color="000000"/>
              <w:bottom w:val="single" w:sz="6" w:space="0" w:color="000000"/>
              <w:right w:val="single" w:sz="6" w:space="0" w:color="000000"/>
            </w:tcBorders>
          </w:tcPr>
          <w:p w14:paraId="73A6776C" w14:textId="77777777" w:rsidR="005D5B63" w:rsidRDefault="00C14D65">
            <w:pPr>
              <w:jc w:val="center"/>
            </w:pPr>
            <w:r>
              <w:t>5</w:t>
            </w:r>
          </w:p>
        </w:tc>
        <w:tc>
          <w:tcPr>
            <w:tcW w:w="707" w:type="dxa"/>
            <w:tcBorders>
              <w:top w:val="single" w:sz="6" w:space="0" w:color="000000"/>
              <w:left w:val="single" w:sz="6" w:space="0" w:color="000000"/>
              <w:bottom w:val="single" w:sz="6" w:space="0" w:color="000000"/>
              <w:right w:val="single" w:sz="4" w:space="0" w:color="000000"/>
            </w:tcBorders>
          </w:tcPr>
          <w:p w14:paraId="54406DBC" w14:textId="77777777" w:rsidR="005D5B63" w:rsidRDefault="00C14D65">
            <w:pPr>
              <w:jc w:val="both"/>
            </w:pPr>
            <w:proofErr w:type="spellStart"/>
            <w:r>
              <w:t>шт</w:t>
            </w:r>
            <w:proofErr w:type="spellEnd"/>
          </w:p>
        </w:tc>
        <w:tc>
          <w:tcPr>
            <w:tcW w:w="994" w:type="dxa"/>
            <w:tcBorders>
              <w:top w:val="single" w:sz="6" w:space="0" w:color="000000"/>
              <w:left w:val="single" w:sz="4" w:space="0" w:color="000000"/>
              <w:bottom w:val="single" w:sz="6" w:space="0" w:color="000000"/>
              <w:right w:val="single" w:sz="4" w:space="0" w:color="000000"/>
            </w:tcBorders>
          </w:tcPr>
          <w:p w14:paraId="46BE96BE" w14:textId="77777777" w:rsidR="005D5B63" w:rsidRDefault="00C14D65">
            <w:r>
              <w:t>Россия</w:t>
            </w:r>
          </w:p>
        </w:tc>
        <w:tc>
          <w:tcPr>
            <w:tcW w:w="1133" w:type="dxa"/>
            <w:tcBorders>
              <w:top w:val="single" w:sz="6" w:space="0" w:color="000000"/>
              <w:left w:val="single" w:sz="4" w:space="0" w:color="000000"/>
              <w:bottom w:val="single" w:sz="6" w:space="0" w:color="000000"/>
              <w:right w:val="single" w:sz="4" w:space="0" w:color="000000"/>
            </w:tcBorders>
          </w:tcPr>
          <w:p w14:paraId="18A9E1E0" w14:textId="77777777" w:rsidR="005D5B63" w:rsidRDefault="00C14D65">
            <w:pPr>
              <w:jc w:val="center"/>
            </w:pPr>
            <w:r>
              <w:t>-</w:t>
            </w:r>
          </w:p>
        </w:tc>
        <w:tc>
          <w:tcPr>
            <w:tcW w:w="1135" w:type="dxa"/>
            <w:tcBorders>
              <w:top w:val="single" w:sz="6" w:space="0" w:color="000000"/>
              <w:left w:val="single" w:sz="6" w:space="0" w:color="000000"/>
              <w:bottom w:val="single" w:sz="6" w:space="0" w:color="000000"/>
              <w:right w:val="single" w:sz="4" w:space="0" w:color="000000"/>
            </w:tcBorders>
          </w:tcPr>
          <w:p w14:paraId="484B029A" w14:textId="356108EA" w:rsidR="005D5B63" w:rsidRDefault="005D5B63">
            <w:pPr>
              <w:jc w:val="center"/>
            </w:pPr>
          </w:p>
        </w:tc>
        <w:tc>
          <w:tcPr>
            <w:tcW w:w="1274" w:type="dxa"/>
            <w:tcBorders>
              <w:top w:val="single" w:sz="6" w:space="0" w:color="000000"/>
              <w:left w:val="single" w:sz="4" w:space="0" w:color="000000"/>
              <w:bottom w:val="single" w:sz="6" w:space="0" w:color="000000"/>
              <w:right w:val="single" w:sz="6" w:space="0" w:color="000000"/>
            </w:tcBorders>
          </w:tcPr>
          <w:p w14:paraId="00AF9894" w14:textId="19ED5D16" w:rsidR="005D5B63" w:rsidRDefault="005D5B63">
            <w:pPr>
              <w:jc w:val="center"/>
            </w:pPr>
          </w:p>
        </w:tc>
        <w:tc>
          <w:tcPr>
            <w:tcW w:w="1985" w:type="dxa"/>
            <w:tcBorders>
              <w:top w:val="single" w:sz="6" w:space="0" w:color="000000"/>
              <w:left w:val="single" w:sz="6" w:space="0" w:color="000000"/>
              <w:bottom w:val="single" w:sz="6" w:space="0" w:color="000000"/>
              <w:right w:val="single" w:sz="6" w:space="0" w:color="000000"/>
            </w:tcBorders>
          </w:tcPr>
          <w:p w14:paraId="6B7D15F1" w14:textId="4218E46B" w:rsidR="005D5B63" w:rsidRDefault="005D5B63">
            <w:pPr>
              <w:jc w:val="center"/>
            </w:pPr>
          </w:p>
        </w:tc>
        <w:tc>
          <w:tcPr>
            <w:tcW w:w="1179" w:type="dxa"/>
            <w:tcBorders>
              <w:top w:val="single" w:sz="6" w:space="0" w:color="000000"/>
              <w:left w:val="single" w:sz="4" w:space="0" w:color="000000"/>
              <w:bottom w:val="single" w:sz="6" w:space="0" w:color="000000"/>
              <w:right w:val="single" w:sz="6" w:space="0" w:color="000000"/>
            </w:tcBorders>
          </w:tcPr>
          <w:p w14:paraId="38BFB6E3" w14:textId="42920D4D" w:rsidR="005D5B63" w:rsidRDefault="005D5B63"/>
        </w:tc>
      </w:tr>
    </w:tbl>
    <w:p w14:paraId="520E0CF9" w14:textId="77777777" w:rsidR="005D5B63" w:rsidRDefault="005D5B63">
      <w:pPr>
        <w:ind w:firstLine="540"/>
        <w:jc w:val="both"/>
      </w:pPr>
    </w:p>
    <w:p w14:paraId="00148B3F" w14:textId="77777777" w:rsidR="005D5B63" w:rsidRDefault="00C14D65">
      <w:pPr>
        <w:jc w:val="both"/>
        <w:rPr>
          <w:rFonts w:eastAsia="Calibri"/>
          <w:lang w:eastAsia="en-US"/>
        </w:rPr>
      </w:pPr>
      <w:r>
        <w:t xml:space="preserve">Общая стоимость Товара: </w:t>
      </w:r>
      <w:r>
        <w:rPr>
          <w:rFonts w:eastAsia="Calibri"/>
          <w:lang w:eastAsia="en-US"/>
        </w:rPr>
        <w:t xml:space="preserve">Общая цена Договора составляет </w:t>
      </w:r>
    </w:p>
    <w:p w14:paraId="2F2E9ABF" w14:textId="77777777" w:rsidR="005D5B63" w:rsidRDefault="00C14D65">
      <w:pPr>
        <w:jc w:val="both"/>
      </w:pPr>
      <w:r>
        <w:t>Комплектность Товара: -</w:t>
      </w:r>
    </w:p>
    <w:p w14:paraId="29F36755" w14:textId="77777777" w:rsidR="005D5B63" w:rsidRDefault="005D5B63">
      <w:pPr>
        <w:jc w:val="both"/>
      </w:pPr>
    </w:p>
    <w:p w14:paraId="79CFF61A" w14:textId="77777777" w:rsidR="005D5B63" w:rsidRDefault="00C14D65">
      <w:pPr>
        <w:jc w:val="both"/>
      </w:pPr>
      <w:r>
        <w:t>Документы, подлежащие передаче Покупателю</w:t>
      </w:r>
      <w:r>
        <w:rPr>
          <w:rStyle w:val="a8"/>
        </w:rPr>
        <w:footnoteReference w:id="8"/>
      </w:r>
      <w:r>
        <w:t>:</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7"/>
        <w:gridCol w:w="2976"/>
        <w:gridCol w:w="7436"/>
      </w:tblGrid>
      <w:tr w:rsidR="005D5B63" w14:paraId="74A27A0D" w14:textId="77777777">
        <w:trPr>
          <w:cantSplit/>
          <w:trHeight w:val="360"/>
        </w:trPr>
        <w:tc>
          <w:tcPr>
            <w:tcW w:w="360" w:type="dxa"/>
            <w:tcBorders>
              <w:top w:val="single" w:sz="6" w:space="0" w:color="000000"/>
              <w:left w:val="single" w:sz="6" w:space="0" w:color="000000"/>
              <w:bottom w:val="single" w:sz="6" w:space="0" w:color="000000"/>
              <w:right w:val="single" w:sz="6" w:space="0" w:color="000000"/>
            </w:tcBorders>
          </w:tcPr>
          <w:p w14:paraId="3A213590" w14:textId="77777777" w:rsidR="005D5B63" w:rsidRDefault="00C14D65">
            <w:pPr>
              <w:jc w:val="center"/>
            </w:pPr>
            <w:r>
              <w:t>№</w:t>
            </w:r>
          </w:p>
        </w:tc>
        <w:tc>
          <w:tcPr>
            <w:tcW w:w="3467" w:type="dxa"/>
            <w:tcBorders>
              <w:top w:val="single" w:sz="6" w:space="0" w:color="000000"/>
              <w:left w:val="single" w:sz="6" w:space="0" w:color="000000"/>
              <w:bottom w:val="single" w:sz="6" w:space="0" w:color="000000"/>
              <w:right w:val="single" w:sz="6" w:space="0" w:color="000000"/>
            </w:tcBorders>
          </w:tcPr>
          <w:p w14:paraId="2710A15E" w14:textId="77777777" w:rsidR="005D5B63" w:rsidRDefault="00C14D65">
            <w:pPr>
              <w:jc w:val="center"/>
            </w:pPr>
            <w:r>
              <w:t>Наименование</w:t>
            </w:r>
          </w:p>
        </w:tc>
        <w:tc>
          <w:tcPr>
            <w:tcW w:w="2976" w:type="dxa"/>
            <w:tcBorders>
              <w:top w:val="single" w:sz="6" w:space="0" w:color="000000"/>
              <w:left w:val="single" w:sz="6" w:space="0" w:color="000000"/>
              <w:bottom w:val="single" w:sz="6" w:space="0" w:color="000000"/>
              <w:right w:val="single" w:sz="6" w:space="0" w:color="000000"/>
            </w:tcBorders>
          </w:tcPr>
          <w:p w14:paraId="440B54A3" w14:textId="77777777" w:rsidR="005D5B63" w:rsidRDefault="00C14D65">
            <w:pPr>
              <w:jc w:val="center"/>
            </w:pPr>
            <w:r>
              <w:t>Количество</w:t>
            </w:r>
          </w:p>
        </w:tc>
        <w:tc>
          <w:tcPr>
            <w:tcW w:w="7435" w:type="dxa"/>
            <w:tcBorders>
              <w:top w:val="single" w:sz="6" w:space="0" w:color="000000"/>
              <w:left w:val="single" w:sz="6" w:space="0" w:color="000000"/>
              <w:bottom w:val="single" w:sz="6" w:space="0" w:color="000000"/>
              <w:right w:val="single" w:sz="6" w:space="0" w:color="000000"/>
            </w:tcBorders>
          </w:tcPr>
          <w:p w14:paraId="01BAC19E" w14:textId="77777777" w:rsidR="005D5B63" w:rsidRDefault="00C14D65">
            <w:pPr>
              <w:jc w:val="center"/>
            </w:pPr>
            <w:r>
              <w:t xml:space="preserve">Язык составления и форма документа </w:t>
            </w:r>
            <w:r>
              <w:br/>
              <w:t>(оригинал, копия и т.д.)</w:t>
            </w:r>
          </w:p>
        </w:tc>
      </w:tr>
      <w:tr w:rsidR="005D5B63" w14:paraId="229FD767" w14:textId="77777777">
        <w:trPr>
          <w:cantSplit/>
          <w:trHeight w:val="240"/>
        </w:trPr>
        <w:tc>
          <w:tcPr>
            <w:tcW w:w="360" w:type="dxa"/>
            <w:tcBorders>
              <w:top w:val="single" w:sz="6" w:space="0" w:color="000000"/>
              <w:left w:val="single" w:sz="6" w:space="0" w:color="000000"/>
              <w:bottom w:val="single" w:sz="6" w:space="0" w:color="000000"/>
              <w:right w:val="single" w:sz="6" w:space="0" w:color="000000"/>
            </w:tcBorders>
          </w:tcPr>
          <w:p w14:paraId="183132A6" w14:textId="77777777" w:rsidR="005D5B63" w:rsidRDefault="00C14D65">
            <w:r>
              <w:t>1</w:t>
            </w:r>
          </w:p>
        </w:tc>
        <w:tc>
          <w:tcPr>
            <w:tcW w:w="3467" w:type="dxa"/>
            <w:tcBorders>
              <w:top w:val="single" w:sz="6" w:space="0" w:color="000000"/>
              <w:left w:val="single" w:sz="6" w:space="0" w:color="000000"/>
              <w:bottom w:val="single" w:sz="6" w:space="0" w:color="000000"/>
              <w:right w:val="single" w:sz="6" w:space="0" w:color="000000"/>
            </w:tcBorders>
          </w:tcPr>
          <w:p w14:paraId="3270C054" w14:textId="77777777" w:rsidR="005D5B63" w:rsidRDefault="00C14D65">
            <w:r>
              <w:t>Счет</w:t>
            </w:r>
          </w:p>
        </w:tc>
        <w:tc>
          <w:tcPr>
            <w:tcW w:w="2976" w:type="dxa"/>
            <w:tcBorders>
              <w:top w:val="single" w:sz="6" w:space="0" w:color="000000"/>
              <w:left w:val="single" w:sz="6" w:space="0" w:color="000000"/>
              <w:bottom w:val="single" w:sz="6" w:space="0" w:color="000000"/>
              <w:right w:val="single" w:sz="6" w:space="0" w:color="000000"/>
            </w:tcBorders>
          </w:tcPr>
          <w:p w14:paraId="2A8F2EEF" w14:textId="77777777" w:rsidR="005D5B63" w:rsidRDefault="00C14D65">
            <w:pPr>
              <w:jc w:val="center"/>
            </w:pPr>
            <w:r>
              <w:t>2</w:t>
            </w:r>
          </w:p>
        </w:tc>
        <w:tc>
          <w:tcPr>
            <w:tcW w:w="7435" w:type="dxa"/>
            <w:tcBorders>
              <w:top w:val="single" w:sz="6" w:space="0" w:color="000000"/>
              <w:left w:val="single" w:sz="6" w:space="0" w:color="000000"/>
              <w:bottom w:val="single" w:sz="6" w:space="0" w:color="000000"/>
              <w:right w:val="single" w:sz="6" w:space="0" w:color="000000"/>
            </w:tcBorders>
          </w:tcPr>
          <w:p w14:paraId="52084730" w14:textId="77777777" w:rsidR="005D5B63" w:rsidRDefault="00C14D65">
            <w:r>
              <w:t>Русский</w:t>
            </w:r>
          </w:p>
        </w:tc>
      </w:tr>
      <w:tr w:rsidR="005D5B63" w14:paraId="35F16455" w14:textId="77777777">
        <w:trPr>
          <w:cantSplit/>
          <w:trHeight w:val="240"/>
        </w:trPr>
        <w:tc>
          <w:tcPr>
            <w:tcW w:w="360" w:type="dxa"/>
            <w:tcBorders>
              <w:top w:val="single" w:sz="6" w:space="0" w:color="000000"/>
              <w:left w:val="single" w:sz="6" w:space="0" w:color="000000"/>
              <w:bottom w:val="single" w:sz="6" w:space="0" w:color="000000"/>
              <w:right w:val="single" w:sz="6" w:space="0" w:color="000000"/>
            </w:tcBorders>
          </w:tcPr>
          <w:p w14:paraId="69175186" w14:textId="77777777" w:rsidR="005D5B63" w:rsidRDefault="00C14D65">
            <w:r>
              <w:t>2</w:t>
            </w:r>
          </w:p>
        </w:tc>
        <w:tc>
          <w:tcPr>
            <w:tcW w:w="3467" w:type="dxa"/>
            <w:tcBorders>
              <w:top w:val="single" w:sz="6" w:space="0" w:color="000000"/>
              <w:left w:val="single" w:sz="6" w:space="0" w:color="000000"/>
              <w:bottom w:val="single" w:sz="6" w:space="0" w:color="000000"/>
              <w:right w:val="single" w:sz="6" w:space="0" w:color="000000"/>
            </w:tcBorders>
          </w:tcPr>
          <w:p w14:paraId="3E9F69FB" w14:textId="77777777" w:rsidR="005D5B63" w:rsidRDefault="00C14D65">
            <w:r>
              <w:t>Товарная накладная</w:t>
            </w:r>
          </w:p>
        </w:tc>
        <w:tc>
          <w:tcPr>
            <w:tcW w:w="2976" w:type="dxa"/>
            <w:tcBorders>
              <w:top w:val="single" w:sz="6" w:space="0" w:color="000000"/>
              <w:left w:val="single" w:sz="6" w:space="0" w:color="000000"/>
              <w:bottom w:val="single" w:sz="6" w:space="0" w:color="000000"/>
              <w:right w:val="single" w:sz="6" w:space="0" w:color="000000"/>
            </w:tcBorders>
          </w:tcPr>
          <w:p w14:paraId="04B19608" w14:textId="77777777" w:rsidR="005D5B63" w:rsidRDefault="00C14D65">
            <w:pPr>
              <w:jc w:val="center"/>
            </w:pPr>
            <w:r>
              <w:t>4</w:t>
            </w:r>
          </w:p>
        </w:tc>
        <w:tc>
          <w:tcPr>
            <w:tcW w:w="7435" w:type="dxa"/>
            <w:tcBorders>
              <w:top w:val="single" w:sz="6" w:space="0" w:color="000000"/>
              <w:left w:val="single" w:sz="6" w:space="0" w:color="000000"/>
              <w:bottom w:val="single" w:sz="6" w:space="0" w:color="000000"/>
              <w:right w:val="single" w:sz="6" w:space="0" w:color="000000"/>
            </w:tcBorders>
          </w:tcPr>
          <w:p w14:paraId="2BD56E33" w14:textId="77777777" w:rsidR="005D5B63" w:rsidRDefault="00C14D65">
            <w:r>
              <w:t>Русский</w:t>
            </w:r>
          </w:p>
        </w:tc>
      </w:tr>
      <w:tr w:rsidR="005D5B63" w14:paraId="0FC789CB" w14:textId="77777777">
        <w:trPr>
          <w:cantSplit/>
          <w:trHeight w:val="240"/>
        </w:trPr>
        <w:tc>
          <w:tcPr>
            <w:tcW w:w="360" w:type="dxa"/>
            <w:tcBorders>
              <w:top w:val="single" w:sz="6" w:space="0" w:color="000000"/>
              <w:left w:val="single" w:sz="6" w:space="0" w:color="000000"/>
              <w:bottom w:val="single" w:sz="6" w:space="0" w:color="000000"/>
              <w:right w:val="single" w:sz="6" w:space="0" w:color="000000"/>
            </w:tcBorders>
          </w:tcPr>
          <w:p w14:paraId="08A2E780" w14:textId="77777777" w:rsidR="005D5B63" w:rsidRDefault="005D5B63"/>
        </w:tc>
        <w:tc>
          <w:tcPr>
            <w:tcW w:w="3467" w:type="dxa"/>
            <w:tcBorders>
              <w:top w:val="single" w:sz="6" w:space="0" w:color="000000"/>
              <w:left w:val="single" w:sz="6" w:space="0" w:color="000000"/>
              <w:bottom w:val="single" w:sz="6" w:space="0" w:color="000000"/>
              <w:right w:val="single" w:sz="6" w:space="0" w:color="000000"/>
            </w:tcBorders>
          </w:tcPr>
          <w:p w14:paraId="6C97CC13" w14:textId="77777777" w:rsidR="005D5B63" w:rsidRDefault="005D5B63"/>
        </w:tc>
        <w:tc>
          <w:tcPr>
            <w:tcW w:w="2976" w:type="dxa"/>
            <w:tcBorders>
              <w:top w:val="single" w:sz="6" w:space="0" w:color="000000"/>
              <w:left w:val="single" w:sz="6" w:space="0" w:color="000000"/>
              <w:bottom w:val="single" w:sz="6" w:space="0" w:color="000000"/>
              <w:right w:val="single" w:sz="6" w:space="0" w:color="000000"/>
            </w:tcBorders>
          </w:tcPr>
          <w:p w14:paraId="167CE60C" w14:textId="77777777" w:rsidR="005D5B63" w:rsidRDefault="005D5B63"/>
        </w:tc>
        <w:tc>
          <w:tcPr>
            <w:tcW w:w="7435" w:type="dxa"/>
            <w:tcBorders>
              <w:top w:val="single" w:sz="6" w:space="0" w:color="000000"/>
              <w:left w:val="single" w:sz="6" w:space="0" w:color="000000"/>
              <w:bottom w:val="single" w:sz="6" w:space="0" w:color="000000"/>
              <w:right w:val="single" w:sz="6" w:space="0" w:color="000000"/>
            </w:tcBorders>
          </w:tcPr>
          <w:p w14:paraId="509218A0" w14:textId="77777777" w:rsidR="005D5B63" w:rsidRDefault="005D5B63"/>
        </w:tc>
      </w:tr>
    </w:tbl>
    <w:p w14:paraId="74FDF826" w14:textId="77777777" w:rsidR="005D5B63" w:rsidRDefault="005D5B63"/>
    <w:tbl>
      <w:tblPr>
        <w:tblpPr w:leftFromText="180" w:rightFromText="180" w:vertAnchor="text" w:horzAnchor="margin" w:tblpY="999"/>
        <w:tblW w:w="9469" w:type="dxa"/>
        <w:tblLayout w:type="fixed"/>
        <w:tblLook w:val="04A0" w:firstRow="1" w:lastRow="0" w:firstColumn="1" w:lastColumn="0" w:noHBand="0" w:noVBand="1"/>
      </w:tblPr>
      <w:tblGrid>
        <w:gridCol w:w="4247"/>
        <w:gridCol w:w="5222"/>
      </w:tblGrid>
      <w:tr w:rsidR="008A570C" w14:paraId="7EF6AA17" w14:textId="77777777" w:rsidTr="00E95194">
        <w:trPr>
          <w:trHeight w:val="2410"/>
        </w:trPr>
        <w:tc>
          <w:tcPr>
            <w:tcW w:w="4247" w:type="dxa"/>
          </w:tcPr>
          <w:p w14:paraId="3E0718C2" w14:textId="77777777" w:rsidR="008A570C" w:rsidRDefault="008A570C" w:rsidP="00E95194">
            <w:pPr>
              <w:jc w:val="center"/>
              <w:rPr>
                <w:b/>
                <w:bCs/>
                <w:caps/>
              </w:rPr>
            </w:pPr>
            <w:r>
              <w:rPr>
                <w:b/>
                <w:bCs/>
                <w:caps/>
              </w:rPr>
              <w:t>Покупатель:</w:t>
            </w:r>
          </w:p>
          <w:p w14:paraId="314D9D20" w14:textId="77777777" w:rsidR="008A570C" w:rsidRDefault="008A570C" w:rsidP="00E95194">
            <w:pPr>
              <w:jc w:val="center"/>
              <w:rPr>
                <w:b/>
                <w:bCs/>
                <w:caps/>
              </w:rPr>
            </w:pPr>
          </w:p>
          <w:p w14:paraId="09919584" w14:textId="77777777" w:rsidR="008A570C" w:rsidRDefault="008A570C" w:rsidP="00E95194">
            <w:pPr>
              <w:jc w:val="center"/>
              <w:rPr>
                <w:sz w:val="28"/>
                <w:szCs w:val="28"/>
              </w:rPr>
            </w:pPr>
            <w:r>
              <w:rPr>
                <w:sz w:val="28"/>
                <w:szCs w:val="28"/>
                <w:vertAlign w:val="superscript"/>
              </w:rPr>
              <w:t>(должность)</w:t>
            </w:r>
          </w:p>
          <w:p w14:paraId="3121A7F8" w14:textId="77777777" w:rsidR="008A570C" w:rsidRDefault="008A570C" w:rsidP="00E95194">
            <w:pPr>
              <w:jc w:val="center"/>
              <w:rPr>
                <w:sz w:val="28"/>
                <w:szCs w:val="28"/>
              </w:rPr>
            </w:pPr>
            <w:r>
              <w:rPr>
                <w:sz w:val="28"/>
                <w:szCs w:val="28"/>
              </w:rPr>
              <w:t>____________________________</w:t>
            </w:r>
          </w:p>
          <w:p w14:paraId="7335A5B7" w14:textId="77777777" w:rsidR="008A570C" w:rsidRDefault="008A570C" w:rsidP="00E95194">
            <w:pPr>
              <w:jc w:val="center"/>
            </w:pPr>
          </w:p>
          <w:p w14:paraId="6C234867" w14:textId="77777777" w:rsidR="008A570C" w:rsidRDefault="008A570C" w:rsidP="00E95194">
            <w:pPr>
              <w:jc w:val="center"/>
            </w:pPr>
          </w:p>
          <w:p w14:paraId="209D790D" w14:textId="77777777" w:rsidR="008A570C" w:rsidRDefault="008A570C" w:rsidP="00E95194">
            <w:pPr>
              <w:jc w:val="center"/>
            </w:pPr>
            <w:r>
              <w:t>___ ____________ 20__ г.</w:t>
            </w:r>
          </w:p>
          <w:p w14:paraId="5439B546" w14:textId="77777777" w:rsidR="008A570C" w:rsidRDefault="008A570C" w:rsidP="00E95194">
            <w:pPr>
              <w:jc w:val="center"/>
              <w:rPr>
                <w:sz w:val="28"/>
                <w:szCs w:val="28"/>
              </w:rPr>
            </w:pPr>
          </w:p>
        </w:tc>
        <w:tc>
          <w:tcPr>
            <w:tcW w:w="5221" w:type="dxa"/>
          </w:tcPr>
          <w:p w14:paraId="44EC1832" w14:textId="77777777" w:rsidR="008A570C" w:rsidRDefault="008A570C" w:rsidP="00E95194">
            <w:pPr>
              <w:jc w:val="center"/>
              <w:rPr>
                <w:b/>
                <w:bCs/>
                <w:caps/>
              </w:rPr>
            </w:pPr>
            <w:r>
              <w:rPr>
                <w:b/>
                <w:bCs/>
                <w:caps/>
              </w:rPr>
              <w:t>ПОСТАВЩИК:</w:t>
            </w:r>
          </w:p>
          <w:p w14:paraId="306900DE" w14:textId="77777777" w:rsidR="008A570C" w:rsidRDefault="008A570C" w:rsidP="00E95194">
            <w:pPr>
              <w:jc w:val="center"/>
            </w:pPr>
          </w:p>
          <w:p w14:paraId="47532229" w14:textId="77777777" w:rsidR="008A570C" w:rsidRDefault="008A570C" w:rsidP="00E95194">
            <w:pPr>
              <w:jc w:val="center"/>
              <w:rPr>
                <w:sz w:val="28"/>
                <w:szCs w:val="28"/>
              </w:rPr>
            </w:pPr>
            <w:r>
              <w:rPr>
                <w:sz w:val="28"/>
                <w:szCs w:val="28"/>
                <w:vertAlign w:val="superscript"/>
              </w:rPr>
              <w:t>(должность)</w:t>
            </w:r>
          </w:p>
          <w:p w14:paraId="5B524CBE" w14:textId="77777777" w:rsidR="008A570C" w:rsidRDefault="008A570C" w:rsidP="00E95194">
            <w:pPr>
              <w:jc w:val="center"/>
              <w:rPr>
                <w:sz w:val="28"/>
                <w:szCs w:val="28"/>
              </w:rPr>
            </w:pPr>
            <w:r>
              <w:rPr>
                <w:sz w:val="28"/>
                <w:szCs w:val="28"/>
              </w:rPr>
              <w:t>____________________________</w:t>
            </w:r>
          </w:p>
          <w:p w14:paraId="7F570AA8" w14:textId="77777777" w:rsidR="008A570C" w:rsidRDefault="008A570C" w:rsidP="00E95194">
            <w:pPr>
              <w:jc w:val="center"/>
            </w:pPr>
          </w:p>
          <w:p w14:paraId="4940D5FA" w14:textId="77777777" w:rsidR="008A570C" w:rsidRDefault="008A570C" w:rsidP="00E95194">
            <w:pPr>
              <w:jc w:val="center"/>
            </w:pPr>
          </w:p>
          <w:p w14:paraId="575DB6E7" w14:textId="77777777" w:rsidR="008A570C" w:rsidRDefault="008A570C" w:rsidP="00E95194">
            <w:pPr>
              <w:jc w:val="center"/>
            </w:pPr>
            <w:r>
              <w:t>___ ____________ 20__ г.</w:t>
            </w:r>
          </w:p>
          <w:p w14:paraId="413EA904" w14:textId="77777777" w:rsidR="008A570C" w:rsidRDefault="008A570C" w:rsidP="00E95194"/>
          <w:p w14:paraId="1BE6C3EA" w14:textId="77777777" w:rsidR="008A570C" w:rsidRDefault="008A570C" w:rsidP="00E95194">
            <w:pPr>
              <w:jc w:val="center"/>
            </w:pPr>
            <w:r>
              <w:t>М.П. (при наличии)</w:t>
            </w:r>
          </w:p>
        </w:tc>
      </w:tr>
    </w:tbl>
    <w:p w14:paraId="3D629340" w14:textId="77777777" w:rsidR="005D5B63" w:rsidRDefault="00C14D65" w:rsidP="008A570C">
      <w:pPr>
        <w:outlineLvl w:val="0"/>
        <w:sectPr w:rsidR="005D5B63">
          <w:pgSz w:w="16838" w:h="11906" w:orient="landscape"/>
          <w:pgMar w:top="680" w:right="680" w:bottom="680" w:left="1247" w:header="0" w:footer="0" w:gutter="0"/>
          <w:cols w:space="720"/>
          <w:formProt w:val="0"/>
          <w:docGrid w:linePitch="360"/>
        </w:sectPr>
      </w:pPr>
      <w:r>
        <w:br w:type="page"/>
      </w:r>
    </w:p>
    <w:p w14:paraId="09B7D4A5" w14:textId="77777777" w:rsidR="005D5B63" w:rsidRDefault="00C14D65">
      <w:pPr>
        <w:ind w:left="6372"/>
        <w:rPr>
          <w:rFonts w:eastAsia="Calibri"/>
        </w:rPr>
      </w:pPr>
      <w:r>
        <w:rPr>
          <w:rFonts w:eastAsia="Calibri"/>
        </w:rPr>
        <w:lastRenderedPageBreak/>
        <w:t>Приложение № 2</w:t>
      </w:r>
    </w:p>
    <w:p w14:paraId="6C6581F9" w14:textId="77777777" w:rsidR="005D5B63" w:rsidRDefault="00C14D65">
      <w:pPr>
        <w:ind w:left="6372"/>
        <w:rPr>
          <w:rFonts w:eastAsia="Calibri"/>
        </w:rPr>
      </w:pPr>
      <w:r>
        <w:rPr>
          <w:rFonts w:eastAsia="Calibri"/>
        </w:rPr>
        <w:t>к Договору на поставку</w:t>
      </w:r>
    </w:p>
    <w:p w14:paraId="0D382AF7" w14:textId="77777777" w:rsidR="005D5B63" w:rsidRDefault="00C14D65">
      <w:pPr>
        <w:ind w:left="6372"/>
        <w:rPr>
          <w:rFonts w:eastAsia="Calibri"/>
        </w:rPr>
      </w:pPr>
      <w:r>
        <w:rPr>
          <w:rFonts w:eastAsia="Calibri"/>
        </w:rPr>
        <w:t>_____________________</w:t>
      </w:r>
    </w:p>
    <w:p w14:paraId="3ED502CC" w14:textId="77777777" w:rsidR="005D5B63" w:rsidRDefault="00C14D65">
      <w:pPr>
        <w:ind w:left="6372"/>
        <w:rPr>
          <w:rFonts w:eastAsia="Calibri"/>
        </w:rPr>
      </w:pPr>
      <w:r>
        <w:rPr>
          <w:rFonts w:eastAsia="Calibri"/>
        </w:rPr>
        <w:t>от _____________ 20__ г.</w:t>
      </w:r>
    </w:p>
    <w:p w14:paraId="0CD92760" w14:textId="77777777" w:rsidR="005D5B63" w:rsidRDefault="00C14D65">
      <w:pPr>
        <w:ind w:left="6372"/>
        <w:rPr>
          <w:rFonts w:eastAsia="Calibri"/>
        </w:rPr>
      </w:pPr>
      <w:r>
        <w:rPr>
          <w:rFonts w:eastAsia="Calibri"/>
        </w:rPr>
        <w:t>№ ____________________</w:t>
      </w:r>
    </w:p>
    <w:p w14:paraId="01C84A7F" w14:textId="77777777" w:rsidR="005D5B63" w:rsidRDefault="005D5B63">
      <w:pPr>
        <w:jc w:val="right"/>
        <w:rPr>
          <w:rFonts w:eastAsia="Calibri"/>
        </w:rPr>
      </w:pPr>
    </w:p>
    <w:p w14:paraId="7BDE9B96" w14:textId="77777777" w:rsidR="005D5B63" w:rsidRDefault="005D5B63">
      <w:pPr>
        <w:jc w:val="right"/>
        <w:rPr>
          <w:rFonts w:eastAsia="Calibri"/>
          <w:sz w:val="28"/>
          <w:szCs w:val="20"/>
        </w:rPr>
      </w:pPr>
    </w:p>
    <w:p w14:paraId="2603C534" w14:textId="77777777" w:rsidR="005D5B63" w:rsidRDefault="00C14D65">
      <w:pPr>
        <w:jc w:val="center"/>
        <w:rPr>
          <w:rFonts w:eastAsia="Calibri"/>
          <w:b/>
        </w:rPr>
      </w:pPr>
      <w:r>
        <w:rPr>
          <w:rFonts w:eastAsia="Calibri"/>
          <w:b/>
        </w:rPr>
        <w:t>Техническое задание</w:t>
      </w:r>
    </w:p>
    <w:p w14:paraId="79B12218" w14:textId="77777777" w:rsidR="005D5B63" w:rsidRDefault="00C14D65">
      <w:pPr>
        <w:widowControl w:val="0"/>
        <w:numPr>
          <w:ilvl w:val="0"/>
          <w:numId w:val="6"/>
        </w:numPr>
        <w:ind w:left="357" w:hanging="357"/>
        <w:jc w:val="center"/>
        <w:rPr>
          <w:rFonts w:cs="Arial"/>
          <w:b/>
        </w:rPr>
      </w:pPr>
      <w:r>
        <w:rPr>
          <w:rFonts w:cs="Arial"/>
          <w:b/>
        </w:rPr>
        <w:t>ПЕРЕЧЕНЬ ПРИНЯТЫХ СОКРАЩЕНИЙ</w:t>
      </w:r>
    </w:p>
    <w:p w14:paraId="1B75FA7E" w14:textId="77777777" w:rsidR="005D5B63" w:rsidRDefault="005D5B63">
      <w:pPr>
        <w:widowControl w:val="0"/>
        <w:ind w:firstLine="709"/>
        <w:rPr>
          <w:b/>
        </w:rPr>
      </w:pPr>
    </w:p>
    <w:tbl>
      <w:tblPr>
        <w:tblW w:w="9781" w:type="dxa"/>
        <w:tblInd w:w="-5" w:type="dxa"/>
        <w:tblLayout w:type="fixed"/>
        <w:tblCellMar>
          <w:top w:w="102" w:type="dxa"/>
          <w:left w:w="62" w:type="dxa"/>
          <w:bottom w:w="102" w:type="dxa"/>
          <w:right w:w="62" w:type="dxa"/>
        </w:tblCellMar>
        <w:tblLook w:val="0000" w:firstRow="0" w:lastRow="0" w:firstColumn="0" w:lastColumn="0" w:noHBand="0" w:noVBand="0"/>
      </w:tblPr>
      <w:tblGrid>
        <w:gridCol w:w="849"/>
        <w:gridCol w:w="1984"/>
        <w:gridCol w:w="6948"/>
      </w:tblGrid>
      <w:tr w:rsidR="005D5B63" w14:paraId="11518DA4" w14:textId="77777777">
        <w:trPr>
          <w:trHeight w:val="423"/>
        </w:trPr>
        <w:tc>
          <w:tcPr>
            <w:tcW w:w="849" w:type="dxa"/>
            <w:tcBorders>
              <w:top w:val="single" w:sz="4" w:space="0" w:color="000000"/>
              <w:left w:val="single" w:sz="4" w:space="0" w:color="000000"/>
              <w:bottom w:val="single" w:sz="4" w:space="0" w:color="000000"/>
              <w:right w:val="single" w:sz="4" w:space="0" w:color="000000"/>
            </w:tcBorders>
            <w:vAlign w:val="center"/>
          </w:tcPr>
          <w:p w14:paraId="18176C59" w14:textId="77777777" w:rsidR="005D5B63" w:rsidRDefault="00C14D65">
            <w:pPr>
              <w:widowControl w:val="0"/>
              <w:jc w:val="center"/>
              <w:rPr>
                <w:b/>
              </w:rPr>
            </w:pPr>
            <w:r>
              <w:rPr>
                <w:b/>
              </w:rPr>
              <w:t>№ п/п</w:t>
            </w:r>
          </w:p>
        </w:tc>
        <w:tc>
          <w:tcPr>
            <w:tcW w:w="1984" w:type="dxa"/>
            <w:tcBorders>
              <w:top w:val="single" w:sz="4" w:space="0" w:color="000000"/>
              <w:left w:val="single" w:sz="4" w:space="0" w:color="000000"/>
              <w:bottom w:val="single" w:sz="4" w:space="0" w:color="000000"/>
              <w:right w:val="single" w:sz="4" w:space="0" w:color="000000"/>
            </w:tcBorders>
            <w:vAlign w:val="center"/>
          </w:tcPr>
          <w:p w14:paraId="55A44B20" w14:textId="77777777" w:rsidR="005D5B63" w:rsidRDefault="00C14D65">
            <w:pPr>
              <w:widowControl w:val="0"/>
              <w:jc w:val="center"/>
              <w:rPr>
                <w:b/>
              </w:rPr>
            </w:pPr>
            <w:r>
              <w:rPr>
                <w:b/>
              </w:rPr>
              <w:t>Сокращение</w:t>
            </w:r>
          </w:p>
        </w:tc>
        <w:tc>
          <w:tcPr>
            <w:tcW w:w="6948" w:type="dxa"/>
            <w:tcBorders>
              <w:top w:val="single" w:sz="4" w:space="0" w:color="000000"/>
              <w:left w:val="single" w:sz="4" w:space="0" w:color="000000"/>
              <w:bottom w:val="single" w:sz="4" w:space="0" w:color="000000"/>
              <w:right w:val="single" w:sz="4" w:space="0" w:color="000000"/>
            </w:tcBorders>
            <w:vAlign w:val="center"/>
          </w:tcPr>
          <w:p w14:paraId="1AE2FEB1" w14:textId="77777777" w:rsidR="005D5B63" w:rsidRDefault="00C14D65">
            <w:pPr>
              <w:widowControl w:val="0"/>
              <w:jc w:val="center"/>
              <w:rPr>
                <w:b/>
              </w:rPr>
            </w:pPr>
            <w:r>
              <w:rPr>
                <w:b/>
              </w:rPr>
              <w:t>Расшифровка сокращения</w:t>
            </w:r>
          </w:p>
        </w:tc>
      </w:tr>
      <w:tr w:rsidR="005D5B63" w14:paraId="5CE25FEC" w14:textId="77777777">
        <w:tc>
          <w:tcPr>
            <w:tcW w:w="849" w:type="dxa"/>
            <w:tcBorders>
              <w:top w:val="single" w:sz="4" w:space="0" w:color="000000"/>
              <w:left w:val="single" w:sz="4" w:space="0" w:color="000000"/>
              <w:bottom w:val="single" w:sz="4" w:space="0" w:color="000000"/>
              <w:right w:val="single" w:sz="4" w:space="0" w:color="000000"/>
            </w:tcBorders>
          </w:tcPr>
          <w:p w14:paraId="00B38F0B" w14:textId="77777777" w:rsidR="005D5B63" w:rsidRDefault="00C14D65">
            <w:pPr>
              <w:widowControl w:val="0"/>
              <w:jc w:val="center"/>
            </w:pPr>
            <w:r>
              <w:t>1.</w:t>
            </w:r>
          </w:p>
        </w:tc>
        <w:tc>
          <w:tcPr>
            <w:tcW w:w="1984" w:type="dxa"/>
            <w:tcBorders>
              <w:top w:val="single" w:sz="4" w:space="0" w:color="000000"/>
              <w:left w:val="single" w:sz="4" w:space="0" w:color="000000"/>
              <w:bottom w:val="single" w:sz="4" w:space="0" w:color="000000"/>
              <w:right w:val="single" w:sz="4" w:space="0" w:color="000000"/>
            </w:tcBorders>
          </w:tcPr>
          <w:p w14:paraId="038350E6" w14:textId="77777777" w:rsidR="005D5B63" w:rsidRDefault="00C14D65">
            <w:pPr>
              <w:widowControl w:val="0"/>
              <w:rPr>
                <w:color w:val="000000"/>
              </w:rPr>
            </w:pPr>
            <w:r>
              <w:rPr>
                <w:color w:val="000000"/>
              </w:rPr>
              <w:t>Техническое задание, ТЗ</w:t>
            </w:r>
          </w:p>
        </w:tc>
        <w:tc>
          <w:tcPr>
            <w:tcW w:w="6948" w:type="dxa"/>
            <w:tcBorders>
              <w:top w:val="single" w:sz="4" w:space="0" w:color="000000"/>
              <w:left w:val="single" w:sz="4" w:space="0" w:color="000000"/>
              <w:bottom w:val="single" w:sz="4" w:space="0" w:color="000000"/>
              <w:right w:val="single" w:sz="4" w:space="0" w:color="000000"/>
            </w:tcBorders>
          </w:tcPr>
          <w:p w14:paraId="5FC32800" w14:textId="77777777" w:rsidR="005D5B63" w:rsidRDefault="00C14D65">
            <w:pPr>
              <w:widowControl w:val="0"/>
              <w:jc w:val="both"/>
              <w:rPr>
                <w:color w:val="000000"/>
              </w:rPr>
            </w:pPr>
            <w:r>
              <w:rPr>
                <w:color w:val="000000"/>
              </w:rPr>
              <w:t>Основной исходный документ, определяющий предмет закупки, технические характеристики, показатели качества, технико-экономические и иные требования к предмету закупки.</w:t>
            </w:r>
          </w:p>
        </w:tc>
      </w:tr>
      <w:tr w:rsidR="005D5B63" w14:paraId="087C07EC" w14:textId="77777777">
        <w:tc>
          <w:tcPr>
            <w:tcW w:w="849" w:type="dxa"/>
            <w:tcBorders>
              <w:top w:val="single" w:sz="4" w:space="0" w:color="000000"/>
              <w:left w:val="single" w:sz="4" w:space="0" w:color="000000"/>
              <w:bottom w:val="single" w:sz="4" w:space="0" w:color="000000"/>
              <w:right w:val="single" w:sz="4" w:space="0" w:color="000000"/>
            </w:tcBorders>
          </w:tcPr>
          <w:p w14:paraId="7386CC1B" w14:textId="77777777" w:rsidR="005D5B63" w:rsidRDefault="00C14D65">
            <w:pPr>
              <w:widowControl w:val="0"/>
              <w:jc w:val="center"/>
            </w:pPr>
            <w:r>
              <w:t>2.</w:t>
            </w:r>
          </w:p>
        </w:tc>
        <w:tc>
          <w:tcPr>
            <w:tcW w:w="1984" w:type="dxa"/>
            <w:tcBorders>
              <w:top w:val="single" w:sz="4" w:space="0" w:color="000000"/>
              <w:left w:val="single" w:sz="4" w:space="0" w:color="000000"/>
              <w:bottom w:val="single" w:sz="4" w:space="0" w:color="000000"/>
              <w:right w:val="single" w:sz="4" w:space="0" w:color="000000"/>
            </w:tcBorders>
          </w:tcPr>
          <w:p w14:paraId="15510CD1" w14:textId="77777777" w:rsidR="005D5B63" w:rsidRDefault="00C14D65">
            <w:pPr>
              <w:widowControl w:val="0"/>
              <w:rPr>
                <w:color w:val="000000"/>
              </w:rPr>
            </w:pPr>
            <w:r>
              <w:rPr>
                <w:color w:val="000000"/>
              </w:rPr>
              <w:t>Договор</w:t>
            </w:r>
          </w:p>
        </w:tc>
        <w:tc>
          <w:tcPr>
            <w:tcW w:w="6948" w:type="dxa"/>
            <w:tcBorders>
              <w:top w:val="single" w:sz="4" w:space="0" w:color="000000"/>
              <w:left w:val="single" w:sz="4" w:space="0" w:color="000000"/>
              <w:bottom w:val="single" w:sz="4" w:space="0" w:color="000000"/>
              <w:right w:val="single" w:sz="4" w:space="0" w:color="000000"/>
            </w:tcBorders>
          </w:tcPr>
          <w:p w14:paraId="61655BB5" w14:textId="77777777" w:rsidR="005D5B63" w:rsidRDefault="00C14D65">
            <w:pPr>
              <w:widowControl w:val="0"/>
              <w:jc w:val="both"/>
              <w:rPr>
                <w:color w:val="000000"/>
              </w:rPr>
            </w:pPr>
            <w:r>
              <w:rPr>
                <w:color w:val="000000"/>
              </w:rPr>
              <w:t>Договор поставки продукции, определенной настоящим Техническим заданием, заключаемый по результатам проведения закупки способом</w:t>
            </w:r>
          </w:p>
        </w:tc>
      </w:tr>
      <w:tr w:rsidR="005D5B63" w14:paraId="5864E878" w14:textId="77777777">
        <w:tc>
          <w:tcPr>
            <w:tcW w:w="849" w:type="dxa"/>
            <w:tcBorders>
              <w:top w:val="single" w:sz="4" w:space="0" w:color="000000"/>
              <w:left w:val="single" w:sz="4" w:space="0" w:color="000000"/>
              <w:bottom w:val="single" w:sz="4" w:space="0" w:color="000000"/>
              <w:right w:val="single" w:sz="4" w:space="0" w:color="000000"/>
            </w:tcBorders>
          </w:tcPr>
          <w:p w14:paraId="1948A20F" w14:textId="77777777" w:rsidR="005D5B63" w:rsidRDefault="00C14D65">
            <w:pPr>
              <w:widowControl w:val="0"/>
              <w:jc w:val="center"/>
            </w:pPr>
            <w:r>
              <w:t>3.</w:t>
            </w:r>
          </w:p>
        </w:tc>
        <w:tc>
          <w:tcPr>
            <w:tcW w:w="1984" w:type="dxa"/>
            <w:tcBorders>
              <w:top w:val="single" w:sz="4" w:space="0" w:color="000000"/>
              <w:left w:val="single" w:sz="4" w:space="0" w:color="000000"/>
              <w:bottom w:val="single" w:sz="4" w:space="0" w:color="000000"/>
              <w:right w:val="single" w:sz="4" w:space="0" w:color="000000"/>
            </w:tcBorders>
            <w:vAlign w:val="center"/>
          </w:tcPr>
          <w:p w14:paraId="127DCB34" w14:textId="77777777" w:rsidR="005D5B63" w:rsidRDefault="00C14D65">
            <w:pPr>
              <w:widowControl w:val="0"/>
              <w:rPr>
                <w:color w:val="000000"/>
              </w:rPr>
            </w:pPr>
            <w:r>
              <w:rPr>
                <w:color w:val="000000"/>
              </w:rPr>
              <w:t>Поставщик</w:t>
            </w:r>
          </w:p>
        </w:tc>
        <w:tc>
          <w:tcPr>
            <w:tcW w:w="6948" w:type="dxa"/>
            <w:tcBorders>
              <w:top w:val="single" w:sz="4" w:space="0" w:color="000000"/>
              <w:left w:val="single" w:sz="4" w:space="0" w:color="000000"/>
              <w:bottom w:val="single" w:sz="4" w:space="0" w:color="000000"/>
              <w:right w:val="single" w:sz="4" w:space="0" w:color="000000"/>
            </w:tcBorders>
          </w:tcPr>
          <w:p w14:paraId="7EE954BE" w14:textId="77777777" w:rsidR="005D5B63" w:rsidRDefault="00C14D65">
            <w:pPr>
              <w:widowControl w:val="0"/>
              <w:jc w:val="both"/>
              <w:rPr>
                <w:color w:val="000000"/>
              </w:rPr>
            </w:pPr>
            <w:r>
              <w:rPr>
                <w:color w:val="000000"/>
              </w:rPr>
              <w:t>Юридическое/физическое лицо, осуществляющее поставку, продукцию, определенную по результатам проведения закупочной процедуры способом «Электронный магазин»</w:t>
            </w:r>
          </w:p>
        </w:tc>
      </w:tr>
      <w:tr w:rsidR="005D5B63" w14:paraId="6AD8455A" w14:textId="77777777">
        <w:tc>
          <w:tcPr>
            <w:tcW w:w="849" w:type="dxa"/>
            <w:tcBorders>
              <w:top w:val="single" w:sz="4" w:space="0" w:color="000000"/>
              <w:left w:val="single" w:sz="4" w:space="0" w:color="000000"/>
              <w:bottom w:val="single" w:sz="4" w:space="0" w:color="000000"/>
              <w:right w:val="single" w:sz="4" w:space="0" w:color="000000"/>
            </w:tcBorders>
          </w:tcPr>
          <w:p w14:paraId="32372FB7" w14:textId="77777777" w:rsidR="005D5B63" w:rsidRDefault="00C14D65">
            <w:pPr>
              <w:widowControl w:val="0"/>
              <w:jc w:val="center"/>
            </w:pPr>
            <w:r>
              <w:t>4.</w:t>
            </w:r>
          </w:p>
        </w:tc>
        <w:tc>
          <w:tcPr>
            <w:tcW w:w="1984" w:type="dxa"/>
            <w:tcBorders>
              <w:top w:val="single" w:sz="4" w:space="0" w:color="000000"/>
              <w:left w:val="single" w:sz="4" w:space="0" w:color="000000"/>
              <w:bottom w:val="single" w:sz="4" w:space="0" w:color="000000"/>
              <w:right w:val="single" w:sz="4" w:space="0" w:color="000000"/>
            </w:tcBorders>
            <w:vAlign w:val="center"/>
          </w:tcPr>
          <w:p w14:paraId="0A2E5D72" w14:textId="77777777" w:rsidR="005D5B63" w:rsidRDefault="00C14D65">
            <w:pPr>
              <w:widowControl w:val="0"/>
              <w:rPr>
                <w:color w:val="000000"/>
              </w:rPr>
            </w:pPr>
            <w:r>
              <w:t>Общество, Заказчик</w:t>
            </w:r>
          </w:p>
        </w:tc>
        <w:tc>
          <w:tcPr>
            <w:tcW w:w="6948" w:type="dxa"/>
            <w:tcBorders>
              <w:top w:val="single" w:sz="4" w:space="0" w:color="000000"/>
              <w:left w:val="single" w:sz="4" w:space="0" w:color="000000"/>
              <w:bottom w:val="single" w:sz="4" w:space="0" w:color="000000"/>
              <w:right w:val="single" w:sz="4" w:space="0" w:color="000000"/>
            </w:tcBorders>
            <w:vAlign w:val="center"/>
          </w:tcPr>
          <w:p w14:paraId="2FC38959" w14:textId="77777777" w:rsidR="005D5B63" w:rsidRDefault="00C14D65">
            <w:r>
              <w:t>Акционерное общество «Почта России»,</w:t>
            </w:r>
          </w:p>
          <w:p w14:paraId="7B78F83D" w14:textId="77777777" w:rsidR="005D5B63" w:rsidRDefault="00C14D65">
            <w:pPr>
              <w:widowControl w:val="0"/>
              <w:jc w:val="both"/>
              <w:rPr>
                <w:color w:val="000000"/>
              </w:rPr>
            </w:pPr>
            <w:r>
              <w:t>АО «Почта России»</w:t>
            </w:r>
          </w:p>
        </w:tc>
      </w:tr>
      <w:tr w:rsidR="005D5B63" w14:paraId="5A3EAFFF" w14:textId="77777777">
        <w:tc>
          <w:tcPr>
            <w:tcW w:w="849" w:type="dxa"/>
            <w:tcBorders>
              <w:top w:val="single" w:sz="4" w:space="0" w:color="000000"/>
              <w:left w:val="single" w:sz="4" w:space="0" w:color="000000"/>
              <w:bottom w:val="single" w:sz="4" w:space="0" w:color="000000"/>
              <w:right w:val="single" w:sz="4" w:space="0" w:color="000000"/>
            </w:tcBorders>
          </w:tcPr>
          <w:p w14:paraId="05E97E04" w14:textId="77777777" w:rsidR="005D5B63" w:rsidRDefault="00C14D65">
            <w:pPr>
              <w:widowControl w:val="0"/>
              <w:jc w:val="center"/>
            </w:pPr>
            <w:r>
              <w:t>5.</w:t>
            </w:r>
          </w:p>
        </w:tc>
        <w:tc>
          <w:tcPr>
            <w:tcW w:w="1984" w:type="dxa"/>
            <w:tcBorders>
              <w:top w:val="single" w:sz="4" w:space="0" w:color="000000"/>
              <w:left w:val="single" w:sz="4" w:space="0" w:color="000000"/>
              <w:bottom w:val="single" w:sz="4" w:space="0" w:color="000000"/>
              <w:right w:val="single" w:sz="4" w:space="0" w:color="000000"/>
            </w:tcBorders>
          </w:tcPr>
          <w:p w14:paraId="69941DB7" w14:textId="77777777" w:rsidR="005D5B63" w:rsidRDefault="00C14D65">
            <w:pPr>
              <w:widowControl w:val="0"/>
            </w:pPr>
            <w:r>
              <w:t>УФПС НСО</w:t>
            </w:r>
          </w:p>
        </w:tc>
        <w:tc>
          <w:tcPr>
            <w:tcW w:w="6948" w:type="dxa"/>
            <w:tcBorders>
              <w:top w:val="single" w:sz="4" w:space="0" w:color="000000"/>
              <w:left w:val="single" w:sz="4" w:space="0" w:color="000000"/>
              <w:bottom w:val="single" w:sz="4" w:space="0" w:color="000000"/>
              <w:right w:val="single" w:sz="4" w:space="0" w:color="000000"/>
            </w:tcBorders>
          </w:tcPr>
          <w:p w14:paraId="7244F382" w14:textId="77777777" w:rsidR="005D5B63" w:rsidRDefault="00C14D65">
            <w:r>
              <w:t>Управление Федеральной Почтовой Связи Новосибирской области</w:t>
            </w:r>
          </w:p>
        </w:tc>
      </w:tr>
    </w:tbl>
    <w:p w14:paraId="31F2A786" w14:textId="77777777" w:rsidR="005D5B63" w:rsidRDefault="005D5B63">
      <w:pPr>
        <w:widowControl w:val="0"/>
        <w:rPr>
          <w:b/>
        </w:rPr>
      </w:pPr>
    </w:p>
    <w:p w14:paraId="45118A02" w14:textId="77777777" w:rsidR="005D5B63" w:rsidRDefault="00C14D65">
      <w:pPr>
        <w:widowControl w:val="0"/>
        <w:numPr>
          <w:ilvl w:val="0"/>
          <w:numId w:val="6"/>
        </w:numPr>
        <w:ind w:left="357" w:hanging="357"/>
        <w:jc w:val="center"/>
        <w:rPr>
          <w:b/>
        </w:rPr>
      </w:pPr>
      <w:r>
        <w:rPr>
          <w:b/>
        </w:rPr>
        <w:t>ОБЩИЕ СВЕДЕНИЯ О ЗАКУПКЕ</w:t>
      </w:r>
    </w:p>
    <w:p w14:paraId="4CE84FC2" w14:textId="77777777" w:rsidR="005D5B63" w:rsidRDefault="005D5B63">
      <w:pPr>
        <w:widowControl w:val="0"/>
        <w:rPr>
          <w:b/>
        </w:rPr>
      </w:pPr>
    </w:p>
    <w:p w14:paraId="0748A7F0" w14:textId="77777777" w:rsidR="005D5B63" w:rsidRDefault="00C14D65">
      <w:pPr>
        <w:widowControl w:val="0"/>
        <w:shd w:val="clear" w:color="auto" w:fill="FFFFFF"/>
        <w:ind w:firstLine="567"/>
        <w:jc w:val="both"/>
        <w:rPr>
          <w:bCs/>
        </w:rPr>
      </w:pPr>
      <w:r>
        <w:rPr>
          <w:b/>
          <w:bCs/>
        </w:rPr>
        <w:t>Предмет закупки:</w:t>
      </w:r>
      <w:r>
        <w:t xml:space="preserve"> Поставка запчастей для нужд Чулымского почтамта УФПС Новосибирской области (Колывань).</w:t>
      </w:r>
    </w:p>
    <w:p w14:paraId="095F493B" w14:textId="77777777" w:rsidR="005D5B63" w:rsidRDefault="00C14D65">
      <w:pPr>
        <w:widowControl w:val="0"/>
        <w:shd w:val="clear" w:color="auto" w:fill="FFFFFF"/>
        <w:ind w:firstLine="567"/>
        <w:jc w:val="both"/>
        <w:rPr>
          <w:bCs/>
        </w:rPr>
      </w:pPr>
      <w:r>
        <w:rPr>
          <w:b/>
        </w:rPr>
        <w:t>Целью закупки</w:t>
      </w:r>
      <w:r>
        <w:t xml:space="preserve"> </w:t>
      </w:r>
      <w:r>
        <w:rPr>
          <w:b/>
        </w:rPr>
        <w:t>является:</w:t>
      </w:r>
      <w:r>
        <w:t xml:space="preserve"> закупка осуществляется в целях поддержания УФПС Новосибирской области в работоспособном состоянии для исключения простоев транспорта Общества.</w:t>
      </w:r>
    </w:p>
    <w:p w14:paraId="278901E6" w14:textId="77777777" w:rsidR="005D5B63" w:rsidRDefault="00C14D65">
      <w:pPr>
        <w:widowControl w:val="0"/>
        <w:shd w:val="clear" w:color="auto" w:fill="FFFFFF"/>
        <w:ind w:firstLine="567"/>
        <w:jc w:val="both"/>
        <w:rPr>
          <w:bCs/>
        </w:rPr>
      </w:pPr>
      <w:r>
        <w:rPr>
          <w:b/>
        </w:rPr>
        <w:t>Поставщик обязан</w:t>
      </w:r>
      <w:r>
        <w:t>: осуществить поставку запчастей для нужд Чулымского почтамта УФПС Новосибирской области (Колывань) согласно настоящему Техническому заданию (далее – Товар).</w:t>
      </w:r>
    </w:p>
    <w:p w14:paraId="4E1AA780" w14:textId="77777777" w:rsidR="005D5B63" w:rsidRDefault="00C14D65">
      <w:pPr>
        <w:widowControl w:val="0"/>
        <w:shd w:val="clear" w:color="auto" w:fill="FFFFFF"/>
        <w:ind w:firstLine="567"/>
        <w:jc w:val="both"/>
      </w:pPr>
      <w: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6F98B642" w14:textId="77777777" w:rsidR="005D5B63" w:rsidRDefault="00C14D65">
      <w:pPr>
        <w:widowControl w:val="0"/>
        <w:shd w:val="clear" w:color="auto" w:fill="FFFFFF"/>
        <w:ind w:firstLine="567"/>
        <w:jc w:val="both"/>
      </w:pPr>
      <w:r>
        <w:t>Качество Товара должно соответствовать законодательству Российской Федерации.</w:t>
      </w:r>
    </w:p>
    <w:p w14:paraId="5094FD3C" w14:textId="77777777" w:rsidR="005D5B63" w:rsidRDefault="00C14D65">
      <w:pPr>
        <w:widowControl w:val="0"/>
        <w:ind w:firstLine="567"/>
        <w:contextualSpacing/>
        <w:jc w:val="both"/>
        <w:textAlignment w:val="baseline"/>
        <w:rPr>
          <w:rFonts w:eastAsia="Andale Sans UI" w:cs="Tahoma"/>
          <w:kern w:val="2"/>
          <w:lang w:eastAsia="ja-JP" w:bidi="fa-IR"/>
        </w:rPr>
      </w:pPr>
      <w:proofErr w:type="spellStart"/>
      <w:r>
        <w:rPr>
          <w:rFonts w:eastAsia="Andale Sans UI" w:cs="Tahoma"/>
          <w:b/>
          <w:bCs/>
          <w:kern w:val="2"/>
          <w:lang w:val="de-DE" w:eastAsia="ja-JP" w:bidi="fa-IR"/>
        </w:rPr>
        <w:t>Товар</w:t>
      </w:r>
      <w:proofErr w:type="spellEnd"/>
      <w:r>
        <w:rPr>
          <w:rFonts w:eastAsia="Andale Sans UI" w:cs="Tahoma"/>
          <w:b/>
          <w:bCs/>
          <w:kern w:val="2"/>
          <w:lang w:val="de-DE" w:eastAsia="ja-JP" w:bidi="fa-IR"/>
        </w:rPr>
        <w:t xml:space="preserve"> </w:t>
      </w:r>
      <w:proofErr w:type="spellStart"/>
      <w:r>
        <w:rPr>
          <w:rFonts w:eastAsia="Andale Sans UI" w:cs="Tahoma"/>
          <w:b/>
          <w:bCs/>
          <w:kern w:val="2"/>
          <w:lang w:val="de-DE" w:eastAsia="ja-JP" w:bidi="fa-IR"/>
        </w:rPr>
        <w:t>поставляется</w:t>
      </w:r>
      <w:proofErr w:type="spellEnd"/>
      <w:r>
        <w:rPr>
          <w:rFonts w:eastAsia="Andale Sans UI" w:cs="Tahoma"/>
          <w:b/>
          <w:bCs/>
          <w:kern w:val="2"/>
          <w:lang w:val="de-DE" w:eastAsia="ja-JP" w:bidi="fa-IR"/>
        </w:rPr>
        <w:t xml:space="preserve"> по </w:t>
      </w:r>
      <w:proofErr w:type="spellStart"/>
      <w:r>
        <w:rPr>
          <w:rFonts w:eastAsia="Andale Sans UI" w:cs="Tahoma"/>
          <w:b/>
          <w:bCs/>
          <w:kern w:val="2"/>
          <w:lang w:val="de-DE" w:eastAsia="ja-JP" w:bidi="fa-IR"/>
        </w:rPr>
        <w:t>адресу</w:t>
      </w:r>
      <w:proofErr w:type="spellEnd"/>
      <w:r>
        <w:rPr>
          <w:rFonts w:eastAsia="Andale Sans UI" w:cs="Tahoma"/>
          <w:b/>
          <w:bCs/>
          <w:kern w:val="2"/>
          <w:lang w:val="de-DE" w:eastAsia="ja-JP" w:bidi="fa-IR"/>
        </w:rPr>
        <w:t xml:space="preserve">: </w:t>
      </w:r>
      <w:r>
        <w:rPr>
          <w:rFonts w:eastAsia="Calibri"/>
          <w:lang w:eastAsia="en-US"/>
        </w:rPr>
        <w:t xml:space="preserve">633162, Новосибирская область, Колыванский р-н, </w:t>
      </w:r>
      <w:proofErr w:type="spellStart"/>
      <w:r>
        <w:rPr>
          <w:rFonts w:eastAsia="Calibri"/>
          <w:lang w:eastAsia="en-US"/>
        </w:rPr>
        <w:lastRenderedPageBreak/>
        <w:t>р.п.</w:t>
      </w:r>
      <w:proofErr w:type="gramStart"/>
      <w:r>
        <w:rPr>
          <w:rFonts w:eastAsia="Calibri"/>
          <w:lang w:eastAsia="en-US"/>
        </w:rPr>
        <w:t>Колывань</w:t>
      </w:r>
      <w:proofErr w:type="spellEnd"/>
      <w:r>
        <w:rPr>
          <w:rFonts w:eastAsia="Calibri"/>
          <w:lang w:eastAsia="en-US"/>
        </w:rPr>
        <w:t xml:space="preserve">,  </w:t>
      </w:r>
      <w:proofErr w:type="spellStart"/>
      <w:r>
        <w:rPr>
          <w:rFonts w:eastAsia="Calibri"/>
          <w:lang w:eastAsia="en-US"/>
        </w:rPr>
        <w:t>пр</w:t>
      </w:r>
      <w:proofErr w:type="gramEnd"/>
      <w:r>
        <w:rPr>
          <w:rFonts w:eastAsia="Calibri"/>
          <w:lang w:eastAsia="en-US"/>
        </w:rPr>
        <w:t>-кт</w:t>
      </w:r>
      <w:proofErr w:type="spellEnd"/>
      <w:r>
        <w:rPr>
          <w:rFonts w:eastAsia="Calibri"/>
          <w:lang w:eastAsia="en-US"/>
        </w:rPr>
        <w:t xml:space="preserve"> Революционный, д.40</w:t>
      </w:r>
    </w:p>
    <w:p w14:paraId="7EC3B8FD" w14:textId="43F6FFA0" w:rsidR="005D5B63" w:rsidRDefault="00C14D65">
      <w:pPr>
        <w:widowControl w:val="0"/>
        <w:ind w:firstLine="567"/>
        <w:contextualSpacing/>
        <w:jc w:val="both"/>
        <w:textAlignment w:val="baseline"/>
        <w:rPr>
          <w:rFonts w:eastAsia="Calibri"/>
        </w:rPr>
      </w:pPr>
      <w:proofErr w:type="spellStart"/>
      <w:r>
        <w:rPr>
          <w:rFonts w:eastAsia="Andale Sans UI" w:cs="Tahoma"/>
          <w:b/>
          <w:bCs/>
          <w:kern w:val="2"/>
          <w:lang w:val="de-DE" w:eastAsia="ja-JP" w:bidi="fa-IR"/>
        </w:rPr>
        <w:t>Срок</w:t>
      </w:r>
      <w:proofErr w:type="spellEnd"/>
      <w:r>
        <w:rPr>
          <w:rFonts w:eastAsia="Andale Sans UI" w:cs="Tahoma"/>
          <w:b/>
          <w:bCs/>
          <w:kern w:val="2"/>
          <w:lang w:val="de-DE" w:eastAsia="ja-JP" w:bidi="fa-IR"/>
        </w:rPr>
        <w:t xml:space="preserve"> </w:t>
      </w:r>
      <w:proofErr w:type="spellStart"/>
      <w:r>
        <w:rPr>
          <w:rFonts w:eastAsia="Andale Sans UI" w:cs="Tahoma"/>
          <w:b/>
          <w:bCs/>
          <w:kern w:val="2"/>
          <w:lang w:val="de-DE" w:eastAsia="ja-JP" w:bidi="fa-IR"/>
        </w:rPr>
        <w:t>поставки</w:t>
      </w:r>
      <w:proofErr w:type="spellEnd"/>
      <w:r>
        <w:rPr>
          <w:rFonts w:eastAsia="Andale Sans UI" w:cs="Tahoma"/>
          <w:b/>
          <w:bCs/>
          <w:kern w:val="2"/>
          <w:lang w:val="de-DE" w:eastAsia="ja-JP" w:bidi="fa-IR"/>
        </w:rPr>
        <w:t xml:space="preserve"> </w:t>
      </w:r>
      <w:proofErr w:type="spellStart"/>
      <w:r>
        <w:rPr>
          <w:rFonts w:eastAsia="Andale Sans UI" w:cs="Tahoma"/>
          <w:b/>
          <w:bCs/>
          <w:kern w:val="2"/>
          <w:lang w:val="de-DE" w:eastAsia="ja-JP" w:bidi="fa-IR"/>
        </w:rPr>
        <w:t>Товара</w:t>
      </w:r>
      <w:proofErr w:type="spellEnd"/>
      <w:r>
        <w:rPr>
          <w:rFonts w:eastAsia="Andale Sans UI" w:cs="Tahoma"/>
          <w:b/>
          <w:bCs/>
          <w:kern w:val="2"/>
          <w:lang w:val="de-DE" w:eastAsia="ja-JP" w:bidi="fa-IR"/>
        </w:rPr>
        <w:t>:</w:t>
      </w:r>
      <w:r>
        <w:rPr>
          <w:rFonts w:eastAsia="Calibri"/>
        </w:rPr>
        <w:t xml:space="preserve"> </w:t>
      </w:r>
      <w:r w:rsidR="00362DC7" w:rsidRPr="00FF633B">
        <w:t>В течение 14 (четырнадцат</w:t>
      </w:r>
      <w:r w:rsidR="00362DC7">
        <w:t>и</w:t>
      </w:r>
      <w:r w:rsidR="00362DC7" w:rsidRPr="00FF633B">
        <w:t>) рабочих дней с даты заключения настоящего Договора.</w:t>
      </w:r>
    </w:p>
    <w:p w14:paraId="359CCC14" w14:textId="77777777" w:rsidR="005D5B63" w:rsidRDefault="00C14D65">
      <w:pPr>
        <w:widowControl w:val="0"/>
        <w:ind w:firstLine="567"/>
        <w:contextualSpacing/>
        <w:jc w:val="both"/>
        <w:textAlignment w:val="baseline"/>
        <w:rPr>
          <w:rFonts w:eastAsia="Calibri"/>
        </w:rPr>
      </w:pPr>
      <w:r>
        <w:rPr>
          <w:rFonts w:eastAsia="Calibri"/>
          <w:b/>
        </w:rPr>
        <w:t>Гарантийный срок на Товар составляет:</w:t>
      </w:r>
      <w:r>
        <w:rPr>
          <w:rFonts w:eastAsia="Calibri"/>
        </w:rPr>
        <w:t xml:space="preserve"> не менее 12 (двенадцати) месяцев.</w:t>
      </w:r>
    </w:p>
    <w:p w14:paraId="5B4DF301" w14:textId="77777777" w:rsidR="005D5B63" w:rsidRDefault="005D5B63">
      <w:pPr>
        <w:widowControl w:val="0"/>
        <w:ind w:firstLine="567"/>
        <w:contextualSpacing/>
        <w:jc w:val="both"/>
        <w:textAlignment w:val="baseline"/>
        <w:rPr>
          <w:rFonts w:eastAsia="Calibri"/>
        </w:rPr>
      </w:pPr>
    </w:p>
    <w:tbl>
      <w:tblPr>
        <w:tblpPr w:leftFromText="180" w:rightFromText="180" w:vertAnchor="text" w:horzAnchor="margin" w:tblpY="999"/>
        <w:tblW w:w="9469" w:type="dxa"/>
        <w:tblLayout w:type="fixed"/>
        <w:tblLook w:val="04A0" w:firstRow="1" w:lastRow="0" w:firstColumn="1" w:lastColumn="0" w:noHBand="0" w:noVBand="1"/>
      </w:tblPr>
      <w:tblGrid>
        <w:gridCol w:w="4247"/>
        <w:gridCol w:w="5222"/>
      </w:tblGrid>
      <w:tr w:rsidR="005D5B63" w14:paraId="6E951D7C" w14:textId="77777777">
        <w:trPr>
          <w:trHeight w:val="2410"/>
        </w:trPr>
        <w:tc>
          <w:tcPr>
            <w:tcW w:w="4247" w:type="dxa"/>
          </w:tcPr>
          <w:p w14:paraId="5870621A" w14:textId="3EEA5E48" w:rsidR="005D5B63" w:rsidRDefault="00C14D65">
            <w:pPr>
              <w:jc w:val="center"/>
              <w:rPr>
                <w:b/>
                <w:bCs/>
                <w:caps/>
              </w:rPr>
            </w:pPr>
            <w:r>
              <w:rPr>
                <w:b/>
                <w:bCs/>
                <w:caps/>
              </w:rPr>
              <w:t>Покупатель:</w:t>
            </w:r>
          </w:p>
          <w:p w14:paraId="402FBB4F" w14:textId="77777777" w:rsidR="008A570C" w:rsidRDefault="008A570C">
            <w:pPr>
              <w:jc w:val="center"/>
              <w:rPr>
                <w:b/>
                <w:bCs/>
                <w:caps/>
              </w:rPr>
            </w:pPr>
          </w:p>
          <w:p w14:paraId="13A3C741" w14:textId="77777777" w:rsidR="008A570C" w:rsidRDefault="008A570C" w:rsidP="008A570C">
            <w:pPr>
              <w:jc w:val="center"/>
              <w:rPr>
                <w:sz w:val="28"/>
                <w:szCs w:val="28"/>
              </w:rPr>
            </w:pPr>
            <w:r>
              <w:rPr>
                <w:sz w:val="28"/>
                <w:szCs w:val="28"/>
                <w:vertAlign w:val="superscript"/>
              </w:rPr>
              <w:t>(должность)</w:t>
            </w:r>
          </w:p>
          <w:p w14:paraId="0D1FCBCA" w14:textId="77777777" w:rsidR="008A570C" w:rsidRDefault="008A570C" w:rsidP="008A570C">
            <w:pPr>
              <w:jc w:val="center"/>
              <w:rPr>
                <w:sz w:val="28"/>
                <w:szCs w:val="28"/>
              </w:rPr>
            </w:pPr>
            <w:r>
              <w:rPr>
                <w:sz w:val="28"/>
                <w:szCs w:val="28"/>
              </w:rPr>
              <w:t>____________________________</w:t>
            </w:r>
          </w:p>
          <w:p w14:paraId="17D9C4F0" w14:textId="77777777" w:rsidR="008A570C" w:rsidRDefault="008A570C" w:rsidP="008A570C">
            <w:pPr>
              <w:jc w:val="center"/>
            </w:pPr>
          </w:p>
          <w:p w14:paraId="1864DE07" w14:textId="77777777" w:rsidR="008A570C" w:rsidRDefault="008A570C" w:rsidP="008A570C">
            <w:pPr>
              <w:jc w:val="center"/>
            </w:pPr>
          </w:p>
          <w:p w14:paraId="70A68287" w14:textId="77777777" w:rsidR="008A570C" w:rsidRDefault="008A570C" w:rsidP="008A570C">
            <w:pPr>
              <w:jc w:val="center"/>
            </w:pPr>
            <w:r>
              <w:t>___ ____________ 20__ г.</w:t>
            </w:r>
          </w:p>
          <w:p w14:paraId="06B684EC" w14:textId="275C1BD0" w:rsidR="005D5B63" w:rsidRDefault="005D5B63">
            <w:pPr>
              <w:jc w:val="center"/>
              <w:rPr>
                <w:sz w:val="28"/>
                <w:szCs w:val="28"/>
              </w:rPr>
            </w:pPr>
          </w:p>
        </w:tc>
        <w:tc>
          <w:tcPr>
            <w:tcW w:w="5221" w:type="dxa"/>
          </w:tcPr>
          <w:p w14:paraId="2315FAB9" w14:textId="77777777" w:rsidR="005D5B63" w:rsidRDefault="00C14D65">
            <w:pPr>
              <w:jc w:val="center"/>
              <w:rPr>
                <w:b/>
                <w:bCs/>
                <w:caps/>
              </w:rPr>
            </w:pPr>
            <w:r>
              <w:rPr>
                <w:b/>
                <w:bCs/>
                <w:caps/>
              </w:rPr>
              <w:t>ПОСТАВЩИК:</w:t>
            </w:r>
          </w:p>
          <w:p w14:paraId="1D404C66" w14:textId="77777777" w:rsidR="005D5B63" w:rsidRDefault="005D5B63">
            <w:pPr>
              <w:jc w:val="center"/>
            </w:pPr>
          </w:p>
          <w:p w14:paraId="46BF9994" w14:textId="77777777" w:rsidR="005D5B63" w:rsidRDefault="00C14D65">
            <w:pPr>
              <w:jc w:val="center"/>
              <w:rPr>
                <w:sz w:val="28"/>
                <w:szCs w:val="28"/>
              </w:rPr>
            </w:pPr>
            <w:r>
              <w:rPr>
                <w:sz w:val="28"/>
                <w:szCs w:val="28"/>
                <w:vertAlign w:val="superscript"/>
              </w:rPr>
              <w:t>(должность)</w:t>
            </w:r>
          </w:p>
          <w:p w14:paraId="3F73A945" w14:textId="77777777" w:rsidR="005D5B63" w:rsidRDefault="00C14D65">
            <w:pPr>
              <w:jc w:val="center"/>
              <w:rPr>
                <w:sz w:val="28"/>
                <w:szCs w:val="28"/>
              </w:rPr>
            </w:pPr>
            <w:r>
              <w:rPr>
                <w:sz w:val="28"/>
                <w:szCs w:val="28"/>
              </w:rPr>
              <w:t>____________________________</w:t>
            </w:r>
          </w:p>
          <w:p w14:paraId="53318220" w14:textId="77777777" w:rsidR="005D5B63" w:rsidRDefault="005D5B63">
            <w:pPr>
              <w:jc w:val="center"/>
            </w:pPr>
          </w:p>
          <w:p w14:paraId="2D59D919" w14:textId="77777777" w:rsidR="005D5B63" w:rsidRDefault="005D5B63">
            <w:pPr>
              <w:jc w:val="center"/>
            </w:pPr>
          </w:p>
          <w:p w14:paraId="6AEA54E5" w14:textId="77777777" w:rsidR="005D5B63" w:rsidRDefault="00C14D65">
            <w:pPr>
              <w:jc w:val="center"/>
            </w:pPr>
            <w:r>
              <w:t>___ ____________ 20__ г.</w:t>
            </w:r>
          </w:p>
          <w:p w14:paraId="3AC7B39A" w14:textId="77777777" w:rsidR="005D5B63" w:rsidRDefault="005D5B63"/>
          <w:p w14:paraId="1A41EFB1" w14:textId="77777777" w:rsidR="005D5B63" w:rsidRDefault="00C14D65">
            <w:pPr>
              <w:jc w:val="center"/>
            </w:pPr>
            <w:r>
              <w:t>М.П. (при наличии)</w:t>
            </w:r>
          </w:p>
        </w:tc>
      </w:tr>
    </w:tbl>
    <w:p w14:paraId="6999031F" w14:textId="77777777" w:rsidR="005D5B63" w:rsidRDefault="00C14D65">
      <w:pPr>
        <w:rPr>
          <w:rFonts w:eastAsia="Calibri"/>
        </w:rPr>
      </w:pPr>
      <w:r>
        <w:br w:type="page"/>
      </w:r>
    </w:p>
    <w:p w14:paraId="2E19BDD0" w14:textId="77777777" w:rsidR="005D5B63" w:rsidRDefault="005D5B63">
      <w:pPr>
        <w:rPr>
          <w:rFonts w:eastAsia="Calibri"/>
        </w:rPr>
      </w:pPr>
    </w:p>
    <w:p w14:paraId="2C93B093" w14:textId="77777777" w:rsidR="005D5B63" w:rsidRDefault="00C14D65">
      <w:pPr>
        <w:widowControl w:val="0"/>
        <w:numPr>
          <w:ilvl w:val="0"/>
          <w:numId w:val="6"/>
        </w:numPr>
        <w:ind w:left="357" w:hanging="357"/>
        <w:jc w:val="center"/>
        <w:rPr>
          <w:b/>
        </w:rPr>
      </w:pPr>
      <w:r>
        <w:rPr>
          <w:b/>
        </w:rPr>
        <w:t>СПЕЦИФИКАЦИЯ ПОСТАВЛЯЕМОГО ТОВАРА, ХАРАКТЕРИСТИКИ</w:t>
      </w:r>
    </w:p>
    <w:p w14:paraId="38E9D357" w14:textId="77777777" w:rsidR="005D5B63" w:rsidRDefault="005D5B63">
      <w:pPr>
        <w:widowControl w:val="0"/>
        <w:rPr>
          <w:b/>
        </w:rPr>
      </w:pPr>
    </w:p>
    <w:p w14:paraId="7D5D8592" w14:textId="77777777" w:rsidR="005D5B63" w:rsidRDefault="00C14D65">
      <w:pPr>
        <w:widowControl w:val="0"/>
        <w:numPr>
          <w:ilvl w:val="1"/>
          <w:numId w:val="6"/>
        </w:numPr>
        <w:tabs>
          <w:tab w:val="left" w:pos="426"/>
        </w:tabs>
        <w:ind w:left="1134" w:hanging="567"/>
        <w:rPr>
          <w:b/>
        </w:rPr>
      </w:pPr>
      <w:r>
        <w:rPr>
          <w:b/>
        </w:rPr>
        <w:t>Спецификация поставляемого Товара</w:t>
      </w:r>
    </w:p>
    <w:tbl>
      <w:tblPr>
        <w:tblW w:w="10092" w:type="dxa"/>
        <w:jc w:val="center"/>
        <w:tblLayout w:type="fixed"/>
        <w:tblLook w:val="04A0" w:firstRow="1" w:lastRow="0" w:firstColumn="1" w:lastColumn="0" w:noHBand="0" w:noVBand="1"/>
      </w:tblPr>
      <w:tblGrid>
        <w:gridCol w:w="558"/>
        <w:gridCol w:w="2665"/>
        <w:gridCol w:w="4143"/>
        <w:gridCol w:w="1270"/>
        <w:gridCol w:w="1456"/>
      </w:tblGrid>
      <w:tr w:rsidR="005D5B63" w14:paraId="760B1A93" w14:textId="77777777">
        <w:trPr>
          <w:trHeight w:val="20"/>
          <w:jc w:val="center"/>
        </w:trPr>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A317F" w14:textId="77777777" w:rsidR="005D5B63" w:rsidRDefault="00C14D65">
            <w:pPr>
              <w:jc w:val="center"/>
              <w:rPr>
                <w:b/>
                <w:bCs/>
                <w:sz w:val="22"/>
                <w:szCs w:val="22"/>
              </w:rPr>
            </w:pPr>
            <w:r>
              <w:rPr>
                <w:b/>
                <w:bCs/>
                <w:sz w:val="22"/>
                <w:szCs w:val="22"/>
              </w:rPr>
              <w:t>№ п/п</w:t>
            </w:r>
          </w:p>
        </w:tc>
        <w:tc>
          <w:tcPr>
            <w:tcW w:w="2665" w:type="dxa"/>
            <w:tcBorders>
              <w:top w:val="single" w:sz="4" w:space="0" w:color="000000"/>
              <w:bottom w:val="single" w:sz="4" w:space="0" w:color="000000"/>
              <w:right w:val="single" w:sz="4" w:space="0" w:color="000000"/>
            </w:tcBorders>
            <w:shd w:val="clear" w:color="auto" w:fill="auto"/>
            <w:vAlign w:val="center"/>
          </w:tcPr>
          <w:p w14:paraId="58A98790" w14:textId="77777777" w:rsidR="005D5B63" w:rsidRDefault="00C14D65">
            <w:pPr>
              <w:jc w:val="center"/>
              <w:rPr>
                <w:b/>
                <w:bCs/>
                <w:sz w:val="22"/>
                <w:szCs w:val="22"/>
              </w:rPr>
            </w:pPr>
            <w:r>
              <w:rPr>
                <w:b/>
                <w:bCs/>
                <w:sz w:val="22"/>
                <w:szCs w:val="22"/>
              </w:rPr>
              <w:t>Наименование объекта закупки (товара/работ/услуг)</w:t>
            </w:r>
          </w:p>
        </w:tc>
        <w:tc>
          <w:tcPr>
            <w:tcW w:w="4143" w:type="dxa"/>
            <w:tcBorders>
              <w:top w:val="single" w:sz="4" w:space="0" w:color="000000"/>
              <w:bottom w:val="single" w:sz="4" w:space="0" w:color="000000"/>
              <w:right w:val="single" w:sz="4" w:space="0" w:color="000000"/>
            </w:tcBorders>
            <w:shd w:val="clear" w:color="auto" w:fill="auto"/>
            <w:vAlign w:val="center"/>
          </w:tcPr>
          <w:p w14:paraId="7AC28284" w14:textId="77777777" w:rsidR="005D5B63" w:rsidRDefault="00C14D65">
            <w:pPr>
              <w:jc w:val="center"/>
              <w:rPr>
                <w:b/>
                <w:bCs/>
                <w:sz w:val="22"/>
                <w:szCs w:val="22"/>
              </w:rPr>
            </w:pPr>
            <w:r>
              <w:rPr>
                <w:b/>
                <w:bCs/>
                <w:sz w:val="22"/>
                <w:szCs w:val="22"/>
              </w:rPr>
              <w:t>Технические характеристики</w:t>
            </w:r>
          </w:p>
        </w:tc>
        <w:tc>
          <w:tcPr>
            <w:tcW w:w="1270" w:type="dxa"/>
            <w:tcBorders>
              <w:top w:val="single" w:sz="4" w:space="0" w:color="000000"/>
              <w:bottom w:val="single" w:sz="4" w:space="0" w:color="000000"/>
              <w:right w:val="single" w:sz="4" w:space="0" w:color="000000"/>
            </w:tcBorders>
            <w:shd w:val="clear" w:color="auto" w:fill="auto"/>
            <w:vAlign w:val="center"/>
          </w:tcPr>
          <w:p w14:paraId="1315EEAD" w14:textId="77777777" w:rsidR="005D5B63" w:rsidRDefault="00C14D65">
            <w:pPr>
              <w:jc w:val="center"/>
              <w:rPr>
                <w:b/>
                <w:bCs/>
                <w:sz w:val="22"/>
                <w:szCs w:val="22"/>
              </w:rPr>
            </w:pPr>
            <w:r>
              <w:rPr>
                <w:b/>
                <w:bCs/>
                <w:sz w:val="22"/>
                <w:szCs w:val="22"/>
              </w:rPr>
              <w:t>Единица измерения</w:t>
            </w:r>
          </w:p>
        </w:tc>
        <w:tc>
          <w:tcPr>
            <w:tcW w:w="1456" w:type="dxa"/>
            <w:tcBorders>
              <w:top w:val="single" w:sz="4" w:space="0" w:color="000000"/>
              <w:bottom w:val="single" w:sz="4" w:space="0" w:color="000000"/>
              <w:right w:val="single" w:sz="4" w:space="0" w:color="000000"/>
            </w:tcBorders>
            <w:shd w:val="clear" w:color="auto" w:fill="auto"/>
            <w:vAlign w:val="center"/>
          </w:tcPr>
          <w:p w14:paraId="4B722BE7" w14:textId="77777777" w:rsidR="005D5B63" w:rsidRDefault="00C14D65">
            <w:pPr>
              <w:jc w:val="center"/>
              <w:rPr>
                <w:b/>
                <w:bCs/>
                <w:sz w:val="22"/>
                <w:szCs w:val="22"/>
              </w:rPr>
            </w:pPr>
            <w:r>
              <w:rPr>
                <w:b/>
                <w:bCs/>
                <w:sz w:val="22"/>
                <w:szCs w:val="22"/>
              </w:rPr>
              <w:t>Количество/ объем товара/ работ/услуг</w:t>
            </w:r>
          </w:p>
        </w:tc>
      </w:tr>
      <w:tr w:rsidR="005D5B63" w14:paraId="2BF30070" w14:textId="77777777">
        <w:trPr>
          <w:trHeight w:val="20"/>
          <w:jc w:val="center"/>
        </w:trPr>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77B8E" w14:textId="77777777" w:rsidR="005D5B63" w:rsidRDefault="00C14D65">
            <w:pPr>
              <w:jc w:val="center"/>
              <w:rPr>
                <w:b/>
                <w:bCs/>
                <w:sz w:val="22"/>
                <w:szCs w:val="22"/>
              </w:rPr>
            </w:pPr>
            <w:r>
              <w:rPr>
                <w:b/>
                <w:bCs/>
                <w:sz w:val="22"/>
                <w:szCs w:val="22"/>
              </w:rPr>
              <w:t>1</w:t>
            </w:r>
          </w:p>
        </w:tc>
        <w:tc>
          <w:tcPr>
            <w:tcW w:w="2665" w:type="dxa"/>
            <w:tcBorders>
              <w:top w:val="single" w:sz="6" w:space="0" w:color="000000"/>
              <w:left w:val="single" w:sz="6" w:space="0" w:color="000000"/>
              <w:bottom w:val="single" w:sz="6" w:space="0" w:color="000000"/>
              <w:right w:val="single" w:sz="6" w:space="0" w:color="000000"/>
            </w:tcBorders>
            <w:vAlign w:val="bottom"/>
          </w:tcPr>
          <w:p w14:paraId="711BBDB1" w14:textId="77777777" w:rsidR="005D5B63" w:rsidRDefault="00C14D65">
            <w:pPr>
              <w:rPr>
                <w:b/>
                <w:bCs/>
                <w:sz w:val="22"/>
                <w:szCs w:val="22"/>
              </w:rPr>
            </w:pPr>
            <w:r>
              <w:rPr>
                <w:color w:val="000000"/>
              </w:rPr>
              <w:t>Колодка тормозная перед. УАЗ</w:t>
            </w:r>
          </w:p>
        </w:tc>
        <w:tc>
          <w:tcPr>
            <w:tcW w:w="4143" w:type="dxa"/>
            <w:tcBorders>
              <w:top w:val="single" w:sz="4" w:space="0" w:color="000000"/>
              <w:bottom w:val="single" w:sz="4" w:space="0" w:color="000000"/>
              <w:right w:val="single" w:sz="4" w:space="0" w:color="000000"/>
            </w:tcBorders>
            <w:shd w:val="clear" w:color="auto" w:fill="auto"/>
            <w:vAlign w:val="center"/>
          </w:tcPr>
          <w:p w14:paraId="5049179A" w14:textId="77777777" w:rsidR="005D5B63" w:rsidRDefault="00C14D65">
            <w:pPr>
              <w:jc w:val="center"/>
              <w:rPr>
                <w:b/>
                <w:bCs/>
                <w:sz w:val="22"/>
                <w:szCs w:val="22"/>
              </w:rPr>
            </w:pPr>
            <w:r>
              <w:rPr>
                <w:sz w:val="20"/>
                <w:szCs w:val="20"/>
              </w:rPr>
              <w:t>УАЗ 3390995, УАЗ 3741, УАЗ 374195</w:t>
            </w:r>
          </w:p>
        </w:tc>
        <w:tc>
          <w:tcPr>
            <w:tcW w:w="1270" w:type="dxa"/>
            <w:tcBorders>
              <w:top w:val="single" w:sz="4" w:space="0" w:color="000000"/>
              <w:bottom w:val="single" w:sz="4" w:space="0" w:color="000000"/>
              <w:right w:val="single" w:sz="4" w:space="0" w:color="000000"/>
            </w:tcBorders>
            <w:shd w:val="clear" w:color="auto" w:fill="auto"/>
            <w:vAlign w:val="center"/>
          </w:tcPr>
          <w:p w14:paraId="1F1B42CB" w14:textId="77777777" w:rsidR="005D5B63" w:rsidRDefault="00C14D65">
            <w:pPr>
              <w:jc w:val="center"/>
              <w:rPr>
                <w:bCs/>
                <w:sz w:val="20"/>
                <w:szCs w:val="20"/>
              </w:rPr>
            </w:pPr>
            <w:r>
              <w:rPr>
                <w:bCs/>
                <w:sz w:val="20"/>
                <w:szCs w:val="20"/>
              </w:rPr>
              <w:t>шт.</w:t>
            </w:r>
          </w:p>
        </w:tc>
        <w:tc>
          <w:tcPr>
            <w:tcW w:w="1456" w:type="dxa"/>
            <w:tcBorders>
              <w:top w:val="single" w:sz="6" w:space="0" w:color="000000"/>
              <w:left w:val="single" w:sz="6" w:space="0" w:color="000000"/>
              <w:bottom w:val="single" w:sz="6" w:space="0" w:color="000000"/>
              <w:right w:val="single" w:sz="6" w:space="0" w:color="000000"/>
            </w:tcBorders>
          </w:tcPr>
          <w:p w14:paraId="73DE2309" w14:textId="77777777" w:rsidR="005D5B63" w:rsidRDefault="00C14D65">
            <w:pPr>
              <w:jc w:val="center"/>
              <w:rPr>
                <w:b/>
                <w:bCs/>
                <w:sz w:val="22"/>
                <w:szCs w:val="22"/>
              </w:rPr>
            </w:pPr>
            <w:r>
              <w:rPr>
                <w:sz w:val="16"/>
              </w:rPr>
              <w:t>5</w:t>
            </w:r>
          </w:p>
        </w:tc>
      </w:tr>
      <w:tr w:rsidR="005D5B63" w14:paraId="53DCACEB" w14:textId="77777777">
        <w:trPr>
          <w:trHeight w:val="20"/>
          <w:jc w:val="center"/>
        </w:trPr>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49F62" w14:textId="77777777" w:rsidR="005D5B63" w:rsidRDefault="00C14D65">
            <w:pPr>
              <w:jc w:val="center"/>
              <w:rPr>
                <w:b/>
                <w:bCs/>
                <w:sz w:val="22"/>
                <w:szCs w:val="22"/>
              </w:rPr>
            </w:pPr>
            <w:r>
              <w:rPr>
                <w:b/>
                <w:bCs/>
                <w:sz w:val="22"/>
                <w:szCs w:val="22"/>
              </w:rPr>
              <w:t>2</w:t>
            </w:r>
          </w:p>
        </w:tc>
        <w:tc>
          <w:tcPr>
            <w:tcW w:w="2665" w:type="dxa"/>
            <w:tcBorders>
              <w:top w:val="single" w:sz="6" w:space="0" w:color="000000"/>
              <w:left w:val="single" w:sz="6" w:space="0" w:color="000000"/>
              <w:bottom w:val="single" w:sz="6" w:space="0" w:color="000000"/>
              <w:right w:val="single" w:sz="6" w:space="0" w:color="000000"/>
            </w:tcBorders>
            <w:vAlign w:val="bottom"/>
          </w:tcPr>
          <w:p w14:paraId="43432C26" w14:textId="77777777" w:rsidR="005D5B63" w:rsidRDefault="00C14D65">
            <w:pPr>
              <w:rPr>
                <w:b/>
                <w:bCs/>
                <w:sz w:val="22"/>
                <w:szCs w:val="22"/>
              </w:rPr>
            </w:pPr>
            <w:r>
              <w:rPr>
                <w:color w:val="000000"/>
              </w:rPr>
              <w:t xml:space="preserve">Колодка тормозная </w:t>
            </w:r>
            <w:proofErr w:type="spellStart"/>
            <w:proofErr w:type="gramStart"/>
            <w:r>
              <w:rPr>
                <w:color w:val="000000"/>
              </w:rPr>
              <w:t>зад.УАЗ</w:t>
            </w:r>
            <w:proofErr w:type="spellEnd"/>
            <w:proofErr w:type="gramEnd"/>
          </w:p>
        </w:tc>
        <w:tc>
          <w:tcPr>
            <w:tcW w:w="4143" w:type="dxa"/>
            <w:tcBorders>
              <w:top w:val="single" w:sz="4" w:space="0" w:color="000000"/>
              <w:bottom w:val="single" w:sz="4" w:space="0" w:color="000000"/>
              <w:right w:val="single" w:sz="4" w:space="0" w:color="000000"/>
            </w:tcBorders>
            <w:shd w:val="clear" w:color="auto" w:fill="auto"/>
            <w:vAlign w:val="center"/>
          </w:tcPr>
          <w:p w14:paraId="03017477" w14:textId="77777777" w:rsidR="005D5B63" w:rsidRDefault="00C14D65">
            <w:pPr>
              <w:jc w:val="center"/>
              <w:rPr>
                <w:b/>
                <w:bCs/>
                <w:sz w:val="22"/>
                <w:szCs w:val="22"/>
              </w:rPr>
            </w:pPr>
            <w:r>
              <w:rPr>
                <w:sz w:val="20"/>
                <w:szCs w:val="20"/>
              </w:rPr>
              <w:t>УАЗ 3390995, УАЗ 3741, УАЗ 374195</w:t>
            </w:r>
          </w:p>
        </w:tc>
        <w:tc>
          <w:tcPr>
            <w:tcW w:w="1270" w:type="dxa"/>
            <w:tcBorders>
              <w:top w:val="single" w:sz="4" w:space="0" w:color="000000"/>
              <w:bottom w:val="single" w:sz="4" w:space="0" w:color="000000"/>
              <w:right w:val="single" w:sz="4" w:space="0" w:color="000000"/>
            </w:tcBorders>
            <w:shd w:val="clear" w:color="auto" w:fill="auto"/>
            <w:vAlign w:val="center"/>
          </w:tcPr>
          <w:p w14:paraId="69DDB7B8" w14:textId="77777777" w:rsidR="005D5B63" w:rsidRDefault="00C14D65">
            <w:pPr>
              <w:widowControl w:val="0"/>
              <w:jc w:val="center"/>
              <w:rPr>
                <w:sz w:val="20"/>
                <w:szCs w:val="20"/>
              </w:rPr>
            </w:pPr>
            <w:r>
              <w:rPr>
                <w:sz w:val="20"/>
                <w:szCs w:val="20"/>
              </w:rPr>
              <w:t>шт.</w:t>
            </w:r>
          </w:p>
        </w:tc>
        <w:tc>
          <w:tcPr>
            <w:tcW w:w="1456" w:type="dxa"/>
            <w:tcBorders>
              <w:top w:val="single" w:sz="6" w:space="0" w:color="000000"/>
              <w:left w:val="single" w:sz="6" w:space="0" w:color="000000"/>
              <w:bottom w:val="single" w:sz="6" w:space="0" w:color="000000"/>
              <w:right w:val="single" w:sz="6" w:space="0" w:color="000000"/>
            </w:tcBorders>
          </w:tcPr>
          <w:p w14:paraId="79DDFA6A" w14:textId="77777777" w:rsidR="005D5B63" w:rsidRDefault="00C14D65">
            <w:pPr>
              <w:jc w:val="center"/>
              <w:rPr>
                <w:b/>
                <w:bCs/>
                <w:sz w:val="22"/>
                <w:szCs w:val="22"/>
              </w:rPr>
            </w:pPr>
            <w:r>
              <w:rPr>
                <w:sz w:val="16"/>
              </w:rPr>
              <w:t>5</w:t>
            </w:r>
          </w:p>
        </w:tc>
      </w:tr>
      <w:tr w:rsidR="005D5B63" w14:paraId="61BAC0DC" w14:textId="77777777">
        <w:trPr>
          <w:trHeight w:val="419"/>
          <w:jc w:val="center"/>
        </w:trPr>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28950" w14:textId="77777777" w:rsidR="005D5B63" w:rsidRDefault="00C14D65">
            <w:pPr>
              <w:jc w:val="center"/>
              <w:rPr>
                <w:b/>
                <w:bCs/>
                <w:sz w:val="22"/>
                <w:szCs w:val="22"/>
              </w:rPr>
            </w:pPr>
            <w:r>
              <w:rPr>
                <w:b/>
                <w:bCs/>
                <w:sz w:val="22"/>
                <w:szCs w:val="22"/>
              </w:rPr>
              <w:t>3</w:t>
            </w:r>
          </w:p>
        </w:tc>
        <w:tc>
          <w:tcPr>
            <w:tcW w:w="2665" w:type="dxa"/>
            <w:tcBorders>
              <w:top w:val="single" w:sz="6" w:space="0" w:color="000000"/>
              <w:left w:val="single" w:sz="6" w:space="0" w:color="000000"/>
              <w:bottom w:val="single" w:sz="6" w:space="0" w:color="000000"/>
              <w:right w:val="single" w:sz="6" w:space="0" w:color="000000"/>
            </w:tcBorders>
            <w:vAlign w:val="bottom"/>
          </w:tcPr>
          <w:p w14:paraId="34BAA904" w14:textId="77777777" w:rsidR="005D5B63" w:rsidRDefault="00C14D65">
            <w:pPr>
              <w:rPr>
                <w:rFonts w:eastAsiaTheme="minorHAnsi"/>
                <w:sz w:val="22"/>
                <w:szCs w:val="22"/>
                <w:lang w:eastAsia="en-US"/>
              </w:rPr>
            </w:pPr>
            <w:r>
              <w:rPr>
                <w:color w:val="000000"/>
              </w:rPr>
              <w:t>Стартер УАЗ</w:t>
            </w:r>
          </w:p>
        </w:tc>
        <w:tc>
          <w:tcPr>
            <w:tcW w:w="4143" w:type="dxa"/>
            <w:tcBorders>
              <w:top w:val="single" w:sz="4" w:space="0" w:color="000000"/>
              <w:bottom w:val="single" w:sz="4" w:space="0" w:color="000000"/>
              <w:right w:val="single" w:sz="4" w:space="0" w:color="000000"/>
            </w:tcBorders>
            <w:shd w:val="clear" w:color="auto" w:fill="auto"/>
            <w:vAlign w:val="center"/>
          </w:tcPr>
          <w:p w14:paraId="77F2C7F4" w14:textId="77777777" w:rsidR="005D5B63" w:rsidRDefault="00C14D65">
            <w:pPr>
              <w:jc w:val="center"/>
              <w:rPr>
                <w:rFonts w:eastAsiaTheme="minorHAnsi"/>
                <w:sz w:val="22"/>
                <w:szCs w:val="22"/>
                <w:lang w:eastAsia="en-US"/>
              </w:rPr>
            </w:pPr>
            <w:r>
              <w:rPr>
                <w:sz w:val="20"/>
                <w:szCs w:val="20"/>
              </w:rPr>
              <w:t>УАЗ 3390995, УАЗ 3741, УАЗ 374195</w:t>
            </w:r>
          </w:p>
        </w:tc>
        <w:tc>
          <w:tcPr>
            <w:tcW w:w="1270" w:type="dxa"/>
            <w:tcBorders>
              <w:top w:val="single" w:sz="4" w:space="0" w:color="000000"/>
              <w:bottom w:val="single" w:sz="4" w:space="0" w:color="000000"/>
              <w:right w:val="single" w:sz="4" w:space="0" w:color="000000"/>
            </w:tcBorders>
            <w:shd w:val="clear" w:color="auto" w:fill="auto"/>
            <w:vAlign w:val="center"/>
          </w:tcPr>
          <w:p w14:paraId="37EDE31D" w14:textId="77777777" w:rsidR="005D5B63" w:rsidRDefault="00C14D65">
            <w:pPr>
              <w:widowControl w:val="0"/>
              <w:jc w:val="center"/>
              <w:rPr>
                <w:sz w:val="20"/>
                <w:szCs w:val="20"/>
              </w:rPr>
            </w:pPr>
            <w:r>
              <w:rPr>
                <w:sz w:val="20"/>
                <w:szCs w:val="20"/>
              </w:rPr>
              <w:t>шт.</w:t>
            </w:r>
          </w:p>
        </w:tc>
        <w:tc>
          <w:tcPr>
            <w:tcW w:w="1456" w:type="dxa"/>
            <w:tcBorders>
              <w:top w:val="single" w:sz="6" w:space="0" w:color="000000"/>
              <w:left w:val="single" w:sz="6" w:space="0" w:color="000000"/>
              <w:bottom w:val="single" w:sz="6" w:space="0" w:color="000000"/>
              <w:right w:val="single" w:sz="6" w:space="0" w:color="000000"/>
            </w:tcBorders>
          </w:tcPr>
          <w:p w14:paraId="3C2E9299" w14:textId="77777777" w:rsidR="005D5B63" w:rsidRDefault="00C14D65">
            <w:pPr>
              <w:jc w:val="center"/>
              <w:rPr>
                <w:rFonts w:eastAsiaTheme="minorHAnsi"/>
                <w:color w:val="000000"/>
                <w:sz w:val="22"/>
                <w:szCs w:val="22"/>
                <w:lang w:eastAsia="en-US"/>
              </w:rPr>
            </w:pPr>
            <w:r>
              <w:rPr>
                <w:sz w:val="16"/>
              </w:rPr>
              <w:t>4</w:t>
            </w:r>
          </w:p>
        </w:tc>
      </w:tr>
      <w:tr w:rsidR="005D5B63" w14:paraId="1D6B59A9" w14:textId="77777777">
        <w:trPr>
          <w:trHeight w:val="20"/>
          <w:jc w:val="center"/>
        </w:trPr>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5AA7C" w14:textId="77777777" w:rsidR="005D5B63" w:rsidRDefault="00C14D65">
            <w:pPr>
              <w:jc w:val="center"/>
              <w:rPr>
                <w:b/>
                <w:bCs/>
                <w:sz w:val="22"/>
                <w:szCs w:val="22"/>
                <w:lang w:val="en-US"/>
              </w:rPr>
            </w:pPr>
            <w:r>
              <w:rPr>
                <w:b/>
                <w:bCs/>
                <w:sz w:val="22"/>
                <w:szCs w:val="22"/>
                <w:lang w:val="en-US"/>
              </w:rPr>
              <w:t>4</w:t>
            </w:r>
          </w:p>
        </w:tc>
        <w:tc>
          <w:tcPr>
            <w:tcW w:w="2665" w:type="dxa"/>
            <w:tcBorders>
              <w:top w:val="single" w:sz="6" w:space="0" w:color="000000"/>
              <w:left w:val="single" w:sz="6" w:space="0" w:color="000000"/>
              <w:bottom w:val="single" w:sz="6" w:space="0" w:color="000000"/>
              <w:right w:val="single" w:sz="6" w:space="0" w:color="000000"/>
            </w:tcBorders>
            <w:vAlign w:val="bottom"/>
          </w:tcPr>
          <w:p w14:paraId="26EA4CD6" w14:textId="77777777" w:rsidR="005D5B63" w:rsidRDefault="00C14D65">
            <w:pPr>
              <w:rPr>
                <w:rFonts w:eastAsiaTheme="minorHAnsi"/>
                <w:sz w:val="22"/>
                <w:szCs w:val="22"/>
                <w:lang w:eastAsia="en-US"/>
              </w:rPr>
            </w:pPr>
            <w:r>
              <w:rPr>
                <w:color w:val="000000"/>
              </w:rPr>
              <w:t>Комплект 2РМ УАЗ</w:t>
            </w:r>
          </w:p>
        </w:tc>
        <w:tc>
          <w:tcPr>
            <w:tcW w:w="4143" w:type="dxa"/>
            <w:tcBorders>
              <w:top w:val="single" w:sz="4" w:space="0" w:color="000000"/>
              <w:bottom w:val="single" w:sz="4" w:space="0" w:color="000000"/>
              <w:right w:val="single" w:sz="4" w:space="0" w:color="000000"/>
            </w:tcBorders>
            <w:shd w:val="clear" w:color="auto" w:fill="auto"/>
            <w:vAlign w:val="center"/>
          </w:tcPr>
          <w:p w14:paraId="059275E7" w14:textId="77777777" w:rsidR="005D5B63" w:rsidRDefault="00C14D65">
            <w:pPr>
              <w:jc w:val="center"/>
              <w:rPr>
                <w:rFonts w:eastAsiaTheme="minorHAnsi"/>
                <w:sz w:val="22"/>
                <w:szCs w:val="22"/>
                <w:lang w:eastAsia="en-US"/>
              </w:rPr>
            </w:pPr>
            <w:r>
              <w:rPr>
                <w:rFonts w:eastAsiaTheme="minorHAnsi"/>
                <w:sz w:val="20"/>
                <w:szCs w:val="20"/>
                <w:lang w:eastAsia="en-US"/>
              </w:rPr>
              <w:t xml:space="preserve">УАЗ </w:t>
            </w:r>
            <w:proofErr w:type="gramStart"/>
            <w:r>
              <w:rPr>
                <w:rFonts w:eastAsiaTheme="minorHAnsi"/>
                <w:sz w:val="20"/>
                <w:szCs w:val="20"/>
                <w:lang w:eastAsia="en-US"/>
              </w:rPr>
              <w:t>374195,УАЗ</w:t>
            </w:r>
            <w:proofErr w:type="gramEnd"/>
            <w:r>
              <w:rPr>
                <w:rFonts w:eastAsiaTheme="minorHAnsi"/>
                <w:sz w:val="20"/>
                <w:szCs w:val="20"/>
                <w:lang w:eastAsia="en-US"/>
              </w:rPr>
              <w:t xml:space="preserve"> 3390995, УАЗ 3741</w:t>
            </w:r>
          </w:p>
        </w:tc>
        <w:tc>
          <w:tcPr>
            <w:tcW w:w="1270" w:type="dxa"/>
            <w:tcBorders>
              <w:top w:val="single" w:sz="4" w:space="0" w:color="000000"/>
              <w:bottom w:val="single" w:sz="4" w:space="0" w:color="000000"/>
              <w:right w:val="single" w:sz="4" w:space="0" w:color="000000"/>
            </w:tcBorders>
            <w:shd w:val="clear" w:color="auto" w:fill="auto"/>
            <w:vAlign w:val="center"/>
          </w:tcPr>
          <w:p w14:paraId="5EC1CF52" w14:textId="77777777" w:rsidR="005D5B63" w:rsidRDefault="00C14D65">
            <w:pPr>
              <w:widowControl w:val="0"/>
              <w:jc w:val="center"/>
              <w:rPr>
                <w:sz w:val="20"/>
                <w:szCs w:val="20"/>
              </w:rPr>
            </w:pPr>
            <w:r>
              <w:rPr>
                <w:sz w:val="20"/>
                <w:szCs w:val="20"/>
              </w:rPr>
              <w:t>шт.</w:t>
            </w:r>
          </w:p>
        </w:tc>
        <w:tc>
          <w:tcPr>
            <w:tcW w:w="1456" w:type="dxa"/>
            <w:tcBorders>
              <w:top w:val="single" w:sz="6" w:space="0" w:color="000000"/>
              <w:left w:val="single" w:sz="6" w:space="0" w:color="000000"/>
              <w:bottom w:val="single" w:sz="6" w:space="0" w:color="000000"/>
              <w:right w:val="single" w:sz="6" w:space="0" w:color="000000"/>
            </w:tcBorders>
          </w:tcPr>
          <w:p w14:paraId="4C3B63AA" w14:textId="77777777" w:rsidR="005D5B63" w:rsidRDefault="00C14D65">
            <w:pPr>
              <w:jc w:val="center"/>
              <w:rPr>
                <w:rFonts w:eastAsiaTheme="minorHAnsi"/>
                <w:color w:val="000000"/>
                <w:sz w:val="22"/>
                <w:szCs w:val="22"/>
                <w:lang w:val="en-US" w:eastAsia="en-US"/>
              </w:rPr>
            </w:pPr>
            <w:r>
              <w:rPr>
                <w:sz w:val="16"/>
              </w:rPr>
              <w:t>3</w:t>
            </w:r>
          </w:p>
        </w:tc>
      </w:tr>
      <w:tr w:rsidR="005D5B63" w14:paraId="08B18050" w14:textId="77777777">
        <w:trPr>
          <w:trHeight w:val="20"/>
          <w:jc w:val="center"/>
        </w:trPr>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B6743" w14:textId="77777777" w:rsidR="005D5B63" w:rsidRDefault="00C14D65">
            <w:pPr>
              <w:jc w:val="center"/>
              <w:rPr>
                <w:b/>
                <w:bCs/>
                <w:sz w:val="22"/>
                <w:szCs w:val="22"/>
                <w:lang w:val="en-US"/>
              </w:rPr>
            </w:pPr>
            <w:r>
              <w:rPr>
                <w:b/>
                <w:bCs/>
                <w:sz w:val="22"/>
                <w:szCs w:val="22"/>
                <w:lang w:val="en-US"/>
              </w:rPr>
              <w:t>5</w:t>
            </w:r>
          </w:p>
        </w:tc>
        <w:tc>
          <w:tcPr>
            <w:tcW w:w="2665" w:type="dxa"/>
            <w:tcBorders>
              <w:top w:val="single" w:sz="6" w:space="0" w:color="000000"/>
              <w:left w:val="single" w:sz="6" w:space="0" w:color="000000"/>
              <w:bottom w:val="single" w:sz="6" w:space="0" w:color="000000"/>
              <w:right w:val="single" w:sz="6" w:space="0" w:color="000000"/>
            </w:tcBorders>
            <w:vAlign w:val="bottom"/>
          </w:tcPr>
          <w:p w14:paraId="5F953806" w14:textId="77777777" w:rsidR="005D5B63" w:rsidRDefault="00C14D65">
            <w:pPr>
              <w:rPr>
                <w:rFonts w:eastAsiaTheme="minorHAnsi"/>
                <w:sz w:val="22"/>
                <w:szCs w:val="22"/>
                <w:lang w:eastAsia="en-US"/>
              </w:rPr>
            </w:pPr>
            <w:r>
              <w:rPr>
                <w:color w:val="000000"/>
              </w:rPr>
              <w:t>Шарнир угловых скоростей УАЗ</w:t>
            </w:r>
          </w:p>
        </w:tc>
        <w:tc>
          <w:tcPr>
            <w:tcW w:w="4143" w:type="dxa"/>
            <w:tcBorders>
              <w:top w:val="single" w:sz="4" w:space="0" w:color="000000"/>
              <w:bottom w:val="single" w:sz="4" w:space="0" w:color="000000"/>
              <w:right w:val="single" w:sz="4" w:space="0" w:color="000000"/>
            </w:tcBorders>
            <w:shd w:val="clear" w:color="auto" w:fill="auto"/>
            <w:vAlign w:val="center"/>
          </w:tcPr>
          <w:p w14:paraId="7A933157" w14:textId="77777777" w:rsidR="005D5B63" w:rsidRDefault="00C14D65">
            <w:pPr>
              <w:jc w:val="center"/>
              <w:rPr>
                <w:rFonts w:eastAsiaTheme="minorHAnsi"/>
                <w:sz w:val="22"/>
                <w:szCs w:val="22"/>
                <w:lang w:eastAsia="en-US"/>
              </w:rPr>
            </w:pPr>
            <w:r>
              <w:rPr>
                <w:sz w:val="20"/>
                <w:szCs w:val="20"/>
              </w:rPr>
              <w:t>УАЗ 3390995, УАЗ 3741, УАЗ 374195</w:t>
            </w:r>
          </w:p>
        </w:tc>
        <w:tc>
          <w:tcPr>
            <w:tcW w:w="1270" w:type="dxa"/>
            <w:tcBorders>
              <w:top w:val="single" w:sz="4" w:space="0" w:color="000000"/>
              <w:bottom w:val="single" w:sz="4" w:space="0" w:color="000000"/>
              <w:right w:val="single" w:sz="4" w:space="0" w:color="000000"/>
            </w:tcBorders>
            <w:shd w:val="clear" w:color="auto" w:fill="auto"/>
            <w:vAlign w:val="center"/>
          </w:tcPr>
          <w:p w14:paraId="7BD8DDC6" w14:textId="77777777" w:rsidR="005D5B63" w:rsidRDefault="00C14D65">
            <w:pPr>
              <w:widowControl w:val="0"/>
              <w:jc w:val="center"/>
              <w:rPr>
                <w:sz w:val="20"/>
                <w:szCs w:val="20"/>
              </w:rPr>
            </w:pPr>
            <w:r>
              <w:rPr>
                <w:sz w:val="20"/>
                <w:szCs w:val="20"/>
              </w:rPr>
              <w:t>шт.</w:t>
            </w:r>
          </w:p>
        </w:tc>
        <w:tc>
          <w:tcPr>
            <w:tcW w:w="1456" w:type="dxa"/>
            <w:tcBorders>
              <w:top w:val="single" w:sz="6" w:space="0" w:color="000000"/>
              <w:left w:val="single" w:sz="6" w:space="0" w:color="000000"/>
              <w:bottom w:val="single" w:sz="6" w:space="0" w:color="000000"/>
              <w:right w:val="single" w:sz="6" w:space="0" w:color="000000"/>
            </w:tcBorders>
          </w:tcPr>
          <w:p w14:paraId="49C0E8D8" w14:textId="77777777" w:rsidR="005D5B63" w:rsidRDefault="00C14D65">
            <w:pPr>
              <w:jc w:val="center"/>
              <w:rPr>
                <w:rFonts w:eastAsiaTheme="minorHAnsi"/>
                <w:color w:val="000000"/>
                <w:sz w:val="22"/>
                <w:szCs w:val="22"/>
                <w:lang w:val="en-US" w:eastAsia="en-US"/>
              </w:rPr>
            </w:pPr>
            <w:r>
              <w:rPr>
                <w:sz w:val="16"/>
              </w:rPr>
              <w:t>6</w:t>
            </w:r>
          </w:p>
        </w:tc>
      </w:tr>
      <w:tr w:rsidR="005D5B63" w14:paraId="5A73BFF6" w14:textId="77777777">
        <w:trPr>
          <w:trHeight w:val="20"/>
          <w:jc w:val="center"/>
        </w:trPr>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42860" w14:textId="77777777" w:rsidR="005D5B63" w:rsidRDefault="00C14D65">
            <w:pPr>
              <w:jc w:val="center"/>
              <w:rPr>
                <w:b/>
                <w:bCs/>
                <w:sz w:val="22"/>
                <w:szCs w:val="22"/>
                <w:lang w:val="en-US"/>
              </w:rPr>
            </w:pPr>
            <w:r>
              <w:rPr>
                <w:b/>
                <w:bCs/>
                <w:sz w:val="22"/>
                <w:szCs w:val="22"/>
                <w:lang w:val="en-US"/>
              </w:rPr>
              <w:t>6</w:t>
            </w:r>
          </w:p>
        </w:tc>
        <w:tc>
          <w:tcPr>
            <w:tcW w:w="2665" w:type="dxa"/>
            <w:tcBorders>
              <w:top w:val="single" w:sz="6" w:space="0" w:color="000000"/>
              <w:left w:val="single" w:sz="6" w:space="0" w:color="000000"/>
              <w:bottom w:val="single" w:sz="6" w:space="0" w:color="000000"/>
              <w:right w:val="single" w:sz="6" w:space="0" w:color="000000"/>
            </w:tcBorders>
            <w:vAlign w:val="bottom"/>
          </w:tcPr>
          <w:p w14:paraId="7ADD9DE6" w14:textId="77777777" w:rsidR="005D5B63" w:rsidRDefault="00C14D65">
            <w:pPr>
              <w:rPr>
                <w:rFonts w:eastAsiaTheme="minorHAnsi"/>
                <w:sz w:val="22"/>
                <w:szCs w:val="22"/>
                <w:lang w:eastAsia="en-US"/>
              </w:rPr>
            </w:pPr>
            <w:r>
              <w:rPr>
                <w:color w:val="000000"/>
              </w:rPr>
              <w:t>Рессора УАЗ</w:t>
            </w:r>
          </w:p>
        </w:tc>
        <w:tc>
          <w:tcPr>
            <w:tcW w:w="4143" w:type="dxa"/>
            <w:tcBorders>
              <w:top w:val="single" w:sz="4" w:space="0" w:color="000000"/>
              <w:bottom w:val="single" w:sz="4" w:space="0" w:color="000000"/>
              <w:right w:val="single" w:sz="4" w:space="0" w:color="000000"/>
            </w:tcBorders>
            <w:shd w:val="clear" w:color="auto" w:fill="auto"/>
            <w:vAlign w:val="center"/>
          </w:tcPr>
          <w:p w14:paraId="22FF7525" w14:textId="77777777" w:rsidR="005D5B63" w:rsidRDefault="00C14D65">
            <w:pPr>
              <w:jc w:val="center"/>
              <w:rPr>
                <w:rFonts w:eastAsiaTheme="minorHAnsi"/>
                <w:sz w:val="22"/>
                <w:szCs w:val="22"/>
                <w:lang w:eastAsia="en-US"/>
              </w:rPr>
            </w:pPr>
            <w:r>
              <w:rPr>
                <w:sz w:val="20"/>
                <w:szCs w:val="20"/>
              </w:rPr>
              <w:t>УАЗ 3390995, УАЗ 3741, УАЗ 374195</w:t>
            </w:r>
          </w:p>
        </w:tc>
        <w:tc>
          <w:tcPr>
            <w:tcW w:w="1270" w:type="dxa"/>
            <w:tcBorders>
              <w:top w:val="single" w:sz="4" w:space="0" w:color="000000"/>
              <w:bottom w:val="single" w:sz="4" w:space="0" w:color="000000"/>
              <w:right w:val="single" w:sz="4" w:space="0" w:color="000000"/>
            </w:tcBorders>
            <w:shd w:val="clear" w:color="auto" w:fill="auto"/>
            <w:vAlign w:val="center"/>
          </w:tcPr>
          <w:p w14:paraId="3D3DD832" w14:textId="77777777" w:rsidR="005D5B63" w:rsidRDefault="00C14D65">
            <w:pPr>
              <w:widowControl w:val="0"/>
              <w:jc w:val="center"/>
              <w:rPr>
                <w:sz w:val="20"/>
                <w:szCs w:val="20"/>
              </w:rPr>
            </w:pPr>
            <w:r>
              <w:rPr>
                <w:sz w:val="20"/>
                <w:szCs w:val="20"/>
              </w:rPr>
              <w:t>шт.</w:t>
            </w:r>
          </w:p>
        </w:tc>
        <w:tc>
          <w:tcPr>
            <w:tcW w:w="1456" w:type="dxa"/>
            <w:tcBorders>
              <w:top w:val="single" w:sz="6" w:space="0" w:color="000000"/>
              <w:left w:val="single" w:sz="6" w:space="0" w:color="000000"/>
              <w:bottom w:val="single" w:sz="6" w:space="0" w:color="000000"/>
              <w:right w:val="single" w:sz="6" w:space="0" w:color="000000"/>
            </w:tcBorders>
          </w:tcPr>
          <w:p w14:paraId="089BC225" w14:textId="77777777" w:rsidR="005D5B63" w:rsidRDefault="00C14D65">
            <w:pPr>
              <w:jc w:val="center"/>
              <w:rPr>
                <w:rFonts w:eastAsiaTheme="minorHAnsi"/>
                <w:color w:val="000000"/>
                <w:sz w:val="22"/>
                <w:szCs w:val="22"/>
                <w:lang w:val="en-US" w:eastAsia="en-US"/>
              </w:rPr>
            </w:pPr>
            <w:r>
              <w:rPr>
                <w:sz w:val="16"/>
              </w:rPr>
              <w:t>5</w:t>
            </w:r>
          </w:p>
        </w:tc>
      </w:tr>
    </w:tbl>
    <w:p w14:paraId="259814E3" w14:textId="77777777" w:rsidR="005D5B63" w:rsidRDefault="005D5B63">
      <w:pPr>
        <w:widowControl w:val="0"/>
        <w:tabs>
          <w:tab w:val="left" w:pos="426"/>
        </w:tabs>
        <w:ind w:left="1800"/>
        <w:jc w:val="both"/>
        <w:rPr>
          <w:b/>
        </w:rPr>
      </w:pPr>
    </w:p>
    <w:p w14:paraId="56661E1B" w14:textId="77777777" w:rsidR="005D5B63" w:rsidRDefault="00C14D65">
      <w:pPr>
        <w:widowControl w:val="0"/>
        <w:ind w:firstLine="567"/>
        <w:jc w:val="both"/>
        <w:rPr>
          <w:bCs/>
        </w:rPr>
      </w:pPr>
      <w:r>
        <w:rPr>
          <w:color w:val="000000"/>
        </w:rPr>
        <w:t>Поставщик обязан известить Покупателя о дате и времени доставки Товара не позднее чем за 2 (два) рабочих дня до даты доставки Товара до даты доставки Товара</w:t>
      </w:r>
      <w:r>
        <w:rPr>
          <w:bCs/>
        </w:rPr>
        <w:t>.</w:t>
      </w:r>
    </w:p>
    <w:p w14:paraId="269DE340" w14:textId="77777777" w:rsidR="005D5B63" w:rsidRDefault="005D5B63">
      <w:pPr>
        <w:widowControl w:val="0"/>
        <w:ind w:firstLine="709"/>
        <w:jc w:val="both"/>
      </w:pPr>
    </w:p>
    <w:p w14:paraId="1223E83E" w14:textId="77777777" w:rsidR="005D5B63" w:rsidRDefault="005D5B63">
      <w:pPr>
        <w:widowControl w:val="0"/>
        <w:ind w:firstLine="709"/>
        <w:jc w:val="both"/>
        <w:rPr>
          <w:sz w:val="28"/>
          <w:szCs w:val="28"/>
        </w:rPr>
      </w:pPr>
    </w:p>
    <w:tbl>
      <w:tblPr>
        <w:tblpPr w:leftFromText="180" w:rightFromText="180" w:vertAnchor="text" w:horzAnchor="margin" w:tblpY="999"/>
        <w:tblW w:w="9469" w:type="dxa"/>
        <w:tblLayout w:type="fixed"/>
        <w:tblLook w:val="04A0" w:firstRow="1" w:lastRow="0" w:firstColumn="1" w:lastColumn="0" w:noHBand="0" w:noVBand="1"/>
      </w:tblPr>
      <w:tblGrid>
        <w:gridCol w:w="4247"/>
        <w:gridCol w:w="5222"/>
      </w:tblGrid>
      <w:tr w:rsidR="008A570C" w14:paraId="7A057284" w14:textId="77777777" w:rsidTr="00E95194">
        <w:trPr>
          <w:trHeight w:val="2410"/>
        </w:trPr>
        <w:tc>
          <w:tcPr>
            <w:tcW w:w="4247" w:type="dxa"/>
          </w:tcPr>
          <w:p w14:paraId="690A6B13" w14:textId="77777777" w:rsidR="008A570C" w:rsidRDefault="008A570C" w:rsidP="00E95194">
            <w:pPr>
              <w:jc w:val="center"/>
              <w:rPr>
                <w:b/>
                <w:bCs/>
                <w:caps/>
              </w:rPr>
            </w:pPr>
            <w:r>
              <w:rPr>
                <w:b/>
                <w:bCs/>
                <w:caps/>
              </w:rPr>
              <w:t>Покупатель:</w:t>
            </w:r>
          </w:p>
          <w:p w14:paraId="4FBA94D0" w14:textId="77777777" w:rsidR="008A570C" w:rsidRDefault="008A570C" w:rsidP="00E95194">
            <w:pPr>
              <w:jc w:val="center"/>
              <w:rPr>
                <w:b/>
                <w:bCs/>
                <w:caps/>
              </w:rPr>
            </w:pPr>
          </w:p>
          <w:p w14:paraId="43EBD265" w14:textId="77777777" w:rsidR="008A570C" w:rsidRDefault="008A570C" w:rsidP="00E95194">
            <w:pPr>
              <w:jc w:val="center"/>
              <w:rPr>
                <w:sz w:val="28"/>
                <w:szCs w:val="28"/>
              </w:rPr>
            </w:pPr>
            <w:r>
              <w:rPr>
                <w:sz w:val="28"/>
                <w:szCs w:val="28"/>
                <w:vertAlign w:val="superscript"/>
              </w:rPr>
              <w:t>(должность)</w:t>
            </w:r>
          </w:p>
          <w:p w14:paraId="48F33692" w14:textId="77777777" w:rsidR="008A570C" w:rsidRDefault="008A570C" w:rsidP="00E95194">
            <w:pPr>
              <w:jc w:val="center"/>
              <w:rPr>
                <w:sz w:val="28"/>
                <w:szCs w:val="28"/>
              </w:rPr>
            </w:pPr>
            <w:r>
              <w:rPr>
                <w:sz w:val="28"/>
                <w:szCs w:val="28"/>
              </w:rPr>
              <w:t>____________________________</w:t>
            </w:r>
          </w:p>
          <w:p w14:paraId="35815CA0" w14:textId="77777777" w:rsidR="008A570C" w:rsidRDefault="008A570C" w:rsidP="00E95194">
            <w:pPr>
              <w:jc w:val="center"/>
            </w:pPr>
          </w:p>
          <w:p w14:paraId="3ECB3AF2" w14:textId="77777777" w:rsidR="008A570C" w:rsidRDefault="008A570C" w:rsidP="00E95194">
            <w:pPr>
              <w:jc w:val="center"/>
            </w:pPr>
          </w:p>
          <w:p w14:paraId="15A12112" w14:textId="77777777" w:rsidR="008A570C" w:rsidRDefault="008A570C" w:rsidP="00E95194">
            <w:pPr>
              <w:jc w:val="center"/>
            </w:pPr>
            <w:r>
              <w:t>___ ____________ 20__ г.</w:t>
            </w:r>
          </w:p>
          <w:p w14:paraId="617E6A22" w14:textId="77777777" w:rsidR="008A570C" w:rsidRDefault="008A570C" w:rsidP="00E95194">
            <w:pPr>
              <w:jc w:val="center"/>
              <w:rPr>
                <w:sz w:val="28"/>
                <w:szCs w:val="28"/>
              </w:rPr>
            </w:pPr>
          </w:p>
        </w:tc>
        <w:tc>
          <w:tcPr>
            <w:tcW w:w="5221" w:type="dxa"/>
          </w:tcPr>
          <w:p w14:paraId="49BA75D7" w14:textId="77777777" w:rsidR="008A570C" w:rsidRDefault="008A570C" w:rsidP="00E95194">
            <w:pPr>
              <w:jc w:val="center"/>
              <w:rPr>
                <w:b/>
                <w:bCs/>
                <w:caps/>
              </w:rPr>
            </w:pPr>
            <w:r>
              <w:rPr>
                <w:b/>
                <w:bCs/>
                <w:caps/>
              </w:rPr>
              <w:t>ПОСТАВЩИК:</w:t>
            </w:r>
          </w:p>
          <w:p w14:paraId="11478AA1" w14:textId="77777777" w:rsidR="008A570C" w:rsidRDefault="008A570C" w:rsidP="00E95194">
            <w:pPr>
              <w:jc w:val="center"/>
            </w:pPr>
          </w:p>
          <w:p w14:paraId="009E0DF2" w14:textId="77777777" w:rsidR="008A570C" w:rsidRDefault="008A570C" w:rsidP="00E95194">
            <w:pPr>
              <w:jc w:val="center"/>
              <w:rPr>
                <w:sz w:val="28"/>
                <w:szCs w:val="28"/>
              </w:rPr>
            </w:pPr>
            <w:r>
              <w:rPr>
                <w:sz w:val="28"/>
                <w:szCs w:val="28"/>
                <w:vertAlign w:val="superscript"/>
              </w:rPr>
              <w:t>(должность)</w:t>
            </w:r>
          </w:p>
          <w:p w14:paraId="4A89AD05" w14:textId="77777777" w:rsidR="008A570C" w:rsidRDefault="008A570C" w:rsidP="00E95194">
            <w:pPr>
              <w:jc w:val="center"/>
              <w:rPr>
                <w:sz w:val="28"/>
                <w:szCs w:val="28"/>
              </w:rPr>
            </w:pPr>
            <w:r>
              <w:rPr>
                <w:sz w:val="28"/>
                <w:szCs w:val="28"/>
              </w:rPr>
              <w:t>____________________________</w:t>
            </w:r>
          </w:p>
          <w:p w14:paraId="1EBF63D3" w14:textId="77777777" w:rsidR="008A570C" w:rsidRDefault="008A570C" w:rsidP="00E95194">
            <w:pPr>
              <w:jc w:val="center"/>
            </w:pPr>
          </w:p>
          <w:p w14:paraId="2F654DC6" w14:textId="77777777" w:rsidR="008A570C" w:rsidRDefault="008A570C" w:rsidP="00E95194">
            <w:pPr>
              <w:jc w:val="center"/>
            </w:pPr>
          </w:p>
          <w:p w14:paraId="5C6580A4" w14:textId="77777777" w:rsidR="008A570C" w:rsidRDefault="008A570C" w:rsidP="00E95194">
            <w:pPr>
              <w:jc w:val="center"/>
            </w:pPr>
            <w:r>
              <w:t>___ ____________ 20__ г.</w:t>
            </w:r>
          </w:p>
          <w:p w14:paraId="3D04FA01" w14:textId="77777777" w:rsidR="008A570C" w:rsidRDefault="008A570C" w:rsidP="00E95194"/>
          <w:p w14:paraId="02F7DDD2" w14:textId="77777777" w:rsidR="008A570C" w:rsidRDefault="008A570C" w:rsidP="00E95194">
            <w:pPr>
              <w:jc w:val="center"/>
            </w:pPr>
            <w:r>
              <w:t>М.П. (при наличии)</w:t>
            </w:r>
          </w:p>
        </w:tc>
      </w:tr>
    </w:tbl>
    <w:p w14:paraId="4EB20C45" w14:textId="77777777" w:rsidR="005D5B63" w:rsidRDefault="005D5B63" w:rsidP="008A570C">
      <w:pPr>
        <w:rPr>
          <w:rFonts w:eastAsia="Calibri"/>
          <w:sz w:val="28"/>
          <w:szCs w:val="20"/>
        </w:rPr>
      </w:pPr>
    </w:p>
    <w:p w14:paraId="1F8D9BAB" w14:textId="77777777" w:rsidR="005D5B63" w:rsidRDefault="005D5B63">
      <w:pPr>
        <w:jc w:val="right"/>
        <w:rPr>
          <w:rFonts w:eastAsia="Calibri"/>
          <w:sz w:val="28"/>
          <w:szCs w:val="20"/>
        </w:rPr>
      </w:pPr>
    </w:p>
    <w:p w14:paraId="1699B87B" w14:textId="77777777" w:rsidR="005D5B63" w:rsidRDefault="005D5B63">
      <w:pPr>
        <w:jc w:val="right"/>
        <w:rPr>
          <w:rFonts w:eastAsia="Calibri"/>
          <w:sz w:val="28"/>
          <w:szCs w:val="20"/>
        </w:rPr>
      </w:pPr>
    </w:p>
    <w:p w14:paraId="2246F37E" w14:textId="77777777" w:rsidR="005D5B63" w:rsidRDefault="005D5B63">
      <w:pPr>
        <w:rPr>
          <w:rFonts w:eastAsia="Calibri"/>
          <w:sz w:val="28"/>
          <w:szCs w:val="28"/>
        </w:rPr>
      </w:pPr>
    </w:p>
    <w:p w14:paraId="16F7F414" w14:textId="77777777" w:rsidR="005D5B63" w:rsidRDefault="005D5B63">
      <w:pPr>
        <w:rPr>
          <w:rFonts w:eastAsia="Calibri"/>
          <w:sz w:val="28"/>
          <w:szCs w:val="28"/>
        </w:rPr>
      </w:pPr>
    </w:p>
    <w:p w14:paraId="415B6BCC" w14:textId="77777777" w:rsidR="005D5B63" w:rsidRDefault="005D5B63">
      <w:pPr>
        <w:rPr>
          <w:rFonts w:eastAsia="Calibri"/>
          <w:sz w:val="28"/>
          <w:szCs w:val="28"/>
        </w:rPr>
      </w:pPr>
    </w:p>
    <w:p w14:paraId="6B43445A" w14:textId="77777777" w:rsidR="005D5B63" w:rsidRDefault="005D5B63">
      <w:pPr>
        <w:rPr>
          <w:rFonts w:eastAsia="Calibri"/>
          <w:sz w:val="28"/>
          <w:szCs w:val="28"/>
        </w:rPr>
      </w:pPr>
    </w:p>
    <w:p w14:paraId="0EA22955" w14:textId="77777777" w:rsidR="005D5B63" w:rsidRDefault="005D5B63">
      <w:pPr>
        <w:rPr>
          <w:rFonts w:eastAsia="Calibri"/>
          <w:sz w:val="28"/>
          <w:szCs w:val="28"/>
        </w:rPr>
      </w:pPr>
    </w:p>
    <w:p w14:paraId="7E18666F" w14:textId="77777777" w:rsidR="005D5B63" w:rsidRDefault="005D5B63">
      <w:pPr>
        <w:rPr>
          <w:rFonts w:eastAsia="Calibri"/>
          <w:sz w:val="28"/>
          <w:szCs w:val="28"/>
        </w:rPr>
      </w:pPr>
    </w:p>
    <w:p w14:paraId="091EB83F" w14:textId="77777777" w:rsidR="005D5B63" w:rsidRDefault="00C14D65">
      <w:pPr>
        <w:tabs>
          <w:tab w:val="left" w:pos="3990"/>
        </w:tabs>
      </w:pPr>
      <w:r>
        <w:rPr>
          <w:rFonts w:eastAsia="Calibri"/>
          <w:sz w:val="28"/>
          <w:szCs w:val="28"/>
        </w:rPr>
        <w:tab/>
      </w:r>
    </w:p>
    <w:sectPr w:rsidR="005D5B63">
      <w:pgSz w:w="11906" w:h="16838"/>
      <w:pgMar w:top="680" w:right="680" w:bottom="680" w:left="124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4579F" w14:textId="77777777" w:rsidR="00226F80" w:rsidRDefault="00226F80">
      <w:r>
        <w:separator/>
      </w:r>
    </w:p>
  </w:endnote>
  <w:endnote w:type="continuationSeparator" w:id="0">
    <w:p w14:paraId="2FB26EFC" w14:textId="77777777" w:rsidR="00226F80" w:rsidRDefault="00226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Cambria"/>
    <w:panose1 w:val="00000000000000000000"/>
    <w:charset w:val="00"/>
    <w:family w:val="roman"/>
    <w:notTrueType/>
    <w:pitch w:val="default"/>
  </w:font>
  <w:font w:name="Andale Sans UI">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36818" w14:textId="77777777" w:rsidR="00226F80" w:rsidRDefault="00226F80">
      <w:r>
        <w:separator/>
      </w:r>
    </w:p>
  </w:footnote>
  <w:footnote w:type="continuationSeparator" w:id="0">
    <w:p w14:paraId="5FA6FDB4" w14:textId="77777777" w:rsidR="00226F80" w:rsidRDefault="00226F80">
      <w:r>
        <w:continuationSeparator/>
      </w:r>
    </w:p>
  </w:footnote>
  <w:footnote w:id="1">
    <w:p w14:paraId="6105F1B9" w14:textId="77777777" w:rsidR="005D5B63" w:rsidRDefault="00C14D65">
      <w:pPr>
        <w:pStyle w:val="a6"/>
        <w:jc w:val="both"/>
      </w:pPr>
      <w:r>
        <w:rPr>
          <w:rStyle w:val="a7"/>
        </w:rPr>
        <w:footnoteRef/>
      </w:r>
      <w:r>
        <w:t xml:space="preserve"> Указывается номер Договора.</w:t>
      </w:r>
    </w:p>
  </w:footnote>
  <w:footnote w:id="2">
    <w:p w14:paraId="3C172764" w14:textId="77777777" w:rsidR="005D5B63" w:rsidRDefault="00C14D65">
      <w:pPr>
        <w:pStyle w:val="a6"/>
        <w:jc w:val="both"/>
      </w:pPr>
      <w:r>
        <w:rPr>
          <w:rStyle w:val="a7"/>
        </w:rPr>
        <w:footnoteRef/>
      </w:r>
      <w:r>
        <w:t xml:space="preserve"> Указывается дата заключения Договора.</w:t>
      </w:r>
    </w:p>
  </w:footnote>
  <w:footnote w:id="3">
    <w:p w14:paraId="5F4EF15B" w14:textId="77777777" w:rsidR="005D5B63" w:rsidRDefault="00C14D65">
      <w:pPr>
        <w:pStyle w:val="a6"/>
        <w:jc w:val="both"/>
      </w:pPr>
      <w:r>
        <w:rPr>
          <w:rStyle w:val="a7"/>
        </w:rPr>
        <w:footnoteRef/>
      </w:r>
      <w:r>
        <w:t xml:space="preserve"> Указывается место заключения Договора.</w:t>
      </w:r>
    </w:p>
  </w:footnote>
  <w:footnote w:id="4">
    <w:p w14:paraId="728E1B94" w14:textId="77777777" w:rsidR="005D5B63" w:rsidRDefault="00C14D65">
      <w:pPr>
        <w:pStyle w:val="a6"/>
      </w:pPr>
      <w:r>
        <w:rPr>
          <w:rStyle w:val="a7"/>
        </w:rPr>
        <w:footnoteRef/>
      </w:r>
      <w:r>
        <w:t xml:space="preserve"> Если Договор заключается от имени филиала Заказчика, то указать АО «Почта России» от Филиала и полное наименование филиала с указанием </w:t>
      </w:r>
      <w:proofErr w:type="gramStart"/>
      <w:r>
        <w:t>уполномоченного лица</w:t>
      </w:r>
      <w:proofErr w:type="gramEnd"/>
      <w:r>
        <w:t xml:space="preserve"> имеющего доверенность.</w:t>
      </w:r>
    </w:p>
  </w:footnote>
  <w:footnote w:id="5">
    <w:p w14:paraId="50C4EFB4" w14:textId="77777777" w:rsidR="005D5B63" w:rsidRDefault="00C14D65">
      <w:pPr>
        <w:pStyle w:val="a6"/>
        <w:jc w:val="both"/>
      </w:pPr>
      <w:r>
        <w:rPr>
          <w:rStyle w:val="a7"/>
        </w:rPr>
        <w:footnoteRef/>
      </w:r>
      <w:r>
        <w:t xml:space="preserve"> Указывается фамилия, имя и отчество (при наличии), а также должность должностного лица Покупателя, уполномоченного на подписание Договора.</w:t>
      </w:r>
    </w:p>
  </w:footnote>
  <w:footnote w:id="6">
    <w:p w14:paraId="2E2CBECF" w14:textId="77777777" w:rsidR="005D5B63" w:rsidRDefault="00C14D65">
      <w:pPr>
        <w:pStyle w:val="a6"/>
      </w:pPr>
      <w:r>
        <w:rPr>
          <w:rStyle w:val="a7"/>
        </w:rPr>
        <w:footnoteRef/>
      </w:r>
    </w:p>
  </w:footnote>
  <w:footnote w:id="7">
    <w:p w14:paraId="05A0CCB1" w14:textId="77777777" w:rsidR="005D5B63" w:rsidRDefault="00C14D65">
      <w:pPr>
        <w:pStyle w:val="a6"/>
      </w:pPr>
      <w:r>
        <w:rPr>
          <w:rStyle w:val="a7"/>
        </w:rPr>
        <w:footnoteRef/>
      </w:r>
      <w:r>
        <w:t xml:space="preserve"> Счет-фактура указывается в случае, если Поставщик является плательщиком НДС.</w:t>
      </w:r>
    </w:p>
  </w:footnote>
  <w:footnote w:id="8">
    <w:p w14:paraId="04D94C57" w14:textId="77777777" w:rsidR="005D5B63" w:rsidRDefault="00C14D65">
      <w:pPr>
        <w:pStyle w:val="a6"/>
      </w:pPr>
      <w:r>
        <w:rPr>
          <w:rStyle w:val="a7"/>
        </w:rPr>
        <w:footnoteRef/>
      </w:r>
      <w:r>
        <w:t xml:space="preserve"> Необходимо заполнить в соответствии с п. </w:t>
      </w:r>
      <w:r>
        <w:fldChar w:fldCharType="begin"/>
      </w:r>
      <w:r>
        <w:instrText xml:space="preserve"> REF _Ref529993108 \r \r \h </w:instrText>
      </w:r>
      <w:r>
        <w:fldChar w:fldCharType="separate"/>
      </w:r>
      <w:r>
        <w:t>1.2</w:t>
      </w:r>
      <w:r>
        <w:fldChar w:fldCharType="end"/>
      </w:r>
      <w:r>
        <w:t xml:space="preserve">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6FAB"/>
    <w:multiLevelType w:val="multilevel"/>
    <w:tmpl w:val="83F256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3D0E05"/>
    <w:multiLevelType w:val="multilevel"/>
    <w:tmpl w:val="35BA83D6"/>
    <w:lvl w:ilvl="0">
      <w:start w:val="1"/>
      <w:numFmt w:val="decimal"/>
      <w:pStyle w:val="LBGovstyle1"/>
      <w:lvlText w:val="%1."/>
      <w:lvlJc w:val="left"/>
      <w:pPr>
        <w:tabs>
          <w:tab w:val="num" w:pos="0"/>
        </w:tabs>
        <w:ind w:left="851" w:hanging="851"/>
      </w:pPr>
      <w:rPr>
        <w:b/>
        <w:i w:val="0"/>
      </w:rPr>
    </w:lvl>
    <w:lvl w:ilvl="1">
      <w:start w:val="1"/>
      <w:numFmt w:val="decimal"/>
      <w:pStyle w:val="LBGovstyle2"/>
      <w:lvlText w:val="%1.%2."/>
      <w:lvlJc w:val="left"/>
      <w:pPr>
        <w:tabs>
          <w:tab w:val="num" w:pos="0"/>
        </w:tabs>
        <w:ind w:left="0" w:firstLine="720"/>
      </w:pPr>
      <w:rPr>
        <w:b w:val="0"/>
      </w:rPr>
    </w:lvl>
    <w:lvl w:ilvl="2">
      <w:start w:val="1"/>
      <w:numFmt w:val="decimal"/>
      <w:lvlText w:val="%1.%2.%3."/>
      <w:lvlJc w:val="left"/>
      <w:pPr>
        <w:tabs>
          <w:tab w:val="num" w:pos="0"/>
        </w:tabs>
        <w:ind w:left="0" w:firstLine="720"/>
      </w:pPr>
      <w:rPr>
        <w:color w:val="auto"/>
      </w:rPr>
    </w:lvl>
    <w:lvl w:ilvl="3">
      <w:start w:val="1"/>
      <w:numFmt w:val="decimal"/>
      <w:lvlText w:val="%1.%2.%3.%4."/>
      <w:lvlJc w:val="left"/>
      <w:pPr>
        <w:tabs>
          <w:tab w:val="num" w:pos="0"/>
        </w:tabs>
        <w:ind w:left="0" w:firstLine="720"/>
      </w:pPr>
    </w:lvl>
    <w:lvl w:ilvl="4">
      <w:start w:val="1"/>
      <w:numFmt w:val="lowerRoman"/>
      <w:lvlText w:val="(%5)"/>
      <w:lvlJc w:val="left"/>
      <w:pPr>
        <w:tabs>
          <w:tab w:val="num" w:pos="0"/>
        </w:tabs>
        <w:ind w:left="0" w:firstLine="720"/>
      </w:pPr>
    </w:lvl>
    <w:lvl w:ilvl="5">
      <w:start w:val="1"/>
      <w:numFmt w:val="bullet"/>
      <w:lvlText w:val=""/>
      <w:lvlJc w:val="left"/>
      <w:pPr>
        <w:tabs>
          <w:tab w:val="num" w:pos="0"/>
        </w:tabs>
        <w:ind w:left="851" w:hanging="851"/>
      </w:pPr>
      <w:rPr>
        <w:rFonts w:ascii="Symbol" w:hAnsi="Symbol" w:cs="Symbol" w:hint="default"/>
      </w:rPr>
    </w:lvl>
    <w:lvl w:ilvl="6">
      <w:start w:val="1"/>
      <w:numFmt w:val="bullet"/>
      <w:pStyle w:val="LBGovstyle6"/>
      <w:lvlText w:val=""/>
      <w:lvlJc w:val="left"/>
      <w:pPr>
        <w:tabs>
          <w:tab w:val="num" w:pos="0"/>
        </w:tabs>
        <w:ind w:left="851" w:hanging="851"/>
      </w:pPr>
      <w:rPr>
        <w:rFonts w:ascii="Symbol" w:hAnsi="Symbol" w:cs="Symbol" w:hint="default"/>
        <w:color w:val="auto"/>
      </w:rPr>
    </w:lvl>
    <w:lvl w:ilvl="7">
      <w:start w:val="1"/>
      <w:numFmt w:val="lowerLetter"/>
      <w:lvlText w:val="%8."/>
      <w:lvlJc w:val="left"/>
      <w:pPr>
        <w:tabs>
          <w:tab w:val="num" w:pos="0"/>
        </w:tabs>
        <w:ind w:left="851" w:hanging="851"/>
      </w:pPr>
    </w:lvl>
    <w:lvl w:ilvl="8">
      <w:start w:val="1"/>
      <w:numFmt w:val="lowerRoman"/>
      <w:lvlText w:val="%9."/>
      <w:lvlJc w:val="right"/>
      <w:pPr>
        <w:tabs>
          <w:tab w:val="num" w:pos="0"/>
        </w:tabs>
        <w:ind w:left="851" w:hanging="851"/>
      </w:pPr>
    </w:lvl>
  </w:abstractNum>
  <w:abstractNum w:abstractNumId="2" w15:restartNumberingAfterBreak="0">
    <w:nsid w:val="0C2B0C31"/>
    <w:multiLevelType w:val="multilevel"/>
    <w:tmpl w:val="B08EA468"/>
    <w:lvl w:ilvl="0">
      <w:start w:val="1"/>
      <w:numFmt w:val="decimal"/>
      <w:lvlText w:val="%1."/>
      <w:lvlJc w:val="left"/>
      <w:pPr>
        <w:tabs>
          <w:tab w:val="num" w:pos="0"/>
        </w:tabs>
        <w:ind w:left="360" w:hanging="360"/>
      </w:pPr>
    </w:lvl>
    <w:lvl w:ilvl="1">
      <w:start w:val="1"/>
      <w:numFmt w:val="decimal"/>
      <w:lvlText w:val="%1.%2."/>
      <w:lvlJc w:val="left"/>
      <w:pPr>
        <w:tabs>
          <w:tab w:val="num" w:pos="0"/>
        </w:tabs>
        <w:ind w:left="43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18430730"/>
    <w:multiLevelType w:val="multilevel"/>
    <w:tmpl w:val="CF0EF496"/>
    <w:lvl w:ilvl="0">
      <w:start w:val="1"/>
      <w:numFmt w:val="lowerRoman"/>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1B9301A6"/>
    <w:multiLevelType w:val="multilevel"/>
    <w:tmpl w:val="B5BEEE8C"/>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13"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5D350D1E"/>
    <w:multiLevelType w:val="multilevel"/>
    <w:tmpl w:val="D73A4D82"/>
    <w:lvl w:ilvl="0">
      <w:start w:val="1"/>
      <w:numFmt w:val="lowerRoman"/>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6" w15:restartNumberingAfterBreak="0">
    <w:nsid w:val="62F924B6"/>
    <w:multiLevelType w:val="multilevel"/>
    <w:tmpl w:val="2CF651B6"/>
    <w:lvl w:ilvl="0">
      <w:start w:val="1"/>
      <w:numFmt w:val="decimal"/>
      <w:lvlText w:val="%1."/>
      <w:lvlJc w:val="left"/>
      <w:pPr>
        <w:tabs>
          <w:tab w:val="num" w:pos="0"/>
        </w:tabs>
        <w:ind w:left="1440" w:hanging="360"/>
      </w:pPr>
      <w:rPr>
        <w:b/>
      </w:rPr>
    </w:lvl>
    <w:lvl w:ilvl="1">
      <w:start w:val="1"/>
      <w:numFmt w:val="decimal"/>
      <w:isLgl/>
      <w:lvlText w:val="%1.%2."/>
      <w:lvlJc w:val="left"/>
      <w:pPr>
        <w:tabs>
          <w:tab w:val="num" w:pos="0"/>
        </w:tabs>
        <w:ind w:left="180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160" w:hanging="1080"/>
      </w:pPr>
    </w:lvl>
    <w:lvl w:ilvl="4">
      <w:start w:val="1"/>
      <w:numFmt w:val="decimal"/>
      <w:isLgl/>
      <w:lvlText w:val="%1.%2.%3.%4.%5."/>
      <w:lvlJc w:val="left"/>
      <w:pPr>
        <w:tabs>
          <w:tab w:val="num" w:pos="0"/>
        </w:tabs>
        <w:ind w:left="2160" w:hanging="1080"/>
      </w:pPr>
    </w:lvl>
    <w:lvl w:ilvl="5">
      <w:start w:val="1"/>
      <w:numFmt w:val="decimal"/>
      <w:isLgl/>
      <w:lvlText w:val="%1.%2.%3.%4.%5.%6."/>
      <w:lvlJc w:val="left"/>
      <w:pPr>
        <w:tabs>
          <w:tab w:val="num" w:pos="0"/>
        </w:tabs>
        <w:ind w:left="2520" w:hanging="1440"/>
      </w:pPr>
    </w:lvl>
    <w:lvl w:ilvl="6">
      <w:start w:val="1"/>
      <w:numFmt w:val="decimal"/>
      <w:isLgl/>
      <w:lvlText w:val="%1.%2.%3.%4.%5.%6.%7."/>
      <w:lvlJc w:val="left"/>
      <w:pPr>
        <w:tabs>
          <w:tab w:val="num" w:pos="0"/>
        </w:tabs>
        <w:ind w:left="2880" w:hanging="1800"/>
      </w:pPr>
    </w:lvl>
    <w:lvl w:ilvl="7">
      <w:start w:val="1"/>
      <w:numFmt w:val="decimal"/>
      <w:isLgl/>
      <w:lvlText w:val="%1.%2.%3.%4.%5.%6.%7.%8."/>
      <w:lvlJc w:val="left"/>
      <w:pPr>
        <w:tabs>
          <w:tab w:val="num" w:pos="0"/>
        </w:tabs>
        <w:ind w:left="2880" w:hanging="1800"/>
      </w:pPr>
    </w:lvl>
    <w:lvl w:ilvl="8">
      <w:start w:val="1"/>
      <w:numFmt w:val="decimal"/>
      <w:isLgl/>
      <w:lvlText w:val="%1.%2.%3.%4.%5.%6.%7.%8.%9."/>
      <w:lvlJc w:val="left"/>
      <w:pPr>
        <w:tabs>
          <w:tab w:val="num" w:pos="0"/>
        </w:tabs>
        <w:ind w:left="3240" w:hanging="2160"/>
      </w:pPr>
    </w:lvl>
  </w:abstractNum>
  <w:abstractNum w:abstractNumId="7" w15:restartNumberingAfterBreak="0">
    <w:nsid w:val="7FB04B23"/>
    <w:multiLevelType w:val="multilevel"/>
    <w:tmpl w:val="897CD970"/>
    <w:lvl w:ilvl="0">
      <w:start w:val="1"/>
      <w:numFmt w:val="lowerRoman"/>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4"/>
  </w:num>
  <w:num w:numId="2">
    <w:abstractNumId w:val="2"/>
  </w:num>
  <w:num w:numId="3">
    <w:abstractNumId w:val="5"/>
  </w:num>
  <w:num w:numId="4">
    <w:abstractNumId w:val="7"/>
  </w:num>
  <w:num w:numId="5">
    <w:abstractNumId w:val="3"/>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63"/>
    <w:rsid w:val="00226F80"/>
    <w:rsid w:val="00254D1E"/>
    <w:rsid w:val="00362DC7"/>
    <w:rsid w:val="00564A79"/>
    <w:rsid w:val="005D5B63"/>
    <w:rsid w:val="00682C49"/>
    <w:rsid w:val="008A570C"/>
    <w:rsid w:val="00C14D65"/>
    <w:rsid w:val="00C405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4E6F1"/>
  <w15:docId w15:val="{E2C1B78F-0796-4D9F-8985-97F4565E6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C9F"/>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AF3C9F"/>
    <w:rPr>
      <w:rFonts w:ascii="Times New Roman" w:eastAsia="Times New Roman" w:hAnsi="Times New Roman" w:cs="Times New Roman"/>
      <w:sz w:val="24"/>
      <w:szCs w:val="24"/>
      <w:lang w:eastAsia="ru-RU"/>
    </w:rPr>
  </w:style>
  <w:style w:type="character" w:customStyle="1" w:styleId="a5">
    <w:name w:val="Текст сноски Знак"/>
    <w:basedOn w:val="a0"/>
    <w:link w:val="a6"/>
    <w:uiPriority w:val="99"/>
    <w:qFormat/>
    <w:rsid w:val="00AF3C9F"/>
    <w:rPr>
      <w:rFonts w:ascii="Times New Roman" w:eastAsia="Times New Roman" w:hAnsi="Times New Roman" w:cs="Times New Roman"/>
      <w:sz w:val="20"/>
      <w:szCs w:val="20"/>
      <w:lang w:eastAsia="ru-RU"/>
    </w:rPr>
  </w:style>
  <w:style w:type="character" w:customStyle="1" w:styleId="a7">
    <w:name w:val="Символ сноски"/>
    <w:unhideWhenUsed/>
    <w:qFormat/>
    <w:rsid w:val="00AF3C9F"/>
    <w:rPr>
      <w:vertAlign w:val="superscript"/>
    </w:rPr>
  </w:style>
  <w:style w:type="character" w:styleId="a8">
    <w:name w:val="footnote reference"/>
    <w:rPr>
      <w:vertAlign w:val="superscript"/>
    </w:rPr>
  </w:style>
  <w:style w:type="character" w:customStyle="1" w:styleId="2">
    <w:name w:val="Основной текст 2 Знак"/>
    <w:basedOn w:val="a0"/>
    <w:link w:val="20"/>
    <w:uiPriority w:val="99"/>
    <w:qFormat/>
    <w:rsid w:val="005863D1"/>
    <w:rPr>
      <w:rFonts w:ascii="Times New Roman" w:eastAsia="Times New Roman" w:hAnsi="Times New Roman" w:cs="Times New Roman"/>
      <w:sz w:val="28"/>
      <w:szCs w:val="28"/>
      <w:lang w:eastAsia="ru-RU"/>
    </w:rPr>
  </w:style>
  <w:style w:type="character" w:styleId="a9">
    <w:name w:val="annotation reference"/>
    <w:basedOn w:val="a0"/>
    <w:uiPriority w:val="99"/>
    <w:semiHidden/>
    <w:unhideWhenUsed/>
    <w:qFormat/>
    <w:rsid w:val="00553CB9"/>
    <w:rPr>
      <w:sz w:val="16"/>
      <w:szCs w:val="16"/>
    </w:rPr>
  </w:style>
  <w:style w:type="character" w:customStyle="1" w:styleId="aa">
    <w:name w:val="Текст примечания Знак"/>
    <w:basedOn w:val="a0"/>
    <w:link w:val="ab"/>
    <w:uiPriority w:val="99"/>
    <w:semiHidden/>
    <w:qFormat/>
    <w:rsid w:val="00553CB9"/>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d"/>
    <w:uiPriority w:val="99"/>
    <w:semiHidden/>
    <w:qFormat/>
    <w:rsid w:val="00553CB9"/>
    <w:rPr>
      <w:rFonts w:ascii="Times New Roman" w:eastAsia="Times New Roman" w:hAnsi="Times New Roman" w:cs="Times New Roman"/>
      <w:b/>
      <w:bCs/>
      <w:sz w:val="20"/>
      <w:szCs w:val="20"/>
      <w:lang w:eastAsia="ru-RU"/>
    </w:rPr>
  </w:style>
  <w:style w:type="character" w:customStyle="1" w:styleId="ae">
    <w:name w:val="Текст выноски Знак"/>
    <w:basedOn w:val="a0"/>
    <w:link w:val="af"/>
    <w:uiPriority w:val="99"/>
    <w:semiHidden/>
    <w:qFormat/>
    <w:rsid w:val="00553CB9"/>
    <w:rPr>
      <w:rFonts w:ascii="Segoe UI" w:eastAsia="Times New Roman" w:hAnsi="Segoe UI" w:cs="Segoe UI"/>
      <w:sz w:val="18"/>
      <w:szCs w:val="18"/>
      <w:lang w:eastAsia="ru-RU"/>
    </w:rPr>
  </w:style>
  <w:style w:type="character" w:customStyle="1" w:styleId="af0">
    <w:name w:val="Нижний колонтитул Знак"/>
    <w:basedOn w:val="a0"/>
    <w:link w:val="af1"/>
    <w:uiPriority w:val="99"/>
    <w:qFormat/>
    <w:rsid w:val="00DB7684"/>
    <w:rPr>
      <w:rFonts w:ascii="Times New Roman" w:eastAsia="Times New Roman" w:hAnsi="Times New Roman" w:cs="Times New Roman"/>
      <w:sz w:val="24"/>
      <w:szCs w:val="24"/>
      <w:lang w:eastAsia="ru-RU"/>
    </w:rPr>
  </w:style>
  <w:style w:type="character" w:customStyle="1" w:styleId="af2">
    <w:name w:val="Символ концевой сноски"/>
    <w:qFormat/>
  </w:style>
  <w:style w:type="character" w:styleId="af3">
    <w:name w:val="endnote reference"/>
    <w:rPr>
      <w:vertAlign w:val="superscript"/>
    </w:rPr>
  </w:style>
  <w:style w:type="paragraph" w:styleId="af4">
    <w:name w:val="Title"/>
    <w:basedOn w:val="a"/>
    <w:next w:val="af5"/>
    <w:qFormat/>
    <w:pPr>
      <w:keepNext/>
      <w:spacing w:before="240" w:after="120"/>
    </w:pPr>
    <w:rPr>
      <w:rFonts w:ascii="Arial" w:eastAsia="Tahoma" w:hAnsi="Arial" w:cs="Noto Sans"/>
      <w:sz w:val="28"/>
      <w:szCs w:val="28"/>
    </w:rPr>
  </w:style>
  <w:style w:type="paragraph" w:styleId="af5">
    <w:name w:val="Body Text"/>
    <w:basedOn w:val="a"/>
    <w:pPr>
      <w:spacing w:after="140" w:line="276" w:lineRule="auto"/>
    </w:pPr>
  </w:style>
  <w:style w:type="paragraph" w:styleId="af6">
    <w:name w:val="List"/>
    <w:basedOn w:val="af5"/>
    <w:rPr>
      <w:rFonts w:cs="Noto Sans"/>
    </w:rPr>
  </w:style>
  <w:style w:type="paragraph" w:styleId="af7">
    <w:name w:val="caption"/>
    <w:basedOn w:val="a"/>
    <w:qFormat/>
    <w:pPr>
      <w:suppressLineNumbers/>
      <w:spacing w:before="120" w:after="120"/>
    </w:pPr>
    <w:rPr>
      <w:rFonts w:cs="Noto Sans"/>
      <w:i/>
      <w:iCs/>
    </w:rPr>
  </w:style>
  <w:style w:type="paragraph" w:styleId="af8">
    <w:name w:val="index heading"/>
    <w:basedOn w:val="a"/>
    <w:qFormat/>
    <w:pPr>
      <w:suppressLineNumbers/>
    </w:pPr>
    <w:rPr>
      <w:rFonts w:cs="Noto Sans"/>
    </w:rPr>
  </w:style>
  <w:style w:type="paragraph" w:customStyle="1" w:styleId="user">
    <w:name w:val="Заголовок (user)"/>
    <w:basedOn w:val="a"/>
    <w:next w:val="af5"/>
    <w:qFormat/>
    <w:pPr>
      <w:keepNext/>
      <w:spacing w:before="240" w:after="120"/>
    </w:pPr>
    <w:rPr>
      <w:rFonts w:ascii="Arial" w:eastAsia="Tahoma" w:hAnsi="Arial" w:cs="Noto Sans"/>
      <w:sz w:val="28"/>
      <w:szCs w:val="28"/>
    </w:rPr>
  </w:style>
  <w:style w:type="paragraph" w:customStyle="1" w:styleId="user0">
    <w:name w:val="Указатель (user)"/>
    <w:basedOn w:val="a"/>
    <w:qFormat/>
    <w:pPr>
      <w:suppressLineNumbers/>
    </w:pPr>
    <w:rPr>
      <w:rFonts w:cs="Noto Sans"/>
    </w:rPr>
  </w:style>
  <w:style w:type="paragraph" w:customStyle="1" w:styleId="user1">
    <w:name w:val="Колонтитулы (user)"/>
    <w:basedOn w:val="a"/>
    <w:qFormat/>
  </w:style>
  <w:style w:type="paragraph" w:customStyle="1" w:styleId="af9">
    <w:name w:val="Колонтитулы"/>
    <w:basedOn w:val="a"/>
    <w:qFormat/>
  </w:style>
  <w:style w:type="paragraph" w:styleId="a4">
    <w:name w:val="header"/>
    <w:basedOn w:val="a"/>
    <w:link w:val="a3"/>
    <w:uiPriority w:val="99"/>
    <w:rsid w:val="00AF3C9F"/>
    <w:pPr>
      <w:tabs>
        <w:tab w:val="center" w:pos="4677"/>
        <w:tab w:val="right" w:pos="9355"/>
      </w:tabs>
    </w:pPr>
  </w:style>
  <w:style w:type="paragraph" w:styleId="a6">
    <w:name w:val="footnote text"/>
    <w:basedOn w:val="a"/>
    <w:link w:val="a5"/>
    <w:uiPriority w:val="99"/>
    <w:unhideWhenUsed/>
    <w:rsid w:val="00AF3C9F"/>
    <w:rPr>
      <w:sz w:val="20"/>
      <w:szCs w:val="20"/>
    </w:rPr>
  </w:style>
  <w:style w:type="paragraph" w:styleId="20">
    <w:name w:val="Body Text 2"/>
    <w:basedOn w:val="a"/>
    <w:link w:val="2"/>
    <w:uiPriority w:val="99"/>
    <w:unhideWhenUsed/>
    <w:qFormat/>
    <w:rsid w:val="005863D1"/>
    <w:pPr>
      <w:jc w:val="both"/>
    </w:pPr>
    <w:rPr>
      <w:sz w:val="28"/>
      <w:szCs w:val="28"/>
    </w:rPr>
  </w:style>
  <w:style w:type="paragraph" w:styleId="ab">
    <w:name w:val="annotation text"/>
    <w:basedOn w:val="a"/>
    <w:link w:val="aa"/>
    <w:uiPriority w:val="99"/>
    <w:semiHidden/>
    <w:unhideWhenUsed/>
    <w:rsid w:val="00553CB9"/>
    <w:rPr>
      <w:sz w:val="20"/>
      <w:szCs w:val="20"/>
    </w:rPr>
  </w:style>
  <w:style w:type="paragraph" w:styleId="ad">
    <w:name w:val="annotation subject"/>
    <w:basedOn w:val="ab"/>
    <w:next w:val="ab"/>
    <w:link w:val="ac"/>
    <w:uiPriority w:val="99"/>
    <w:semiHidden/>
    <w:unhideWhenUsed/>
    <w:qFormat/>
    <w:rsid w:val="00553CB9"/>
    <w:rPr>
      <w:b/>
      <w:bCs/>
    </w:rPr>
  </w:style>
  <w:style w:type="paragraph" w:styleId="af">
    <w:name w:val="Balloon Text"/>
    <w:basedOn w:val="a"/>
    <w:link w:val="ae"/>
    <w:uiPriority w:val="99"/>
    <w:semiHidden/>
    <w:unhideWhenUsed/>
    <w:qFormat/>
    <w:rsid w:val="00553CB9"/>
    <w:rPr>
      <w:rFonts w:ascii="Segoe UI" w:hAnsi="Segoe UI" w:cs="Segoe UI"/>
      <w:sz w:val="18"/>
      <w:szCs w:val="18"/>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1">
    <w:name w:val="footer"/>
    <w:basedOn w:val="a"/>
    <w:link w:val="af0"/>
    <w:uiPriority w:val="99"/>
    <w:unhideWhenUsed/>
    <w:rsid w:val="00DB7684"/>
    <w:pPr>
      <w:tabs>
        <w:tab w:val="center" w:pos="4677"/>
        <w:tab w:val="right" w:pos="9355"/>
      </w:tabs>
    </w:pPr>
  </w:style>
  <w:style w:type="paragraph" w:customStyle="1" w:styleId="LBBodyText1">
    <w:name w:val="LB Body Text 1"/>
    <w:basedOn w:val="a"/>
    <w:uiPriority w:val="2"/>
    <w:qFormat/>
    <w:rsid w:val="00474B35"/>
    <w:pPr>
      <w:jc w:val="both"/>
    </w:pPr>
    <w:rPr>
      <w:szCs w:val="20"/>
    </w:rPr>
  </w:style>
  <w:style w:type="paragraph" w:customStyle="1" w:styleId="LBGovstyle1">
    <w:name w:val="LB Gov style 1"/>
    <w:uiPriority w:val="98"/>
    <w:qFormat/>
    <w:rsid w:val="00474B35"/>
    <w:pPr>
      <w:numPr>
        <w:numId w:val="7"/>
      </w:numPr>
      <w:spacing w:before="240" w:after="120"/>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qFormat/>
    <w:rsid w:val="00474B35"/>
    <w:pPr>
      <w:numPr>
        <w:ilvl w:val="1"/>
        <w:numId w:val="7"/>
      </w:numPr>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qFormat/>
    <w:rsid w:val="00474B35"/>
  </w:style>
  <w:style w:type="paragraph" w:customStyle="1" w:styleId="LBGovstyle4">
    <w:name w:val="LB Gov style 4"/>
    <w:basedOn w:val="LBGovstyle3"/>
    <w:uiPriority w:val="98"/>
    <w:qFormat/>
    <w:rsid w:val="00474B35"/>
  </w:style>
  <w:style w:type="paragraph" w:customStyle="1" w:styleId="LBGovstyle5">
    <w:name w:val="LB Gov style 5"/>
    <w:basedOn w:val="LBGovstyle4"/>
    <w:uiPriority w:val="98"/>
    <w:qFormat/>
    <w:rsid w:val="00474B35"/>
  </w:style>
  <w:style w:type="paragraph" w:customStyle="1" w:styleId="LBGovstyle6">
    <w:name w:val="LB Gov style 6"/>
    <w:basedOn w:val="a"/>
    <w:uiPriority w:val="98"/>
    <w:qFormat/>
    <w:rsid w:val="00474B35"/>
    <w:pPr>
      <w:numPr>
        <w:ilvl w:val="6"/>
        <w:numId w:val="7"/>
      </w:numPr>
      <w:jc w:val="both"/>
    </w:pPr>
    <w:rPr>
      <w:szCs w:val="20"/>
      <w:lang w:val="en-US"/>
    </w:rPr>
  </w:style>
  <w:style w:type="paragraph" w:customStyle="1" w:styleId="user2">
    <w:name w:val="Содержимое врезки (user)"/>
    <w:basedOn w:val="a"/>
    <w:qFormat/>
  </w:style>
  <w:style w:type="paragraph" w:customStyle="1" w:styleId="afa">
    <w:name w:val="Содержимое врезки"/>
    <w:basedOn w:val="a"/>
    <w:qFormat/>
  </w:style>
  <w:style w:type="paragraph" w:customStyle="1" w:styleId="afb">
    <w:name w:val="Содержимое таблицы"/>
    <w:basedOn w:val="a"/>
    <w:qFormat/>
    <w:pPr>
      <w:widowControl w:val="0"/>
      <w:suppressLineNumbers/>
    </w:pPr>
  </w:style>
  <w:style w:type="paragraph" w:customStyle="1" w:styleId="afc">
    <w:name w:val="Заголовок таблицы"/>
    <w:basedOn w:val="afb"/>
    <w:qFormat/>
    <w:pPr>
      <w:jc w:val="center"/>
    </w:pPr>
    <w:rPr>
      <w:b/>
      <w:bCs/>
    </w:rPr>
  </w:style>
  <w:style w:type="numbering" w:customStyle="1" w:styleId="afd">
    <w:name w:val="Без списка"/>
    <w:uiPriority w:val="99"/>
    <w:semiHidden/>
    <w:unhideWhenUsed/>
    <w:qFormat/>
  </w:style>
  <w:style w:type="table" w:customStyle="1" w:styleId="VegasLex">
    <w:name w:val="Vegas Lex"/>
    <w:basedOn w:val="a1"/>
    <w:uiPriority w:val="99"/>
    <w:rsid w:val="00AF3C9F"/>
    <w:pPr>
      <w:jc w:val="center"/>
    </w:pPr>
    <w:rPr>
      <w:color w:val="0B1107" w:themeColor="accent6" w:themeShade="1A"/>
    </w:rPr>
    <w:tblPr>
      <w:tblBorders>
        <w:top w:val="single" w:sz="4" w:space="0" w:color="70AD47" w:themeColor="accent6"/>
        <w:bottom w:val="single" w:sz="4" w:space="0" w:color="70AD47" w:themeColor="accent6"/>
        <w:insideH w:val="single" w:sz="4" w:space="0" w:color="70AD47" w:themeColor="accent6"/>
        <w:insideV w:val="single" w:sz="4" w:space="0" w:color="70AD47" w:themeColor="accent6"/>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sz w:val="22"/>
      </w:rPr>
    </w:tblStylePr>
  </w:style>
  <w:style w:type="table" w:styleId="afe">
    <w:name w:val="Table Grid"/>
    <w:basedOn w:val="a1"/>
    <w:uiPriority w:val="59"/>
    <w:rsid w:val="00474B35"/>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DD383-E78F-409D-B7E7-86872EB66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17</Pages>
  <Words>6793</Words>
  <Characters>38726</Characters>
  <Application>Microsoft Office Word</Application>
  <DocSecurity>0</DocSecurity>
  <Lines>322</Lines>
  <Paragraphs>90</Paragraphs>
  <ScaleCrop>false</ScaleCrop>
  <Company/>
  <LinksUpToDate>false</LinksUpToDate>
  <CharactersWithSpaces>45429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dc:description/>
  <cp:lastModifiedBy>Самсон Ирина Александровна</cp:lastModifiedBy>
  <cp:revision>39</cp:revision>
  <dcterms:created xsi:type="dcterms:W3CDTF">2025-04-25T07:29:00Z</dcterms:created>
  <dcterms:modified xsi:type="dcterms:W3CDTF">2026-10-15T02:20:00Z</dcterms:modified>
  <dc:language>ru-RU</dc:language>
</cp:coreProperties>
</file>