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00D" w:rsidRDefault="00847D48" w:rsidP="002E000D">
      <w:pPr>
        <w:spacing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  <w:r w:rsidRPr="00385AF6">
        <w:rPr>
          <w:rFonts w:ascii="Times New Roman" w:eastAsia="Times New Roman" w:hAnsi="Times New Roman"/>
          <w:b/>
          <w:sz w:val="26"/>
          <w:szCs w:val="26"/>
          <w:lang w:eastAsia="ru-RU"/>
        </w:rPr>
        <w:t>Обоснование</w:t>
      </w:r>
      <w:r w:rsidR="00C02C42" w:rsidRPr="00385AF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начальной (максимальной) цены </w:t>
      </w:r>
      <w:r w:rsidR="00C1539B" w:rsidRPr="00C1539B">
        <w:rPr>
          <w:rFonts w:ascii="Times New Roman" w:eastAsia="Times New Roman" w:hAnsi="Times New Roman"/>
          <w:b/>
          <w:sz w:val="26"/>
          <w:szCs w:val="26"/>
          <w:lang w:eastAsia="ru-RU"/>
        </w:rPr>
        <w:t>единицы товара</w:t>
      </w:r>
      <w:r w:rsidR="00C02C42" w:rsidRPr="00385AF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на </w:t>
      </w:r>
      <w:r w:rsidR="000131E0" w:rsidRPr="00385AF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поставку </w:t>
      </w:r>
      <w:r w:rsidR="00B01331" w:rsidRPr="00B01331">
        <w:rPr>
          <w:rFonts w:ascii="Times New Roman" w:eastAsia="Times New Roman" w:hAnsi="Times New Roman"/>
          <w:b/>
          <w:sz w:val="26"/>
          <w:szCs w:val="26"/>
          <w:lang w:eastAsia="ru-RU"/>
        </w:rPr>
        <w:t>ступеней и плит</w:t>
      </w:r>
    </w:p>
    <w:p w:rsidR="00657695" w:rsidRDefault="00657695" w:rsidP="002E000D">
      <w:pPr>
        <w:spacing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122462" w:rsidRPr="00F61900" w:rsidRDefault="00122462" w:rsidP="00122462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61900">
        <w:rPr>
          <w:rFonts w:ascii="Times New Roman" w:eastAsia="Times New Roman" w:hAnsi="Times New Roman"/>
          <w:sz w:val="24"/>
          <w:szCs w:val="24"/>
          <w:lang w:eastAsia="ru-RU"/>
        </w:rPr>
        <w:t xml:space="preserve">Начальная (максимальная) цена единицы товара (далее – НМЦЕ) сформирована </w:t>
      </w:r>
      <w:r w:rsidR="001D013C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F61900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требованиями положения о закупке товаров, работ, услуг </w:t>
      </w:r>
      <w:r w:rsidR="00EE5D59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F61900">
        <w:rPr>
          <w:rFonts w:ascii="Times New Roman" w:eastAsia="Times New Roman" w:hAnsi="Times New Roman"/>
          <w:sz w:val="24"/>
          <w:szCs w:val="24"/>
          <w:lang w:eastAsia="ru-RU"/>
        </w:rPr>
        <w:t xml:space="preserve">ГУП «ПЕТЕРБУРГСКИЙ МЕТРОПОЛИТЕН» </w:t>
      </w:r>
      <w:r w:rsidRPr="00F61900">
        <w:rPr>
          <w:rFonts w:ascii="Times New Roman" w:eastAsia="Times New Roman" w:hAnsi="Times New Roman"/>
          <w:bCs/>
          <w:sz w:val="24"/>
          <w:szCs w:val="24"/>
          <w:lang w:eastAsia="ru-RU"/>
        </w:rPr>
        <w:t>посредством применения метода сопоставимых рыночных цен (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анализ</w:t>
      </w:r>
      <w:r w:rsidRPr="00F6190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рынка</w:t>
      </w:r>
      <w:r w:rsidRPr="00F61900">
        <w:rPr>
          <w:rFonts w:ascii="Times New Roman" w:eastAsia="Times New Roman" w:hAnsi="Times New Roman"/>
          <w:bCs/>
          <w:sz w:val="24"/>
          <w:szCs w:val="24"/>
          <w:lang w:eastAsia="ru-RU"/>
        </w:rPr>
        <w:t>).</w:t>
      </w:r>
    </w:p>
    <w:p w:rsidR="00657695" w:rsidRPr="00F61900" w:rsidRDefault="001720A2" w:rsidP="00657695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5AF6">
        <w:rPr>
          <w:rFonts w:ascii="Times New Roman" w:eastAsia="Times New Roman" w:hAnsi="Times New Roman"/>
          <w:sz w:val="24"/>
          <w:szCs w:val="24"/>
          <w:lang w:eastAsia="ru-RU"/>
        </w:rPr>
        <w:t xml:space="preserve">Для определения </w:t>
      </w:r>
      <w:r w:rsidR="002D6005" w:rsidRPr="00385AF6">
        <w:rPr>
          <w:rFonts w:ascii="Times New Roman" w:eastAsia="Times New Roman" w:hAnsi="Times New Roman"/>
          <w:sz w:val="24"/>
          <w:szCs w:val="24"/>
          <w:lang w:eastAsia="ru-RU"/>
        </w:rPr>
        <w:t>и обоснования НМЦ</w:t>
      </w:r>
      <w:r w:rsidR="00122462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2D6005" w:rsidRPr="00385AF6">
        <w:rPr>
          <w:rFonts w:ascii="Times New Roman" w:eastAsia="Times New Roman" w:hAnsi="Times New Roman"/>
          <w:sz w:val="24"/>
          <w:szCs w:val="24"/>
          <w:lang w:eastAsia="ru-RU"/>
        </w:rPr>
        <w:t xml:space="preserve"> Заказчиком использована информация </w:t>
      </w:r>
      <w:r w:rsidR="000F5986" w:rsidRPr="00385AF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</w:t>
      </w:r>
      <w:r w:rsidR="002D6005" w:rsidRPr="00385AF6">
        <w:rPr>
          <w:rFonts w:ascii="Times New Roman" w:eastAsia="Times New Roman" w:hAnsi="Times New Roman"/>
          <w:sz w:val="24"/>
          <w:szCs w:val="24"/>
          <w:lang w:eastAsia="ru-RU"/>
        </w:rPr>
        <w:t xml:space="preserve">о рыночных ценах </w:t>
      </w:r>
      <w:r w:rsidR="009D28B2" w:rsidRPr="00385AF6">
        <w:rPr>
          <w:rFonts w:ascii="Times New Roman" w:eastAsia="Times New Roman" w:hAnsi="Times New Roman"/>
          <w:sz w:val="24"/>
          <w:szCs w:val="24"/>
          <w:lang w:eastAsia="ru-RU"/>
        </w:rPr>
        <w:t xml:space="preserve">идентичных </w:t>
      </w:r>
      <w:r w:rsidR="00F90312" w:rsidRPr="00385AF6">
        <w:rPr>
          <w:rFonts w:ascii="Times New Roman" w:eastAsia="Times New Roman" w:hAnsi="Times New Roman"/>
          <w:sz w:val="24"/>
          <w:szCs w:val="24"/>
          <w:lang w:eastAsia="ru-RU"/>
        </w:rPr>
        <w:t>товаров</w:t>
      </w:r>
      <w:r w:rsidR="002D6005" w:rsidRPr="00385AF6">
        <w:rPr>
          <w:rFonts w:ascii="Times New Roman" w:eastAsia="Times New Roman" w:hAnsi="Times New Roman"/>
          <w:sz w:val="24"/>
          <w:szCs w:val="24"/>
          <w:lang w:eastAsia="ru-RU"/>
        </w:rPr>
        <w:t>, планируем</w:t>
      </w:r>
      <w:r w:rsidR="009D28B2" w:rsidRPr="00385AF6">
        <w:rPr>
          <w:rFonts w:ascii="Times New Roman" w:eastAsia="Times New Roman" w:hAnsi="Times New Roman"/>
          <w:sz w:val="24"/>
          <w:szCs w:val="24"/>
          <w:lang w:eastAsia="ru-RU"/>
        </w:rPr>
        <w:t>ых</w:t>
      </w:r>
      <w:r w:rsidR="002D6005" w:rsidRPr="00385AF6">
        <w:rPr>
          <w:rFonts w:ascii="Times New Roman" w:eastAsia="Times New Roman" w:hAnsi="Times New Roman"/>
          <w:sz w:val="24"/>
          <w:szCs w:val="24"/>
          <w:lang w:eastAsia="ru-RU"/>
        </w:rPr>
        <w:t xml:space="preserve"> к закупке,</w:t>
      </w:r>
      <w:r w:rsidR="00B06919" w:rsidRPr="00385AF6">
        <w:rPr>
          <w:rFonts w:ascii="Times New Roman" w:eastAsia="Times New Roman" w:hAnsi="Times New Roman"/>
          <w:sz w:val="24"/>
          <w:szCs w:val="24"/>
          <w:lang w:eastAsia="ru-RU"/>
        </w:rPr>
        <w:t xml:space="preserve"> в рамках анализа рынка</w:t>
      </w:r>
      <w:r w:rsidR="002D6005" w:rsidRPr="00385AF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C6418" w:rsidRPr="00385AF6">
        <w:rPr>
          <w:rFonts w:ascii="Times New Roman" w:eastAsia="Times New Roman" w:hAnsi="Times New Roman"/>
          <w:sz w:val="24"/>
          <w:szCs w:val="24"/>
          <w:lang w:eastAsia="ru-RU"/>
        </w:rPr>
        <w:t>был</w:t>
      </w:r>
      <w:r w:rsidR="00930A47" w:rsidRPr="00385AF6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8B68E0" w:rsidRPr="00385AF6">
        <w:rPr>
          <w:rFonts w:ascii="Times New Roman" w:eastAsia="Times New Roman" w:hAnsi="Times New Roman"/>
          <w:sz w:val="24"/>
          <w:szCs w:val="24"/>
          <w:lang w:eastAsia="ru-RU"/>
        </w:rPr>
        <w:t xml:space="preserve"> направлен</w:t>
      </w:r>
      <w:r w:rsidR="00930A47" w:rsidRPr="00385AF6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="008B68E0" w:rsidRPr="00385AF6">
        <w:rPr>
          <w:rFonts w:ascii="Times New Roman" w:eastAsia="Times New Roman" w:hAnsi="Times New Roman"/>
          <w:sz w:val="24"/>
          <w:szCs w:val="24"/>
          <w:lang w:eastAsia="ru-RU"/>
        </w:rPr>
        <w:t xml:space="preserve"> запрос</w:t>
      </w:r>
      <w:r w:rsidR="00930A47" w:rsidRPr="00385AF6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="008B68E0" w:rsidRPr="00385AF6">
        <w:rPr>
          <w:rFonts w:ascii="Times New Roman" w:eastAsia="Times New Roman" w:hAnsi="Times New Roman"/>
          <w:sz w:val="24"/>
          <w:szCs w:val="24"/>
          <w:lang w:eastAsia="ru-RU"/>
        </w:rPr>
        <w:t xml:space="preserve"> о предоставлении ценовой информации </w:t>
      </w:r>
      <w:r w:rsidR="00B01331">
        <w:rPr>
          <w:rFonts w:ascii="Times New Roman" w:eastAsia="Times New Roman" w:hAnsi="Times New Roman"/>
          <w:sz w:val="24"/>
          <w:szCs w:val="24"/>
          <w:lang w:eastAsia="ru-RU"/>
        </w:rPr>
        <w:t>15</w:t>
      </w:r>
      <w:r w:rsidR="00657695" w:rsidRPr="00F6190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656F2">
        <w:rPr>
          <w:rFonts w:ascii="Times New Roman" w:eastAsia="Times New Roman" w:hAnsi="Times New Roman"/>
          <w:sz w:val="24"/>
          <w:szCs w:val="24"/>
          <w:lang w:eastAsia="ru-RU"/>
        </w:rPr>
        <w:t>организациям</w:t>
      </w:r>
      <w:r w:rsidR="00657695" w:rsidRPr="00F6190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657695">
        <w:rPr>
          <w:rFonts w:ascii="Times New Roman" w:hAnsi="Times New Roman"/>
          <w:noProof/>
          <w:spacing w:val="-8"/>
          <w:sz w:val="24"/>
          <w:szCs w:val="24"/>
        </w:rPr>
        <w:t>обладающ</w:t>
      </w:r>
      <w:r w:rsidR="007656F2">
        <w:rPr>
          <w:rFonts w:ascii="Times New Roman" w:hAnsi="Times New Roman"/>
          <w:noProof/>
          <w:spacing w:val="-8"/>
          <w:sz w:val="24"/>
          <w:szCs w:val="24"/>
        </w:rPr>
        <w:t>им</w:t>
      </w:r>
      <w:r w:rsidR="00657695" w:rsidRPr="00F61900">
        <w:rPr>
          <w:rFonts w:ascii="Times New Roman" w:hAnsi="Times New Roman"/>
          <w:noProof/>
          <w:spacing w:val="-8"/>
          <w:sz w:val="24"/>
          <w:szCs w:val="24"/>
        </w:rPr>
        <w:t xml:space="preserve"> опытом поставок соответствующих товаров</w:t>
      </w:r>
      <w:r w:rsidR="00657695" w:rsidRPr="00F61900">
        <w:rPr>
          <w:rFonts w:ascii="Times New Roman" w:eastAsia="Times New Roman" w:hAnsi="Times New Roman"/>
          <w:sz w:val="24"/>
          <w:szCs w:val="24"/>
          <w:lang w:eastAsia="ru-RU"/>
        </w:rPr>
        <w:t xml:space="preserve"> и информация о которых имеется в свободном доступе                        (в частности, опубликована в печати, размещена на сайта</w:t>
      </w:r>
      <w:r w:rsidR="007656F2">
        <w:rPr>
          <w:rFonts w:ascii="Times New Roman" w:eastAsia="Times New Roman" w:hAnsi="Times New Roman"/>
          <w:sz w:val="24"/>
          <w:szCs w:val="24"/>
          <w:lang w:eastAsia="ru-RU"/>
        </w:rPr>
        <w:t>х в сети «Интернет»)</w:t>
      </w:r>
      <w:r w:rsidR="00657695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7656F2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657695">
        <w:rPr>
          <w:rFonts w:ascii="Times New Roman" w:eastAsia="Times New Roman" w:hAnsi="Times New Roman"/>
          <w:sz w:val="24"/>
          <w:szCs w:val="24"/>
          <w:lang w:eastAsia="ru-RU"/>
        </w:rPr>
        <w:t xml:space="preserve">запрос № </w:t>
      </w:r>
      <w:r w:rsidR="00657695" w:rsidRPr="00DB447B">
        <w:rPr>
          <w:rFonts w:ascii="Times New Roman" w:eastAsia="Times New Roman" w:hAnsi="Times New Roman"/>
          <w:sz w:val="24"/>
          <w:szCs w:val="24"/>
          <w:lang w:eastAsia="ru-RU"/>
        </w:rPr>
        <w:t>222-09-09-</w:t>
      </w:r>
      <w:r w:rsidR="001426FB" w:rsidRPr="001426FB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B01331">
        <w:rPr>
          <w:rFonts w:ascii="Times New Roman" w:eastAsia="Times New Roman" w:hAnsi="Times New Roman"/>
          <w:sz w:val="24"/>
          <w:szCs w:val="24"/>
          <w:lang w:eastAsia="ru-RU"/>
        </w:rPr>
        <w:t>785</w:t>
      </w:r>
      <w:r w:rsidR="00657695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="001426FB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B01331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1426FB">
        <w:rPr>
          <w:rFonts w:ascii="Times New Roman" w:eastAsia="Times New Roman" w:hAnsi="Times New Roman"/>
          <w:sz w:val="24"/>
          <w:szCs w:val="24"/>
          <w:lang w:eastAsia="ru-RU"/>
        </w:rPr>
        <w:t>.09</w:t>
      </w:r>
      <w:r w:rsidR="00657695" w:rsidRPr="00DB447B">
        <w:rPr>
          <w:rFonts w:ascii="Times New Roman" w:eastAsia="Times New Roman" w:hAnsi="Times New Roman"/>
          <w:sz w:val="24"/>
          <w:szCs w:val="24"/>
          <w:lang w:eastAsia="ru-RU"/>
        </w:rPr>
        <w:t>.2026</w:t>
      </w:r>
      <w:r w:rsidR="00B01331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  <w:r w:rsidR="00EE5D59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657695" w:rsidRPr="00DB447B">
        <w:rPr>
          <w:rFonts w:ascii="Times New Roman" w:eastAsia="Times New Roman" w:hAnsi="Times New Roman"/>
          <w:sz w:val="24"/>
          <w:szCs w:val="24"/>
          <w:lang w:eastAsia="ru-RU"/>
        </w:rPr>
        <w:t xml:space="preserve">а также проверен на наличие информации </w:t>
      </w:r>
      <w:r w:rsidR="00B01331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657695" w:rsidRPr="00DB447B">
        <w:rPr>
          <w:rFonts w:ascii="Times New Roman" w:eastAsia="Times New Roman" w:hAnsi="Times New Roman"/>
          <w:sz w:val="24"/>
          <w:szCs w:val="24"/>
          <w:lang w:eastAsia="ru-RU"/>
        </w:rPr>
        <w:t xml:space="preserve">о рыночных ценах идентичных товаров, планируемых к закупке реестр товаров </w:t>
      </w:r>
      <w:r w:rsidR="00B01331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657695" w:rsidRPr="00DB447B">
        <w:rPr>
          <w:rFonts w:ascii="Times New Roman" w:eastAsia="Times New Roman" w:hAnsi="Times New Roman"/>
          <w:sz w:val="24"/>
          <w:szCs w:val="24"/>
          <w:lang w:eastAsia="ru-RU"/>
        </w:rPr>
        <w:t xml:space="preserve">для обеспечения нужд Санкт-Петербурга и перечень отдельных видов товаров, работ, услуг, </w:t>
      </w:r>
      <w:r w:rsidR="00B01331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657695" w:rsidRPr="00DB447B">
        <w:rPr>
          <w:rFonts w:ascii="Times New Roman" w:eastAsia="Times New Roman" w:hAnsi="Times New Roman"/>
          <w:sz w:val="24"/>
          <w:szCs w:val="24"/>
          <w:lang w:eastAsia="ru-RU"/>
        </w:rPr>
        <w:t>в отношении которых определяются требования к их потребительским свойствам (в том числе характеристикам качества) и иным характеристикам (в том числе предельные цены товаров, работ, услуг).</w:t>
      </w:r>
    </w:p>
    <w:p w:rsidR="00657695" w:rsidRDefault="00CE4D81" w:rsidP="0065769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период с </w:t>
      </w:r>
      <w:r w:rsidRPr="00CE4D81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B01331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 w:rsidRPr="00CE4D81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.2026–</w:t>
      </w:r>
      <w:r w:rsidR="00B01331">
        <w:rPr>
          <w:rFonts w:ascii="Times New Roman" w:eastAsia="Times New Roman" w:hAnsi="Times New Roman"/>
          <w:sz w:val="24"/>
          <w:szCs w:val="24"/>
          <w:lang w:eastAsia="ru-RU"/>
        </w:rPr>
        <w:t>21</w:t>
      </w:r>
      <w:r w:rsidR="007656F2">
        <w:rPr>
          <w:rFonts w:ascii="Times New Roman" w:eastAsia="Times New Roman" w:hAnsi="Times New Roman"/>
          <w:sz w:val="24"/>
          <w:szCs w:val="24"/>
          <w:lang w:eastAsia="ru-RU"/>
        </w:rPr>
        <w:t>.09</w:t>
      </w:r>
      <w:r w:rsidR="00657695" w:rsidRPr="00DB447B">
        <w:rPr>
          <w:rFonts w:ascii="Times New Roman" w:eastAsia="Times New Roman" w:hAnsi="Times New Roman"/>
          <w:sz w:val="24"/>
          <w:szCs w:val="24"/>
          <w:lang w:eastAsia="ru-RU"/>
        </w:rPr>
        <w:t>.2026 г.</w:t>
      </w:r>
      <w:r w:rsidR="00B0133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57695" w:rsidRPr="00DB447B">
        <w:rPr>
          <w:rFonts w:ascii="Times New Roman" w:eastAsia="Times New Roman" w:hAnsi="Times New Roman"/>
          <w:sz w:val="24"/>
          <w:szCs w:val="24"/>
          <w:lang w:eastAsia="ru-RU"/>
        </w:rPr>
        <w:t xml:space="preserve">был проведен запрос цен на основании положения </w:t>
      </w:r>
      <w:r w:rsidR="00B01331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657695" w:rsidRPr="00DB447B">
        <w:rPr>
          <w:rFonts w:ascii="Times New Roman" w:eastAsia="Times New Roman" w:hAnsi="Times New Roman"/>
          <w:sz w:val="24"/>
          <w:szCs w:val="24"/>
          <w:lang w:eastAsia="ru-RU"/>
        </w:rPr>
        <w:t>о закупке товаров, работ, услуг ГУ</w:t>
      </w:r>
      <w:r w:rsidR="00EE5D59">
        <w:rPr>
          <w:rFonts w:ascii="Times New Roman" w:eastAsia="Times New Roman" w:hAnsi="Times New Roman"/>
          <w:sz w:val="24"/>
          <w:szCs w:val="24"/>
          <w:lang w:eastAsia="ru-RU"/>
        </w:rPr>
        <w:t xml:space="preserve">П «ПЕТЕРБУРГСКИЙ МЕТРОПОЛИТЕН». </w:t>
      </w:r>
      <w:r w:rsidR="00657695" w:rsidRPr="00DB447B">
        <w:rPr>
          <w:rFonts w:ascii="Times New Roman" w:eastAsia="Times New Roman" w:hAnsi="Times New Roman"/>
          <w:sz w:val="24"/>
          <w:szCs w:val="24"/>
          <w:lang w:eastAsia="ru-RU"/>
        </w:rPr>
        <w:t>Извещени</w:t>
      </w:r>
      <w:r w:rsidR="00EE5D59">
        <w:rPr>
          <w:rFonts w:ascii="Times New Roman" w:eastAsia="Times New Roman" w:hAnsi="Times New Roman"/>
          <w:sz w:val="24"/>
          <w:szCs w:val="24"/>
          <w:lang w:eastAsia="ru-RU"/>
        </w:rPr>
        <w:t xml:space="preserve">я </w:t>
      </w:r>
      <w:r w:rsidR="00B01331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657695" w:rsidRPr="00DB447B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="00B01331" w:rsidRPr="00B01331">
        <w:rPr>
          <w:rStyle w:val="registry-entryheader-midnumber"/>
          <w:rFonts w:ascii="Times New Roman" w:hAnsi="Times New Roman"/>
          <w:sz w:val="24"/>
          <w:szCs w:val="24"/>
        </w:rPr>
        <w:t>0572500002526003863</w:t>
      </w:r>
      <w:r w:rsidR="00B01331">
        <w:rPr>
          <w:rStyle w:val="registry-entryheader-midnumber"/>
          <w:rFonts w:ascii="Times New Roman" w:hAnsi="Times New Roman"/>
          <w:sz w:val="24"/>
          <w:szCs w:val="24"/>
        </w:rPr>
        <w:t xml:space="preserve"> </w:t>
      </w:r>
      <w:r w:rsidR="00657695" w:rsidRPr="00DB447B">
        <w:rPr>
          <w:rStyle w:val="registry-entryheader-midnumber"/>
          <w:rFonts w:ascii="Times New Roman" w:hAnsi="Times New Roman"/>
          <w:sz w:val="24"/>
          <w:szCs w:val="24"/>
        </w:rPr>
        <w:t xml:space="preserve">от </w:t>
      </w:r>
      <w:r w:rsidRPr="00CE4D81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B01331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 w:rsidRPr="00CE4D81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657695" w:rsidRPr="00DB447B">
        <w:rPr>
          <w:rFonts w:ascii="Times New Roman" w:eastAsia="Times New Roman" w:hAnsi="Times New Roman"/>
          <w:sz w:val="24"/>
          <w:szCs w:val="24"/>
          <w:lang w:eastAsia="ru-RU"/>
        </w:rPr>
        <w:t xml:space="preserve">.2026 </w:t>
      </w:r>
      <w:r w:rsidR="00657695" w:rsidRPr="00DB447B">
        <w:rPr>
          <w:rStyle w:val="registry-entryheader-midnumber"/>
          <w:rFonts w:ascii="Times New Roman" w:hAnsi="Times New Roman"/>
          <w:sz w:val="24"/>
          <w:szCs w:val="24"/>
        </w:rPr>
        <w:t>г.</w:t>
      </w:r>
      <w:r w:rsidR="00B01331">
        <w:rPr>
          <w:rStyle w:val="registry-entryheader-midnumber"/>
          <w:rFonts w:ascii="Times New Roman" w:hAnsi="Times New Roman"/>
          <w:sz w:val="24"/>
          <w:szCs w:val="24"/>
        </w:rPr>
        <w:t xml:space="preserve"> </w:t>
      </w:r>
      <w:r w:rsidR="00657695" w:rsidRPr="00DB447B">
        <w:rPr>
          <w:rStyle w:val="registry-entryheader-midnumber"/>
          <w:rFonts w:ascii="Times New Roman" w:hAnsi="Times New Roman"/>
          <w:sz w:val="24"/>
          <w:szCs w:val="24"/>
        </w:rPr>
        <w:t xml:space="preserve">о </w:t>
      </w:r>
      <w:r w:rsidR="00657695" w:rsidRPr="00DB447B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проведении запроса  цен было опубликовано </w:t>
      </w:r>
      <w:r w:rsidR="00B01331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657695" w:rsidRPr="00DB447B">
        <w:rPr>
          <w:rFonts w:ascii="Times New Roman" w:eastAsia="Times New Roman" w:hAnsi="Times New Roman"/>
          <w:sz w:val="24"/>
          <w:szCs w:val="24"/>
          <w:lang w:eastAsia="ru-RU"/>
        </w:rPr>
        <w:t>в Единой информационной системе в сфере закупок товаров, работ, услуг для обеспечения государственных</w:t>
      </w:r>
      <w:r w:rsidR="00B0133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5D59">
        <w:rPr>
          <w:rFonts w:ascii="Times New Roman" w:eastAsia="Times New Roman" w:hAnsi="Times New Roman"/>
          <w:sz w:val="24"/>
          <w:szCs w:val="24"/>
          <w:lang w:eastAsia="ru-RU"/>
        </w:rPr>
        <w:t>и муниципальных нужд, извещения</w:t>
      </w:r>
      <w:r w:rsidR="00657695" w:rsidRPr="00DB447B">
        <w:rPr>
          <w:rFonts w:ascii="Times New Roman" w:eastAsia="Times New Roman" w:hAnsi="Times New Roman"/>
          <w:sz w:val="24"/>
          <w:szCs w:val="24"/>
          <w:lang w:eastAsia="ru-RU"/>
        </w:rPr>
        <w:t xml:space="preserve"> №</w:t>
      </w:r>
      <w:r w:rsidR="00657695" w:rsidRPr="00DB447B">
        <w:rPr>
          <w:sz w:val="24"/>
          <w:szCs w:val="24"/>
        </w:rPr>
        <w:t xml:space="preserve"> </w:t>
      </w:r>
      <w:r w:rsidR="00B01331" w:rsidRPr="00B01331">
        <w:rPr>
          <w:rFonts w:ascii="Times New Roman" w:eastAsia="Times New Roman" w:hAnsi="Times New Roman"/>
          <w:sz w:val="24"/>
          <w:szCs w:val="24"/>
          <w:lang w:eastAsia="ru-RU"/>
        </w:rPr>
        <w:t>12200000067795</w:t>
      </w:r>
      <w:r w:rsidR="00EE5D59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0822E8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Pr="00CE4D81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B01331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 w:rsidRPr="00CE4D81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DB447B">
        <w:rPr>
          <w:rFonts w:ascii="Times New Roman" w:eastAsia="Times New Roman" w:hAnsi="Times New Roman"/>
          <w:sz w:val="24"/>
          <w:szCs w:val="24"/>
          <w:lang w:eastAsia="ru-RU"/>
        </w:rPr>
        <w:t xml:space="preserve">.2026 </w:t>
      </w:r>
      <w:r w:rsidR="00657695" w:rsidRPr="00DB447B">
        <w:rPr>
          <w:rFonts w:ascii="Times New Roman" w:eastAsia="Times New Roman" w:hAnsi="Times New Roman"/>
          <w:sz w:val="24"/>
          <w:szCs w:val="24"/>
          <w:lang w:eastAsia="ru-RU"/>
        </w:rPr>
        <w:t>г.</w:t>
      </w:r>
      <w:r w:rsidR="00B0133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57695" w:rsidRPr="00DB447B">
        <w:rPr>
          <w:rFonts w:ascii="Times New Roman" w:eastAsia="Times New Roman" w:hAnsi="Times New Roman"/>
          <w:sz w:val="24"/>
          <w:szCs w:val="24"/>
          <w:lang w:eastAsia="ru-RU"/>
        </w:rPr>
        <w:t xml:space="preserve">- на официальном сайте метрополитена </w:t>
      </w:r>
      <w:hyperlink r:id="rId9" w:history="1">
        <w:r w:rsidR="00657695" w:rsidRPr="00173AF9">
          <w:rPr>
            <w:rStyle w:val="a4"/>
            <w:rFonts w:ascii="Times New Roman" w:eastAsia="Times New Roman" w:hAnsi="Times New Roman"/>
            <w:sz w:val="24"/>
            <w:szCs w:val="24"/>
            <w:lang w:eastAsia="ru-RU"/>
          </w:rPr>
          <w:t>http://www.metro.spb.ru/</w:t>
        </w:r>
      </w:hyperlink>
      <w:r w:rsidR="00657695" w:rsidRPr="00DB447B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657695" w:rsidRDefault="00657695" w:rsidP="00657695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lang w:val="en-US" w:eastAsia="ru-RU"/>
        </w:rPr>
      </w:pPr>
      <w:r w:rsidRPr="00DB447B">
        <w:rPr>
          <w:rFonts w:ascii="Times New Roman" w:eastAsia="Times New Roman" w:hAnsi="Times New Roman"/>
          <w:sz w:val="24"/>
          <w:lang w:eastAsia="ru-RU"/>
        </w:rPr>
        <w:t>В реестре товаров для обеспечения нужд Санкт-Петербурга и перечне отдельных видов товаров, работ, услуг, в отношении которых определяются требования к их потребительским свойствам (в том числе характеристикам качества) и иным характеристикам (в том числе предельные цены товаров, работ, услуг) информация о рыночных ценах идентичных товаров, планируемых к закупке отсутствует.</w:t>
      </w:r>
    </w:p>
    <w:p w:rsidR="00657695" w:rsidRDefault="00657695" w:rsidP="00657695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57695" w:rsidRDefault="0064131D" w:rsidP="0065769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Ценовая информация взята из </w:t>
      </w:r>
      <w:r w:rsidR="00B01331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657695" w:rsidRPr="00DB447B">
        <w:rPr>
          <w:rFonts w:ascii="Times New Roman" w:eastAsia="Times New Roman" w:hAnsi="Times New Roman"/>
          <w:sz w:val="24"/>
          <w:szCs w:val="24"/>
          <w:lang w:eastAsia="ru-RU"/>
        </w:rPr>
        <w:t xml:space="preserve"> источников информации.</w:t>
      </w:r>
    </w:p>
    <w:p w:rsidR="00657695" w:rsidRPr="00DB447B" w:rsidRDefault="00657695" w:rsidP="0065769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57695" w:rsidRPr="00DB447B" w:rsidRDefault="00657695" w:rsidP="00657695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447B">
        <w:rPr>
          <w:rFonts w:ascii="Times New Roman" w:eastAsia="Times New Roman" w:hAnsi="Times New Roman"/>
          <w:sz w:val="24"/>
          <w:szCs w:val="24"/>
          <w:lang w:eastAsia="ru-RU"/>
        </w:rPr>
        <w:t>Ценовая информация за единицу товара и реквизиты источников информации:</w:t>
      </w:r>
    </w:p>
    <w:p w:rsidR="00657695" w:rsidRDefault="00657695" w:rsidP="00657695">
      <w:pPr>
        <w:tabs>
          <w:tab w:val="left" w:pos="753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F61900">
        <w:rPr>
          <w:rFonts w:ascii="Times New Roman" w:hAnsi="Times New Roman"/>
          <w:sz w:val="24"/>
          <w:szCs w:val="24"/>
        </w:rPr>
        <w:t xml:space="preserve">1. Источник информации №1, Вх. № </w:t>
      </w:r>
      <w:r w:rsidR="00B01331">
        <w:rPr>
          <w:rFonts w:ascii="Times New Roman" w:hAnsi="Times New Roman"/>
          <w:sz w:val="24"/>
          <w:szCs w:val="24"/>
        </w:rPr>
        <w:t>6176</w:t>
      </w:r>
      <w:r w:rsidRPr="00F61900">
        <w:rPr>
          <w:rFonts w:ascii="Times New Roman" w:hAnsi="Times New Roman"/>
          <w:sz w:val="24"/>
          <w:szCs w:val="24"/>
        </w:rPr>
        <w:t xml:space="preserve"> от </w:t>
      </w:r>
      <w:r w:rsidR="00B01331">
        <w:rPr>
          <w:rFonts w:ascii="Times New Roman" w:hAnsi="Times New Roman"/>
          <w:sz w:val="24"/>
          <w:szCs w:val="24"/>
        </w:rPr>
        <w:t>15</w:t>
      </w:r>
      <w:r w:rsidR="00D02A20">
        <w:rPr>
          <w:rFonts w:ascii="Times New Roman" w:hAnsi="Times New Roman"/>
          <w:sz w:val="24"/>
          <w:szCs w:val="24"/>
        </w:rPr>
        <w:t>.09</w:t>
      </w:r>
      <w:r>
        <w:rPr>
          <w:rFonts w:ascii="Times New Roman" w:hAnsi="Times New Roman"/>
          <w:sz w:val="24"/>
          <w:szCs w:val="24"/>
        </w:rPr>
        <w:t>.2026 г.;</w:t>
      </w:r>
    </w:p>
    <w:p w:rsidR="002E4964" w:rsidRPr="00E60781" w:rsidRDefault="002E4964" w:rsidP="002E4964">
      <w:pPr>
        <w:tabs>
          <w:tab w:val="left" w:pos="753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Источник информации №2</w:t>
      </w:r>
      <w:r w:rsidRPr="00F61900">
        <w:rPr>
          <w:rFonts w:ascii="Times New Roman" w:hAnsi="Times New Roman"/>
          <w:sz w:val="24"/>
          <w:szCs w:val="24"/>
        </w:rPr>
        <w:t xml:space="preserve">, Вх. № </w:t>
      </w:r>
      <w:r w:rsidR="00B01331">
        <w:rPr>
          <w:rFonts w:ascii="Times New Roman" w:hAnsi="Times New Roman"/>
          <w:sz w:val="24"/>
          <w:szCs w:val="24"/>
        </w:rPr>
        <w:t>6297</w:t>
      </w:r>
      <w:r w:rsidRPr="00E60781">
        <w:rPr>
          <w:rFonts w:ascii="Times New Roman" w:hAnsi="Times New Roman"/>
          <w:sz w:val="24"/>
          <w:szCs w:val="24"/>
        </w:rPr>
        <w:t xml:space="preserve"> от </w:t>
      </w:r>
      <w:r w:rsidR="00B01331"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>.09</w:t>
      </w:r>
      <w:r w:rsidRPr="00E60781">
        <w:rPr>
          <w:rFonts w:ascii="Times New Roman" w:hAnsi="Times New Roman"/>
          <w:sz w:val="24"/>
          <w:szCs w:val="24"/>
        </w:rPr>
        <w:t>.2026 г.;</w:t>
      </w:r>
    </w:p>
    <w:p w:rsidR="00CF5B60" w:rsidRDefault="002E4964" w:rsidP="00B01331">
      <w:pPr>
        <w:tabs>
          <w:tab w:val="left" w:pos="753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Источник информации №3</w:t>
      </w:r>
      <w:r w:rsidR="00BB54A7" w:rsidRPr="00F61900">
        <w:rPr>
          <w:rFonts w:ascii="Times New Roman" w:hAnsi="Times New Roman"/>
          <w:sz w:val="24"/>
          <w:szCs w:val="24"/>
        </w:rPr>
        <w:t xml:space="preserve">, Вх. № </w:t>
      </w:r>
      <w:r w:rsidR="00B01331">
        <w:rPr>
          <w:rFonts w:ascii="Times New Roman" w:hAnsi="Times New Roman"/>
          <w:sz w:val="24"/>
          <w:szCs w:val="24"/>
        </w:rPr>
        <w:t>6482</w:t>
      </w:r>
      <w:r w:rsidR="00BB54A7" w:rsidRPr="00E60781">
        <w:rPr>
          <w:rFonts w:ascii="Times New Roman" w:hAnsi="Times New Roman"/>
          <w:sz w:val="24"/>
          <w:szCs w:val="24"/>
        </w:rPr>
        <w:t xml:space="preserve"> от </w:t>
      </w:r>
      <w:r w:rsidR="00B01331">
        <w:rPr>
          <w:rFonts w:ascii="Times New Roman" w:hAnsi="Times New Roman"/>
          <w:sz w:val="24"/>
          <w:szCs w:val="24"/>
        </w:rPr>
        <w:t>30</w:t>
      </w:r>
      <w:r w:rsidR="00D02A20">
        <w:rPr>
          <w:rFonts w:ascii="Times New Roman" w:hAnsi="Times New Roman"/>
          <w:sz w:val="24"/>
          <w:szCs w:val="24"/>
        </w:rPr>
        <w:t>.09</w:t>
      </w:r>
      <w:r w:rsidR="00894280" w:rsidRPr="00E60781">
        <w:rPr>
          <w:rFonts w:ascii="Times New Roman" w:hAnsi="Times New Roman"/>
          <w:sz w:val="24"/>
          <w:szCs w:val="24"/>
        </w:rPr>
        <w:t xml:space="preserve">.2026 </w:t>
      </w:r>
      <w:r w:rsidR="007F2BAD">
        <w:rPr>
          <w:rFonts w:ascii="Times New Roman" w:hAnsi="Times New Roman"/>
          <w:sz w:val="24"/>
          <w:szCs w:val="24"/>
        </w:rPr>
        <w:t>г.</w:t>
      </w:r>
    </w:p>
    <w:p w:rsidR="00657695" w:rsidRDefault="00657695" w:rsidP="00657695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B01331" w:rsidRPr="00F61900" w:rsidRDefault="00B01331" w:rsidP="00B01331">
      <w:pPr>
        <w:tabs>
          <w:tab w:val="left" w:pos="753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1900">
        <w:rPr>
          <w:rFonts w:ascii="Times New Roman" w:hAnsi="Times New Roman"/>
          <w:sz w:val="24"/>
          <w:szCs w:val="24"/>
        </w:rPr>
        <w:t>В целях определения однородности совокупности значений выявленных цен, используемых в расчете НМЦЕ, определяется коэффициент вариации.</w:t>
      </w:r>
    </w:p>
    <w:p w:rsidR="00B01331" w:rsidRPr="00F61900" w:rsidRDefault="0056255D" w:rsidP="00B01331">
      <w:pPr>
        <w:tabs>
          <w:tab w:val="left" w:pos="753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2395220</wp:posOffset>
            </wp:positionH>
            <wp:positionV relativeFrom="paragraph">
              <wp:posOffset>128905</wp:posOffset>
            </wp:positionV>
            <wp:extent cx="742950" cy="381000"/>
            <wp:effectExtent l="0" t="0" r="0" b="0"/>
            <wp:wrapNone/>
            <wp:docPr id="1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1331" w:rsidRPr="00F61900">
        <w:rPr>
          <w:rFonts w:ascii="Times New Roman" w:hAnsi="Times New Roman"/>
          <w:sz w:val="24"/>
          <w:szCs w:val="24"/>
        </w:rPr>
        <w:t>Коэффициент вариации рассчитывается по следующей формуле:</w:t>
      </w:r>
    </w:p>
    <w:p w:rsidR="00B01331" w:rsidRPr="00F61900" w:rsidRDefault="00B01331" w:rsidP="00B01331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1900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, где:</w:t>
      </w:r>
    </w:p>
    <w:p w:rsidR="00B01331" w:rsidRPr="00F61900" w:rsidRDefault="00B01331" w:rsidP="00B01331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190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B01331" w:rsidRPr="00F61900" w:rsidRDefault="00B01331" w:rsidP="00B01331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1900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V</w:t>
      </w:r>
      <w:r w:rsidRPr="00F61900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- </w:t>
      </w:r>
      <w:r w:rsidRPr="00F61900">
        <w:rPr>
          <w:rFonts w:ascii="Times New Roman" w:eastAsia="Times New Roman" w:hAnsi="Times New Roman"/>
          <w:sz w:val="24"/>
          <w:szCs w:val="24"/>
          <w:lang w:eastAsia="ru-RU"/>
        </w:rPr>
        <w:t>коэффициент вариации;</w:t>
      </w:r>
    </w:p>
    <w:p w:rsidR="00B01331" w:rsidRPr="00F61900" w:rsidRDefault="0056255D" w:rsidP="00B01331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419100</wp:posOffset>
            </wp:positionH>
            <wp:positionV relativeFrom="paragraph">
              <wp:posOffset>124460</wp:posOffset>
            </wp:positionV>
            <wp:extent cx="1644015" cy="539115"/>
            <wp:effectExtent l="0" t="0" r="0" b="0"/>
            <wp:wrapNone/>
            <wp:docPr id="2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015" cy="53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1331" w:rsidRPr="00F61900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</w:t>
      </w:r>
    </w:p>
    <w:p w:rsidR="00B01331" w:rsidRPr="00F61900" w:rsidRDefault="00B01331" w:rsidP="00B01331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1900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</w:t>
      </w:r>
    </w:p>
    <w:p w:rsidR="00B01331" w:rsidRPr="00F61900" w:rsidRDefault="00B01331" w:rsidP="00B01331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1900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- среднее квадратичное отклонение;</w:t>
      </w:r>
    </w:p>
    <w:p w:rsidR="00B01331" w:rsidRPr="00F61900" w:rsidRDefault="00B01331" w:rsidP="00B01331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01331" w:rsidRPr="00F61900" w:rsidRDefault="00B01331" w:rsidP="00B01331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1900">
        <w:rPr>
          <w:i/>
        </w:rPr>
        <w:t>ц</w:t>
      </w:r>
      <w:r w:rsidRPr="00F61900">
        <w:rPr>
          <w:i/>
          <w:vertAlign w:val="subscript"/>
        </w:rPr>
        <w:t>i</w:t>
      </w:r>
      <w:r w:rsidRPr="00F61900">
        <w:rPr>
          <w:rFonts w:ascii="Times New Roman" w:eastAsia="Times New Roman" w:hAnsi="Times New Roman"/>
          <w:sz w:val="24"/>
          <w:szCs w:val="24"/>
          <w:lang w:eastAsia="ru-RU"/>
        </w:rPr>
        <w:t xml:space="preserve"> - цена единицы товара, работы, услуги, указанная в источнике с номером </w:t>
      </w:r>
      <w:r w:rsidRPr="00F61900">
        <w:rPr>
          <w:rFonts w:ascii="Times New Roman" w:eastAsia="Times New Roman" w:hAnsi="Times New Roman"/>
          <w:sz w:val="24"/>
          <w:szCs w:val="24"/>
          <w:lang w:val="en-US" w:eastAsia="ru-RU"/>
        </w:rPr>
        <w:t>i</w:t>
      </w:r>
      <w:r w:rsidRPr="00F61900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B01331" w:rsidRPr="00F61900" w:rsidRDefault="00B01331" w:rsidP="00B01331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1900">
        <w:rPr>
          <w:rFonts w:ascii="Times New Roman" w:eastAsia="Times New Roman" w:hAnsi="Times New Roman"/>
          <w:sz w:val="24"/>
          <w:szCs w:val="24"/>
          <w:lang w:eastAsia="ru-RU"/>
        </w:rPr>
        <w:t>&lt;</w:t>
      </w:r>
      <w:r w:rsidRPr="00F61900">
        <w:rPr>
          <w:i/>
        </w:rPr>
        <w:t>ц</w:t>
      </w:r>
      <w:r w:rsidRPr="00F61900">
        <w:rPr>
          <w:rFonts w:ascii="Times New Roman" w:eastAsia="Times New Roman" w:hAnsi="Times New Roman"/>
          <w:sz w:val="24"/>
          <w:szCs w:val="24"/>
          <w:lang w:eastAsia="ru-RU"/>
        </w:rPr>
        <w:t>&gt; - средняя арифметическая величина цены единицы товара, работы, услуги;</w:t>
      </w:r>
    </w:p>
    <w:p w:rsidR="00B01331" w:rsidRPr="00F61900" w:rsidRDefault="00B01331" w:rsidP="00B01331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1900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n</w:t>
      </w:r>
      <w:r w:rsidRPr="00F61900">
        <w:rPr>
          <w:rFonts w:ascii="Times New Roman" w:eastAsia="Times New Roman" w:hAnsi="Times New Roman"/>
          <w:sz w:val="24"/>
          <w:szCs w:val="24"/>
          <w:lang w:eastAsia="ru-RU"/>
        </w:rPr>
        <w:t xml:space="preserve"> - количество значений, используемых в расчете.</w:t>
      </w:r>
    </w:p>
    <w:p w:rsidR="00B01331" w:rsidRPr="00F61900" w:rsidRDefault="00B01331" w:rsidP="00B01331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1900">
        <w:rPr>
          <w:rFonts w:ascii="Times New Roman" w:eastAsia="Times New Roman" w:hAnsi="Times New Roman"/>
          <w:sz w:val="24"/>
          <w:szCs w:val="24"/>
          <w:lang w:eastAsia="ru-RU"/>
        </w:rPr>
        <w:t xml:space="preserve">Так как коэффициент вариации меньше 33% совокупность значений, используемых </w:t>
      </w:r>
      <w:r w:rsidR="009D2E96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F61900">
        <w:rPr>
          <w:rFonts w:ascii="Times New Roman" w:eastAsia="Times New Roman" w:hAnsi="Times New Roman"/>
          <w:sz w:val="24"/>
          <w:szCs w:val="24"/>
          <w:lang w:eastAsia="ru-RU"/>
        </w:rPr>
        <w:t>в расчете, считается однородной.</w:t>
      </w:r>
    </w:p>
    <w:p w:rsidR="00B01331" w:rsidRPr="00F61900" w:rsidRDefault="00B01331" w:rsidP="00B01331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01331" w:rsidRPr="00F61900" w:rsidRDefault="00B01331" w:rsidP="00B01331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1900">
        <w:rPr>
          <w:rFonts w:ascii="Times New Roman" w:eastAsia="Times New Roman" w:hAnsi="Times New Roman"/>
          <w:sz w:val="24"/>
          <w:szCs w:val="24"/>
          <w:lang w:eastAsia="ru-RU"/>
        </w:rPr>
        <w:t>НМЦЕ методом сопоставимых рыночных цен (анализа рынка) определяется по формуле:</w:t>
      </w:r>
    </w:p>
    <w:p w:rsidR="00B01331" w:rsidRPr="00F61900" w:rsidRDefault="00B01331" w:rsidP="00B01331">
      <w:pPr>
        <w:spacing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1900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</w:t>
      </w:r>
    </w:p>
    <w:p w:rsidR="00B01331" w:rsidRPr="00F61900" w:rsidRDefault="00B01331" w:rsidP="00B01331">
      <w:pPr>
        <w:spacing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190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                         </w:t>
      </w:r>
      <m:oMath>
        <m:sSup>
          <m:sSupPr>
            <m:ctrlPr>
              <w:rPr>
                <w:rFonts w:ascii="Cambria Math" w:hAnsi="Cambria Math"/>
                <w:b/>
                <w:sz w:val="32"/>
                <w:szCs w:val="28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  <w:sz w:val="32"/>
                <w:szCs w:val="28"/>
              </w:rPr>
              <m:t>НМЦЕ</m:t>
            </m:r>
          </m:e>
          <m:sup>
            <m:r>
              <m:rPr>
                <m:sty m:val="b"/>
              </m:rPr>
              <w:rPr>
                <w:rFonts w:ascii="Cambria Math" w:hAnsi="Cambria Math"/>
                <w:sz w:val="32"/>
                <w:szCs w:val="28"/>
              </w:rPr>
              <m:t>рын</m:t>
            </m:r>
          </m:sup>
        </m:sSup>
        <m:r>
          <m:rPr>
            <m:sty m:val="p"/>
          </m:rPr>
          <w:rPr>
            <w:rFonts w:ascii="Cambria Math" w:hAnsi="Cambria Math"/>
            <w:sz w:val="32"/>
            <w:szCs w:val="28"/>
          </w:rPr>
          <m:t>=</m:t>
        </m:r>
        <m:f>
          <m:fPr>
            <m:ctrlPr>
              <w:rPr>
                <w:rFonts w:ascii="Cambria Math" w:hAnsi="Cambria Math"/>
                <w:sz w:val="32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2"/>
                <w:szCs w:val="28"/>
                <w:lang w:val="en-US"/>
              </w:rPr>
              <m:t>v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2"/>
                <w:szCs w:val="28"/>
              </w:rPr>
              <m:t>n</m:t>
            </m:r>
          </m:den>
        </m:f>
        <m:r>
          <m:rPr>
            <m:sty m:val="p"/>
          </m:rPr>
          <w:rPr>
            <w:rFonts w:ascii="Cambria Math" w:hAnsi="Cambria Math"/>
            <w:sz w:val="32"/>
            <w:szCs w:val="28"/>
          </w:rPr>
          <m:t>*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32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32"/>
                <w:szCs w:val="28"/>
              </w:rPr>
              <m:t>i=1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32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sz w:val="32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28"/>
                  </w:rPr>
                  <m:t>Ц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28"/>
                    <w:lang w:val="en-US"/>
                  </w:rPr>
                  <m:t>i</m:t>
                </m:r>
              </m:sub>
            </m:sSub>
          </m:e>
        </m:nary>
      </m:oMath>
      <w:r w:rsidRPr="00F61900">
        <w:rPr>
          <w:rFonts w:ascii="Times New Roman" w:eastAsia="Times New Roman" w:hAnsi="Times New Roman"/>
          <w:sz w:val="24"/>
          <w:szCs w:val="24"/>
          <w:lang w:eastAsia="ru-RU"/>
        </w:rPr>
        <w:t xml:space="preserve">  , где:</w:t>
      </w:r>
    </w:p>
    <w:p w:rsidR="00B01331" w:rsidRPr="00F61900" w:rsidRDefault="00B01331" w:rsidP="00B01331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190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B01331" w:rsidRPr="00F61900" w:rsidRDefault="00B01331" w:rsidP="00B01331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1900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v</w:t>
      </w:r>
      <w:r w:rsidRPr="00F61900">
        <w:rPr>
          <w:rFonts w:ascii="Times New Roman" w:eastAsia="Times New Roman" w:hAnsi="Times New Roman"/>
          <w:sz w:val="24"/>
          <w:szCs w:val="24"/>
          <w:lang w:eastAsia="ru-RU"/>
        </w:rPr>
        <w:t xml:space="preserve"> - количество (объем) закупаемого товара (работы, услуги);</w:t>
      </w:r>
    </w:p>
    <w:p w:rsidR="00B01331" w:rsidRPr="00F61900" w:rsidRDefault="00B01331" w:rsidP="00B01331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1900">
        <w:rPr>
          <w:rFonts w:ascii="Times New Roman" w:eastAsia="Times New Roman" w:hAnsi="Times New Roman"/>
          <w:i/>
          <w:sz w:val="24"/>
          <w:szCs w:val="24"/>
          <w:lang w:val="en-US" w:eastAsia="ru-RU"/>
        </w:rPr>
        <w:t>n</w:t>
      </w:r>
      <w:r w:rsidRPr="00F61900">
        <w:rPr>
          <w:rFonts w:ascii="Times New Roman" w:eastAsia="Times New Roman" w:hAnsi="Times New Roman"/>
          <w:sz w:val="24"/>
          <w:szCs w:val="24"/>
          <w:lang w:eastAsia="ru-RU"/>
        </w:rPr>
        <w:t xml:space="preserve"> - количество значений, используемых в расчете;</w:t>
      </w:r>
    </w:p>
    <w:p w:rsidR="00B01331" w:rsidRPr="00F61900" w:rsidRDefault="00B01331" w:rsidP="00B01331">
      <w:pPr>
        <w:spacing w:line="240" w:lineRule="auto"/>
        <w:ind w:left="709"/>
        <w:contextualSpacing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F61900">
        <w:rPr>
          <w:rFonts w:ascii="Times New Roman" w:eastAsia="Times New Roman" w:hAnsi="Times New Roman"/>
          <w:i/>
          <w:lang w:val="en-US" w:eastAsia="ru-RU"/>
        </w:rPr>
        <w:t>i</w:t>
      </w:r>
      <w:r w:rsidRPr="00F61900">
        <w:rPr>
          <w:rFonts w:ascii="Times New Roman" w:eastAsia="Times New Roman" w:hAnsi="Times New Roman"/>
          <w:sz w:val="24"/>
          <w:szCs w:val="24"/>
          <w:lang w:eastAsia="ru-RU"/>
        </w:rPr>
        <w:t xml:space="preserve"> - номер источника ценовой информации;</w:t>
      </w:r>
    </w:p>
    <w:p w:rsidR="00B01331" w:rsidRPr="00F61900" w:rsidRDefault="00B01331" w:rsidP="00B01331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1900">
        <w:rPr>
          <w:i/>
        </w:rPr>
        <w:t>ц</w:t>
      </w:r>
      <w:r w:rsidRPr="00F61900">
        <w:rPr>
          <w:i/>
          <w:vertAlign w:val="subscript"/>
        </w:rPr>
        <w:t>i</w:t>
      </w:r>
      <w:r w:rsidRPr="00F61900">
        <w:rPr>
          <w:rFonts w:ascii="Times New Roman" w:eastAsia="Times New Roman" w:hAnsi="Times New Roman"/>
          <w:sz w:val="24"/>
          <w:szCs w:val="24"/>
          <w:lang w:eastAsia="ru-RU"/>
        </w:rPr>
        <w:t xml:space="preserve"> - цена единицы товара, работы, услуги, представленная в источнике с номером </w:t>
      </w:r>
      <w:r w:rsidRPr="00F61900">
        <w:rPr>
          <w:rFonts w:ascii="Times New Roman" w:eastAsia="Times New Roman" w:hAnsi="Times New Roman"/>
          <w:sz w:val="24"/>
          <w:szCs w:val="24"/>
          <w:lang w:val="en-US" w:eastAsia="ru-RU"/>
        </w:rPr>
        <w:t>i</w:t>
      </w:r>
      <w:r w:rsidRPr="00F6190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D013C" w:rsidRPr="002B2FAA" w:rsidRDefault="001D013C" w:rsidP="001D013C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1539B" w:rsidRPr="00F61900" w:rsidRDefault="00C1539B" w:rsidP="00C1539B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7477"/>
      </w:tblGrid>
      <w:tr w:rsidR="00717D47" w:rsidRPr="00385AF6" w:rsidTr="00717D4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D47" w:rsidRPr="00385AF6" w:rsidRDefault="00717D47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85AF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Основные характеристики объекта закупки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D47" w:rsidRPr="00385AF6" w:rsidRDefault="00717D47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5A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Указаны в технических требованиях</w:t>
            </w:r>
          </w:p>
        </w:tc>
      </w:tr>
      <w:tr w:rsidR="00817262" w:rsidRPr="00385AF6" w:rsidTr="00877155">
        <w:tc>
          <w:tcPr>
            <w:tcW w:w="2660" w:type="dxa"/>
            <w:shd w:val="clear" w:color="auto" w:fill="auto"/>
            <w:vAlign w:val="center"/>
          </w:tcPr>
          <w:p w:rsidR="00817262" w:rsidRPr="00385AF6" w:rsidRDefault="00817262" w:rsidP="000D3DD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85AF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Используемый метод определения </w:t>
            </w:r>
            <w:r w:rsidR="00C1539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НМЦЕ</w:t>
            </w:r>
            <w:r w:rsidR="00C02C42" w:rsidRPr="00385AF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85AF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 обоснованием</w:t>
            </w:r>
          </w:p>
        </w:tc>
        <w:tc>
          <w:tcPr>
            <w:tcW w:w="7477" w:type="dxa"/>
            <w:shd w:val="clear" w:color="auto" w:fill="auto"/>
            <w:vAlign w:val="center"/>
          </w:tcPr>
          <w:p w:rsidR="00817262" w:rsidRPr="00385AF6" w:rsidRDefault="00817262" w:rsidP="000131E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5A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соответствии </w:t>
            </w:r>
            <w:r w:rsidR="0029233C" w:rsidRPr="00385A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требованиями положения о закупке товаров, работ, услуг ГУП «ПЕТЕРБУРГСКИЙ МЕТРОПОЛИТЕН» посредством применения метода сопоставимых рыночных цен (</w:t>
            </w:r>
            <w:r w:rsidR="008E7409" w:rsidRPr="00385AF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анализ рынка</w:t>
            </w:r>
            <w:r w:rsidR="0029233C" w:rsidRPr="00385A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).</w:t>
            </w:r>
          </w:p>
        </w:tc>
      </w:tr>
      <w:tr w:rsidR="00817262" w:rsidRPr="00385AF6" w:rsidTr="00877155">
        <w:tc>
          <w:tcPr>
            <w:tcW w:w="2660" w:type="dxa"/>
            <w:shd w:val="clear" w:color="auto" w:fill="auto"/>
            <w:vAlign w:val="center"/>
          </w:tcPr>
          <w:p w:rsidR="00817262" w:rsidRPr="00385AF6" w:rsidRDefault="00817262" w:rsidP="000D3DD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85AF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Расчет </w:t>
            </w:r>
            <w:r w:rsidR="00C1539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НМЦЕ</w:t>
            </w:r>
          </w:p>
        </w:tc>
        <w:tc>
          <w:tcPr>
            <w:tcW w:w="7477" w:type="dxa"/>
            <w:shd w:val="clear" w:color="auto" w:fill="auto"/>
            <w:vAlign w:val="center"/>
          </w:tcPr>
          <w:p w:rsidR="00C02C42" w:rsidRPr="00427FC6" w:rsidRDefault="00817262" w:rsidP="00C02C42">
            <w:pPr>
              <w:spacing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5A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НМЦ</w:t>
            </w:r>
            <w:r w:rsidR="00C153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385A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=</w:t>
            </w:r>
            <w:r w:rsidR="009D28B2" w:rsidRPr="00385A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01331" w:rsidRPr="00B0133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18 558,30</w:t>
            </w:r>
            <w:r w:rsidR="00CF5B6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C02C42" w:rsidRPr="00427F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руб. с НДС:</w:t>
            </w:r>
          </w:p>
          <w:p w:rsidR="00817262" w:rsidRPr="00385AF6" w:rsidRDefault="00817262" w:rsidP="00877155">
            <w:pPr>
              <w:spacing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5A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="009D28B2" w:rsidRPr="00385A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асчет представлен в таблице №1</w:t>
            </w:r>
            <w:r w:rsidRPr="00385A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07694E" w:rsidRPr="00385AF6" w:rsidTr="00877155">
        <w:tc>
          <w:tcPr>
            <w:tcW w:w="2660" w:type="dxa"/>
            <w:shd w:val="clear" w:color="auto" w:fill="auto"/>
            <w:vAlign w:val="center"/>
          </w:tcPr>
          <w:p w:rsidR="0007694E" w:rsidRPr="00385AF6" w:rsidRDefault="0007694E" w:rsidP="00E671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070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Дата подготовки обоснования </w:t>
            </w:r>
            <w:r w:rsidR="00C1539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НМЦЕ</w:t>
            </w:r>
            <w:r w:rsidRPr="00385A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7477" w:type="dxa"/>
            <w:shd w:val="clear" w:color="auto" w:fill="auto"/>
            <w:vAlign w:val="center"/>
          </w:tcPr>
          <w:p w:rsidR="0007694E" w:rsidRPr="00385AF6" w:rsidRDefault="00B01331" w:rsidP="00E671DC">
            <w:pPr>
              <w:spacing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  <w:r w:rsidR="00894280" w:rsidRPr="00F677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.09</w:t>
            </w:r>
            <w:r w:rsidR="00657695" w:rsidRPr="00F677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.2026</w:t>
            </w:r>
          </w:p>
        </w:tc>
      </w:tr>
    </w:tbl>
    <w:p w:rsidR="00657695" w:rsidRDefault="00657695" w:rsidP="00F93D7C">
      <w:pPr>
        <w:ind w:right="-427"/>
        <w:jc w:val="both"/>
        <w:rPr>
          <w:rFonts w:ascii="Times New Roman" w:hAnsi="Times New Roman"/>
          <w:b/>
          <w:sz w:val="24"/>
          <w:szCs w:val="24"/>
        </w:rPr>
      </w:pPr>
    </w:p>
    <w:p w:rsidR="00F93D7C" w:rsidRDefault="00F93D7C" w:rsidP="00F93D7C">
      <w:pPr>
        <w:ind w:right="-427"/>
        <w:jc w:val="both"/>
        <w:rPr>
          <w:rFonts w:ascii="Times New Roman" w:hAnsi="Times New Roman"/>
          <w:b/>
          <w:sz w:val="24"/>
          <w:szCs w:val="24"/>
        </w:rPr>
      </w:pPr>
      <w:r w:rsidRPr="00AC0D78">
        <w:rPr>
          <w:rFonts w:ascii="Times New Roman" w:hAnsi="Times New Roman"/>
          <w:b/>
          <w:sz w:val="24"/>
          <w:szCs w:val="24"/>
        </w:rPr>
        <w:t>Подготовил: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763"/>
        <w:gridCol w:w="2374"/>
      </w:tblGrid>
      <w:tr w:rsidR="00894280" w:rsidRPr="00E51221" w:rsidTr="00E51221">
        <w:tc>
          <w:tcPr>
            <w:tcW w:w="7763" w:type="dxa"/>
            <w:shd w:val="clear" w:color="auto" w:fill="auto"/>
          </w:tcPr>
          <w:p w:rsidR="00894280" w:rsidRPr="00E51221" w:rsidRDefault="00894280" w:rsidP="00E51221">
            <w:pPr>
              <w:ind w:right="-42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51221">
              <w:rPr>
                <w:rFonts w:ascii="Times New Roman" w:hAnsi="Times New Roman"/>
                <w:b/>
                <w:sz w:val="24"/>
                <w:szCs w:val="24"/>
              </w:rPr>
              <w:t>Специалист СМ ООПЗ</w:t>
            </w:r>
          </w:p>
        </w:tc>
        <w:tc>
          <w:tcPr>
            <w:tcW w:w="2374" w:type="dxa"/>
            <w:shd w:val="clear" w:color="auto" w:fill="auto"/>
          </w:tcPr>
          <w:p w:rsidR="00894280" w:rsidRPr="00E51221" w:rsidRDefault="00894280" w:rsidP="00E51221">
            <w:pPr>
              <w:ind w:right="-42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51221">
              <w:rPr>
                <w:rFonts w:ascii="Times New Roman" w:hAnsi="Times New Roman"/>
                <w:b/>
                <w:sz w:val="24"/>
                <w:szCs w:val="24"/>
              </w:rPr>
              <w:t>К.А. Павлова</w:t>
            </w:r>
          </w:p>
        </w:tc>
      </w:tr>
      <w:tr w:rsidR="00894280" w:rsidRPr="00E51221" w:rsidTr="00E51221">
        <w:tc>
          <w:tcPr>
            <w:tcW w:w="7763" w:type="dxa"/>
            <w:shd w:val="clear" w:color="auto" w:fill="auto"/>
          </w:tcPr>
          <w:p w:rsidR="00894280" w:rsidRPr="00E51221" w:rsidRDefault="00894280" w:rsidP="00E51221">
            <w:pPr>
              <w:ind w:right="-42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51221">
              <w:rPr>
                <w:rFonts w:ascii="Times New Roman" w:hAnsi="Times New Roman"/>
                <w:b/>
                <w:sz w:val="24"/>
                <w:szCs w:val="24"/>
              </w:rPr>
              <w:t>Согласовано:</w:t>
            </w:r>
          </w:p>
        </w:tc>
        <w:tc>
          <w:tcPr>
            <w:tcW w:w="2374" w:type="dxa"/>
            <w:shd w:val="clear" w:color="auto" w:fill="auto"/>
          </w:tcPr>
          <w:p w:rsidR="00894280" w:rsidRPr="00E51221" w:rsidRDefault="00894280" w:rsidP="00E51221">
            <w:pPr>
              <w:ind w:right="-42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4280" w:rsidRPr="00E51221" w:rsidTr="00E51221">
        <w:tc>
          <w:tcPr>
            <w:tcW w:w="7763" w:type="dxa"/>
            <w:shd w:val="clear" w:color="auto" w:fill="auto"/>
          </w:tcPr>
          <w:p w:rsidR="00894280" w:rsidRPr="00E51221" w:rsidRDefault="00894280" w:rsidP="00E51221">
            <w:pPr>
              <w:ind w:right="-42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51221">
              <w:rPr>
                <w:rFonts w:ascii="Times New Roman" w:hAnsi="Times New Roman"/>
                <w:b/>
                <w:sz w:val="24"/>
                <w:szCs w:val="24"/>
              </w:rPr>
              <w:t>Ведущий специалист СМ ООПЗ</w:t>
            </w:r>
          </w:p>
        </w:tc>
        <w:tc>
          <w:tcPr>
            <w:tcW w:w="2374" w:type="dxa"/>
            <w:shd w:val="clear" w:color="auto" w:fill="auto"/>
          </w:tcPr>
          <w:p w:rsidR="00894280" w:rsidRPr="00E51221" w:rsidRDefault="0061147D" w:rsidP="00E51221">
            <w:pPr>
              <w:ind w:right="-42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51221">
              <w:rPr>
                <w:rFonts w:ascii="Times New Roman" w:hAnsi="Times New Roman"/>
                <w:b/>
                <w:sz w:val="24"/>
                <w:szCs w:val="24"/>
              </w:rPr>
              <w:t>О.Г. Алексеева</w:t>
            </w:r>
          </w:p>
        </w:tc>
      </w:tr>
      <w:tr w:rsidR="00894280" w:rsidRPr="00E51221" w:rsidTr="00E51221">
        <w:trPr>
          <w:trHeight w:val="786"/>
        </w:trPr>
        <w:tc>
          <w:tcPr>
            <w:tcW w:w="7763" w:type="dxa"/>
            <w:shd w:val="clear" w:color="auto" w:fill="auto"/>
          </w:tcPr>
          <w:p w:rsidR="006B660A" w:rsidRPr="006B660A" w:rsidRDefault="006B660A" w:rsidP="006B660A">
            <w:pPr>
              <w:spacing w:after="0"/>
              <w:ind w:right="-42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B660A" w:rsidRPr="006B660A" w:rsidRDefault="006B660A" w:rsidP="006B660A">
            <w:pPr>
              <w:spacing w:after="0"/>
              <w:ind w:right="-42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B660A">
              <w:rPr>
                <w:rFonts w:ascii="Times New Roman" w:hAnsi="Times New Roman"/>
                <w:b/>
                <w:sz w:val="24"/>
                <w:szCs w:val="24"/>
              </w:rPr>
              <w:t xml:space="preserve">Начальник отдела </w:t>
            </w:r>
          </w:p>
          <w:p w:rsidR="006B660A" w:rsidRPr="006B660A" w:rsidRDefault="006B660A" w:rsidP="006B660A">
            <w:pPr>
              <w:spacing w:after="0"/>
              <w:ind w:right="-42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B660A">
              <w:rPr>
                <w:rFonts w:ascii="Times New Roman" w:hAnsi="Times New Roman"/>
                <w:b/>
                <w:sz w:val="24"/>
                <w:szCs w:val="24"/>
              </w:rPr>
              <w:t>организации процедур закупки</w:t>
            </w:r>
            <w:r w:rsidRPr="006B660A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  <w:p w:rsidR="006B660A" w:rsidRPr="006B660A" w:rsidRDefault="006B660A" w:rsidP="006B660A">
            <w:pPr>
              <w:spacing w:after="0"/>
              <w:ind w:right="-42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B660A" w:rsidRPr="006B660A" w:rsidRDefault="006B660A" w:rsidP="006B660A">
            <w:pPr>
              <w:spacing w:after="0"/>
              <w:ind w:right="-42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B660A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  <w:p w:rsidR="006B660A" w:rsidRPr="006B660A" w:rsidRDefault="006B660A" w:rsidP="006B660A">
            <w:pPr>
              <w:spacing w:after="0"/>
              <w:ind w:right="-42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94280" w:rsidRPr="00E51221" w:rsidRDefault="00894280" w:rsidP="006B660A">
            <w:pPr>
              <w:spacing w:after="0"/>
              <w:ind w:right="-42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894280" w:rsidRDefault="00894280" w:rsidP="00A06CCA">
            <w:pPr>
              <w:spacing w:after="0"/>
              <w:ind w:right="-42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B660A" w:rsidRDefault="006B660A" w:rsidP="00A06CCA">
            <w:pPr>
              <w:spacing w:after="0"/>
              <w:ind w:right="-42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B660A" w:rsidRPr="00E51221" w:rsidRDefault="006B660A" w:rsidP="00A06CCA">
            <w:pPr>
              <w:spacing w:after="0"/>
              <w:ind w:right="-42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B660A">
              <w:rPr>
                <w:rFonts w:ascii="Times New Roman" w:hAnsi="Times New Roman"/>
                <w:b/>
                <w:sz w:val="24"/>
                <w:szCs w:val="24"/>
              </w:rPr>
              <w:t>М.А. Беляева</w:t>
            </w:r>
          </w:p>
        </w:tc>
      </w:tr>
    </w:tbl>
    <w:p w:rsidR="00894280" w:rsidRPr="00AC0D78" w:rsidRDefault="00894280" w:rsidP="00F93D7C">
      <w:pPr>
        <w:ind w:right="-427"/>
        <w:jc w:val="both"/>
        <w:rPr>
          <w:rFonts w:ascii="Times New Roman" w:hAnsi="Times New Roman"/>
          <w:b/>
          <w:sz w:val="24"/>
          <w:szCs w:val="24"/>
        </w:rPr>
      </w:pPr>
    </w:p>
    <w:p w:rsidR="005F6E57" w:rsidRDefault="005F6E57" w:rsidP="004A4859">
      <w:pPr>
        <w:spacing w:after="0" w:line="240" w:lineRule="auto"/>
        <w:ind w:firstLine="709"/>
        <w:jc w:val="both"/>
        <w:rPr>
          <w:sz w:val="24"/>
          <w:szCs w:val="24"/>
        </w:rPr>
        <w:sectPr w:rsidR="005F6E57" w:rsidSect="009070FF">
          <w:pgSz w:w="11906" w:h="16838"/>
          <w:pgMar w:top="624" w:right="851" w:bottom="624" w:left="1134" w:header="0" w:footer="0" w:gutter="0"/>
          <w:cols w:space="708"/>
          <w:docGrid w:linePitch="360"/>
        </w:sectPr>
      </w:pPr>
    </w:p>
    <w:p w:rsidR="00731E6B" w:rsidRDefault="00731E6B" w:rsidP="00073260">
      <w:pPr>
        <w:spacing w:after="0" w:line="240" w:lineRule="auto"/>
        <w:ind w:firstLine="709"/>
        <w:jc w:val="right"/>
        <w:rPr>
          <w:rFonts w:ascii="Times New Roman" w:hAnsi="Times New Roman"/>
        </w:rPr>
      </w:pPr>
    </w:p>
    <w:p w:rsidR="00A146BD" w:rsidRPr="0047689D" w:rsidRDefault="00073260" w:rsidP="00073260">
      <w:pPr>
        <w:spacing w:after="0" w:line="240" w:lineRule="auto"/>
        <w:ind w:firstLine="709"/>
        <w:jc w:val="right"/>
        <w:rPr>
          <w:rFonts w:ascii="Times New Roman" w:hAnsi="Times New Roman"/>
        </w:rPr>
      </w:pPr>
      <w:r w:rsidRPr="0047689D">
        <w:rPr>
          <w:rFonts w:ascii="Times New Roman" w:hAnsi="Times New Roman"/>
        </w:rPr>
        <w:t>Таблица №1</w:t>
      </w:r>
    </w:p>
    <w:p w:rsidR="00A146BD" w:rsidRDefault="00A10225" w:rsidP="00A10225">
      <w:pPr>
        <w:jc w:val="center"/>
        <w:rPr>
          <w:rFonts w:ascii="Times New Roman" w:hAnsi="Times New Roman"/>
          <w:sz w:val="24"/>
          <w:szCs w:val="24"/>
        </w:rPr>
      </w:pPr>
      <w:r w:rsidRPr="00F6770D">
        <w:rPr>
          <w:rFonts w:ascii="Times New Roman" w:hAnsi="Times New Roman"/>
          <w:sz w:val="24"/>
          <w:szCs w:val="24"/>
        </w:rPr>
        <w:t xml:space="preserve">Расчет начальной (максимальной) </w:t>
      </w:r>
      <w:r w:rsidR="00D02A20">
        <w:rPr>
          <w:rFonts w:ascii="Times New Roman" w:hAnsi="Times New Roman"/>
          <w:sz w:val="24"/>
          <w:szCs w:val="24"/>
        </w:rPr>
        <w:t>цены единицы товара</w:t>
      </w:r>
      <w:r w:rsidR="00700F85">
        <w:rPr>
          <w:rFonts w:ascii="Times New Roman" w:hAnsi="Times New Roman"/>
          <w:sz w:val="24"/>
          <w:szCs w:val="24"/>
        </w:rPr>
        <w:t xml:space="preserve"> на поставку </w:t>
      </w:r>
      <w:r w:rsidR="00B01331" w:rsidRPr="00B01331">
        <w:rPr>
          <w:rFonts w:ascii="Times New Roman" w:hAnsi="Times New Roman"/>
          <w:sz w:val="24"/>
          <w:szCs w:val="24"/>
        </w:rPr>
        <w:t>ступеней и плит</w:t>
      </w:r>
    </w:p>
    <w:p w:rsidR="00152684" w:rsidRDefault="0056255D" w:rsidP="00A10225">
      <w:pPr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10165715" cy="1790065"/>
            <wp:effectExtent l="0" t="0" r="698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5715" cy="179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F88" w:rsidRDefault="00EF2F88" w:rsidP="00EF56F1">
      <w:pPr>
        <w:tabs>
          <w:tab w:val="left" w:pos="5460"/>
        </w:tabs>
        <w:rPr>
          <w:rStyle w:val="ac"/>
        </w:rPr>
      </w:pPr>
    </w:p>
    <w:p w:rsidR="007C0DDE" w:rsidRDefault="007C0DDE">
      <w:pPr>
        <w:spacing w:after="0" w:line="240" w:lineRule="auto"/>
        <w:rPr>
          <w:rFonts w:ascii="Times New Roman" w:hAnsi="Times New Roman"/>
          <w:b/>
        </w:rPr>
      </w:pPr>
    </w:p>
    <w:sectPr w:rsidR="007C0DDE" w:rsidSect="00EF2F88">
      <w:pgSz w:w="16838" w:h="11906" w:orient="landscape"/>
      <w:pgMar w:top="568" w:right="395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832" w:rsidRDefault="00A12832" w:rsidP="00A84D01">
      <w:pPr>
        <w:spacing w:after="0" w:line="240" w:lineRule="auto"/>
      </w:pPr>
      <w:r>
        <w:separator/>
      </w:r>
    </w:p>
  </w:endnote>
  <w:endnote w:type="continuationSeparator" w:id="0">
    <w:p w:rsidR="00A12832" w:rsidRDefault="00A12832" w:rsidP="00A84D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832" w:rsidRDefault="00A12832" w:rsidP="00A84D01">
      <w:pPr>
        <w:spacing w:after="0" w:line="240" w:lineRule="auto"/>
      </w:pPr>
      <w:r>
        <w:separator/>
      </w:r>
    </w:p>
  </w:footnote>
  <w:footnote w:type="continuationSeparator" w:id="0">
    <w:p w:rsidR="00A12832" w:rsidRDefault="00A12832" w:rsidP="00A84D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BC4496"/>
    <w:multiLevelType w:val="hybridMultilevel"/>
    <w:tmpl w:val="B6CA1C7E"/>
    <w:lvl w:ilvl="0" w:tplc="ED7AE13E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>
    <w:nsid w:val="65507AA7"/>
    <w:multiLevelType w:val="hybridMultilevel"/>
    <w:tmpl w:val="0C963DDC"/>
    <w:lvl w:ilvl="0" w:tplc="B4CEB518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7C9532BD"/>
    <w:multiLevelType w:val="hybridMultilevel"/>
    <w:tmpl w:val="9452A1B8"/>
    <w:lvl w:ilvl="0" w:tplc="B116250C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B38"/>
    <w:rsid w:val="00000D9A"/>
    <w:rsid w:val="00005874"/>
    <w:rsid w:val="000131E0"/>
    <w:rsid w:val="000416C7"/>
    <w:rsid w:val="00041A12"/>
    <w:rsid w:val="000720BA"/>
    <w:rsid w:val="00073260"/>
    <w:rsid w:val="00075D0F"/>
    <w:rsid w:val="0007694E"/>
    <w:rsid w:val="000822E8"/>
    <w:rsid w:val="0009573D"/>
    <w:rsid w:val="000A000D"/>
    <w:rsid w:val="000A018C"/>
    <w:rsid w:val="000C1BF6"/>
    <w:rsid w:val="000C29B1"/>
    <w:rsid w:val="000D214C"/>
    <w:rsid w:val="000D3DD2"/>
    <w:rsid w:val="000E2CB3"/>
    <w:rsid w:val="000F3739"/>
    <w:rsid w:val="000F5986"/>
    <w:rsid w:val="000F6355"/>
    <w:rsid w:val="00122462"/>
    <w:rsid w:val="00125E19"/>
    <w:rsid w:val="00136BE2"/>
    <w:rsid w:val="001426FB"/>
    <w:rsid w:val="00143D17"/>
    <w:rsid w:val="00151455"/>
    <w:rsid w:val="00152684"/>
    <w:rsid w:val="001720A2"/>
    <w:rsid w:val="00177562"/>
    <w:rsid w:val="001A26D5"/>
    <w:rsid w:val="001C2191"/>
    <w:rsid w:val="001C393F"/>
    <w:rsid w:val="001D013C"/>
    <w:rsid w:val="001D11C8"/>
    <w:rsid w:val="001E58B9"/>
    <w:rsid w:val="00230F6B"/>
    <w:rsid w:val="002315FA"/>
    <w:rsid w:val="00233CED"/>
    <w:rsid w:val="00235BA8"/>
    <w:rsid w:val="00241DF9"/>
    <w:rsid w:val="00257FDD"/>
    <w:rsid w:val="00262C92"/>
    <w:rsid w:val="0029233C"/>
    <w:rsid w:val="00294B7F"/>
    <w:rsid w:val="002A5C38"/>
    <w:rsid w:val="002C4A15"/>
    <w:rsid w:val="002D3499"/>
    <w:rsid w:val="002D6005"/>
    <w:rsid w:val="002E000D"/>
    <w:rsid w:val="002E4964"/>
    <w:rsid w:val="002E5F05"/>
    <w:rsid w:val="003227EC"/>
    <w:rsid w:val="00325634"/>
    <w:rsid w:val="003261F7"/>
    <w:rsid w:val="00351BC8"/>
    <w:rsid w:val="0035477E"/>
    <w:rsid w:val="00365CD8"/>
    <w:rsid w:val="003826F4"/>
    <w:rsid w:val="00385AF6"/>
    <w:rsid w:val="00387E59"/>
    <w:rsid w:val="00396465"/>
    <w:rsid w:val="003A0746"/>
    <w:rsid w:val="003C439A"/>
    <w:rsid w:val="004059E0"/>
    <w:rsid w:val="00411188"/>
    <w:rsid w:val="00416D8A"/>
    <w:rsid w:val="0042431F"/>
    <w:rsid w:val="00424509"/>
    <w:rsid w:val="00426AC6"/>
    <w:rsid w:val="00427FC6"/>
    <w:rsid w:val="0044075A"/>
    <w:rsid w:val="00440C76"/>
    <w:rsid w:val="0047689D"/>
    <w:rsid w:val="00487256"/>
    <w:rsid w:val="004906AB"/>
    <w:rsid w:val="004A1393"/>
    <w:rsid w:val="004A4859"/>
    <w:rsid w:val="004B7848"/>
    <w:rsid w:val="004C3786"/>
    <w:rsid w:val="004E050D"/>
    <w:rsid w:val="00511AE4"/>
    <w:rsid w:val="00513F46"/>
    <w:rsid w:val="00533907"/>
    <w:rsid w:val="005404B5"/>
    <w:rsid w:val="0056255D"/>
    <w:rsid w:val="00572B38"/>
    <w:rsid w:val="005742F1"/>
    <w:rsid w:val="005A0984"/>
    <w:rsid w:val="005A26FF"/>
    <w:rsid w:val="005B15E0"/>
    <w:rsid w:val="005C746E"/>
    <w:rsid w:val="005D0905"/>
    <w:rsid w:val="005D403F"/>
    <w:rsid w:val="005E6C02"/>
    <w:rsid w:val="005F6E57"/>
    <w:rsid w:val="005F7778"/>
    <w:rsid w:val="0060600F"/>
    <w:rsid w:val="0061147D"/>
    <w:rsid w:val="00623A9A"/>
    <w:rsid w:val="006356C9"/>
    <w:rsid w:val="0064131D"/>
    <w:rsid w:val="0065019E"/>
    <w:rsid w:val="00657695"/>
    <w:rsid w:val="006711D9"/>
    <w:rsid w:val="00696543"/>
    <w:rsid w:val="00697A2E"/>
    <w:rsid w:val="006A0E40"/>
    <w:rsid w:val="006A1904"/>
    <w:rsid w:val="006A3275"/>
    <w:rsid w:val="006B5A54"/>
    <w:rsid w:val="006B660A"/>
    <w:rsid w:val="006C7349"/>
    <w:rsid w:val="006D5BD3"/>
    <w:rsid w:val="006E3125"/>
    <w:rsid w:val="00700F85"/>
    <w:rsid w:val="00717D47"/>
    <w:rsid w:val="00731E6B"/>
    <w:rsid w:val="00741070"/>
    <w:rsid w:val="0075633F"/>
    <w:rsid w:val="007571BC"/>
    <w:rsid w:val="007653CB"/>
    <w:rsid w:val="007656F2"/>
    <w:rsid w:val="00776D6C"/>
    <w:rsid w:val="007861DA"/>
    <w:rsid w:val="007934E9"/>
    <w:rsid w:val="00797F6F"/>
    <w:rsid w:val="007A0290"/>
    <w:rsid w:val="007A266C"/>
    <w:rsid w:val="007A283F"/>
    <w:rsid w:val="007A660A"/>
    <w:rsid w:val="007B6809"/>
    <w:rsid w:val="007C0C87"/>
    <w:rsid w:val="007C0DDE"/>
    <w:rsid w:val="007C1924"/>
    <w:rsid w:val="007C2D73"/>
    <w:rsid w:val="007D43F0"/>
    <w:rsid w:val="007F25B9"/>
    <w:rsid w:val="007F2BAD"/>
    <w:rsid w:val="008042DA"/>
    <w:rsid w:val="00806AAB"/>
    <w:rsid w:val="008103A4"/>
    <w:rsid w:val="00812AEF"/>
    <w:rsid w:val="00817262"/>
    <w:rsid w:val="00825313"/>
    <w:rsid w:val="008431D0"/>
    <w:rsid w:val="00845B5C"/>
    <w:rsid w:val="00847D48"/>
    <w:rsid w:val="00851334"/>
    <w:rsid w:val="0085635A"/>
    <w:rsid w:val="0086606F"/>
    <w:rsid w:val="00877155"/>
    <w:rsid w:val="00883FE7"/>
    <w:rsid w:val="00884DE9"/>
    <w:rsid w:val="00894280"/>
    <w:rsid w:val="008A7533"/>
    <w:rsid w:val="008A7A6F"/>
    <w:rsid w:val="008B1987"/>
    <w:rsid w:val="008B3CB9"/>
    <w:rsid w:val="008B3F8B"/>
    <w:rsid w:val="008B68E0"/>
    <w:rsid w:val="008E7409"/>
    <w:rsid w:val="008F0793"/>
    <w:rsid w:val="009070FF"/>
    <w:rsid w:val="00913A7B"/>
    <w:rsid w:val="0091764E"/>
    <w:rsid w:val="00930A47"/>
    <w:rsid w:val="00930ACD"/>
    <w:rsid w:val="0094013B"/>
    <w:rsid w:val="00942310"/>
    <w:rsid w:val="00962766"/>
    <w:rsid w:val="00966842"/>
    <w:rsid w:val="00967277"/>
    <w:rsid w:val="009737FE"/>
    <w:rsid w:val="009749BB"/>
    <w:rsid w:val="00997092"/>
    <w:rsid w:val="009B293A"/>
    <w:rsid w:val="009B5C90"/>
    <w:rsid w:val="009B7AE6"/>
    <w:rsid w:val="009C0C0C"/>
    <w:rsid w:val="009C4BB4"/>
    <w:rsid w:val="009D28B2"/>
    <w:rsid w:val="009D2E96"/>
    <w:rsid w:val="009E71C2"/>
    <w:rsid w:val="00A06CCA"/>
    <w:rsid w:val="00A101D7"/>
    <w:rsid w:val="00A10225"/>
    <w:rsid w:val="00A12832"/>
    <w:rsid w:val="00A146BD"/>
    <w:rsid w:val="00A30B98"/>
    <w:rsid w:val="00A44029"/>
    <w:rsid w:val="00A70E56"/>
    <w:rsid w:val="00A76C29"/>
    <w:rsid w:val="00A819EC"/>
    <w:rsid w:val="00A84042"/>
    <w:rsid w:val="00A84D01"/>
    <w:rsid w:val="00AA049E"/>
    <w:rsid w:val="00AA4710"/>
    <w:rsid w:val="00AA6924"/>
    <w:rsid w:val="00AA7A98"/>
    <w:rsid w:val="00AB0F59"/>
    <w:rsid w:val="00AC24B6"/>
    <w:rsid w:val="00AD095C"/>
    <w:rsid w:val="00AF384F"/>
    <w:rsid w:val="00B01331"/>
    <w:rsid w:val="00B06919"/>
    <w:rsid w:val="00B12C14"/>
    <w:rsid w:val="00B130CF"/>
    <w:rsid w:val="00B169F4"/>
    <w:rsid w:val="00B25D6B"/>
    <w:rsid w:val="00B36D47"/>
    <w:rsid w:val="00B72F7B"/>
    <w:rsid w:val="00B924CE"/>
    <w:rsid w:val="00BB23AE"/>
    <w:rsid w:val="00BB3662"/>
    <w:rsid w:val="00BB40CA"/>
    <w:rsid w:val="00BB4AB7"/>
    <w:rsid w:val="00BB54A7"/>
    <w:rsid w:val="00BC1D04"/>
    <w:rsid w:val="00BF0015"/>
    <w:rsid w:val="00C02C42"/>
    <w:rsid w:val="00C12FC5"/>
    <w:rsid w:val="00C1539B"/>
    <w:rsid w:val="00C23F78"/>
    <w:rsid w:val="00C303A9"/>
    <w:rsid w:val="00C50C37"/>
    <w:rsid w:val="00C56BA3"/>
    <w:rsid w:val="00C578D4"/>
    <w:rsid w:val="00C83380"/>
    <w:rsid w:val="00C908D2"/>
    <w:rsid w:val="00C91C5C"/>
    <w:rsid w:val="00C953AA"/>
    <w:rsid w:val="00C96654"/>
    <w:rsid w:val="00CA3794"/>
    <w:rsid w:val="00CA4CD7"/>
    <w:rsid w:val="00CD463E"/>
    <w:rsid w:val="00CE4D81"/>
    <w:rsid w:val="00CF1F64"/>
    <w:rsid w:val="00CF5B60"/>
    <w:rsid w:val="00CF7037"/>
    <w:rsid w:val="00D00565"/>
    <w:rsid w:val="00D0265F"/>
    <w:rsid w:val="00D02A20"/>
    <w:rsid w:val="00D05359"/>
    <w:rsid w:val="00D06947"/>
    <w:rsid w:val="00D10264"/>
    <w:rsid w:val="00D1153B"/>
    <w:rsid w:val="00D165D1"/>
    <w:rsid w:val="00D26027"/>
    <w:rsid w:val="00D36CBB"/>
    <w:rsid w:val="00D576CE"/>
    <w:rsid w:val="00D8325B"/>
    <w:rsid w:val="00D862FE"/>
    <w:rsid w:val="00DA2E8D"/>
    <w:rsid w:val="00DA378C"/>
    <w:rsid w:val="00DA5774"/>
    <w:rsid w:val="00DC6418"/>
    <w:rsid w:val="00DD2B1A"/>
    <w:rsid w:val="00DF30FB"/>
    <w:rsid w:val="00DF5194"/>
    <w:rsid w:val="00E00BAA"/>
    <w:rsid w:val="00E03A86"/>
    <w:rsid w:val="00E04498"/>
    <w:rsid w:val="00E055B1"/>
    <w:rsid w:val="00E0795C"/>
    <w:rsid w:val="00E13100"/>
    <w:rsid w:val="00E14B09"/>
    <w:rsid w:val="00E41020"/>
    <w:rsid w:val="00E44E64"/>
    <w:rsid w:val="00E51221"/>
    <w:rsid w:val="00E56FE8"/>
    <w:rsid w:val="00E60781"/>
    <w:rsid w:val="00E61C83"/>
    <w:rsid w:val="00E63080"/>
    <w:rsid w:val="00E63D7D"/>
    <w:rsid w:val="00E671DC"/>
    <w:rsid w:val="00E701F9"/>
    <w:rsid w:val="00E834FB"/>
    <w:rsid w:val="00EB0C3B"/>
    <w:rsid w:val="00ED70DD"/>
    <w:rsid w:val="00EE5159"/>
    <w:rsid w:val="00EE5D59"/>
    <w:rsid w:val="00EF26B2"/>
    <w:rsid w:val="00EF2F88"/>
    <w:rsid w:val="00EF56F1"/>
    <w:rsid w:val="00EF760E"/>
    <w:rsid w:val="00F0794F"/>
    <w:rsid w:val="00F13DA7"/>
    <w:rsid w:val="00F242BC"/>
    <w:rsid w:val="00F277C9"/>
    <w:rsid w:val="00F6770D"/>
    <w:rsid w:val="00F758AE"/>
    <w:rsid w:val="00F83259"/>
    <w:rsid w:val="00F90312"/>
    <w:rsid w:val="00F90D69"/>
    <w:rsid w:val="00F93D7C"/>
    <w:rsid w:val="00F94023"/>
    <w:rsid w:val="00F9453E"/>
    <w:rsid w:val="00F95A3D"/>
    <w:rsid w:val="00FA499D"/>
    <w:rsid w:val="00FB0082"/>
    <w:rsid w:val="00FB0C15"/>
    <w:rsid w:val="00FB7299"/>
    <w:rsid w:val="00FC0A8E"/>
    <w:rsid w:val="00FD3974"/>
    <w:rsid w:val="00FD3E1B"/>
    <w:rsid w:val="00FE5698"/>
    <w:rsid w:val="00FF4F5D"/>
    <w:rsid w:val="00FF7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18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387E59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018C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387E5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a4">
    <w:name w:val="Hyperlink"/>
    <w:uiPriority w:val="99"/>
    <w:unhideWhenUsed/>
    <w:rsid w:val="00387E5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B7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B7299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253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A84D0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A84D01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A84D0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A84D01"/>
    <w:rPr>
      <w:sz w:val="22"/>
      <w:szCs w:val="22"/>
      <w:lang w:eastAsia="en-US"/>
    </w:rPr>
  </w:style>
  <w:style w:type="character" w:styleId="ac">
    <w:name w:val="Subtle Emphasis"/>
    <w:uiPriority w:val="19"/>
    <w:qFormat/>
    <w:rsid w:val="00DF5194"/>
    <w:rPr>
      <w:i/>
      <w:iCs/>
      <w:color w:val="808080"/>
    </w:rPr>
  </w:style>
  <w:style w:type="character" w:customStyle="1" w:styleId="registry-entryheader-midnumber">
    <w:name w:val="registry-entry__header-mid__number"/>
    <w:rsid w:val="006576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18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387E59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018C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387E5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a4">
    <w:name w:val="Hyperlink"/>
    <w:uiPriority w:val="99"/>
    <w:unhideWhenUsed/>
    <w:rsid w:val="00387E5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B7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B7299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253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A84D0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A84D01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A84D0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A84D01"/>
    <w:rPr>
      <w:sz w:val="22"/>
      <w:szCs w:val="22"/>
      <w:lang w:eastAsia="en-US"/>
    </w:rPr>
  </w:style>
  <w:style w:type="character" w:styleId="ac">
    <w:name w:val="Subtle Emphasis"/>
    <w:uiPriority w:val="19"/>
    <w:qFormat/>
    <w:rsid w:val="00DF5194"/>
    <w:rPr>
      <w:i/>
      <w:iCs/>
      <w:color w:val="808080"/>
    </w:rPr>
  </w:style>
  <w:style w:type="character" w:customStyle="1" w:styleId="registry-entryheader-midnumber">
    <w:name w:val="registry-entry__header-mid__number"/>
    <w:rsid w:val="006576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7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2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0" Type="http://schemas.openxmlformats.org/officeDocument/2006/relationships/image" Target="media/image1.wmf"/><Relationship Id="rId4" Type="http://schemas.microsoft.com/office/2007/relationships/stylesWithEffects" Target="stylesWithEffects.xml"/><Relationship Id="rId9" Type="http://schemas.openxmlformats.org/officeDocument/2006/relationships/hyperlink" Target="http://www.metro.spb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00091D-F460-4393-AC38-3FC83146E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Links>
    <vt:vector size="6" baseType="variant">
      <vt:variant>
        <vt:i4>1114178</vt:i4>
      </vt:variant>
      <vt:variant>
        <vt:i4>0</vt:i4>
      </vt:variant>
      <vt:variant>
        <vt:i4>0</vt:i4>
      </vt:variant>
      <vt:variant>
        <vt:i4>5</vt:i4>
      </vt:variant>
      <vt:variant>
        <vt:lpwstr>http://www.metro.spb.ru/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 Андрей Александрович</dc:creator>
  <cp:lastModifiedBy>Уточкин Павел Валерьевич</cp:lastModifiedBy>
  <cp:revision>2</cp:revision>
  <cp:lastPrinted>2026-09-15T13:38:00Z</cp:lastPrinted>
  <dcterms:created xsi:type="dcterms:W3CDTF">2026-10-09T12:00:00Z</dcterms:created>
  <dcterms:modified xsi:type="dcterms:W3CDTF">2026-10-09T12:00:00Z</dcterms:modified>
</cp:coreProperties>
</file>