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977A8" w14:textId="77777777" w:rsidR="00D4745A" w:rsidRDefault="00026972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Оформляется на фирменном бланке (при наличии)</w:t>
      </w:r>
    </w:p>
    <w:p w14:paraId="5DF04431" w14:textId="77777777" w:rsidR="00D4745A" w:rsidRDefault="00026972">
      <w:pPr>
        <w:tabs>
          <w:tab w:val="left" w:pos="4820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Примерная форма ценового предложения</w:t>
      </w:r>
    </w:p>
    <w:tbl>
      <w:tblPr>
        <w:tblW w:w="9345" w:type="dxa"/>
        <w:tblInd w:w="-109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D4745A" w14:paraId="2C215B88" w14:textId="77777777">
        <w:tc>
          <w:tcPr>
            <w:tcW w:w="4672" w:type="dxa"/>
          </w:tcPr>
          <w:p w14:paraId="6574F5AC" w14:textId="77777777" w:rsidR="00D4745A" w:rsidRDefault="00026972">
            <w:pPr>
              <w:tabs>
                <w:tab w:val="left" w:pos="4820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Поставщик (подрядчик, исполнитель)</w:t>
            </w:r>
          </w:p>
          <w:p w14:paraId="5301BA93" w14:textId="77777777" w:rsidR="00D4745A" w:rsidRDefault="00026972">
            <w:pPr>
              <w:tabs>
                <w:tab w:val="left" w:pos="4820"/>
              </w:tabs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ИНН/ОГРН (при наличии)</w:t>
            </w:r>
          </w:p>
          <w:p w14:paraId="045F733F" w14:textId="77777777" w:rsidR="00D4745A" w:rsidRDefault="00026972">
            <w:pPr>
              <w:tabs>
                <w:tab w:val="left" w:pos="4820"/>
              </w:tabs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</w:t>
            </w:r>
          </w:p>
          <w:p w14:paraId="5CD4E332" w14:textId="77777777" w:rsidR="00D4745A" w:rsidRDefault="00026972">
            <w:pPr>
              <w:tabs>
                <w:tab w:val="left" w:pos="4820"/>
              </w:tabs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  <w:p w14:paraId="6E1CCE8D" w14:textId="77777777" w:rsidR="00D4745A" w:rsidRDefault="00026972">
            <w:pPr>
              <w:tabs>
                <w:tab w:val="left" w:pos="4820"/>
              </w:tabs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4672" w:type="dxa"/>
          </w:tcPr>
          <w:p w14:paraId="622CEBCF" w14:textId="77777777" w:rsidR="00D4745A" w:rsidRDefault="00026972">
            <w:pPr>
              <w:tabs>
                <w:tab w:val="left" w:pos="4820"/>
              </w:tabs>
              <w:spacing w:after="0" w:line="240" w:lineRule="auto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Получатель: 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УФПС Красноярского края </w:t>
            </w:r>
            <w:r>
              <w:rPr>
                <w:rFonts w:ascii="Times New Roman" w:hAnsi="Times New Roman" w:cs="Times New Roman"/>
                <w:sz w:val="24"/>
              </w:rPr>
              <w:t>АО «Почта России»</w:t>
            </w:r>
          </w:p>
          <w:p w14:paraId="705F5650" w14:textId="77777777" w:rsidR="00D4745A" w:rsidRDefault="00026972">
            <w:pPr>
              <w:tabs>
                <w:tab w:val="left" w:pos="4820"/>
              </w:tabs>
              <w:spacing w:after="0" w:line="240" w:lineRule="auto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Контактное лицо </w:t>
            </w:r>
            <w:r>
              <w:rPr>
                <w:rFonts w:ascii="Times New Roman" w:hAnsi="Times New Roman" w:cs="Times New Roman"/>
                <w:sz w:val="24"/>
              </w:rPr>
              <w:t>Инициатора закупки:</w:t>
            </w:r>
          </w:p>
          <w:p w14:paraId="147F2D68" w14:textId="77777777" w:rsidR="00D4745A" w:rsidRDefault="000269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sz w:val="24"/>
                <w:szCs w:val="24"/>
                <w:lang w:eastAsia="ru-RU"/>
              </w:rPr>
              <w:t>Зиновьев Алексей Владимирович</w:t>
            </w:r>
          </w:p>
          <w:p w14:paraId="6DFDA973" w14:textId="77777777" w:rsidR="00D4745A" w:rsidRDefault="00026972">
            <w:pPr>
              <w:tabs>
                <w:tab w:val="left" w:pos="4820"/>
              </w:tabs>
              <w:spacing w:after="0" w:line="240" w:lineRule="auto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+7(391)219-17-60 доб. 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sz w:val="24"/>
                <w:szCs w:val="24"/>
                <w:lang w:eastAsia="ru-RU"/>
              </w:rPr>
              <w:t>2037, 8(923)783-11-77</w:t>
            </w:r>
          </w:p>
          <w:p w14:paraId="375A833C" w14:textId="77777777" w:rsidR="00D4745A" w:rsidRDefault="00026972">
            <w:pPr>
              <w:tabs>
                <w:tab w:val="left" w:pos="4820"/>
              </w:tabs>
              <w:spacing w:after="0" w:line="240" w:lineRule="auto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 исх. запроса _____ от _______</w:t>
            </w:r>
          </w:p>
          <w:p w14:paraId="26696259" w14:textId="77777777" w:rsidR="00D4745A" w:rsidRDefault="00026972">
            <w:pPr>
              <w:tabs>
                <w:tab w:val="left" w:pos="4820"/>
              </w:tabs>
              <w:spacing w:after="0" w:line="240" w:lineRule="auto"/>
              <w:rPr>
                <w:rFonts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(либо номер процедуры Запроса цен на</w:t>
            </w:r>
          </w:p>
          <w:p w14:paraId="33EECA19" w14:textId="77777777" w:rsidR="00D4745A" w:rsidRDefault="00026972">
            <w:pPr>
              <w:tabs>
                <w:tab w:val="left" w:pos="4820"/>
              </w:tabs>
              <w:spacing w:after="0" w:line="240" w:lineRule="auto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ЭТП)</w:t>
            </w:r>
            <w:r>
              <w:rPr>
                <w:rFonts w:ascii="Times New Roman" w:hAnsi="Times New Roman" w:cs="Times New Roman"/>
                <w:sz w:val="24"/>
              </w:rPr>
              <w:t>: ____ от ___</w:t>
            </w:r>
          </w:p>
          <w:p w14:paraId="6ACBEBC9" w14:textId="77777777" w:rsidR="00D4745A" w:rsidRDefault="00026972">
            <w:pPr>
              <w:tabs>
                <w:tab w:val="left" w:pos="4820"/>
              </w:tabs>
              <w:spacing w:after="0" w:line="240" w:lineRule="auto"/>
              <w:rPr>
                <w:rFonts w:cs="Times New Roman"/>
                <w:b/>
                <w:szCs w:val="24"/>
                <w:u w:val="single"/>
              </w:rPr>
            </w:pPr>
            <w:hyperlink r:id="rId5">
              <w:r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offer-R24@russianpost.ru</w:t>
              </w:r>
            </w:hyperlink>
          </w:p>
        </w:tc>
      </w:tr>
    </w:tbl>
    <w:p w14:paraId="16C13E42" w14:textId="77777777" w:rsidR="00D4745A" w:rsidRDefault="00D4745A">
      <w:pPr>
        <w:rPr>
          <w:rFonts w:ascii="Times New Roman" w:hAnsi="Times New Roman" w:cs="Times New Roman"/>
          <w:sz w:val="24"/>
          <w:szCs w:val="24"/>
        </w:rPr>
      </w:pPr>
    </w:p>
    <w:p w14:paraId="0E7E3941" w14:textId="77777777" w:rsidR="00D4745A" w:rsidRDefault="00026972">
      <w:pPr>
        <w:spacing w:after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Ценовое предложение</w:t>
      </w:r>
    </w:p>
    <w:p w14:paraId="1B672CD6" w14:textId="77777777" w:rsidR="00D4745A" w:rsidRDefault="00D4745A">
      <w:pPr>
        <w:rPr>
          <w:rFonts w:ascii="Times New Roman" w:hAnsi="Times New Roman" w:cs="Times New Roman"/>
          <w:color w:val="000000"/>
          <w:sz w:val="2"/>
          <w:szCs w:val="2"/>
        </w:rPr>
      </w:pPr>
    </w:p>
    <w:p w14:paraId="602FC663" w14:textId="3EE57074" w:rsidR="00D4745A" w:rsidRDefault="0002697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Изучив направленный Вами запрос ценовой информации _ </w:t>
      </w:r>
      <w:r>
        <w:rPr>
          <w:rFonts w:ascii="Times New Roman" w:hAnsi="Times New Roman" w:cs="Times New Roman"/>
          <w:i/>
          <w:color w:val="FF0000"/>
        </w:rPr>
        <w:t xml:space="preserve">(указывается </w:t>
      </w:r>
      <w:r>
        <w:rPr>
          <w:rFonts w:ascii="Times New Roman" w:hAnsi="Times New Roman" w:cs="Times New Roman"/>
          <w:i/>
          <w:color w:val="FF0000"/>
        </w:rPr>
        <w:t>№ исходящего запроса либо номер запроса цен на Электронной торговой площадке)</w:t>
      </w:r>
      <w:r>
        <w:rPr>
          <w:rFonts w:ascii="Times New Roman" w:hAnsi="Times New Roman" w:cs="Times New Roman"/>
          <w:color w:val="000000"/>
        </w:rPr>
        <w:t xml:space="preserve">, мы, _ </w:t>
      </w:r>
      <w:r>
        <w:rPr>
          <w:rFonts w:ascii="Times New Roman" w:hAnsi="Times New Roman" w:cs="Times New Roman"/>
          <w:i/>
          <w:color w:val="FF0000"/>
        </w:rPr>
        <w:t>(указывается наименование контрагента</w:t>
      </w:r>
      <w:r>
        <w:rPr>
          <w:rFonts w:ascii="Times New Roman" w:hAnsi="Times New Roman" w:cs="Times New Roman"/>
          <w:i/>
          <w:color w:val="000000"/>
        </w:rPr>
        <w:t>)</w:t>
      </w:r>
      <w:r>
        <w:rPr>
          <w:rFonts w:ascii="Times New Roman" w:hAnsi="Times New Roman" w:cs="Times New Roman"/>
          <w:color w:val="000000"/>
        </w:rPr>
        <w:t xml:space="preserve"> направляем предварительное ценовое предложение на оказание </w:t>
      </w:r>
      <w:r w:rsidRPr="00026972">
        <w:rPr>
          <w:rFonts w:ascii="Times New Roman" w:hAnsi="Times New Roman" w:cs="Times New Roman"/>
          <w:color w:val="000000"/>
        </w:rPr>
        <w:t>услуг по техническому обслуживанию, ремонту, освидетельствованию и перезарядке огнетушителей для нужд УФПС Красноярского края</w:t>
      </w:r>
      <w:r>
        <w:rPr>
          <w:rFonts w:ascii="Times New Roman" w:hAnsi="Times New Roman" w:cs="Times New Roman"/>
          <w:color w:val="000000"/>
        </w:rPr>
        <w:t xml:space="preserve"> АО «Почта России».</w:t>
      </w:r>
    </w:p>
    <w:p w14:paraId="23DAAA18" w14:textId="123D7A6B" w:rsidR="00D4745A" w:rsidRDefault="0002697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Стоимость услуг составит _____</w:t>
      </w:r>
      <w:r>
        <w:rPr>
          <w:rFonts w:ascii="Times New Roman" w:hAnsi="Times New Roman" w:cs="Times New Roman"/>
          <w:color w:val="000000"/>
        </w:rPr>
        <w:t xml:space="preserve">__ </w:t>
      </w:r>
      <w:r>
        <w:rPr>
          <w:rFonts w:ascii="Times New Roman" w:hAnsi="Times New Roman" w:cs="Times New Roman"/>
          <w:i/>
          <w:color w:val="FF0000"/>
        </w:rPr>
        <w:t>(указывается стоимость (товара/работ/услуг))</w:t>
      </w:r>
      <w:r>
        <w:rPr>
          <w:rFonts w:ascii="Times New Roman" w:hAnsi="Times New Roman" w:cs="Times New Roman"/>
          <w:color w:val="FF0000"/>
        </w:rPr>
        <w:t xml:space="preserve"> (____ руб. ____ коп),</w:t>
      </w:r>
      <w:r>
        <w:rPr>
          <w:rFonts w:ascii="Times New Roman" w:hAnsi="Times New Roman" w:cs="Times New Roman"/>
          <w:color w:val="000000"/>
        </w:rPr>
        <w:t xml:space="preserve"> включая НДС 22</w:t>
      </w:r>
      <w:r>
        <w:rPr>
          <w:rFonts w:ascii="Times New Roman" w:hAnsi="Times New Roman" w:cs="Times New Roman"/>
          <w:color w:val="000000"/>
        </w:rPr>
        <w:t>%. Расчет стоимости услуг представлен в таблице ниже. Данное ценовое предложение включает в себя все необходимые расходы на оказание услуг, налоги, сборы и прочие расходы.</w:t>
      </w:r>
    </w:p>
    <w:p w14:paraId="16BC244D" w14:textId="77777777" w:rsidR="00D4745A" w:rsidRDefault="0002697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Предложение действительно до _______________ </w:t>
      </w:r>
    </w:p>
    <w:p w14:paraId="4AC95FAF" w14:textId="77777777" w:rsidR="00D4745A" w:rsidRDefault="0002697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Данный запрос, как предоставленное ценовое предложение, не влечет за собой возникновение каких-либо обязательств ни для заказчика, ни для поставщика (подрядчика, исполнителя).</w:t>
      </w:r>
    </w:p>
    <w:p w14:paraId="2A68A1E1" w14:textId="77777777" w:rsidR="00D4745A" w:rsidRDefault="00D4745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tbl>
      <w:tblPr>
        <w:tblW w:w="9351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372"/>
        <w:gridCol w:w="3698"/>
        <w:gridCol w:w="1859"/>
        <w:gridCol w:w="1191"/>
        <w:gridCol w:w="943"/>
        <w:gridCol w:w="1288"/>
      </w:tblGrid>
      <w:tr w:rsidR="00D4745A" w14:paraId="264D9356" w14:textId="77777777"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6FE65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A3160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B4EAB2" w14:textId="77777777" w:rsidR="00D4745A" w:rsidRDefault="0002697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9C78B2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 за единицу, руб. с НДС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F09D2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Ставка НДС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8B03A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Сумма, руб. с НДС</w:t>
            </w:r>
          </w:p>
        </w:tc>
      </w:tr>
      <w:tr w:rsidR="00D4745A" w14:paraId="1A50F264" w14:textId="77777777">
        <w:trPr>
          <w:trHeight w:val="284"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243C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CCB0B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Освидетельствование огнетушителя ОП-2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63624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7F86B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1E5BB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0E00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4F2C2A6D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F9862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5A7F8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Перезарядка огнетушителя ОП-2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477989B1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1CA438C6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2C5DD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A97E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5324E137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487C3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940D1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Замена ЗПУ огнетушителя ОП-2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48F8913B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02E84F37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AF19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11BD0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62C634E8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0CEFA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1180C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Замена манометра огнетушителя ОП-2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54B46C49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28AB03F6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3CD3B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53A9B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0609FA40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97FF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C0B2C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Замена распылителя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огнетушителя ОП-2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54E56249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7EF87969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6AAC1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18076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0EAE4BE2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21263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82F16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Освидетельствование огнетушителя ОП-4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77D35800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01E3DF41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87FC8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AD3DA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6056A576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1CFFA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4907A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Перезарядка огнетушителя ОП-4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631745F3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0EE36CDF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46893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CA6C6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0D32C1B9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68E29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AE96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Замена ЗПУ огнетушителя ОП-4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602E755A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7158D4C2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71939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F9E8F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4B1832AD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E8DBA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00943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Замена манометра огнетушителя ОП-4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4100305F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3F4C8EF8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58D7E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20CF8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34B286B3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CF39B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A7C90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Замена шланга с распылителем огнетушителя ОП-4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568998DF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77BA86D0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2D7AB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8992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5BB04BF5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640A4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AB595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Освидетельствование огнетушителя ОП-5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70250572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574ECB0B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03CBE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6ED09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415C5656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EE01B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82713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Перезарядка огнетушителя ОП-5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608FF7BD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0E2006F9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834DA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08A74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065E1253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9050D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37519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Замена ЗПУ огнетушителя ОП-5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2FE034D2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47573621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461A8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369C9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5BBAC821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1A682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DB773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Замена манометра огнетушителя ОП-5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6DC371AB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7DECA47A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EEA28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9FAE5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5F21836D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C88E2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C1959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Замена шланга с распылителем огнетушителя ОП-5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0BA53D9B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5D3927B7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9176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A50FA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64CBCA69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BC923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003B3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Освидетельствование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огнетушителя ОП-8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453AEEE0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00EAE32B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894A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4BD37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00B4636F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F967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CEDC4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Перезарядка огнетушителя ОП-8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680A29BB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68EFC73F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B98CC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1ACF1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1565EB3C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7508C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9DFAD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Замена ЗПУ огнетушителя ОП-8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60C6ECDD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4A79C9EE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47BAA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F830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4BA6F543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0D34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D4468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Замена манометра огнетушителя ОП-8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51460C52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07537BA7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B6001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ED1E4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5EA631BE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BF895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C65E3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Замена шланга с распылителем огнетушителя ОП-8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0F7D95AD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5FE3CA03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9CFD3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6995D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431E9376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F1F44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F33FE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Освидетельствование огнетушителя ОП-10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6FAA6B44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77E2014B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8822C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6A96D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1507DCB0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C000B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A683B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Перезарядка огнетушителя ОП-10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772D8F26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29D99E6A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F1ADB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0EF0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2FEE1298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A1B0F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0775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Замена ЗПУ огнетушителя ОП-10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6373FAC1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7367A37D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E965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1B29D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4123A4CE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17BA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117E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Замена манометра огнетушителя ОП-10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08A6B6DD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7EC1F693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D71BE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681A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7F4EB13F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5A51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382FB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Замена шланга с распылителем огнетушителя ОП-10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4C74C1CE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363BE7E2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A018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98E24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3743281A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2CA9B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35494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Освидетельствование огнетушителя ОУ-2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48E09B6A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6BB70FB1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1DF80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82869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07F697B3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62CC3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FFAF9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Перезарядка огнетушителя ОУ-2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1DDBFCE6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1B81C040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90FAB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B0AB4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000578B2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66E9E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E6CE7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Замена ЗПУ огнетушителя ОУ-2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5A54BB06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7F97BE9A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80996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4B235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4AB13FF3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3E52E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C0F78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Замена раструба огнетушителя ОУ-2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5ADA5CA9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0621B915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60D81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F485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38BDDC0F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F1882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BF4CA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Освидетельствование огнетушителя ОУ-3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533AC0C0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100157A6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433D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3D07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3257D9FE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FECDC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EA3B8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Перезарядка огнетушителя ОУ-3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607B7D9E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7C8F03F1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723D2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FF16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4BE79FE1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2A76F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E3613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Замена ЗПУ огнетушителя ОУ-3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5D9D4E58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76D35ED5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FB8E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438E6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33F07475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D49CA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49610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Замена раструба огнетушителя ОУ-3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056DA8D3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5AF2654B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C265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24F7E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2112634A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849F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C929D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Освидетельствование огнетушителя ОУ-5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38F17C7C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234166A8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C0B0F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0F1A0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5DC44B48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7D164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8DC6B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Перезарядка огнетушителя ОУ-5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3D1CCEB6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1532EDCB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937C5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D7527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67FDE603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8FB92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7F7E3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Замена ЗПУ огнетушителя ОУ-5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305DB63A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1624A52A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10AC9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78248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710B9747" w14:textId="77777777">
        <w:trPr>
          <w:trHeight w:val="284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DE379" w14:textId="77777777" w:rsidR="00D4745A" w:rsidRDefault="00D4745A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C5F64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Замена шланга с раструбом огнетушителя ОУ-5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4" w:space="0" w:color="000000"/>
            </w:tcBorders>
          </w:tcPr>
          <w:p w14:paraId="01A44F48" w14:textId="77777777" w:rsidR="00D4745A" w:rsidRDefault="0002697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1782295E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B511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4422E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4745A" w14:paraId="018F1056" w14:textId="77777777"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78450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E546" w14:textId="77777777" w:rsidR="00D4745A" w:rsidRDefault="00026972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Итого: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77A411" w14:textId="77777777" w:rsidR="00D4745A" w:rsidRDefault="00D4745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DE00E9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5B13A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CDBF4" w14:textId="77777777" w:rsidR="00D4745A" w:rsidRDefault="00D4745A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</w:tbl>
    <w:p w14:paraId="68726DE9" w14:textId="77777777" w:rsidR="00D4745A" w:rsidRDefault="00D474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8EF661B" w14:textId="77777777" w:rsidR="00D4745A" w:rsidRDefault="00D474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32CCC4F" w14:textId="77777777" w:rsidR="00D4745A" w:rsidRDefault="0002697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</w:t>
      </w:r>
    </w:p>
    <w:tbl>
      <w:tblPr>
        <w:tblW w:w="9344" w:type="dxa"/>
        <w:tblInd w:w="-109" w:type="dxa"/>
        <w:tblLayout w:type="fixed"/>
        <w:tblLook w:val="04A0" w:firstRow="1" w:lastRow="0" w:firstColumn="1" w:lastColumn="0" w:noHBand="0" w:noVBand="1"/>
      </w:tblPr>
      <w:tblGrid>
        <w:gridCol w:w="3961"/>
        <w:gridCol w:w="2977"/>
        <w:gridCol w:w="2406"/>
      </w:tblGrid>
      <w:tr w:rsidR="00D4745A" w14:paraId="6DF5567F" w14:textId="77777777">
        <w:tc>
          <w:tcPr>
            <w:tcW w:w="3961" w:type="dxa"/>
          </w:tcPr>
          <w:p w14:paraId="48A6DCDF" w14:textId="77777777" w:rsidR="00D4745A" w:rsidRDefault="00026972">
            <w:pPr>
              <w:shd w:val="clear" w:color="auto" w:fill="FFFFFF"/>
              <w:tabs>
                <w:tab w:val="left" w:pos="4820"/>
              </w:tabs>
              <w:spacing w:after="0" w:line="274" w:lineRule="exact"/>
              <w:jc w:val="both"/>
              <w:rPr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Подпись (должность)</w:t>
            </w:r>
          </w:p>
        </w:tc>
        <w:tc>
          <w:tcPr>
            <w:tcW w:w="2977" w:type="dxa"/>
          </w:tcPr>
          <w:p w14:paraId="44743F9D" w14:textId="77777777" w:rsidR="00D4745A" w:rsidRDefault="00026972">
            <w:pPr>
              <w:tabs>
                <w:tab w:val="left" w:pos="4820"/>
              </w:tabs>
              <w:spacing w:after="0" w:line="274" w:lineRule="exact"/>
              <w:rPr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Расшифровка подписи</w:t>
            </w:r>
          </w:p>
        </w:tc>
        <w:tc>
          <w:tcPr>
            <w:tcW w:w="2406" w:type="dxa"/>
          </w:tcPr>
          <w:p w14:paraId="3AB93364" w14:textId="77777777" w:rsidR="00D4745A" w:rsidRDefault="00026972">
            <w:pPr>
              <w:shd w:val="clear" w:color="auto" w:fill="FFFFFF"/>
              <w:tabs>
                <w:tab w:val="left" w:pos="4820"/>
              </w:tabs>
              <w:spacing w:after="0" w:line="274" w:lineRule="exact"/>
              <w:rPr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           Дата</w:t>
            </w:r>
          </w:p>
        </w:tc>
      </w:tr>
    </w:tbl>
    <w:p w14:paraId="780437CD" w14:textId="77777777" w:rsidR="00D4745A" w:rsidRDefault="00D4745A"/>
    <w:sectPr w:rsidR="00D4745A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1"/>
    <w:family w:val="swiss"/>
    <w:pitch w:val="variable"/>
  </w:font>
  <w:font w:name="OpenSymbol">
    <w:altName w:val="Arial Unicode MS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B65E5F"/>
    <w:multiLevelType w:val="multilevel"/>
    <w:tmpl w:val="6BB8D4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F7106EF"/>
    <w:multiLevelType w:val="multilevel"/>
    <w:tmpl w:val="46046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45A"/>
    <w:rsid w:val="00026972"/>
    <w:rsid w:val="00D4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DA357"/>
  <w15:docId w15:val="{F6913D9B-D8FD-4B16-9D91-0348A70C5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qFormat/>
    <w:rPr>
      <w:rFonts w:ascii="Segoe UI" w:hAnsi="Segoe UI" w:cs="Segoe UI"/>
      <w:sz w:val="18"/>
      <w:szCs w:val="18"/>
    </w:rPr>
  </w:style>
  <w:style w:type="character" w:customStyle="1" w:styleId="w">
    <w:name w:val="w"/>
    <w:basedOn w:val="a0"/>
    <w:qFormat/>
  </w:style>
  <w:style w:type="character" w:customStyle="1" w:styleId="a5">
    <w:name w:val="Нижний колонтитул Знак"/>
    <w:basedOn w:val="a0"/>
    <w:link w:val="a6"/>
    <w:qFormat/>
  </w:style>
  <w:style w:type="character" w:styleId="a7">
    <w:name w:val="Hyperlink"/>
    <w:basedOn w:val="a0"/>
    <w:rPr>
      <w:color w:val="0563C1" w:themeColor="hyperlink"/>
      <w:u w:val="single"/>
    </w:rPr>
  </w:style>
  <w:style w:type="character" w:customStyle="1" w:styleId="a8">
    <w:name w:val="Верхний колонтитул Знак"/>
    <w:basedOn w:val="a0"/>
    <w:link w:val="a9"/>
    <w:qFormat/>
  </w:style>
  <w:style w:type="character" w:customStyle="1" w:styleId="aa">
    <w:name w:val="Маркеры"/>
    <w:qFormat/>
    <w:rPr>
      <w:rFonts w:ascii="OpenSymbol" w:eastAsia="OpenSymbol" w:hAnsi="OpenSymbol" w:cs="OpenSymbol"/>
    </w:rPr>
  </w:style>
  <w:style w:type="character" w:customStyle="1" w:styleId="ab">
    <w:name w:val="Символ нумерации"/>
    <w:qFormat/>
  </w:style>
  <w:style w:type="paragraph" w:styleId="ac">
    <w:name w:val="Title"/>
    <w:basedOn w:val="a"/>
    <w:next w:val="ad"/>
    <w:uiPriority w:val="10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Noto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d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f1">
    <w:name w:val="List Paragraph"/>
    <w:basedOn w:val="a"/>
    <w:qFormat/>
    <w:pPr>
      <w:ind w:left="720"/>
      <w:contextualSpacing/>
    </w:pPr>
  </w:style>
  <w:style w:type="paragraph" w:styleId="a4">
    <w:name w:val="Balloon Text"/>
    <w:basedOn w:val="a"/>
    <w:link w:val="a3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pPr>
      <w:widowControl w:val="0"/>
      <w:overflowPunct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pPr>
      <w:widowControl w:val="0"/>
      <w:overflowPunct w:val="0"/>
    </w:pPr>
    <w:rPr>
      <w:rFonts w:eastAsia="Times New Roman" w:cs="Calibri"/>
      <w:b/>
      <w:szCs w:val="20"/>
      <w:lang w:eastAsia="ru-RU"/>
    </w:rPr>
  </w:style>
  <w:style w:type="paragraph" w:customStyle="1" w:styleId="af2">
    <w:name w:val="Колонтитулы"/>
    <w:basedOn w:val="a"/>
    <w:qFormat/>
  </w:style>
  <w:style w:type="paragraph" w:customStyle="1" w:styleId="user1">
    <w:name w:val="Колонтитулы (user)"/>
    <w:basedOn w:val="a"/>
    <w:qFormat/>
  </w:style>
  <w:style w:type="paragraph" w:styleId="a6">
    <w:name w:val="footer"/>
    <w:basedOn w:val="a"/>
    <w:link w:val="a5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3">
    <w:name w:val="Содержимое таблицы"/>
    <w:basedOn w:val="a"/>
    <w:qFormat/>
    <w:pPr>
      <w:widowControl w:val="0"/>
      <w:suppressLineNumbers/>
    </w:pPr>
  </w:style>
  <w:style w:type="paragraph" w:customStyle="1" w:styleId="af4">
    <w:name w:val="Заголовок таблицы"/>
    <w:basedOn w:val="af3"/>
    <w:qFormat/>
    <w:pPr>
      <w:jc w:val="center"/>
    </w:pPr>
    <w:rPr>
      <w:b/>
      <w:bCs/>
    </w:rPr>
  </w:style>
  <w:style w:type="paragraph" w:customStyle="1" w:styleId="user2">
    <w:name w:val="Содержимое таблицы (user)"/>
    <w:basedOn w:val="a"/>
    <w:qFormat/>
    <w:pPr>
      <w:widowControl w:val="0"/>
      <w:suppressLineNumbers/>
    </w:pPr>
  </w:style>
  <w:style w:type="paragraph" w:customStyle="1" w:styleId="user3">
    <w:name w:val="Заголовок таблицы (user)"/>
    <w:basedOn w:val="user2"/>
    <w:qFormat/>
    <w:pPr>
      <w:jc w:val="center"/>
    </w:pPr>
    <w:rPr>
      <w:b/>
      <w:bCs/>
    </w:rPr>
  </w:style>
  <w:style w:type="numbering" w:customStyle="1" w:styleId="af5">
    <w:name w:val="Без списка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er_R24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483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Андрюшина Инна Эдуардовна</dc:creator>
  <dc:description/>
  <cp:lastModifiedBy>Евмененко Елена Леонидовна</cp:lastModifiedBy>
  <cp:revision>2</cp:revision>
  <cp:lastPrinted>2026-10-08T14:32:00Z</cp:lastPrinted>
  <dcterms:created xsi:type="dcterms:W3CDTF">2026-10-16T04:03:00Z</dcterms:created>
  <dcterms:modified xsi:type="dcterms:W3CDTF">2026-10-16T04:03:00Z</dcterms:modified>
  <dc:language>ru-RU</dc:language>
</cp:coreProperties>
</file>