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9E1E56" w14:textId="77777777" w:rsidR="000942EC" w:rsidRPr="006B3C80" w:rsidRDefault="000942EC" w:rsidP="000942EC">
      <w:pPr>
        <w:spacing w:after="0" w:line="240" w:lineRule="auto"/>
        <w:jc w:val="center"/>
        <w:rPr>
          <w:rFonts w:ascii="Times New Roman" w:eastAsia="Times New Roman" w:hAnsi="Times New Roman" w:cs="Times New Roman"/>
          <w:b/>
          <w:bCs/>
          <w:iCs/>
          <w:sz w:val="28"/>
          <w:szCs w:val="28"/>
          <w:lang w:eastAsia="ru-RU"/>
        </w:rPr>
      </w:pPr>
      <w:bookmarkStart w:id="0" w:name="_Toc14270630"/>
      <w:bookmarkStart w:id="1" w:name="_Toc15548639"/>
      <w:r w:rsidRPr="006B3C80">
        <w:rPr>
          <w:rFonts w:ascii="Times New Roman" w:eastAsia="Times New Roman" w:hAnsi="Times New Roman" w:cs="Times New Roman"/>
          <w:b/>
          <w:bCs/>
          <w:iCs/>
          <w:sz w:val="28"/>
          <w:szCs w:val="28"/>
          <w:lang w:eastAsia="ru-RU"/>
        </w:rPr>
        <w:t xml:space="preserve">Информация о товарах, работах, услугах </w:t>
      </w:r>
    </w:p>
    <w:p w14:paraId="58FED07D" w14:textId="77777777" w:rsidR="000942EC" w:rsidRPr="006B3C80" w:rsidRDefault="000942EC" w:rsidP="000942EC">
      <w:pPr>
        <w:spacing w:after="0" w:line="240" w:lineRule="auto"/>
        <w:jc w:val="center"/>
        <w:rPr>
          <w:rFonts w:ascii="Times New Roman" w:eastAsia="Times New Roman" w:hAnsi="Times New Roman" w:cs="Times New Roman"/>
          <w:b/>
          <w:bCs/>
          <w:iCs/>
          <w:sz w:val="28"/>
          <w:szCs w:val="28"/>
          <w:lang w:eastAsia="ru-RU"/>
        </w:rPr>
      </w:pPr>
      <w:r w:rsidRPr="006B3C80">
        <w:rPr>
          <w:rFonts w:ascii="Times New Roman" w:eastAsia="Times New Roman" w:hAnsi="Times New Roman" w:cs="Times New Roman"/>
          <w:b/>
          <w:bCs/>
          <w:iCs/>
          <w:sz w:val="28"/>
          <w:szCs w:val="28"/>
          <w:lang w:eastAsia="ru-RU"/>
        </w:rPr>
        <w:t xml:space="preserve">для проведения закупки способом </w:t>
      </w:r>
      <w:bookmarkEnd w:id="0"/>
      <w:bookmarkEnd w:id="1"/>
      <w:r w:rsidRPr="006B3C80">
        <w:rPr>
          <w:rFonts w:ascii="Times New Roman" w:eastAsia="Times New Roman" w:hAnsi="Times New Roman" w:cs="Times New Roman"/>
          <w:b/>
          <w:bCs/>
          <w:iCs/>
          <w:sz w:val="28"/>
          <w:szCs w:val="28"/>
          <w:lang w:eastAsia="ru-RU"/>
        </w:rPr>
        <w:t>ЭМ СМСП</w:t>
      </w:r>
    </w:p>
    <w:p w14:paraId="42912001" w14:textId="77777777" w:rsidR="000942EC" w:rsidRPr="006B3C80" w:rsidRDefault="000942EC" w:rsidP="000942EC">
      <w:pPr>
        <w:spacing w:after="0" w:line="240" w:lineRule="auto"/>
        <w:jc w:val="center"/>
        <w:rPr>
          <w:rFonts w:ascii="Times New Roman" w:eastAsia="Times New Roman" w:hAnsi="Times New Roman" w:cs="Times New Roman"/>
          <w:bCs/>
          <w:i/>
          <w:iCs/>
          <w:sz w:val="24"/>
          <w:szCs w:val="24"/>
          <w:lang w:eastAsia="ru-RU"/>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4961"/>
      </w:tblGrid>
      <w:tr w:rsidR="006B3C80" w:rsidRPr="006B3C80" w14:paraId="54FF07A8" w14:textId="77777777" w:rsidTr="00A67042">
        <w:trPr>
          <w:trHeight w:val="20"/>
          <w:tblHeader/>
        </w:trPr>
        <w:tc>
          <w:tcPr>
            <w:tcW w:w="4390" w:type="dxa"/>
            <w:vAlign w:val="center"/>
          </w:tcPr>
          <w:p w14:paraId="5485A2F9" w14:textId="77777777" w:rsidR="009E2E45" w:rsidRPr="006B3C80" w:rsidRDefault="009E2E45" w:rsidP="00565DCA">
            <w:pPr>
              <w:tabs>
                <w:tab w:val="right" w:pos="9354"/>
              </w:tabs>
              <w:spacing w:after="0" w:line="240" w:lineRule="auto"/>
              <w:jc w:val="center"/>
              <w:rPr>
                <w:rFonts w:ascii="Times New Roman" w:eastAsia="Times New Roman" w:hAnsi="Times New Roman" w:cs="Times New Roman"/>
                <w:b/>
                <w:sz w:val="24"/>
                <w:szCs w:val="24"/>
                <w:lang w:eastAsia="ru-RU"/>
              </w:rPr>
            </w:pPr>
            <w:r w:rsidRPr="006B3C80">
              <w:rPr>
                <w:rFonts w:ascii="Times New Roman" w:eastAsia="Times New Roman" w:hAnsi="Times New Roman" w:cs="Times New Roman"/>
                <w:b/>
                <w:sz w:val="24"/>
                <w:szCs w:val="24"/>
                <w:lang w:eastAsia="ru-RU"/>
              </w:rPr>
              <w:t>Информация</w:t>
            </w:r>
          </w:p>
        </w:tc>
        <w:tc>
          <w:tcPr>
            <w:tcW w:w="4961" w:type="dxa"/>
            <w:vAlign w:val="center"/>
          </w:tcPr>
          <w:p w14:paraId="25CA17C8" w14:textId="77777777" w:rsidR="009E2E45" w:rsidRPr="006B3C80" w:rsidRDefault="009E2E45" w:rsidP="00565DCA">
            <w:pPr>
              <w:tabs>
                <w:tab w:val="right" w:pos="9354"/>
              </w:tabs>
              <w:spacing w:after="0" w:line="240" w:lineRule="auto"/>
              <w:jc w:val="center"/>
              <w:rPr>
                <w:rFonts w:ascii="Times New Roman" w:eastAsia="Times New Roman" w:hAnsi="Times New Roman" w:cs="Times New Roman"/>
                <w:b/>
                <w:sz w:val="24"/>
                <w:szCs w:val="24"/>
                <w:lang w:eastAsia="ru-RU"/>
              </w:rPr>
            </w:pPr>
            <w:r w:rsidRPr="006B3C80">
              <w:rPr>
                <w:rFonts w:ascii="Times New Roman" w:eastAsia="Times New Roman" w:hAnsi="Times New Roman" w:cs="Times New Roman"/>
                <w:b/>
                <w:sz w:val="24"/>
                <w:szCs w:val="24"/>
                <w:lang w:eastAsia="ru-RU"/>
              </w:rPr>
              <w:t>Пояснения заполнения</w:t>
            </w:r>
          </w:p>
        </w:tc>
      </w:tr>
      <w:tr w:rsidR="006B3C80" w:rsidRPr="006B3C80" w14:paraId="4CD720AF" w14:textId="77777777" w:rsidTr="00A67042">
        <w:trPr>
          <w:trHeight w:val="20"/>
        </w:trPr>
        <w:tc>
          <w:tcPr>
            <w:tcW w:w="4390" w:type="dxa"/>
          </w:tcPr>
          <w:p w14:paraId="56D5941E" w14:textId="77777777" w:rsidR="009E2E45" w:rsidRPr="006B3C80" w:rsidRDefault="009E2E45" w:rsidP="00565DCA">
            <w:pPr>
              <w:tabs>
                <w:tab w:val="right" w:pos="9354"/>
              </w:tabs>
              <w:spacing w:after="0" w:line="240" w:lineRule="auto"/>
              <w:rPr>
                <w:rFonts w:ascii="Times New Roman" w:eastAsia="Times New Roman" w:hAnsi="Times New Roman" w:cs="Times New Roman"/>
                <w:b/>
                <w:sz w:val="24"/>
                <w:szCs w:val="24"/>
                <w:lang w:eastAsia="ru-RU"/>
              </w:rPr>
            </w:pPr>
            <w:r w:rsidRPr="006B3C80">
              <w:rPr>
                <w:rFonts w:ascii="Times New Roman" w:eastAsia="Times New Roman" w:hAnsi="Times New Roman" w:cs="Times New Roman"/>
                <w:b/>
                <w:sz w:val="24"/>
                <w:szCs w:val="24"/>
                <w:lang w:eastAsia="ru-RU"/>
              </w:rPr>
              <w:t>Наименование Заказчика (уровень заключения договора)</w:t>
            </w:r>
          </w:p>
        </w:tc>
        <w:tc>
          <w:tcPr>
            <w:tcW w:w="4961" w:type="dxa"/>
          </w:tcPr>
          <w:p w14:paraId="5AA025CD" w14:textId="16E3222B" w:rsidR="009E2E45" w:rsidRPr="006B3C80" w:rsidRDefault="00A07391" w:rsidP="007F402B">
            <w:pPr>
              <w:tabs>
                <w:tab w:val="right" w:pos="9354"/>
              </w:tabs>
              <w:spacing w:after="0" w:line="240" w:lineRule="auto"/>
              <w:rPr>
                <w:rFonts w:ascii="Times New Roman" w:eastAsia="Times New Roman" w:hAnsi="Times New Roman" w:cs="Times New Roman"/>
                <w:sz w:val="24"/>
                <w:szCs w:val="24"/>
                <w:lang w:val="en-US" w:eastAsia="ru-RU"/>
              </w:rPr>
            </w:pPr>
            <w:r w:rsidRPr="006B3C80">
              <w:rPr>
                <w:rFonts w:ascii="Times New Roman" w:eastAsia="Times New Roman" w:hAnsi="Times New Roman" w:cs="Times New Roman"/>
                <w:sz w:val="24"/>
                <w:szCs w:val="24"/>
                <w:lang w:eastAsia="ru-RU"/>
              </w:rPr>
              <w:t xml:space="preserve">УФПС </w:t>
            </w:r>
            <w:r w:rsidR="00911F17">
              <w:rPr>
                <w:rFonts w:ascii="Times New Roman" w:eastAsia="Times New Roman" w:hAnsi="Times New Roman" w:cs="Times New Roman"/>
                <w:sz w:val="24"/>
                <w:szCs w:val="24"/>
                <w:lang w:eastAsia="ru-RU"/>
              </w:rPr>
              <w:t>Московской области</w:t>
            </w:r>
          </w:p>
        </w:tc>
      </w:tr>
      <w:tr w:rsidR="006B3C80" w:rsidRPr="006B3C80" w14:paraId="58C19BB9" w14:textId="77777777" w:rsidTr="00A67042">
        <w:trPr>
          <w:trHeight w:val="20"/>
        </w:trPr>
        <w:tc>
          <w:tcPr>
            <w:tcW w:w="4390" w:type="dxa"/>
          </w:tcPr>
          <w:p w14:paraId="740DB309" w14:textId="77777777" w:rsidR="009E2E45" w:rsidRPr="006B3C80" w:rsidRDefault="009E2E45" w:rsidP="00565DCA">
            <w:pPr>
              <w:tabs>
                <w:tab w:val="right" w:pos="9354"/>
              </w:tabs>
              <w:spacing w:after="0" w:line="240" w:lineRule="auto"/>
              <w:rPr>
                <w:rFonts w:ascii="Times New Roman" w:eastAsia="Times New Roman" w:hAnsi="Times New Roman" w:cs="Times New Roman"/>
                <w:b/>
                <w:sz w:val="24"/>
                <w:szCs w:val="24"/>
                <w:lang w:eastAsia="ru-RU"/>
              </w:rPr>
            </w:pPr>
            <w:r w:rsidRPr="006B3C80">
              <w:rPr>
                <w:rFonts w:ascii="Times New Roman" w:eastAsia="Times New Roman" w:hAnsi="Times New Roman" w:cs="Times New Roman"/>
                <w:b/>
                <w:sz w:val="24"/>
                <w:szCs w:val="24"/>
                <w:lang w:eastAsia="ru-RU"/>
              </w:rPr>
              <w:t>Место нахождения Организатора закупки</w:t>
            </w:r>
          </w:p>
        </w:tc>
        <w:tc>
          <w:tcPr>
            <w:tcW w:w="4961" w:type="dxa"/>
          </w:tcPr>
          <w:p w14:paraId="4C9A5BD3" w14:textId="77777777" w:rsidR="009E2E45" w:rsidRPr="006B3C80" w:rsidRDefault="009E2E45" w:rsidP="00565DCA">
            <w:pPr>
              <w:tabs>
                <w:tab w:val="right" w:pos="9354"/>
              </w:tabs>
              <w:spacing w:after="0" w:line="240" w:lineRule="auto"/>
              <w:rPr>
                <w:rFonts w:ascii="Times New Roman" w:eastAsia="Times New Roman" w:hAnsi="Times New Roman" w:cs="Times New Roman"/>
                <w:sz w:val="24"/>
                <w:szCs w:val="24"/>
                <w:lang w:eastAsia="ru-RU"/>
              </w:rPr>
            </w:pPr>
            <w:r w:rsidRPr="006B3C80">
              <w:rPr>
                <w:rFonts w:ascii="Times New Roman" w:eastAsia="Times New Roman" w:hAnsi="Times New Roman" w:cs="Times New Roman"/>
                <w:sz w:val="24"/>
                <w:szCs w:val="24"/>
                <w:lang w:eastAsia="ru-RU"/>
              </w:rPr>
              <w:t>г. Москва</w:t>
            </w:r>
          </w:p>
        </w:tc>
      </w:tr>
      <w:tr w:rsidR="006B3C80" w:rsidRPr="006B3C80" w14:paraId="5325E7CF" w14:textId="77777777" w:rsidTr="00A67042">
        <w:trPr>
          <w:trHeight w:val="20"/>
        </w:trPr>
        <w:tc>
          <w:tcPr>
            <w:tcW w:w="4390" w:type="dxa"/>
          </w:tcPr>
          <w:p w14:paraId="167FDB88" w14:textId="77777777" w:rsidR="009E2E45" w:rsidRPr="006B3C80" w:rsidRDefault="009E2E45" w:rsidP="00565DCA">
            <w:pPr>
              <w:tabs>
                <w:tab w:val="right" w:pos="9354"/>
              </w:tabs>
              <w:spacing w:after="0" w:line="240" w:lineRule="auto"/>
              <w:rPr>
                <w:rFonts w:ascii="Times New Roman" w:eastAsia="Times New Roman" w:hAnsi="Times New Roman" w:cs="Times New Roman"/>
                <w:b/>
                <w:sz w:val="24"/>
                <w:szCs w:val="24"/>
                <w:lang w:eastAsia="ru-RU"/>
              </w:rPr>
            </w:pPr>
            <w:r w:rsidRPr="006B3C80">
              <w:rPr>
                <w:rFonts w:ascii="Times New Roman" w:eastAsia="Times New Roman" w:hAnsi="Times New Roman" w:cs="Times New Roman"/>
                <w:b/>
                <w:sz w:val="24"/>
                <w:szCs w:val="24"/>
                <w:lang w:eastAsia="ru-RU"/>
              </w:rPr>
              <w:t>Наименование Организатора</w:t>
            </w:r>
          </w:p>
        </w:tc>
        <w:tc>
          <w:tcPr>
            <w:tcW w:w="4961" w:type="dxa"/>
          </w:tcPr>
          <w:p w14:paraId="4215A348" w14:textId="77777777" w:rsidR="009E2E45" w:rsidRPr="006B3C80" w:rsidRDefault="009E2E45" w:rsidP="00565DCA">
            <w:pPr>
              <w:tabs>
                <w:tab w:val="right" w:pos="9354"/>
              </w:tabs>
              <w:spacing w:after="0" w:line="240" w:lineRule="auto"/>
              <w:rPr>
                <w:rFonts w:ascii="Times New Roman" w:eastAsia="Times New Roman" w:hAnsi="Times New Roman" w:cs="Times New Roman"/>
                <w:sz w:val="24"/>
                <w:szCs w:val="24"/>
                <w:lang w:eastAsia="ru-RU"/>
              </w:rPr>
            </w:pPr>
            <w:r w:rsidRPr="006B3C80">
              <w:rPr>
                <w:rFonts w:ascii="Times New Roman" w:eastAsia="Times New Roman" w:hAnsi="Times New Roman" w:cs="Times New Roman"/>
                <w:sz w:val="24"/>
                <w:szCs w:val="24"/>
                <w:lang w:eastAsia="ru-RU"/>
              </w:rPr>
              <w:t>УФПС г. Москвы</w:t>
            </w:r>
          </w:p>
        </w:tc>
      </w:tr>
      <w:tr w:rsidR="006B3C80" w:rsidRPr="006B3C80" w14:paraId="31284D41" w14:textId="77777777" w:rsidTr="00A67042">
        <w:trPr>
          <w:trHeight w:val="20"/>
        </w:trPr>
        <w:tc>
          <w:tcPr>
            <w:tcW w:w="4390" w:type="dxa"/>
          </w:tcPr>
          <w:p w14:paraId="703AC431" w14:textId="77777777" w:rsidR="000367C3" w:rsidRPr="006B3C80" w:rsidRDefault="000367C3" w:rsidP="000367C3">
            <w:pPr>
              <w:tabs>
                <w:tab w:val="right" w:pos="9354"/>
              </w:tabs>
              <w:spacing w:after="0" w:line="240" w:lineRule="auto"/>
              <w:rPr>
                <w:rFonts w:ascii="Times New Roman" w:eastAsia="Times New Roman" w:hAnsi="Times New Roman" w:cs="Times New Roman"/>
                <w:b/>
                <w:sz w:val="24"/>
                <w:szCs w:val="24"/>
                <w:lang w:eastAsia="ru-RU"/>
              </w:rPr>
            </w:pPr>
            <w:r w:rsidRPr="006B3C80">
              <w:rPr>
                <w:rFonts w:ascii="Times New Roman" w:eastAsia="Times New Roman" w:hAnsi="Times New Roman" w:cs="Times New Roman"/>
                <w:b/>
                <w:sz w:val="24"/>
                <w:szCs w:val="24"/>
                <w:lang w:eastAsia="ru-RU"/>
              </w:rPr>
              <w:t>Контактная информация</w:t>
            </w:r>
          </w:p>
        </w:tc>
        <w:tc>
          <w:tcPr>
            <w:tcW w:w="4961" w:type="dxa"/>
          </w:tcPr>
          <w:p w14:paraId="17572197" w14:textId="77777777" w:rsidR="000367C3" w:rsidRPr="006B3C80" w:rsidRDefault="000367C3" w:rsidP="000367C3">
            <w:pPr>
              <w:spacing w:after="0" w:line="240" w:lineRule="auto"/>
              <w:rPr>
                <w:rFonts w:ascii="Times New Roman" w:eastAsia="Times New Roman" w:hAnsi="Times New Roman" w:cs="Times New Roman"/>
                <w:sz w:val="24"/>
                <w:szCs w:val="24"/>
                <w:lang w:eastAsia="ru-RU"/>
              </w:rPr>
            </w:pPr>
            <w:r w:rsidRPr="006B3C80">
              <w:rPr>
                <w:rFonts w:ascii="Times New Roman" w:eastAsia="Times New Roman" w:hAnsi="Times New Roman" w:cs="Times New Roman"/>
                <w:sz w:val="24"/>
                <w:szCs w:val="24"/>
                <w:lang w:eastAsia="ru-RU"/>
              </w:rPr>
              <w:t>Асатрян Ирина Алексеевна</w:t>
            </w:r>
          </w:p>
          <w:p w14:paraId="04B05AB4" w14:textId="77777777" w:rsidR="000367C3" w:rsidRPr="006B3C80" w:rsidRDefault="000367C3" w:rsidP="000367C3">
            <w:pPr>
              <w:spacing w:after="0" w:line="240" w:lineRule="auto"/>
              <w:rPr>
                <w:rFonts w:ascii="Times New Roman" w:eastAsia="Times New Roman" w:hAnsi="Times New Roman" w:cs="Times New Roman"/>
                <w:sz w:val="24"/>
                <w:szCs w:val="24"/>
                <w:lang w:eastAsia="ru-RU"/>
              </w:rPr>
            </w:pPr>
            <w:r w:rsidRPr="006B3C80">
              <w:rPr>
                <w:rFonts w:ascii="Times New Roman" w:hAnsi="Times New Roman" w:cs="Times New Roman"/>
                <w:sz w:val="24"/>
                <w:szCs w:val="24"/>
              </w:rPr>
              <w:t>8(499) 550-55-77</w:t>
            </w:r>
            <w:r w:rsidRPr="006B3C80">
              <w:rPr>
                <w:rFonts w:ascii="Times New Roman" w:eastAsia="Times New Roman" w:hAnsi="Times New Roman" w:cs="Times New Roman"/>
                <w:sz w:val="24"/>
                <w:szCs w:val="24"/>
                <w:lang w:eastAsia="ru-RU"/>
              </w:rPr>
              <w:t xml:space="preserve"> </w:t>
            </w:r>
          </w:p>
          <w:p w14:paraId="19857D65" w14:textId="7C944B62" w:rsidR="000367C3" w:rsidRPr="006B3C80" w:rsidRDefault="000367C3" w:rsidP="000367C3">
            <w:pPr>
              <w:tabs>
                <w:tab w:val="right" w:pos="9354"/>
              </w:tabs>
              <w:spacing w:after="0" w:line="240" w:lineRule="auto"/>
              <w:rPr>
                <w:rFonts w:ascii="Times New Roman" w:eastAsia="Times New Roman" w:hAnsi="Times New Roman" w:cs="Times New Roman"/>
                <w:i/>
                <w:sz w:val="24"/>
                <w:szCs w:val="24"/>
                <w:lang w:eastAsia="ru-RU"/>
              </w:rPr>
            </w:pPr>
            <w:r w:rsidRPr="006B3C80">
              <w:rPr>
                <w:rFonts w:ascii="Times New Roman" w:eastAsia="Times New Roman" w:hAnsi="Times New Roman" w:cs="Times New Roman"/>
                <w:sz w:val="24"/>
                <w:szCs w:val="24"/>
                <w:lang w:eastAsia="ru-RU"/>
              </w:rPr>
              <w:t>Irina.Asatryan@russianpost.ru</w:t>
            </w:r>
          </w:p>
        </w:tc>
      </w:tr>
      <w:tr w:rsidR="00A67042" w:rsidRPr="006B3C80" w14:paraId="3DCBF5A3" w14:textId="77777777" w:rsidTr="00A67042">
        <w:trPr>
          <w:trHeight w:val="20"/>
        </w:trPr>
        <w:tc>
          <w:tcPr>
            <w:tcW w:w="4390" w:type="dxa"/>
            <w:shd w:val="clear" w:color="auto" w:fill="auto"/>
          </w:tcPr>
          <w:p w14:paraId="72288DFA" w14:textId="77777777" w:rsidR="00A67042" w:rsidRPr="006B3C80" w:rsidRDefault="00A67042" w:rsidP="00A67042">
            <w:pPr>
              <w:tabs>
                <w:tab w:val="right" w:pos="9354"/>
              </w:tabs>
              <w:spacing w:after="0" w:line="240" w:lineRule="auto"/>
              <w:rPr>
                <w:rFonts w:ascii="Times New Roman" w:eastAsia="Times New Roman" w:hAnsi="Times New Roman" w:cs="Times New Roman"/>
                <w:b/>
                <w:sz w:val="24"/>
                <w:szCs w:val="24"/>
                <w:lang w:eastAsia="ru-RU"/>
              </w:rPr>
            </w:pPr>
            <w:r w:rsidRPr="006B3C80">
              <w:rPr>
                <w:rFonts w:ascii="Times New Roman" w:eastAsia="Times New Roman" w:hAnsi="Times New Roman" w:cs="Times New Roman"/>
                <w:b/>
                <w:sz w:val="24"/>
                <w:szCs w:val="24"/>
                <w:lang w:eastAsia="ru-RU"/>
              </w:rPr>
              <w:t>ЭП, на которых размещается Информация о ТРУ</w:t>
            </w:r>
          </w:p>
        </w:tc>
        <w:tc>
          <w:tcPr>
            <w:tcW w:w="4961" w:type="dxa"/>
            <w:shd w:val="clear" w:color="auto" w:fill="auto"/>
          </w:tcPr>
          <w:p w14:paraId="18DBA815" w14:textId="138EC2A4" w:rsidR="00A67042" w:rsidRPr="006B3C80" w:rsidRDefault="00B87355" w:rsidP="00A67042">
            <w:pPr>
              <w:tabs>
                <w:tab w:val="right" w:pos="9354"/>
              </w:tabs>
              <w:spacing w:after="0" w:line="240" w:lineRule="auto"/>
              <w:rPr>
                <w:rFonts w:ascii="Times New Roman" w:eastAsia="Times New Roman" w:hAnsi="Times New Roman" w:cs="Times New Roman"/>
                <w:i/>
                <w:sz w:val="24"/>
                <w:szCs w:val="24"/>
                <w:lang w:eastAsia="ru-RU"/>
              </w:rPr>
            </w:pPr>
            <w:hyperlink r:id="rId8" w:history="1">
              <w:r w:rsidR="00A67042" w:rsidRPr="00DF0DC1">
                <w:rPr>
                  <w:rFonts w:ascii="Times New Roman" w:eastAsia="Times New Roman" w:hAnsi="Times New Roman" w:cs="Times New Roman"/>
                  <w:i/>
                  <w:color w:val="0563C1" w:themeColor="hyperlink"/>
                  <w:sz w:val="24"/>
                  <w:szCs w:val="24"/>
                  <w:u w:val="single"/>
                  <w:lang w:eastAsia="ru-RU"/>
                </w:rPr>
                <w:t>https://tender.lot-online.ru/</w:t>
              </w:r>
            </w:hyperlink>
          </w:p>
        </w:tc>
      </w:tr>
      <w:tr w:rsidR="00A67042" w:rsidRPr="006B3C80" w14:paraId="619B901D" w14:textId="77777777" w:rsidTr="00911F17">
        <w:trPr>
          <w:trHeight w:val="20"/>
        </w:trPr>
        <w:tc>
          <w:tcPr>
            <w:tcW w:w="9351" w:type="dxa"/>
            <w:gridSpan w:val="2"/>
            <w:shd w:val="clear" w:color="auto" w:fill="auto"/>
          </w:tcPr>
          <w:p w14:paraId="549B370B" w14:textId="77777777" w:rsidR="00A67042" w:rsidRPr="006B3C80" w:rsidRDefault="00A67042" w:rsidP="00A67042">
            <w:pPr>
              <w:tabs>
                <w:tab w:val="right" w:pos="9354"/>
              </w:tabs>
              <w:spacing w:after="0" w:line="240" w:lineRule="auto"/>
              <w:jc w:val="center"/>
              <w:rPr>
                <w:rFonts w:ascii="Times New Roman" w:eastAsia="Times New Roman" w:hAnsi="Times New Roman" w:cs="Times New Roman"/>
                <w:i/>
                <w:sz w:val="24"/>
                <w:szCs w:val="24"/>
                <w:lang w:eastAsia="ru-RU"/>
              </w:rPr>
            </w:pPr>
            <w:r w:rsidRPr="006B3C80">
              <w:rPr>
                <w:rFonts w:ascii="Times New Roman" w:eastAsia="Times New Roman" w:hAnsi="Times New Roman" w:cs="Times New Roman"/>
                <w:b/>
                <w:iCs/>
                <w:sz w:val="24"/>
                <w:szCs w:val="24"/>
                <w:lang w:eastAsia="ru-RU"/>
              </w:rPr>
              <w:t>Порядок проведения процедуры</w:t>
            </w:r>
          </w:p>
        </w:tc>
      </w:tr>
      <w:tr w:rsidR="00A67042" w:rsidRPr="006B3C80" w14:paraId="2538CB5E" w14:textId="77777777" w:rsidTr="00A67042">
        <w:trPr>
          <w:trHeight w:val="20"/>
        </w:trPr>
        <w:tc>
          <w:tcPr>
            <w:tcW w:w="4390" w:type="dxa"/>
          </w:tcPr>
          <w:p w14:paraId="27F490B0" w14:textId="77777777" w:rsidR="00A67042" w:rsidRPr="006B3C80" w:rsidRDefault="00A67042" w:rsidP="00A67042">
            <w:pPr>
              <w:tabs>
                <w:tab w:val="right" w:pos="9354"/>
              </w:tabs>
              <w:spacing w:after="0" w:line="240" w:lineRule="auto"/>
              <w:rPr>
                <w:rFonts w:ascii="Times New Roman" w:eastAsia="Times New Roman" w:hAnsi="Times New Roman" w:cs="Times New Roman"/>
                <w:b/>
                <w:sz w:val="24"/>
                <w:szCs w:val="24"/>
                <w:lang w:eastAsia="ru-RU"/>
              </w:rPr>
            </w:pPr>
            <w:r w:rsidRPr="006B3C80">
              <w:rPr>
                <w:rFonts w:ascii="Times New Roman" w:eastAsia="Times New Roman" w:hAnsi="Times New Roman" w:cs="Times New Roman"/>
                <w:b/>
                <w:sz w:val="24"/>
                <w:szCs w:val="24"/>
                <w:lang w:eastAsia="ru-RU"/>
              </w:rPr>
              <w:t>Срок начала отбора оператором ЭП предложений после размещения на ЭП Информации о ТРУ</w:t>
            </w:r>
          </w:p>
        </w:tc>
        <w:tc>
          <w:tcPr>
            <w:tcW w:w="4961" w:type="dxa"/>
          </w:tcPr>
          <w:p w14:paraId="6C5F75D8" w14:textId="04C4911F" w:rsidR="00A67042" w:rsidRPr="006B3C80" w:rsidRDefault="00A67042" w:rsidP="00A67042">
            <w:pPr>
              <w:tabs>
                <w:tab w:val="right" w:pos="9354"/>
              </w:tabs>
              <w:spacing w:after="0" w:line="240" w:lineRule="auto"/>
              <w:rPr>
                <w:rFonts w:ascii="Times New Roman" w:eastAsia="Times New Roman" w:hAnsi="Times New Roman" w:cs="Times New Roman"/>
                <w:i/>
                <w:sz w:val="24"/>
                <w:szCs w:val="24"/>
                <w:lang w:eastAsia="ru-RU"/>
              </w:rPr>
            </w:pPr>
            <w:r w:rsidRPr="008A5C8A">
              <w:rPr>
                <w:rFonts w:ascii="Times New Roman" w:eastAsia="Times New Roman" w:hAnsi="Times New Roman" w:cs="Times New Roman"/>
                <w:i/>
                <w:sz w:val="24"/>
                <w:szCs w:val="24"/>
                <w:lang w:eastAsia="ru-RU"/>
              </w:rPr>
              <w:t>3 (три) рабочих дня</w:t>
            </w:r>
          </w:p>
        </w:tc>
      </w:tr>
      <w:tr w:rsidR="00A67042" w:rsidRPr="006B3C80" w14:paraId="0D680E8E" w14:textId="77777777" w:rsidTr="00911F17">
        <w:trPr>
          <w:trHeight w:val="20"/>
        </w:trPr>
        <w:tc>
          <w:tcPr>
            <w:tcW w:w="9351" w:type="dxa"/>
            <w:gridSpan w:val="2"/>
          </w:tcPr>
          <w:p w14:paraId="0EDE9E35" w14:textId="77777777" w:rsidR="00A67042" w:rsidRPr="006B3C80" w:rsidRDefault="00A67042" w:rsidP="00A67042">
            <w:pPr>
              <w:tabs>
                <w:tab w:val="right" w:pos="9354"/>
              </w:tabs>
              <w:spacing w:after="0" w:line="240" w:lineRule="auto"/>
              <w:jc w:val="center"/>
              <w:rPr>
                <w:rFonts w:ascii="Times New Roman" w:eastAsia="Times New Roman" w:hAnsi="Times New Roman" w:cs="Times New Roman"/>
                <w:i/>
                <w:sz w:val="24"/>
                <w:szCs w:val="24"/>
                <w:lang w:eastAsia="ru-RU"/>
              </w:rPr>
            </w:pPr>
            <w:r w:rsidRPr="006B3C80">
              <w:rPr>
                <w:rFonts w:ascii="Times New Roman" w:eastAsia="Times New Roman" w:hAnsi="Times New Roman" w:cs="Times New Roman"/>
                <w:b/>
                <w:iCs/>
                <w:sz w:val="24"/>
                <w:szCs w:val="24"/>
                <w:lang w:eastAsia="ru-RU"/>
              </w:rPr>
              <w:t>Описание закупки</w:t>
            </w:r>
          </w:p>
        </w:tc>
      </w:tr>
      <w:tr w:rsidR="00A67042" w:rsidRPr="006B3C80" w14:paraId="25EC8398" w14:textId="77777777" w:rsidTr="00A67042">
        <w:trPr>
          <w:trHeight w:val="20"/>
        </w:trPr>
        <w:tc>
          <w:tcPr>
            <w:tcW w:w="4390" w:type="dxa"/>
          </w:tcPr>
          <w:p w14:paraId="6C031302" w14:textId="77777777" w:rsidR="00A67042" w:rsidRPr="006B3C80" w:rsidRDefault="00A67042" w:rsidP="00A67042">
            <w:pPr>
              <w:tabs>
                <w:tab w:val="right" w:pos="9354"/>
              </w:tabs>
              <w:spacing w:after="0" w:line="240" w:lineRule="auto"/>
              <w:rPr>
                <w:rFonts w:ascii="Times New Roman" w:eastAsia="Times New Roman" w:hAnsi="Times New Roman" w:cs="Times New Roman"/>
                <w:b/>
                <w:sz w:val="24"/>
                <w:szCs w:val="24"/>
                <w:lang w:eastAsia="ru-RU"/>
              </w:rPr>
            </w:pPr>
            <w:r w:rsidRPr="006B3C80">
              <w:rPr>
                <w:rFonts w:ascii="Times New Roman" w:eastAsia="Times New Roman" w:hAnsi="Times New Roman" w:cs="Times New Roman"/>
                <w:b/>
                <w:sz w:val="24"/>
                <w:szCs w:val="24"/>
                <w:lang w:eastAsia="ru-RU"/>
              </w:rPr>
              <w:t>Описание потребности</w:t>
            </w:r>
          </w:p>
        </w:tc>
        <w:tc>
          <w:tcPr>
            <w:tcW w:w="4961" w:type="dxa"/>
          </w:tcPr>
          <w:p w14:paraId="4CFD211F" w14:textId="66CDCA15" w:rsidR="00A67042" w:rsidRPr="006B3C80" w:rsidRDefault="00A67042" w:rsidP="00A67042">
            <w:pPr>
              <w:tabs>
                <w:tab w:val="right" w:pos="9354"/>
              </w:tabs>
              <w:spacing w:after="0" w:line="240" w:lineRule="auto"/>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 xml:space="preserve">Поставка запасных частей и расходных материалов для транспортных средств марки «ВАЗ» для нужд УФПС </w:t>
            </w:r>
            <w:r>
              <w:rPr>
                <w:rFonts w:ascii="Times New Roman" w:eastAsia="Times New Roman" w:hAnsi="Times New Roman" w:cs="Times New Roman"/>
                <w:sz w:val="24"/>
                <w:szCs w:val="24"/>
                <w:lang w:eastAsia="ru-RU"/>
              </w:rPr>
              <w:t>Московской области</w:t>
            </w:r>
          </w:p>
        </w:tc>
      </w:tr>
      <w:tr w:rsidR="00A67042" w:rsidRPr="006B3C80" w14:paraId="536B16B2" w14:textId="77777777" w:rsidTr="00A67042">
        <w:trPr>
          <w:trHeight w:val="20"/>
        </w:trPr>
        <w:tc>
          <w:tcPr>
            <w:tcW w:w="4390" w:type="dxa"/>
          </w:tcPr>
          <w:p w14:paraId="7D81362E" w14:textId="77777777" w:rsidR="00A67042" w:rsidRPr="00540E70" w:rsidRDefault="00A67042" w:rsidP="00A67042">
            <w:pPr>
              <w:tabs>
                <w:tab w:val="right" w:pos="9354"/>
              </w:tabs>
              <w:spacing w:after="0" w:line="240" w:lineRule="auto"/>
              <w:rPr>
                <w:rFonts w:ascii="Times New Roman" w:eastAsia="Times New Roman" w:hAnsi="Times New Roman" w:cs="Times New Roman"/>
                <w:b/>
                <w:sz w:val="24"/>
                <w:szCs w:val="24"/>
                <w:lang w:eastAsia="ru-RU"/>
              </w:rPr>
            </w:pPr>
            <w:r w:rsidRPr="00540E70">
              <w:rPr>
                <w:rFonts w:ascii="Times New Roman" w:eastAsia="Times New Roman" w:hAnsi="Times New Roman" w:cs="Times New Roman"/>
                <w:b/>
                <w:sz w:val="24"/>
                <w:szCs w:val="24"/>
                <w:lang w:eastAsia="ru-RU"/>
              </w:rPr>
              <w:t xml:space="preserve">Требования к характеристикам поставляемой продукции </w:t>
            </w:r>
          </w:p>
        </w:tc>
        <w:tc>
          <w:tcPr>
            <w:tcW w:w="4961" w:type="dxa"/>
          </w:tcPr>
          <w:p w14:paraId="1FFD4C76" w14:textId="61EF8BEF" w:rsidR="00A67042" w:rsidRPr="00540E70" w:rsidRDefault="00A67042" w:rsidP="00A67042">
            <w:pPr>
              <w:spacing w:after="0" w:line="240" w:lineRule="auto"/>
              <w:jc w:val="both"/>
              <w:rPr>
                <w:rFonts w:ascii="Times New Roman" w:eastAsia="Times New Roman" w:hAnsi="Times New Roman" w:cs="Times New Roman"/>
                <w:bCs/>
                <w:iCs/>
                <w:sz w:val="24"/>
                <w:szCs w:val="24"/>
                <w:lang w:eastAsia="ru-RU"/>
              </w:rPr>
            </w:pPr>
            <w:r w:rsidRPr="00540E70">
              <w:rPr>
                <w:rFonts w:ascii="Times New Roman" w:eastAsia="Times New Roman" w:hAnsi="Times New Roman" w:cs="Times New Roman"/>
                <w:sz w:val="24"/>
                <w:szCs w:val="24"/>
                <w:lang w:eastAsia="ru-RU"/>
              </w:rPr>
              <w:t xml:space="preserve">Согласно приложению № 2 к </w:t>
            </w:r>
            <w:r w:rsidRPr="00540E70">
              <w:rPr>
                <w:rFonts w:ascii="Times New Roman" w:eastAsia="Times New Roman" w:hAnsi="Times New Roman" w:cs="Times New Roman"/>
                <w:bCs/>
                <w:iCs/>
                <w:sz w:val="24"/>
                <w:szCs w:val="24"/>
                <w:lang w:eastAsia="ru-RU"/>
              </w:rPr>
              <w:t>информации о товарах, работах, услугах для проведения закупки способом ЭМ СМСП</w:t>
            </w:r>
            <w:r>
              <w:rPr>
                <w:rFonts w:ascii="Times New Roman" w:eastAsia="Times New Roman" w:hAnsi="Times New Roman" w:cs="Times New Roman"/>
                <w:bCs/>
                <w:iCs/>
                <w:sz w:val="24"/>
                <w:szCs w:val="24"/>
                <w:lang w:eastAsia="ru-RU"/>
              </w:rPr>
              <w:t xml:space="preserve"> </w:t>
            </w:r>
          </w:p>
        </w:tc>
      </w:tr>
      <w:tr w:rsidR="00A67042" w:rsidRPr="006B3C80" w14:paraId="6834C777" w14:textId="77777777" w:rsidTr="00A67042">
        <w:trPr>
          <w:trHeight w:val="20"/>
        </w:trPr>
        <w:tc>
          <w:tcPr>
            <w:tcW w:w="4390" w:type="dxa"/>
          </w:tcPr>
          <w:p w14:paraId="4E527D9C" w14:textId="77777777" w:rsidR="00A67042" w:rsidRPr="00540E70" w:rsidRDefault="00A67042" w:rsidP="00A67042">
            <w:pPr>
              <w:tabs>
                <w:tab w:val="right" w:pos="9354"/>
              </w:tabs>
              <w:spacing w:after="0" w:line="240" w:lineRule="auto"/>
              <w:rPr>
                <w:rFonts w:ascii="Times New Roman" w:eastAsia="Times New Roman" w:hAnsi="Times New Roman" w:cs="Times New Roman"/>
                <w:b/>
                <w:sz w:val="24"/>
                <w:szCs w:val="24"/>
                <w:lang w:eastAsia="ru-RU"/>
              </w:rPr>
            </w:pPr>
            <w:r w:rsidRPr="00540E70">
              <w:rPr>
                <w:rFonts w:ascii="Times New Roman" w:eastAsia="Times New Roman" w:hAnsi="Times New Roman" w:cs="Times New Roman"/>
                <w:b/>
                <w:sz w:val="24"/>
                <w:szCs w:val="24"/>
                <w:lang w:eastAsia="ru-RU"/>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9" w:history="1">
              <w:r w:rsidRPr="00540E70">
                <w:rPr>
                  <w:rFonts w:ascii="Times New Roman" w:eastAsia="Times New Roman" w:hAnsi="Times New Roman" w:cs="Times New Roman"/>
                  <w:b/>
                  <w:sz w:val="24"/>
                  <w:szCs w:val="24"/>
                  <w:lang w:eastAsia="ru-RU"/>
                </w:rPr>
                <w:t>пунктом 1 части 2 статьи 3.1-4</w:t>
              </w:r>
            </w:hyperlink>
            <w:r w:rsidRPr="00540E70">
              <w:rPr>
                <w:rFonts w:ascii="Times New Roman" w:eastAsia="Times New Roman" w:hAnsi="Times New Roman" w:cs="Times New Roman"/>
                <w:b/>
                <w:sz w:val="24"/>
                <w:szCs w:val="24"/>
                <w:lang w:eastAsia="ru-RU"/>
              </w:rPr>
              <w:t xml:space="preserve"> Закона № 223-ФЗ</w:t>
            </w:r>
          </w:p>
          <w:p w14:paraId="4DA9A66F" w14:textId="77777777" w:rsidR="00A67042" w:rsidRPr="00540E70" w:rsidRDefault="00A67042" w:rsidP="00A67042">
            <w:pPr>
              <w:tabs>
                <w:tab w:val="right" w:pos="9354"/>
              </w:tabs>
              <w:spacing w:after="0" w:line="240" w:lineRule="auto"/>
              <w:rPr>
                <w:rFonts w:ascii="Times New Roman" w:eastAsia="Times New Roman" w:hAnsi="Times New Roman" w:cs="Times New Roman"/>
                <w:b/>
                <w:sz w:val="24"/>
                <w:szCs w:val="24"/>
                <w:highlight w:val="yellow"/>
                <w:lang w:eastAsia="ru-RU"/>
              </w:rPr>
            </w:pPr>
          </w:p>
        </w:tc>
        <w:tc>
          <w:tcPr>
            <w:tcW w:w="4961" w:type="dxa"/>
          </w:tcPr>
          <w:p w14:paraId="5C68344A" w14:textId="70D67AAC" w:rsidR="00A67042" w:rsidRDefault="00A67042" w:rsidP="00A67042">
            <w:pPr>
              <w:pStyle w:val="af2"/>
              <w:spacing w:after="0" w:line="288" w:lineRule="atLeast"/>
              <w:jc w:val="both"/>
            </w:pPr>
            <w:r>
              <w:t xml:space="preserve">В соответствии с постановлением Правительства Российской Федерации от 23.12.2024 № 1875. </w:t>
            </w:r>
          </w:p>
          <w:p w14:paraId="24AAED3A" w14:textId="77777777" w:rsidR="00A67042" w:rsidRDefault="00A67042" w:rsidP="00A67042">
            <w:pPr>
              <w:pStyle w:val="af2"/>
              <w:spacing w:after="0" w:line="288" w:lineRule="atLeast"/>
              <w:jc w:val="both"/>
            </w:pPr>
            <w: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ППРФ № 1875) и Положением о закупке товаров, работ, услуг для нужд АО «Почта России» при проведении закупки устанавливается</w:t>
            </w:r>
          </w:p>
          <w:p w14:paraId="4C5B8497" w14:textId="77777777" w:rsidR="00A67042" w:rsidRDefault="00A67042" w:rsidP="00A67042">
            <w:pPr>
              <w:pStyle w:val="af2"/>
              <w:spacing w:after="0" w:line="288" w:lineRule="atLeast"/>
              <w:jc w:val="both"/>
            </w:pPr>
            <w:r>
              <w:t xml:space="preserve">ПРЕИМУЩЕСТВО в отношении товаров российского происхождения (в том числе поставляемых при выполнении закупаемых работ, оказании закупаемых услуг). </w:t>
            </w:r>
          </w:p>
          <w:p w14:paraId="6DFA695F" w14:textId="77777777" w:rsidR="00A67042" w:rsidRDefault="00A67042" w:rsidP="00A67042">
            <w:pPr>
              <w:pStyle w:val="af2"/>
              <w:spacing w:after="0" w:line="288" w:lineRule="atLeast"/>
              <w:jc w:val="both"/>
            </w:pPr>
            <w:r>
              <w:t xml:space="preserve">Порядок и условия применения «защитных» мер национального режима при осуществлении закупки установлены приложением№1 к настоящей информации о </w:t>
            </w:r>
            <w:r>
              <w:lastRenderedPageBreak/>
              <w:t>товарах, работах, услугах, для проведения закупки, способом ЭМ СМСП.</w:t>
            </w:r>
          </w:p>
          <w:p w14:paraId="0062C539" w14:textId="3AA95D85" w:rsidR="00A67042" w:rsidRPr="00540E70" w:rsidRDefault="00A67042" w:rsidP="00A67042">
            <w:pPr>
              <w:tabs>
                <w:tab w:val="right" w:pos="9354"/>
              </w:tabs>
              <w:spacing w:after="0" w:line="240" w:lineRule="auto"/>
              <w:rPr>
                <w:rFonts w:ascii="Times New Roman" w:eastAsia="Times New Roman" w:hAnsi="Times New Roman" w:cs="Times New Roman"/>
                <w:sz w:val="24"/>
                <w:szCs w:val="24"/>
                <w:highlight w:val="yellow"/>
                <w:lang w:eastAsia="ru-RU"/>
              </w:rPr>
            </w:pPr>
            <w:r w:rsidRPr="00397938">
              <w:rPr>
                <w:rFonts w:ascii="Times New Roman" w:eastAsia="Times New Roman" w:hAnsi="Times New Roman" w:cs="Times New Roman"/>
                <w:sz w:val="24"/>
                <w:szCs w:val="24"/>
                <w:lang w:eastAsia="ru-RU"/>
              </w:rPr>
              <w:t>Участник предоставляет необходимые информацию и документы, подтверждающие страну происхождения товара, в соответствии с законодательством Российской Федерации.</w:t>
            </w:r>
          </w:p>
        </w:tc>
      </w:tr>
      <w:tr w:rsidR="00A67042" w:rsidRPr="006B3C80" w14:paraId="4742A1CD" w14:textId="77777777" w:rsidTr="00A67042">
        <w:trPr>
          <w:trHeight w:val="20"/>
        </w:trPr>
        <w:tc>
          <w:tcPr>
            <w:tcW w:w="4390" w:type="dxa"/>
          </w:tcPr>
          <w:p w14:paraId="4BD4FD11" w14:textId="77777777" w:rsidR="00A67042" w:rsidRPr="00540E70" w:rsidRDefault="00A67042" w:rsidP="00A67042">
            <w:pPr>
              <w:tabs>
                <w:tab w:val="right" w:pos="9354"/>
              </w:tabs>
              <w:spacing w:after="0" w:line="240" w:lineRule="auto"/>
              <w:rPr>
                <w:rFonts w:ascii="Times New Roman" w:eastAsia="Times New Roman" w:hAnsi="Times New Roman" w:cs="Times New Roman"/>
                <w:b/>
                <w:sz w:val="24"/>
                <w:szCs w:val="24"/>
                <w:lang w:eastAsia="ru-RU"/>
              </w:rPr>
            </w:pPr>
            <w:r w:rsidRPr="00540E70">
              <w:rPr>
                <w:rFonts w:ascii="Times New Roman" w:eastAsia="Times New Roman" w:hAnsi="Times New Roman" w:cs="Times New Roman"/>
                <w:b/>
                <w:sz w:val="24"/>
                <w:szCs w:val="24"/>
                <w:lang w:eastAsia="ru-RU"/>
              </w:rPr>
              <w:lastRenderedPageBreak/>
              <w:t>Предложения</w:t>
            </w:r>
            <w:r w:rsidRPr="00540E70">
              <w:rPr>
                <w:rFonts w:ascii="Times New Roman" w:eastAsia="Times New Roman" w:hAnsi="Times New Roman" w:cs="Times New Roman"/>
                <w:b/>
                <w:sz w:val="24"/>
                <w:szCs w:val="24"/>
                <w:lang w:eastAsia="ru-RU"/>
              </w:rPr>
              <w:br/>
              <w:t>по эквивалентам (необязательно</w:t>
            </w:r>
            <w:r w:rsidRPr="00540E70">
              <w:rPr>
                <w:rFonts w:ascii="Times New Roman" w:eastAsia="Times New Roman" w:hAnsi="Times New Roman" w:cs="Times New Roman"/>
                <w:b/>
                <w:sz w:val="24"/>
                <w:szCs w:val="24"/>
                <w:lang w:eastAsia="ru-RU"/>
              </w:rPr>
              <w:br/>
              <w:t>к заполнению, заполняется при наличии таких предложений</w:t>
            </w:r>
            <w:r w:rsidRPr="00540E70">
              <w:rPr>
                <w:rFonts w:ascii="Times New Roman" w:eastAsia="Times New Roman" w:hAnsi="Times New Roman" w:cs="Times New Roman"/>
                <w:b/>
                <w:sz w:val="24"/>
                <w:szCs w:val="24"/>
                <w:lang w:eastAsia="ru-RU"/>
              </w:rPr>
              <w:br/>
              <w:t xml:space="preserve">и допустимости поставки эквивалентов) </w:t>
            </w:r>
          </w:p>
        </w:tc>
        <w:tc>
          <w:tcPr>
            <w:tcW w:w="4961" w:type="dxa"/>
          </w:tcPr>
          <w:p w14:paraId="44FD5F6D" w14:textId="77777777" w:rsidR="00A67042" w:rsidRPr="00540E70" w:rsidRDefault="00A67042" w:rsidP="00A67042">
            <w:pPr>
              <w:tabs>
                <w:tab w:val="right" w:pos="9354"/>
              </w:tabs>
              <w:spacing w:after="0" w:line="240" w:lineRule="auto"/>
              <w:rPr>
                <w:rFonts w:ascii="Times New Roman" w:eastAsia="Times New Roman" w:hAnsi="Times New Roman" w:cs="Times New Roman"/>
                <w:sz w:val="24"/>
                <w:szCs w:val="24"/>
                <w:lang w:eastAsia="ru-RU"/>
              </w:rPr>
            </w:pPr>
            <w:r w:rsidRPr="00540E70">
              <w:rPr>
                <w:rFonts w:ascii="Times New Roman" w:eastAsia="Times New Roman" w:hAnsi="Times New Roman" w:cs="Times New Roman"/>
                <w:sz w:val="24"/>
                <w:szCs w:val="24"/>
                <w:lang w:eastAsia="ru-RU"/>
              </w:rPr>
              <w:t>Не применимо</w:t>
            </w:r>
          </w:p>
        </w:tc>
      </w:tr>
      <w:tr w:rsidR="00A67042" w:rsidRPr="006B3C80" w14:paraId="090BC85B" w14:textId="77777777" w:rsidTr="00A67042">
        <w:trPr>
          <w:trHeight w:val="20"/>
        </w:trPr>
        <w:tc>
          <w:tcPr>
            <w:tcW w:w="4390" w:type="dxa"/>
          </w:tcPr>
          <w:p w14:paraId="6CC60E1B" w14:textId="16D0405A" w:rsidR="00A67042" w:rsidRPr="00540E70" w:rsidRDefault="00A67042" w:rsidP="00A67042">
            <w:pPr>
              <w:tabs>
                <w:tab w:val="right" w:pos="9354"/>
              </w:tabs>
              <w:spacing w:after="0" w:line="240" w:lineRule="auto"/>
              <w:rPr>
                <w:rFonts w:ascii="Times New Roman" w:eastAsia="Times New Roman" w:hAnsi="Times New Roman" w:cs="Times New Roman"/>
                <w:b/>
                <w:sz w:val="24"/>
                <w:szCs w:val="24"/>
                <w:lang w:eastAsia="ru-RU"/>
              </w:rPr>
            </w:pPr>
            <w:r w:rsidRPr="00540E70">
              <w:rPr>
                <w:rFonts w:ascii="Times New Roman" w:eastAsia="Times New Roman" w:hAnsi="Times New Roman" w:cs="Times New Roman"/>
                <w:b/>
                <w:sz w:val="24"/>
                <w:szCs w:val="24"/>
                <w:lang w:eastAsia="ru-RU"/>
              </w:rPr>
              <w:t>Информация о предельном размере денежных средств бюджета Заказчика по планируемой закупке или сведения о НМЦ</w:t>
            </w:r>
          </w:p>
        </w:tc>
        <w:tc>
          <w:tcPr>
            <w:tcW w:w="4961" w:type="dxa"/>
          </w:tcPr>
          <w:p w14:paraId="05181C8C" w14:textId="4E989180" w:rsidR="00A67042" w:rsidRPr="00540E70" w:rsidRDefault="00A67042" w:rsidP="00A67042">
            <w:pPr>
              <w:tabs>
                <w:tab w:val="right" w:pos="9354"/>
              </w:tabs>
              <w:spacing w:after="0" w:line="240" w:lineRule="auto"/>
              <w:jc w:val="both"/>
              <w:rPr>
                <w:rFonts w:ascii="Times New Roman" w:eastAsia="Times New Roman" w:hAnsi="Times New Roman" w:cs="Times New Roman"/>
                <w:sz w:val="24"/>
                <w:szCs w:val="24"/>
                <w:lang w:eastAsia="ru-RU"/>
              </w:rPr>
            </w:pPr>
            <w:r w:rsidRPr="00540E70">
              <w:rPr>
                <w:rFonts w:ascii="Times New Roman" w:eastAsia="Times New Roman" w:hAnsi="Times New Roman" w:cs="Times New Roman"/>
                <w:sz w:val="24"/>
                <w:szCs w:val="24"/>
                <w:lang w:eastAsia="ru-RU"/>
              </w:rPr>
              <w:t xml:space="preserve">Предельный размер денежных средств бюджета заказчика по планируемой закупке </w:t>
            </w:r>
            <w:r w:rsidRPr="00911F17">
              <w:rPr>
                <w:rFonts w:ascii="Times New Roman" w:eastAsia="Times New Roman" w:hAnsi="Times New Roman" w:cs="Times New Roman"/>
                <w:sz w:val="24"/>
                <w:szCs w:val="24"/>
                <w:lang w:eastAsia="ru-RU"/>
              </w:rPr>
              <w:t>499 853</w:t>
            </w:r>
            <w:r w:rsidRPr="008A5C8A">
              <w:rPr>
                <w:rFonts w:ascii="Times New Roman" w:eastAsia="Times New Roman" w:hAnsi="Times New Roman" w:cs="Times New Roman"/>
                <w:sz w:val="24"/>
                <w:szCs w:val="24"/>
                <w:lang w:eastAsia="ru-RU"/>
              </w:rPr>
              <w:t xml:space="preserve"> (Четыреста девяносто девять тысяч восемьсот</w:t>
            </w:r>
            <w:r>
              <w:rPr>
                <w:rFonts w:ascii="Times New Roman" w:eastAsia="Times New Roman" w:hAnsi="Times New Roman" w:cs="Times New Roman"/>
                <w:sz w:val="24"/>
                <w:szCs w:val="24"/>
                <w:lang w:eastAsia="ru-RU"/>
              </w:rPr>
              <w:t xml:space="preserve"> пятьдесят три</w:t>
            </w:r>
            <w:r w:rsidRPr="008A5C8A">
              <w:rPr>
                <w:rFonts w:ascii="Times New Roman" w:eastAsia="Times New Roman" w:hAnsi="Times New Roman" w:cs="Times New Roman"/>
                <w:sz w:val="24"/>
                <w:szCs w:val="24"/>
                <w:lang w:eastAsia="ru-RU"/>
              </w:rPr>
              <w:t>) рубл</w:t>
            </w:r>
            <w:r>
              <w:rPr>
                <w:rFonts w:ascii="Times New Roman" w:eastAsia="Times New Roman" w:hAnsi="Times New Roman" w:cs="Times New Roman"/>
                <w:sz w:val="24"/>
                <w:szCs w:val="24"/>
                <w:lang w:eastAsia="ru-RU"/>
              </w:rPr>
              <w:t>я</w:t>
            </w:r>
            <w:r w:rsidRPr="008A5C8A">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00</w:t>
            </w:r>
            <w:r w:rsidRPr="008A5C8A">
              <w:rPr>
                <w:rFonts w:ascii="Times New Roman" w:eastAsia="Times New Roman" w:hAnsi="Times New Roman" w:cs="Times New Roman"/>
                <w:sz w:val="24"/>
                <w:szCs w:val="24"/>
                <w:lang w:eastAsia="ru-RU"/>
              </w:rPr>
              <w:t xml:space="preserve"> копеек</w:t>
            </w:r>
            <w:r w:rsidRPr="00540E70">
              <w:rPr>
                <w:rFonts w:ascii="Times New Roman" w:eastAsia="Times New Roman" w:hAnsi="Times New Roman" w:cs="Times New Roman"/>
                <w:sz w:val="24"/>
                <w:szCs w:val="24"/>
                <w:lang w:eastAsia="ru-RU"/>
              </w:rPr>
              <w:t>, включая перевозку, страхование, уплату таможенных пошлин, налогов и других обязательных платежей и расходов, которые поставщик (исполнитель, подрядчик) понесет в связи с выполнением обязательств по Договору, а также НДС в размере ставки, определенной в главе 21 Налогового кодекса Российской Федерации.</w:t>
            </w:r>
            <w:r>
              <w:rPr>
                <w:rFonts w:ascii="Times New Roman" w:eastAsia="Times New Roman" w:hAnsi="Times New Roman" w:cs="Times New Roman"/>
                <w:sz w:val="24"/>
                <w:szCs w:val="24"/>
                <w:lang w:eastAsia="ru-RU"/>
              </w:rPr>
              <w:t xml:space="preserve"> </w:t>
            </w:r>
          </w:p>
        </w:tc>
      </w:tr>
      <w:tr w:rsidR="00A67042" w:rsidRPr="006B3C80" w14:paraId="4C04AAC6" w14:textId="77777777" w:rsidTr="00A67042">
        <w:trPr>
          <w:trHeight w:val="20"/>
        </w:trPr>
        <w:tc>
          <w:tcPr>
            <w:tcW w:w="4390" w:type="dxa"/>
          </w:tcPr>
          <w:p w14:paraId="62462111" w14:textId="77777777" w:rsidR="00A67042" w:rsidRPr="006B3C80" w:rsidRDefault="00A67042" w:rsidP="00A67042">
            <w:pPr>
              <w:tabs>
                <w:tab w:val="right" w:pos="9354"/>
              </w:tabs>
              <w:spacing w:after="0" w:line="240" w:lineRule="auto"/>
              <w:rPr>
                <w:rFonts w:ascii="Times New Roman" w:eastAsia="Times New Roman" w:hAnsi="Times New Roman" w:cs="Times New Roman"/>
                <w:b/>
                <w:sz w:val="24"/>
                <w:szCs w:val="24"/>
                <w:lang w:eastAsia="ru-RU"/>
              </w:rPr>
            </w:pPr>
            <w:r w:rsidRPr="006B3C80">
              <w:rPr>
                <w:rFonts w:ascii="Times New Roman" w:eastAsia="Times New Roman" w:hAnsi="Times New Roman" w:cs="Times New Roman"/>
                <w:b/>
                <w:sz w:val="24"/>
                <w:szCs w:val="24"/>
                <w:lang w:eastAsia="ru-RU"/>
              </w:rPr>
              <w:t>Обеспечение исполнения договора (при необходимости)</w:t>
            </w:r>
          </w:p>
        </w:tc>
        <w:tc>
          <w:tcPr>
            <w:tcW w:w="4961" w:type="dxa"/>
          </w:tcPr>
          <w:p w14:paraId="376F8316" w14:textId="3A6AC512" w:rsidR="00A67042" w:rsidRPr="007C455E" w:rsidRDefault="00A67042" w:rsidP="00A67042">
            <w:pPr>
              <w:tabs>
                <w:tab w:val="right" w:pos="9354"/>
              </w:tabs>
              <w:spacing w:after="0" w:line="240" w:lineRule="auto"/>
              <w:rPr>
                <w:rFonts w:ascii="Times New Roman" w:eastAsia="Times New Roman" w:hAnsi="Times New Roman" w:cs="Times New Roman"/>
                <w:sz w:val="24"/>
                <w:szCs w:val="24"/>
                <w:lang w:eastAsia="ru-RU"/>
              </w:rPr>
            </w:pPr>
            <w:r w:rsidRPr="007C455E">
              <w:rPr>
                <w:rFonts w:ascii="Times New Roman" w:eastAsia="Times New Roman" w:hAnsi="Times New Roman" w:cs="Times New Roman"/>
                <w:sz w:val="24"/>
                <w:szCs w:val="24"/>
                <w:lang w:eastAsia="ru-RU"/>
              </w:rPr>
              <w:t>Не установлено</w:t>
            </w:r>
          </w:p>
        </w:tc>
      </w:tr>
      <w:tr w:rsidR="00A67042" w:rsidRPr="006B3C80" w14:paraId="0A82D2E6" w14:textId="77777777" w:rsidTr="00A67042">
        <w:trPr>
          <w:trHeight w:val="20"/>
        </w:trPr>
        <w:tc>
          <w:tcPr>
            <w:tcW w:w="4390" w:type="dxa"/>
          </w:tcPr>
          <w:p w14:paraId="6A184837" w14:textId="77777777" w:rsidR="00A67042" w:rsidRPr="006B3C80" w:rsidRDefault="00A67042" w:rsidP="00A67042">
            <w:pPr>
              <w:tabs>
                <w:tab w:val="right" w:pos="9354"/>
              </w:tabs>
              <w:spacing w:after="0" w:line="240" w:lineRule="auto"/>
              <w:rPr>
                <w:rFonts w:ascii="Times New Roman" w:eastAsia="Times New Roman" w:hAnsi="Times New Roman" w:cs="Times New Roman"/>
                <w:b/>
                <w:sz w:val="24"/>
                <w:szCs w:val="24"/>
                <w:lang w:eastAsia="ru-RU"/>
              </w:rPr>
            </w:pPr>
            <w:r w:rsidRPr="006B3C80">
              <w:rPr>
                <w:rFonts w:ascii="Times New Roman" w:eastAsia="Times New Roman" w:hAnsi="Times New Roman" w:cs="Times New Roman"/>
                <w:b/>
                <w:sz w:val="24"/>
                <w:szCs w:val="24"/>
                <w:lang w:eastAsia="ru-RU"/>
              </w:rPr>
              <w:t>Адрес поставки товара / оказания услуг / выполнения работ</w:t>
            </w:r>
          </w:p>
        </w:tc>
        <w:tc>
          <w:tcPr>
            <w:tcW w:w="4961" w:type="dxa"/>
          </w:tcPr>
          <w:p w14:paraId="40976176" w14:textId="1E4A403D" w:rsidR="00A67042" w:rsidRPr="006B3C80" w:rsidRDefault="00A67042" w:rsidP="00A67042">
            <w:pPr>
              <w:tabs>
                <w:tab w:val="right" w:pos="9354"/>
              </w:tabs>
              <w:spacing w:after="0" w:line="240" w:lineRule="auto"/>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Указано в Техническом задании</w:t>
            </w:r>
          </w:p>
        </w:tc>
      </w:tr>
      <w:tr w:rsidR="00A67042" w:rsidRPr="006B3C80" w14:paraId="69D6A3D2" w14:textId="77777777" w:rsidTr="00A67042">
        <w:trPr>
          <w:trHeight w:val="20"/>
        </w:trPr>
        <w:tc>
          <w:tcPr>
            <w:tcW w:w="4390" w:type="dxa"/>
          </w:tcPr>
          <w:p w14:paraId="57E16BAA" w14:textId="77777777" w:rsidR="00A67042" w:rsidRPr="006B3C80" w:rsidRDefault="00A67042" w:rsidP="00A67042">
            <w:pPr>
              <w:tabs>
                <w:tab w:val="right" w:pos="9354"/>
              </w:tabs>
              <w:spacing w:after="0" w:line="240" w:lineRule="auto"/>
              <w:rPr>
                <w:rFonts w:ascii="Times New Roman" w:eastAsia="Times New Roman" w:hAnsi="Times New Roman" w:cs="Times New Roman"/>
                <w:b/>
                <w:sz w:val="24"/>
                <w:szCs w:val="24"/>
                <w:lang w:eastAsia="ru-RU"/>
              </w:rPr>
            </w:pPr>
            <w:r w:rsidRPr="006B3C80">
              <w:rPr>
                <w:rFonts w:ascii="Times New Roman" w:eastAsia="Times New Roman" w:hAnsi="Times New Roman" w:cs="Times New Roman"/>
                <w:b/>
                <w:sz w:val="24"/>
                <w:szCs w:val="24"/>
                <w:lang w:eastAsia="ru-RU"/>
              </w:rPr>
              <w:t>Срок поставки товаров, выполнения работ, оказания услуг</w:t>
            </w:r>
          </w:p>
        </w:tc>
        <w:tc>
          <w:tcPr>
            <w:tcW w:w="4961" w:type="dxa"/>
          </w:tcPr>
          <w:p w14:paraId="7DEC35BE" w14:textId="32DBE978" w:rsidR="00A67042" w:rsidRPr="006B3C80" w:rsidRDefault="00A67042" w:rsidP="00A67042">
            <w:pPr>
              <w:tabs>
                <w:tab w:val="right" w:pos="9354"/>
              </w:tabs>
              <w:spacing w:after="0" w:line="240" w:lineRule="auto"/>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Указано в Техническом задании</w:t>
            </w:r>
          </w:p>
        </w:tc>
      </w:tr>
      <w:tr w:rsidR="00A67042" w:rsidRPr="006B3C80" w14:paraId="0488821C" w14:textId="77777777" w:rsidTr="00A67042">
        <w:trPr>
          <w:trHeight w:val="20"/>
        </w:trPr>
        <w:tc>
          <w:tcPr>
            <w:tcW w:w="4390" w:type="dxa"/>
          </w:tcPr>
          <w:p w14:paraId="6A579B69" w14:textId="77777777" w:rsidR="00A67042" w:rsidRPr="00777AB9" w:rsidRDefault="00A67042" w:rsidP="00A67042">
            <w:pPr>
              <w:tabs>
                <w:tab w:val="right" w:pos="9354"/>
              </w:tabs>
              <w:spacing w:after="0" w:line="240" w:lineRule="auto"/>
              <w:rPr>
                <w:rFonts w:ascii="Times New Roman" w:eastAsia="Times New Roman" w:hAnsi="Times New Roman" w:cs="Times New Roman"/>
                <w:b/>
                <w:sz w:val="24"/>
                <w:szCs w:val="24"/>
                <w:lang w:eastAsia="ru-RU"/>
              </w:rPr>
            </w:pPr>
            <w:r w:rsidRPr="00777AB9">
              <w:rPr>
                <w:rFonts w:ascii="Times New Roman" w:eastAsia="Times New Roman" w:hAnsi="Times New Roman" w:cs="Times New Roman"/>
                <w:b/>
                <w:sz w:val="24"/>
                <w:szCs w:val="24"/>
                <w:lang w:eastAsia="ru-RU"/>
              </w:rPr>
              <w:t>Сроки и порядок оплаты по договору</w:t>
            </w:r>
          </w:p>
        </w:tc>
        <w:tc>
          <w:tcPr>
            <w:tcW w:w="4961" w:type="dxa"/>
          </w:tcPr>
          <w:p w14:paraId="3DF1E91B" w14:textId="77777777" w:rsidR="00A67042" w:rsidRPr="00777AB9" w:rsidRDefault="00A67042" w:rsidP="00A67042">
            <w:pPr>
              <w:tabs>
                <w:tab w:val="right" w:pos="9354"/>
              </w:tabs>
              <w:spacing w:after="0" w:line="240" w:lineRule="auto"/>
              <w:rPr>
                <w:rFonts w:ascii="Times New Roman" w:eastAsia="Times New Roman" w:hAnsi="Times New Roman" w:cs="Times New Roman"/>
                <w:sz w:val="24"/>
                <w:szCs w:val="24"/>
                <w:lang w:eastAsia="ru-RU"/>
              </w:rPr>
            </w:pPr>
            <w:r w:rsidRPr="00777AB9">
              <w:rPr>
                <w:rFonts w:ascii="Times New Roman" w:eastAsia="Times New Roman" w:hAnsi="Times New Roman" w:cs="Times New Roman"/>
                <w:sz w:val="24"/>
                <w:szCs w:val="24"/>
                <w:lang w:eastAsia="ru-RU"/>
              </w:rPr>
              <w:t>7 (семь) рабочих дней со дня подписания Покупателем товарной накладной по форме ТОРГ-12/УПД.</w:t>
            </w:r>
          </w:p>
        </w:tc>
      </w:tr>
      <w:tr w:rsidR="00A67042" w:rsidRPr="006B3C80" w14:paraId="2FFFE9BA" w14:textId="77777777" w:rsidTr="00A67042">
        <w:trPr>
          <w:trHeight w:val="20"/>
        </w:trPr>
        <w:tc>
          <w:tcPr>
            <w:tcW w:w="4390" w:type="dxa"/>
            <w:tcBorders>
              <w:bottom w:val="single" w:sz="4" w:space="0" w:color="auto"/>
            </w:tcBorders>
          </w:tcPr>
          <w:p w14:paraId="03F422B9" w14:textId="77777777" w:rsidR="00A67042" w:rsidRPr="00777AB9" w:rsidRDefault="00A67042" w:rsidP="00A67042">
            <w:pPr>
              <w:tabs>
                <w:tab w:val="right" w:pos="9354"/>
              </w:tabs>
              <w:spacing w:after="0" w:line="240" w:lineRule="auto"/>
              <w:rPr>
                <w:rFonts w:ascii="Times New Roman" w:eastAsia="Times New Roman" w:hAnsi="Times New Roman" w:cs="Times New Roman"/>
                <w:b/>
                <w:sz w:val="24"/>
                <w:szCs w:val="24"/>
                <w:lang w:eastAsia="ru-RU"/>
              </w:rPr>
            </w:pPr>
            <w:r w:rsidRPr="00777AB9">
              <w:rPr>
                <w:rFonts w:ascii="Times New Roman" w:eastAsia="Times New Roman" w:hAnsi="Times New Roman" w:cs="Times New Roman"/>
                <w:b/>
                <w:sz w:val="24"/>
                <w:szCs w:val="24"/>
                <w:lang w:eastAsia="ru-RU"/>
              </w:rPr>
              <w:t>Срок заключения договора общий</w:t>
            </w:r>
          </w:p>
        </w:tc>
        <w:tc>
          <w:tcPr>
            <w:tcW w:w="4961" w:type="dxa"/>
            <w:tcBorders>
              <w:bottom w:val="single" w:sz="4" w:space="0" w:color="auto"/>
            </w:tcBorders>
          </w:tcPr>
          <w:p w14:paraId="47E4CFAD" w14:textId="77777777" w:rsidR="00A67042" w:rsidRPr="00777AB9" w:rsidRDefault="00A67042" w:rsidP="00A67042">
            <w:pPr>
              <w:tabs>
                <w:tab w:val="right" w:pos="9354"/>
              </w:tabs>
              <w:spacing w:after="0" w:line="240" w:lineRule="auto"/>
              <w:rPr>
                <w:rFonts w:ascii="Times New Roman" w:eastAsia="Times New Roman" w:hAnsi="Times New Roman" w:cs="Times New Roman"/>
                <w:i/>
                <w:sz w:val="24"/>
                <w:szCs w:val="24"/>
                <w:lang w:eastAsia="ru-RU"/>
              </w:rPr>
            </w:pPr>
          </w:p>
        </w:tc>
      </w:tr>
      <w:tr w:rsidR="00A67042" w:rsidRPr="006B3C80" w14:paraId="7AE06D59" w14:textId="77777777" w:rsidTr="00911F17">
        <w:trPr>
          <w:trHeight w:val="20"/>
        </w:trPr>
        <w:tc>
          <w:tcPr>
            <w:tcW w:w="9351" w:type="dxa"/>
            <w:gridSpan w:val="2"/>
            <w:tcBorders>
              <w:bottom w:val="single" w:sz="4" w:space="0" w:color="auto"/>
            </w:tcBorders>
          </w:tcPr>
          <w:p w14:paraId="07B66229" w14:textId="77777777" w:rsidR="00A67042" w:rsidRPr="00777AB9" w:rsidRDefault="00A67042" w:rsidP="00A67042">
            <w:pPr>
              <w:tabs>
                <w:tab w:val="right" w:pos="9354"/>
              </w:tabs>
              <w:spacing w:after="0" w:line="240" w:lineRule="auto"/>
              <w:jc w:val="center"/>
              <w:rPr>
                <w:rFonts w:ascii="Times New Roman" w:eastAsia="Times New Roman" w:hAnsi="Times New Roman" w:cs="Times New Roman"/>
                <w:i/>
                <w:sz w:val="24"/>
                <w:szCs w:val="24"/>
                <w:lang w:eastAsia="ru-RU"/>
              </w:rPr>
            </w:pPr>
            <w:r w:rsidRPr="00777AB9">
              <w:rPr>
                <w:rFonts w:ascii="Times New Roman" w:eastAsia="Times New Roman" w:hAnsi="Times New Roman" w:cs="Times New Roman"/>
                <w:b/>
                <w:sz w:val="24"/>
                <w:szCs w:val="24"/>
                <w:lang w:eastAsia="ru-RU"/>
              </w:rPr>
              <w:t>Спецификация (сведения о лоте)</w:t>
            </w:r>
          </w:p>
        </w:tc>
      </w:tr>
      <w:tr w:rsidR="00A67042" w:rsidRPr="006B3C80" w14:paraId="714091BD" w14:textId="77777777" w:rsidTr="00A67042">
        <w:trPr>
          <w:trHeight w:val="20"/>
        </w:trPr>
        <w:tc>
          <w:tcPr>
            <w:tcW w:w="4390" w:type="dxa"/>
            <w:tcBorders>
              <w:top w:val="nil"/>
              <w:left w:val="single" w:sz="4" w:space="0" w:color="auto"/>
              <w:bottom w:val="single" w:sz="4" w:space="0" w:color="auto"/>
              <w:right w:val="single" w:sz="4" w:space="0" w:color="auto"/>
            </w:tcBorders>
          </w:tcPr>
          <w:p w14:paraId="0ECFE0DA" w14:textId="77777777" w:rsidR="00A67042" w:rsidRPr="00777AB9" w:rsidRDefault="00A67042" w:rsidP="00A67042">
            <w:pPr>
              <w:tabs>
                <w:tab w:val="right" w:pos="9354"/>
              </w:tabs>
              <w:spacing w:after="0" w:line="240" w:lineRule="auto"/>
              <w:rPr>
                <w:rFonts w:ascii="Times New Roman" w:eastAsia="Times New Roman" w:hAnsi="Times New Roman" w:cs="Times New Roman"/>
                <w:b/>
                <w:sz w:val="24"/>
                <w:szCs w:val="24"/>
                <w:lang w:eastAsia="ru-RU"/>
              </w:rPr>
            </w:pPr>
            <w:r w:rsidRPr="00777AB9">
              <w:rPr>
                <w:rFonts w:ascii="Times New Roman" w:eastAsia="Times New Roman" w:hAnsi="Times New Roman" w:cs="Times New Roman"/>
                <w:b/>
                <w:sz w:val="24"/>
                <w:szCs w:val="24"/>
                <w:lang w:eastAsia="ru-RU"/>
              </w:rPr>
              <w:t>ОКПД2</w:t>
            </w:r>
          </w:p>
        </w:tc>
        <w:tc>
          <w:tcPr>
            <w:tcW w:w="4961" w:type="dxa"/>
            <w:tcBorders>
              <w:top w:val="nil"/>
              <w:left w:val="single" w:sz="4" w:space="0" w:color="auto"/>
              <w:bottom w:val="single" w:sz="4" w:space="0" w:color="auto"/>
              <w:right w:val="single" w:sz="4" w:space="0" w:color="auto"/>
            </w:tcBorders>
          </w:tcPr>
          <w:p w14:paraId="57F1C5DD" w14:textId="5F7A272C" w:rsidR="00A67042" w:rsidRPr="00777AB9" w:rsidRDefault="00A67042" w:rsidP="00A67042">
            <w:pPr>
              <w:tabs>
                <w:tab w:val="right" w:pos="9354"/>
              </w:tabs>
              <w:spacing w:after="0" w:line="240" w:lineRule="auto"/>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29.32.30.390 - Части и принадлежности для автотранс</w:t>
            </w:r>
            <w:bookmarkStart w:id="2" w:name="_GoBack"/>
            <w:bookmarkEnd w:id="2"/>
            <w:r w:rsidRPr="008A5C8A">
              <w:rPr>
                <w:rFonts w:ascii="Times New Roman" w:eastAsia="Times New Roman" w:hAnsi="Times New Roman" w:cs="Times New Roman"/>
                <w:sz w:val="24"/>
                <w:szCs w:val="24"/>
                <w:lang w:eastAsia="ru-RU"/>
              </w:rPr>
              <w:t>портных средств прочие, не включенные в другие группировки</w:t>
            </w:r>
          </w:p>
        </w:tc>
      </w:tr>
      <w:tr w:rsidR="00A67042" w:rsidRPr="006B3C80" w14:paraId="783BD069" w14:textId="77777777" w:rsidTr="00A67042">
        <w:trPr>
          <w:trHeight w:val="20"/>
        </w:trPr>
        <w:tc>
          <w:tcPr>
            <w:tcW w:w="4390" w:type="dxa"/>
          </w:tcPr>
          <w:p w14:paraId="5523F36C" w14:textId="77777777" w:rsidR="00A67042" w:rsidRPr="00777AB9" w:rsidRDefault="00A67042" w:rsidP="00A67042">
            <w:pPr>
              <w:tabs>
                <w:tab w:val="right" w:pos="9354"/>
              </w:tabs>
              <w:spacing w:after="0" w:line="240" w:lineRule="auto"/>
              <w:rPr>
                <w:rFonts w:ascii="Times New Roman" w:eastAsia="Times New Roman" w:hAnsi="Times New Roman" w:cs="Times New Roman"/>
                <w:b/>
                <w:sz w:val="24"/>
                <w:szCs w:val="24"/>
                <w:lang w:eastAsia="ru-RU"/>
              </w:rPr>
            </w:pPr>
            <w:r w:rsidRPr="00777AB9">
              <w:rPr>
                <w:rFonts w:ascii="Times New Roman" w:eastAsia="Times New Roman" w:hAnsi="Times New Roman" w:cs="Times New Roman"/>
                <w:b/>
                <w:sz w:val="24"/>
                <w:szCs w:val="24"/>
                <w:lang w:eastAsia="ru-RU"/>
              </w:rPr>
              <w:t>Единица измерения продукции</w:t>
            </w:r>
          </w:p>
        </w:tc>
        <w:tc>
          <w:tcPr>
            <w:tcW w:w="4961" w:type="dxa"/>
          </w:tcPr>
          <w:p w14:paraId="5F3E6880" w14:textId="3A245E56" w:rsidR="00A67042" w:rsidRPr="00777AB9" w:rsidRDefault="00A67042" w:rsidP="00A67042">
            <w:pPr>
              <w:tabs>
                <w:tab w:val="right" w:pos="9354"/>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Шт. </w:t>
            </w:r>
          </w:p>
        </w:tc>
      </w:tr>
      <w:tr w:rsidR="00A67042" w:rsidRPr="006B3C80" w14:paraId="39207560" w14:textId="77777777" w:rsidTr="00A67042">
        <w:trPr>
          <w:trHeight w:val="20"/>
        </w:trPr>
        <w:tc>
          <w:tcPr>
            <w:tcW w:w="4390" w:type="dxa"/>
          </w:tcPr>
          <w:p w14:paraId="29B74B26" w14:textId="77777777" w:rsidR="00A67042" w:rsidRPr="00777AB9" w:rsidRDefault="00A67042" w:rsidP="00A67042">
            <w:pPr>
              <w:tabs>
                <w:tab w:val="right" w:pos="9354"/>
              </w:tabs>
              <w:spacing w:after="0" w:line="240" w:lineRule="auto"/>
              <w:rPr>
                <w:rFonts w:ascii="Times New Roman" w:eastAsia="Times New Roman" w:hAnsi="Times New Roman" w:cs="Times New Roman"/>
                <w:b/>
                <w:sz w:val="24"/>
                <w:szCs w:val="24"/>
                <w:lang w:eastAsia="ru-RU"/>
              </w:rPr>
            </w:pPr>
            <w:r w:rsidRPr="00777AB9">
              <w:rPr>
                <w:rFonts w:ascii="Times New Roman" w:eastAsia="Times New Roman" w:hAnsi="Times New Roman" w:cs="Times New Roman"/>
                <w:b/>
                <w:sz w:val="24"/>
                <w:szCs w:val="24"/>
                <w:lang w:eastAsia="ru-RU"/>
              </w:rPr>
              <w:t>Объем потребности (полный)</w:t>
            </w:r>
          </w:p>
        </w:tc>
        <w:tc>
          <w:tcPr>
            <w:tcW w:w="4961" w:type="dxa"/>
          </w:tcPr>
          <w:p w14:paraId="77CAC625" w14:textId="1637DA59" w:rsidR="00A67042" w:rsidRPr="00777AB9" w:rsidRDefault="00A67042" w:rsidP="00A67042">
            <w:pPr>
              <w:tabs>
                <w:tab w:val="right" w:pos="9354"/>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350</w:t>
            </w:r>
            <w:r w:rsidRPr="008A5C8A">
              <w:rPr>
                <w:rFonts w:ascii="Times New Roman" w:eastAsia="Times New Roman" w:hAnsi="Times New Roman" w:cs="Times New Roman"/>
                <w:sz w:val="24"/>
                <w:szCs w:val="24"/>
                <w:lang w:eastAsia="ru-RU"/>
              </w:rPr>
              <w:t xml:space="preserve"> единиц</w:t>
            </w:r>
          </w:p>
        </w:tc>
      </w:tr>
      <w:tr w:rsidR="00A67042" w:rsidRPr="006B3C80" w14:paraId="17960C67" w14:textId="77777777" w:rsidTr="00911F17">
        <w:trPr>
          <w:trHeight w:val="20"/>
        </w:trPr>
        <w:tc>
          <w:tcPr>
            <w:tcW w:w="9351" w:type="dxa"/>
            <w:gridSpan w:val="2"/>
          </w:tcPr>
          <w:p w14:paraId="2D43A823" w14:textId="77777777" w:rsidR="00A67042" w:rsidRPr="00777AB9" w:rsidRDefault="00A67042" w:rsidP="00A67042">
            <w:pPr>
              <w:tabs>
                <w:tab w:val="right" w:pos="9354"/>
              </w:tabs>
              <w:spacing w:after="0" w:line="240" w:lineRule="auto"/>
              <w:jc w:val="center"/>
              <w:rPr>
                <w:rFonts w:ascii="Times New Roman" w:eastAsia="Times New Roman" w:hAnsi="Times New Roman" w:cs="Times New Roman"/>
                <w:sz w:val="24"/>
                <w:szCs w:val="24"/>
                <w:lang w:eastAsia="ru-RU"/>
              </w:rPr>
            </w:pPr>
            <w:r w:rsidRPr="00777AB9">
              <w:rPr>
                <w:rFonts w:ascii="Times New Roman" w:eastAsia="Times New Roman" w:hAnsi="Times New Roman" w:cs="Times New Roman"/>
                <w:b/>
                <w:sz w:val="24"/>
                <w:szCs w:val="24"/>
                <w:lang w:eastAsia="ru-RU"/>
              </w:rPr>
              <w:t>Приложения</w:t>
            </w:r>
          </w:p>
        </w:tc>
      </w:tr>
      <w:tr w:rsidR="00A67042" w:rsidRPr="006B3C80" w14:paraId="1B6487D5" w14:textId="77777777" w:rsidTr="00A67042">
        <w:trPr>
          <w:trHeight w:val="20"/>
        </w:trPr>
        <w:tc>
          <w:tcPr>
            <w:tcW w:w="4390" w:type="dxa"/>
          </w:tcPr>
          <w:p w14:paraId="72667C0B" w14:textId="77777777" w:rsidR="00A67042" w:rsidRPr="00777AB9" w:rsidRDefault="00A67042" w:rsidP="00A67042">
            <w:pPr>
              <w:tabs>
                <w:tab w:val="right" w:pos="9354"/>
              </w:tabs>
              <w:spacing w:after="0" w:line="240" w:lineRule="auto"/>
              <w:rPr>
                <w:rFonts w:ascii="Times New Roman" w:eastAsia="Times New Roman" w:hAnsi="Times New Roman" w:cs="Times New Roman"/>
                <w:b/>
                <w:sz w:val="24"/>
                <w:szCs w:val="24"/>
                <w:lang w:eastAsia="ru-RU"/>
              </w:rPr>
            </w:pPr>
            <w:r w:rsidRPr="00777AB9">
              <w:rPr>
                <w:rFonts w:ascii="Times New Roman" w:eastAsia="Times New Roman" w:hAnsi="Times New Roman" w:cs="Times New Roman"/>
                <w:b/>
                <w:sz w:val="24"/>
                <w:szCs w:val="24"/>
                <w:lang w:eastAsia="ru-RU"/>
              </w:rPr>
              <w:t>Приложение № 1</w:t>
            </w:r>
          </w:p>
        </w:tc>
        <w:tc>
          <w:tcPr>
            <w:tcW w:w="4961" w:type="dxa"/>
          </w:tcPr>
          <w:p w14:paraId="60B1ADC7" w14:textId="77777777" w:rsidR="00A67042" w:rsidRPr="00777AB9" w:rsidRDefault="00A67042" w:rsidP="00A67042">
            <w:pPr>
              <w:tabs>
                <w:tab w:val="right" w:pos="9354"/>
              </w:tabs>
              <w:spacing w:after="0" w:line="240" w:lineRule="auto"/>
              <w:rPr>
                <w:rFonts w:ascii="Times New Roman" w:eastAsia="Times New Roman" w:hAnsi="Times New Roman" w:cs="Times New Roman"/>
                <w:i/>
                <w:sz w:val="24"/>
                <w:szCs w:val="24"/>
                <w:lang w:eastAsia="ru-RU"/>
              </w:rPr>
            </w:pPr>
            <w:r w:rsidRPr="00777AB9">
              <w:rPr>
                <w:rFonts w:ascii="Times New Roman" w:hAnsi="Times New Roman" w:cs="Times New Roman"/>
                <w:sz w:val="24"/>
                <w:szCs w:val="24"/>
              </w:rPr>
              <w:t>Условия закупки</w:t>
            </w:r>
          </w:p>
        </w:tc>
      </w:tr>
      <w:tr w:rsidR="00A67042" w:rsidRPr="006B3C80" w14:paraId="30E7ACA4" w14:textId="77777777" w:rsidTr="00A67042">
        <w:trPr>
          <w:trHeight w:val="20"/>
        </w:trPr>
        <w:tc>
          <w:tcPr>
            <w:tcW w:w="4390" w:type="dxa"/>
          </w:tcPr>
          <w:p w14:paraId="7ABBB65D" w14:textId="77777777" w:rsidR="00A67042" w:rsidRPr="00777AB9" w:rsidRDefault="00A67042" w:rsidP="00A67042">
            <w:pPr>
              <w:tabs>
                <w:tab w:val="right" w:pos="9354"/>
              </w:tabs>
              <w:spacing w:after="0" w:line="240" w:lineRule="auto"/>
              <w:rPr>
                <w:rFonts w:ascii="Times New Roman" w:eastAsia="Times New Roman" w:hAnsi="Times New Roman" w:cs="Times New Roman"/>
                <w:b/>
                <w:sz w:val="24"/>
                <w:szCs w:val="24"/>
                <w:lang w:eastAsia="ru-RU"/>
              </w:rPr>
            </w:pPr>
            <w:r w:rsidRPr="00777AB9">
              <w:rPr>
                <w:rFonts w:ascii="Times New Roman" w:eastAsia="Times New Roman" w:hAnsi="Times New Roman" w:cs="Times New Roman"/>
                <w:b/>
                <w:sz w:val="24"/>
                <w:szCs w:val="24"/>
                <w:lang w:eastAsia="ru-RU"/>
              </w:rPr>
              <w:t>Приложение № 2</w:t>
            </w:r>
          </w:p>
        </w:tc>
        <w:tc>
          <w:tcPr>
            <w:tcW w:w="4961" w:type="dxa"/>
          </w:tcPr>
          <w:p w14:paraId="0E5012A3" w14:textId="77777777" w:rsidR="00A67042" w:rsidRPr="00777AB9" w:rsidRDefault="00A67042" w:rsidP="00A67042">
            <w:pPr>
              <w:spacing w:after="0" w:line="240" w:lineRule="auto"/>
              <w:rPr>
                <w:rFonts w:ascii="Times New Roman" w:hAnsi="Times New Roman" w:cs="Times New Roman"/>
                <w:sz w:val="24"/>
                <w:szCs w:val="24"/>
              </w:rPr>
            </w:pPr>
            <w:r w:rsidRPr="00777AB9">
              <w:rPr>
                <w:rFonts w:ascii="Times New Roman" w:hAnsi="Times New Roman" w:cs="Times New Roman"/>
                <w:sz w:val="24"/>
                <w:szCs w:val="24"/>
              </w:rPr>
              <w:t>Техническое задание</w:t>
            </w:r>
          </w:p>
        </w:tc>
      </w:tr>
      <w:tr w:rsidR="003238A5" w:rsidRPr="006B3C80" w14:paraId="048CE22E" w14:textId="77777777" w:rsidTr="00A67042">
        <w:trPr>
          <w:trHeight w:val="20"/>
        </w:trPr>
        <w:tc>
          <w:tcPr>
            <w:tcW w:w="4390" w:type="dxa"/>
          </w:tcPr>
          <w:p w14:paraId="2731B23F" w14:textId="0EF6F5AE" w:rsidR="003238A5" w:rsidRPr="00777AB9" w:rsidRDefault="003238A5" w:rsidP="00A67042">
            <w:pPr>
              <w:tabs>
                <w:tab w:val="right" w:pos="9354"/>
              </w:tabs>
              <w:spacing w:after="0" w:line="240" w:lineRule="auto"/>
              <w:rPr>
                <w:rFonts w:ascii="Times New Roman" w:eastAsia="Times New Roman" w:hAnsi="Times New Roman" w:cs="Times New Roman"/>
                <w:b/>
                <w:sz w:val="24"/>
                <w:szCs w:val="24"/>
                <w:lang w:eastAsia="ru-RU"/>
              </w:rPr>
            </w:pPr>
            <w:r w:rsidRPr="003238A5">
              <w:rPr>
                <w:rFonts w:ascii="Times New Roman" w:eastAsia="Times New Roman" w:hAnsi="Times New Roman" w:cs="Times New Roman"/>
                <w:b/>
                <w:sz w:val="24"/>
                <w:szCs w:val="24"/>
                <w:lang w:eastAsia="ru-RU"/>
              </w:rPr>
              <w:t xml:space="preserve">Приложение № </w:t>
            </w:r>
            <w:r>
              <w:rPr>
                <w:rFonts w:ascii="Times New Roman" w:eastAsia="Times New Roman" w:hAnsi="Times New Roman" w:cs="Times New Roman"/>
                <w:b/>
                <w:sz w:val="24"/>
                <w:szCs w:val="24"/>
                <w:lang w:eastAsia="ru-RU"/>
              </w:rPr>
              <w:t>3</w:t>
            </w:r>
          </w:p>
        </w:tc>
        <w:tc>
          <w:tcPr>
            <w:tcW w:w="4961" w:type="dxa"/>
          </w:tcPr>
          <w:p w14:paraId="388FED3C" w14:textId="4BC3C7AC" w:rsidR="003238A5" w:rsidRPr="00777AB9" w:rsidRDefault="003238A5" w:rsidP="00A67042">
            <w:pPr>
              <w:spacing w:after="0" w:line="240" w:lineRule="auto"/>
              <w:rPr>
                <w:rFonts w:ascii="Times New Roman" w:hAnsi="Times New Roman" w:cs="Times New Roman"/>
                <w:sz w:val="24"/>
                <w:szCs w:val="24"/>
              </w:rPr>
            </w:pPr>
            <w:r>
              <w:rPr>
                <w:rFonts w:ascii="Times New Roman" w:hAnsi="Times New Roman" w:cs="Times New Roman"/>
                <w:sz w:val="24"/>
                <w:szCs w:val="24"/>
              </w:rPr>
              <w:t>Проект договора (приложен отдельным файлом)</w:t>
            </w:r>
          </w:p>
        </w:tc>
      </w:tr>
    </w:tbl>
    <w:p w14:paraId="3619BFCC" w14:textId="77777777" w:rsidR="000942EC" w:rsidRPr="006B3C80" w:rsidRDefault="000942EC" w:rsidP="000942EC">
      <w:pPr>
        <w:tabs>
          <w:tab w:val="left" w:pos="-284"/>
          <w:tab w:val="left" w:pos="0"/>
          <w:tab w:val="left" w:pos="1134"/>
          <w:tab w:val="left" w:pos="1276"/>
        </w:tabs>
        <w:spacing w:after="0" w:line="240" w:lineRule="auto"/>
        <w:contextualSpacing/>
        <w:rPr>
          <w:rFonts w:ascii="Times New Roman" w:eastAsia="Calibri" w:hAnsi="Times New Roman" w:cs="Times New Roman"/>
          <w:bCs/>
          <w:iCs/>
          <w:color w:val="0000FF"/>
          <w:sz w:val="28"/>
          <w:szCs w:val="28"/>
        </w:rPr>
      </w:pPr>
    </w:p>
    <w:p w14:paraId="6C7366D4" w14:textId="316B86B4" w:rsidR="00777AB9" w:rsidRDefault="00777AB9" w:rsidP="0015195A">
      <w:pPr>
        <w:spacing w:after="0"/>
        <w:ind w:firstLine="4253"/>
        <w:jc w:val="right"/>
        <w:rPr>
          <w:rFonts w:ascii="Times New Roman" w:hAnsi="Times New Roman" w:cs="Times New Roman"/>
          <w:color w:val="0000FF"/>
          <w:sz w:val="24"/>
          <w:szCs w:val="24"/>
        </w:rPr>
      </w:pPr>
    </w:p>
    <w:p w14:paraId="051B7C70" w14:textId="42E4CDEA" w:rsidR="00382E97" w:rsidRDefault="00382E97" w:rsidP="0015195A">
      <w:pPr>
        <w:spacing w:after="0"/>
        <w:ind w:firstLine="4253"/>
        <w:jc w:val="right"/>
        <w:rPr>
          <w:rFonts w:ascii="Times New Roman" w:hAnsi="Times New Roman" w:cs="Times New Roman"/>
          <w:color w:val="0000FF"/>
          <w:sz w:val="24"/>
          <w:szCs w:val="24"/>
        </w:rPr>
      </w:pPr>
    </w:p>
    <w:p w14:paraId="0E146AC3" w14:textId="77777777" w:rsidR="003238A5" w:rsidRDefault="003238A5" w:rsidP="0015195A">
      <w:pPr>
        <w:spacing w:after="0"/>
        <w:ind w:firstLine="4253"/>
        <w:jc w:val="right"/>
        <w:rPr>
          <w:rFonts w:ascii="Times New Roman" w:hAnsi="Times New Roman" w:cs="Times New Roman"/>
          <w:sz w:val="24"/>
          <w:szCs w:val="24"/>
        </w:rPr>
        <w:sectPr w:rsidR="003238A5" w:rsidSect="00C356B2">
          <w:headerReference w:type="even" r:id="rId10"/>
          <w:headerReference w:type="default" r:id="rId11"/>
          <w:footerReference w:type="even" r:id="rId12"/>
          <w:footerReference w:type="default" r:id="rId13"/>
          <w:headerReference w:type="first" r:id="rId14"/>
          <w:footerReference w:type="first" r:id="rId15"/>
          <w:pgSz w:w="11905" w:h="16840"/>
          <w:pgMar w:top="1134" w:right="848" w:bottom="1134" w:left="1701" w:header="709" w:footer="283" w:gutter="0"/>
          <w:cols w:space="720"/>
          <w:titlePg/>
          <w:docGrid w:linePitch="299"/>
        </w:sectPr>
      </w:pPr>
    </w:p>
    <w:p w14:paraId="48F919B1" w14:textId="4B156019" w:rsidR="007765DE" w:rsidRPr="00540E70" w:rsidRDefault="007765DE" w:rsidP="0015195A">
      <w:pPr>
        <w:spacing w:after="0"/>
        <w:ind w:firstLine="4253"/>
        <w:jc w:val="right"/>
        <w:rPr>
          <w:rFonts w:ascii="Times New Roman" w:hAnsi="Times New Roman" w:cs="Times New Roman"/>
          <w:sz w:val="24"/>
          <w:szCs w:val="24"/>
        </w:rPr>
      </w:pPr>
      <w:r w:rsidRPr="00540E70">
        <w:rPr>
          <w:rFonts w:ascii="Times New Roman" w:hAnsi="Times New Roman" w:cs="Times New Roman"/>
          <w:sz w:val="24"/>
          <w:szCs w:val="24"/>
        </w:rPr>
        <w:lastRenderedPageBreak/>
        <w:t xml:space="preserve">Приложение № 1 </w:t>
      </w:r>
    </w:p>
    <w:p w14:paraId="175B6E66" w14:textId="77777777" w:rsidR="007765DE" w:rsidRPr="00540E70" w:rsidRDefault="007765DE" w:rsidP="0015195A">
      <w:pPr>
        <w:spacing w:after="0"/>
        <w:ind w:firstLine="4253"/>
        <w:jc w:val="right"/>
        <w:rPr>
          <w:rFonts w:ascii="Times New Roman" w:eastAsia="Times New Roman" w:hAnsi="Times New Roman" w:cs="Times New Roman"/>
          <w:bCs/>
          <w:iCs/>
          <w:sz w:val="24"/>
          <w:szCs w:val="24"/>
          <w:lang w:eastAsia="ru-RU"/>
        </w:rPr>
      </w:pPr>
      <w:r w:rsidRPr="00540E70">
        <w:rPr>
          <w:rFonts w:ascii="Times New Roman" w:hAnsi="Times New Roman" w:cs="Times New Roman"/>
          <w:sz w:val="24"/>
          <w:szCs w:val="24"/>
        </w:rPr>
        <w:t xml:space="preserve">к </w:t>
      </w:r>
      <w:r w:rsidRPr="00540E70">
        <w:rPr>
          <w:rFonts w:ascii="Times New Roman" w:eastAsia="Times New Roman" w:hAnsi="Times New Roman" w:cs="Times New Roman"/>
          <w:bCs/>
          <w:iCs/>
          <w:sz w:val="24"/>
          <w:szCs w:val="24"/>
          <w:lang w:eastAsia="ru-RU"/>
        </w:rPr>
        <w:t xml:space="preserve">информации о товарах, работах, услугах </w:t>
      </w:r>
    </w:p>
    <w:p w14:paraId="29A70364" w14:textId="77777777" w:rsidR="007765DE" w:rsidRPr="00540E70" w:rsidRDefault="007765DE" w:rsidP="0015195A">
      <w:pPr>
        <w:spacing w:after="0"/>
        <w:ind w:firstLine="4253"/>
        <w:jc w:val="right"/>
        <w:rPr>
          <w:rFonts w:ascii="Times New Roman" w:eastAsia="Times New Roman" w:hAnsi="Times New Roman" w:cs="Times New Roman"/>
          <w:bCs/>
          <w:iCs/>
          <w:sz w:val="24"/>
          <w:szCs w:val="24"/>
          <w:lang w:eastAsia="ru-RU"/>
        </w:rPr>
      </w:pPr>
      <w:r w:rsidRPr="00540E70">
        <w:rPr>
          <w:rFonts w:ascii="Times New Roman" w:eastAsia="Times New Roman" w:hAnsi="Times New Roman" w:cs="Times New Roman"/>
          <w:bCs/>
          <w:iCs/>
          <w:sz w:val="24"/>
          <w:szCs w:val="24"/>
          <w:lang w:eastAsia="ru-RU"/>
        </w:rPr>
        <w:t>для проведения закупки способом ЭМ СМСП</w:t>
      </w:r>
    </w:p>
    <w:p w14:paraId="31D23B1D" w14:textId="77777777" w:rsidR="008A5C8A" w:rsidRDefault="0015195A" w:rsidP="008A5C8A">
      <w:pPr>
        <w:spacing w:after="0"/>
        <w:ind w:firstLine="4253"/>
        <w:jc w:val="right"/>
        <w:rPr>
          <w:rFonts w:ascii="Times New Roman" w:eastAsia="Times New Roman" w:hAnsi="Times New Roman" w:cs="Times New Roman"/>
          <w:sz w:val="24"/>
          <w:szCs w:val="24"/>
          <w:lang w:eastAsia="ru-RU"/>
        </w:rPr>
      </w:pPr>
      <w:r w:rsidRPr="00540E70">
        <w:rPr>
          <w:rFonts w:ascii="Times New Roman" w:eastAsia="Times New Roman" w:hAnsi="Times New Roman" w:cs="Times New Roman"/>
          <w:bCs/>
          <w:iCs/>
          <w:sz w:val="24"/>
          <w:szCs w:val="24"/>
          <w:lang w:eastAsia="ru-RU"/>
        </w:rPr>
        <w:t xml:space="preserve">на поставку </w:t>
      </w:r>
      <w:r w:rsidR="008A5C8A" w:rsidRPr="008A5C8A">
        <w:rPr>
          <w:rFonts w:ascii="Times New Roman" w:eastAsia="Times New Roman" w:hAnsi="Times New Roman" w:cs="Times New Roman"/>
          <w:sz w:val="24"/>
          <w:szCs w:val="24"/>
          <w:lang w:eastAsia="ru-RU"/>
        </w:rPr>
        <w:t>запасных частей и расходных материалов</w:t>
      </w:r>
      <w:r w:rsidR="008A5C8A">
        <w:rPr>
          <w:rFonts w:ascii="Times New Roman" w:eastAsia="Times New Roman" w:hAnsi="Times New Roman" w:cs="Times New Roman"/>
          <w:sz w:val="24"/>
          <w:szCs w:val="24"/>
          <w:lang w:eastAsia="ru-RU"/>
        </w:rPr>
        <w:t xml:space="preserve"> </w:t>
      </w:r>
      <w:r w:rsidR="008A5C8A" w:rsidRPr="008A5C8A">
        <w:rPr>
          <w:rFonts w:ascii="Times New Roman" w:eastAsia="Times New Roman" w:hAnsi="Times New Roman" w:cs="Times New Roman"/>
          <w:sz w:val="24"/>
          <w:szCs w:val="24"/>
          <w:lang w:eastAsia="ru-RU"/>
        </w:rPr>
        <w:t xml:space="preserve">для транспортных средств </w:t>
      </w:r>
    </w:p>
    <w:p w14:paraId="0A44947F" w14:textId="51DAA761" w:rsidR="00777AB9" w:rsidRPr="00540E70" w:rsidRDefault="008A5C8A" w:rsidP="008A5C8A">
      <w:pPr>
        <w:spacing w:after="0"/>
        <w:ind w:firstLine="4253"/>
        <w:jc w:val="right"/>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 xml:space="preserve">марки «ВАЗ» для нужд УФПС </w:t>
      </w:r>
      <w:r w:rsidR="00911F17">
        <w:rPr>
          <w:rFonts w:ascii="Times New Roman" w:eastAsia="Times New Roman" w:hAnsi="Times New Roman" w:cs="Times New Roman"/>
          <w:sz w:val="24"/>
          <w:szCs w:val="24"/>
          <w:lang w:eastAsia="ru-RU"/>
        </w:rPr>
        <w:t>Московской области</w:t>
      </w:r>
    </w:p>
    <w:p w14:paraId="74998E2D" w14:textId="77777777" w:rsidR="00777AB9" w:rsidRPr="00540E70" w:rsidRDefault="00777AB9" w:rsidP="00777AB9">
      <w:pPr>
        <w:spacing w:after="0"/>
        <w:rPr>
          <w:rFonts w:ascii="Times New Roman" w:eastAsia="Times New Roman" w:hAnsi="Times New Roman" w:cs="Times New Roman"/>
          <w:bCs/>
          <w:iCs/>
          <w:sz w:val="24"/>
          <w:szCs w:val="24"/>
          <w:lang w:eastAsia="ru-RU"/>
        </w:rPr>
      </w:pPr>
    </w:p>
    <w:p w14:paraId="181F53AE" w14:textId="77777777" w:rsidR="00F513CE" w:rsidRPr="00540E70" w:rsidRDefault="00F513CE" w:rsidP="00F513CE">
      <w:pPr>
        <w:tabs>
          <w:tab w:val="left" w:pos="0"/>
          <w:tab w:val="left" w:pos="1134"/>
          <w:tab w:val="left" w:pos="1276"/>
        </w:tabs>
        <w:autoSpaceDE w:val="0"/>
        <w:autoSpaceDN w:val="0"/>
        <w:adjustRightInd w:val="0"/>
        <w:spacing w:after="0" w:line="240" w:lineRule="auto"/>
        <w:jc w:val="center"/>
        <w:rPr>
          <w:rFonts w:ascii="Times New Roman" w:hAnsi="Times New Roman" w:cs="Times New Roman"/>
          <w:sz w:val="24"/>
          <w:szCs w:val="24"/>
        </w:rPr>
      </w:pPr>
      <w:r w:rsidRPr="00540E70">
        <w:rPr>
          <w:rFonts w:ascii="Times New Roman" w:hAnsi="Times New Roman" w:cs="Times New Roman"/>
          <w:sz w:val="24"/>
          <w:szCs w:val="24"/>
        </w:rPr>
        <w:t>Условия закупки</w:t>
      </w:r>
    </w:p>
    <w:p w14:paraId="04D9EF0A" w14:textId="77777777" w:rsidR="00F513CE" w:rsidRPr="00540E70" w:rsidRDefault="00F513CE" w:rsidP="00F513CE">
      <w:pPr>
        <w:tabs>
          <w:tab w:val="left" w:pos="0"/>
          <w:tab w:val="left" w:pos="1134"/>
          <w:tab w:val="left" w:pos="1276"/>
        </w:tabs>
        <w:autoSpaceDE w:val="0"/>
        <w:autoSpaceDN w:val="0"/>
        <w:adjustRightInd w:val="0"/>
        <w:spacing w:after="0" w:line="240" w:lineRule="auto"/>
        <w:ind w:firstLine="567"/>
        <w:jc w:val="both"/>
        <w:rPr>
          <w:rFonts w:ascii="Times New Roman" w:hAnsi="Times New Roman" w:cs="Times New Roman"/>
          <w:sz w:val="24"/>
          <w:szCs w:val="24"/>
        </w:rPr>
      </w:pPr>
    </w:p>
    <w:p w14:paraId="5034A999" w14:textId="511A6355" w:rsidR="00540E70" w:rsidRPr="008E62AA" w:rsidRDefault="00540E70" w:rsidP="00540E70">
      <w:pPr>
        <w:tabs>
          <w:tab w:val="left" w:pos="0"/>
          <w:tab w:val="left" w:pos="1134"/>
          <w:tab w:val="left" w:pos="1276"/>
        </w:tabs>
        <w:autoSpaceDE w:val="0"/>
        <w:autoSpaceDN w:val="0"/>
        <w:adjustRightInd w:val="0"/>
        <w:spacing w:after="0" w:line="240" w:lineRule="auto"/>
        <w:ind w:firstLine="851"/>
        <w:jc w:val="both"/>
        <w:rPr>
          <w:rFonts w:ascii="Times New Roman" w:hAnsi="Times New Roman" w:cs="Times New Roman"/>
          <w:sz w:val="24"/>
          <w:szCs w:val="24"/>
        </w:rPr>
      </w:pPr>
      <w:r w:rsidRPr="008E62AA">
        <w:rPr>
          <w:rFonts w:ascii="Times New Roman" w:hAnsi="Times New Roman" w:cs="Times New Roman"/>
          <w:sz w:val="24"/>
          <w:szCs w:val="24"/>
        </w:rPr>
        <w:t>Участники закупки из числа субъектов малого и среднего предпринимательства (далее также – СМСП) размещают на электронной площадке (далее – ЭП) предварительные предложения о поставке товара, выполнении работы, оказании услуги (далее также – предложение). При этом такое предложение должно содержать информацию для Заказчика</w:t>
      </w:r>
      <w:r w:rsidRPr="008E62AA">
        <w:rPr>
          <w:rFonts w:ascii="Times New Roman" w:hAnsi="Times New Roman" w:cs="Times New Roman"/>
          <w:sz w:val="24"/>
          <w:szCs w:val="24"/>
        </w:rPr>
        <w:br/>
        <w:t>о поставляемой продукции в соответствии с настоящей Информацией</w:t>
      </w:r>
      <w:r w:rsidR="004876DB">
        <w:rPr>
          <w:rFonts w:ascii="Times New Roman" w:hAnsi="Times New Roman" w:cs="Times New Roman"/>
          <w:sz w:val="24"/>
          <w:szCs w:val="24"/>
        </w:rPr>
        <w:t xml:space="preserve"> </w:t>
      </w:r>
      <w:r w:rsidRPr="008E62AA">
        <w:rPr>
          <w:rFonts w:ascii="Times New Roman" w:hAnsi="Times New Roman" w:cs="Times New Roman"/>
          <w:sz w:val="24"/>
          <w:szCs w:val="24"/>
        </w:rPr>
        <w:t>о товарах, работах, услугах для проведения закупки способом ЭМ СМСП (далее также – Информация о ТРУ), с обязательным указанием цены поставляемой продукции, а также мес</w:t>
      </w:r>
      <w:r w:rsidR="008A5C8A">
        <w:rPr>
          <w:rFonts w:ascii="Times New Roman" w:hAnsi="Times New Roman" w:cs="Times New Roman"/>
          <w:sz w:val="24"/>
          <w:szCs w:val="24"/>
        </w:rPr>
        <w:t xml:space="preserve">т (регионов) поставки продукции. </w:t>
      </w:r>
      <w:r w:rsidRPr="008E62AA">
        <w:rPr>
          <w:rFonts w:ascii="Times New Roman" w:hAnsi="Times New Roman" w:cs="Times New Roman"/>
          <w:sz w:val="24"/>
          <w:szCs w:val="24"/>
        </w:rPr>
        <w:t xml:space="preserve">В случае изменения сведений, указанных в предложении, участник обязан актуализировать свое предложение до окончания срока подачи предложения, размещенное в электронном магазине СМСП на ЭП. </w:t>
      </w:r>
    </w:p>
    <w:p w14:paraId="0F5B38CA" w14:textId="16B6FC22" w:rsidR="00540E70" w:rsidRPr="008E62AA" w:rsidRDefault="00540E70" w:rsidP="00540E70">
      <w:pPr>
        <w:tabs>
          <w:tab w:val="left" w:pos="0"/>
          <w:tab w:val="left" w:pos="1134"/>
          <w:tab w:val="left" w:pos="1276"/>
        </w:tabs>
        <w:autoSpaceDE w:val="0"/>
        <w:autoSpaceDN w:val="0"/>
        <w:adjustRightInd w:val="0"/>
        <w:spacing w:after="0" w:line="240" w:lineRule="auto"/>
        <w:ind w:firstLine="851"/>
        <w:jc w:val="both"/>
        <w:rPr>
          <w:rFonts w:ascii="Times New Roman" w:hAnsi="Times New Roman" w:cs="Times New Roman"/>
          <w:sz w:val="24"/>
          <w:szCs w:val="24"/>
        </w:rPr>
      </w:pPr>
      <w:r w:rsidRPr="008E62AA">
        <w:rPr>
          <w:rFonts w:ascii="Times New Roman" w:hAnsi="Times New Roman" w:cs="Times New Roman"/>
          <w:sz w:val="24"/>
          <w:szCs w:val="24"/>
        </w:rPr>
        <w:t>Участники, размещая предложения, подтверждают, что согласны</w:t>
      </w:r>
      <w:r w:rsidR="004876DB">
        <w:rPr>
          <w:rFonts w:ascii="Times New Roman" w:hAnsi="Times New Roman" w:cs="Times New Roman"/>
          <w:sz w:val="24"/>
          <w:szCs w:val="24"/>
        </w:rPr>
        <w:t xml:space="preserve"> </w:t>
      </w:r>
      <w:r w:rsidRPr="008E62AA">
        <w:rPr>
          <w:rFonts w:ascii="Times New Roman" w:hAnsi="Times New Roman" w:cs="Times New Roman"/>
          <w:sz w:val="24"/>
          <w:szCs w:val="24"/>
        </w:rPr>
        <w:t>с условиями проведения закупок способом электронный магазин СМСП, предусмотренным Положением о закупке товаров, работ, услуг для нужд</w:t>
      </w:r>
      <w:r w:rsidR="008A5C8A">
        <w:rPr>
          <w:rFonts w:ascii="Times New Roman" w:hAnsi="Times New Roman" w:cs="Times New Roman"/>
          <w:sz w:val="24"/>
          <w:szCs w:val="24"/>
        </w:rPr>
        <w:t xml:space="preserve"> </w:t>
      </w:r>
      <w:r w:rsidRPr="008E62AA">
        <w:rPr>
          <w:rFonts w:ascii="Times New Roman" w:hAnsi="Times New Roman" w:cs="Times New Roman"/>
          <w:sz w:val="24"/>
          <w:szCs w:val="24"/>
        </w:rPr>
        <w:t>АО «Почта России» (далее также – Положение о закупке), а также порядком проведения таких закупок, предусмотренным функционалом ЭП.</w:t>
      </w:r>
    </w:p>
    <w:p w14:paraId="399E4791" w14:textId="77777777" w:rsidR="00540E70" w:rsidRDefault="00540E70" w:rsidP="00540E70">
      <w:pPr>
        <w:tabs>
          <w:tab w:val="left" w:pos="0"/>
          <w:tab w:val="left" w:pos="1134"/>
          <w:tab w:val="left" w:pos="1276"/>
        </w:tabs>
        <w:autoSpaceDE w:val="0"/>
        <w:autoSpaceDN w:val="0"/>
        <w:adjustRightInd w:val="0"/>
        <w:spacing w:after="0" w:line="240" w:lineRule="auto"/>
        <w:ind w:firstLine="851"/>
        <w:jc w:val="both"/>
        <w:rPr>
          <w:rFonts w:ascii="Times New Roman" w:hAnsi="Times New Roman" w:cs="Times New Roman"/>
          <w:sz w:val="24"/>
          <w:szCs w:val="24"/>
        </w:rPr>
      </w:pPr>
      <w:r w:rsidRPr="00EA2335">
        <w:rPr>
          <w:rFonts w:ascii="Times New Roman" w:hAnsi="Times New Roman" w:cs="Times New Roman"/>
          <w:sz w:val="24"/>
          <w:szCs w:val="24"/>
        </w:rPr>
        <w:t>Описание участником предлагаемого к поставке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осуществляется участником в соответствии с Приложение № 3 к информации о товарах, работах, услугах для проведения закупки способом ЭМ СМСП</w:t>
      </w:r>
    </w:p>
    <w:p w14:paraId="082C69A2" w14:textId="77777777" w:rsidR="00540E70" w:rsidRPr="008E62AA" w:rsidRDefault="00540E70" w:rsidP="00540E70">
      <w:pPr>
        <w:autoSpaceDE w:val="0"/>
        <w:autoSpaceDN w:val="0"/>
        <w:adjustRightInd w:val="0"/>
        <w:spacing w:after="0" w:line="288" w:lineRule="atLeast"/>
        <w:ind w:firstLine="851"/>
        <w:jc w:val="both"/>
        <w:rPr>
          <w:rFonts w:ascii="Times New Roman" w:hAnsi="Times New Roman" w:cs="Times New Roman"/>
          <w:sz w:val="24"/>
          <w:szCs w:val="24"/>
        </w:rPr>
      </w:pPr>
      <w:r w:rsidRPr="008E62AA">
        <w:rPr>
          <w:rFonts w:ascii="Times New Roman" w:hAnsi="Times New Roman" w:cs="Times New Roman"/>
          <w:sz w:val="24"/>
          <w:szCs w:val="24"/>
        </w:rPr>
        <w:t>Заказчик вправе в любое время отказаться от дальнейшего проведения закупки и отменить закупку или внести в Информацию о ТРУ необходимые изменения. При этом в случае внесения изменений в Информацию о ТРУ срок начала отбора оператором ЭП предложений такой закупки должен быть продлен таким образом, чтобы с даты указанных изменений до даты нового начала отбора оператором ЭП предложений оставалось не менее половины изначально установленного срока, но не менее двух рабочих дней.</w:t>
      </w:r>
    </w:p>
    <w:p w14:paraId="2ADD2B2B" w14:textId="6199DFCC" w:rsidR="00540E70" w:rsidRPr="008E62AA" w:rsidRDefault="00540E70" w:rsidP="00540E70">
      <w:pPr>
        <w:tabs>
          <w:tab w:val="left" w:pos="0"/>
          <w:tab w:val="left" w:pos="1134"/>
          <w:tab w:val="left" w:pos="1276"/>
        </w:tabs>
        <w:autoSpaceDE w:val="0"/>
        <w:autoSpaceDN w:val="0"/>
        <w:adjustRightInd w:val="0"/>
        <w:spacing w:after="0" w:line="240" w:lineRule="auto"/>
        <w:ind w:firstLine="851"/>
        <w:jc w:val="both"/>
        <w:rPr>
          <w:rFonts w:ascii="Times New Roman" w:hAnsi="Times New Roman" w:cs="Times New Roman"/>
          <w:sz w:val="24"/>
          <w:szCs w:val="24"/>
        </w:rPr>
      </w:pPr>
      <w:r w:rsidRPr="008E62AA">
        <w:rPr>
          <w:rFonts w:ascii="Times New Roman" w:hAnsi="Times New Roman" w:cs="Times New Roman"/>
          <w:sz w:val="24"/>
          <w:szCs w:val="24"/>
        </w:rPr>
        <w:t>Заказчик вправе отклонить отобранные оператором ЭП предложения,</w:t>
      </w:r>
      <w:r w:rsidR="003E0055" w:rsidRPr="003E0055">
        <w:rPr>
          <w:rFonts w:ascii="Times New Roman" w:hAnsi="Times New Roman" w:cs="Times New Roman"/>
          <w:sz w:val="24"/>
          <w:szCs w:val="24"/>
        </w:rPr>
        <w:t xml:space="preserve"> </w:t>
      </w:r>
      <w:r w:rsidRPr="008E62AA">
        <w:rPr>
          <w:rFonts w:ascii="Times New Roman" w:hAnsi="Times New Roman" w:cs="Times New Roman"/>
          <w:sz w:val="24"/>
          <w:szCs w:val="24"/>
        </w:rPr>
        <w:t>в том числе в следующих случаях:</w:t>
      </w:r>
    </w:p>
    <w:p w14:paraId="01CDD6C2" w14:textId="29839FFA" w:rsidR="00540E70" w:rsidRPr="008E62AA" w:rsidRDefault="00540E70" w:rsidP="00540E70">
      <w:pPr>
        <w:tabs>
          <w:tab w:val="left" w:pos="0"/>
          <w:tab w:val="left" w:pos="993"/>
          <w:tab w:val="left" w:pos="1276"/>
        </w:tabs>
        <w:autoSpaceDE w:val="0"/>
        <w:autoSpaceDN w:val="0"/>
        <w:adjustRightInd w:val="0"/>
        <w:spacing w:after="0" w:line="240" w:lineRule="auto"/>
        <w:ind w:firstLine="851"/>
        <w:jc w:val="both"/>
        <w:rPr>
          <w:rFonts w:ascii="Times New Roman" w:hAnsi="Times New Roman" w:cs="Times New Roman"/>
          <w:sz w:val="24"/>
          <w:szCs w:val="24"/>
        </w:rPr>
      </w:pPr>
      <w:r w:rsidRPr="008E62AA">
        <w:rPr>
          <w:rFonts w:ascii="Times New Roman" w:hAnsi="Times New Roman" w:cs="Times New Roman"/>
          <w:sz w:val="24"/>
          <w:szCs w:val="24"/>
        </w:rPr>
        <w:t>1)</w:t>
      </w:r>
      <w:r w:rsidRPr="008E62AA">
        <w:rPr>
          <w:rFonts w:ascii="Times New Roman" w:hAnsi="Times New Roman" w:cs="Times New Roman"/>
          <w:sz w:val="24"/>
          <w:szCs w:val="24"/>
        </w:rPr>
        <w:tab/>
        <w:t>предложение не соответствует требованиям, установленным</w:t>
      </w:r>
      <w:r w:rsidR="008A5C8A">
        <w:rPr>
          <w:rFonts w:ascii="Times New Roman" w:hAnsi="Times New Roman" w:cs="Times New Roman"/>
          <w:sz w:val="24"/>
          <w:szCs w:val="24"/>
        </w:rPr>
        <w:t xml:space="preserve"> </w:t>
      </w:r>
      <w:r w:rsidRPr="008E62AA">
        <w:rPr>
          <w:rFonts w:ascii="Times New Roman" w:hAnsi="Times New Roman" w:cs="Times New Roman"/>
          <w:sz w:val="24"/>
          <w:szCs w:val="24"/>
        </w:rPr>
        <w:t>в Информации о ТРУ. При отклонении по указанному основанию указываются конкретные сведения, по которым предложение не соответствует установленным требованиям;</w:t>
      </w:r>
    </w:p>
    <w:p w14:paraId="50B4848D" w14:textId="77777777" w:rsidR="00540E70" w:rsidRPr="008E62AA" w:rsidRDefault="00540E70" w:rsidP="00540E70">
      <w:pPr>
        <w:tabs>
          <w:tab w:val="left" w:pos="0"/>
          <w:tab w:val="left" w:pos="993"/>
          <w:tab w:val="left" w:pos="1276"/>
        </w:tabs>
        <w:autoSpaceDE w:val="0"/>
        <w:autoSpaceDN w:val="0"/>
        <w:adjustRightInd w:val="0"/>
        <w:spacing w:after="0" w:line="240" w:lineRule="auto"/>
        <w:ind w:firstLine="851"/>
        <w:jc w:val="both"/>
        <w:rPr>
          <w:rFonts w:ascii="Times New Roman" w:hAnsi="Times New Roman" w:cs="Times New Roman"/>
          <w:sz w:val="24"/>
          <w:szCs w:val="24"/>
        </w:rPr>
      </w:pPr>
      <w:r w:rsidRPr="008E62AA">
        <w:rPr>
          <w:rFonts w:ascii="Times New Roman" w:hAnsi="Times New Roman" w:cs="Times New Roman"/>
          <w:sz w:val="24"/>
          <w:szCs w:val="24"/>
        </w:rPr>
        <w:t>2)</w:t>
      </w:r>
      <w:r w:rsidRPr="008E62AA">
        <w:rPr>
          <w:rFonts w:ascii="Times New Roman" w:hAnsi="Times New Roman" w:cs="Times New Roman"/>
          <w:sz w:val="24"/>
          <w:szCs w:val="24"/>
        </w:rPr>
        <w:tab/>
        <w:t>непредставление документов (копий документов) и сведений, предусмотренных Информацией о ТРУ, или предоставление недостоверной информации в таких документах (копиях документов) и сведениях. При отклонении по указанному основанию указываются конкретные документы (копии документов) и (или) сведения, которые не представлены, а также конкретная информация признанная недостоверной;</w:t>
      </w:r>
    </w:p>
    <w:p w14:paraId="384DF848" w14:textId="77777777" w:rsidR="00540E70" w:rsidRPr="008E62AA" w:rsidRDefault="00540E70" w:rsidP="00540E70">
      <w:pPr>
        <w:tabs>
          <w:tab w:val="left" w:pos="0"/>
          <w:tab w:val="left" w:pos="993"/>
          <w:tab w:val="left" w:pos="1276"/>
        </w:tabs>
        <w:autoSpaceDE w:val="0"/>
        <w:autoSpaceDN w:val="0"/>
        <w:adjustRightInd w:val="0"/>
        <w:spacing w:after="0" w:line="240" w:lineRule="auto"/>
        <w:ind w:firstLine="851"/>
        <w:jc w:val="both"/>
        <w:rPr>
          <w:rFonts w:ascii="Times New Roman" w:hAnsi="Times New Roman" w:cs="Times New Roman"/>
          <w:sz w:val="24"/>
          <w:szCs w:val="24"/>
        </w:rPr>
      </w:pPr>
      <w:r w:rsidRPr="008E62AA">
        <w:rPr>
          <w:rFonts w:ascii="Times New Roman" w:hAnsi="Times New Roman" w:cs="Times New Roman"/>
          <w:sz w:val="24"/>
          <w:szCs w:val="24"/>
        </w:rPr>
        <w:t>3)</w:t>
      </w:r>
      <w:r w:rsidRPr="008E62AA">
        <w:rPr>
          <w:rFonts w:ascii="Times New Roman" w:hAnsi="Times New Roman" w:cs="Times New Roman"/>
          <w:sz w:val="24"/>
          <w:szCs w:val="24"/>
        </w:rPr>
        <w:tab/>
        <w:t>Заказчик вправе отклонить предложения участника в случае, если</w:t>
      </w:r>
      <w:r w:rsidRPr="008E62AA">
        <w:rPr>
          <w:rFonts w:ascii="Times New Roman" w:hAnsi="Times New Roman" w:cs="Times New Roman"/>
          <w:sz w:val="24"/>
          <w:szCs w:val="24"/>
        </w:rPr>
        <w:br/>
        <w:t>с таким участником Заказчик расторгал ранее заключенные договоры в связи с неисполнением, ненадлежащим исполнением;</w:t>
      </w:r>
    </w:p>
    <w:p w14:paraId="223AB195" w14:textId="77777777" w:rsidR="00540E70" w:rsidRPr="008E62AA" w:rsidRDefault="00540E70" w:rsidP="00540E70">
      <w:pPr>
        <w:tabs>
          <w:tab w:val="left" w:pos="0"/>
          <w:tab w:val="left" w:pos="993"/>
          <w:tab w:val="left" w:pos="1276"/>
        </w:tabs>
        <w:autoSpaceDE w:val="0"/>
        <w:autoSpaceDN w:val="0"/>
        <w:adjustRightInd w:val="0"/>
        <w:spacing w:after="0" w:line="240" w:lineRule="auto"/>
        <w:ind w:firstLine="851"/>
        <w:jc w:val="both"/>
        <w:rPr>
          <w:rFonts w:ascii="Times New Roman" w:hAnsi="Times New Roman" w:cs="Times New Roman"/>
          <w:sz w:val="24"/>
          <w:szCs w:val="24"/>
        </w:rPr>
      </w:pPr>
      <w:r w:rsidRPr="008E62AA">
        <w:rPr>
          <w:rFonts w:ascii="Times New Roman" w:hAnsi="Times New Roman" w:cs="Times New Roman"/>
          <w:sz w:val="24"/>
          <w:szCs w:val="24"/>
        </w:rPr>
        <w:t>4) если участник включен в реестр недобросовестных поставщиков, предусмотренных Законом № 223-ФЗ или Законом № 44-ФЗ.</w:t>
      </w:r>
    </w:p>
    <w:p w14:paraId="40BB6949" w14:textId="77777777" w:rsidR="00540E70" w:rsidRPr="008E62AA" w:rsidRDefault="00540E70" w:rsidP="00540E70">
      <w:pPr>
        <w:tabs>
          <w:tab w:val="left" w:pos="0"/>
          <w:tab w:val="left" w:pos="993"/>
          <w:tab w:val="left" w:pos="1276"/>
        </w:tabs>
        <w:autoSpaceDE w:val="0"/>
        <w:autoSpaceDN w:val="0"/>
        <w:adjustRightInd w:val="0"/>
        <w:spacing w:after="0" w:line="240" w:lineRule="auto"/>
        <w:ind w:firstLine="709"/>
        <w:jc w:val="both"/>
        <w:rPr>
          <w:rFonts w:ascii="Times New Roman" w:hAnsi="Times New Roman" w:cs="Times New Roman"/>
          <w:sz w:val="24"/>
          <w:szCs w:val="24"/>
        </w:rPr>
      </w:pPr>
    </w:p>
    <w:p w14:paraId="70C2EC49" w14:textId="77777777" w:rsidR="00540E70" w:rsidRPr="008E62AA" w:rsidRDefault="00540E70" w:rsidP="00540E70">
      <w:pPr>
        <w:tabs>
          <w:tab w:val="left" w:pos="0"/>
          <w:tab w:val="left" w:pos="1134"/>
          <w:tab w:val="left" w:pos="1276"/>
        </w:tabs>
        <w:autoSpaceDE w:val="0"/>
        <w:autoSpaceDN w:val="0"/>
        <w:adjustRightInd w:val="0"/>
        <w:spacing w:after="0" w:line="240" w:lineRule="auto"/>
        <w:ind w:firstLine="851"/>
        <w:jc w:val="both"/>
        <w:rPr>
          <w:rFonts w:ascii="Times New Roman" w:hAnsi="Times New Roman" w:cs="Times New Roman"/>
          <w:sz w:val="24"/>
          <w:szCs w:val="24"/>
        </w:rPr>
      </w:pPr>
      <w:r w:rsidRPr="008E62AA">
        <w:rPr>
          <w:rFonts w:ascii="Times New Roman" w:hAnsi="Times New Roman" w:cs="Times New Roman"/>
          <w:sz w:val="24"/>
          <w:szCs w:val="24"/>
        </w:rPr>
        <w:t>Осуществление закупок способом ЭМ СМСП не является извещением о проведении торгов или приглашением принять участие в торгах, а также</w:t>
      </w:r>
      <w:r w:rsidRPr="008E62AA">
        <w:rPr>
          <w:rFonts w:ascii="Times New Roman" w:hAnsi="Times New Roman" w:cs="Times New Roman"/>
          <w:sz w:val="24"/>
          <w:szCs w:val="24"/>
        </w:rPr>
        <w:br/>
        <w:t>не является офертой или приглашением делать оферты с целью заключения договора. Правила, предусмотренные ст. 437, 447–449 Гражданского кодекса Российской Федерации, к таким процедурам не применяются.</w:t>
      </w:r>
    </w:p>
    <w:p w14:paraId="00EF9366" w14:textId="77777777" w:rsidR="00540E70" w:rsidRPr="008E62AA" w:rsidRDefault="00540E70" w:rsidP="00540E70">
      <w:pPr>
        <w:tabs>
          <w:tab w:val="left" w:pos="0"/>
          <w:tab w:val="left" w:pos="1134"/>
          <w:tab w:val="left" w:pos="1276"/>
        </w:tabs>
        <w:autoSpaceDE w:val="0"/>
        <w:autoSpaceDN w:val="0"/>
        <w:adjustRightInd w:val="0"/>
        <w:spacing w:after="0" w:line="240" w:lineRule="auto"/>
        <w:ind w:firstLine="851"/>
        <w:jc w:val="both"/>
        <w:rPr>
          <w:rFonts w:ascii="Times New Roman" w:hAnsi="Times New Roman" w:cs="Times New Roman"/>
          <w:sz w:val="24"/>
          <w:szCs w:val="24"/>
        </w:rPr>
      </w:pPr>
      <w:r w:rsidRPr="008E62AA">
        <w:rPr>
          <w:rFonts w:ascii="Times New Roman" w:hAnsi="Times New Roman" w:cs="Times New Roman"/>
          <w:sz w:val="24"/>
          <w:szCs w:val="24"/>
        </w:rPr>
        <w:t xml:space="preserve">Заказчик имеет право в любой момент отказаться от проведения процедуры закупки способом электронный магазин СМСП, в том числе отказаться от заключения договора (договоров), не неся при этом никакой ответственности перед участником закупки, в том числе по возмещению каких-либо затрат, убытков, связанных с его участием в закупке, ведением переговоров и прочим. </w:t>
      </w:r>
    </w:p>
    <w:p w14:paraId="01F672AC" w14:textId="5DF34571" w:rsidR="00540E70" w:rsidRPr="008E62AA" w:rsidRDefault="00540E70" w:rsidP="00540E70">
      <w:pPr>
        <w:tabs>
          <w:tab w:val="left" w:pos="0"/>
          <w:tab w:val="left" w:pos="1134"/>
          <w:tab w:val="left" w:pos="1276"/>
        </w:tabs>
        <w:autoSpaceDE w:val="0"/>
        <w:autoSpaceDN w:val="0"/>
        <w:adjustRightInd w:val="0"/>
        <w:spacing w:after="0" w:line="240" w:lineRule="auto"/>
        <w:ind w:firstLine="851"/>
        <w:jc w:val="both"/>
        <w:rPr>
          <w:rFonts w:ascii="Times New Roman" w:hAnsi="Times New Roman" w:cs="Times New Roman"/>
          <w:sz w:val="24"/>
          <w:szCs w:val="24"/>
        </w:rPr>
      </w:pPr>
      <w:r w:rsidRPr="008E62AA">
        <w:rPr>
          <w:rFonts w:ascii="Times New Roman" w:hAnsi="Times New Roman" w:cs="Times New Roman"/>
          <w:sz w:val="24"/>
          <w:szCs w:val="24"/>
        </w:rPr>
        <w:t>В случае поступления от ЭП предложений от участников с одинаковым ценовым предложением Заказчик рассматривает предложение, которое было опубликовано</w:t>
      </w:r>
      <w:r w:rsidR="008A5C8A">
        <w:rPr>
          <w:rFonts w:ascii="Times New Roman" w:hAnsi="Times New Roman" w:cs="Times New Roman"/>
          <w:sz w:val="24"/>
          <w:szCs w:val="24"/>
        </w:rPr>
        <w:t xml:space="preserve"> </w:t>
      </w:r>
      <w:r w:rsidRPr="008E62AA">
        <w:rPr>
          <w:rFonts w:ascii="Times New Roman" w:hAnsi="Times New Roman" w:cs="Times New Roman"/>
          <w:sz w:val="24"/>
          <w:szCs w:val="24"/>
        </w:rPr>
        <w:t>/</w:t>
      </w:r>
      <w:r w:rsidR="008A5C8A">
        <w:rPr>
          <w:rFonts w:ascii="Times New Roman" w:hAnsi="Times New Roman" w:cs="Times New Roman"/>
          <w:sz w:val="24"/>
          <w:szCs w:val="24"/>
        </w:rPr>
        <w:t xml:space="preserve"> </w:t>
      </w:r>
      <w:r w:rsidRPr="008E62AA">
        <w:rPr>
          <w:rFonts w:ascii="Times New Roman" w:hAnsi="Times New Roman" w:cs="Times New Roman"/>
          <w:sz w:val="24"/>
          <w:szCs w:val="24"/>
        </w:rPr>
        <w:t>обновлено на ЭП ранее. В случае поступления от ЭП предложений от одного и того же участника Заказчик рассматривает предложение, которое было опубликовано</w:t>
      </w:r>
      <w:r w:rsidR="008A5C8A">
        <w:rPr>
          <w:rFonts w:ascii="Times New Roman" w:hAnsi="Times New Roman" w:cs="Times New Roman"/>
          <w:sz w:val="24"/>
          <w:szCs w:val="24"/>
        </w:rPr>
        <w:t xml:space="preserve"> </w:t>
      </w:r>
      <w:r w:rsidRPr="008E62AA">
        <w:rPr>
          <w:rFonts w:ascii="Times New Roman" w:hAnsi="Times New Roman" w:cs="Times New Roman"/>
          <w:sz w:val="24"/>
          <w:szCs w:val="24"/>
        </w:rPr>
        <w:t>/</w:t>
      </w:r>
      <w:r w:rsidR="008A5C8A">
        <w:rPr>
          <w:rFonts w:ascii="Times New Roman" w:hAnsi="Times New Roman" w:cs="Times New Roman"/>
          <w:sz w:val="24"/>
          <w:szCs w:val="24"/>
        </w:rPr>
        <w:t xml:space="preserve"> </w:t>
      </w:r>
      <w:r w:rsidRPr="008E62AA">
        <w:rPr>
          <w:rFonts w:ascii="Times New Roman" w:hAnsi="Times New Roman" w:cs="Times New Roman"/>
          <w:sz w:val="24"/>
          <w:szCs w:val="24"/>
        </w:rPr>
        <w:t>обновлено на ЭП позже.</w:t>
      </w:r>
    </w:p>
    <w:p w14:paraId="6699CFF4" w14:textId="77777777" w:rsidR="00540E70" w:rsidRPr="008E62AA" w:rsidRDefault="00540E70" w:rsidP="00540E70">
      <w:pPr>
        <w:tabs>
          <w:tab w:val="left" w:pos="0"/>
          <w:tab w:val="left" w:pos="1134"/>
          <w:tab w:val="left" w:pos="1276"/>
        </w:tabs>
        <w:autoSpaceDE w:val="0"/>
        <w:autoSpaceDN w:val="0"/>
        <w:adjustRightInd w:val="0"/>
        <w:spacing w:after="0" w:line="240" w:lineRule="auto"/>
        <w:ind w:firstLine="851"/>
        <w:jc w:val="both"/>
        <w:rPr>
          <w:rFonts w:ascii="Times New Roman" w:hAnsi="Times New Roman" w:cs="Times New Roman"/>
          <w:sz w:val="24"/>
          <w:szCs w:val="24"/>
        </w:rPr>
      </w:pPr>
      <w:r w:rsidRPr="008E62AA">
        <w:rPr>
          <w:rFonts w:ascii="Times New Roman" w:hAnsi="Times New Roman" w:cs="Times New Roman"/>
          <w:sz w:val="24"/>
          <w:szCs w:val="24"/>
        </w:rPr>
        <w:t>Заказчик вправе осуществлять сравнение ценовых предложений, отобранных ЭП, с учетом применяемой участниками системы налогообложения (в том числе осуществлять сравнение предложений без учета НДС).</w:t>
      </w:r>
    </w:p>
    <w:p w14:paraId="35CBB412" w14:textId="77777777" w:rsidR="00540E70" w:rsidRPr="008E62AA" w:rsidRDefault="00540E70" w:rsidP="00540E70">
      <w:pPr>
        <w:tabs>
          <w:tab w:val="left" w:pos="0"/>
          <w:tab w:val="left" w:pos="1134"/>
          <w:tab w:val="left" w:pos="1276"/>
        </w:tabs>
        <w:autoSpaceDE w:val="0"/>
        <w:autoSpaceDN w:val="0"/>
        <w:adjustRightInd w:val="0"/>
        <w:spacing w:after="0" w:line="240" w:lineRule="auto"/>
        <w:ind w:firstLine="851"/>
        <w:jc w:val="both"/>
        <w:rPr>
          <w:rFonts w:ascii="Times New Roman" w:hAnsi="Times New Roman" w:cs="Times New Roman"/>
          <w:sz w:val="24"/>
          <w:szCs w:val="24"/>
        </w:rPr>
      </w:pPr>
      <w:r w:rsidRPr="008E62AA">
        <w:rPr>
          <w:rFonts w:ascii="Times New Roman" w:hAnsi="Times New Roman" w:cs="Times New Roman"/>
          <w:sz w:val="24"/>
          <w:szCs w:val="24"/>
        </w:rPr>
        <w:t>По итогам определения победителя Заказчик вправе направить ему проект договора. Заказчик вправе запросить у такого лица любые необходимые для заключения договора информацию и документы (в том числе на основании ч. 5.10.7 ст. 5.10 Положения о закупке), а победитель обязан их предоставить вместе с подписанным со своей стороны договором или в иной срок, определенный Заказчиком.</w:t>
      </w:r>
    </w:p>
    <w:p w14:paraId="62C7DB65" w14:textId="3D8F981D" w:rsidR="00540E70" w:rsidRPr="008E62AA" w:rsidRDefault="00540E70" w:rsidP="00540E70">
      <w:pPr>
        <w:tabs>
          <w:tab w:val="left" w:pos="0"/>
          <w:tab w:val="left" w:pos="1134"/>
          <w:tab w:val="left" w:pos="1276"/>
        </w:tabs>
        <w:autoSpaceDE w:val="0"/>
        <w:autoSpaceDN w:val="0"/>
        <w:adjustRightInd w:val="0"/>
        <w:spacing w:after="0" w:line="240" w:lineRule="auto"/>
        <w:ind w:firstLine="851"/>
        <w:jc w:val="both"/>
        <w:rPr>
          <w:rFonts w:ascii="Times New Roman" w:hAnsi="Times New Roman" w:cs="Times New Roman"/>
          <w:sz w:val="24"/>
          <w:szCs w:val="24"/>
        </w:rPr>
      </w:pPr>
      <w:r w:rsidRPr="008E62AA">
        <w:rPr>
          <w:rFonts w:ascii="Times New Roman" w:hAnsi="Times New Roman" w:cs="Times New Roman"/>
          <w:sz w:val="24"/>
          <w:szCs w:val="24"/>
        </w:rPr>
        <w:t>Срок подписания договора Поставщиком (и предоставления всех необходимых документов при необходимости) – не более пяти рабочих дней</w:t>
      </w:r>
      <w:r w:rsidR="008A5C8A">
        <w:rPr>
          <w:rFonts w:ascii="Times New Roman" w:hAnsi="Times New Roman" w:cs="Times New Roman"/>
          <w:sz w:val="24"/>
          <w:szCs w:val="24"/>
        </w:rPr>
        <w:t xml:space="preserve"> </w:t>
      </w:r>
      <w:r w:rsidRPr="008E62AA">
        <w:rPr>
          <w:rFonts w:ascii="Times New Roman" w:hAnsi="Times New Roman" w:cs="Times New Roman"/>
          <w:sz w:val="24"/>
          <w:szCs w:val="24"/>
        </w:rPr>
        <w:t>с момента получения проекта договора на ЭП.</w:t>
      </w:r>
    </w:p>
    <w:p w14:paraId="2838AF20" w14:textId="77777777" w:rsidR="00540E70" w:rsidRPr="008E62AA" w:rsidRDefault="00540E70" w:rsidP="00540E70">
      <w:pPr>
        <w:tabs>
          <w:tab w:val="left" w:pos="0"/>
          <w:tab w:val="left" w:pos="1134"/>
          <w:tab w:val="left" w:pos="1276"/>
        </w:tabs>
        <w:autoSpaceDE w:val="0"/>
        <w:autoSpaceDN w:val="0"/>
        <w:adjustRightInd w:val="0"/>
        <w:spacing w:after="0" w:line="240" w:lineRule="auto"/>
        <w:ind w:firstLine="851"/>
        <w:jc w:val="both"/>
        <w:rPr>
          <w:rFonts w:ascii="Times New Roman" w:hAnsi="Times New Roman" w:cs="Times New Roman"/>
          <w:sz w:val="24"/>
          <w:szCs w:val="24"/>
        </w:rPr>
      </w:pPr>
      <w:r w:rsidRPr="008E62AA">
        <w:rPr>
          <w:rFonts w:ascii="Times New Roman" w:hAnsi="Times New Roman" w:cs="Times New Roman"/>
          <w:sz w:val="24"/>
          <w:szCs w:val="24"/>
        </w:rPr>
        <w:t>В случае незаключения договора с участником Заказчик вправе заключить договор с участником, занявшим следующее место при оценке предложений участников.</w:t>
      </w:r>
    </w:p>
    <w:p w14:paraId="21A314A7" w14:textId="77777777" w:rsidR="00540E70" w:rsidRPr="008E62AA" w:rsidRDefault="00540E70" w:rsidP="00540E70">
      <w:pPr>
        <w:autoSpaceDE w:val="0"/>
        <w:autoSpaceDN w:val="0"/>
        <w:adjustRightInd w:val="0"/>
        <w:spacing w:after="0" w:line="240" w:lineRule="auto"/>
        <w:ind w:firstLine="851"/>
        <w:jc w:val="both"/>
        <w:rPr>
          <w:rFonts w:ascii="Times New Roman" w:hAnsi="Times New Roman" w:cs="Times New Roman"/>
          <w:sz w:val="24"/>
          <w:szCs w:val="24"/>
        </w:rPr>
      </w:pPr>
      <w:r w:rsidRPr="008E62AA">
        <w:rPr>
          <w:rFonts w:ascii="Times New Roman" w:hAnsi="Times New Roman" w:cs="Times New Roman"/>
          <w:sz w:val="24"/>
          <w:szCs w:val="24"/>
        </w:rPr>
        <w:t xml:space="preserve">В случае если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085BFCB9" w14:textId="77777777" w:rsidR="00540E70" w:rsidRPr="008E62AA" w:rsidRDefault="00540E70" w:rsidP="00540E70">
      <w:pPr>
        <w:tabs>
          <w:tab w:val="left" w:pos="0"/>
          <w:tab w:val="left" w:pos="1134"/>
          <w:tab w:val="left" w:pos="1276"/>
        </w:tabs>
        <w:autoSpaceDE w:val="0"/>
        <w:autoSpaceDN w:val="0"/>
        <w:adjustRightInd w:val="0"/>
        <w:spacing w:after="0" w:line="240" w:lineRule="auto"/>
        <w:ind w:firstLine="851"/>
        <w:jc w:val="both"/>
        <w:rPr>
          <w:rFonts w:ascii="Times New Roman" w:hAnsi="Times New Roman" w:cs="Times New Roman"/>
          <w:sz w:val="24"/>
          <w:szCs w:val="24"/>
        </w:rPr>
      </w:pPr>
      <w:r w:rsidRPr="008E62AA">
        <w:rPr>
          <w:rFonts w:ascii="Times New Roman" w:hAnsi="Times New Roman" w:cs="Times New Roman"/>
          <w:sz w:val="24"/>
          <w:szCs w:val="24"/>
        </w:rPr>
        <w:t>Заказчик вправе заключить договор с участником, единственное предложение которого было направлено ЭП в адрес Заказчика.</w:t>
      </w:r>
    </w:p>
    <w:p w14:paraId="4BFB0592" w14:textId="48D5BF55" w:rsidR="00540E70" w:rsidRPr="008E62AA" w:rsidRDefault="00540E70" w:rsidP="00540E70">
      <w:pPr>
        <w:tabs>
          <w:tab w:val="left" w:pos="0"/>
          <w:tab w:val="left" w:pos="1134"/>
          <w:tab w:val="left" w:pos="1276"/>
        </w:tabs>
        <w:autoSpaceDE w:val="0"/>
        <w:autoSpaceDN w:val="0"/>
        <w:adjustRightInd w:val="0"/>
        <w:spacing w:after="0" w:line="240" w:lineRule="auto"/>
        <w:ind w:firstLine="851"/>
        <w:jc w:val="both"/>
        <w:rPr>
          <w:rFonts w:ascii="Times New Roman" w:hAnsi="Times New Roman" w:cs="Times New Roman"/>
          <w:sz w:val="24"/>
          <w:szCs w:val="24"/>
        </w:rPr>
      </w:pPr>
      <w:r w:rsidRPr="008E62AA">
        <w:rPr>
          <w:rFonts w:ascii="Times New Roman" w:hAnsi="Times New Roman" w:cs="Times New Roman"/>
          <w:sz w:val="24"/>
          <w:szCs w:val="24"/>
        </w:rPr>
        <w:t xml:space="preserve">Победитель должен представить Заказчику подписанный им договор, </w:t>
      </w:r>
      <w:r w:rsidRPr="008E62AA">
        <w:rPr>
          <w:rFonts w:ascii="Times New Roman" w:hAnsi="Times New Roman" w:cs="Times New Roman"/>
          <w:sz w:val="24"/>
          <w:szCs w:val="24"/>
        </w:rPr>
        <w:br/>
        <w:t>а также запрашиваемые в соответствии с настоящим приложением документы, в срок, указанный Заказчиком. Если подписанный договор, запрашиваемые документы не представлены в срок, Заказчик вправе заключить договор</w:t>
      </w:r>
      <w:r w:rsidR="008A5C8A">
        <w:rPr>
          <w:rFonts w:ascii="Times New Roman" w:hAnsi="Times New Roman" w:cs="Times New Roman"/>
          <w:sz w:val="24"/>
          <w:szCs w:val="24"/>
        </w:rPr>
        <w:t xml:space="preserve"> </w:t>
      </w:r>
      <w:r w:rsidRPr="008E62AA">
        <w:rPr>
          <w:rFonts w:ascii="Times New Roman" w:hAnsi="Times New Roman" w:cs="Times New Roman"/>
          <w:sz w:val="24"/>
          <w:szCs w:val="24"/>
        </w:rPr>
        <w:t>с участником, занявшим следующее место при оценке предложений участников.</w:t>
      </w:r>
    </w:p>
    <w:p w14:paraId="78118D00" w14:textId="77777777" w:rsidR="00540E70" w:rsidRPr="008E62AA" w:rsidRDefault="00540E70" w:rsidP="00540E70">
      <w:pPr>
        <w:tabs>
          <w:tab w:val="left" w:pos="0"/>
          <w:tab w:val="left" w:pos="1134"/>
          <w:tab w:val="left" w:pos="1276"/>
        </w:tabs>
        <w:autoSpaceDE w:val="0"/>
        <w:autoSpaceDN w:val="0"/>
        <w:adjustRightInd w:val="0"/>
        <w:spacing w:after="0" w:line="240" w:lineRule="auto"/>
        <w:ind w:firstLine="851"/>
        <w:jc w:val="both"/>
        <w:rPr>
          <w:rFonts w:ascii="Times New Roman" w:hAnsi="Times New Roman" w:cs="Times New Roman"/>
          <w:sz w:val="24"/>
          <w:szCs w:val="24"/>
        </w:rPr>
      </w:pPr>
      <w:r w:rsidRPr="008E62AA">
        <w:rPr>
          <w:rFonts w:ascii="Times New Roman" w:hAnsi="Times New Roman" w:cs="Times New Roman"/>
          <w:sz w:val="24"/>
          <w:szCs w:val="24"/>
        </w:rPr>
        <w:t>При проведении закупки способом электронный магазин СМСП допускается осуществление преддоговорных переговоров (по вопросам, предусмотренным ч. 8.2.2 ст. 8.2 Положения о закупке), направление протокола разногласий по заключаемому договору (договорам) (не более одного по одной процедуре заключения договора) посредством функционала ЭП, в том числе путем применения сервиса «чат» и иного функционала ЭП.</w:t>
      </w:r>
    </w:p>
    <w:p w14:paraId="545B2678" w14:textId="6AC56258" w:rsidR="00540E70" w:rsidRDefault="00540E70" w:rsidP="00540E70">
      <w:pPr>
        <w:tabs>
          <w:tab w:val="left" w:pos="0"/>
          <w:tab w:val="left" w:pos="1134"/>
          <w:tab w:val="left" w:pos="1276"/>
        </w:tabs>
        <w:autoSpaceDE w:val="0"/>
        <w:autoSpaceDN w:val="0"/>
        <w:adjustRightInd w:val="0"/>
        <w:spacing w:after="0" w:line="240" w:lineRule="auto"/>
        <w:ind w:firstLine="851"/>
        <w:jc w:val="both"/>
        <w:rPr>
          <w:rFonts w:ascii="Times New Roman" w:hAnsi="Times New Roman" w:cs="Times New Roman"/>
          <w:sz w:val="24"/>
          <w:szCs w:val="24"/>
        </w:rPr>
      </w:pPr>
      <w:r w:rsidRPr="008E62AA">
        <w:rPr>
          <w:rFonts w:ascii="Times New Roman" w:hAnsi="Times New Roman" w:cs="Times New Roman"/>
          <w:sz w:val="24"/>
          <w:szCs w:val="24"/>
        </w:rPr>
        <w:t>Договор считается заключенным с момента его подписания электронной подписью уполномоченным лицом участника и уполномоченным лицом Заказчика.</w:t>
      </w:r>
    </w:p>
    <w:p w14:paraId="315AB412" w14:textId="456C7B95" w:rsidR="007C455E" w:rsidRDefault="007C455E" w:rsidP="00540E70">
      <w:pPr>
        <w:tabs>
          <w:tab w:val="left" w:pos="0"/>
          <w:tab w:val="left" w:pos="1134"/>
          <w:tab w:val="left" w:pos="1276"/>
        </w:tabs>
        <w:autoSpaceDE w:val="0"/>
        <w:autoSpaceDN w:val="0"/>
        <w:adjustRightInd w:val="0"/>
        <w:spacing w:after="0" w:line="240" w:lineRule="auto"/>
        <w:ind w:firstLine="851"/>
        <w:jc w:val="both"/>
        <w:rPr>
          <w:rFonts w:ascii="Times New Roman" w:hAnsi="Times New Roman" w:cs="Times New Roman"/>
          <w:sz w:val="24"/>
          <w:szCs w:val="24"/>
        </w:rPr>
      </w:pPr>
    </w:p>
    <w:p w14:paraId="1664F32B" w14:textId="77777777" w:rsidR="007C455E" w:rsidRPr="001374B9" w:rsidRDefault="007C455E" w:rsidP="007C455E">
      <w:pPr>
        <w:pStyle w:val="1"/>
        <w:numPr>
          <w:ilvl w:val="0"/>
          <w:numId w:val="0"/>
        </w:numPr>
        <w:tabs>
          <w:tab w:val="left" w:pos="426"/>
        </w:tabs>
        <w:outlineLvl w:val="1"/>
        <w:rPr>
          <w:sz w:val="24"/>
        </w:rPr>
      </w:pPr>
      <w:r w:rsidRPr="001374B9">
        <w:rPr>
          <w:sz w:val="24"/>
          <w:lang w:val="ru-RU"/>
        </w:rPr>
        <w:t xml:space="preserve">ИНФОРМАЦИЯ О </w:t>
      </w:r>
      <w:r w:rsidRPr="001374B9">
        <w:rPr>
          <w:sz w:val="24"/>
        </w:rPr>
        <w:t>ПОРЯД</w:t>
      </w:r>
      <w:r w:rsidRPr="001374B9">
        <w:rPr>
          <w:sz w:val="24"/>
          <w:lang w:val="ru-RU"/>
        </w:rPr>
        <w:t>КЕ</w:t>
      </w:r>
      <w:r w:rsidRPr="001374B9">
        <w:rPr>
          <w:sz w:val="24"/>
        </w:rPr>
        <w:t xml:space="preserve"> И УСЛОВИЯ</w:t>
      </w:r>
      <w:r w:rsidRPr="001374B9">
        <w:rPr>
          <w:sz w:val="24"/>
          <w:lang w:val="ru-RU"/>
        </w:rPr>
        <w:t>Х</w:t>
      </w:r>
      <w:r w:rsidRPr="001374B9">
        <w:rPr>
          <w:sz w:val="24"/>
        </w:rPr>
        <w:t xml:space="preserve"> ПРЕДОСТАВЛЕНИЯ </w:t>
      </w:r>
      <w:r w:rsidRPr="001374B9">
        <w:rPr>
          <w:sz w:val="24"/>
          <w:lang w:val="ru-RU"/>
        </w:rPr>
        <w:t>НАЦИОНАЛЬНОГО РЕЖИМА ПРИ ОСУЩЕСТВЛЕНИИ НАСТОЯЩЕЙ ЗАКУПКИ</w:t>
      </w:r>
    </w:p>
    <w:p w14:paraId="39D174B7" w14:textId="77777777" w:rsidR="007C455E" w:rsidRPr="00BE273E" w:rsidRDefault="007C455E" w:rsidP="007C455E">
      <w:pPr>
        <w:pStyle w:val="2"/>
        <w:numPr>
          <w:ilvl w:val="0"/>
          <w:numId w:val="0"/>
        </w:numPr>
        <w:tabs>
          <w:tab w:val="left" w:pos="851"/>
        </w:tabs>
        <w:ind w:firstLine="709"/>
        <w:rPr>
          <w:sz w:val="24"/>
          <w:szCs w:val="24"/>
        </w:rPr>
      </w:pPr>
      <w:r>
        <w:rPr>
          <w:sz w:val="24"/>
          <w:szCs w:val="24"/>
          <w:lang w:val="ru-RU"/>
        </w:rPr>
        <w:t>1.</w:t>
      </w:r>
      <w:r w:rsidRPr="00BE273E">
        <w:rPr>
          <w:sz w:val="24"/>
          <w:szCs w:val="24"/>
          <w:lang w:val="ru-RU"/>
        </w:rPr>
        <w:t xml:space="preserve">При проведении настоящей закупки Заказчик (АО «Почта России») соблюдает </w:t>
      </w:r>
      <w:r w:rsidRPr="00BE273E">
        <w:rPr>
          <w:sz w:val="24"/>
          <w:szCs w:val="24"/>
          <w:lang w:val="ru-RU"/>
        </w:rPr>
        <w:lastRenderedPageBreak/>
        <w:t>действующие нормы законодательства Российской Федерации в области предоставления национального режима,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ППРФ № 1875).</w:t>
      </w:r>
    </w:p>
    <w:p w14:paraId="33775DE2" w14:textId="77777777" w:rsidR="007C455E" w:rsidRPr="001374B9" w:rsidRDefault="007C455E" w:rsidP="007C455E">
      <w:pPr>
        <w:pStyle w:val="af2"/>
        <w:spacing w:before="0" w:beforeAutospacing="0" w:after="0" w:afterAutospacing="0" w:line="288" w:lineRule="atLeast"/>
        <w:ind w:firstLine="568"/>
        <w:jc w:val="both"/>
      </w:pPr>
      <w:r w:rsidRPr="00BE273E">
        <w:t xml:space="preserve">2.Информация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16" w:history="1">
        <w:r w:rsidRPr="00BE273E">
          <w:t>п. 1 ч. 2 ст. 3.1-4</w:t>
        </w:r>
      </w:hyperlink>
      <w:r w:rsidRPr="00BE273E">
        <w:t xml:space="preserve"> Федерального закона от 18.07.2011 № 223-ФЗ «О закупках товаров, работ, услуг отдельными видами юридических лиц» (далее - Закон № 223-ФЗ): в соответствии с ППРФ № 1875 и Положением о закупке товаров, работ, услуг для нужд </w:t>
      </w:r>
      <w:r w:rsidRPr="00BE273E">
        <w:br/>
        <w:t>АО «Почта России» при проведении настоящей закупки устанавливается</w:t>
      </w:r>
      <w:r>
        <w:t xml:space="preserve"> </w:t>
      </w:r>
      <w:r w:rsidRPr="001374B9">
        <w:rPr>
          <w:b/>
        </w:rPr>
        <w:t>ПРЕИМУЩЕСТВО</w:t>
      </w:r>
      <w:r w:rsidRPr="001374B9">
        <w:t xml:space="preserve"> в отношении товаров российского происхождения (в том числе поставляемых при выполнении закупаемых работ, оказании закупаемых услуг), в соответствии с которым:</w:t>
      </w:r>
    </w:p>
    <w:p w14:paraId="055972EF" w14:textId="77777777" w:rsidR="007C455E" w:rsidRPr="001374B9" w:rsidRDefault="007C455E" w:rsidP="007C455E">
      <w:pPr>
        <w:pStyle w:val="2"/>
        <w:numPr>
          <w:ilvl w:val="0"/>
          <w:numId w:val="0"/>
        </w:numPr>
        <w:tabs>
          <w:tab w:val="left" w:pos="851"/>
        </w:tabs>
        <w:ind w:firstLine="568"/>
        <w:rPr>
          <w:sz w:val="24"/>
          <w:szCs w:val="24"/>
          <w:lang w:val="ru-RU"/>
        </w:rPr>
      </w:pPr>
      <w:r w:rsidRPr="001374B9">
        <w:rPr>
          <w:sz w:val="24"/>
          <w:szCs w:val="24"/>
          <w:lang w:val="ru-RU"/>
        </w:rPr>
        <w:t>- при рассмотрении направленных Заказчику предложений осуществляется снижение на пятнадцать процентов ценового предложения, поданного в соответствии с Законом №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539AE768" w14:textId="77777777" w:rsidR="007C455E" w:rsidRPr="001374B9" w:rsidRDefault="007C455E" w:rsidP="007C455E">
      <w:pPr>
        <w:pStyle w:val="2"/>
        <w:numPr>
          <w:ilvl w:val="0"/>
          <w:numId w:val="0"/>
        </w:numPr>
        <w:tabs>
          <w:tab w:val="left" w:pos="851"/>
        </w:tabs>
        <w:ind w:firstLine="568"/>
        <w:rPr>
          <w:sz w:val="24"/>
          <w:szCs w:val="24"/>
          <w:lang w:val="ru-RU"/>
        </w:rPr>
      </w:pPr>
      <w:r w:rsidRPr="001374B9">
        <w:rPr>
          <w:sz w:val="24"/>
          <w:szCs w:val="24"/>
          <w:lang w:val="ru-RU"/>
        </w:rPr>
        <w:t>- в случае заключения договора с участником закупки, указанным выше, договор заключается без учета снижения либо увеличения ценового предложения, осуществленных в соответствии с настоящей информацией;</w:t>
      </w:r>
    </w:p>
    <w:p w14:paraId="78AC5D8A" w14:textId="77777777" w:rsidR="007C455E" w:rsidRPr="001374B9" w:rsidRDefault="007C455E" w:rsidP="007C455E">
      <w:pPr>
        <w:pStyle w:val="2"/>
        <w:numPr>
          <w:ilvl w:val="0"/>
          <w:numId w:val="0"/>
        </w:numPr>
        <w:tabs>
          <w:tab w:val="left" w:pos="851"/>
        </w:tabs>
        <w:ind w:firstLine="568"/>
        <w:rPr>
          <w:sz w:val="24"/>
          <w:szCs w:val="24"/>
          <w:lang w:val="ru-RU"/>
        </w:rPr>
      </w:pPr>
      <w:r w:rsidRPr="001374B9">
        <w:rPr>
          <w:sz w:val="24"/>
          <w:szCs w:val="24"/>
          <w:lang w:val="ru-RU"/>
        </w:rPr>
        <w:t>-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078D7265" w14:textId="77777777" w:rsidR="007C455E" w:rsidRPr="001374B9" w:rsidRDefault="007C455E" w:rsidP="007C455E">
      <w:pPr>
        <w:pStyle w:val="af2"/>
        <w:spacing w:before="0" w:beforeAutospacing="0" w:after="0" w:afterAutospacing="0" w:line="288" w:lineRule="atLeast"/>
        <w:ind w:firstLine="568"/>
        <w:jc w:val="both"/>
        <w:rPr>
          <w:lang w:eastAsia="x-none"/>
        </w:rPr>
      </w:pPr>
      <w:r w:rsidRPr="001374B9">
        <w:rPr>
          <w:lang w:val="ru" w:eastAsia="x-none"/>
        </w:rPr>
        <w:t xml:space="preserve">В целях соблюдения </w:t>
      </w:r>
      <w:r w:rsidRPr="001374B9">
        <w:t>преимущества в отношении товаров российского происхождения (в том числе поставляемых при выполнении закупаемых работ, оказании закупаемых услуг)</w:t>
      </w:r>
      <w:r w:rsidRPr="001374B9">
        <w:rPr>
          <w:lang w:val="ru" w:eastAsia="x-none"/>
        </w:rPr>
        <w:t xml:space="preserve">, </w:t>
      </w:r>
      <w:r w:rsidRPr="001374B9">
        <w:rPr>
          <w:lang w:eastAsia="x-none"/>
        </w:rPr>
        <w:t>установленного</w:t>
      </w:r>
      <w:r w:rsidRPr="001374B9">
        <w:rPr>
          <w:lang w:val="ru" w:eastAsia="x-none"/>
        </w:rPr>
        <w:t xml:space="preserve"> в соответствии с законодательством Российской Федерации и настоящей информацией</w:t>
      </w:r>
      <w:r w:rsidRPr="001374B9">
        <w:rPr>
          <w:lang w:eastAsia="x-none"/>
        </w:rPr>
        <w:t xml:space="preserve">, участник закупки может предоставить в ответ на обращение Заказчика информацию и документы, подтверждающие страну происхождения товара (российское происхождение товара), - документы и информация, указанные в п. 3 </w:t>
      </w:r>
      <w:r>
        <w:rPr>
          <w:lang w:eastAsia="x-none"/>
        </w:rPr>
        <w:br/>
      </w:r>
      <w:r w:rsidRPr="001374B9">
        <w:rPr>
          <w:lang w:eastAsia="x-none"/>
        </w:rPr>
        <w:t>ППРФ № 1875 с учетом иных положений ППРФ № 1875 (в том числе с учетом пп.пп. «б» - «д» п. 10 ППРФ № 1875</w:t>
      </w:r>
      <w:r w:rsidRPr="001374B9">
        <w:t xml:space="preserve"> или иных положений в случае внесения изменений в </w:t>
      </w:r>
      <w:r>
        <w:br/>
      </w:r>
      <w:r w:rsidRPr="001374B9">
        <w:t>ППРФ № 1875</w:t>
      </w:r>
      <w:r w:rsidRPr="001374B9">
        <w:rPr>
          <w:lang w:eastAsia="x-none"/>
        </w:rPr>
        <w:t>).</w:t>
      </w:r>
    </w:p>
    <w:p w14:paraId="586A3886" w14:textId="77777777" w:rsidR="007C455E" w:rsidRPr="001374B9" w:rsidRDefault="007C455E" w:rsidP="007C455E">
      <w:pPr>
        <w:pStyle w:val="af2"/>
        <w:spacing w:before="0" w:beforeAutospacing="0" w:after="0" w:afterAutospacing="0" w:line="288" w:lineRule="atLeast"/>
        <w:ind w:firstLine="568"/>
        <w:jc w:val="both"/>
        <w:rPr>
          <w:lang w:eastAsia="x-none"/>
        </w:rPr>
      </w:pPr>
      <w:r w:rsidRPr="001374B9">
        <w:t>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электронной площадки в ответ на запрос Заказчика (срок ответа на запрос Заказчика – 1 рабочий день).</w:t>
      </w:r>
    </w:p>
    <w:p w14:paraId="7E07507B" w14:textId="77777777" w:rsidR="007C455E" w:rsidRPr="001374B9" w:rsidRDefault="007C455E" w:rsidP="007C455E">
      <w:pPr>
        <w:pStyle w:val="af2"/>
        <w:spacing w:before="0" w:beforeAutospacing="0" w:after="0" w:afterAutospacing="0" w:line="288" w:lineRule="atLeast"/>
        <w:ind w:firstLine="568"/>
        <w:jc w:val="both"/>
      </w:pPr>
      <w:r w:rsidRPr="001374B9">
        <w:rPr>
          <w:lang w:eastAsia="x-none"/>
        </w:rPr>
        <w:t xml:space="preserve">В случаях, при которых предусматривается возможность указания </w:t>
      </w:r>
      <w:r w:rsidRPr="001374B9">
        <w:t xml:space="preserve">в заявке на участие в закупке наименования страны происхождения товара (для подтверждения происхождения товаров из Российской Федерации, не указанных в позициях 1 - 146 приложения № 1 </w:t>
      </w:r>
      <w:r>
        <w:br/>
      </w:r>
      <w:r w:rsidRPr="001374B9">
        <w:t xml:space="preserve">к </w:t>
      </w:r>
      <w:r w:rsidRPr="001374B9">
        <w:rPr>
          <w:lang w:eastAsia="x-none"/>
        </w:rPr>
        <w:t>ППРФ № 1875</w:t>
      </w:r>
      <w:r w:rsidRPr="001374B9">
        <w:t xml:space="preserve">, позициях 1 - 433 приложения № 2 к </w:t>
      </w:r>
      <w:r w:rsidRPr="001374B9">
        <w:rPr>
          <w:lang w:eastAsia="x-none"/>
        </w:rPr>
        <w:t xml:space="preserve">ППРФ № 1875, </w:t>
      </w:r>
      <w:r w:rsidRPr="001374B9">
        <w:t xml:space="preserve">приложения № 3 </w:t>
      </w:r>
      <w:r>
        <w:br/>
      </w:r>
      <w:r w:rsidRPr="001374B9">
        <w:t xml:space="preserve">к </w:t>
      </w:r>
      <w:r w:rsidRPr="001374B9">
        <w:rPr>
          <w:lang w:eastAsia="x-none"/>
        </w:rPr>
        <w:t>ППРФ № 1875</w:t>
      </w:r>
      <w:r w:rsidRPr="001374B9">
        <w:t>)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w:t>
      </w:r>
    </w:p>
    <w:p w14:paraId="79A77CC9" w14:textId="77777777" w:rsidR="007C455E" w:rsidRPr="001374B9" w:rsidRDefault="007C455E" w:rsidP="007C455E">
      <w:pPr>
        <w:pStyle w:val="af2"/>
        <w:spacing w:before="0" w:beforeAutospacing="0" w:after="0" w:afterAutospacing="0" w:line="288" w:lineRule="atLeast"/>
        <w:ind w:firstLine="568"/>
        <w:jc w:val="both"/>
        <w:rPr>
          <w:lang w:eastAsia="x-none"/>
        </w:rPr>
      </w:pPr>
    </w:p>
    <w:p w14:paraId="296B1FD6" w14:textId="77777777" w:rsidR="007C455E" w:rsidRPr="001374B9" w:rsidRDefault="007C455E" w:rsidP="007C455E">
      <w:pPr>
        <w:tabs>
          <w:tab w:val="left" w:pos="250"/>
          <w:tab w:val="left" w:pos="534"/>
          <w:tab w:val="left" w:pos="864"/>
        </w:tabs>
        <w:spacing w:after="0"/>
        <w:ind w:firstLine="568"/>
        <w:jc w:val="both"/>
        <w:rPr>
          <w:rFonts w:ascii="Times New Roman" w:eastAsia="Times New Roman" w:hAnsi="Times New Roman" w:cs="Times New Roman"/>
          <w:sz w:val="24"/>
          <w:szCs w:val="24"/>
          <w:lang w:eastAsia="x-none"/>
        </w:rPr>
      </w:pPr>
      <w:r w:rsidRPr="001374B9">
        <w:rPr>
          <w:rFonts w:ascii="Times New Roman" w:eastAsia="Times New Roman" w:hAnsi="Times New Roman" w:cs="Times New Roman"/>
          <w:sz w:val="24"/>
          <w:szCs w:val="24"/>
          <w:lang w:eastAsia="x-none"/>
        </w:rPr>
        <w:t>Непредставление таких информации и документов, подтверждающих российское происхождение товара в соответствии с ППРФ № 1875, приравнивается к предложению о поставке товара иностранного происхождения. При этом ответ участника должен содержать отдельный документ – декларацию в свободной форме с указанием страны происхождения товара, либо указание иностранной страны происхождения товара.</w:t>
      </w:r>
    </w:p>
    <w:p w14:paraId="0DB10F1D" w14:textId="77777777" w:rsidR="007C455E" w:rsidRPr="001374B9" w:rsidRDefault="007C455E" w:rsidP="007C455E">
      <w:pPr>
        <w:tabs>
          <w:tab w:val="left" w:pos="250"/>
          <w:tab w:val="left" w:pos="534"/>
          <w:tab w:val="left" w:pos="864"/>
        </w:tabs>
        <w:spacing w:after="0"/>
        <w:ind w:firstLine="568"/>
        <w:jc w:val="both"/>
        <w:rPr>
          <w:rFonts w:ascii="Times New Roman" w:eastAsia="Times New Roman" w:hAnsi="Times New Roman" w:cs="Times New Roman"/>
          <w:sz w:val="24"/>
          <w:szCs w:val="24"/>
          <w:lang w:eastAsia="x-none"/>
        </w:rPr>
      </w:pPr>
    </w:p>
    <w:p w14:paraId="5C9D921E" w14:textId="77777777" w:rsidR="007C455E" w:rsidRPr="001374B9" w:rsidRDefault="007C455E" w:rsidP="007C455E">
      <w:pPr>
        <w:tabs>
          <w:tab w:val="left" w:pos="1134"/>
        </w:tabs>
        <w:autoSpaceDE w:val="0"/>
        <w:autoSpaceDN w:val="0"/>
        <w:adjustRightInd w:val="0"/>
        <w:spacing w:after="0" w:line="240" w:lineRule="auto"/>
        <w:ind w:firstLine="568"/>
        <w:jc w:val="both"/>
        <w:rPr>
          <w:rFonts w:ascii="Times New Roman" w:eastAsia="Times New Roman" w:hAnsi="Times New Roman" w:cs="Times New Roman"/>
          <w:sz w:val="24"/>
          <w:szCs w:val="24"/>
          <w:lang w:eastAsia="ru-RU"/>
        </w:rPr>
      </w:pPr>
      <w:r w:rsidRPr="001374B9">
        <w:rPr>
          <w:rFonts w:ascii="Times New Roman" w:eastAsia="Times New Roman" w:hAnsi="Times New Roman" w:cs="Times New Roman"/>
          <w:sz w:val="24"/>
          <w:szCs w:val="24"/>
          <w:lang w:eastAsia="ru-RU"/>
        </w:rPr>
        <w:t>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14:paraId="23FB66C9" w14:textId="77777777" w:rsidR="007C455E" w:rsidRPr="001374B9" w:rsidRDefault="007C455E" w:rsidP="007C455E">
      <w:pPr>
        <w:pStyle w:val="2"/>
        <w:numPr>
          <w:ilvl w:val="0"/>
          <w:numId w:val="0"/>
        </w:numPr>
        <w:tabs>
          <w:tab w:val="left" w:pos="1276"/>
          <w:tab w:val="left" w:pos="1701"/>
        </w:tabs>
        <w:ind w:firstLine="568"/>
        <w:rPr>
          <w:sz w:val="24"/>
          <w:szCs w:val="24"/>
        </w:rPr>
      </w:pPr>
      <w:r w:rsidRPr="001374B9">
        <w:rPr>
          <w:sz w:val="24"/>
          <w:szCs w:val="24"/>
          <w:lang w:val="ru-RU"/>
        </w:rPr>
        <w:t xml:space="preserve">Особенности приравнивания заявки участника закупки к заявке, содержащей предложение о поставке иностранного товара, устанавливаются </w:t>
      </w:r>
      <w:r w:rsidRPr="001374B9">
        <w:rPr>
          <w:sz w:val="24"/>
          <w:szCs w:val="24"/>
        </w:rPr>
        <w:t>ППРФ № 1875 (в том числе пп.пп. «т» - «</w:t>
      </w:r>
      <w:r w:rsidRPr="001374B9">
        <w:rPr>
          <w:sz w:val="24"/>
          <w:szCs w:val="24"/>
          <w:lang w:val="ru-RU"/>
        </w:rPr>
        <w:t>х</w:t>
      </w:r>
      <w:r w:rsidRPr="001374B9">
        <w:rPr>
          <w:sz w:val="24"/>
          <w:szCs w:val="24"/>
        </w:rPr>
        <w:t xml:space="preserve">» п. </w:t>
      </w:r>
      <w:r w:rsidRPr="001374B9">
        <w:rPr>
          <w:sz w:val="24"/>
          <w:szCs w:val="24"/>
          <w:lang w:val="ru-RU"/>
        </w:rPr>
        <w:t>4,</w:t>
      </w:r>
      <w:r w:rsidRPr="001374B9">
        <w:rPr>
          <w:sz w:val="24"/>
          <w:szCs w:val="24"/>
        </w:rPr>
        <w:t xml:space="preserve"> с учетом пп.пп. «</w:t>
      </w:r>
      <w:r w:rsidRPr="001374B9">
        <w:rPr>
          <w:sz w:val="24"/>
          <w:szCs w:val="24"/>
          <w:lang w:val="ru-RU"/>
        </w:rPr>
        <w:t>е</w:t>
      </w:r>
      <w:r w:rsidRPr="001374B9">
        <w:rPr>
          <w:sz w:val="24"/>
          <w:szCs w:val="24"/>
        </w:rPr>
        <w:t>»</w:t>
      </w:r>
      <w:r w:rsidRPr="001374B9">
        <w:rPr>
          <w:sz w:val="24"/>
          <w:szCs w:val="24"/>
          <w:lang w:val="ru-RU"/>
        </w:rPr>
        <w:t>,</w:t>
      </w:r>
      <w:r w:rsidRPr="001374B9">
        <w:rPr>
          <w:sz w:val="24"/>
          <w:szCs w:val="24"/>
        </w:rPr>
        <w:t xml:space="preserve"> «</w:t>
      </w:r>
      <w:r w:rsidRPr="001374B9">
        <w:rPr>
          <w:sz w:val="24"/>
          <w:szCs w:val="24"/>
          <w:lang w:val="ru-RU"/>
        </w:rPr>
        <w:t>ж</w:t>
      </w:r>
      <w:r w:rsidRPr="001374B9">
        <w:rPr>
          <w:sz w:val="24"/>
          <w:szCs w:val="24"/>
        </w:rPr>
        <w:t>» п. 10 ППРФ № 1875</w:t>
      </w:r>
      <w:r w:rsidRPr="001374B9">
        <w:rPr>
          <w:sz w:val="24"/>
          <w:szCs w:val="24"/>
          <w:lang w:val="ru-RU"/>
        </w:rPr>
        <w:t xml:space="preserve"> или иных положений в случае внесения изменений в ППРФ № 1875</w:t>
      </w:r>
      <w:r w:rsidRPr="001374B9">
        <w:rPr>
          <w:sz w:val="24"/>
          <w:szCs w:val="24"/>
        </w:rPr>
        <w:t>)</w:t>
      </w:r>
      <w:r w:rsidRPr="001374B9">
        <w:rPr>
          <w:sz w:val="24"/>
          <w:szCs w:val="24"/>
          <w:lang w:val="ru-RU"/>
        </w:rPr>
        <w:t>.</w:t>
      </w:r>
    </w:p>
    <w:p w14:paraId="7EA2F758" w14:textId="77777777" w:rsidR="007C455E" w:rsidRPr="001374B9" w:rsidRDefault="007C455E" w:rsidP="007C455E">
      <w:pPr>
        <w:pStyle w:val="2"/>
        <w:numPr>
          <w:ilvl w:val="0"/>
          <w:numId w:val="0"/>
        </w:numPr>
        <w:tabs>
          <w:tab w:val="left" w:pos="1276"/>
        </w:tabs>
        <w:ind w:firstLine="568"/>
        <w:rPr>
          <w:sz w:val="24"/>
          <w:szCs w:val="24"/>
        </w:rPr>
      </w:pPr>
      <w:r w:rsidRPr="001374B9">
        <w:rPr>
          <w:sz w:val="24"/>
          <w:szCs w:val="24"/>
          <w:lang w:val="ru-RU"/>
        </w:rPr>
        <w:t>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6DCDE8A7" w14:textId="77777777" w:rsidR="007C455E" w:rsidRPr="007C455E" w:rsidRDefault="007C455E" w:rsidP="00540E70">
      <w:pPr>
        <w:tabs>
          <w:tab w:val="left" w:pos="0"/>
          <w:tab w:val="left" w:pos="1134"/>
          <w:tab w:val="left" w:pos="1276"/>
        </w:tabs>
        <w:autoSpaceDE w:val="0"/>
        <w:autoSpaceDN w:val="0"/>
        <w:adjustRightInd w:val="0"/>
        <w:spacing w:after="0" w:line="240" w:lineRule="auto"/>
        <w:ind w:firstLine="851"/>
        <w:jc w:val="both"/>
        <w:rPr>
          <w:rFonts w:ascii="Times New Roman" w:hAnsi="Times New Roman" w:cs="Times New Roman"/>
          <w:sz w:val="24"/>
          <w:szCs w:val="24"/>
          <w:lang w:val="x-none"/>
        </w:rPr>
      </w:pPr>
    </w:p>
    <w:p w14:paraId="39EFC12A" w14:textId="11482228" w:rsidR="00F513CE" w:rsidRDefault="00F513CE" w:rsidP="000942EC">
      <w:pPr>
        <w:jc w:val="both"/>
        <w:rPr>
          <w:rFonts w:ascii="Times New Roman" w:hAnsi="Times New Roman" w:cs="Times New Roman"/>
          <w:color w:val="0000FF"/>
          <w:sz w:val="24"/>
          <w:szCs w:val="24"/>
        </w:rPr>
      </w:pPr>
    </w:p>
    <w:p w14:paraId="1753003F" w14:textId="2A7437CC" w:rsidR="007C455E" w:rsidRDefault="007C455E" w:rsidP="000942EC">
      <w:pPr>
        <w:jc w:val="both"/>
        <w:rPr>
          <w:rFonts w:ascii="Times New Roman" w:hAnsi="Times New Roman" w:cs="Times New Roman"/>
          <w:color w:val="0000FF"/>
          <w:sz w:val="28"/>
          <w:szCs w:val="28"/>
          <w:lang w:val="x-none"/>
        </w:rPr>
      </w:pPr>
    </w:p>
    <w:p w14:paraId="478D4B00" w14:textId="11B9F401" w:rsidR="007C455E" w:rsidRDefault="007C455E" w:rsidP="000942EC">
      <w:pPr>
        <w:jc w:val="both"/>
        <w:rPr>
          <w:rFonts w:ascii="Times New Roman" w:hAnsi="Times New Roman" w:cs="Times New Roman"/>
          <w:color w:val="0000FF"/>
          <w:sz w:val="28"/>
          <w:szCs w:val="28"/>
          <w:lang w:val="x-none"/>
        </w:rPr>
      </w:pPr>
    </w:p>
    <w:p w14:paraId="25D27E4A" w14:textId="2046F941" w:rsidR="007C455E" w:rsidRDefault="007C455E" w:rsidP="000942EC">
      <w:pPr>
        <w:jc w:val="both"/>
        <w:rPr>
          <w:rFonts w:ascii="Times New Roman" w:hAnsi="Times New Roman" w:cs="Times New Roman"/>
          <w:color w:val="0000FF"/>
          <w:sz w:val="28"/>
          <w:szCs w:val="28"/>
          <w:lang w:val="x-none"/>
        </w:rPr>
      </w:pPr>
    </w:p>
    <w:p w14:paraId="5DD4E6D6" w14:textId="61891266" w:rsidR="007C455E" w:rsidRDefault="007C455E" w:rsidP="000942EC">
      <w:pPr>
        <w:jc w:val="both"/>
        <w:rPr>
          <w:rFonts w:ascii="Times New Roman" w:hAnsi="Times New Roman" w:cs="Times New Roman"/>
          <w:color w:val="0000FF"/>
          <w:sz w:val="28"/>
          <w:szCs w:val="28"/>
          <w:lang w:val="x-none"/>
        </w:rPr>
      </w:pPr>
    </w:p>
    <w:p w14:paraId="6293CD1C" w14:textId="6176B2BB" w:rsidR="007C455E" w:rsidRDefault="007C455E" w:rsidP="000942EC">
      <w:pPr>
        <w:jc w:val="both"/>
        <w:rPr>
          <w:rFonts w:ascii="Times New Roman" w:hAnsi="Times New Roman" w:cs="Times New Roman"/>
          <w:color w:val="0000FF"/>
          <w:sz w:val="28"/>
          <w:szCs w:val="28"/>
          <w:lang w:val="x-none"/>
        </w:rPr>
      </w:pPr>
    </w:p>
    <w:p w14:paraId="21B394B7" w14:textId="58527330" w:rsidR="007C455E" w:rsidRDefault="007C455E" w:rsidP="000942EC">
      <w:pPr>
        <w:jc w:val="both"/>
        <w:rPr>
          <w:rFonts w:ascii="Times New Roman" w:hAnsi="Times New Roman" w:cs="Times New Roman"/>
          <w:color w:val="0000FF"/>
          <w:sz w:val="28"/>
          <w:szCs w:val="28"/>
          <w:lang w:val="x-none"/>
        </w:rPr>
      </w:pPr>
    </w:p>
    <w:p w14:paraId="6E19DF63" w14:textId="5AA9F910" w:rsidR="007C455E" w:rsidRDefault="007C455E" w:rsidP="000942EC">
      <w:pPr>
        <w:jc w:val="both"/>
        <w:rPr>
          <w:rFonts w:ascii="Times New Roman" w:hAnsi="Times New Roman" w:cs="Times New Roman"/>
          <w:color w:val="0000FF"/>
          <w:sz w:val="28"/>
          <w:szCs w:val="28"/>
          <w:lang w:val="x-none"/>
        </w:rPr>
      </w:pPr>
    </w:p>
    <w:p w14:paraId="45C4BAF2" w14:textId="44926AA2" w:rsidR="007C455E" w:rsidRDefault="007C455E" w:rsidP="000942EC">
      <w:pPr>
        <w:jc w:val="both"/>
        <w:rPr>
          <w:rFonts w:ascii="Times New Roman" w:hAnsi="Times New Roman" w:cs="Times New Roman"/>
          <w:color w:val="0000FF"/>
          <w:sz w:val="28"/>
          <w:szCs w:val="28"/>
          <w:lang w:val="x-none"/>
        </w:rPr>
      </w:pPr>
    </w:p>
    <w:p w14:paraId="4011AB75" w14:textId="0F61E18A" w:rsidR="007C455E" w:rsidRDefault="007C455E" w:rsidP="000942EC">
      <w:pPr>
        <w:jc w:val="both"/>
        <w:rPr>
          <w:rFonts w:ascii="Times New Roman" w:hAnsi="Times New Roman" w:cs="Times New Roman"/>
          <w:color w:val="0000FF"/>
          <w:sz w:val="28"/>
          <w:szCs w:val="28"/>
          <w:lang w:val="x-none"/>
        </w:rPr>
      </w:pPr>
    </w:p>
    <w:p w14:paraId="39163503" w14:textId="1383B900" w:rsidR="007C455E" w:rsidRDefault="007C455E" w:rsidP="000942EC">
      <w:pPr>
        <w:jc w:val="both"/>
        <w:rPr>
          <w:rFonts w:ascii="Times New Roman" w:hAnsi="Times New Roman" w:cs="Times New Roman"/>
          <w:color w:val="0000FF"/>
          <w:sz w:val="28"/>
          <w:szCs w:val="28"/>
          <w:lang w:val="x-none"/>
        </w:rPr>
      </w:pPr>
    </w:p>
    <w:p w14:paraId="3F5CE1BC" w14:textId="2FFC6576" w:rsidR="007C455E" w:rsidRDefault="007C455E" w:rsidP="000942EC">
      <w:pPr>
        <w:jc w:val="both"/>
        <w:rPr>
          <w:rFonts w:ascii="Times New Roman" w:hAnsi="Times New Roman" w:cs="Times New Roman"/>
          <w:color w:val="0000FF"/>
          <w:sz w:val="28"/>
          <w:szCs w:val="28"/>
          <w:lang w:val="x-none"/>
        </w:rPr>
      </w:pPr>
    </w:p>
    <w:p w14:paraId="00CD2854" w14:textId="25ABD562" w:rsidR="007C455E" w:rsidRDefault="007C455E" w:rsidP="000942EC">
      <w:pPr>
        <w:jc w:val="both"/>
        <w:rPr>
          <w:rFonts w:ascii="Times New Roman" w:hAnsi="Times New Roman" w:cs="Times New Roman"/>
          <w:color w:val="0000FF"/>
          <w:sz w:val="28"/>
          <w:szCs w:val="28"/>
          <w:lang w:val="x-none"/>
        </w:rPr>
      </w:pPr>
    </w:p>
    <w:p w14:paraId="4C25C8B9" w14:textId="082D8B9D" w:rsidR="007C455E" w:rsidRDefault="007C455E" w:rsidP="000942EC">
      <w:pPr>
        <w:jc w:val="both"/>
        <w:rPr>
          <w:rFonts w:ascii="Times New Roman" w:hAnsi="Times New Roman" w:cs="Times New Roman"/>
          <w:color w:val="0000FF"/>
          <w:sz w:val="28"/>
          <w:szCs w:val="28"/>
          <w:lang w:val="x-none"/>
        </w:rPr>
      </w:pPr>
    </w:p>
    <w:p w14:paraId="5651C892" w14:textId="08A26F22" w:rsidR="007C455E" w:rsidRDefault="007C455E" w:rsidP="000942EC">
      <w:pPr>
        <w:jc w:val="both"/>
        <w:rPr>
          <w:rFonts w:ascii="Times New Roman" w:hAnsi="Times New Roman" w:cs="Times New Roman"/>
          <w:color w:val="0000FF"/>
          <w:sz w:val="28"/>
          <w:szCs w:val="28"/>
          <w:lang w:val="x-none"/>
        </w:rPr>
      </w:pPr>
    </w:p>
    <w:p w14:paraId="5A8E1469" w14:textId="4E80D5B6" w:rsidR="007C455E" w:rsidRDefault="007C455E" w:rsidP="000942EC">
      <w:pPr>
        <w:jc w:val="both"/>
        <w:rPr>
          <w:rFonts w:ascii="Times New Roman" w:hAnsi="Times New Roman" w:cs="Times New Roman"/>
          <w:color w:val="0000FF"/>
          <w:sz w:val="28"/>
          <w:szCs w:val="28"/>
          <w:lang w:val="x-none"/>
        </w:rPr>
      </w:pPr>
    </w:p>
    <w:p w14:paraId="3F939364" w14:textId="3ECE03C0" w:rsidR="007C455E" w:rsidRDefault="007C455E" w:rsidP="000942EC">
      <w:pPr>
        <w:jc w:val="both"/>
        <w:rPr>
          <w:rFonts w:ascii="Times New Roman" w:hAnsi="Times New Roman" w:cs="Times New Roman"/>
          <w:color w:val="0000FF"/>
          <w:sz w:val="28"/>
          <w:szCs w:val="28"/>
          <w:lang w:val="x-none"/>
        </w:rPr>
      </w:pPr>
    </w:p>
    <w:p w14:paraId="0072C488" w14:textId="77777777" w:rsidR="007C455E" w:rsidRPr="006B3C80" w:rsidRDefault="007C455E" w:rsidP="000942EC">
      <w:pPr>
        <w:jc w:val="both"/>
        <w:rPr>
          <w:rFonts w:ascii="Times New Roman" w:hAnsi="Times New Roman" w:cs="Times New Roman"/>
          <w:color w:val="0000FF"/>
          <w:sz w:val="28"/>
          <w:szCs w:val="28"/>
          <w:lang w:val="x-none"/>
        </w:rPr>
      </w:pPr>
    </w:p>
    <w:p w14:paraId="57899C87" w14:textId="3EF68B78" w:rsidR="004752F1" w:rsidRPr="00382E97" w:rsidRDefault="007765DE" w:rsidP="004876DB">
      <w:pPr>
        <w:spacing w:after="0" w:line="276" w:lineRule="auto"/>
        <w:ind w:left="4253"/>
        <w:jc w:val="right"/>
        <w:rPr>
          <w:rFonts w:ascii="Times New Roman" w:hAnsi="Times New Roman" w:cs="Times New Roman"/>
          <w:sz w:val="24"/>
          <w:szCs w:val="24"/>
        </w:rPr>
      </w:pPr>
      <w:r w:rsidRPr="00382E97">
        <w:rPr>
          <w:rFonts w:ascii="Times New Roman" w:hAnsi="Times New Roman" w:cs="Times New Roman"/>
          <w:sz w:val="24"/>
          <w:szCs w:val="24"/>
        </w:rPr>
        <w:lastRenderedPageBreak/>
        <w:t>Приложение № 2</w:t>
      </w:r>
      <w:r w:rsidR="004752F1" w:rsidRPr="00382E97">
        <w:rPr>
          <w:rFonts w:ascii="Times New Roman" w:hAnsi="Times New Roman" w:cs="Times New Roman"/>
          <w:sz w:val="24"/>
          <w:szCs w:val="24"/>
        </w:rPr>
        <w:t xml:space="preserve"> </w:t>
      </w:r>
    </w:p>
    <w:p w14:paraId="5546BC76" w14:textId="77777777" w:rsidR="0015195A" w:rsidRPr="00382E97" w:rsidRDefault="0015195A" w:rsidP="0015195A">
      <w:pPr>
        <w:spacing w:after="0"/>
        <w:ind w:firstLine="4253"/>
        <w:jc w:val="right"/>
        <w:rPr>
          <w:rFonts w:ascii="Times New Roman" w:eastAsia="Times New Roman" w:hAnsi="Times New Roman" w:cs="Times New Roman"/>
          <w:bCs/>
          <w:iCs/>
          <w:sz w:val="24"/>
          <w:szCs w:val="24"/>
          <w:lang w:eastAsia="ru-RU"/>
        </w:rPr>
      </w:pPr>
      <w:r w:rsidRPr="00382E97">
        <w:rPr>
          <w:rFonts w:ascii="Times New Roman" w:hAnsi="Times New Roman" w:cs="Times New Roman"/>
          <w:sz w:val="24"/>
          <w:szCs w:val="24"/>
        </w:rPr>
        <w:t xml:space="preserve">к </w:t>
      </w:r>
      <w:r w:rsidRPr="00382E97">
        <w:rPr>
          <w:rFonts w:ascii="Times New Roman" w:eastAsia="Times New Roman" w:hAnsi="Times New Roman" w:cs="Times New Roman"/>
          <w:bCs/>
          <w:iCs/>
          <w:sz w:val="24"/>
          <w:szCs w:val="24"/>
          <w:lang w:eastAsia="ru-RU"/>
        </w:rPr>
        <w:t xml:space="preserve">информации о товарах, работах, услугах </w:t>
      </w:r>
    </w:p>
    <w:p w14:paraId="15B8D768" w14:textId="77777777" w:rsidR="0015195A" w:rsidRPr="00382E97" w:rsidRDefault="0015195A" w:rsidP="0015195A">
      <w:pPr>
        <w:spacing w:after="0"/>
        <w:ind w:firstLine="4253"/>
        <w:jc w:val="right"/>
        <w:rPr>
          <w:rFonts w:ascii="Times New Roman" w:eastAsia="Times New Roman" w:hAnsi="Times New Roman" w:cs="Times New Roman"/>
          <w:bCs/>
          <w:iCs/>
          <w:sz w:val="24"/>
          <w:szCs w:val="24"/>
          <w:lang w:eastAsia="ru-RU"/>
        </w:rPr>
      </w:pPr>
      <w:r w:rsidRPr="00382E97">
        <w:rPr>
          <w:rFonts w:ascii="Times New Roman" w:eastAsia="Times New Roman" w:hAnsi="Times New Roman" w:cs="Times New Roman"/>
          <w:bCs/>
          <w:iCs/>
          <w:sz w:val="24"/>
          <w:szCs w:val="24"/>
          <w:lang w:eastAsia="ru-RU"/>
        </w:rPr>
        <w:t>для проведения закупки способом ЭМ СМСП</w:t>
      </w:r>
    </w:p>
    <w:p w14:paraId="4194669B" w14:textId="4129EE27" w:rsidR="008A5C8A" w:rsidRDefault="00382E97" w:rsidP="004876DB">
      <w:pPr>
        <w:spacing w:after="0"/>
        <w:ind w:firstLine="3828"/>
        <w:jc w:val="right"/>
        <w:rPr>
          <w:rFonts w:ascii="Times New Roman" w:eastAsia="Times New Roman" w:hAnsi="Times New Roman" w:cs="Times New Roman"/>
          <w:sz w:val="24"/>
          <w:szCs w:val="24"/>
          <w:lang w:eastAsia="ru-RU"/>
        </w:rPr>
      </w:pPr>
      <w:r w:rsidRPr="00382E97">
        <w:rPr>
          <w:rFonts w:ascii="Times New Roman" w:eastAsia="Times New Roman" w:hAnsi="Times New Roman" w:cs="Times New Roman"/>
          <w:bCs/>
          <w:iCs/>
          <w:sz w:val="24"/>
          <w:szCs w:val="24"/>
          <w:lang w:eastAsia="ru-RU"/>
        </w:rPr>
        <w:t xml:space="preserve">на поставку </w:t>
      </w:r>
      <w:r w:rsidR="008A5C8A" w:rsidRPr="008A5C8A">
        <w:rPr>
          <w:rFonts w:ascii="Times New Roman" w:eastAsia="Times New Roman" w:hAnsi="Times New Roman" w:cs="Times New Roman"/>
          <w:sz w:val="24"/>
          <w:szCs w:val="24"/>
          <w:lang w:eastAsia="ru-RU"/>
        </w:rPr>
        <w:t>запасных частей и расходных материалов для транспортных средств</w:t>
      </w:r>
      <w:r w:rsidR="004876DB">
        <w:rPr>
          <w:rFonts w:ascii="Times New Roman" w:eastAsia="Times New Roman" w:hAnsi="Times New Roman" w:cs="Times New Roman"/>
          <w:sz w:val="24"/>
          <w:szCs w:val="24"/>
          <w:lang w:eastAsia="ru-RU"/>
        </w:rPr>
        <w:t xml:space="preserve"> </w:t>
      </w:r>
    </w:p>
    <w:p w14:paraId="2EA35B9B" w14:textId="75F84004" w:rsidR="00382E97" w:rsidRPr="00382E97" w:rsidRDefault="008A5C8A" w:rsidP="004876DB">
      <w:pPr>
        <w:spacing w:after="0"/>
        <w:ind w:firstLine="3828"/>
        <w:jc w:val="right"/>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 xml:space="preserve">марки «ВАЗ» для нужд УФПС </w:t>
      </w:r>
      <w:r w:rsidR="00911F17">
        <w:rPr>
          <w:rFonts w:ascii="Times New Roman" w:eastAsia="Times New Roman" w:hAnsi="Times New Roman" w:cs="Times New Roman"/>
          <w:sz w:val="24"/>
          <w:szCs w:val="24"/>
          <w:lang w:eastAsia="ru-RU"/>
        </w:rPr>
        <w:t>Московской области</w:t>
      </w:r>
    </w:p>
    <w:p w14:paraId="6CE11282" w14:textId="51993C27" w:rsidR="00722BFB" w:rsidRPr="006B3C80" w:rsidRDefault="00722BFB" w:rsidP="00BD2F93">
      <w:pPr>
        <w:spacing w:after="0"/>
        <w:ind w:firstLine="4253"/>
        <w:jc w:val="right"/>
        <w:rPr>
          <w:rFonts w:ascii="Times New Roman" w:hAnsi="Times New Roman"/>
          <w:caps/>
          <w:color w:val="0000FF"/>
          <w:sz w:val="24"/>
          <w:szCs w:val="24"/>
        </w:rPr>
      </w:pPr>
    </w:p>
    <w:p w14:paraId="118FF2A0" w14:textId="77777777" w:rsidR="00722BFB" w:rsidRPr="006B3C80" w:rsidRDefault="00722BFB" w:rsidP="00722BFB">
      <w:pPr>
        <w:jc w:val="center"/>
        <w:rPr>
          <w:rFonts w:ascii="Times New Roman" w:hAnsi="Times New Roman"/>
          <w:caps/>
          <w:color w:val="0000FF"/>
          <w:sz w:val="24"/>
          <w:szCs w:val="24"/>
        </w:rPr>
      </w:pPr>
    </w:p>
    <w:p w14:paraId="5A5B9F18" w14:textId="77777777" w:rsidR="00722BFB" w:rsidRPr="006B3C80" w:rsidRDefault="00722BFB" w:rsidP="00722BFB">
      <w:pPr>
        <w:jc w:val="center"/>
        <w:rPr>
          <w:rFonts w:ascii="Times New Roman" w:hAnsi="Times New Roman"/>
          <w:caps/>
          <w:color w:val="0000FF"/>
          <w:sz w:val="24"/>
          <w:szCs w:val="24"/>
        </w:rPr>
      </w:pPr>
    </w:p>
    <w:p w14:paraId="07F333B0" w14:textId="77777777" w:rsidR="00722BFB" w:rsidRPr="006B3C80" w:rsidRDefault="00722BFB" w:rsidP="00722BFB">
      <w:pPr>
        <w:jc w:val="center"/>
        <w:rPr>
          <w:rFonts w:ascii="Times New Roman" w:hAnsi="Times New Roman"/>
          <w:caps/>
          <w:color w:val="0000FF"/>
          <w:sz w:val="24"/>
          <w:szCs w:val="24"/>
        </w:rPr>
      </w:pPr>
    </w:p>
    <w:p w14:paraId="09D3A6EC" w14:textId="72A6D77E" w:rsidR="00BD2F93" w:rsidRPr="006B3C80" w:rsidRDefault="00BD2F93" w:rsidP="00565DCA">
      <w:pPr>
        <w:pStyle w:val="ConsPlusTitle"/>
        <w:tabs>
          <w:tab w:val="left" w:pos="6521"/>
          <w:tab w:val="left" w:pos="10206"/>
        </w:tabs>
        <w:ind w:right="-141" w:firstLine="709"/>
        <w:jc w:val="center"/>
        <w:rPr>
          <w:rFonts w:ascii="Times New Roman" w:hAnsi="Times New Roman" w:cs="Times New Roman"/>
          <w:b w:val="0"/>
          <w:color w:val="0000FF"/>
          <w:sz w:val="28"/>
          <w:szCs w:val="28"/>
        </w:rPr>
      </w:pPr>
    </w:p>
    <w:p w14:paraId="05A5EE5E" w14:textId="49B64DB6" w:rsidR="00C75EEA" w:rsidRPr="006B3C80" w:rsidRDefault="00C75EEA" w:rsidP="00565DCA">
      <w:pPr>
        <w:pStyle w:val="ConsPlusTitle"/>
        <w:tabs>
          <w:tab w:val="left" w:pos="6521"/>
          <w:tab w:val="left" w:pos="10206"/>
        </w:tabs>
        <w:ind w:right="-141" w:firstLine="709"/>
        <w:jc w:val="center"/>
        <w:rPr>
          <w:rFonts w:ascii="Times New Roman" w:hAnsi="Times New Roman" w:cs="Times New Roman"/>
          <w:b w:val="0"/>
          <w:color w:val="0000FF"/>
          <w:sz w:val="28"/>
          <w:szCs w:val="28"/>
        </w:rPr>
      </w:pPr>
    </w:p>
    <w:p w14:paraId="71D0167B" w14:textId="77777777" w:rsidR="00C75EEA" w:rsidRPr="006B3C80" w:rsidRDefault="00C75EEA" w:rsidP="00565DCA">
      <w:pPr>
        <w:pStyle w:val="ConsPlusTitle"/>
        <w:tabs>
          <w:tab w:val="left" w:pos="6521"/>
          <w:tab w:val="left" w:pos="10206"/>
        </w:tabs>
        <w:ind w:right="-141" w:firstLine="709"/>
        <w:jc w:val="center"/>
        <w:rPr>
          <w:rFonts w:ascii="Times New Roman" w:hAnsi="Times New Roman" w:cs="Times New Roman"/>
          <w:b w:val="0"/>
          <w:color w:val="0000FF"/>
          <w:sz w:val="28"/>
          <w:szCs w:val="28"/>
        </w:rPr>
      </w:pPr>
    </w:p>
    <w:p w14:paraId="739DEBD3" w14:textId="0C6CFED5" w:rsidR="00BD2F93" w:rsidRPr="006B3C80" w:rsidRDefault="00BD2F93" w:rsidP="00565DCA">
      <w:pPr>
        <w:pStyle w:val="ConsPlusTitle"/>
        <w:tabs>
          <w:tab w:val="left" w:pos="6521"/>
          <w:tab w:val="left" w:pos="10206"/>
        </w:tabs>
        <w:ind w:right="-141" w:firstLine="709"/>
        <w:jc w:val="center"/>
        <w:rPr>
          <w:rFonts w:ascii="Times New Roman" w:hAnsi="Times New Roman" w:cs="Times New Roman"/>
          <w:b w:val="0"/>
          <w:color w:val="0000FF"/>
          <w:sz w:val="28"/>
          <w:szCs w:val="28"/>
        </w:rPr>
      </w:pPr>
    </w:p>
    <w:p w14:paraId="4C78EA8C" w14:textId="77777777" w:rsidR="00BD2F93" w:rsidRPr="006B3C80" w:rsidRDefault="00BD2F93" w:rsidP="00565DCA">
      <w:pPr>
        <w:pStyle w:val="ConsPlusTitle"/>
        <w:tabs>
          <w:tab w:val="left" w:pos="6521"/>
          <w:tab w:val="left" w:pos="10206"/>
        </w:tabs>
        <w:ind w:right="-141" w:firstLine="709"/>
        <w:jc w:val="center"/>
        <w:rPr>
          <w:rFonts w:ascii="Times New Roman" w:hAnsi="Times New Roman" w:cs="Times New Roman"/>
          <w:b w:val="0"/>
          <w:color w:val="0000FF"/>
          <w:sz w:val="28"/>
          <w:szCs w:val="28"/>
        </w:rPr>
      </w:pPr>
    </w:p>
    <w:p w14:paraId="245C2D3E" w14:textId="7F4076B1" w:rsidR="00BD2F93" w:rsidRPr="006B3C80" w:rsidRDefault="00BD2F93" w:rsidP="00565DCA">
      <w:pPr>
        <w:pStyle w:val="ConsPlusTitle"/>
        <w:tabs>
          <w:tab w:val="left" w:pos="6521"/>
          <w:tab w:val="left" w:pos="10206"/>
        </w:tabs>
        <w:ind w:right="-141" w:firstLine="709"/>
        <w:jc w:val="center"/>
        <w:rPr>
          <w:rFonts w:ascii="Times New Roman" w:hAnsi="Times New Roman" w:cs="Times New Roman"/>
          <w:b w:val="0"/>
          <w:color w:val="0000FF"/>
          <w:sz w:val="28"/>
          <w:szCs w:val="28"/>
        </w:rPr>
      </w:pPr>
    </w:p>
    <w:p w14:paraId="671655F7" w14:textId="5EECD3B3" w:rsidR="00BD2F93" w:rsidRPr="006B3C80" w:rsidRDefault="00BD2F93" w:rsidP="00565DCA">
      <w:pPr>
        <w:pStyle w:val="ConsPlusTitle"/>
        <w:tabs>
          <w:tab w:val="left" w:pos="6521"/>
          <w:tab w:val="left" w:pos="10206"/>
        </w:tabs>
        <w:ind w:right="-141" w:firstLine="709"/>
        <w:jc w:val="center"/>
        <w:rPr>
          <w:rFonts w:ascii="Times New Roman" w:hAnsi="Times New Roman" w:cs="Times New Roman"/>
          <w:b w:val="0"/>
          <w:color w:val="0000FF"/>
          <w:sz w:val="28"/>
          <w:szCs w:val="28"/>
        </w:rPr>
      </w:pPr>
    </w:p>
    <w:p w14:paraId="3E82543E" w14:textId="1CF40576" w:rsidR="00BD2F93" w:rsidRDefault="00BD2F93" w:rsidP="00565DCA">
      <w:pPr>
        <w:pStyle w:val="ConsPlusTitle"/>
        <w:tabs>
          <w:tab w:val="left" w:pos="6521"/>
          <w:tab w:val="left" w:pos="10206"/>
        </w:tabs>
        <w:ind w:right="-141" w:firstLine="709"/>
        <w:jc w:val="center"/>
        <w:rPr>
          <w:rFonts w:ascii="Times New Roman" w:hAnsi="Times New Roman" w:cs="Times New Roman"/>
          <w:b w:val="0"/>
          <w:color w:val="0000FF"/>
          <w:sz w:val="28"/>
          <w:szCs w:val="28"/>
        </w:rPr>
      </w:pPr>
    </w:p>
    <w:p w14:paraId="696A37D2" w14:textId="77777777" w:rsidR="00382E97" w:rsidRPr="0043495C" w:rsidRDefault="00382E97" w:rsidP="00382E97">
      <w:pPr>
        <w:pStyle w:val="ConsPlusTitle"/>
        <w:jc w:val="center"/>
        <w:rPr>
          <w:rFonts w:ascii="Times New Roman" w:hAnsi="Times New Roman" w:cs="Times New Roman"/>
          <w:sz w:val="28"/>
          <w:szCs w:val="28"/>
        </w:rPr>
      </w:pPr>
      <w:r w:rsidRPr="0043495C">
        <w:rPr>
          <w:rFonts w:ascii="Times New Roman" w:hAnsi="Times New Roman" w:cs="Times New Roman"/>
          <w:sz w:val="28"/>
          <w:szCs w:val="28"/>
        </w:rPr>
        <w:t xml:space="preserve">Техническое задание </w:t>
      </w:r>
    </w:p>
    <w:p w14:paraId="2AEC52D3" w14:textId="77777777" w:rsidR="00382E97" w:rsidRPr="0043495C" w:rsidRDefault="00382E97" w:rsidP="00382E97">
      <w:pPr>
        <w:pStyle w:val="ConsPlusTitle"/>
        <w:jc w:val="center"/>
        <w:rPr>
          <w:rFonts w:ascii="Times New Roman" w:hAnsi="Times New Roman" w:cs="Times New Roman"/>
          <w:b w:val="0"/>
          <w:sz w:val="24"/>
          <w:szCs w:val="24"/>
        </w:rPr>
      </w:pPr>
    </w:p>
    <w:p w14:paraId="473232D5" w14:textId="77777777" w:rsidR="00382E97" w:rsidRPr="0043495C" w:rsidRDefault="00382E97" w:rsidP="00382E97">
      <w:pPr>
        <w:pStyle w:val="ConsPlusTitle"/>
        <w:jc w:val="center"/>
        <w:rPr>
          <w:rFonts w:ascii="Times New Roman" w:hAnsi="Times New Roman" w:cs="Times New Roman"/>
          <w:b w:val="0"/>
          <w:sz w:val="24"/>
          <w:szCs w:val="24"/>
        </w:rPr>
      </w:pPr>
    </w:p>
    <w:p w14:paraId="4809D7D1" w14:textId="09CE3FAA" w:rsidR="008A5C8A" w:rsidRPr="008A5C8A" w:rsidRDefault="00382E97" w:rsidP="008A5C8A">
      <w:pPr>
        <w:pStyle w:val="ConsPlusNormal"/>
        <w:ind w:firstLine="0"/>
        <w:jc w:val="center"/>
        <w:rPr>
          <w:rFonts w:ascii="Times New Roman" w:hAnsi="Times New Roman" w:cs="Times New Roman"/>
          <w:sz w:val="24"/>
          <w:szCs w:val="24"/>
        </w:rPr>
      </w:pPr>
      <w:r w:rsidRPr="008A5C8A">
        <w:rPr>
          <w:rFonts w:ascii="Times New Roman" w:hAnsi="Times New Roman" w:cs="Times New Roman"/>
          <w:b/>
          <w:sz w:val="24"/>
          <w:szCs w:val="24"/>
        </w:rPr>
        <w:t>Предмет закупки:</w:t>
      </w:r>
      <w:r w:rsidRPr="008A5C8A">
        <w:rPr>
          <w:rFonts w:ascii="Times New Roman" w:hAnsi="Times New Roman" w:cs="Times New Roman"/>
          <w:sz w:val="24"/>
          <w:szCs w:val="24"/>
        </w:rPr>
        <w:t xml:space="preserve"> </w:t>
      </w:r>
      <w:r w:rsidR="008A5C8A" w:rsidRPr="008A5C8A">
        <w:rPr>
          <w:rFonts w:ascii="Times New Roman" w:hAnsi="Times New Roman" w:cs="Times New Roman"/>
          <w:sz w:val="24"/>
          <w:szCs w:val="24"/>
        </w:rPr>
        <w:t>По</w:t>
      </w:r>
      <w:r w:rsidRPr="008A5C8A">
        <w:rPr>
          <w:rFonts w:ascii="Times New Roman" w:hAnsi="Times New Roman" w:cs="Times New Roman"/>
          <w:sz w:val="24"/>
          <w:szCs w:val="24"/>
        </w:rPr>
        <w:t xml:space="preserve">ставка </w:t>
      </w:r>
      <w:r w:rsidR="008A5C8A" w:rsidRPr="008A5C8A">
        <w:rPr>
          <w:rFonts w:ascii="Times New Roman" w:hAnsi="Times New Roman" w:cs="Times New Roman"/>
          <w:sz w:val="24"/>
          <w:szCs w:val="24"/>
        </w:rPr>
        <w:t>запасных частей и расходных материалов</w:t>
      </w:r>
    </w:p>
    <w:p w14:paraId="61E754A7" w14:textId="19CBE13B" w:rsidR="00382E97" w:rsidRPr="008A5C8A" w:rsidRDefault="008A5C8A" w:rsidP="008A5C8A">
      <w:pPr>
        <w:pStyle w:val="ConsPlusNormal"/>
        <w:ind w:firstLine="0"/>
        <w:jc w:val="center"/>
        <w:rPr>
          <w:rFonts w:ascii="Times New Roman" w:hAnsi="Times New Roman" w:cs="Times New Roman"/>
          <w:sz w:val="24"/>
          <w:szCs w:val="24"/>
        </w:rPr>
      </w:pPr>
      <w:r w:rsidRPr="008A5C8A">
        <w:rPr>
          <w:rFonts w:ascii="Times New Roman" w:hAnsi="Times New Roman" w:cs="Times New Roman"/>
          <w:sz w:val="24"/>
          <w:szCs w:val="24"/>
        </w:rPr>
        <w:t xml:space="preserve">для транспортных средств марки «ВАЗ» для нужд УФПС </w:t>
      </w:r>
      <w:r w:rsidR="00911F17">
        <w:rPr>
          <w:rFonts w:ascii="Times New Roman" w:eastAsia="Times New Roman" w:hAnsi="Times New Roman" w:cs="Times New Roman"/>
          <w:sz w:val="24"/>
          <w:szCs w:val="24"/>
          <w:lang w:eastAsia="ru-RU"/>
        </w:rPr>
        <w:t>Московской области</w:t>
      </w:r>
    </w:p>
    <w:p w14:paraId="02A77DB0" w14:textId="77777777" w:rsidR="00382E97" w:rsidRPr="0043495C" w:rsidRDefault="00382E97" w:rsidP="00382E97">
      <w:pPr>
        <w:pStyle w:val="ConsPlusNormal"/>
        <w:ind w:firstLine="0"/>
        <w:jc w:val="center"/>
        <w:rPr>
          <w:rFonts w:ascii="Times New Roman" w:hAnsi="Times New Roman" w:cs="Times New Roman"/>
          <w:sz w:val="24"/>
          <w:szCs w:val="24"/>
        </w:rPr>
      </w:pPr>
    </w:p>
    <w:p w14:paraId="6E8D7571" w14:textId="77777777" w:rsidR="00382E97" w:rsidRPr="0043495C" w:rsidRDefault="00382E97" w:rsidP="00382E97">
      <w:pPr>
        <w:pStyle w:val="ConsPlusNormal"/>
        <w:ind w:firstLine="0"/>
        <w:jc w:val="center"/>
        <w:rPr>
          <w:rFonts w:ascii="Times New Roman" w:hAnsi="Times New Roman" w:cs="Times New Roman"/>
          <w:sz w:val="24"/>
          <w:szCs w:val="24"/>
        </w:rPr>
      </w:pPr>
    </w:p>
    <w:p w14:paraId="43DF6C36" w14:textId="77777777" w:rsidR="00382E97" w:rsidRPr="0043495C" w:rsidRDefault="00382E97" w:rsidP="00382E97">
      <w:pPr>
        <w:pStyle w:val="ConsPlusNormal"/>
        <w:ind w:firstLine="0"/>
        <w:jc w:val="center"/>
        <w:rPr>
          <w:rFonts w:ascii="Times New Roman" w:hAnsi="Times New Roman" w:cs="Times New Roman"/>
          <w:sz w:val="24"/>
          <w:szCs w:val="24"/>
        </w:rPr>
      </w:pPr>
    </w:p>
    <w:p w14:paraId="6D471D45" w14:textId="77777777" w:rsidR="00382E97" w:rsidRPr="0043495C" w:rsidRDefault="00382E97" w:rsidP="00382E97">
      <w:pPr>
        <w:pStyle w:val="ConsPlusNormal"/>
        <w:ind w:firstLine="0"/>
        <w:jc w:val="center"/>
        <w:rPr>
          <w:rFonts w:ascii="Times New Roman" w:hAnsi="Times New Roman" w:cs="Times New Roman"/>
          <w:sz w:val="24"/>
          <w:szCs w:val="24"/>
        </w:rPr>
      </w:pPr>
    </w:p>
    <w:p w14:paraId="5C3ACF1C" w14:textId="77777777" w:rsidR="00382E97" w:rsidRPr="0043495C" w:rsidRDefault="00382E97" w:rsidP="00382E97">
      <w:pPr>
        <w:pStyle w:val="ConsPlusNormal"/>
        <w:ind w:firstLine="0"/>
        <w:jc w:val="center"/>
        <w:rPr>
          <w:rFonts w:ascii="Times New Roman" w:hAnsi="Times New Roman" w:cs="Times New Roman"/>
          <w:sz w:val="24"/>
          <w:szCs w:val="24"/>
        </w:rPr>
      </w:pPr>
    </w:p>
    <w:p w14:paraId="57284681" w14:textId="77777777" w:rsidR="00382E97" w:rsidRPr="0043495C" w:rsidRDefault="00382E97" w:rsidP="00382E97">
      <w:pPr>
        <w:pStyle w:val="ConsPlusNormal"/>
        <w:ind w:firstLine="0"/>
        <w:jc w:val="center"/>
        <w:rPr>
          <w:rFonts w:ascii="Times New Roman" w:hAnsi="Times New Roman" w:cs="Times New Roman"/>
          <w:sz w:val="24"/>
          <w:szCs w:val="24"/>
        </w:rPr>
      </w:pPr>
    </w:p>
    <w:p w14:paraId="3F259AD4" w14:textId="77777777" w:rsidR="00382E97" w:rsidRPr="0043495C" w:rsidRDefault="00382E97" w:rsidP="00382E97">
      <w:pPr>
        <w:pStyle w:val="ConsPlusNormal"/>
        <w:ind w:firstLine="0"/>
        <w:jc w:val="center"/>
        <w:rPr>
          <w:rFonts w:ascii="Times New Roman" w:hAnsi="Times New Roman" w:cs="Times New Roman"/>
          <w:sz w:val="24"/>
          <w:szCs w:val="24"/>
        </w:rPr>
      </w:pPr>
    </w:p>
    <w:p w14:paraId="20B19A4C" w14:textId="77777777" w:rsidR="00382E97" w:rsidRPr="0043495C" w:rsidRDefault="00382E97" w:rsidP="00382E97">
      <w:pPr>
        <w:pStyle w:val="ConsPlusNormal"/>
        <w:ind w:firstLine="0"/>
        <w:jc w:val="center"/>
        <w:rPr>
          <w:rFonts w:ascii="Times New Roman" w:hAnsi="Times New Roman" w:cs="Times New Roman"/>
          <w:sz w:val="24"/>
          <w:szCs w:val="24"/>
        </w:rPr>
      </w:pPr>
    </w:p>
    <w:p w14:paraId="587922EF" w14:textId="77777777" w:rsidR="00382E97" w:rsidRPr="0043495C" w:rsidRDefault="00382E97" w:rsidP="00382E97">
      <w:pPr>
        <w:pStyle w:val="ConsPlusNormal"/>
        <w:ind w:firstLine="0"/>
        <w:jc w:val="center"/>
        <w:rPr>
          <w:rFonts w:ascii="Times New Roman" w:hAnsi="Times New Roman" w:cs="Times New Roman"/>
          <w:sz w:val="24"/>
          <w:szCs w:val="24"/>
        </w:rPr>
      </w:pPr>
    </w:p>
    <w:p w14:paraId="3A3E160C" w14:textId="77777777" w:rsidR="00382E97" w:rsidRPr="0043495C" w:rsidRDefault="00382E97" w:rsidP="00382E97">
      <w:pPr>
        <w:pStyle w:val="ConsPlusNormal"/>
        <w:ind w:firstLine="0"/>
        <w:jc w:val="center"/>
        <w:rPr>
          <w:rFonts w:ascii="Times New Roman" w:hAnsi="Times New Roman" w:cs="Times New Roman"/>
          <w:sz w:val="24"/>
          <w:szCs w:val="24"/>
        </w:rPr>
      </w:pPr>
    </w:p>
    <w:p w14:paraId="7AE0A16C" w14:textId="77777777" w:rsidR="00382E97" w:rsidRPr="0043495C" w:rsidRDefault="00382E97" w:rsidP="00382E97">
      <w:pPr>
        <w:pStyle w:val="ConsPlusNormal"/>
        <w:ind w:firstLine="0"/>
        <w:rPr>
          <w:rFonts w:ascii="Times New Roman" w:hAnsi="Times New Roman" w:cs="Times New Roman"/>
          <w:sz w:val="24"/>
          <w:szCs w:val="24"/>
        </w:rPr>
      </w:pPr>
    </w:p>
    <w:p w14:paraId="169DAEFD" w14:textId="77777777" w:rsidR="00382E97" w:rsidRPr="0043495C" w:rsidRDefault="00382E97" w:rsidP="00382E97">
      <w:pPr>
        <w:pStyle w:val="ConsPlusNormal"/>
        <w:ind w:firstLine="0"/>
        <w:rPr>
          <w:rFonts w:ascii="Times New Roman" w:hAnsi="Times New Roman" w:cs="Times New Roman"/>
          <w:sz w:val="24"/>
          <w:szCs w:val="24"/>
        </w:rPr>
      </w:pPr>
    </w:p>
    <w:p w14:paraId="3A4ED20A" w14:textId="77777777" w:rsidR="00382E97" w:rsidRPr="0043495C" w:rsidRDefault="00382E97" w:rsidP="00382E97">
      <w:pPr>
        <w:pStyle w:val="ConsPlusNormal"/>
        <w:ind w:firstLine="0"/>
        <w:rPr>
          <w:rFonts w:ascii="Times New Roman" w:hAnsi="Times New Roman" w:cs="Times New Roman"/>
          <w:sz w:val="24"/>
          <w:szCs w:val="24"/>
        </w:rPr>
      </w:pPr>
    </w:p>
    <w:p w14:paraId="7CDC90F6" w14:textId="77777777" w:rsidR="00382E97" w:rsidRPr="0043495C" w:rsidRDefault="00382E97" w:rsidP="00382E97">
      <w:pPr>
        <w:pStyle w:val="ConsPlusNormal"/>
        <w:ind w:firstLine="0"/>
        <w:rPr>
          <w:rFonts w:ascii="Times New Roman" w:hAnsi="Times New Roman" w:cs="Times New Roman"/>
          <w:sz w:val="24"/>
          <w:szCs w:val="24"/>
        </w:rPr>
      </w:pPr>
    </w:p>
    <w:p w14:paraId="34B22A93" w14:textId="77777777" w:rsidR="00382E97" w:rsidRDefault="00382E97" w:rsidP="00382E97">
      <w:pPr>
        <w:pStyle w:val="ConsPlusNormal"/>
        <w:ind w:firstLine="0"/>
        <w:rPr>
          <w:rFonts w:ascii="Times New Roman" w:hAnsi="Times New Roman" w:cs="Times New Roman"/>
          <w:sz w:val="24"/>
          <w:szCs w:val="24"/>
        </w:rPr>
      </w:pPr>
    </w:p>
    <w:p w14:paraId="321810F6" w14:textId="77777777" w:rsidR="00382E97" w:rsidRDefault="00382E97" w:rsidP="00382E97">
      <w:pPr>
        <w:pStyle w:val="ConsPlusNormal"/>
        <w:ind w:firstLine="0"/>
        <w:rPr>
          <w:rFonts w:ascii="Times New Roman" w:hAnsi="Times New Roman" w:cs="Times New Roman"/>
          <w:sz w:val="24"/>
          <w:szCs w:val="24"/>
        </w:rPr>
      </w:pPr>
    </w:p>
    <w:p w14:paraId="604F72C0" w14:textId="77777777" w:rsidR="00382E97" w:rsidRDefault="00382E97" w:rsidP="00382E97">
      <w:pPr>
        <w:pStyle w:val="ConsPlusNormal"/>
        <w:ind w:firstLine="0"/>
        <w:rPr>
          <w:rFonts w:ascii="Times New Roman" w:hAnsi="Times New Roman" w:cs="Times New Roman"/>
          <w:sz w:val="24"/>
          <w:szCs w:val="24"/>
        </w:rPr>
      </w:pPr>
    </w:p>
    <w:p w14:paraId="62F2113B" w14:textId="77777777" w:rsidR="00382E97" w:rsidRDefault="00382E97" w:rsidP="00382E97">
      <w:pPr>
        <w:pStyle w:val="ConsPlusNormal"/>
        <w:ind w:firstLine="0"/>
        <w:rPr>
          <w:rFonts w:ascii="Times New Roman" w:hAnsi="Times New Roman" w:cs="Times New Roman"/>
          <w:sz w:val="24"/>
          <w:szCs w:val="24"/>
        </w:rPr>
      </w:pPr>
    </w:p>
    <w:p w14:paraId="7B8BEA55" w14:textId="77777777" w:rsidR="00382E97" w:rsidRDefault="00382E97" w:rsidP="00382E97">
      <w:pPr>
        <w:pStyle w:val="ConsPlusNormal"/>
        <w:ind w:firstLine="0"/>
        <w:rPr>
          <w:rFonts w:ascii="Times New Roman" w:hAnsi="Times New Roman" w:cs="Times New Roman"/>
          <w:sz w:val="24"/>
          <w:szCs w:val="24"/>
        </w:rPr>
      </w:pPr>
    </w:p>
    <w:p w14:paraId="2842584F" w14:textId="77777777" w:rsidR="00382E97" w:rsidRDefault="00382E97" w:rsidP="00382E97">
      <w:pPr>
        <w:pStyle w:val="ConsPlusNormal"/>
        <w:ind w:firstLine="0"/>
        <w:rPr>
          <w:rFonts w:ascii="Times New Roman" w:hAnsi="Times New Roman" w:cs="Times New Roman"/>
          <w:sz w:val="24"/>
          <w:szCs w:val="24"/>
        </w:rPr>
      </w:pPr>
    </w:p>
    <w:p w14:paraId="1442937D" w14:textId="77777777" w:rsidR="00382E97" w:rsidRPr="0043495C" w:rsidRDefault="00382E97" w:rsidP="00382E97">
      <w:pPr>
        <w:pStyle w:val="ConsPlusNormal"/>
        <w:ind w:firstLine="0"/>
        <w:rPr>
          <w:rFonts w:ascii="Times New Roman" w:hAnsi="Times New Roman" w:cs="Times New Roman"/>
          <w:sz w:val="24"/>
          <w:szCs w:val="24"/>
        </w:rPr>
      </w:pPr>
    </w:p>
    <w:p w14:paraId="5920CC25" w14:textId="77777777" w:rsidR="00382E97" w:rsidRPr="0043495C" w:rsidRDefault="00382E97" w:rsidP="00382E97">
      <w:pPr>
        <w:pStyle w:val="ConsPlusNormal"/>
        <w:ind w:firstLine="0"/>
        <w:jc w:val="center"/>
        <w:rPr>
          <w:rFonts w:ascii="Times New Roman" w:hAnsi="Times New Roman" w:cs="Times New Roman"/>
          <w:sz w:val="24"/>
          <w:szCs w:val="24"/>
        </w:rPr>
      </w:pPr>
    </w:p>
    <w:p w14:paraId="5A4487F3" w14:textId="77777777" w:rsidR="00382E97" w:rsidRPr="006C7A0F" w:rsidRDefault="00382E97" w:rsidP="00382E97">
      <w:pPr>
        <w:pStyle w:val="ConsPlusNormal"/>
        <w:ind w:firstLine="0"/>
        <w:jc w:val="center"/>
        <w:rPr>
          <w:rFonts w:ascii="Times New Roman" w:hAnsi="Times New Roman" w:cs="Times New Roman"/>
          <w:sz w:val="28"/>
          <w:szCs w:val="28"/>
        </w:rPr>
        <w:sectPr w:rsidR="00382E97" w:rsidRPr="006C7A0F" w:rsidSect="00C356B2">
          <w:pgSz w:w="11905" w:h="16840"/>
          <w:pgMar w:top="1134" w:right="848" w:bottom="1134" w:left="1701" w:header="709" w:footer="283" w:gutter="0"/>
          <w:cols w:space="720"/>
          <w:titlePg/>
          <w:docGrid w:linePitch="299"/>
        </w:sectPr>
      </w:pPr>
      <w:r w:rsidRPr="0043495C">
        <w:rPr>
          <w:rFonts w:ascii="Times New Roman" w:hAnsi="Times New Roman" w:cs="Times New Roman"/>
          <w:sz w:val="24"/>
          <w:szCs w:val="24"/>
        </w:rPr>
        <w:t>Москва, 202</w:t>
      </w:r>
      <w:r>
        <w:rPr>
          <w:rFonts w:ascii="Times New Roman" w:hAnsi="Times New Roman" w:cs="Times New Roman"/>
          <w:sz w:val="24"/>
          <w:szCs w:val="24"/>
        </w:rPr>
        <w:t>6</w:t>
      </w:r>
    </w:p>
    <w:p w14:paraId="7924524B" w14:textId="77777777" w:rsidR="008A5C8A" w:rsidRPr="008A5C8A" w:rsidRDefault="008A5C8A" w:rsidP="008A5C8A">
      <w:pPr>
        <w:widowControl w:val="0"/>
        <w:numPr>
          <w:ilvl w:val="0"/>
          <w:numId w:val="19"/>
        </w:numPr>
        <w:tabs>
          <w:tab w:val="left" w:pos="284"/>
        </w:tabs>
        <w:autoSpaceDE w:val="0"/>
        <w:autoSpaceDN w:val="0"/>
        <w:adjustRightInd w:val="0"/>
        <w:spacing w:before="240" w:after="0" w:line="240" w:lineRule="auto"/>
        <w:ind w:left="0" w:firstLine="0"/>
        <w:jc w:val="center"/>
        <w:rPr>
          <w:rFonts w:ascii="Times New Roman" w:eastAsia="Times New Roman" w:hAnsi="Times New Roman" w:cs="Times New Roman"/>
          <w:sz w:val="28"/>
          <w:szCs w:val="28"/>
          <w:lang w:eastAsia="ru-RU"/>
        </w:rPr>
      </w:pPr>
      <w:r w:rsidRPr="008A5C8A">
        <w:rPr>
          <w:rFonts w:ascii="Times New Roman" w:eastAsia="Times New Roman" w:hAnsi="Times New Roman" w:cs="Times New Roman"/>
          <w:b/>
          <w:sz w:val="28"/>
          <w:szCs w:val="28"/>
          <w:lang w:eastAsia="ru-RU"/>
        </w:rPr>
        <w:lastRenderedPageBreak/>
        <w:t>ПЕРЕЧЕНЬ ПРИНЯТЫХ СОКРАЩЕНИЙ И ОПРЕДЕЛЕНИЙ</w:t>
      </w:r>
    </w:p>
    <w:p w14:paraId="017608A7" w14:textId="77777777" w:rsidR="008A5C8A" w:rsidRPr="008A5C8A" w:rsidRDefault="008A5C8A" w:rsidP="008A5C8A">
      <w:pPr>
        <w:widowControl w:val="0"/>
        <w:autoSpaceDE w:val="0"/>
        <w:autoSpaceDN w:val="0"/>
        <w:adjustRightInd w:val="0"/>
        <w:spacing w:after="0" w:line="240" w:lineRule="auto"/>
        <w:ind w:firstLine="709"/>
        <w:rPr>
          <w:rFonts w:ascii="Times New Roman" w:eastAsia="Times New Roman" w:hAnsi="Times New Roman" w:cs="Times New Roman"/>
          <w:sz w:val="12"/>
          <w:szCs w:val="12"/>
          <w:lang w:eastAsia="ru-RU"/>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1"/>
        <w:gridCol w:w="1559"/>
        <w:gridCol w:w="6946"/>
      </w:tblGrid>
      <w:tr w:rsidR="008A5C8A" w:rsidRPr="008A5C8A" w14:paraId="2DA2AAE1" w14:textId="77777777" w:rsidTr="00445BA5">
        <w:trPr>
          <w:trHeight w:val="423"/>
        </w:trPr>
        <w:tc>
          <w:tcPr>
            <w:tcW w:w="851" w:type="dxa"/>
            <w:vAlign w:val="center"/>
          </w:tcPr>
          <w:p w14:paraId="28369675" w14:textId="77777777" w:rsidR="008A5C8A" w:rsidRPr="00F5718A" w:rsidRDefault="008A5C8A" w:rsidP="008A5C8A">
            <w:pPr>
              <w:widowControl w:val="0"/>
              <w:autoSpaceDE w:val="0"/>
              <w:autoSpaceDN w:val="0"/>
              <w:adjustRightInd w:val="0"/>
              <w:spacing w:after="0" w:line="240" w:lineRule="auto"/>
              <w:ind w:left="-721" w:firstLine="567"/>
              <w:jc w:val="center"/>
              <w:rPr>
                <w:rFonts w:ascii="Times New Roman" w:eastAsia="Times New Roman" w:hAnsi="Times New Roman" w:cs="Times New Roman"/>
                <w:sz w:val="24"/>
                <w:szCs w:val="24"/>
                <w:lang w:eastAsia="ru-RU"/>
              </w:rPr>
            </w:pPr>
            <w:r w:rsidRPr="00F5718A">
              <w:rPr>
                <w:rFonts w:ascii="Times New Roman" w:eastAsia="Times New Roman" w:hAnsi="Times New Roman" w:cs="Times New Roman"/>
                <w:sz w:val="24"/>
                <w:szCs w:val="24"/>
                <w:lang w:eastAsia="ru-RU"/>
              </w:rPr>
              <w:t>№ п/п</w:t>
            </w:r>
          </w:p>
        </w:tc>
        <w:tc>
          <w:tcPr>
            <w:tcW w:w="1559" w:type="dxa"/>
            <w:vAlign w:val="center"/>
          </w:tcPr>
          <w:p w14:paraId="5136CB4A" w14:textId="77777777" w:rsidR="008A5C8A" w:rsidRPr="00F5718A" w:rsidRDefault="008A5C8A" w:rsidP="008A5C8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5718A">
              <w:rPr>
                <w:rFonts w:ascii="Times New Roman" w:eastAsia="Times New Roman" w:hAnsi="Times New Roman" w:cs="Times New Roman"/>
                <w:sz w:val="24"/>
                <w:szCs w:val="24"/>
                <w:lang w:eastAsia="ru-RU"/>
              </w:rPr>
              <w:t>Сокращение, определение</w:t>
            </w:r>
          </w:p>
        </w:tc>
        <w:tc>
          <w:tcPr>
            <w:tcW w:w="6946" w:type="dxa"/>
            <w:vAlign w:val="center"/>
          </w:tcPr>
          <w:p w14:paraId="3E21B17C" w14:textId="77777777" w:rsidR="008A5C8A" w:rsidRPr="00F5718A" w:rsidRDefault="008A5C8A" w:rsidP="008A5C8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5718A">
              <w:rPr>
                <w:rFonts w:ascii="Times New Roman" w:eastAsia="Times New Roman" w:hAnsi="Times New Roman" w:cs="Times New Roman"/>
                <w:sz w:val="24"/>
                <w:szCs w:val="24"/>
                <w:lang w:eastAsia="ru-RU"/>
              </w:rPr>
              <w:t>Расшифровка сокращения, толкование определения</w:t>
            </w:r>
          </w:p>
        </w:tc>
      </w:tr>
      <w:tr w:rsidR="008A5C8A" w:rsidRPr="008A5C8A" w14:paraId="31090F43" w14:textId="77777777" w:rsidTr="00445BA5">
        <w:trPr>
          <w:trHeight w:val="2073"/>
        </w:trPr>
        <w:tc>
          <w:tcPr>
            <w:tcW w:w="851" w:type="dxa"/>
            <w:tcBorders>
              <w:top w:val="single" w:sz="4" w:space="0" w:color="auto"/>
              <w:left w:val="single" w:sz="4" w:space="0" w:color="auto"/>
              <w:bottom w:val="single" w:sz="4" w:space="0" w:color="auto"/>
              <w:right w:val="single" w:sz="4" w:space="0" w:color="auto"/>
            </w:tcBorders>
          </w:tcPr>
          <w:p w14:paraId="5482427E" w14:textId="77777777" w:rsidR="008A5C8A" w:rsidRPr="008A5C8A" w:rsidRDefault="008A5C8A" w:rsidP="008A5C8A">
            <w:pPr>
              <w:widowControl w:val="0"/>
              <w:jc w:val="both"/>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1</w:t>
            </w:r>
          </w:p>
        </w:tc>
        <w:tc>
          <w:tcPr>
            <w:tcW w:w="1559" w:type="dxa"/>
            <w:tcBorders>
              <w:top w:val="single" w:sz="4" w:space="0" w:color="auto"/>
              <w:left w:val="single" w:sz="4" w:space="0" w:color="auto"/>
              <w:bottom w:val="single" w:sz="4" w:space="0" w:color="auto"/>
              <w:right w:val="single" w:sz="4" w:space="0" w:color="auto"/>
            </w:tcBorders>
          </w:tcPr>
          <w:p w14:paraId="243DC3ED" w14:textId="77777777" w:rsidR="008A5C8A" w:rsidRPr="008A5C8A" w:rsidRDefault="008A5C8A" w:rsidP="008A5C8A">
            <w:pPr>
              <w:widowControl w:val="0"/>
              <w:jc w:val="both"/>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Покупатель</w:t>
            </w:r>
          </w:p>
        </w:tc>
        <w:tc>
          <w:tcPr>
            <w:tcW w:w="6946" w:type="dxa"/>
            <w:tcBorders>
              <w:top w:val="single" w:sz="4" w:space="0" w:color="auto"/>
              <w:left w:val="single" w:sz="4" w:space="0" w:color="auto"/>
              <w:bottom w:val="single" w:sz="4" w:space="0" w:color="auto"/>
              <w:right w:val="single" w:sz="4" w:space="0" w:color="auto"/>
            </w:tcBorders>
          </w:tcPr>
          <w:p w14:paraId="70922101" w14:textId="77777777" w:rsidR="008A5C8A" w:rsidRPr="008A5C8A" w:rsidRDefault="008A5C8A" w:rsidP="008A5C8A">
            <w:pPr>
              <w:widowControl w:val="0"/>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Акционерное общество «Почта России» (АО «Почта России»), являющееся собственником средств или их законным распорядителем, представителем интересов которого выступают руководители (или их доверенные лица), наделенные правом совершать от его имени сделки (заключать договоры) /Управление федеральной почтовой связи (УФПС) /Аппарат управления АО «Почта России» (АУ Общества)</w:t>
            </w:r>
          </w:p>
        </w:tc>
      </w:tr>
      <w:tr w:rsidR="008A5C8A" w:rsidRPr="008A5C8A" w14:paraId="2475B215" w14:textId="77777777" w:rsidTr="00445BA5">
        <w:tc>
          <w:tcPr>
            <w:tcW w:w="851" w:type="dxa"/>
            <w:tcBorders>
              <w:top w:val="single" w:sz="4" w:space="0" w:color="auto"/>
              <w:left w:val="single" w:sz="4" w:space="0" w:color="auto"/>
              <w:bottom w:val="single" w:sz="4" w:space="0" w:color="auto"/>
              <w:right w:val="single" w:sz="4" w:space="0" w:color="auto"/>
            </w:tcBorders>
          </w:tcPr>
          <w:p w14:paraId="439B4665" w14:textId="77777777" w:rsidR="008A5C8A" w:rsidRPr="008A5C8A" w:rsidRDefault="008A5C8A" w:rsidP="008A5C8A">
            <w:pPr>
              <w:widowControl w:val="0"/>
              <w:jc w:val="both"/>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2</w:t>
            </w:r>
          </w:p>
        </w:tc>
        <w:tc>
          <w:tcPr>
            <w:tcW w:w="1559" w:type="dxa"/>
            <w:tcBorders>
              <w:top w:val="single" w:sz="4" w:space="0" w:color="auto"/>
              <w:left w:val="single" w:sz="4" w:space="0" w:color="auto"/>
              <w:bottom w:val="single" w:sz="4" w:space="0" w:color="auto"/>
              <w:right w:val="single" w:sz="4" w:space="0" w:color="auto"/>
            </w:tcBorders>
          </w:tcPr>
          <w:p w14:paraId="36E86E5A" w14:textId="77777777" w:rsidR="008A5C8A" w:rsidRPr="008A5C8A" w:rsidRDefault="008A5C8A" w:rsidP="008A5C8A">
            <w:pPr>
              <w:widowControl w:val="0"/>
              <w:jc w:val="both"/>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Поставщик</w:t>
            </w:r>
          </w:p>
        </w:tc>
        <w:tc>
          <w:tcPr>
            <w:tcW w:w="6946" w:type="dxa"/>
            <w:tcBorders>
              <w:top w:val="single" w:sz="4" w:space="0" w:color="auto"/>
              <w:left w:val="single" w:sz="4" w:space="0" w:color="auto"/>
              <w:bottom w:val="single" w:sz="4" w:space="0" w:color="auto"/>
              <w:right w:val="single" w:sz="4" w:space="0" w:color="auto"/>
            </w:tcBorders>
          </w:tcPr>
          <w:p w14:paraId="0DDE4E7C" w14:textId="77777777" w:rsidR="008A5C8A" w:rsidRPr="008A5C8A" w:rsidRDefault="008A5C8A" w:rsidP="008A5C8A">
            <w:pPr>
              <w:widowControl w:val="0"/>
              <w:jc w:val="both"/>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Юридическое или физическое лицо, в том числе   индивидуальный предприниматель, осуществляющее поставку Товара, являющегося предметом Технического задания.</w:t>
            </w:r>
          </w:p>
        </w:tc>
      </w:tr>
      <w:tr w:rsidR="008A5C8A" w:rsidRPr="008A5C8A" w14:paraId="1CDE3768" w14:textId="77777777" w:rsidTr="00445BA5">
        <w:tc>
          <w:tcPr>
            <w:tcW w:w="851" w:type="dxa"/>
            <w:tcBorders>
              <w:top w:val="single" w:sz="4" w:space="0" w:color="auto"/>
              <w:left w:val="single" w:sz="4" w:space="0" w:color="auto"/>
              <w:bottom w:val="single" w:sz="4" w:space="0" w:color="auto"/>
              <w:right w:val="single" w:sz="4" w:space="0" w:color="auto"/>
            </w:tcBorders>
          </w:tcPr>
          <w:p w14:paraId="523D8A99" w14:textId="77777777" w:rsidR="008A5C8A" w:rsidRPr="008A5C8A" w:rsidRDefault="008A5C8A" w:rsidP="008A5C8A">
            <w:pPr>
              <w:widowControl w:val="0"/>
              <w:autoSpaceDE w:val="0"/>
              <w:autoSpaceDN w:val="0"/>
              <w:adjustRightInd w:val="0"/>
              <w:spacing w:after="0" w:line="240" w:lineRule="auto"/>
              <w:ind w:left="-567" w:firstLine="567"/>
              <w:jc w:val="both"/>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3</w:t>
            </w:r>
          </w:p>
        </w:tc>
        <w:tc>
          <w:tcPr>
            <w:tcW w:w="1559" w:type="dxa"/>
            <w:tcBorders>
              <w:top w:val="single" w:sz="4" w:space="0" w:color="auto"/>
              <w:left w:val="single" w:sz="4" w:space="0" w:color="auto"/>
              <w:bottom w:val="single" w:sz="4" w:space="0" w:color="auto"/>
              <w:right w:val="single" w:sz="4" w:space="0" w:color="auto"/>
            </w:tcBorders>
          </w:tcPr>
          <w:p w14:paraId="1DFAE78D" w14:textId="77777777" w:rsidR="008A5C8A" w:rsidRPr="008A5C8A" w:rsidRDefault="008A5C8A" w:rsidP="008A5C8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ГОСТ</w:t>
            </w:r>
          </w:p>
        </w:tc>
        <w:tc>
          <w:tcPr>
            <w:tcW w:w="6946" w:type="dxa"/>
            <w:tcBorders>
              <w:top w:val="single" w:sz="4" w:space="0" w:color="auto"/>
              <w:left w:val="single" w:sz="4" w:space="0" w:color="auto"/>
              <w:bottom w:val="single" w:sz="4" w:space="0" w:color="auto"/>
              <w:right w:val="single" w:sz="4" w:space="0" w:color="auto"/>
            </w:tcBorders>
          </w:tcPr>
          <w:p w14:paraId="3D91C924" w14:textId="77777777" w:rsidR="008A5C8A" w:rsidRPr="008A5C8A" w:rsidRDefault="008A5C8A" w:rsidP="008A5C8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Государственный стандарт</w:t>
            </w:r>
          </w:p>
        </w:tc>
      </w:tr>
      <w:tr w:rsidR="008A5C8A" w:rsidRPr="008A5C8A" w14:paraId="4710D001" w14:textId="77777777" w:rsidTr="00445BA5">
        <w:tc>
          <w:tcPr>
            <w:tcW w:w="851" w:type="dxa"/>
            <w:tcBorders>
              <w:top w:val="single" w:sz="4" w:space="0" w:color="auto"/>
              <w:left w:val="single" w:sz="4" w:space="0" w:color="auto"/>
              <w:bottom w:val="single" w:sz="4" w:space="0" w:color="auto"/>
              <w:right w:val="single" w:sz="4" w:space="0" w:color="auto"/>
            </w:tcBorders>
          </w:tcPr>
          <w:p w14:paraId="140055A5" w14:textId="77777777" w:rsidR="008A5C8A" w:rsidRPr="008A5C8A" w:rsidRDefault="008A5C8A" w:rsidP="008A5C8A">
            <w:pPr>
              <w:widowControl w:val="0"/>
              <w:autoSpaceDE w:val="0"/>
              <w:autoSpaceDN w:val="0"/>
              <w:adjustRightInd w:val="0"/>
              <w:spacing w:after="0" w:line="240" w:lineRule="auto"/>
              <w:ind w:left="-567" w:firstLine="567"/>
              <w:jc w:val="both"/>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4</w:t>
            </w:r>
          </w:p>
        </w:tc>
        <w:tc>
          <w:tcPr>
            <w:tcW w:w="1559" w:type="dxa"/>
            <w:tcBorders>
              <w:top w:val="single" w:sz="4" w:space="0" w:color="auto"/>
              <w:left w:val="single" w:sz="4" w:space="0" w:color="auto"/>
              <w:bottom w:val="single" w:sz="4" w:space="0" w:color="auto"/>
              <w:right w:val="single" w:sz="4" w:space="0" w:color="auto"/>
            </w:tcBorders>
          </w:tcPr>
          <w:p w14:paraId="6BE24BA4" w14:textId="77777777" w:rsidR="008A5C8A" w:rsidRPr="008A5C8A" w:rsidRDefault="008A5C8A" w:rsidP="008A5C8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ТОРГ-12</w:t>
            </w:r>
          </w:p>
        </w:tc>
        <w:tc>
          <w:tcPr>
            <w:tcW w:w="6946" w:type="dxa"/>
            <w:tcBorders>
              <w:top w:val="single" w:sz="4" w:space="0" w:color="auto"/>
              <w:left w:val="single" w:sz="4" w:space="0" w:color="auto"/>
              <w:bottom w:val="single" w:sz="4" w:space="0" w:color="auto"/>
              <w:right w:val="single" w:sz="4" w:space="0" w:color="auto"/>
            </w:tcBorders>
          </w:tcPr>
          <w:p w14:paraId="637CD553" w14:textId="77777777" w:rsidR="008A5C8A" w:rsidRPr="008A5C8A" w:rsidRDefault="008A5C8A" w:rsidP="008A5C8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Унифицированная форма первичного документа, который применяется для оформления продажи (отпуска) товарно-материальных ценностей сторонней организации.</w:t>
            </w:r>
          </w:p>
        </w:tc>
      </w:tr>
      <w:tr w:rsidR="008A5C8A" w:rsidRPr="008A5C8A" w14:paraId="52DE9238" w14:textId="77777777" w:rsidTr="00445BA5">
        <w:tc>
          <w:tcPr>
            <w:tcW w:w="851" w:type="dxa"/>
            <w:tcBorders>
              <w:top w:val="single" w:sz="4" w:space="0" w:color="auto"/>
              <w:left w:val="single" w:sz="4" w:space="0" w:color="auto"/>
              <w:bottom w:val="single" w:sz="4" w:space="0" w:color="auto"/>
              <w:right w:val="single" w:sz="4" w:space="0" w:color="auto"/>
            </w:tcBorders>
          </w:tcPr>
          <w:p w14:paraId="6B08A40E" w14:textId="77777777" w:rsidR="008A5C8A" w:rsidRPr="008A5C8A" w:rsidRDefault="008A5C8A" w:rsidP="008A5C8A">
            <w:pPr>
              <w:widowControl w:val="0"/>
              <w:autoSpaceDE w:val="0"/>
              <w:autoSpaceDN w:val="0"/>
              <w:adjustRightInd w:val="0"/>
              <w:spacing w:after="0" w:line="240" w:lineRule="auto"/>
              <w:ind w:left="-567" w:firstLine="567"/>
              <w:jc w:val="both"/>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5</w:t>
            </w:r>
          </w:p>
        </w:tc>
        <w:tc>
          <w:tcPr>
            <w:tcW w:w="1559" w:type="dxa"/>
            <w:tcBorders>
              <w:top w:val="single" w:sz="4" w:space="0" w:color="auto"/>
              <w:left w:val="single" w:sz="4" w:space="0" w:color="auto"/>
              <w:bottom w:val="single" w:sz="4" w:space="0" w:color="auto"/>
              <w:right w:val="single" w:sz="4" w:space="0" w:color="auto"/>
            </w:tcBorders>
          </w:tcPr>
          <w:p w14:paraId="458AAA4B" w14:textId="77777777" w:rsidR="008A5C8A" w:rsidRPr="008A5C8A" w:rsidRDefault="008A5C8A" w:rsidP="008A5C8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УФПС</w:t>
            </w:r>
          </w:p>
        </w:tc>
        <w:tc>
          <w:tcPr>
            <w:tcW w:w="6946" w:type="dxa"/>
            <w:tcBorders>
              <w:top w:val="single" w:sz="4" w:space="0" w:color="auto"/>
              <w:left w:val="single" w:sz="4" w:space="0" w:color="auto"/>
              <w:bottom w:val="single" w:sz="4" w:space="0" w:color="auto"/>
              <w:right w:val="single" w:sz="4" w:space="0" w:color="auto"/>
            </w:tcBorders>
          </w:tcPr>
          <w:p w14:paraId="73B3C6CD" w14:textId="77777777" w:rsidR="008A5C8A" w:rsidRPr="008A5C8A" w:rsidRDefault="008A5C8A" w:rsidP="008A5C8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Управление Федеральной Почтовой Связи</w:t>
            </w:r>
          </w:p>
        </w:tc>
      </w:tr>
      <w:tr w:rsidR="008A5C8A" w:rsidRPr="008A5C8A" w14:paraId="365CF19B" w14:textId="77777777" w:rsidTr="00445BA5">
        <w:tc>
          <w:tcPr>
            <w:tcW w:w="851" w:type="dxa"/>
            <w:tcBorders>
              <w:top w:val="single" w:sz="4" w:space="0" w:color="auto"/>
              <w:left w:val="single" w:sz="4" w:space="0" w:color="auto"/>
              <w:bottom w:val="single" w:sz="4" w:space="0" w:color="auto"/>
              <w:right w:val="single" w:sz="4" w:space="0" w:color="auto"/>
            </w:tcBorders>
          </w:tcPr>
          <w:p w14:paraId="3F9C4FFA" w14:textId="77777777" w:rsidR="008A5C8A" w:rsidRPr="008A5C8A" w:rsidRDefault="008A5C8A" w:rsidP="008A5C8A">
            <w:pPr>
              <w:widowControl w:val="0"/>
              <w:autoSpaceDE w:val="0"/>
              <w:autoSpaceDN w:val="0"/>
              <w:adjustRightInd w:val="0"/>
              <w:spacing w:after="0" w:line="240" w:lineRule="auto"/>
              <w:ind w:left="-567" w:firstLine="567"/>
              <w:jc w:val="both"/>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6</w:t>
            </w:r>
          </w:p>
        </w:tc>
        <w:tc>
          <w:tcPr>
            <w:tcW w:w="1559" w:type="dxa"/>
            <w:tcBorders>
              <w:top w:val="single" w:sz="4" w:space="0" w:color="auto"/>
              <w:left w:val="single" w:sz="4" w:space="0" w:color="auto"/>
              <w:bottom w:val="single" w:sz="4" w:space="0" w:color="auto"/>
              <w:right w:val="single" w:sz="4" w:space="0" w:color="auto"/>
            </w:tcBorders>
          </w:tcPr>
          <w:p w14:paraId="6AB4F74B" w14:textId="77777777" w:rsidR="008A5C8A" w:rsidRPr="008A5C8A" w:rsidRDefault="008A5C8A" w:rsidP="008A5C8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АО</w:t>
            </w:r>
          </w:p>
        </w:tc>
        <w:tc>
          <w:tcPr>
            <w:tcW w:w="6946" w:type="dxa"/>
            <w:tcBorders>
              <w:top w:val="single" w:sz="4" w:space="0" w:color="auto"/>
              <w:left w:val="single" w:sz="4" w:space="0" w:color="auto"/>
              <w:bottom w:val="single" w:sz="4" w:space="0" w:color="auto"/>
              <w:right w:val="single" w:sz="4" w:space="0" w:color="auto"/>
            </w:tcBorders>
          </w:tcPr>
          <w:p w14:paraId="3B7FF168" w14:textId="77777777" w:rsidR="008A5C8A" w:rsidRPr="008A5C8A" w:rsidRDefault="008A5C8A" w:rsidP="008A5C8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Акционерное общество</w:t>
            </w:r>
          </w:p>
        </w:tc>
      </w:tr>
      <w:tr w:rsidR="008A5C8A" w:rsidRPr="008A5C8A" w14:paraId="68E6DA56" w14:textId="77777777" w:rsidTr="00445BA5">
        <w:tc>
          <w:tcPr>
            <w:tcW w:w="851" w:type="dxa"/>
            <w:tcBorders>
              <w:top w:val="single" w:sz="4" w:space="0" w:color="auto"/>
              <w:left w:val="single" w:sz="4" w:space="0" w:color="auto"/>
              <w:bottom w:val="single" w:sz="4" w:space="0" w:color="auto"/>
              <w:right w:val="single" w:sz="4" w:space="0" w:color="auto"/>
            </w:tcBorders>
          </w:tcPr>
          <w:p w14:paraId="26ADA472" w14:textId="77777777" w:rsidR="008A5C8A" w:rsidRPr="008A5C8A" w:rsidRDefault="008A5C8A" w:rsidP="008A5C8A">
            <w:pPr>
              <w:widowControl w:val="0"/>
              <w:autoSpaceDE w:val="0"/>
              <w:autoSpaceDN w:val="0"/>
              <w:adjustRightInd w:val="0"/>
              <w:spacing w:after="0" w:line="240" w:lineRule="auto"/>
              <w:ind w:left="-567" w:firstLine="567"/>
              <w:jc w:val="both"/>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7</w:t>
            </w:r>
          </w:p>
        </w:tc>
        <w:tc>
          <w:tcPr>
            <w:tcW w:w="1559" w:type="dxa"/>
            <w:tcBorders>
              <w:top w:val="single" w:sz="4" w:space="0" w:color="auto"/>
              <w:left w:val="single" w:sz="4" w:space="0" w:color="auto"/>
              <w:bottom w:val="single" w:sz="4" w:space="0" w:color="auto"/>
              <w:right w:val="single" w:sz="4" w:space="0" w:color="auto"/>
            </w:tcBorders>
          </w:tcPr>
          <w:p w14:paraId="6E8A7AC9" w14:textId="77777777" w:rsidR="008A5C8A" w:rsidRPr="008A5C8A" w:rsidRDefault="008A5C8A" w:rsidP="008A5C8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УПД</w:t>
            </w:r>
          </w:p>
        </w:tc>
        <w:tc>
          <w:tcPr>
            <w:tcW w:w="6946" w:type="dxa"/>
            <w:tcBorders>
              <w:top w:val="single" w:sz="4" w:space="0" w:color="auto"/>
              <w:left w:val="single" w:sz="4" w:space="0" w:color="auto"/>
              <w:bottom w:val="single" w:sz="4" w:space="0" w:color="auto"/>
              <w:right w:val="single" w:sz="4" w:space="0" w:color="auto"/>
            </w:tcBorders>
          </w:tcPr>
          <w:p w14:paraId="519554E6" w14:textId="77777777" w:rsidR="008A5C8A" w:rsidRPr="008A5C8A" w:rsidRDefault="008A5C8A" w:rsidP="008A5C8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Универсальный передаточный документ</w:t>
            </w:r>
          </w:p>
        </w:tc>
      </w:tr>
    </w:tbl>
    <w:p w14:paraId="7B530CD3" w14:textId="77777777" w:rsidR="008A5C8A" w:rsidRPr="008A5C8A" w:rsidRDefault="008A5C8A" w:rsidP="008A5C8A">
      <w:pPr>
        <w:widowControl w:val="0"/>
        <w:numPr>
          <w:ilvl w:val="0"/>
          <w:numId w:val="19"/>
        </w:numPr>
        <w:tabs>
          <w:tab w:val="left" w:pos="284"/>
        </w:tabs>
        <w:autoSpaceDE w:val="0"/>
        <w:autoSpaceDN w:val="0"/>
        <w:adjustRightInd w:val="0"/>
        <w:spacing w:before="240" w:after="0" w:line="240" w:lineRule="auto"/>
        <w:ind w:left="0" w:firstLine="0"/>
        <w:jc w:val="center"/>
        <w:rPr>
          <w:rFonts w:ascii="Times New Roman" w:eastAsia="Times New Roman" w:hAnsi="Times New Roman" w:cs="Times New Roman"/>
          <w:b/>
          <w:sz w:val="28"/>
          <w:szCs w:val="28"/>
          <w:lang w:eastAsia="ru-RU"/>
        </w:rPr>
      </w:pPr>
      <w:r w:rsidRPr="008A5C8A">
        <w:rPr>
          <w:rFonts w:ascii="Times New Roman" w:eastAsia="Times New Roman" w:hAnsi="Times New Roman" w:cs="Times New Roman"/>
          <w:b/>
          <w:sz w:val="28"/>
          <w:szCs w:val="28"/>
          <w:lang w:eastAsia="ru-RU"/>
        </w:rPr>
        <w:t xml:space="preserve"> ОБЩИЕ СВЕДЕНИЯ О ТОВАРЕ</w:t>
      </w:r>
    </w:p>
    <w:p w14:paraId="3C1FF6F5" w14:textId="77777777" w:rsidR="008A5C8A" w:rsidRPr="008A5C8A" w:rsidRDefault="008A5C8A" w:rsidP="008A5C8A">
      <w:pPr>
        <w:widowControl w:val="0"/>
        <w:autoSpaceDE w:val="0"/>
        <w:autoSpaceDN w:val="0"/>
        <w:adjustRightInd w:val="0"/>
        <w:spacing w:after="0" w:line="240" w:lineRule="auto"/>
        <w:rPr>
          <w:rFonts w:ascii="Times New Roman" w:eastAsia="Times New Roman" w:hAnsi="Times New Roman" w:cs="Times New Roman"/>
          <w:sz w:val="12"/>
          <w:szCs w:val="12"/>
          <w:lang w:eastAsia="ru-RU"/>
        </w:rPr>
      </w:pPr>
    </w:p>
    <w:p w14:paraId="3151FC08" w14:textId="729DBD76" w:rsidR="008A5C8A" w:rsidRPr="008A5C8A" w:rsidRDefault="008A5C8A" w:rsidP="008A5C8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 xml:space="preserve">Поставка запасных частей и расходных материалов для транспортных средств марки «ВАЗ» для нужд УФПС </w:t>
      </w:r>
      <w:r w:rsidR="00911F17">
        <w:rPr>
          <w:rFonts w:ascii="Times New Roman" w:eastAsia="Times New Roman" w:hAnsi="Times New Roman" w:cs="Times New Roman"/>
          <w:sz w:val="24"/>
          <w:szCs w:val="24"/>
          <w:lang w:eastAsia="ru-RU"/>
        </w:rPr>
        <w:t>Московской области</w:t>
      </w:r>
      <w:r w:rsidR="004876DB">
        <w:rPr>
          <w:rFonts w:ascii="Times New Roman" w:eastAsia="Times New Roman" w:hAnsi="Times New Roman" w:cs="Times New Roman"/>
          <w:sz w:val="24"/>
          <w:szCs w:val="24"/>
          <w:lang w:eastAsia="ru-RU"/>
        </w:rPr>
        <w:t>.</w:t>
      </w:r>
    </w:p>
    <w:p w14:paraId="313E8F61" w14:textId="144E7EA3" w:rsidR="008A5C8A" w:rsidRPr="008A5C8A" w:rsidRDefault="008A5C8A" w:rsidP="008A5C8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A5C8A">
        <w:rPr>
          <w:rFonts w:ascii="Times New Roman" w:eastAsia="Times New Roman" w:hAnsi="Times New Roman" w:cs="Times New Roman"/>
          <w:sz w:val="24"/>
          <w:szCs w:val="24"/>
          <w:lang w:eastAsia="ru-RU"/>
        </w:rPr>
        <w:t xml:space="preserve">Цель: поддержание ТС УФПС </w:t>
      </w:r>
      <w:r w:rsidR="00911F17">
        <w:rPr>
          <w:rFonts w:ascii="Times New Roman" w:eastAsia="Times New Roman" w:hAnsi="Times New Roman" w:cs="Times New Roman"/>
          <w:sz w:val="24"/>
          <w:szCs w:val="24"/>
          <w:lang w:eastAsia="ru-RU"/>
        </w:rPr>
        <w:t>Московской области</w:t>
      </w:r>
      <w:r w:rsidRPr="008A5C8A">
        <w:rPr>
          <w:rFonts w:ascii="Times New Roman" w:eastAsia="Times New Roman" w:hAnsi="Times New Roman" w:cs="Times New Roman"/>
          <w:sz w:val="24"/>
          <w:szCs w:val="24"/>
          <w:lang w:eastAsia="ru-RU"/>
        </w:rPr>
        <w:t xml:space="preserve"> в работоспособном состоянии, предупреждение простоев транспорта.</w:t>
      </w:r>
    </w:p>
    <w:p w14:paraId="480F5939" w14:textId="77777777" w:rsidR="008A5C8A" w:rsidRPr="008A5C8A" w:rsidRDefault="008A5C8A" w:rsidP="008A5C8A">
      <w:pPr>
        <w:widowControl w:val="0"/>
        <w:numPr>
          <w:ilvl w:val="0"/>
          <w:numId w:val="19"/>
        </w:numPr>
        <w:tabs>
          <w:tab w:val="left" w:pos="284"/>
        </w:tabs>
        <w:autoSpaceDE w:val="0"/>
        <w:autoSpaceDN w:val="0"/>
        <w:adjustRightInd w:val="0"/>
        <w:spacing w:before="240" w:after="0" w:line="240" w:lineRule="auto"/>
        <w:ind w:left="0" w:firstLine="0"/>
        <w:jc w:val="center"/>
        <w:rPr>
          <w:rFonts w:ascii="Times New Roman" w:eastAsia="Times New Roman" w:hAnsi="Times New Roman" w:cs="Times New Roman"/>
          <w:b/>
          <w:sz w:val="28"/>
          <w:szCs w:val="28"/>
          <w:lang w:eastAsia="ru-RU"/>
        </w:rPr>
      </w:pPr>
      <w:r w:rsidRPr="008A5C8A">
        <w:rPr>
          <w:rFonts w:ascii="Times New Roman" w:eastAsia="Times New Roman" w:hAnsi="Times New Roman" w:cs="Times New Roman"/>
          <w:b/>
          <w:sz w:val="28"/>
          <w:szCs w:val="28"/>
          <w:lang w:eastAsia="ru-RU"/>
        </w:rPr>
        <w:t xml:space="preserve"> ОБЩИЕ ТРЕБОВАНИЯ К ТОВАРУ</w:t>
      </w:r>
    </w:p>
    <w:p w14:paraId="0FDEC982" w14:textId="77777777" w:rsidR="008A5C8A" w:rsidRPr="008A5C8A" w:rsidRDefault="008A5C8A" w:rsidP="008A5C8A">
      <w:pPr>
        <w:widowControl w:val="0"/>
        <w:autoSpaceDE w:val="0"/>
        <w:autoSpaceDN w:val="0"/>
        <w:adjustRightInd w:val="0"/>
        <w:spacing w:after="0" w:line="240" w:lineRule="auto"/>
        <w:ind w:firstLine="709"/>
        <w:rPr>
          <w:rFonts w:ascii="Times New Roman" w:eastAsia="Times New Roman" w:hAnsi="Times New Roman" w:cs="Times New Roman"/>
          <w:sz w:val="12"/>
          <w:szCs w:val="12"/>
          <w:lang w:eastAsia="ru-RU"/>
        </w:rPr>
      </w:pPr>
    </w:p>
    <w:p w14:paraId="70E545FB" w14:textId="77777777" w:rsidR="008A5C8A" w:rsidRPr="008A5C8A" w:rsidRDefault="008A5C8A" w:rsidP="008A5C8A">
      <w:pPr>
        <w:widowControl w:val="0"/>
        <w:numPr>
          <w:ilvl w:val="1"/>
          <w:numId w:val="16"/>
        </w:numPr>
        <w:tabs>
          <w:tab w:val="left" w:pos="426"/>
          <w:tab w:val="left" w:pos="1134"/>
        </w:tabs>
        <w:autoSpaceDE w:val="0"/>
        <w:autoSpaceDN w:val="0"/>
        <w:adjustRightInd w:val="0"/>
        <w:spacing w:after="0" w:line="240" w:lineRule="auto"/>
        <w:ind w:left="3119" w:hanging="3119"/>
        <w:jc w:val="both"/>
        <w:rPr>
          <w:rFonts w:ascii="Times New Roman" w:eastAsia="Times New Roman" w:hAnsi="Times New Roman" w:cs="Times New Roman"/>
          <w:b/>
          <w:sz w:val="24"/>
          <w:szCs w:val="24"/>
          <w:lang w:eastAsia="ru-RU"/>
        </w:rPr>
      </w:pPr>
      <w:r w:rsidRPr="008A5C8A">
        <w:rPr>
          <w:rFonts w:ascii="Times New Roman" w:eastAsia="Times New Roman" w:hAnsi="Times New Roman" w:cs="Times New Roman"/>
          <w:b/>
          <w:sz w:val="24"/>
          <w:szCs w:val="24"/>
          <w:lang w:eastAsia="ru-RU"/>
        </w:rPr>
        <w:t xml:space="preserve"> Требования к товару</w:t>
      </w:r>
    </w:p>
    <w:p w14:paraId="26BAB282" w14:textId="3342F64B" w:rsidR="008A5C8A" w:rsidRPr="008A5C8A" w:rsidRDefault="008A5C8A" w:rsidP="008A5C8A">
      <w:pPr>
        <w:widowControl w:val="0"/>
        <w:tabs>
          <w:tab w:val="left" w:pos="113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Поставляемый товар должен быть новым (товаром, который не был</w:t>
      </w:r>
      <w:r w:rsidRPr="008A5C8A">
        <w:rPr>
          <w:rFonts w:ascii="Times New Roman" w:eastAsia="Times New Roman" w:hAnsi="Times New Roman" w:cs="Times New Roman"/>
          <w:sz w:val="24"/>
          <w:szCs w:val="24"/>
          <w:lang w:eastAsia="ru-RU"/>
        </w:rPr>
        <w:br/>
        <w:t>в употреблении, в ремонте, в том числе который не был восстановлен,</w:t>
      </w:r>
      <w:r w:rsidR="004876DB">
        <w:rPr>
          <w:rFonts w:ascii="Times New Roman" w:eastAsia="Times New Roman" w:hAnsi="Times New Roman" w:cs="Times New Roman"/>
          <w:sz w:val="24"/>
          <w:szCs w:val="24"/>
          <w:lang w:eastAsia="ru-RU"/>
        </w:rPr>
        <w:t xml:space="preserve"> </w:t>
      </w:r>
      <w:r w:rsidRPr="008A5C8A">
        <w:rPr>
          <w:rFonts w:ascii="Times New Roman" w:eastAsia="Times New Roman" w:hAnsi="Times New Roman" w:cs="Times New Roman"/>
          <w:sz w:val="24"/>
          <w:szCs w:val="24"/>
          <w:lang w:eastAsia="ru-RU"/>
        </w:rPr>
        <w:t>у которого не была осуществлена замена составных частей, не были восстановлены потребительские свойства), свободным от прав третьих лиц,</w:t>
      </w:r>
      <w:r w:rsidR="004876DB">
        <w:rPr>
          <w:rFonts w:ascii="Times New Roman" w:eastAsia="Times New Roman" w:hAnsi="Times New Roman" w:cs="Times New Roman"/>
          <w:sz w:val="24"/>
          <w:szCs w:val="24"/>
          <w:lang w:eastAsia="ru-RU"/>
        </w:rPr>
        <w:t xml:space="preserve"> </w:t>
      </w:r>
      <w:r w:rsidRPr="008A5C8A">
        <w:rPr>
          <w:rFonts w:ascii="Times New Roman" w:eastAsia="Times New Roman" w:hAnsi="Times New Roman" w:cs="Times New Roman"/>
          <w:sz w:val="24"/>
          <w:szCs w:val="24"/>
          <w:lang w:eastAsia="ru-RU"/>
        </w:rPr>
        <w:t>не являться выставочным образцом.</w:t>
      </w:r>
      <w:r w:rsidRPr="008A5C8A">
        <w:rPr>
          <w:rFonts w:ascii="Times New Roman" w:eastAsia="Times New Roman" w:hAnsi="Times New Roman" w:cs="Times New Roman"/>
          <w:sz w:val="24"/>
          <w:szCs w:val="24"/>
          <w:lang w:eastAsia="ru-RU"/>
        </w:rPr>
        <w:tab/>
        <w:t xml:space="preserve"> </w:t>
      </w:r>
    </w:p>
    <w:p w14:paraId="635EF6AC" w14:textId="77777777" w:rsidR="008A5C8A" w:rsidRPr="008A5C8A" w:rsidRDefault="008A5C8A" w:rsidP="008A5C8A">
      <w:pPr>
        <w:widowControl w:val="0"/>
        <w:numPr>
          <w:ilvl w:val="1"/>
          <w:numId w:val="16"/>
        </w:numPr>
        <w:tabs>
          <w:tab w:val="left" w:pos="426"/>
        </w:tabs>
        <w:autoSpaceDE w:val="0"/>
        <w:autoSpaceDN w:val="0"/>
        <w:adjustRightInd w:val="0"/>
        <w:spacing w:after="0" w:line="240" w:lineRule="auto"/>
        <w:ind w:left="3196" w:hanging="3196"/>
        <w:jc w:val="both"/>
        <w:rPr>
          <w:rFonts w:ascii="Times New Roman" w:eastAsia="Times New Roman" w:hAnsi="Times New Roman" w:cs="Times New Roman"/>
          <w:b/>
          <w:sz w:val="24"/>
          <w:szCs w:val="24"/>
          <w:lang w:eastAsia="ru-RU"/>
        </w:rPr>
      </w:pPr>
      <w:r w:rsidRPr="008A5C8A">
        <w:rPr>
          <w:rFonts w:ascii="Times New Roman" w:eastAsia="Times New Roman" w:hAnsi="Times New Roman" w:cs="Times New Roman"/>
          <w:b/>
          <w:sz w:val="24"/>
          <w:szCs w:val="24"/>
          <w:lang w:eastAsia="ru-RU"/>
        </w:rPr>
        <w:t xml:space="preserve"> Спецификация поставляемого товара</w:t>
      </w:r>
    </w:p>
    <w:p w14:paraId="4D2A0F55" w14:textId="77777777" w:rsidR="008A5C8A" w:rsidRPr="008A5C8A" w:rsidRDefault="008A5C8A" w:rsidP="008A5C8A">
      <w:pPr>
        <w:tabs>
          <w:tab w:val="left" w:pos="5665"/>
        </w:tabs>
        <w:spacing w:after="0" w:line="240" w:lineRule="auto"/>
        <w:ind w:firstLine="709"/>
        <w:jc w:val="both"/>
        <w:rPr>
          <w:rFonts w:ascii="Times New Roman" w:eastAsia="Times New Roman" w:hAnsi="Times New Roman" w:cs="Times New Roman"/>
          <w:sz w:val="24"/>
          <w:szCs w:val="24"/>
          <w:lang w:eastAsia="ru-RU"/>
        </w:rPr>
      </w:pPr>
      <w:r w:rsidRPr="008A5C8A">
        <w:rPr>
          <w:rFonts w:ascii="Times New Roman" w:hAnsi="Times New Roman" w:cs="Times New Roman"/>
          <w:sz w:val="24"/>
          <w:szCs w:val="24"/>
        </w:rPr>
        <w:t xml:space="preserve">Спецификация поставляемого Товара </w:t>
      </w:r>
      <w:r w:rsidRPr="008A5C8A">
        <w:rPr>
          <w:rFonts w:ascii="Times New Roman" w:eastAsia="Times New Roman" w:hAnsi="Times New Roman" w:cs="Times New Roman"/>
          <w:sz w:val="24"/>
          <w:szCs w:val="24"/>
          <w:lang w:eastAsia="ru-RU"/>
        </w:rPr>
        <w:t>с оригинальными актуальными номерами, должна соответствовать Приложению № 1 к Техническому заданию.</w:t>
      </w:r>
    </w:p>
    <w:p w14:paraId="619B0A77" w14:textId="77777777" w:rsidR="008A5C8A" w:rsidRPr="008A5C8A" w:rsidRDefault="008A5C8A" w:rsidP="008A5C8A">
      <w:pPr>
        <w:widowControl w:val="0"/>
        <w:numPr>
          <w:ilvl w:val="1"/>
          <w:numId w:val="16"/>
        </w:numPr>
        <w:tabs>
          <w:tab w:val="left" w:pos="426"/>
        </w:tabs>
        <w:autoSpaceDE w:val="0"/>
        <w:autoSpaceDN w:val="0"/>
        <w:adjustRightInd w:val="0"/>
        <w:spacing w:before="120" w:after="0" w:line="240" w:lineRule="auto"/>
        <w:ind w:left="3196" w:hanging="3196"/>
        <w:jc w:val="both"/>
        <w:rPr>
          <w:rFonts w:ascii="Times New Roman" w:eastAsia="Times New Roman" w:hAnsi="Times New Roman" w:cs="Times New Roman"/>
          <w:b/>
          <w:sz w:val="24"/>
          <w:szCs w:val="24"/>
          <w:lang w:eastAsia="ru-RU"/>
        </w:rPr>
      </w:pPr>
      <w:r w:rsidRPr="008A5C8A">
        <w:rPr>
          <w:rFonts w:ascii="Times New Roman" w:eastAsia="Times New Roman" w:hAnsi="Times New Roman" w:cs="Times New Roman"/>
          <w:b/>
          <w:sz w:val="24"/>
          <w:szCs w:val="24"/>
          <w:lang w:eastAsia="ru-RU"/>
        </w:rPr>
        <w:t>Основные характеристики товара</w:t>
      </w:r>
    </w:p>
    <w:p w14:paraId="13ED683A" w14:textId="1D8DF421" w:rsidR="008A5C8A" w:rsidRPr="008A5C8A" w:rsidRDefault="007B1B52" w:rsidP="007B1B52">
      <w:pPr>
        <w:widowControl w:val="0"/>
        <w:tabs>
          <w:tab w:val="left" w:pos="709"/>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008A5C8A" w:rsidRPr="008A5C8A">
        <w:rPr>
          <w:rFonts w:ascii="Times New Roman" w:eastAsia="Times New Roman" w:hAnsi="Times New Roman" w:cs="Times New Roman"/>
          <w:sz w:val="24"/>
          <w:szCs w:val="24"/>
          <w:lang w:eastAsia="ru-RU"/>
        </w:rPr>
        <w:t xml:space="preserve">Поставщик должен поставить запасные части и расходные материалы для транспортных средств марки «ВАЗ» для нужд УФПС </w:t>
      </w:r>
      <w:r w:rsidR="00911F17">
        <w:rPr>
          <w:rFonts w:ascii="Times New Roman" w:eastAsia="Times New Roman" w:hAnsi="Times New Roman" w:cs="Times New Roman"/>
          <w:sz w:val="24"/>
          <w:szCs w:val="24"/>
          <w:lang w:eastAsia="ru-RU"/>
        </w:rPr>
        <w:t>Московской области</w:t>
      </w:r>
      <w:r w:rsidR="008A5C8A" w:rsidRPr="008A5C8A">
        <w:rPr>
          <w:rFonts w:ascii="Times New Roman" w:eastAsia="Times New Roman" w:hAnsi="Times New Roman" w:cs="Times New Roman"/>
          <w:sz w:val="24"/>
          <w:szCs w:val="24"/>
          <w:lang w:eastAsia="ru-RU"/>
        </w:rPr>
        <w:t xml:space="preserve">, в соответствии с </w:t>
      </w:r>
      <w:r w:rsidR="008A5C8A" w:rsidRPr="008A5C8A">
        <w:rPr>
          <w:rFonts w:ascii="Times New Roman" w:eastAsia="Times New Roman" w:hAnsi="Times New Roman" w:cs="Times New Roman"/>
          <w:sz w:val="24"/>
          <w:szCs w:val="24"/>
          <w:lang w:val="en-US" w:eastAsia="ru-RU"/>
        </w:rPr>
        <w:t>VIN</w:t>
      </w:r>
      <w:r w:rsidR="008A5C8A" w:rsidRPr="008A5C8A">
        <w:rPr>
          <w:rFonts w:ascii="Times New Roman" w:eastAsia="Times New Roman" w:hAnsi="Times New Roman" w:cs="Times New Roman"/>
          <w:sz w:val="24"/>
          <w:szCs w:val="24"/>
          <w:lang w:eastAsia="ru-RU"/>
        </w:rPr>
        <w:t xml:space="preserve"> номерами ТС.</w:t>
      </w:r>
    </w:p>
    <w:p w14:paraId="15C42941" w14:textId="77777777" w:rsidR="008A5C8A" w:rsidRPr="008A5C8A" w:rsidRDefault="008A5C8A" w:rsidP="008A5C8A">
      <w:pPr>
        <w:widowControl w:val="0"/>
        <w:tabs>
          <w:tab w:val="left" w:pos="1134"/>
        </w:tabs>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8A5C8A">
        <w:rPr>
          <w:rFonts w:ascii="Times New Roman" w:eastAsia="Times New Roman" w:hAnsi="Times New Roman" w:cs="Times New Roman"/>
          <w:b/>
          <w:sz w:val="24"/>
          <w:szCs w:val="24"/>
          <w:lang w:eastAsia="ru-RU"/>
        </w:rPr>
        <w:t>3.4.  Комплектность товара</w:t>
      </w:r>
    </w:p>
    <w:p w14:paraId="216F4E39" w14:textId="77777777" w:rsidR="008A5C8A" w:rsidRPr="008A5C8A" w:rsidRDefault="008A5C8A" w:rsidP="008A5C8A">
      <w:pPr>
        <w:widowControl w:val="0"/>
        <w:tabs>
          <w:tab w:val="left" w:pos="1134"/>
        </w:tabs>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8A5C8A">
        <w:rPr>
          <w:rFonts w:ascii="Times New Roman" w:eastAsia="Times New Roman" w:hAnsi="Times New Roman" w:cs="Times New Roman"/>
          <w:sz w:val="24"/>
          <w:szCs w:val="24"/>
          <w:lang w:eastAsia="ru-RU"/>
        </w:rPr>
        <w:lastRenderedPageBreak/>
        <w:t>В соответствии с комплектацией завода-изготовителя.</w:t>
      </w:r>
      <w:r w:rsidRPr="008A5C8A">
        <w:rPr>
          <w:rFonts w:ascii="Times New Roman" w:eastAsia="Times New Roman" w:hAnsi="Times New Roman" w:cs="Times New Roman"/>
          <w:b/>
          <w:sz w:val="24"/>
          <w:szCs w:val="24"/>
          <w:lang w:eastAsia="ru-RU"/>
        </w:rPr>
        <w:t xml:space="preserve"> </w:t>
      </w:r>
    </w:p>
    <w:p w14:paraId="4618AF9B" w14:textId="77777777" w:rsidR="008A5C8A" w:rsidRPr="008A5C8A" w:rsidRDefault="008A5C8A" w:rsidP="008A5C8A">
      <w:pPr>
        <w:widowControl w:val="0"/>
        <w:tabs>
          <w:tab w:val="left" w:pos="1134"/>
        </w:tabs>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8A5C8A">
        <w:rPr>
          <w:rFonts w:ascii="Times New Roman" w:eastAsia="Times New Roman" w:hAnsi="Times New Roman" w:cs="Times New Roman"/>
          <w:b/>
          <w:sz w:val="24"/>
          <w:szCs w:val="24"/>
          <w:lang w:eastAsia="ru-RU"/>
        </w:rPr>
        <w:t>3.5. Нормативные документы, которые устанавливают требования к товару, к поставке товара, сборке (монтажу, установке) товара</w:t>
      </w:r>
    </w:p>
    <w:p w14:paraId="3C15B16A" w14:textId="77777777" w:rsidR="008A5C8A" w:rsidRPr="008A5C8A" w:rsidRDefault="008A5C8A" w:rsidP="008A5C8A">
      <w:pPr>
        <w:widowControl w:val="0"/>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8A5C8A">
        <w:rPr>
          <w:rFonts w:ascii="Times New Roman" w:eastAsia="Times New Roman" w:hAnsi="Times New Roman" w:cs="Times New Roman"/>
          <w:sz w:val="24"/>
          <w:szCs w:val="24"/>
          <w:lang w:eastAsia="ru-RU"/>
        </w:rPr>
        <w:t>Описание Покупателем Товара приведено с учётом национального стандарта ГОСТ Р 53602-2009 «</w:t>
      </w:r>
      <w:r w:rsidRPr="008A5C8A">
        <w:rPr>
          <w:rFonts w:ascii="Times New Roman" w:eastAsia="Times New Roman" w:hAnsi="Times New Roman" w:cs="Times New Roman"/>
          <w:bCs/>
          <w:sz w:val="24"/>
          <w:szCs w:val="24"/>
          <w:lang w:eastAsia="ru-RU"/>
        </w:rPr>
        <w:t>Составные части транспортных средств. Маркировка. Общие технические требования»</w:t>
      </w:r>
      <w:r w:rsidRPr="008A5C8A">
        <w:rPr>
          <w:rFonts w:ascii="Times New Roman" w:eastAsia="Times New Roman" w:hAnsi="Times New Roman" w:cs="Times New Roman"/>
          <w:sz w:val="24"/>
          <w:szCs w:val="24"/>
          <w:lang w:eastAsia="ru-RU"/>
        </w:rPr>
        <w:t xml:space="preserve"> утвержден</w:t>
      </w:r>
      <w:r w:rsidRPr="008A5C8A">
        <w:rPr>
          <w:rFonts w:ascii="Times New Roman" w:eastAsia="Times New Roman" w:hAnsi="Times New Roman" w:cs="Times New Roman"/>
          <w:bCs/>
          <w:sz w:val="24"/>
          <w:szCs w:val="24"/>
          <w:lang w:eastAsia="ru-RU"/>
        </w:rPr>
        <w:t xml:space="preserve"> и введен в действие Приказом Федерального агентства по техническому регулированию и метрологии от 15 декабря 2009 г. N 915-ст.</w:t>
      </w:r>
    </w:p>
    <w:p w14:paraId="2743FCC3" w14:textId="77777777" w:rsidR="008A5C8A" w:rsidRPr="008A5C8A" w:rsidRDefault="008A5C8A" w:rsidP="008A5C8A">
      <w:pPr>
        <w:widowControl w:val="0"/>
        <w:numPr>
          <w:ilvl w:val="1"/>
          <w:numId w:val="21"/>
        </w:numPr>
        <w:tabs>
          <w:tab w:val="left" w:pos="567"/>
        </w:tabs>
        <w:autoSpaceDE w:val="0"/>
        <w:autoSpaceDN w:val="0"/>
        <w:adjustRightInd w:val="0"/>
        <w:spacing w:after="0" w:line="240" w:lineRule="auto"/>
        <w:ind w:hanging="4548"/>
        <w:contextualSpacing/>
        <w:jc w:val="both"/>
        <w:rPr>
          <w:rFonts w:ascii="Times New Roman" w:eastAsia="Times New Roman" w:hAnsi="Times New Roman" w:cs="Times New Roman"/>
          <w:b/>
          <w:sz w:val="24"/>
          <w:szCs w:val="24"/>
          <w:lang w:eastAsia="ru-RU"/>
        </w:rPr>
      </w:pPr>
      <w:r w:rsidRPr="008A5C8A">
        <w:rPr>
          <w:rFonts w:ascii="Times New Roman" w:eastAsia="Times New Roman" w:hAnsi="Times New Roman" w:cs="Times New Roman"/>
          <w:b/>
          <w:sz w:val="24"/>
          <w:szCs w:val="24"/>
          <w:lang w:eastAsia="ru-RU"/>
        </w:rPr>
        <w:t>Объем гарантий и гарантийный срок</w:t>
      </w:r>
    </w:p>
    <w:p w14:paraId="764482BA" w14:textId="77777777" w:rsidR="008A5C8A" w:rsidRPr="008A5C8A" w:rsidRDefault="008A5C8A" w:rsidP="008A5C8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 xml:space="preserve">Срок гарантии на Товар должен соответствовать гарантии завода-производителя, но не менее 12 (Двенадцати) месяцев. Начало гарантийного периода исчисляется с момента подписания Покупателем накладной № ТОРГ-12/УПД. </w:t>
      </w:r>
    </w:p>
    <w:p w14:paraId="3D581B1F" w14:textId="77777777" w:rsidR="008A5C8A" w:rsidRPr="008A5C8A" w:rsidRDefault="008A5C8A" w:rsidP="008A5C8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 xml:space="preserve">При обнаружении в период гарантийного срока фактов брака, не подлинности Товара, использования Товара до поставки Покупателю, иных недостатков Товара, возникших по независящим от Покупателя причинам, Поставщик обязан за свой счет устранить недостатки либо заменить Товар ненадлежащего качества новым надлежащего качества в течение 3 (Трех) рабочих дней с даты получения письменного требования от Покупателя об устранении недостатков Товара. </w:t>
      </w:r>
    </w:p>
    <w:p w14:paraId="78155058" w14:textId="77777777" w:rsidR="008A5C8A" w:rsidRPr="008A5C8A" w:rsidRDefault="008A5C8A" w:rsidP="008A5C8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Поставщик возмещает все убытки, возникшие у Покупателя в связи с недостатками Товара.</w:t>
      </w:r>
    </w:p>
    <w:p w14:paraId="64B8493C" w14:textId="77777777" w:rsidR="008A5C8A" w:rsidRPr="008A5C8A" w:rsidRDefault="008A5C8A" w:rsidP="008A5C8A">
      <w:pPr>
        <w:widowControl w:val="0"/>
        <w:numPr>
          <w:ilvl w:val="0"/>
          <w:numId w:val="21"/>
        </w:numPr>
        <w:tabs>
          <w:tab w:val="left" w:pos="284"/>
        </w:tabs>
        <w:autoSpaceDE w:val="0"/>
        <w:autoSpaceDN w:val="0"/>
        <w:adjustRightInd w:val="0"/>
        <w:spacing w:before="240" w:after="0" w:line="240" w:lineRule="auto"/>
        <w:ind w:left="0" w:firstLine="0"/>
        <w:contextualSpacing/>
        <w:jc w:val="center"/>
        <w:rPr>
          <w:rFonts w:ascii="Times New Roman" w:eastAsia="Times New Roman" w:hAnsi="Times New Roman" w:cs="Times New Roman"/>
          <w:b/>
          <w:sz w:val="28"/>
          <w:szCs w:val="28"/>
          <w:lang w:eastAsia="ru-RU"/>
        </w:rPr>
      </w:pPr>
      <w:r w:rsidRPr="008A5C8A">
        <w:rPr>
          <w:rFonts w:ascii="Times New Roman" w:eastAsia="Times New Roman" w:hAnsi="Times New Roman" w:cs="Times New Roman"/>
          <w:b/>
          <w:sz w:val="28"/>
          <w:szCs w:val="28"/>
          <w:lang w:eastAsia="ru-RU"/>
        </w:rPr>
        <w:t>ТРЕБОВАНИЯ К МАРКИРОВКЕ</w:t>
      </w:r>
    </w:p>
    <w:p w14:paraId="0CDE7A03" w14:textId="77777777" w:rsidR="008A5C8A" w:rsidRPr="008A5C8A" w:rsidRDefault="008A5C8A" w:rsidP="008A5C8A">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Маркировка Товара должна соответствовать требования "ГОСТ Р 53602-2009". Национальный стандарт Российской Федерации. Составные части транспортных средств. Маркировка. Общие технические требования" (утв. и введен в действие Приказом Ростехрегулирования от 15.12.2009 N 915-ст).</w:t>
      </w:r>
    </w:p>
    <w:p w14:paraId="4DFB7831" w14:textId="77777777" w:rsidR="008A5C8A" w:rsidRPr="008A5C8A" w:rsidRDefault="008A5C8A" w:rsidP="008A5C8A">
      <w:pPr>
        <w:widowControl w:val="0"/>
        <w:autoSpaceDE w:val="0"/>
        <w:autoSpaceDN w:val="0"/>
        <w:adjustRightInd w:val="0"/>
        <w:spacing w:after="0" w:line="240" w:lineRule="auto"/>
        <w:ind w:firstLine="709"/>
        <w:rPr>
          <w:rFonts w:ascii="Times New Roman" w:eastAsia="Times New Roman" w:hAnsi="Times New Roman" w:cs="Times New Roman"/>
          <w:sz w:val="12"/>
          <w:szCs w:val="12"/>
          <w:lang w:eastAsia="ru-RU"/>
        </w:rPr>
      </w:pPr>
    </w:p>
    <w:p w14:paraId="433EC4FF" w14:textId="77777777" w:rsidR="008A5C8A" w:rsidRPr="008A5C8A" w:rsidRDefault="008A5C8A" w:rsidP="008A5C8A">
      <w:pPr>
        <w:widowControl w:val="0"/>
        <w:numPr>
          <w:ilvl w:val="0"/>
          <w:numId w:val="21"/>
        </w:numPr>
        <w:tabs>
          <w:tab w:val="left" w:pos="284"/>
        </w:tabs>
        <w:autoSpaceDE w:val="0"/>
        <w:autoSpaceDN w:val="0"/>
        <w:adjustRightInd w:val="0"/>
        <w:spacing w:before="240" w:after="0" w:line="240" w:lineRule="auto"/>
        <w:ind w:left="0" w:firstLine="0"/>
        <w:jc w:val="center"/>
        <w:rPr>
          <w:rFonts w:ascii="Times New Roman" w:eastAsia="Times New Roman" w:hAnsi="Times New Roman" w:cs="Times New Roman"/>
          <w:b/>
          <w:sz w:val="28"/>
          <w:szCs w:val="28"/>
          <w:lang w:eastAsia="ru-RU"/>
        </w:rPr>
      </w:pPr>
      <w:r w:rsidRPr="008A5C8A">
        <w:rPr>
          <w:rFonts w:ascii="Times New Roman" w:eastAsia="Times New Roman" w:hAnsi="Times New Roman" w:cs="Times New Roman"/>
          <w:b/>
          <w:sz w:val="28"/>
          <w:szCs w:val="28"/>
          <w:lang w:eastAsia="ru-RU"/>
        </w:rPr>
        <w:t>ТРЕБОВАНИЯ К УПАКОВКЕ ТОВАРА</w:t>
      </w:r>
    </w:p>
    <w:p w14:paraId="5A183244" w14:textId="77777777" w:rsidR="008A5C8A" w:rsidRPr="008A5C8A" w:rsidRDefault="008A5C8A" w:rsidP="008A5C8A">
      <w:pPr>
        <w:widowControl w:val="0"/>
        <w:tabs>
          <w:tab w:val="left" w:pos="284"/>
        </w:tabs>
        <w:autoSpaceDE w:val="0"/>
        <w:autoSpaceDN w:val="0"/>
        <w:adjustRightInd w:val="0"/>
        <w:spacing w:before="240" w:after="0" w:line="240" w:lineRule="auto"/>
        <w:jc w:val="both"/>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8"/>
          <w:szCs w:val="28"/>
          <w:lang w:eastAsia="ru-RU"/>
        </w:rPr>
        <w:tab/>
      </w:r>
      <w:r w:rsidRPr="008A5C8A">
        <w:rPr>
          <w:rFonts w:ascii="Times New Roman" w:eastAsia="Times New Roman" w:hAnsi="Times New Roman" w:cs="Times New Roman"/>
          <w:sz w:val="28"/>
          <w:szCs w:val="28"/>
          <w:lang w:eastAsia="ru-RU"/>
        </w:rPr>
        <w:tab/>
      </w:r>
      <w:r w:rsidRPr="008A5C8A">
        <w:rPr>
          <w:rFonts w:ascii="Times New Roman" w:eastAsia="Times New Roman" w:hAnsi="Times New Roman" w:cs="Times New Roman"/>
          <w:sz w:val="24"/>
          <w:szCs w:val="24"/>
          <w:lang w:eastAsia="ru-RU"/>
        </w:rPr>
        <w:t>Упаковка, временная антикоррозионная защита запасных частей, расходных материалов и документации должны соответствовать требованиям, указанным в "ГОСТ 23170-78. Упаковка для изделий машиностроения. Общие требования" (утв. Постановлением Госстандарта СССР от 07.06.1978 N 1546) и техническим условиям завода-изготовителя изделия. Порядок отгрузки, специальные требования к таре и упаковке должны исключить повреждение и порчу Товара.</w:t>
      </w:r>
    </w:p>
    <w:p w14:paraId="6D4D4D6A" w14:textId="77777777" w:rsidR="008A5C8A" w:rsidRPr="008A5C8A" w:rsidRDefault="008A5C8A" w:rsidP="008A5C8A">
      <w:pPr>
        <w:widowControl w:val="0"/>
        <w:autoSpaceDE w:val="0"/>
        <w:autoSpaceDN w:val="0"/>
        <w:adjustRightInd w:val="0"/>
        <w:spacing w:after="0" w:line="240" w:lineRule="auto"/>
        <w:ind w:firstLine="709"/>
        <w:rPr>
          <w:rFonts w:ascii="Times New Roman" w:eastAsia="Times New Roman" w:hAnsi="Times New Roman" w:cs="Times New Roman"/>
          <w:sz w:val="12"/>
          <w:szCs w:val="12"/>
          <w:lang w:eastAsia="ru-RU"/>
        </w:rPr>
      </w:pPr>
    </w:p>
    <w:p w14:paraId="499FDF3B" w14:textId="77777777" w:rsidR="008A5C8A" w:rsidRPr="008A5C8A" w:rsidRDefault="008A5C8A" w:rsidP="008A5C8A">
      <w:pPr>
        <w:widowControl w:val="0"/>
        <w:numPr>
          <w:ilvl w:val="0"/>
          <w:numId w:val="21"/>
        </w:numPr>
        <w:tabs>
          <w:tab w:val="left" w:pos="284"/>
        </w:tabs>
        <w:autoSpaceDE w:val="0"/>
        <w:autoSpaceDN w:val="0"/>
        <w:adjustRightInd w:val="0"/>
        <w:spacing w:before="240" w:after="0" w:line="240" w:lineRule="auto"/>
        <w:ind w:left="0" w:firstLine="0"/>
        <w:jc w:val="center"/>
        <w:rPr>
          <w:rFonts w:ascii="Times New Roman" w:eastAsia="Times New Roman" w:hAnsi="Times New Roman" w:cs="Times New Roman"/>
          <w:b/>
          <w:sz w:val="28"/>
          <w:szCs w:val="28"/>
          <w:lang w:eastAsia="ru-RU"/>
        </w:rPr>
      </w:pPr>
      <w:r w:rsidRPr="008A5C8A">
        <w:rPr>
          <w:rFonts w:ascii="Times New Roman" w:eastAsia="Times New Roman" w:hAnsi="Times New Roman" w:cs="Times New Roman"/>
          <w:b/>
          <w:sz w:val="28"/>
          <w:szCs w:val="28"/>
          <w:lang w:eastAsia="ru-RU"/>
        </w:rPr>
        <w:t>СРОК, МЕСТО (АДРЕС) И УСЛОВИЯ ПОСТАВКИ ТОВАРА</w:t>
      </w:r>
    </w:p>
    <w:p w14:paraId="1543C0DD" w14:textId="77777777" w:rsidR="008A5C8A" w:rsidRPr="008A5C8A" w:rsidRDefault="008A5C8A" w:rsidP="008A5C8A">
      <w:pPr>
        <w:widowControl w:val="0"/>
        <w:numPr>
          <w:ilvl w:val="1"/>
          <w:numId w:val="22"/>
        </w:numPr>
        <w:tabs>
          <w:tab w:val="left" w:pos="1134"/>
        </w:tabs>
        <w:autoSpaceDE w:val="0"/>
        <w:autoSpaceDN w:val="0"/>
        <w:adjustRightInd w:val="0"/>
        <w:spacing w:after="0" w:line="240" w:lineRule="auto"/>
        <w:ind w:left="4536" w:hanging="3827"/>
        <w:contextualSpacing/>
        <w:rPr>
          <w:rFonts w:ascii="Times New Roman" w:eastAsia="Times New Roman" w:hAnsi="Times New Roman" w:cs="Times New Roman"/>
          <w:b/>
          <w:sz w:val="24"/>
          <w:szCs w:val="24"/>
          <w:lang w:eastAsia="ru-RU"/>
        </w:rPr>
      </w:pPr>
      <w:r w:rsidRPr="008A5C8A">
        <w:rPr>
          <w:rFonts w:ascii="Times New Roman" w:eastAsia="Times New Roman" w:hAnsi="Times New Roman" w:cs="Times New Roman"/>
          <w:b/>
          <w:sz w:val="24"/>
          <w:szCs w:val="24"/>
          <w:lang w:eastAsia="ru-RU"/>
        </w:rPr>
        <w:t xml:space="preserve"> Срок и место поставки товара</w:t>
      </w:r>
    </w:p>
    <w:p w14:paraId="634A9D5F" w14:textId="77777777" w:rsidR="008A5C8A" w:rsidRPr="008A5C8A" w:rsidRDefault="008A5C8A" w:rsidP="008A5C8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 xml:space="preserve">Поставка Товара осуществляется по предварительным заявкам Покупателя в течение 5 (Пяти) рабочих дней со дня получения заявки от Покупателя. </w:t>
      </w:r>
    </w:p>
    <w:p w14:paraId="40844377" w14:textId="45DA3010" w:rsidR="008A5C8A" w:rsidRPr="008A5C8A" w:rsidRDefault="008A5C8A" w:rsidP="008A5C8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 xml:space="preserve">Под Заявкой понимается подписанное уполномоченным лицом УФПС </w:t>
      </w:r>
      <w:r w:rsidR="00911F17">
        <w:rPr>
          <w:rFonts w:ascii="Times New Roman" w:eastAsia="Times New Roman" w:hAnsi="Times New Roman" w:cs="Times New Roman"/>
          <w:sz w:val="24"/>
          <w:szCs w:val="24"/>
          <w:lang w:eastAsia="ru-RU"/>
        </w:rPr>
        <w:t>Московской области</w:t>
      </w:r>
      <w:r w:rsidRPr="008A5C8A">
        <w:rPr>
          <w:rFonts w:ascii="Times New Roman" w:eastAsia="Times New Roman" w:hAnsi="Times New Roman" w:cs="Times New Roman"/>
          <w:sz w:val="24"/>
          <w:szCs w:val="24"/>
          <w:lang w:eastAsia="ru-RU"/>
        </w:rPr>
        <w:t xml:space="preserve"> указание Поставщику об отгрузке Товара в определенном количестве и ассортименте и направленное на почтовый адрес или адрес электронной почты Поставщика. </w:t>
      </w:r>
    </w:p>
    <w:p w14:paraId="2D1D1309" w14:textId="77777777" w:rsidR="008A5C8A" w:rsidRPr="008A5C8A" w:rsidRDefault="008A5C8A" w:rsidP="008A5C8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Заявка считается принятой к исполнению Поставщиком со дня ее получения Поставщиком.</w:t>
      </w:r>
    </w:p>
    <w:p w14:paraId="4F6FFBD6" w14:textId="77777777" w:rsidR="008A5C8A" w:rsidRPr="008A5C8A" w:rsidRDefault="008A5C8A" w:rsidP="008A5C8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Место доставки:</w:t>
      </w:r>
    </w:p>
    <w:p w14:paraId="161D2A18" w14:textId="7A949C07" w:rsidR="008A5C8A" w:rsidRPr="008A5C8A" w:rsidRDefault="008A5C8A" w:rsidP="008A5C8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 xml:space="preserve">- УФПС </w:t>
      </w:r>
      <w:r w:rsidR="00911F17">
        <w:rPr>
          <w:rFonts w:ascii="Times New Roman" w:eastAsia="Times New Roman" w:hAnsi="Times New Roman" w:cs="Times New Roman"/>
          <w:sz w:val="24"/>
          <w:szCs w:val="24"/>
          <w:lang w:eastAsia="ru-RU"/>
        </w:rPr>
        <w:t>Московской области</w:t>
      </w:r>
      <w:r w:rsidRPr="008A5C8A">
        <w:rPr>
          <w:rFonts w:ascii="Times New Roman" w:eastAsia="Times New Roman" w:hAnsi="Times New Roman" w:cs="Times New Roman"/>
          <w:sz w:val="24"/>
          <w:szCs w:val="24"/>
          <w:lang w:eastAsia="ru-RU"/>
        </w:rPr>
        <w:t xml:space="preserve">  г. Москва, </w:t>
      </w:r>
      <w:r w:rsidR="003D1C30">
        <w:rPr>
          <w:rFonts w:ascii="Times New Roman" w:eastAsia="Times New Roman" w:hAnsi="Times New Roman" w:cs="Times New Roman"/>
          <w:sz w:val="24"/>
          <w:szCs w:val="24"/>
          <w:lang w:eastAsia="ru-RU"/>
        </w:rPr>
        <w:t>Мрузовский пер.</w:t>
      </w:r>
      <w:r w:rsidRPr="008A5C8A">
        <w:rPr>
          <w:rFonts w:ascii="Times New Roman" w:eastAsia="Times New Roman" w:hAnsi="Times New Roman" w:cs="Times New Roman"/>
          <w:sz w:val="24"/>
          <w:szCs w:val="24"/>
          <w:lang w:eastAsia="ru-RU"/>
        </w:rPr>
        <w:t xml:space="preserve">, дом </w:t>
      </w:r>
      <w:r w:rsidR="003D1C30">
        <w:rPr>
          <w:rFonts w:ascii="Times New Roman" w:eastAsia="Times New Roman" w:hAnsi="Times New Roman" w:cs="Times New Roman"/>
          <w:sz w:val="24"/>
          <w:szCs w:val="24"/>
          <w:lang w:eastAsia="ru-RU"/>
        </w:rPr>
        <w:t>1</w:t>
      </w:r>
      <w:r w:rsidRPr="008A5C8A">
        <w:rPr>
          <w:rFonts w:ascii="Times New Roman" w:eastAsia="Times New Roman" w:hAnsi="Times New Roman" w:cs="Times New Roman"/>
          <w:sz w:val="24"/>
          <w:szCs w:val="24"/>
          <w:lang w:eastAsia="ru-RU"/>
        </w:rPr>
        <w:t>2.</w:t>
      </w:r>
    </w:p>
    <w:p w14:paraId="77E49D07" w14:textId="77777777" w:rsidR="008A5C8A" w:rsidRPr="008A5C8A" w:rsidRDefault="008A5C8A" w:rsidP="008A5C8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 xml:space="preserve">Поставка Товара должна производиться в рабочие дни: </w:t>
      </w:r>
    </w:p>
    <w:p w14:paraId="18690C3B" w14:textId="77777777" w:rsidR="008A5C8A" w:rsidRPr="008A5C8A" w:rsidRDefault="008A5C8A" w:rsidP="008A5C8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 xml:space="preserve">- с понедельника по четверг с 8:30 до 17.00; </w:t>
      </w:r>
    </w:p>
    <w:p w14:paraId="1107027C" w14:textId="77777777" w:rsidR="008A5C8A" w:rsidRPr="008A5C8A" w:rsidRDefault="008A5C8A" w:rsidP="008A5C8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 в пятницу с 8:30 до 15.45.</w:t>
      </w:r>
    </w:p>
    <w:p w14:paraId="54F71AB9" w14:textId="77777777" w:rsidR="008A5C8A" w:rsidRPr="008A5C8A" w:rsidRDefault="008A5C8A" w:rsidP="008A5C8A">
      <w:pPr>
        <w:keepNext/>
        <w:widowControl w:val="0"/>
        <w:tabs>
          <w:tab w:val="left" w:pos="1134"/>
        </w:tabs>
        <w:autoSpaceDE w:val="0"/>
        <w:autoSpaceDN w:val="0"/>
        <w:adjustRightInd w:val="0"/>
        <w:spacing w:after="0" w:line="240" w:lineRule="auto"/>
        <w:ind w:firstLine="567"/>
        <w:jc w:val="both"/>
        <w:rPr>
          <w:rFonts w:ascii="Times New Roman" w:eastAsia="Times New Roman" w:hAnsi="Times New Roman" w:cs="Times New Roman"/>
          <w:b/>
          <w:sz w:val="24"/>
          <w:szCs w:val="24"/>
          <w:lang w:eastAsia="ru-RU"/>
        </w:rPr>
      </w:pPr>
      <w:r w:rsidRPr="008A5C8A">
        <w:rPr>
          <w:rFonts w:ascii="Times New Roman" w:eastAsia="Times New Roman" w:hAnsi="Times New Roman" w:cs="Times New Roman"/>
          <w:b/>
          <w:sz w:val="24"/>
          <w:szCs w:val="24"/>
          <w:lang w:eastAsia="ru-RU"/>
        </w:rPr>
        <w:t>6.2. Условия поставки</w:t>
      </w:r>
    </w:p>
    <w:p w14:paraId="26C91695" w14:textId="77777777" w:rsidR="008A5C8A" w:rsidRPr="008A5C8A" w:rsidRDefault="008A5C8A" w:rsidP="008A5C8A">
      <w:pPr>
        <w:keepNext/>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 xml:space="preserve">Указываются условия об обязательном предварительном уведомлении </w:t>
      </w:r>
      <w:r w:rsidRPr="008A5C8A">
        <w:rPr>
          <w:rFonts w:ascii="Times New Roman" w:eastAsia="Times New Roman" w:hAnsi="Times New Roman" w:cs="Times New Roman"/>
          <w:sz w:val="24"/>
          <w:szCs w:val="24"/>
          <w:lang w:eastAsia="ru-RU"/>
        </w:rPr>
        <w:lastRenderedPageBreak/>
        <w:t>Поставщиком о поставке товара, без наличия подтверждения от Покупателя доставка товара в указанное Поставщиком время не должна производиться. Устанавливаются требования об условиях поставки, доставки, погрузки, разгрузки, подъема товара до места, установленного Покупателем: силами и за счет Поставщика или Покупателя; в какие дни и часы осуществляется доставка товара.</w:t>
      </w:r>
    </w:p>
    <w:p w14:paraId="0B7410C6" w14:textId="77777777" w:rsidR="008A5C8A" w:rsidRPr="008A5C8A" w:rsidRDefault="008A5C8A" w:rsidP="008A5C8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В случае поставки товара по нескольким адресам должны быть указаны контактные данные для связи по каждому адресу поставки.</w:t>
      </w:r>
    </w:p>
    <w:p w14:paraId="7EB429B5" w14:textId="77777777" w:rsidR="008A5C8A" w:rsidRPr="008A5C8A" w:rsidRDefault="008A5C8A" w:rsidP="008A5C8A">
      <w:pPr>
        <w:widowControl w:val="0"/>
        <w:autoSpaceDE w:val="0"/>
        <w:autoSpaceDN w:val="0"/>
        <w:adjustRightInd w:val="0"/>
        <w:spacing w:after="0" w:line="240" w:lineRule="auto"/>
        <w:ind w:firstLine="709"/>
        <w:jc w:val="both"/>
        <w:rPr>
          <w:rFonts w:ascii="Times New Roman" w:eastAsia="Times New Roman" w:hAnsi="Times New Roman" w:cs="Arial"/>
          <w:sz w:val="24"/>
          <w:szCs w:val="24"/>
          <w:lang w:eastAsia="ru-RU"/>
        </w:rPr>
      </w:pPr>
      <w:r w:rsidRPr="008A5C8A">
        <w:rPr>
          <w:rFonts w:ascii="Times New Roman" w:eastAsia="Times New Roman" w:hAnsi="Times New Roman" w:cs="Times New Roman"/>
          <w:sz w:val="24"/>
          <w:szCs w:val="24"/>
          <w:lang w:eastAsia="ru-RU"/>
        </w:rPr>
        <w:t>В ТЗ может быть предусмотрено проведение инструктажа персонала Покупателя.</w:t>
      </w:r>
    </w:p>
    <w:p w14:paraId="60B10448" w14:textId="77777777" w:rsidR="008A5C8A" w:rsidRPr="008A5C8A" w:rsidRDefault="008A5C8A" w:rsidP="008A5C8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Иные условия</w:t>
      </w:r>
      <w:r w:rsidRPr="008A5C8A">
        <w:rPr>
          <w:rFonts w:ascii="Times New Roman" w:eastAsia="Calibri" w:hAnsi="Times New Roman" w:cs="Times New Roman"/>
          <w:sz w:val="24"/>
          <w:szCs w:val="24"/>
        </w:rPr>
        <w:t xml:space="preserve"> </w:t>
      </w:r>
      <w:r w:rsidRPr="008A5C8A">
        <w:rPr>
          <w:rFonts w:ascii="Times New Roman" w:eastAsia="Times New Roman" w:hAnsi="Times New Roman" w:cs="Times New Roman"/>
          <w:sz w:val="24"/>
          <w:szCs w:val="24"/>
          <w:lang w:eastAsia="ru-RU"/>
        </w:rPr>
        <w:t>с учетом требований конкретной закупки.</w:t>
      </w:r>
    </w:p>
    <w:p w14:paraId="01FE1DFE" w14:textId="77777777" w:rsidR="008A5C8A" w:rsidRPr="008A5C8A" w:rsidRDefault="008A5C8A" w:rsidP="008A5C8A">
      <w:pPr>
        <w:widowControl w:val="0"/>
        <w:tabs>
          <w:tab w:val="left" w:pos="1134"/>
        </w:tabs>
        <w:autoSpaceDE w:val="0"/>
        <w:autoSpaceDN w:val="0"/>
        <w:adjustRightInd w:val="0"/>
        <w:spacing w:after="0" w:line="240" w:lineRule="auto"/>
        <w:jc w:val="both"/>
        <w:rPr>
          <w:rFonts w:ascii="Times New Roman" w:eastAsia="Times New Roman" w:hAnsi="Times New Roman" w:cs="Arial"/>
          <w:b/>
          <w:sz w:val="24"/>
          <w:szCs w:val="24"/>
          <w:lang w:eastAsia="ru-RU"/>
        </w:rPr>
      </w:pPr>
      <w:r w:rsidRPr="008A5C8A">
        <w:rPr>
          <w:rFonts w:ascii="Times New Roman" w:eastAsia="Times New Roman" w:hAnsi="Times New Roman" w:cs="Arial"/>
          <w:b/>
          <w:sz w:val="24"/>
          <w:szCs w:val="24"/>
          <w:lang w:eastAsia="ru-RU"/>
        </w:rPr>
        <w:t>6.3. Условия сборки (монтажа, установки) товара</w:t>
      </w:r>
    </w:p>
    <w:p w14:paraId="0CD158F7" w14:textId="77777777" w:rsidR="008A5C8A" w:rsidRPr="008A5C8A" w:rsidRDefault="008A5C8A" w:rsidP="008A5C8A">
      <w:pPr>
        <w:widowControl w:val="0"/>
        <w:autoSpaceDE w:val="0"/>
        <w:autoSpaceDN w:val="0"/>
        <w:adjustRightInd w:val="0"/>
        <w:spacing w:after="0" w:line="240" w:lineRule="auto"/>
        <w:ind w:firstLine="709"/>
        <w:jc w:val="both"/>
        <w:rPr>
          <w:rFonts w:ascii="Times New Roman" w:eastAsia="Times New Roman" w:hAnsi="Times New Roman" w:cs="Arial"/>
          <w:sz w:val="24"/>
          <w:szCs w:val="24"/>
          <w:lang w:eastAsia="ru-RU"/>
        </w:rPr>
      </w:pPr>
      <w:r w:rsidRPr="008A5C8A">
        <w:rPr>
          <w:rFonts w:ascii="Times New Roman" w:eastAsia="Times New Roman" w:hAnsi="Times New Roman" w:cs="Arial"/>
          <w:sz w:val="24"/>
          <w:szCs w:val="24"/>
          <w:lang w:eastAsia="ru-RU"/>
        </w:rPr>
        <w:t xml:space="preserve">Поставка осуществляется в сроки, определенные п. 6.1 настоящего Технического задания. </w:t>
      </w:r>
    </w:p>
    <w:p w14:paraId="564EBE58" w14:textId="77777777" w:rsidR="008A5C8A" w:rsidRPr="008A5C8A" w:rsidRDefault="008A5C8A" w:rsidP="008A5C8A">
      <w:pPr>
        <w:widowControl w:val="0"/>
        <w:autoSpaceDE w:val="0"/>
        <w:autoSpaceDN w:val="0"/>
        <w:adjustRightInd w:val="0"/>
        <w:spacing w:after="0" w:line="240" w:lineRule="auto"/>
        <w:ind w:firstLine="709"/>
        <w:jc w:val="both"/>
        <w:rPr>
          <w:rFonts w:ascii="Times New Roman" w:eastAsia="Times New Roman" w:hAnsi="Times New Roman" w:cs="Arial"/>
          <w:sz w:val="24"/>
          <w:szCs w:val="24"/>
          <w:lang w:eastAsia="ru-RU"/>
        </w:rPr>
      </w:pPr>
      <w:r w:rsidRPr="008A5C8A">
        <w:rPr>
          <w:rFonts w:ascii="Times New Roman" w:eastAsia="Times New Roman" w:hAnsi="Times New Roman" w:cs="Arial"/>
          <w:sz w:val="24"/>
          <w:szCs w:val="24"/>
          <w:lang w:eastAsia="ru-RU"/>
        </w:rPr>
        <w:t>Поставщик обязан предупредить Покупателя о поставке Товара не менее чем за 24 (двадцать четыре) часа путем его уведомления по указанным в Договоре средствам связи.</w:t>
      </w:r>
    </w:p>
    <w:p w14:paraId="25E912CC" w14:textId="77777777" w:rsidR="008A5C8A" w:rsidRPr="008A5C8A" w:rsidRDefault="008A5C8A" w:rsidP="008A5C8A">
      <w:pPr>
        <w:widowControl w:val="0"/>
        <w:autoSpaceDE w:val="0"/>
        <w:autoSpaceDN w:val="0"/>
        <w:adjustRightInd w:val="0"/>
        <w:spacing w:after="0" w:line="240" w:lineRule="auto"/>
        <w:ind w:firstLine="709"/>
        <w:jc w:val="both"/>
        <w:rPr>
          <w:rFonts w:ascii="Times New Roman" w:eastAsia="Times New Roman" w:hAnsi="Times New Roman" w:cs="Arial"/>
          <w:sz w:val="24"/>
          <w:szCs w:val="24"/>
          <w:lang w:eastAsia="ru-RU"/>
        </w:rPr>
      </w:pPr>
      <w:r w:rsidRPr="008A5C8A">
        <w:rPr>
          <w:rFonts w:ascii="Times New Roman" w:eastAsia="Times New Roman" w:hAnsi="Times New Roman" w:cs="Arial"/>
          <w:sz w:val="24"/>
          <w:szCs w:val="24"/>
          <w:lang w:eastAsia="ru-RU"/>
        </w:rPr>
        <w:t>Доставка Товара, разгрузка, подъем Товара до помещений, указанных Покупателем осуществляется силами и за счет Поставщика.</w:t>
      </w:r>
    </w:p>
    <w:p w14:paraId="7982E8AF" w14:textId="77777777" w:rsidR="008A5C8A" w:rsidRPr="008A5C8A" w:rsidRDefault="008A5C8A" w:rsidP="008A5C8A">
      <w:pPr>
        <w:widowControl w:val="0"/>
        <w:numPr>
          <w:ilvl w:val="0"/>
          <w:numId w:val="22"/>
        </w:numPr>
        <w:tabs>
          <w:tab w:val="left" w:pos="284"/>
        </w:tabs>
        <w:autoSpaceDE w:val="0"/>
        <w:autoSpaceDN w:val="0"/>
        <w:adjustRightInd w:val="0"/>
        <w:spacing w:before="240" w:after="0" w:line="240" w:lineRule="auto"/>
        <w:ind w:left="0" w:firstLine="0"/>
        <w:jc w:val="center"/>
        <w:rPr>
          <w:rFonts w:ascii="Times New Roman" w:eastAsia="Times New Roman" w:hAnsi="Times New Roman" w:cs="Times New Roman"/>
          <w:b/>
          <w:sz w:val="28"/>
          <w:szCs w:val="28"/>
          <w:lang w:eastAsia="ru-RU"/>
        </w:rPr>
      </w:pPr>
      <w:r w:rsidRPr="008A5C8A">
        <w:rPr>
          <w:rFonts w:ascii="Times New Roman" w:eastAsia="Times New Roman" w:hAnsi="Times New Roman" w:cs="Times New Roman"/>
          <w:b/>
          <w:sz w:val="28"/>
          <w:szCs w:val="28"/>
          <w:lang w:eastAsia="ru-RU"/>
        </w:rPr>
        <w:t xml:space="preserve"> УСЛОВИЯ СДАЧИ И ПРИЕМКИ ТОВАРА</w:t>
      </w:r>
    </w:p>
    <w:p w14:paraId="2E2573D7" w14:textId="77777777" w:rsidR="008A5C8A" w:rsidRPr="008A5C8A" w:rsidRDefault="008A5C8A" w:rsidP="008A5C8A">
      <w:pPr>
        <w:widowControl w:val="0"/>
        <w:autoSpaceDE w:val="0"/>
        <w:autoSpaceDN w:val="0"/>
        <w:adjustRightInd w:val="0"/>
        <w:spacing w:after="0" w:line="240" w:lineRule="auto"/>
        <w:ind w:firstLine="709"/>
        <w:rPr>
          <w:rFonts w:ascii="Times New Roman" w:eastAsia="Times New Roman" w:hAnsi="Times New Roman" w:cs="Times New Roman"/>
          <w:sz w:val="12"/>
          <w:szCs w:val="12"/>
          <w:lang w:eastAsia="ru-RU"/>
        </w:rPr>
      </w:pPr>
    </w:p>
    <w:p w14:paraId="6DD9D918" w14:textId="77777777" w:rsidR="008A5C8A" w:rsidRPr="008A5C8A" w:rsidRDefault="008A5C8A" w:rsidP="008A5C8A">
      <w:pPr>
        <w:widowControl w:val="0"/>
        <w:numPr>
          <w:ilvl w:val="0"/>
          <w:numId w:val="20"/>
        </w:numPr>
        <w:tabs>
          <w:tab w:val="left" w:pos="1276"/>
        </w:tabs>
        <w:autoSpaceDE w:val="0"/>
        <w:autoSpaceDN w:val="0"/>
        <w:adjustRightInd w:val="0"/>
        <w:spacing w:after="0" w:line="240" w:lineRule="auto"/>
        <w:ind w:left="426" w:hanging="426"/>
        <w:jc w:val="both"/>
        <w:rPr>
          <w:rFonts w:ascii="Times New Roman" w:eastAsia="Times New Roman" w:hAnsi="Times New Roman" w:cs="Arial"/>
          <w:sz w:val="24"/>
          <w:szCs w:val="24"/>
          <w:lang w:eastAsia="ru-RU"/>
        </w:rPr>
      </w:pPr>
      <w:r w:rsidRPr="008A5C8A">
        <w:rPr>
          <w:rFonts w:ascii="Times New Roman" w:eastAsia="Times New Roman" w:hAnsi="Times New Roman" w:cs="Arial"/>
          <w:b/>
          <w:sz w:val="24"/>
          <w:szCs w:val="24"/>
          <w:lang w:eastAsia="ru-RU"/>
        </w:rPr>
        <w:t>Условия сдачи и приемки товара, сдачи и приемки сборки (установки, монтажа, наладки, ввода в эксплуатацию) товара</w:t>
      </w:r>
    </w:p>
    <w:p w14:paraId="596A4D53" w14:textId="77777777" w:rsidR="008A5C8A" w:rsidRPr="008A5C8A" w:rsidRDefault="008A5C8A" w:rsidP="008A5C8A">
      <w:pPr>
        <w:widowControl w:val="0"/>
        <w:tabs>
          <w:tab w:val="left" w:pos="1134"/>
        </w:tabs>
        <w:autoSpaceDE w:val="0"/>
        <w:autoSpaceDN w:val="0"/>
        <w:adjustRightInd w:val="0"/>
        <w:spacing w:after="0" w:line="240" w:lineRule="auto"/>
        <w:ind w:firstLine="709"/>
        <w:jc w:val="both"/>
        <w:rPr>
          <w:rFonts w:ascii="Times New Roman" w:eastAsia="Times New Roman" w:hAnsi="Times New Roman" w:cs="Arial"/>
          <w:sz w:val="24"/>
          <w:szCs w:val="24"/>
          <w:lang w:eastAsia="ru-RU"/>
        </w:rPr>
      </w:pPr>
      <w:r w:rsidRPr="008A5C8A">
        <w:rPr>
          <w:rFonts w:ascii="Times New Roman" w:eastAsia="Times New Roman" w:hAnsi="Times New Roman" w:cs="Arial"/>
          <w:sz w:val="24"/>
          <w:szCs w:val="24"/>
          <w:lang w:eastAsia="ru-RU"/>
        </w:rPr>
        <w:t>Приемка Товара осуществляется Покупателем в течение 15 (Пятнадцати) рабочих дней с даты получения Товара и документов, указанных в пункте 7.2 Технического задания.</w:t>
      </w:r>
    </w:p>
    <w:p w14:paraId="5E2560A9" w14:textId="77777777" w:rsidR="008A5C8A" w:rsidRPr="008A5C8A" w:rsidRDefault="008A5C8A" w:rsidP="008A5C8A">
      <w:pPr>
        <w:widowControl w:val="0"/>
        <w:tabs>
          <w:tab w:val="left" w:pos="1134"/>
        </w:tabs>
        <w:autoSpaceDE w:val="0"/>
        <w:autoSpaceDN w:val="0"/>
        <w:adjustRightInd w:val="0"/>
        <w:spacing w:after="0" w:line="240" w:lineRule="auto"/>
        <w:ind w:firstLine="709"/>
        <w:jc w:val="both"/>
        <w:rPr>
          <w:rFonts w:ascii="Times New Roman" w:eastAsia="Times New Roman" w:hAnsi="Times New Roman" w:cs="Arial"/>
          <w:sz w:val="24"/>
          <w:szCs w:val="24"/>
          <w:lang w:eastAsia="ru-RU"/>
        </w:rPr>
      </w:pPr>
      <w:r w:rsidRPr="008A5C8A">
        <w:rPr>
          <w:rFonts w:ascii="Times New Roman" w:eastAsia="Times New Roman" w:hAnsi="Times New Roman" w:cs="Arial"/>
          <w:sz w:val="24"/>
          <w:szCs w:val="24"/>
          <w:lang w:eastAsia="ru-RU"/>
        </w:rPr>
        <w:t xml:space="preserve">Приемка Товара по качеству и количеству производится в соответствии с требованиями Инструкции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СССР от 25.04.1966 № П-7, в части, не противоречащей законодательству РФ. Приемка продукции по количеству производится в соответствии с требованиями Инструкции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СССР от 15.06.1965 № П-6, в части, не противоречащей законодательству РФ. </w:t>
      </w:r>
    </w:p>
    <w:p w14:paraId="5AFA28BB" w14:textId="77777777" w:rsidR="008A5C8A" w:rsidRPr="008A5C8A" w:rsidRDefault="008A5C8A" w:rsidP="008A5C8A">
      <w:pPr>
        <w:widowControl w:val="0"/>
        <w:tabs>
          <w:tab w:val="left" w:pos="1134"/>
        </w:tabs>
        <w:autoSpaceDE w:val="0"/>
        <w:autoSpaceDN w:val="0"/>
        <w:adjustRightInd w:val="0"/>
        <w:spacing w:after="0" w:line="240" w:lineRule="auto"/>
        <w:ind w:firstLine="709"/>
        <w:jc w:val="both"/>
        <w:rPr>
          <w:rFonts w:ascii="Times New Roman" w:eastAsia="Times New Roman" w:hAnsi="Times New Roman" w:cs="Arial"/>
          <w:sz w:val="24"/>
          <w:szCs w:val="24"/>
          <w:lang w:eastAsia="ru-RU"/>
        </w:rPr>
      </w:pPr>
      <w:r w:rsidRPr="008A5C8A">
        <w:rPr>
          <w:rFonts w:ascii="Times New Roman" w:eastAsia="Times New Roman" w:hAnsi="Times New Roman" w:cs="Arial"/>
          <w:sz w:val="24"/>
          <w:szCs w:val="24"/>
          <w:lang w:eastAsia="ru-RU"/>
        </w:rPr>
        <w:t xml:space="preserve">При приемке Товара осуществляется: </w:t>
      </w:r>
    </w:p>
    <w:p w14:paraId="49F97901" w14:textId="77777777" w:rsidR="008A5C8A" w:rsidRPr="008A5C8A" w:rsidRDefault="008A5C8A" w:rsidP="008A5C8A">
      <w:pPr>
        <w:widowControl w:val="0"/>
        <w:tabs>
          <w:tab w:val="left" w:pos="1134"/>
        </w:tabs>
        <w:autoSpaceDE w:val="0"/>
        <w:autoSpaceDN w:val="0"/>
        <w:adjustRightInd w:val="0"/>
        <w:spacing w:after="0" w:line="240" w:lineRule="auto"/>
        <w:ind w:firstLine="709"/>
        <w:jc w:val="both"/>
        <w:rPr>
          <w:rFonts w:ascii="Times New Roman" w:eastAsia="Times New Roman" w:hAnsi="Times New Roman" w:cs="Arial"/>
          <w:sz w:val="24"/>
          <w:szCs w:val="24"/>
          <w:lang w:eastAsia="ru-RU"/>
        </w:rPr>
      </w:pPr>
      <w:r w:rsidRPr="008A5C8A">
        <w:rPr>
          <w:rFonts w:ascii="Times New Roman" w:eastAsia="Times New Roman" w:hAnsi="Times New Roman" w:cs="Arial"/>
          <w:sz w:val="24"/>
          <w:szCs w:val="24"/>
          <w:lang w:eastAsia="ru-RU"/>
        </w:rPr>
        <w:t>– внешний осмотр тары и упаковки;</w:t>
      </w:r>
    </w:p>
    <w:p w14:paraId="02A40ADC" w14:textId="77777777" w:rsidR="008A5C8A" w:rsidRPr="008A5C8A" w:rsidRDefault="008A5C8A" w:rsidP="008A5C8A">
      <w:pPr>
        <w:widowControl w:val="0"/>
        <w:tabs>
          <w:tab w:val="left" w:pos="1134"/>
        </w:tabs>
        <w:autoSpaceDE w:val="0"/>
        <w:autoSpaceDN w:val="0"/>
        <w:adjustRightInd w:val="0"/>
        <w:spacing w:after="0" w:line="240" w:lineRule="auto"/>
        <w:ind w:firstLine="709"/>
        <w:jc w:val="both"/>
        <w:rPr>
          <w:rFonts w:ascii="Times New Roman" w:eastAsia="Times New Roman" w:hAnsi="Times New Roman" w:cs="Arial"/>
          <w:sz w:val="24"/>
          <w:szCs w:val="24"/>
          <w:lang w:eastAsia="ru-RU"/>
        </w:rPr>
      </w:pPr>
      <w:r w:rsidRPr="008A5C8A">
        <w:rPr>
          <w:rFonts w:ascii="Times New Roman" w:eastAsia="Times New Roman" w:hAnsi="Times New Roman" w:cs="Arial"/>
          <w:sz w:val="24"/>
          <w:szCs w:val="24"/>
          <w:lang w:eastAsia="ru-RU"/>
        </w:rPr>
        <w:t xml:space="preserve">– проверку соответствия количества отгруженных и поступивших поставочных мест; </w:t>
      </w:r>
    </w:p>
    <w:p w14:paraId="6A41582F" w14:textId="77777777" w:rsidR="008A5C8A" w:rsidRPr="008A5C8A" w:rsidRDefault="008A5C8A" w:rsidP="008A5C8A">
      <w:pPr>
        <w:widowControl w:val="0"/>
        <w:tabs>
          <w:tab w:val="left" w:pos="1134"/>
        </w:tabs>
        <w:autoSpaceDE w:val="0"/>
        <w:autoSpaceDN w:val="0"/>
        <w:adjustRightInd w:val="0"/>
        <w:spacing w:after="0" w:line="240" w:lineRule="auto"/>
        <w:ind w:firstLine="709"/>
        <w:jc w:val="both"/>
        <w:rPr>
          <w:rFonts w:ascii="Times New Roman" w:eastAsia="Times New Roman" w:hAnsi="Times New Roman" w:cs="Arial"/>
          <w:sz w:val="24"/>
          <w:szCs w:val="24"/>
          <w:lang w:eastAsia="ru-RU"/>
        </w:rPr>
      </w:pPr>
      <w:r w:rsidRPr="008A5C8A">
        <w:rPr>
          <w:rFonts w:ascii="Times New Roman" w:eastAsia="Times New Roman" w:hAnsi="Times New Roman" w:cs="Arial"/>
          <w:sz w:val="24"/>
          <w:szCs w:val="24"/>
          <w:lang w:eastAsia="ru-RU"/>
        </w:rPr>
        <w:t>– проверку соответствия содержимого упаковочным листам и характеристикам, указанным в Товаросопроводительной документации.</w:t>
      </w:r>
    </w:p>
    <w:p w14:paraId="67E1011B" w14:textId="77777777" w:rsidR="008A5C8A" w:rsidRPr="008A5C8A" w:rsidRDefault="008A5C8A" w:rsidP="008A5C8A">
      <w:pPr>
        <w:widowControl w:val="0"/>
        <w:tabs>
          <w:tab w:val="left" w:pos="113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A5C8A">
        <w:rPr>
          <w:rFonts w:ascii="Times New Roman" w:eastAsia="Times New Roman" w:hAnsi="Times New Roman" w:cs="Arial"/>
          <w:sz w:val="24"/>
          <w:szCs w:val="24"/>
          <w:lang w:eastAsia="ru-RU"/>
        </w:rPr>
        <w:t>Поставщик выполняет требования Покупателя об устранении недостатков Товара, о замене Товара, о доукомплектовании Товара, о затаривании и (или) упаковке Товара, о замене ненадлежащей тары и (или) упаковки в течение 3 (трех) рабочих дней с момента получения соответствующего требования от Покупателя.</w:t>
      </w:r>
      <w:r w:rsidRPr="008A5C8A">
        <w:rPr>
          <w:rFonts w:ascii="Times New Roman" w:eastAsia="Times New Roman" w:hAnsi="Times New Roman" w:cs="Times New Roman"/>
          <w:sz w:val="24"/>
          <w:szCs w:val="24"/>
          <w:lang w:eastAsia="ru-RU"/>
        </w:rPr>
        <w:t>.</w:t>
      </w:r>
    </w:p>
    <w:p w14:paraId="3DF44738" w14:textId="77777777" w:rsidR="008A5C8A" w:rsidRPr="008A5C8A" w:rsidRDefault="008A5C8A" w:rsidP="008A5C8A">
      <w:pPr>
        <w:widowControl w:val="0"/>
        <w:numPr>
          <w:ilvl w:val="0"/>
          <w:numId w:val="20"/>
        </w:numPr>
        <w:tabs>
          <w:tab w:val="left" w:pos="426"/>
        </w:tabs>
        <w:autoSpaceDE w:val="0"/>
        <w:autoSpaceDN w:val="0"/>
        <w:adjustRightInd w:val="0"/>
        <w:spacing w:after="0" w:line="240" w:lineRule="auto"/>
        <w:ind w:left="0" w:firstLine="0"/>
        <w:jc w:val="both"/>
        <w:rPr>
          <w:rFonts w:ascii="Times New Roman" w:eastAsia="Times New Roman" w:hAnsi="Times New Roman" w:cs="Arial"/>
          <w:sz w:val="24"/>
          <w:szCs w:val="24"/>
          <w:lang w:eastAsia="ru-RU"/>
        </w:rPr>
      </w:pPr>
      <w:r w:rsidRPr="008A5C8A">
        <w:rPr>
          <w:rFonts w:ascii="Times New Roman" w:eastAsia="Times New Roman" w:hAnsi="Times New Roman" w:cs="Times New Roman"/>
          <w:b/>
          <w:sz w:val="24"/>
          <w:szCs w:val="24"/>
          <w:lang w:eastAsia="ru-RU"/>
        </w:rPr>
        <w:t xml:space="preserve"> Требования к комплекту технических и подтверждающих качество товара документов, </w:t>
      </w:r>
      <w:r w:rsidRPr="008A5C8A">
        <w:rPr>
          <w:rFonts w:ascii="Times New Roman" w:eastAsia="Times New Roman" w:hAnsi="Times New Roman" w:cs="Arial"/>
          <w:b/>
          <w:sz w:val="24"/>
          <w:szCs w:val="24"/>
          <w:lang w:eastAsia="ru-RU"/>
        </w:rPr>
        <w:t>передаваемых покупателю при поставке товара и сборке</w:t>
      </w:r>
      <w:r w:rsidRPr="008A5C8A">
        <w:rPr>
          <w:rFonts w:ascii="Times New Roman" w:eastAsia="Times New Roman" w:hAnsi="Times New Roman" w:cs="Arial"/>
          <w:sz w:val="24"/>
          <w:szCs w:val="24"/>
          <w:lang w:eastAsia="ru-RU"/>
        </w:rPr>
        <w:t xml:space="preserve"> </w:t>
      </w:r>
      <w:r w:rsidRPr="008A5C8A">
        <w:rPr>
          <w:rFonts w:ascii="Times New Roman" w:eastAsia="Times New Roman" w:hAnsi="Times New Roman" w:cs="Arial"/>
          <w:b/>
          <w:sz w:val="24"/>
          <w:szCs w:val="24"/>
          <w:lang w:eastAsia="ru-RU"/>
        </w:rPr>
        <w:t xml:space="preserve"> (установке, монтаже, наладке, ввода в эксплуатацию) товара</w:t>
      </w:r>
      <w:r w:rsidRPr="008A5C8A">
        <w:rPr>
          <w:rFonts w:ascii="Times New Roman" w:eastAsia="Times New Roman" w:hAnsi="Times New Roman" w:cs="Arial"/>
          <w:sz w:val="24"/>
          <w:szCs w:val="24"/>
          <w:lang w:eastAsia="ru-RU"/>
        </w:rPr>
        <w:t xml:space="preserve"> </w:t>
      </w:r>
    </w:p>
    <w:p w14:paraId="5F5D0416" w14:textId="77777777" w:rsidR="008A5C8A" w:rsidRPr="008A5C8A" w:rsidRDefault="008A5C8A" w:rsidP="008A5C8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Поставщик поставляет Товар Покупателю с надлежащим образом оформленными сопроводительными документами:</w:t>
      </w:r>
    </w:p>
    <w:p w14:paraId="0E72AA8B" w14:textId="77777777" w:rsidR="008A5C8A" w:rsidRPr="008A5C8A" w:rsidRDefault="008A5C8A" w:rsidP="008A5C8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 товарной накладной по форме ТОРГ-12 и счет-фактурой  (или УПД);</w:t>
      </w:r>
    </w:p>
    <w:p w14:paraId="60055536" w14:textId="77777777" w:rsidR="008A5C8A" w:rsidRPr="008A5C8A" w:rsidRDefault="008A5C8A" w:rsidP="008A5C8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 товарно-транспортной накладной по форме № 1-Т (если поставка осуществляется автомобильным транспортом) либо железнодорожной накладной (если поставка осуществляется железнодорожным транспортом), подписанными со стороны Поставщика;</w:t>
      </w:r>
    </w:p>
    <w:p w14:paraId="47A2D3BB" w14:textId="77777777" w:rsidR="008A5C8A" w:rsidRPr="008A5C8A" w:rsidRDefault="008A5C8A" w:rsidP="008A5C8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 xml:space="preserve">Вместе с Товаром Поставщик обязан передать Покупателю все относящиеся к </w:t>
      </w:r>
      <w:r w:rsidRPr="008A5C8A">
        <w:rPr>
          <w:rFonts w:ascii="Times New Roman" w:eastAsia="Times New Roman" w:hAnsi="Times New Roman" w:cs="Times New Roman"/>
          <w:sz w:val="24"/>
          <w:szCs w:val="24"/>
          <w:lang w:eastAsia="ru-RU"/>
        </w:rPr>
        <w:lastRenderedPageBreak/>
        <w:t>Товару документы, включая: сертификаты соответствия Госстандарта РФ, сертификаты качества, гарантийные талоны или иные документы, подтверждающие качество Товара, паспорта, инструкции, документы подтверждающие гарантийные обязательства изготовителя, иные предусмотренные действующим законодательством документы.</w:t>
      </w:r>
    </w:p>
    <w:p w14:paraId="4CA181FA" w14:textId="77777777" w:rsidR="008A5C8A" w:rsidRPr="008A5C8A" w:rsidRDefault="008A5C8A" w:rsidP="008A5C8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Вся сопроводительная документация должна быть составлена на русском языке и передана Покупателю вместе с поставляемым Товаром. Товар, не имеющий сопроводительных документов, считается не поставленным.</w:t>
      </w:r>
    </w:p>
    <w:p w14:paraId="6B0433E0" w14:textId="77777777" w:rsidR="008A5C8A" w:rsidRPr="008A5C8A" w:rsidRDefault="008A5C8A" w:rsidP="008A5C8A">
      <w:pPr>
        <w:keepNext/>
        <w:widowControl w:val="0"/>
        <w:numPr>
          <w:ilvl w:val="0"/>
          <w:numId w:val="22"/>
        </w:numPr>
        <w:tabs>
          <w:tab w:val="left" w:pos="284"/>
        </w:tabs>
        <w:autoSpaceDE w:val="0"/>
        <w:autoSpaceDN w:val="0"/>
        <w:adjustRightInd w:val="0"/>
        <w:spacing w:before="240" w:after="0" w:line="240" w:lineRule="auto"/>
        <w:ind w:left="0" w:firstLine="0"/>
        <w:jc w:val="center"/>
        <w:rPr>
          <w:rFonts w:ascii="Times New Roman" w:eastAsia="Times New Roman" w:hAnsi="Times New Roman" w:cs="Times New Roman"/>
          <w:b/>
          <w:sz w:val="28"/>
          <w:szCs w:val="28"/>
          <w:lang w:eastAsia="ru-RU"/>
        </w:rPr>
      </w:pPr>
      <w:r w:rsidRPr="008A5C8A">
        <w:rPr>
          <w:rFonts w:ascii="Times New Roman" w:eastAsia="Times New Roman" w:hAnsi="Times New Roman" w:cs="Times New Roman"/>
          <w:b/>
          <w:sz w:val="28"/>
          <w:szCs w:val="28"/>
          <w:lang w:eastAsia="ru-RU"/>
        </w:rPr>
        <w:t>ТРЕБОВАНИЯ К ТРАНСПОРТИРОВКЕ ТОВАРА</w:t>
      </w:r>
    </w:p>
    <w:p w14:paraId="1B471356" w14:textId="77777777" w:rsidR="008A5C8A" w:rsidRPr="008A5C8A" w:rsidRDefault="008A5C8A" w:rsidP="008A5C8A">
      <w:pPr>
        <w:keepNext/>
        <w:widowControl w:val="0"/>
        <w:autoSpaceDE w:val="0"/>
        <w:autoSpaceDN w:val="0"/>
        <w:adjustRightInd w:val="0"/>
        <w:spacing w:after="0" w:line="240" w:lineRule="auto"/>
        <w:ind w:firstLine="709"/>
        <w:rPr>
          <w:rFonts w:ascii="Times New Roman" w:eastAsia="Times New Roman" w:hAnsi="Times New Roman" w:cs="Times New Roman"/>
          <w:sz w:val="12"/>
          <w:szCs w:val="12"/>
          <w:lang w:eastAsia="ru-RU"/>
        </w:rPr>
      </w:pPr>
    </w:p>
    <w:p w14:paraId="10BD8092" w14:textId="77777777" w:rsidR="008A5C8A" w:rsidRPr="008A5C8A" w:rsidRDefault="008A5C8A" w:rsidP="008A5C8A">
      <w:pPr>
        <w:widowControl w:val="0"/>
        <w:tabs>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ar-SA"/>
        </w:rPr>
        <w:t>Товар может транспортироваться всеми видами крытого транспорта в соответствии с правилами перевозки грузов, действующими на данном виде транспорта. Температура транспортирования должна соответствовать требованиям предприятия-изготовителя</w:t>
      </w:r>
      <w:r w:rsidRPr="008A5C8A">
        <w:rPr>
          <w:rFonts w:ascii="Times New Roman" w:eastAsia="Times New Roman" w:hAnsi="Times New Roman" w:cs="Times New Roman"/>
          <w:sz w:val="24"/>
          <w:szCs w:val="24"/>
          <w:lang w:eastAsia="ru-RU"/>
        </w:rPr>
        <w:t>.</w:t>
      </w:r>
    </w:p>
    <w:p w14:paraId="50FA089A" w14:textId="77777777" w:rsidR="008A5C8A" w:rsidRPr="008A5C8A" w:rsidRDefault="008A5C8A" w:rsidP="008A5C8A">
      <w:pPr>
        <w:widowControl w:val="0"/>
        <w:numPr>
          <w:ilvl w:val="0"/>
          <w:numId w:val="22"/>
        </w:numPr>
        <w:tabs>
          <w:tab w:val="left" w:pos="284"/>
        </w:tabs>
        <w:autoSpaceDE w:val="0"/>
        <w:autoSpaceDN w:val="0"/>
        <w:adjustRightInd w:val="0"/>
        <w:spacing w:before="240" w:after="0" w:line="240" w:lineRule="auto"/>
        <w:ind w:left="0" w:firstLine="0"/>
        <w:jc w:val="center"/>
        <w:rPr>
          <w:rFonts w:ascii="Times New Roman" w:eastAsia="Times New Roman" w:hAnsi="Times New Roman" w:cs="Times New Roman"/>
          <w:b/>
          <w:sz w:val="28"/>
          <w:szCs w:val="28"/>
          <w:lang w:eastAsia="ru-RU"/>
        </w:rPr>
      </w:pPr>
      <w:r w:rsidRPr="008A5C8A">
        <w:rPr>
          <w:rFonts w:ascii="Times New Roman" w:eastAsia="Times New Roman" w:hAnsi="Times New Roman" w:cs="Times New Roman"/>
          <w:b/>
          <w:sz w:val="28"/>
          <w:szCs w:val="28"/>
          <w:lang w:eastAsia="ru-RU"/>
        </w:rPr>
        <w:t>ТРЕБОВАНИЯ К ХРАНЕНИЮ ТОВАРА</w:t>
      </w:r>
    </w:p>
    <w:p w14:paraId="2328D231" w14:textId="77777777" w:rsidR="008A5C8A" w:rsidRPr="008A5C8A" w:rsidRDefault="008A5C8A" w:rsidP="008A5C8A">
      <w:pPr>
        <w:widowControl w:val="0"/>
        <w:autoSpaceDE w:val="0"/>
        <w:autoSpaceDN w:val="0"/>
        <w:adjustRightInd w:val="0"/>
        <w:spacing w:after="0" w:line="240" w:lineRule="auto"/>
        <w:ind w:firstLine="709"/>
        <w:rPr>
          <w:rFonts w:ascii="Times New Roman" w:eastAsia="Times New Roman" w:hAnsi="Times New Roman" w:cs="Times New Roman"/>
          <w:sz w:val="12"/>
          <w:szCs w:val="12"/>
          <w:lang w:eastAsia="ru-RU"/>
        </w:rPr>
      </w:pPr>
    </w:p>
    <w:p w14:paraId="701457E5" w14:textId="77777777" w:rsidR="008A5C8A" w:rsidRPr="008A5C8A" w:rsidRDefault="008A5C8A" w:rsidP="008A5C8A">
      <w:pPr>
        <w:widowControl w:val="0"/>
        <w:tabs>
          <w:tab w:val="left" w:pos="993"/>
        </w:tabs>
        <w:autoSpaceDE w:val="0"/>
        <w:autoSpaceDN w:val="0"/>
        <w:adjustRightInd w:val="0"/>
        <w:spacing w:after="0" w:line="240" w:lineRule="auto"/>
        <w:ind w:left="142" w:firstLine="578"/>
        <w:jc w:val="both"/>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Товар должен храниться в закрытых сухих помещениях. Температура хранения должна соответствовать требованиям предприятия-изготовителя.</w:t>
      </w:r>
    </w:p>
    <w:p w14:paraId="577CF1F0" w14:textId="77777777" w:rsidR="008A5C8A" w:rsidRPr="008A5C8A" w:rsidRDefault="008A5C8A" w:rsidP="008A5C8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6F5A66DE" w14:textId="77777777" w:rsidR="008A5C8A" w:rsidRPr="008A5C8A" w:rsidRDefault="008A5C8A" w:rsidP="008A5C8A">
      <w:pPr>
        <w:widowControl w:val="0"/>
        <w:numPr>
          <w:ilvl w:val="0"/>
          <w:numId w:val="22"/>
        </w:numPr>
        <w:tabs>
          <w:tab w:val="left" w:pos="0"/>
        </w:tabs>
        <w:autoSpaceDE w:val="0"/>
        <w:autoSpaceDN w:val="0"/>
        <w:adjustRightInd w:val="0"/>
        <w:spacing w:after="0" w:line="240" w:lineRule="auto"/>
        <w:ind w:left="0" w:firstLine="0"/>
        <w:jc w:val="center"/>
        <w:rPr>
          <w:rFonts w:ascii="Times New Roman" w:eastAsia="Times New Roman" w:hAnsi="Times New Roman" w:cs="Times New Roman"/>
          <w:b/>
          <w:sz w:val="28"/>
          <w:szCs w:val="28"/>
          <w:lang w:eastAsia="ru-RU"/>
        </w:rPr>
      </w:pPr>
      <w:r w:rsidRPr="008A5C8A">
        <w:rPr>
          <w:rFonts w:ascii="Times New Roman" w:eastAsia="Times New Roman" w:hAnsi="Times New Roman" w:cs="Times New Roman"/>
          <w:b/>
          <w:sz w:val="28"/>
          <w:szCs w:val="28"/>
          <w:lang w:eastAsia="ru-RU"/>
        </w:rPr>
        <w:t>ЭКОЛОГИЧЕСКИЕ ТРЕБОВАНИЯ</w:t>
      </w:r>
    </w:p>
    <w:p w14:paraId="7A2934F3" w14:textId="77777777" w:rsidR="008A5C8A" w:rsidRPr="008A5C8A" w:rsidRDefault="008A5C8A" w:rsidP="008A5C8A">
      <w:pPr>
        <w:widowControl w:val="0"/>
        <w:autoSpaceDE w:val="0"/>
        <w:autoSpaceDN w:val="0"/>
        <w:adjustRightInd w:val="0"/>
        <w:spacing w:after="0" w:line="240" w:lineRule="auto"/>
        <w:ind w:firstLine="709"/>
        <w:rPr>
          <w:rFonts w:ascii="Times New Roman" w:eastAsia="Times New Roman" w:hAnsi="Times New Roman" w:cs="Times New Roman"/>
          <w:sz w:val="12"/>
          <w:szCs w:val="12"/>
          <w:lang w:eastAsia="ru-RU"/>
        </w:rPr>
      </w:pPr>
    </w:p>
    <w:p w14:paraId="19E15A79" w14:textId="77777777" w:rsidR="008A5C8A" w:rsidRPr="008A5C8A" w:rsidRDefault="008A5C8A" w:rsidP="008A5C8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Товар должен быть безопасным и разрешен для применения на территории РФ, то есть при применении его по назначению и выполнении требований к эксплуатации (использованию) не должен причинять вред имуществу Покупателя и жизни и здоровью работников Покупателя, а также отвечать всем требованиям Федерального закона от 10.01.2002 N 7-ФЗ «Об охране окружающей среды».</w:t>
      </w:r>
    </w:p>
    <w:p w14:paraId="755881BC" w14:textId="77777777" w:rsidR="008A5C8A" w:rsidRPr="008A5C8A" w:rsidRDefault="008A5C8A" w:rsidP="008A5C8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5F7608D3" w14:textId="77777777" w:rsidR="008A5C8A" w:rsidRPr="008A5C8A" w:rsidRDefault="008A5C8A" w:rsidP="008A5C8A">
      <w:pPr>
        <w:widowControl w:val="0"/>
        <w:numPr>
          <w:ilvl w:val="0"/>
          <w:numId w:val="22"/>
        </w:numPr>
        <w:tabs>
          <w:tab w:val="left" w:pos="0"/>
        </w:tabs>
        <w:autoSpaceDE w:val="0"/>
        <w:autoSpaceDN w:val="0"/>
        <w:adjustRightInd w:val="0"/>
        <w:spacing w:after="0" w:line="240" w:lineRule="auto"/>
        <w:ind w:left="0" w:firstLine="0"/>
        <w:jc w:val="center"/>
        <w:rPr>
          <w:rFonts w:ascii="Times New Roman" w:eastAsia="Times New Roman" w:hAnsi="Times New Roman" w:cs="Times New Roman"/>
          <w:b/>
          <w:sz w:val="28"/>
          <w:szCs w:val="28"/>
          <w:lang w:eastAsia="ru-RU"/>
        </w:rPr>
      </w:pPr>
      <w:r w:rsidRPr="008A5C8A">
        <w:rPr>
          <w:rFonts w:ascii="Times New Roman" w:eastAsia="Times New Roman" w:hAnsi="Times New Roman" w:cs="Times New Roman"/>
          <w:b/>
          <w:sz w:val="28"/>
          <w:szCs w:val="28"/>
          <w:lang w:eastAsia="ru-RU"/>
        </w:rPr>
        <w:t>ТРЕБОВАНИЯ К БЕЗОПАСНОСТИ ТОВАРА</w:t>
      </w:r>
    </w:p>
    <w:p w14:paraId="4E3D667C" w14:textId="77777777" w:rsidR="008A5C8A" w:rsidRPr="008A5C8A" w:rsidRDefault="008A5C8A" w:rsidP="008A5C8A">
      <w:pPr>
        <w:widowControl w:val="0"/>
        <w:autoSpaceDE w:val="0"/>
        <w:autoSpaceDN w:val="0"/>
        <w:adjustRightInd w:val="0"/>
        <w:spacing w:after="0" w:line="240" w:lineRule="auto"/>
        <w:ind w:firstLine="709"/>
        <w:rPr>
          <w:rFonts w:ascii="Times New Roman" w:eastAsia="Times New Roman" w:hAnsi="Times New Roman" w:cs="Times New Roman"/>
          <w:sz w:val="12"/>
          <w:szCs w:val="12"/>
          <w:lang w:eastAsia="ru-RU"/>
        </w:rPr>
      </w:pPr>
    </w:p>
    <w:p w14:paraId="2491891A" w14:textId="77777777" w:rsidR="008A5C8A" w:rsidRPr="008A5C8A" w:rsidRDefault="008A5C8A" w:rsidP="008A5C8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 xml:space="preserve">11.1. Специальные требования к обеспечению безопасности при монтаже, эксплуатации и ремонте Товара, если такие предусматриваются, должны быть отражены в руководстве по эксплуатации. </w:t>
      </w:r>
    </w:p>
    <w:p w14:paraId="7E456D0E" w14:textId="77777777" w:rsidR="008A5C8A" w:rsidRPr="008A5C8A" w:rsidRDefault="008A5C8A" w:rsidP="008A5C8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11.2. Товар должен быть безопасными и разрешенными для применения на территории РФ, то есть при применении его по назначению и выполнению требований к эксплуатации (использованию) не должен причинять вред имуществу Покупателя, жизни и здоровью работников Покупателя и отвечать всем требованиям, а также отвечать требованиям стандартам, указанным в п. 3.5. настоящего Технического задания.</w:t>
      </w:r>
    </w:p>
    <w:p w14:paraId="48759E48" w14:textId="77777777" w:rsidR="008A5C8A" w:rsidRPr="008A5C8A" w:rsidRDefault="008A5C8A" w:rsidP="008A5C8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63461515" w14:textId="77777777" w:rsidR="008A5C8A" w:rsidRPr="008A5C8A" w:rsidRDefault="008A5C8A" w:rsidP="008A5C8A">
      <w:pPr>
        <w:widowControl w:val="0"/>
        <w:tabs>
          <w:tab w:val="left" w:pos="426"/>
        </w:tabs>
        <w:autoSpaceDE w:val="0"/>
        <w:autoSpaceDN w:val="0"/>
        <w:adjustRightInd w:val="0"/>
        <w:spacing w:after="0" w:line="240" w:lineRule="auto"/>
        <w:ind w:left="450"/>
        <w:rPr>
          <w:rFonts w:ascii="Times New Roman" w:eastAsia="Times New Roman" w:hAnsi="Times New Roman" w:cs="Times New Roman"/>
          <w:sz w:val="24"/>
          <w:szCs w:val="24"/>
          <w:lang w:eastAsia="ru-RU"/>
        </w:rPr>
      </w:pPr>
    </w:p>
    <w:p w14:paraId="12A3BA2C" w14:textId="77777777" w:rsidR="008A5C8A" w:rsidRPr="008A5C8A" w:rsidRDefault="008A5C8A" w:rsidP="008A5C8A">
      <w:pPr>
        <w:widowControl w:val="0"/>
        <w:numPr>
          <w:ilvl w:val="0"/>
          <w:numId w:val="22"/>
        </w:numPr>
        <w:tabs>
          <w:tab w:val="left" w:pos="426"/>
        </w:tabs>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8A5C8A">
        <w:rPr>
          <w:rFonts w:ascii="Times New Roman" w:eastAsia="Times New Roman" w:hAnsi="Times New Roman" w:cs="Times New Roman"/>
          <w:b/>
          <w:sz w:val="28"/>
          <w:szCs w:val="28"/>
          <w:lang w:eastAsia="ru-RU"/>
        </w:rPr>
        <w:t>ПЕРЕЧЕНЬ ПРИЛОЖЕНИЙ</w:t>
      </w:r>
    </w:p>
    <w:p w14:paraId="2E29E0E9" w14:textId="77777777" w:rsidR="008A5C8A" w:rsidRPr="008A5C8A" w:rsidRDefault="008A5C8A" w:rsidP="008A5C8A">
      <w:pPr>
        <w:widowControl w:val="0"/>
        <w:autoSpaceDE w:val="0"/>
        <w:autoSpaceDN w:val="0"/>
        <w:adjustRightInd w:val="0"/>
        <w:spacing w:after="0" w:line="240" w:lineRule="auto"/>
        <w:ind w:firstLine="709"/>
        <w:rPr>
          <w:rFonts w:ascii="Times New Roman" w:eastAsia="Times New Roman" w:hAnsi="Times New Roman" w:cs="Times New Roman"/>
          <w:sz w:val="12"/>
          <w:szCs w:val="12"/>
          <w:lang w:eastAsia="ru-RU"/>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5954"/>
        <w:gridCol w:w="1701"/>
      </w:tblGrid>
      <w:tr w:rsidR="008A5C8A" w:rsidRPr="008A5C8A" w14:paraId="53434902" w14:textId="77777777" w:rsidTr="00445BA5">
        <w:tc>
          <w:tcPr>
            <w:tcW w:w="1701" w:type="dxa"/>
            <w:vAlign w:val="center"/>
          </w:tcPr>
          <w:p w14:paraId="17A60398" w14:textId="77777777" w:rsidR="008A5C8A" w:rsidRPr="00281724" w:rsidRDefault="008A5C8A" w:rsidP="008A5C8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81724">
              <w:rPr>
                <w:rFonts w:ascii="Times New Roman" w:eastAsia="Times New Roman" w:hAnsi="Times New Roman" w:cs="Times New Roman"/>
                <w:sz w:val="24"/>
                <w:szCs w:val="24"/>
                <w:lang w:eastAsia="ru-RU"/>
              </w:rPr>
              <w:t>Номер приложения</w:t>
            </w:r>
          </w:p>
        </w:tc>
        <w:tc>
          <w:tcPr>
            <w:tcW w:w="5954" w:type="dxa"/>
            <w:vAlign w:val="center"/>
          </w:tcPr>
          <w:p w14:paraId="56E4937E" w14:textId="77777777" w:rsidR="008A5C8A" w:rsidRPr="00281724" w:rsidRDefault="008A5C8A" w:rsidP="008A5C8A">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r w:rsidRPr="00281724">
              <w:rPr>
                <w:rFonts w:ascii="Times New Roman" w:eastAsia="Times New Roman" w:hAnsi="Times New Roman" w:cs="Times New Roman"/>
                <w:sz w:val="24"/>
                <w:szCs w:val="24"/>
                <w:lang w:eastAsia="ru-RU"/>
              </w:rPr>
              <w:t>Наименование приложения</w:t>
            </w:r>
          </w:p>
        </w:tc>
        <w:tc>
          <w:tcPr>
            <w:tcW w:w="1701" w:type="dxa"/>
            <w:vAlign w:val="center"/>
          </w:tcPr>
          <w:p w14:paraId="19FB283C" w14:textId="77777777" w:rsidR="008A5C8A" w:rsidRPr="00281724" w:rsidRDefault="008A5C8A" w:rsidP="008A5C8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81724">
              <w:rPr>
                <w:rFonts w:ascii="Times New Roman" w:eastAsia="Times New Roman" w:hAnsi="Times New Roman" w:cs="Times New Roman"/>
                <w:sz w:val="24"/>
                <w:szCs w:val="24"/>
                <w:lang w:eastAsia="ru-RU"/>
              </w:rPr>
              <w:t>Номер страницы</w:t>
            </w:r>
          </w:p>
        </w:tc>
      </w:tr>
      <w:tr w:rsidR="008A5C8A" w:rsidRPr="008A5C8A" w14:paraId="71F1E655" w14:textId="77777777" w:rsidTr="00445BA5">
        <w:tc>
          <w:tcPr>
            <w:tcW w:w="1701" w:type="dxa"/>
            <w:tcBorders>
              <w:top w:val="single" w:sz="4" w:space="0" w:color="auto"/>
              <w:left w:val="single" w:sz="4" w:space="0" w:color="auto"/>
              <w:bottom w:val="single" w:sz="4" w:space="0" w:color="auto"/>
              <w:right w:val="single" w:sz="4" w:space="0" w:color="auto"/>
            </w:tcBorders>
          </w:tcPr>
          <w:p w14:paraId="5754A8F1" w14:textId="77777777" w:rsidR="008A5C8A" w:rsidRPr="008A5C8A" w:rsidRDefault="008A5C8A" w:rsidP="008A5C8A">
            <w:pPr>
              <w:widowControl w:val="0"/>
              <w:ind w:firstLine="709"/>
              <w:jc w:val="both"/>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1</w:t>
            </w:r>
          </w:p>
        </w:tc>
        <w:tc>
          <w:tcPr>
            <w:tcW w:w="5954" w:type="dxa"/>
            <w:tcBorders>
              <w:top w:val="single" w:sz="4" w:space="0" w:color="auto"/>
              <w:left w:val="single" w:sz="4" w:space="0" w:color="auto"/>
              <w:bottom w:val="single" w:sz="4" w:space="0" w:color="auto"/>
              <w:right w:val="single" w:sz="4" w:space="0" w:color="auto"/>
            </w:tcBorders>
          </w:tcPr>
          <w:p w14:paraId="65E20FDF" w14:textId="77777777" w:rsidR="008A5C8A" w:rsidRPr="008A5C8A" w:rsidRDefault="008A5C8A" w:rsidP="008A5C8A">
            <w:pPr>
              <w:widowControl w:val="0"/>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Спецификация поставляемого товара</w:t>
            </w:r>
          </w:p>
        </w:tc>
        <w:tc>
          <w:tcPr>
            <w:tcW w:w="1701" w:type="dxa"/>
            <w:tcBorders>
              <w:top w:val="single" w:sz="4" w:space="0" w:color="auto"/>
              <w:left w:val="single" w:sz="4" w:space="0" w:color="auto"/>
              <w:bottom w:val="single" w:sz="4" w:space="0" w:color="auto"/>
              <w:right w:val="single" w:sz="4" w:space="0" w:color="auto"/>
            </w:tcBorders>
          </w:tcPr>
          <w:p w14:paraId="2C87D48D" w14:textId="5495B891" w:rsidR="008A5C8A" w:rsidRPr="008A5C8A" w:rsidRDefault="00B124AB" w:rsidP="008A5C8A">
            <w:pPr>
              <w:widowControl w:val="0"/>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p>
        </w:tc>
      </w:tr>
    </w:tbl>
    <w:p w14:paraId="681E4529" w14:textId="77777777" w:rsidR="008A5C8A" w:rsidRPr="008A5C8A" w:rsidRDefault="008A5C8A" w:rsidP="008A5C8A"/>
    <w:p w14:paraId="6C502084" w14:textId="59DAE58D" w:rsidR="008A5C8A" w:rsidRDefault="008A5C8A" w:rsidP="008A5C8A"/>
    <w:p w14:paraId="3DA540BE" w14:textId="4E90166D" w:rsidR="00C22A19" w:rsidRDefault="00C22A19" w:rsidP="008A5C8A"/>
    <w:p w14:paraId="08B92A85" w14:textId="6F810932" w:rsidR="00C22A19" w:rsidRDefault="00C22A19" w:rsidP="008A5C8A"/>
    <w:p w14:paraId="444AA9D1" w14:textId="69D548B5" w:rsidR="00C22A19" w:rsidRDefault="00C22A19" w:rsidP="008A5C8A"/>
    <w:p w14:paraId="6706F473" w14:textId="0F26E0DA" w:rsidR="00B124AB" w:rsidRPr="00B124AB" w:rsidRDefault="00B124AB" w:rsidP="00B124AB">
      <w:pPr>
        <w:pStyle w:val="ae"/>
        <w:jc w:val="right"/>
        <w:rPr>
          <w:sz w:val="22"/>
          <w:szCs w:val="22"/>
        </w:rPr>
      </w:pPr>
      <w:r w:rsidRPr="00B124AB">
        <w:rPr>
          <w:sz w:val="22"/>
          <w:szCs w:val="22"/>
        </w:rPr>
        <w:lastRenderedPageBreak/>
        <w:t xml:space="preserve">Приложение № 1 к Техническому заданию </w:t>
      </w:r>
    </w:p>
    <w:p w14:paraId="2314B2EA" w14:textId="77777777" w:rsidR="00B124AB" w:rsidRPr="00B124AB" w:rsidRDefault="00B124AB" w:rsidP="00B124AB">
      <w:pPr>
        <w:pStyle w:val="ae"/>
        <w:jc w:val="right"/>
        <w:rPr>
          <w:sz w:val="22"/>
          <w:szCs w:val="22"/>
        </w:rPr>
      </w:pPr>
      <w:r w:rsidRPr="00B124AB">
        <w:rPr>
          <w:sz w:val="22"/>
          <w:szCs w:val="22"/>
        </w:rPr>
        <w:t xml:space="preserve">на поставку запасных частей и расходных </w:t>
      </w:r>
    </w:p>
    <w:p w14:paraId="4DCD65D4" w14:textId="77777777" w:rsidR="00B124AB" w:rsidRPr="00B124AB" w:rsidRDefault="00B124AB" w:rsidP="00B124AB">
      <w:pPr>
        <w:pStyle w:val="ae"/>
        <w:jc w:val="right"/>
        <w:rPr>
          <w:sz w:val="22"/>
          <w:szCs w:val="22"/>
        </w:rPr>
      </w:pPr>
      <w:r w:rsidRPr="00B124AB">
        <w:rPr>
          <w:sz w:val="22"/>
          <w:szCs w:val="22"/>
        </w:rPr>
        <w:t xml:space="preserve">материалов для транспортных средств </w:t>
      </w:r>
    </w:p>
    <w:p w14:paraId="36533B38" w14:textId="5E8D2D11" w:rsidR="00C22A19" w:rsidRDefault="00B124AB" w:rsidP="00B124AB">
      <w:pPr>
        <w:pStyle w:val="ae"/>
        <w:jc w:val="right"/>
        <w:rPr>
          <w:sz w:val="22"/>
          <w:szCs w:val="22"/>
        </w:rPr>
      </w:pPr>
      <w:r w:rsidRPr="00B124AB">
        <w:rPr>
          <w:sz w:val="22"/>
          <w:szCs w:val="22"/>
        </w:rPr>
        <w:t xml:space="preserve">марки «ВАЗ» для нужд УФПС </w:t>
      </w:r>
      <w:r w:rsidR="003D1C30">
        <w:rPr>
          <w:rFonts w:eastAsia="Times New Roman"/>
        </w:rPr>
        <w:t>Московской области</w:t>
      </w:r>
    </w:p>
    <w:p w14:paraId="3A75D9F3" w14:textId="3DA5C6DE" w:rsidR="00B124AB" w:rsidRDefault="00B124AB" w:rsidP="00B124AB">
      <w:pPr>
        <w:pStyle w:val="ae"/>
        <w:jc w:val="right"/>
        <w:rPr>
          <w:sz w:val="22"/>
          <w:szCs w:val="22"/>
        </w:rPr>
      </w:pPr>
    </w:p>
    <w:p w14:paraId="1BCB0080" w14:textId="5F3E5A95" w:rsidR="00B124AB" w:rsidRDefault="00B124AB" w:rsidP="00B124AB">
      <w:pPr>
        <w:pStyle w:val="ae"/>
        <w:jc w:val="center"/>
        <w:rPr>
          <w:b/>
        </w:rPr>
      </w:pPr>
      <w:r w:rsidRPr="00B124AB">
        <w:rPr>
          <w:b/>
        </w:rPr>
        <w:t>Спецификация поставляемого товара</w:t>
      </w:r>
    </w:p>
    <w:p w14:paraId="7625FBFD" w14:textId="0445161F" w:rsidR="00B124AB" w:rsidRDefault="00B124AB" w:rsidP="00B124AB">
      <w:pPr>
        <w:pStyle w:val="ae"/>
        <w:jc w:val="center"/>
        <w:rPr>
          <w:b/>
        </w:rPr>
      </w:pPr>
    </w:p>
    <w:tbl>
      <w:tblPr>
        <w:tblW w:w="1034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6386"/>
        <w:gridCol w:w="2552"/>
        <w:gridCol w:w="850"/>
      </w:tblGrid>
      <w:tr w:rsidR="003D1C30" w:rsidRPr="003D1C30" w14:paraId="1519F9DF" w14:textId="77777777" w:rsidTr="004876DB">
        <w:trPr>
          <w:trHeight w:val="450"/>
        </w:trPr>
        <w:tc>
          <w:tcPr>
            <w:tcW w:w="560" w:type="dxa"/>
            <w:vMerge w:val="restart"/>
            <w:shd w:val="clear" w:color="auto" w:fill="auto"/>
            <w:vAlign w:val="center"/>
            <w:hideMark/>
          </w:tcPr>
          <w:p w14:paraId="0868592E" w14:textId="77777777" w:rsidR="003D1C30" w:rsidRPr="003D1C30" w:rsidRDefault="003D1C30" w:rsidP="003D1C30">
            <w:pPr>
              <w:spacing w:after="0" w:line="240" w:lineRule="auto"/>
              <w:jc w:val="center"/>
              <w:rPr>
                <w:rFonts w:ascii="Times New Roman" w:eastAsia="Times New Roman" w:hAnsi="Times New Roman" w:cs="Times New Roman"/>
                <w:b/>
                <w:bCs/>
                <w:color w:val="000000"/>
                <w:sz w:val="24"/>
                <w:szCs w:val="24"/>
                <w:lang w:eastAsia="ru-RU"/>
              </w:rPr>
            </w:pPr>
            <w:r w:rsidRPr="003D1C30">
              <w:rPr>
                <w:rFonts w:ascii="Times New Roman" w:eastAsia="Times New Roman" w:hAnsi="Times New Roman" w:cs="Times New Roman"/>
                <w:b/>
                <w:bCs/>
                <w:color w:val="000000"/>
                <w:sz w:val="24"/>
                <w:szCs w:val="24"/>
                <w:lang w:eastAsia="ru-RU"/>
              </w:rPr>
              <w:t>№ п/п</w:t>
            </w:r>
          </w:p>
        </w:tc>
        <w:tc>
          <w:tcPr>
            <w:tcW w:w="6386" w:type="dxa"/>
            <w:vMerge w:val="restart"/>
            <w:shd w:val="clear" w:color="auto" w:fill="auto"/>
            <w:vAlign w:val="center"/>
            <w:hideMark/>
          </w:tcPr>
          <w:p w14:paraId="2631E5EC" w14:textId="77777777" w:rsidR="003D1C30" w:rsidRPr="003D1C30" w:rsidRDefault="003D1C30" w:rsidP="003D1C30">
            <w:pPr>
              <w:spacing w:after="0" w:line="240" w:lineRule="auto"/>
              <w:jc w:val="center"/>
              <w:rPr>
                <w:rFonts w:ascii="Times New Roman" w:eastAsia="Times New Roman" w:hAnsi="Times New Roman" w:cs="Times New Roman"/>
                <w:b/>
                <w:bCs/>
                <w:color w:val="000000"/>
                <w:sz w:val="24"/>
                <w:szCs w:val="24"/>
                <w:lang w:eastAsia="ru-RU"/>
              </w:rPr>
            </w:pPr>
            <w:r w:rsidRPr="003D1C30">
              <w:rPr>
                <w:rFonts w:ascii="Times New Roman" w:eastAsia="Times New Roman" w:hAnsi="Times New Roman" w:cs="Times New Roman"/>
                <w:b/>
                <w:bCs/>
                <w:color w:val="000000"/>
                <w:sz w:val="24"/>
                <w:szCs w:val="24"/>
                <w:lang w:eastAsia="ru-RU"/>
              </w:rPr>
              <w:t>Наименование Товара</w:t>
            </w:r>
          </w:p>
        </w:tc>
        <w:tc>
          <w:tcPr>
            <w:tcW w:w="2552" w:type="dxa"/>
            <w:vMerge w:val="restart"/>
            <w:shd w:val="clear" w:color="auto" w:fill="auto"/>
            <w:vAlign w:val="center"/>
            <w:hideMark/>
          </w:tcPr>
          <w:p w14:paraId="634E48A7" w14:textId="77777777" w:rsidR="003D1C30" w:rsidRPr="003D1C30" w:rsidRDefault="003D1C30" w:rsidP="003D1C30">
            <w:pPr>
              <w:spacing w:after="0" w:line="240" w:lineRule="auto"/>
              <w:jc w:val="center"/>
              <w:rPr>
                <w:rFonts w:ascii="Times New Roman" w:eastAsia="Times New Roman" w:hAnsi="Times New Roman" w:cs="Times New Roman"/>
                <w:b/>
                <w:bCs/>
                <w:color w:val="000000"/>
                <w:sz w:val="24"/>
                <w:szCs w:val="24"/>
                <w:lang w:eastAsia="ru-RU"/>
              </w:rPr>
            </w:pPr>
            <w:r w:rsidRPr="003D1C30">
              <w:rPr>
                <w:rFonts w:ascii="Times New Roman" w:eastAsia="Times New Roman" w:hAnsi="Times New Roman" w:cs="Times New Roman"/>
                <w:b/>
                <w:bCs/>
                <w:color w:val="000000"/>
                <w:sz w:val="24"/>
                <w:szCs w:val="24"/>
                <w:lang w:eastAsia="ru-RU"/>
              </w:rPr>
              <w:t>Каталожный номер/ артикул</w:t>
            </w:r>
          </w:p>
        </w:tc>
        <w:tc>
          <w:tcPr>
            <w:tcW w:w="850" w:type="dxa"/>
            <w:vMerge w:val="restart"/>
            <w:shd w:val="clear" w:color="auto" w:fill="auto"/>
            <w:vAlign w:val="center"/>
            <w:hideMark/>
          </w:tcPr>
          <w:p w14:paraId="4D46182B" w14:textId="77777777" w:rsidR="003D1C30" w:rsidRPr="003D1C30" w:rsidRDefault="003D1C30" w:rsidP="003D1C30">
            <w:pPr>
              <w:spacing w:after="0" w:line="240" w:lineRule="auto"/>
              <w:jc w:val="center"/>
              <w:rPr>
                <w:rFonts w:ascii="Times New Roman" w:eastAsia="Times New Roman" w:hAnsi="Times New Roman" w:cs="Times New Roman"/>
                <w:b/>
                <w:bCs/>
                <w:color w:val="000000"/>
                <w:sz w:val="24"/>
                <w:szCs w:val="24"/>
                <w:lang w:eastAsia="ru-RU"/>
              </w:rPr>
            </w:pPr>
            <w:r w:rsidRPr="003D1C30">
              <w:rPr>
                <w:rFonts w:ascii="Times New Roman" w:eastAsia="Times New Roman" w:hAnsi="Times New Roman" w:cs="Times New Roman"/>
                <w:b/>
                <w:bCs/>
                <w:color w:val="000000"/>
                <w:sz w:val="24"/>
                <w:szCs w:val="24"/>
                <w:lang w:eastAsia="ru-RU"/>
              </w:rPr>
              <w:t>Ед. изм.</w:t>
            </w:r>
          </w:p>
        </w:tc>
      </w:tr>
      <w:tr w:rsidR="003D1C30" w:rsidRPr="003D1C30" w14:paraId="281B2B00" w14:textId="77777777" w:rsidTr="004876DB">
        <w:trPr>
          <w:trHeight w:val="450"/>
        </w:trPr>
        <w:tc>
          <w:tcPr>
            <w:tcW w:w="560" w:type="dxa"/>
            <w:vMerge/>
            <w:vAlign w:val="center"/>
            <w:hideMark/>
          </w:tcPr>
          <w:p w14:paraId="2093A818" w14:textId="77777777" w:rsidR="003D1C30" w:rsidRPr="003D1C30" w:rsidRDefault="003D1C30" w:rsidP="003D1C30">
            <w:pPr>
              <w:spacing w:after="0" w:line="240" w:lineRule="auto"/>
              <w:rPr>
                <w:rFonts w:ascii="Times New Roman" w:eastAsia="Times New Roman" w:hAnsi="Times New Roman" w:cs="Times New Roman"/>
                <w:b/>
                <w:bCs/>
                <w:color w:val="000000"/>
                <w:sz w:val="24"/>
                <w:szCs w:val="24"/>
                <w:lang w:eastAsia="ru-RU"/>
              </w:rPr>
            </w:pPr>
          </w:p>
        </w:tc>
        <w:tc>
          <w:tcPr>
            <w:tcW w:w="6386" w:type="dxa"/>
            <w:vMerge/>
            <w:vAlign w:val="center"/>
            <w:hideMark/>
          </w:tcPr>
          <w:p w14:paraId="5BA47084" w14:textId="77777777" w:rsidR="003D1C30" w:rsidRPr="003D1C30" w:rsidRDefault="003D1C30" w:rsidP="003D1C30">
            <w:pPr>
              <w:spacing w:after="0" w:line="240" w:lineRule="auto"/>
              <w:rPr>
                <w:rFonts w:ascii="Times New Roman" w:eastAsia="Times New Roman" w:hAnsi="Times New Roman" w:cs="Times New Roman"/>
                <w:b/>
                <w:bCs/>
                <w:color w:val="000000"/>
                <w:sz w:val="24"/>
                <w:szCs w:val="24"/>
                <w:lang w:eastAsia="ru-RU"/>
              </w:rPr>
            </w:pPr>
          </w:p>
        </w:tc>
        <w:tc>
          <w:tcPr>
            <w:tcW w:w="2552" w:type="dxa"/>
            <w:vMerge/>
            <w:vAlign w:val="center"/>
            <w:hideMark/>
          </w:tcPr>
          <w:p w14:paraId="4E7D62F3" w14:textId="77777777" w:rsidR="003D1C30" w:rsidRPr="003D1C30" w:rsidRDefault="003D1C30" w:rsidP="003D1C30">
            <w:pPr>
              <w:spacing w:after="0" w:line="240" w:lineRule="auto"/>
              <w:rPr>
                <w:rFonts w:ascii="Times New Roman" w:eastAsia="Times New Roman" w:hAnsi="Times New Roman" w:cs="Times New Roman"/>
                <w:b/>
                <w:bCs/>
                <w:color w:val="000000"/>
                <w:sz w:val="24"/>
                <w:szCs w:val="24"/>
                <w:lang w:eastAsia="ru-RU"/>
              </w:rPr>
            </w:pPr>
          </w:p>
        </w:tc>
        <w:tc>
          <w:tcPr>
            <w:tcW w:w="850" w:type="dxa"/>
            <w:vMerge/>
            <w:vAlign w:val="center"/>
            <w:hideMark/>
          </w:tcPr>
          <w:p w14:paraId="3B49ECCE" w14:textId="77777777" w:rsidR="003D1C30" w:rsidRPr="003D1C30" w:rsidRDefault="003D1C30" w:rsidP="003D1C30">
            <w:pPr>
              <w:spacing w:after="0" w:line="240" w:lineRule="auto"/>
              <w:rPr>
                <w:rFonts w:ascii="Times New Roman" w:eastAsia="Times New Roman" w:hAnsi="Times New Roman" w:cs="Times New Roman"/>
                <w:b/>
                <w:bCs/>
                <w:color w:val="000000"/>
                <w:sz w:val="24"/>
                <w:szCs w:val="24"/>
                <w:lang w:eastAsia="ru-RU"/>
              </w:rPr>
            </w:pPr>
          </w:p>
        </w:tc>
      </w:tr>
      <w:tr w:rsidR="003D1C30" w:rsidRPr="003D1C30" w14:paraId="69038972" w14:textId="77777777" w:rsidTr="004876DB">
        <w:trPr>
          <w:trHeight w:val="523"/>
        </w:trPr>
        <w:tc>
          <w:tcPr>
            <w:tcW w:w="560" w:type="dxa"/>
            <w:shd w:val="clear" w:color="auto" w:fill="auto"/>
            <w:vAlign w:val="center"/>
            <w:hideMark/>
          </w:tcPr>
          <w:p w14:paraId="354D69EE" w14:textId="77777777" w:rsidR="003D1C30" w:rsidRPr="003D1C30" w:rsidRDefault="003D1C30" w:rsidP="003D1C30">
            <w:pPr>
              <w:spacing w:after="0" w:line="240" w:lineRule="auto"/>
              <w:jc w:val="center"/>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1</w:t>
            </w:r>
          </w:p>
        </w:tc>
        <w:tc>
          <w:tcPr>
            <w:tcW w:w="6386" w:type="dxa"/>
            <w:shd w:val="clear" w:color="auto" w:fill="auto"/>
            <w:vAlign w:val="center"/>
            <w:hideMark/>
          </w:tcPr>
          <w:p w14:paraId="75E59B83" w14:textId="77777777" w:rsidR="003D1C30" w:rsidRPr="003D1C30" w:rsidRDefault="003D1C30" w:rsidP="004876DB">
            <w:pPr>
              <w:spacing w:after="0" w:line="240" w:lineRule="auto"/>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Фильтр масляный ВАЗ-2108-2112, 2123 АвтоВАЗ</w:t>
            </w:r>
          </w:p>
        </w:tc>
        <w:tc>
          <w:tcPr>
            <w:tcW w:w="2552" w:type="dxa"/>
            <w:shd w:val="clear" w:color="auto" w:fill="auto"/>
            <w:vAlign w:val="center"/>
            <w:hideMark/>
          </w:tcPr>
          <w:p w14:paraId="048BD872" w14:textId="77777777" w:rsidR="003D1C30" w:rsidRPr="003D1C30" w:rsidRDefault="003D1C30" w:rsidP="003D1C30">
            <w:pPr>
              <w:spacing w:after="0" w:line="240" w:lineRule="auto"/>
              <w:jc w:val="center"/>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21080-1012005-08</w:t>
            </w:r>
          </w:p>
        </w:tc>
        <w:tc>
          <w:tcPr>
            <w:tcW w:w="850" w:type="dxa"/>
            <w:shd w:val="clear" w:color="auto" w:fill="auto"/>
            <w:vAlign w:val="center"/>
            <w:hideMark/>
          </w:tcPr>
          <w:p w14:paraId="03FB379A" w14:textId="77777777" w:rsidR="003D1C30" w:rsidRPr="003D1C30" w:rsidRDefault="003D1C30" w:rsidP="003D1C30">
            <w:pPr>
              <w:spacing w:after="0" w:line="240" w:lineRule="auto"/>
              <w:jc w:val="center"/>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Шт.</w:t>
            </w:r>
          </w:p>
        </w:tc>
      </w:tr>
      <w:tr w:rsidR="003D1C30" w:rsidRPr="003D1C30" w14:paraId="4C1684D4" w14:textId="77777777" w:rsidTr="004876DB">
        <w:trPr>
          <w:trHeight w:val="573"/>
        </w:trPr>
        <w:tc>
          <w:tcPr>
            <w:tcW w:w="560" w:type="dxa"/>
            <w:shd w:val="clear" w:color="auto" w:fill="auto"/>
            <w:vAlign w:val="center"/>
            <w:hideMark/>
          </w:tcPr>
          <w:p w14:paraId="47BCC6E9" w14:textId="77777777" w:rsidR="003D1C30" w:rsidRPr="003D1C30" w:rsidRDefault="003D1C30" w:rsidP="003D1C30">
            <w:pPr>
              <w:spacing w:after="0" w:line="240" w:lineRule="auto"/>
              <w:jc w:val="center"/>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2</w:t>
            </w:r>
          </w:p>
        </w:tc>
        <w:tc>
          <w:tcPr>
            <w:tcW w:w="6386" w:type="dxa"/>
            <w:shd w:val="clear" w:color="auto" w:fill="auto"/>
            <w:vAlign w:val="center"/>
            <w:hideMark/>
          </w:tcPr>
          <w:p w14:paraId="3027B316" w14:textId="77777777" w:rsidR="003D1C30" w:rsidRPr="003D1C30" w:rsidRDefault="003D1C30" w:rsidP="004876DB">
            <w:pPr>
              <w:spacing w:after="0" w:line="240" w:lineRule="auto"/>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Фильтр топливный ВАЗ инжектор тонкой очистки (штуцер с клипсами) металл АвтоВАЗ</w:t>
            </w:r>
          </w:p>
        </w:tc>
        <w:tc>
          <w:tcPr>
            <w:tcW w:w="2552" w:type="dxa"/>
            <w:shd w:val="clear" w:color="auto" w:fill="auto"/>
            <w:vAlign w:val="center"/>
            <w:hideMark/>
          </w:tcPr>
          <w:p w14:paraId="7E0E0FAE" w14:textId="77777777" w:rsidR="003D1C30" w:rsidRPr="003D1C30" w:rsidRDefault="003D1C30" w:rsidP="003D1C30">
            <w:pPr>
              <w:spacing w:after="0" w:line="240" w:lineRule="auto"/>
              <w:jc w:val="center"/>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21230-1117010-82</w:t>
            </w:r>
          </w:p>
        </w:tc>
        <w:tc>
          <w:tcPr>
            <w:tcW w:w="850" w:type="dxa"/>
            <w:shd w:val="clear" w:color="auto" w:fill="auto"/>
            <w:vAlign w:val="center"/>
            <w:hideMark/>
          </w:tcPr>
          <w:p w14:paraId="7C7C8B5B" w14:textId="77777777" w:rsidR="003D1C30" w:rsidRPr="003D1C30" w:rsidRDefault="003D1C30" w:rsidP="003D1C30">
            <w:pPr>
              <w:spacing w:after="0" w:line="240" w:lineRule="auto"/>
              <w:jc w:val="center"/>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Шт.</w:t>
            </w:r>
          </w:p>
        </w:tc>
      </w:tr>
      <w:tr w:rsidR="003D1C30" w:rsidRPr="003D1C30" w14:paraId="45433C9B" w14:textId="77777777" w:rsidTr="004876DB">
        <w:trPr>
          <w:trHeight w:val="695"/>
        </w:trPr>
        <w:tc>
          <w:tcPr>
            <w:tcW w:w="560" w:type="dxa"/>
            <w:shd w:val="clear" w:color="auto" w:fill="auto"/>
            <w:vAlign w:val="center"/>
            <w:hideMark/>
          </w:tcPr>
          <w:p w14:paraId="16F2A2D1" w14:textId="77777777" w:rsidR="003D1C30" w:rsidRPr="003D1C30" w:rsidRDefault="003D1C30" w:rsidP="003D1C30">
            <w:pPr>
              <w:spacing w:after="0" w:line="240" w:lineRule="auto"/>
              <w:jc w:val="center"/>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3</w:t>
            </w:r>
          </w:p>
        </w:tc>
        <w:tc>
          <w:tcPr>
            <w:tcW w:w="6386" w:type="dxa"/>
            <w:shd w:val="clear" w:color="auto" w:fill="auto"/>
            <w:vAlign w:val="center"/>
            <w:hideMark/>
          </w:tcPr>
          <w:p w14:paraId="755CF1AE" w14:textId="77777777" w:rsidR="003D1C30" w:rsidRPr="003D1C30" w:rsidRDefault="003D1C30" w:rsidP="004876DB">
            <w:pPr>
              <w:spacing w:after="0" w:line="240" w:lineRule="auto"/>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Фильтр воздушный салона ЛАДА Largus RENAULT Logan, Duster NISSAN Note (06-) угольный RAF FILTER</w:t>
            </w:r>
          </w:p>
        </w:tc>
        <w:tc>
          <w:tcPr>
            <w:tcW w:w="2552" w:type="dxa"/>
            <w:shd w:val="clear" w:color="auto" w:fill="auto"/>
            <w:vAlign w:val="center"/>
            <w:hideMark/>
          </w:tcPr>
          <w:p w14:paraId="09B0A48A" w14:textId="77777777" w:rsidR="003D1C30" w:rsidRPr="003D1C30" w:rsidRDefault="003D1C30" w:rsidP="003D1C30">
            <w:pPr>
              <w:spacing w:after="0" w:line="240" w:lineRule="auto"/>
              <w:jc w:val="center"/>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RSTC001REXY</w:t>
            </w:r>
          </w:p>
        </w:tc>
        <w:tc>
          <w:tcPr>
            <w:tcW w:w="850" w:type="dxa"/>
            <w:shd w:val="clear" w:color="auto" w:fill="auto"/>
            <w:vAlign w:val="center"/>
            <w:hideMark/>
          </w:tcPr>
          <w:p w14:paraId="58A4ED37" w14:textId="77777777" w:rsidR="003D1C30" w:rsidRPr="003D1C30" w:rsidRDefault="003D1C30" w:rsidP="003D1C30">
            <w:pPr>
              <w:spacing w:after="0" w:line="240" w:lineRule="auto"/>
              <w:jc w:val="center"/>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Шт.</w:t>
            </w:r>
          </w:p>
        </w:tc>
      </w:tr>
      <w:tr w:rsidR="003D1C30" w:rsidRPr="003D1C30" w14:paraId="7B9F321F" w14:textId="77777777" w:rsidTr="004876DB">
        <w:trPr>
          <w:trHeight w:val="660"/>
        </w:trPr>
        <w:tc>
          <w:tcPr>
            <w:tcW w:w="560" w:type="dxa"/>
            <w:shd w:val="clear" w:color="auto" w:fill="auto"/>
            <w:vAlign w:val="center"/>
            <w:hideMark/>
          </w:tcPr>
          <w:p w14:paraId="3F78D0F0" w14:textId="77777777" w:rsidR="003D1C30" w:rsidRPr="003D1C30" w:rsidRDefault="003D1C30" w:rsidP="003D1C30">
            <w:pPr>
              <w:spacing w:after="0" w:line="240" w:lineRule="auto"/>
              <w:jc w:val="center"/>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4</w:t>
            </w:r>
          </w:p>
        </w:tc>
        <w:tc>
          <w:tcPr>
            <w:tcW w:w="6386" w:type="dxa"/>
            <w:shd w:val="clear" w:color="auto" w:fill="auto"/>
            <w:vAlign w:val="center"/>
            <w:hideMark/>
          </w:tcPr>
          <w:p w14:paraId="18F45DBB" w14:textId="77777777" w:rsidR="003D1C30" w:rsidRPr="003D1C30" w:rsidRDefault="003D1C30" w:rsidP="004876DB">
            <w:pPr>
              <w:spacing w:after="0" w:line="240" w:lineRule="auto"/>
              <w:rPr>
                <w:rFonts w:ascii="Times New Roman" w:eastAsia="Times New Roman" w:hAnsi="Times New Roman" w:cs="Times New Roman"/>
                <w:color w:val="000000"/>
                <w:sz w:val="24"/>
                <w:szCs w:val="24"/>
                <w:lang w:val="en-US" w:eastAsia="ru-RU"/>
              </w:rPr>
            </w:pPr>
            <w:r w:rsidRPr="003D1C30">
              <w:rPr>
                <w:rFonts w:ascii="Times New Roman" w:eastAsia="Times New Roman" w:hAnsi="Times New Roman" w:cs="Times New Roman"/>
                <w:color w:val="000000"/>
                <w:sz w:val="24"/>
                <w:szCs w:val="24"/>
                <w:lang w:eastAsia="ru-RU"/>
              </w:rPr>
              <w:t>Фильтр</w:t>
            </w:r>
            <w:r w:rsidRPr="003D1C30">
              <w:rPr>
                <w:rFonts w:ascii="Times New Roman" w:eastAsia="Times New Roman" w:hAnsi="Times New Roman" w:cs="Times New Roman"/>
                <w:color w:val="000000"/>
                <w:sz w:val="24"/>
                <w:szCs w:val="24"/>
                <w:lang w:val="en-US" w:eastAsia="ru-RU"/>
              </w:rPr>
              <w:t xml:space="preserve"> </w:t>
            </w:r>
            <w:r w:rsidRPr="003D1C30">
              <w:rPr>
                <w:rFonts w:ascii="Times New Roman" w:eastAsia="Times New Roman" w:hAnsi="Times New Roman" w:cs="Times New Roman"/>
                <w:color w:val="000000"/>
                <w:sz w:val="24"/>
                <w:szCs w:val="24"/>
                <w:lang w:eastAsia="ru-RU"/>
              </w:rPr>
              <w:t>воздушный</w:t>
            </w:r>
            <w:r w:rsidRPr="003D1C30">
              <w:rPr>
                <w:rFonts w:ascii="Times New Roman" w:eastAsia="Times New Roman" w:hAnsi="Times New Roman" w:cs="Times New Roman"/>
                <w:color w:val="000000"/>
                <w:sz w:val="24"/>
                <w:szCs w:val="24"/>
                <w:lang w:val="en-US" w:eastAsia="ru-RU"/>
              </w:rPr>
              <w:t xml:space="preserve"> </w:t>
            </w:r>
            <w:r w:rsidRPr="003D1C30">
              <w:rPr>
                <w:rFonts w:ascii="Times New Roman" w:eastAsia="Times New Roman" w:hAnsi="Times New Roman" w:cs="Times New Roman"/>
                <w:color w:val="000000"/>
                <w:sz w:val="24"/>
                <w:szCs w:val="24"/>
                <w:lang w:eastAsia="ru-RU"/>
              </w:rPr>
              <w:t>ЛАДА</w:t>
            </w:r>
            <w:r w:rsidRPr="003D1C30">
              <w:rPr>
                <w:rFonts w:ascii="Times New Roman" w:eastAsia="Times New Roman" w:hAnsi="Times New Roman" w:cs="Times New Roman"/>
                <w:color w:val="000000"/>
                <w:sz w:val="24"/>
                <w:szCs w:val="24"/>
                <w:lang w:val="en-US" w:eastAsia="ru-RU"/>
              </w:rPr>
              <w:t xml:space="preserve"> Vesta, X-Ray RENAULT Duster (19-) BIG FILTER</w:t>
            </w:r>
          </w:p>
        </w:tc>
        <w:tc>
          <w:tcPr>
            <w:tcW w:w="2552" w:type="dxa"/>
            <w:shd w:val="clear" w:color="auto" w:fill="auto"/>
            <w:vAlign w:val="center"/>
            <w:hideMark/>
          </w:tcPr>
          <w:p w14:paraId="71BCA0E7" w14:textId="77777777" w:rsidR="003D1C30" w:rsidRPr="003D1C30" w:rsidRDefault="003D1C30" w:rsidP="003D1C30">
            <w:pPr>
              <w:spacing w:after="0" w:line="240" w:lineRule="auto"/>
              <w:jc w:val="center"/>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GB-95090</w:t>
            </w:r>
          </w:p>
        </w:tc>
        <w:tc>
          <w:tcPr>
            <w:tcW w:w="850" w:type="dxa"/>
            <w:shd w:val="clear" w:color="auto" w:fill="auto"/>
            <w:vAlign w:val="center"/>
            <w:hideMark/>
          </w:tcPr>
          <w:p w14:paraId="6C75B32E" w14:textId="77777777" w:rsidR="003D1C30" w:rsidRPr="003D1C30" w:rsidRDefault="003D1C30" w:rsidP="003D1C30">
            <w:pPr>
              <w:spacing w:after="0" w:line="240" w:lineRule="auto"/>
              <w:jc w:val="center"/>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Шт.</w:t>
            </w:r>
          </w:p>
        </w:tc>
      </w:tr>
      <w:tr w:rsidR="003D1C30" w:rsidRPr="003D1C30" w14:paraId="0678F6F2" w14:textId="77777777" w:rsidTr="004876DB">
        <w:trPr>
          <w:trHeight w:val="345"/>
        </w:trPr>
        <w:tc>
          <w:tcPr>
            <w:tcW w:w="560" w:type="dxa"/>
            <w:shd w:val="clear" w:color="auto" w:fill="auto"/>
            <w:vAlign w:val="center"/>
            <w:hideMark/>
          </w:tcPr>
          <w:p w14:paraId="2552B671" w14:textId="77777777" w:rsidR="003D1C30" w:rsidRPr="003D1C30" w:rsidRDefault="003D1C30" w:rsidP="003D1C30">
            <w:pPr>
              <w:spacing w:after="0" w:line="240" w:lineRule="auto"/>
              <w:jc w:val="center"/>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5</w:t>
            </w:r>
          </w:p>
        </w:tc>
        <w:tc>
          <w:tcPr>
            <w:tcW w:w="6386" w:type="dxa"/>
            <w:shd w:val="clear" w:color="auto" w:fill="auto"/>
            <w:noWrap/>
            <w:vAlign w:val="center"/>
            <w:hideMark/>
          </w:tcPr>
          <w:p w14:paraId="712DC52B" w14:textId="77777777" w:rsidR="003D1C30" w:rsidRPr="003D1C30" w:rsidRDefault="003D1C30" w:rsidP="004876DB">
            <w:pPr>
              <w:spacing w:after="0" w:line="240" w:lineRule="auto"/>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Провод высоковольтный ВАЗ-2108-10 LYNX 8V комплект</w:t>
            </w:r>
          </w:p>
        </w:tc>
        <w:tc>
          <w:tcPr>
            <w:tcW w:w="2552" w:type="dxa"/>
            <w:shd w:val="clear" w:color="auto" w:fill="auto"/>
            <w:noWrap/>
            <w:vAlign w:val="center"/>
            <w:hideMark/>
          </w:tcPr>
          <w:p w14:paraId="03F204B3" w14:textId="77777777" w:rsidR="003D1C30" w:rsidRPr="003D1C30" w:rsidRDefault="003D1C30" w:rsidP="003D1C30">
            <w:pPr>
              <w:spacing w:after="0" w:line="240" w:lineRule="auto"/>
              <w:jc w:val="center"/>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SPC4610</w:t>
            </w:r>
          </w:p>
        </w:tc>
        <w:tc>
          <w:tcPr>
            <w:tcW w:w="850" w:type="dxa"/>
            <w:shd w:val="clear" w:color="auto" w:fill="auto"/>
            <w:vAlign w:val="center"/>
            <w:hideMark/>
          </w:tcPr>
          <w:p w14:paraId="76AB0717" w14:textId="77777777" w:rsidR="003D1C30" w:rsidRPr="003D1C30" w:rsidRDefault="003D1C30" w:rsidP="003D1C30">
            <w:pPr>
              <w:spacing w:after="0" w:line="240" w:lineRule="auto"/>
              <w:jc w:val="center"/>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Шт.</w:t>
            </w:r>
          </w:p>
        </w:tc>
      </w:tr>
      <w:tr w:rsidR="003D1C30" w:rsidRPr="003D1C30" w14:paraId="7BE8760B" w14:textId="77777777" w:rsidTr="004876DB">
        <w:trPr>
          <w:trHeight w:val="345"/>
        </w:trPr>
        <w:tc>
          <w:tcPr>
            <w:tcW w:w="560" w:type="dxa"/>
            <w:shd w:val="clear" w:color="auto" w:fill="auto"/>
            <w:vAlign w:val="center"/>
            <w:hideMark/>
          </w:tcPr>
          <w:p w14:paraId="69A649EC" w14:textId="77777777" w:rsidR="003D1C30" w:rsidRPr="003D1C30" w:rsidRDefault="003D1C30" w:rsidP="003D1C30">
            <w:pPr>
              <w:spacing w:after="0" w:line="240" w:lineRule="auto"/>
              <w:jc w:val="center"/>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6</w:t>
            </w:r>
          </w:p>
        </w:tc>
        <w:tc>
          <w:tcPr>
            <w:tcW w:w="6386" w:type="dxa"/>
            <w:shd w:val="clear" w:color="auto" w:fill="auto"/>
            <w:noWrap/>
            <w:vAlign w:val="center"/>
            <w:hideMark/>
          </w:tcPr>
          <w:p w14:paraId="2B6EE2CA" w14:textId="77777777" w:rsidR="003D1C30" w:rsidRPr="003D1C30" w:rsidRDefault="003D1C30" w:rsidP="004876DB">
            <w:pPr>
              <w:spacing w:after="0" w:line="240" w:lineRule="auto"/>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Свеча зажигания ВАЗ-2111 (8 кл.) комплект АвтоВАЗ</w:t>
            </w:r>
          </w:p>
        </w:tc>
        <w:tc>
          <w:tcPr>
            <w:tcW w:w="2552" w:type="dxa"/>
            <w:shd w:val="clear" w:color="auto" w:fill="auto"/>
            <w:noWrap/>
            <w:vAlign w:val="center"/>
            <w:hideMark/>
          </w:tcPr>
          <w:p w14:paraId="57FF231E" w14:textId="77777777" w:rsidR="003D1C30" w:rsidRPr="003D1C30" w:rsidRDefault="003D1C30" w:rsidP="003D1C30">
            <w:pPr>
              <w:spacing w:after="0" w:line="240" w:lineRule="auto"/>
              <w:jc w:val="center"/>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21110-3707010-86</w:t>
            </w:r>
          </w:p>
        </w:tc>
        <w:tc>
          <w:tcPr>
            <w:tcW w:w="850" w:type="dxa"/>
            <w:shd w:val="clear" w:color="auto" w:fill="auto"/>
            <w:vAlign w:val="center"/>
            <w:hideMark/>
          </w:tcPr>
          <w:p w14:paraId="71F31787" w14:textId="77777777" w:rsidR="003D1C30" w:rsidRPr="003D1C30" w:rsidRDefault="003D1C30" w:rsidP="003D1C30">
            <w:pPr>
              <w:spacing w:after="0" w:line="240" w:lineRule="auto"/>
              <w:jc w:val="center"/>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Шт.</w:t>
            </w:r>
          </w:p>
        </w:tc>
      </w:tr>
      <w:tr w:rsidR="003D1C30" w:rsidRPr="003D1C30" w14:paraId="720F8C40" w14:textId="77777777" w:rsidTr="004876DB">
        <w:trPr>
          <w:trHeight w:val="597"/>
        </w:trPr>
        <w:tc>
          <w:tcPr>
            <w:tcW w:w="560" w:type="dxa"/>
            <w:shd w:val="clear" w:color="auto" w:fill="auto"/>
            <w:vAlign w:val="center"/>
            <w:hideMark/>
          </w:tcPr>
          <w:p w14:paraId="2005871F" w14:textId="77777777" w:rsidR="003D1C30" w:rsidRPr="003D1C30" w:rsidRDefault="003D1C30" w:rsidP="003D1C30">
            <w:pPr>
              <w:spacing w:after="0" w:line="240" w:lineRule="auto"/>
              <w:jc w:val="center"/>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7</w:t>
            </w:r>
          </w:p>
        </w:tc>
        <w:tc>
          <w:tcPr>
            <w:tcW w:w="6386" w:type="dxa"/>
            <w:shd w:val="clear" w:color="auto" w:fill="auto"/>
            <w:vAlign w:val="center"/>
            <w:hideMark/>
          </w:tcPr>
          <w:p w14:paraId="0F1D854F" w14:textId="77777777" w:rsidR="003D1C30" w:rsidRPr="003D1C30" w:rsidRDefault="003D1C30" w:rsidP="004876DB">
            <w:pPr>
              <w:spacing w:after="0" w:line="240" w:lineRule="auto"/>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Колодки тормозные ЛАДА Vesta, Largus RENAULT Logan, Clio NISSAN Micra, Note передние (4шт.) SANGSIN</w:t>
            </w:r>
          </w:p>
        </w:tc>
        <w:tc>
          <w:tcPr>
            <w:tcW w:w="2552" w:type="dxa"/>
            <w:shd w:val="clear" w:color="auto" w:fill="auto"/>
            <w:noWrap/>
            <w:vAlign w:val="center"/>
            <w:hideMark/>
          </w:tcPr>
          <w:p w14:paraId="7A8FE164" w14:textId="77777777" w:rsidR="003D1C30" w:rsidRPr="003D1C30" w:rsidRDefault="003D1C30" w:rsidP="003D1C30">
            <w:pPr>
              <w:spacing w:after="0" w:line="240" w:lineRule="auto"/>
              <w:jc w:val="center"/>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SP1564</w:t>
            </w:r>
          </w:p>
        </w:tc>
        <w:tc>
          <w:tcPr>
            <w:tcW w:w="850" w:type="dxa"/>
            <w:shd w:val="clear" w:color="auto" w:fill="auto"/>
            <w:vAlign w:val="center"/>
            <w:hideMark/>
          </w:tcPr>
          <w:p w14:paraId="7CC6B448" w14:textId="77777777" w:rsidR="003D1C30" w:rsidRPr="003D1C30" w:rsidRDefault="003D1C30" w:rsidP="003D1C30">
            <w:pPr>
              <w:spacing w:after="0" w:line="240" w:lineRule="auto"/>
              <w:jc w:val="center"/>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Шт.</w:t>
            </w:r>
          </w:p>
        </w:tc>
      </w:tr>
      <w:tr w:rsidR="003D1C30" w:rsidRPr="003D1C30" w14:paraId="779CE475" w14:textId="77777777" w:rsidTr="004876DB">
        <w:trPr>
          <w:trHeight w:val="660"/>
        </w:trPr>
        <w:tc>
          <w:tcPr>
            <w:tcW w:w="560" w:type="dxa"/>
            <w:shd w:val="clear" w:color="auto" w:fill="auto"/>
            <w:vAlign w:val="center"/>
            <w:hideMark/>
          </w:tcPr>
          <w:p w14:paraId="598476E6" w14:textId="77777777" w:rsidR="003D1C30" w:rsidRPr="003D1C30" w:rsidRDefault="003D1C30" w:rsidP="003D1C30">
            <w:pPr>
              <w:spacing w:after="0" w:line="240" w:lineRule="auto"/>
              <w:jc w:val="center"/>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8</w:t>
            </w:r>
          </w:p>
        </w:tc>
        <w:tc>
          <w:tcPr>
            <w:tcW w:w="6386" w:type="dxa"/>
            <w:shd w:val="clear" w:color="auto" w:fill="auto"/>
            <w:vAlign w:val="center"/>
            <w:hideMark/>
          </w:tcPr>
          <w:p w14:paraId="49D234F0" w14:textId="77777777" w:rsidR="003D1C30" w:rsidRPr="003D1C30" w:rsidRDefault="003D1C30" w:rsidP="004876DB">
            <w:pPr>
              <w:spacing w:after="0" w:line="240" w:lineRule="auto"/>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Опора двигателя ЛАДА Largus RENAULT Logan, Sandero задняя OE</w:t>
            </w:r>
          </w:p>
        </w:tc>
        <w:tc>
          <w:tcPr>
            <w:tcW w:w="2552" w:type="dxa"/>
            <w:shd w:val="clear" w:color="auto" w:fill="auto"/>
            <w:vAlign w:val="center"/>
            <w:hideMark/>
          </w:tcPr>
          <w:p w14:paraId="2045BDCC" w14:textId="77777777" w:rsidR="003D1C30" w:rsidRPr="003D1C30" w:rsidRDefault="003D1C30" w:rsidP="003D1C30">
            <w:pPr>
              <w:spacing w:after="0" w:line="240" w:lineRule="auto"/>
              <w:jc w:val="center"/>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8200575641</w:t>
            </w:r>
          </w:p>
        </w:tc>
        <w:tc>
          <w:tcPr>
            <w:tcW w:w="850" w:type="dxa"/>
            <w:shd w:val="clear" w:color="auto" w:fill="auto"/>
            <w:vAlign w:val="center"/>
            <w:hideMark/>
          </w:tcPr>
          <w:p w14:paraId="2E8EF016" w14:textId="77777777" w:rsidR="003D1C30" w:rsidRPr="003D1C30" w:rsidRDefault="003D1C30" w:rsidP="003D1C30">
            <w:pPr>
              <w:spacing w:after="0" w:line="240" w:lineRule="auto"/>
              <w:jc w:val="center"/>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Шт.</w:t>
            </w:r>
          </w:p>
        </w:tc>
      </w:tr>
      <w:tr w:rsidR="003D1C30" w:rsidRPr="003D1C30" w14:paraId="52A554B7" w14:textId="77777777" w:rsidTr="004876DB">
        <w:trPr>
          <w:trHeight w:val="345"/>
        </w:trPr>
        <w:tc>
          <w:tcPr>
            <w:tcW w:w="560" w:type="dxa"/>
            <w:shd w:val="clear" w:color="auto" w:fill="auto"/>
            <w:vAlign w:val="center"/>
            <w:hideMark/>
          </w:tcPr>
          <w:p w14:paraId="58F55895" w14:textId="77777777" w:rsidR="003D1C30" w:rsidRPr="003D1C30" w:rsidRDefault="003D1C30" w:rsidP="003D1C30">
            <w:pPr>
              <w:spacing w:after="0" w:line="240" w:lineRule="auto"/>
              <w:jc w:val="center"/>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9</w:t>
            </w:r>
          </w:p>
        </w:tc>
        <w:tc>
          <w:tcPr>
            <w:tcW w:w="6386" w:type="dxa"/>
            <w:shd w:val="clear" w:color="auto" w:fill="auto"/>
            <w:vAlign w:val="center"/>
            <w:hideMark/>
          </w:tcPr>
          <w:p w14:paraId="5754448A" w14:textId="77777777" w:rsidR="003D1C30" w:rsidRPr="003D1C30" w:rsidRDefault="003D1C30" w:rsidP="004876DB">
            <w:pPr>
              <w:spacing w:after="0" w:line="240" w:lineRule="auto"/>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 xml:space="preserve">Комплект ГРМ </w:t>
            </w:r>
          </w:p>
        </w:tc>
        <w:tc>
          <w:tcPr>
            <w:tcW w:w="2552" w:type="dxa"/>
            <w:shd w:val="clear" w:color="auto" w:fill="auto"/>
            <w:vAlign w:val="center"/>
            <w:hideMark/>
          </w:tcPr>
          <w:p w14:paraId="56D63800" w14:textId="77777777" w:rsidR="003D1C30" w:rsidRPr="003D1C30" w:rsidRDefault="003D1C30" w:rsidP="003D1C30">
            <w:pPr>
              <w:spacing w:after="0" w:line="240" w:lineRule="auto"/>
              <w:jc w:val="center"/>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KP15670XS</w:t>
            </w:r>
          </w:p>
        </w:tc>
        <w:tc>
          <w:tcPr>
            <w:tcW w:w="850" w:type="dxa"/>
            <w:shd w:val="clear" w:color="auto" w:fill="auto"/>
            <w:vAlign w:val="center"/>
            <w:hideMark/>
          </w:tcPr>
          <w:p w14:paraId="732F37FB" w14:textId="77777777" w:rsidR="003D1C30" w:rsidRPr="003D1C30" w:rsidRDefault="003D1C30" w:rsidP="003D1C30">
            <w:pPr>
              <w:spacing w:after="0" w:line="240" w:lineRule="auto"/>
              <w:jc w:val="center"/>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Шт.</w:t>
            </w:r>
          </w:p>
        </w:tc>
      </w:tr>
      <w:tr w:rsidR="003D1C30" w:rsidRPr="003D1C30" w14:paraId="23AD630B" w14:textId="77777777" w:rsidTr="004876DB">
        <w:trPr>
          <w:trHeight w:val="663"/>
        </w:trPr>
        <w:tc>
          <w:tcPr>
            <w:tcW w:w="560" w:type="dxa"/>
            <w:shd w:val="clear" w:color="auto" w:fill="auto"/>
            <w:vAlign w:val="center"/>
            <w:hideMark/>
          </w:tcPr>
          <w:p w14:paraId="2BAFDD81" w14:textId="77777777" w:rsidR="003D1C30" w:rsidRPr="003D1C30" w:rsidRDefault="003D1C30" w:rsidP="003D1C30">
            <w:pPr>
              <w:spacing w:after="0" w:line="240" w:lineRule="auto"/>
              <w:jc w:val="center"/>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10</w:t>
            </w:r>
          </w:p>
        </w:tc>
        <w:tc>
          <w:tcPr>
            <w:tcW w:w="6386" w:type="dxa"/>
            <w:shd w:val="clear" w:color="auto" w:fill="auto"/>
            <w:vAlign w:val="center"/>
            <w:hideMark/>
          </w:tcPr>
          <w:p w14:paraId="14D15C5B" w14:textId="77777777" w:rsidR="003D1C30" w:rsidRPr="003D1C30" w:rsidRDefault="003D1C30" w:rsidP="004876DB">
            <w:pPr>
              <w:spacing w:after="0" w:line="240" w:lineRule="auto"/>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Подшипник ступицы NISSAN Micra, Note (03-) RENAULT Megane, Clio (02-) передней NTN-SNR</w:t>
            </w:r>
          </w:p>
        </w:tc>
        <w:tc>
          <w:tcPr>
            <w:tcW w:w="2552" w:type="dxa"/>
            <w:shd w:val="clear" w:color="auto" w:fill="auto"/>
            <w:noWrap/>
            <w:vAlign w:val="center"/>
            <w:hideMark/>
          </w:tcPr>
          <w:p w14:paraId="3ED0D544" w14:textId="77777777" w:rsidR="003D1C30" w:rsidRPr="003D1C30" w:rsidRDefault="003D1C30" w:rsidP="003D1C30">
            <w:pPr>
              <w:spacing w:after="0" w:line="240" w:lineRule="auto"/>
              <w:jc w:val="center"/>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R15575</w:t>
            </w:r>
          </w:p>
        </w:tc>
        <w:tc>
          <w:tcPr>
            <w:tcW w:w="850" w:type="dxa"/>
            <w:shd w:val="clear" w:color="auto" w:fill="auto"/>
            <w:vAlign w:val="center"/>
            <w:hideMark/>
          </w:tcPr>
          <w:p w14:paraId="6C92731C" w14:textId="77777777" w:rsidR="003D1C30" w:rsidRPr="003D1C30" w:rsidRDefault="003D1C30" w:rsidP="003D1C30">
            <w:pPr>
              <w:spacing w:after="0" w:line="240" w:lineRule="auto"/>
              <w:jc w:val="center"/>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Шт.</w:t>
            </w:r>
          </w:p>
        </w:tc>
      </w:tr>
      <w:tr w:rsidR="003D1C30" w:rsidRPr="003D1C30" w14:paraId="10EC18BB" w14:textId="77777777" w:rsidTr="004876DB">
        <w:trPr>
          <w:trHeight w:val="660"/>
        </w:trPr>
        <w:tc>
          <w:tcPr>
            <w:tcW w:w="560" w:type="dxa"/>
            <w:shd w:val="clear" w:color="auto" w:fill="auto"/>
            <w:vAlign w:val="center"/>
            <w:hideMark/>
          </w:tcPr>
          <w:p w14:paraId="4DBD71AA" w14:textId="77777777" w:rsidR="003D1C30" w:rsidRPr="003D1C30" w:rsidRDefault="003D1C30" w:rsidP="003D1C30">
            <w:pPr>
              <w:spacing w:after="0" w:line="240" w:lineRule="auto"/>
              <w:jc w:val="center"/>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11</w:t>
            </w:r>
          </w:p>
        </w:tc>
        <w:tc>
          <w:tcPr>
            <w:tcW w:w="6386" w:type="dxa"/>
            <w:shd w:val="clear" w:color="auto" w:fill="auto"/>
            <w:vAlign w:val="center"/>
            <w:hideMark/>
          </w:tcPr>
          <w:p w14:paraId="77BE6A56" w14:textId="77777777" w:rsidR="003D1C30" w:rsidRPr="003D1C30" w:rsidRDefault="003D1C30" w:rsidP="004876DB">
            <w:pPr>
              <w:spacing w:after="0" w:line="240" w:lineRule="auto"/>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Подшипник ступицы RENAULT Logan (07-), Duster (10-) задней (комплект) SKF</w:t>
            </w:r>
          </w:p>
        </w:tc>
        <w:tc>
          <w:tcPr>
            <w:tcW w:w="2552" w:type="dxa"/>
            <w:shd w:val="clear" w:color="auto" w:fill="auto"/>
            <w:noWrap/>
            <w:vAlign w:val="center"/>
            <w:hideMark/>
          </w:tcPr>
          <w:p w14:paraId="5F024E71" w14:textId="77777777" w:rsidR="003D1C30" w:rsidRPr="003D1C30" w:rsidRDefault="003D1C30" w:rsidP="003D1C30">
            <w:pPr>
              <w:spacing w:after="0" w:line="240" w:lineRule="auto"/>
              <w:jc w:val="center"/>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VKBA6799</w:t>
            </w:r>
          </w:p>
        </w:tc>
        <w:tc>
          <w:tcPr>
            <w:tcW w:w="850" w:type="dxa"/>
            <w:shd w:val="clear" w:color="auto" w:fill="auto"/>
            <w:vAlign w:val="center"/>
            <w:hideMark/>
          </w:tcPr>
          <w:p w14:paraId="76881FC9" w14:textId="77777777" w:rsidR="003D1C30" w:rsidRPr="003D1C30" w:rsidRDefault="003D1C30" w:rsidP="003D1C30">
            <w:pPr>
              <w:spacing w:after="0" w:line="240" w:lineRule="auto"/>
              <w:jc w:val="center"/>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Шт.</w:t>
            </w:r>
          </w:p>
        </w:tc>
      </w:tr>
      <w:tr w:rsidR="003D1C30" w:rsidRPr="003D1C30" w14:paraId="477ED7B3" w14:textId="77777777" w:rsidTr="004876DB">
        <w:trPr>
          <w:trHeight w:val="345"/>
        </w:trPr>
        <w:tc>
          <w:tcPr>
            <w:tcW w:w="560" w:type="dxa"/>
            <w:shd w:val="clear" w:color="auto" w:fill="auto"/>
            <w:vAlign w:val="center"/>
            <w:hideMark/>
          </w:tcPr>
          <w:p w14:paraId="4C7D783A" w14:textId="77777777" w:rsidR="003D1C30" w:rsidRPr="003D1C30" w:rsidRDefault="003D1C30" w:rsidP="003D1C30">
            <w:pPr>
              <w:spacing w:after="0" w:line="240" w:lineRule="auto"/>
              <w:jc w:val="center"/>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12</w:t>
            </w:r>
          </w:p>
        </w:tc>
        <w:tc>
          <w:tcPr>
            <w:tcW w:w="6386" w:type="dxa"/>
            <w:shd w:val="clear" w:color="auto" w:fill="auto"/>
            <w:vAlign w:val="center"/>
            <w:hideMark/>
          </w:tcPr>
          <w:p w14:paraId="047A2F0D" w14:textId="77777777" w:rsidR="003D1C30" w:rsidRPr="003D1C30" w:rsidRDefault="003D1C30" w:rsidP="004876DB">
            <w:pPr>
              <w:spacing w:after="0" w:line="240" w:lineRule="auto"/>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Наконечник рулевой тяги  левый</w:t>
            </w:r>
          </w:p>
        </w:tc>
        <w:tc>
          <w:tcPr>
            <w:tcW w:w="2552" w:type="dxa"/>
            <w:shd w:val="clear" w:color="auto" w:fill="auto"/>
            <w:noWrap/>
            <w:vAlign w:val="center"/>
            <w:hideMark/>
          </w:tcPr>
          <w:p w14:paraId="5E6BC15D" w14:textId="77777777" w:rsidR="003D1C30" w:rsidRPr="003D1C30" w:rsidRDefault="003D1C30" w:rsidP="003D1C30">
            <w:pPr>
              <w:spacing w:after="0" w:line="240" w:lineRule="auto"/>
              <w:jc w:val="center"/>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C4147L</w:t>
            </w:r>
          </w:p>
        </w:tc>
        <w:tc>
          <w:tcPr>
            <w:tcW w:w="850" w:type="dxa"/>
            <w:shd w:val="clear" w:color="auto" w:fill="auto"/>
            <w:vAlign w:val="center"/>
            <w:hideMark/>
          </w:tcPr>
          <w:p w14:paraId="66E5FD1A" w14:textId="77777777" w:rsidR="003D1C30" w:rsidRPr="003D1C30" w:rsidRDefault="003D1C30" w:rsidP="003D1C30">
            <w:pPr>
              <w:spacing w:after="0" w:line="240" w:lineRule="auto"/>
              <w:jc w:val="center"/>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Шт.</w:t>
            </w:r>
          </w:p>
        </w:tc>
      </w:tr>
      <w:tr w:rsidR="003D1C30" w:rsidRPr="003D1C30" w14:paraId="39B51A66" w14:textId="77777777" w:rsidTr="004876DB">
        <w:trPr>
          <w:trHeight w:val="390"/>
        </w:trPr>
        <w:tc>
          <w:tcPr>
            <w:tcW w:w="560" w:type="dxa"/>
            <w:shd w:val="clear" w:color="auto" w:fill="auto"/>
            <w:vAlign w:val="center"/>
            <w:hideMark/>
          </w:tcPr>
          <w:p w14:paraId="6825B98E" w14:textId="77777777" w:rsidR="003D1C30" w:rsidRPr="003D1C30" w:rsidRDefault="003D1C30" w:rsidP="003D1C30">
            <w:pPr>
              <w:spacing w:after="0" w:line="240" w:lineRule="auto"/>
              <w:jc w:val="center"/>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13</w:t>
            </w:r>
          </w:p>
        </w:tc>
        <w:tc>
          <w:tcPr>
            <w:tcW w:w="6386" w:type="dxa"/>
            <w:shd w:val="clear" w:color="auto" w:fill="auto"/>
            <w:vAlign w:val="center"/>
            <w:hideMark/>
          </w:tcPr>
          <w:p w14:paraId="0A4C5A06" w14:textId="77777777" w:rsidR="003D1C30" w:rsidRPr="003D1C30" w:rsidRDefault="003D1C30" w:rsidP="004876DB">
            <w:pPr>
              <w:spacing w:after="0" w:line="240" w:lineRule="auto"/>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Наконечник рулевой тяги  левый правый</w:t>
            </w:r>
          </w:p>
        </w:tc>
        <w:tc>
          <w:tcPr>
            <w:tcW w:w="2552" w:type="dxa"/>
            <w:shd w:val="clear" w:color="auto" w:fill="auto"/>
            <w:vAlign w:val="center"/>
            <w:hideMark/>
          </w:tcPr>
          <w:p w14:paraId="2E265F10" w14:textId="77777777" w:rsidR="003D1C30" w:rsidRPr="003D1C30" w:rsidRDefault="003D1C30" w:rsidP="003D1C30">
            <w:pPr>
              <w:spacing w:after="0" w:line="240" w:lineRule="auto"/>
              <w:jc w:val="center"/>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C4147R</w:t>
            </w:r>
          </w:p>
        </w:tc>
        <w:tc>
          <w:tcPr>
            <w:tcW w:w="850" w:type="dxa"/>
            <w:shd w:val="clear" w:color="auto" w:fill="auto"/>
            <w:vAlign w:val="center"/>
            <w:hideMark/>
          </w:tcPr>
          <w:p w14:paraId="1119BC36" w14:textId="77777777" w:rsidR="003D1C30" w:rsidRPr="003D1C30" w:rsidRDefault="003D1C30" w:rsidP="003D1C30">
            <w:pPr>
              <w:spacing w:after="0" w:line="240" w:lineRule="auto"/>
              <w:jc w:val="center"/>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Шт.</w:t>
            </w:r>
          </w:p>
        </w:tc>
      </w:tr>
      <w:tr w:rsidR="003D1C30" w:rsidRPr="003D1C30" w14:paraId="24A1350B" w14:textId="77777777" w:rsidTr="004876DB">
        <w:trPr>
          <w:trHeight w:val="345"/>
        </w:trPr>
        <w:tc>
          <w:tcPr>
            <w:tcW w:w="560" w:type="dxa"/>
            <w:shd w:val="clear" w:color="auto" w:fill="auto"/>
            <w:vAlign w:val="center"/>
            <w:hideMark/>
          </w:tcPr>
          <w:p w14:paraId="73C28F6C" w14:textId="77777777" w:rsidR="003D1C30" w:rsidRPr="003D1C30" w:rsidRDefault="003D1C30" w:rsidP="003D1C30">
            <w:pPr>
              <w:spacing w:after="0" w:line="240" w:lineRule="auto"/>
              <w:jc w:val="center"/>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14</w:t>
            </w:r>
          </w:p>
        </w:tc>
        <w:tc>
          <w:tcPr>
            <w:tcW w:w="6386" w:type="dxa"/>
            <w:shd w:val="clear" w:color="auto" w:fill="auto"/>
            <w:vAlign w:val="center"/>
            <w:hideMark/>
          </w:tcPr>
          <w:p w14:paraId="0A05104F" w14:textId="77777777" w:rsidR="003D1C30" w:rsidRPr="003D1C30" w:rsidRDefault="003D1C30" w:rsidP="004876DB">
            <w:pPr>
              <w:spacing w:after="0" w:line="240" w:lineRule="auto"/>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 xml:space="preserve">Рычаг подвески передней правый </w:t>
            </w:r>
          </w:p>
        </w:tc>
        <w:tc>
          <w:tcPr>
            <w:tcW w:w="2552" w:type="dxa"/>
            <w:shd w:val="clear" w:color="auto" w:fill="auto"/>
            <w:noWrap/>
            <w:vAlign w:val="center"/>
            <w:hideMark/>
          </w:tcPr>
          <w:p w14:paraId="7F4F53BA" w14:textId="77777777" w:rsidR="003D1C30" w:rsidRPr="003D1C30" w:rsidRDefault="003D1C30" w:rsidP="003D1C30">
            <w:pPr>
              <w:spacing w:after="0" w:line="240" w:lineRule="auto"/>
              <w:jc w:val="center"/>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KSL5322</w:t>
            </w:r>
          </w:p>
        </w:tc>
        <w:tc>
          <w:tcPr>
            <w:tcW w:w="850" w:type="dxa"/>
            <w:shd w:val="clear" w:color="auto" w:fill="auto"/>
            <w:vAlign w:val="center"/>
            <w:hideMark/>
          </w:tcPr>
          <w:p w14:paraId="214C0D25" w14:textId="77777777" w:rsidR="003D1C30" w:rsidRPr="003D1C30" w:rsidRDefault="003D1C30" w:rsidP="003D1C30">
            <w:pPr>
              <w:spacing w:after="0" w:line="240" w:lineRule="auto"/>
              <w:jc w:val="center"/>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Шт.</w:t>
            </w:r>
          </w:p>
        </w:tc>
      </w:tr>
      <w:tr w:rsidR="003D1C30" w:rsidRPr="003D1C30" w14:paraId="010CE995" w14:textId="77777777" w:rsidTr="004876DB">
        <w:trPr>
          <w:trHeight w:val="345"/>
        </w:trPr>
        <w:tc>
          <w:tcPr>
            <w:tcW w:w="560" w:type="dxa"/>
            <w:shd w:val="clear" w:color="auto" w:fill="auto"/>
            <w:vAlign w:val="center"/>
            <w:hideMark/>
          </w:tcPr>
          <w:p w14:paraId="577CAEDA" w14:textId="77777777" w:rsidR="003D1C30" w:rsidRPr="003D1C30" w:rsidRDefault="003D1C30" w:rsidP="003D1C30">
            <w:pPr>
              <w:spacing w:after="0" w:line="240" w:lineRule="auto"/>
              <w:jc w:val="center"/>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15</w:t>
            </w:r>
          </w:p>
        </w:tc>
        <w:tc>
          <w:tcPr>
            <w:tcW w:w="6386" w:type="dxa"/>
            <w:shd w:val="clear" w:color="auto" w:fill="auto"/>
            <w:vAlign w:val="center"/>
            <w:hideMark/>
          </w:tcPr>
          <w:p w14:paraId="654CC273" w14:textId="77777777" w:rsidR="003D1C30" w:rsidRPr="003D1C30" w:rsidRDefault="003D1C30" w:rsidP="004876DB">
            <w:pPr>
              <w:spacing w:after="0" w:line="240" w:lineRule="auto"/>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 xml:space="preserve">Рычаг подвески передней левый </w:t>
            </w:r>
          </w:p>
        </w:tc>
        <w:tc>
          <w:tcPr>
            <w:tcW w:w="2552" w:type="dxa"/>
            <w:shd w:val="clear" w:color="auto" w:fill="auto"/>
            <w:noWrap/>
            <w:vAlign w:val="center"/>
            <w:hideMark/>
          </w:tcPr>
          <w:p w14:paraId="4CCCAD23" w14:textId="77777777" w:rsidR="003D1C30" w:rsidRPr="003D1C30" w:rsidRDefault="003D1C30" w:rsidP="003D1C30">
            <w:pPr>
              <w:spacing w:after="0" w:line="240" w:lineRule="auto"/>
              <w:jc w:val="center"/>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KSL5321</w:t>
            </w:r>
          </w:p>
        </w:tc>
        <w:tc>
          <w:tcPr>
            <w:tcW w:w="850" w:type="dxa"/>
            <w:shd w:val="clear" w:color="auto" w:fill="auto"/>
            <w:vAlign w:val="center"/>
            <w:hideMark/>
          </w:tcPr>
          <w:p w14:paraId="631AFF1D" w14:textId="77777777" w:rsidR="003D1C30" w:rsidRPr="003D1C30" w:rsidRDefault="003D1C30" w:rsidP="003D1C30">
            <w:pPr>
              <w:spacing w:after="0" w:line="240" w:lineRule="auto"/>
              <w:jc w:val="center"/>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Шт.</w:t>
            </w:r>
          </w:p>
        </w:tc>
      </w:tr>
      <w:tr w:rsidR="003D1C30" w:rsidRPr="003D1C30" w14:paraId="5C74E74F" w14:textId="77777777" w:rsidTr="004876DB">
        <w:trPr>
          <w:trHeight w:val="345"/>
        </w:trPr>
        <w:tc>
          <w:tcPr>
            <w:tcW w:w="560" w:type="dxa"/>
            <w:shd w:val="clear" w:color="auto" w:fill="auto"/>
            <w:vAlign w:val="center"/>
            <w:hideMark/>
          </w:tcPr>
          <w:p w14:paraId="67699812" w14:textId="77777777" w:rsidR="003D1C30" w:rsidRPr="003D1C30" w:rsidRDefault="003D1C30" w:rsidP="003D1C30">
            <w:pPr>
              <w:spacing w:after="0" w:line="240" w:lineRule="auto"/>
              <w:jc w:val="center"/>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16</w:t>
            </w:r>
          </w:p>
        </w:tc>
        <w:tc>
          <w:tcPr>
            <w:tcW w:w="6386" w:type="dxa"/>
            <w:shd w:val="clear" w:color="auto" w:fill="auto"/>
            <w:vAlign w:val="center"/>
            <w:hideMark/>
          </w:tcPr>
          <w:p w14:paraId="58FBEB6A" w14:textId="77777777" w:rsidR="003D1C30" w:rsidRPr="003D1C30" w:rsidRDefault="003D1C30" w:rsidP="004876DB">
            <w:pPr>
              <w:spacing w:after="0" w:line="240" w:lineRule="auto"/>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Трос КПП ЛАДА</w:t>
            </w:r>
          </w:p>
        </w:tc>
        <w:tc>
          <w:tcPr>
            <w:tcW w:w="2552" w:type="dxa"/>
            <w:shd w:val="clear" w:color="auto" w:fill="auto"/>
            <w:noWrap/>
            <w:vAlign w:val="center"/>
            <w:hideMark/>
          </w:tcPr>
          <w:p w14:paraId="538336FF" w14:textId="77777777" w:rsidR="003D1C30" w:rsidRPr="003D1C30" w:rsidRDefault="003D1C30" w:rsidP="003D1C30">
            <w:pPr>
              <w:spacing w:after="0" w:line="240" w:lineRule="auto"/>
              <w:jc w:val="center"/>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349015922R</w:t>
            </w:r>
          </w:p>
        </w:tc>
        <w:tc>
          <w:tcPr>
            <w:tcW w:w="850" w:type="dxa"/>
            <w:shd w:val="clear" w:color="auto" w:fill="auto"/>
            <w:vAlign w:val="center"/>
            <w:hideMark/>
          </w:tcPr>
          <w:p w14:paraId="6BE1A748" w14:textId="77777777" w:rsidR="003D1C30" w:rsidRPr="003D1C30" w:rsidRDefault="003D1C30" w:rsidP="003D1C30">
            <w:pPr>
              <w:spacing w:after="0" w:line="240" w:lineRule="auto"/>
              <w:jc w:val="center"/>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Шт.</w:t>
            </w:r>
          </w:p>
        </w:tc>
      </w:tr>
      <w:tr w:rsidR="003D1C30" w:rsidRPr="003D1C30" w14:paraId="73EDC2DE" w14:textId="77777777" w:rsidTr="004876DB">
        <w:trPr>
          <w:trHeight w:val="345"/>
        </w:trPr>
        <w:tc>
          <w:tcPr>
            <w:tcW w:w="560" w:type="dxa"/>
            <w:shd w:val="clear" w:color="auto" w:fill="auto"/>
            <w:vAlign w:val="center"/>
            <w:hideMark/>
          </w:tcPr>
          <w:p w14:paraId="0BDAA043" w14:textId="77777777" w:rsidR="003D1C30" w:rsidRPr="003D1C30" w:rsidRDefault="003D1C30" w:rsidP="003D1C30">
            <w:pPr>
              <w:spacing w:after="0" w:line="240" w:lineRule="auto"/>
              <w:jc w:val="center"/>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17</w:t>
            </w:r>
          </w:p>
        </w:tc>
        <w:tc>
          <w:tcPr>
            <w:tcW w:w="6386" w:type="dxa"/>
            <w:shd w:val="clear" w:color="auto" w:fill="auto"/>
            <w:vAlign w:val="center"/>
            <w:hideMark/>
          </w:tcPr>
          <w:p w14:paraId="5D42E6A8" w14:textId="77777777" w:rsidR="003D1C30" w:rsidRPr="003D1C30" w:rsidRDefault="003D1C30" w:rsidP="004876DB">
            <w:pPr>
              <w:spacing w:after="0" w:line="240" w:lineRule="auto"/>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Лампа 12V H4</w:t>
            </w:r>
          </w:p>
        </w:tc>
        <w:tc>
          <w:tcPr>
            <w:tcW w:w="2552" w:type="dxa"/>
            <w:shd w:val="clear" w:color="auto" w:fill="auto"/>
            <w:noWrap/>
            <w:vAlign w:val="center"/>
            <w:hideMark/>
          </w:tcPr>
          <w:p w14:paraId="6A979D56" w14:textId="77777777" w:rsidR="003D1C30" w:rsidRPr="003D1C30" w:rsidRDefault="003D1C30" w:rsidP="003D1C30">
            <w:pPr>
              <w:spacing w:after="0" w:line="240" w:lineRule="auto"/>
              <w:jc w:val="center"/>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64193CLC</w:t>
            </w:r>
          </w:p>
        </w:tc>
        <w:tc>
          <w:tcPr>
            <w:tcW w:w="850" w:type="dxa"/>
            <w:shd w:val="clear" w:color="auto" w:fill="auto"/>
            <w:vAlign w:val="center"/>
            <w:hideMark/>
          </w:tcPr>
          <w:p w14:paraId="557BD212" w14:textId="77777777" w:rsidR="003D1C30" w:rsidRPr="003D1C30" w:rsidRDefault="003D1C30" w:rsidP="003D1C30">
            <w:pPr>
              <w:spacing w:after="0" w:line="240" w:lineRule="auto"/>
              <w:jc w:val="center"/>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Шт.</w:t>
            </w:r>
          </w:p>
        </w:tc>
      </w:tr>
      <w:tr w:rsidR="003D1C30" w:rsidRPr="003D1C30" w14:paraId="4260AF49" w14:textId="77777777" w:rsidTr="004876DB">
        <w:trPr>
          <w:trHeight w:val="345"/>
        </w:trPr>
        <w:tc>
          <w:tcPr>
            <w:tcW w:w="560" w:type="dxa"/>
            <w:shd w:val="clear" w:color="auto" w:fill="auto"/>
            <w:vAlign w:val="center"/>
            <w:hideMark/>
          </w:tcPr>
          <w:p w14:paraId="0359A275" w14:textId="77777777" w:rsidR="003D1C30" w:rsidRPr="003D1C30" w:rsidRDefault="003D1C30" w:rsidP="003D1C30">
            <w:pPr>
              <w:spacing w:after="0" w:line="240" w:lineRule="auto"/>
              <w:jc w:val="center"/>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18</w:t>
            </w:r>
          </w:p>
        </w:tc>
        <w:tc>
          <w:tcPr>
            <w:tcW w:w="6386" w:type="dxa"/>
            <w:shd w:val="clear" w:color="auto" w:fill="auto"/>
            <w:vAlign w:val="center"/>
            <w:hideMark/>
          </w:tcPr>
          <w:p w14:paraId="20BA13E2" w14:textId="77777777" w:rsidR="003D1C30" w:rsidRPr="003D1C30" w:rsidRDefault="003D1C30" w:rsidP="004876DB">
            <w:pPr>
              <w:spacing w:after="0" w:line="240" w:lineRule="auto"/>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Щетка стеклоочистителя</w:t>
            </w:r>
          </w:p>
        </w:tc>
        <w:tc>
          <w:tcPr>
            <w:tcW w:w="2552" w:type="dxa"/>
            <w:shd w:val="clear" w:color="auto" w:fill="auto"/>
            <w:noWrap/>
            <w:vAlign w:val="center"/>
            <w:hideMark/>
          </w:tcPr>
          <w:p w14:paraId="1D99937B" w14:textId="77777777" w:rsidR="003D1C30" w:rsidRPr="003D1C30" w:rsidRDefault="003D1C30" w:rsidP="003D1C30">
            <w:pPr>
              <w:spacing w:after="0" w:line="240" w:lineRule="auto"/>
              <w:jc w:val="center"/>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XF500</w:t>
            </w:r>
          </w:p>
        </w:tc>
        <w:tc>
          <w:tcPr>
            <w:tcW w:w="850" w:type="dxa"/>
            <w:shd w:val="clear" w:color="auto" w:fill="auto"/>
            <w:vAlign w:val="center"/>
            <w:hideMark/>
          </w:tcPr>
          <w:p w14:paraId="27BB8903" w14:textId="77777777" w:rsidR="003D1C30" w:rsidRPr="003D1C30" w:rsidRDefault="003D1C30" w:rsidP="003D1C30">
            <w:pPr>
              <w:spacing w:after="0" w:line="240" w:lineRule="auto"/>
              <w:jc w:val="center"/>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Шт.</w:t>
            </w:r>
          </w:p>
        </w:tc>
      </w:tr>
      <w:tr w:rsidR="003D1C30" w:rsidRPr="003D1C30" w14:paraId="1C40B37D" w14:textId="77777777" w:rsidTr="004876DB">
        <w:trPr>
          <w:trHeight w:val="345"/>
        </w:trPr>
        <w:tc>
          <w:tcPr>
            <w:tcW w:w="560" w:type="dxa"/>
            <w:shd w:val="clear" w:color="auto" w:fill="auto"/>
            <w:vAlign w:val="center"/>
            <w:hideMark/>
          </w:tcPr>
          <w:p w14:paraId="12315100" w14:textId="77777777" w:rsidR="003D1C30" w:rsidRPr="003D1C30" w:rsidRDefault="003D1C30" w:rsidP="003D1C30">
            <w:pPr>
              <w:spacing w:after="0" w:line="240" w:lineRule="auto"/>
              <w:jc w:val="center"/>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19</w:t>
            </w:r>
          </w:p>
        </w:tc>
        <w:tc>
          <w:tcPr>
            <w:tcW w:w="6386" w:type="dxa"/>
            <w:shd w:val="clear" w:color="auto" w:fill="auto"/>
            <w:vAlign w:val="center"/>
            <w:hideMark/>
          </w:tcPr>
          <w:p w14:paraId="08FD1970" w14:textId="77777777" w:rsidR="003D1C30" w:rsidRPr="003D1C30" w:rsidRDefault="003D1C30" w:rsidP="004876DB">
            <w:pPr>
              <w:spacing w:after="0" w:line="240" w:lineRule="auto"/>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Генератор</w:t>
            </w:r>
          </w:p>
        </w:tc>
        <w:tc>
          <w:tcPr>
            <w:tcW w:w="2552" w:type="dxa"/>
            <w:shd w:val="clear" w:color="auto" w:fill="auto"/>
            <w:noWrap/>
            <w:vAlign w:val="center"/>
            <w:hideMark/>
          </w:tcPr>
          <w:p w14:paraId="70C58625" w14:textId="77777777" w:rsidR="003D1C30" w:rsidRPr="003D1C30" w:rsidRDefault="003D1C30" w:rsidP="003D1C30">
            <w:pPr>
              <w:spacing w:after="0" w:line="240" w:lineRule="auto"/>
              <w:jc w:val="center"/>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9482.3701-01 AE</w:t>
            </w:r>
          </w:p>
        </w:tc>
        <w:tc>
          <w:tcPr>
            <w:tcW w:w="850" w:type="dxa"/>
            <w:shd w:val="clear" w:color="auto" w:fill="auto"/>
            <w:vAlign w:val="center"/>
            <w:hideMark/>
          </w:tcPr>
          <w:p w14:paraId="64B83CF0" w14:textId="77777777" w:rsidR="003D1C30" w:rsidRPr="003D1C30" w:rsidRDefault="003D1C30" w:rsidP="003D1C30">
            <w:pPr>
              <w:spacing w:after="0" w:line="240" w:lineRule="auto"/>
              <w:jc w:val="center"/>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Шт.</w:t>
            </w:r>
          </w:p>
        </w:tc>
      </w:tr>
      <w:tr w:rsidR="003D1C30" w:rsidRPr="003D1C30" w14:paraId="36F428F7" w14:textId="77777777" w:rsidTr="004876DB">
        <w:trPr>
          <w:trHeight w:val="660"/>
        </w:trPr>
        <w:tc>
          <w:tcPr>
            <w:tcW w:w="560" w:type="dxa"/>
            <w:shd w:val="clear" w:color="auto" w:fill="auto"/>
            <w:vAlign w:val="center"/>
            <w:hideMark/>
          </w:tcPr>
          <w:p w14:paraId="793276A2" w14:textId="77777777" w:rsidR="003D1C30" w:rsidRPr="003D1C30" w:rsidRDefault="003D1C30" w:rsidP="003D1C30">
            <w:pPr>
              <w:spacing w:after="0" w:line="240" w:lineRule="auto"/>
              <w:jc w:val="center"/>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20</w:t>
            </w:r>
          </w:p>
        </w:tc>
        <w:tc>
          <w:tcPr>
            <w:tcW w:w="6386" w:type="dxa"/>
            <w:shd w:val="clear" w:color="auto" w:fill="auto"/>
            <w:vAlign w:val="center"/>
            <w:hideMark/>
          </w:tcPr>
          <w:p w14:paraId="1FFE15D9" w14:textId="77777777" w:rsidR="003D1C30" w:rsidRPr="003D1C30" w:rsidRDefault="003D1C30" w:rsidP="004876DB">
            <w:pPr>
              <w:spacing w:after="0" w:line="240" w:lineRule="auto"/>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Стартер ЛАДА Vesta, Калина 2, Granta, X-Ray МКПП z=11 1.2кВт STARTVOLT</w:t>
            </w:r>
          </w:p>
        </w:tc>
        <w:tc>
          <w:tcPr>
            <w:tcW w:w="2552" w:type="dxa"/>
            <w:shd w:val="clear" w:color="auto" w:fill="auto"/>
            <w:vAlign w:val="center"/>
            <w:hideMark/>
          </w:tcPr>
          <w:p w14:paraId="7198D602" w14:textId="77777777" w:rsidR="003D1C30" w:rsidRPr="003D1C30" w:rsidRDefault="003D1C30" w:rsidP="003D1C30">
            <w:pPr>
              <w:spacing w:after="0" w:line="240" w:lineRule="auto"/>
              <w:jc w:val="center"/>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LSt0190</w:t>
            </w:r>
          </w:p>
        </w:tc>
        <w:tc>
          <w:tcPr>
            <w:tcW w:w="850" w:type="dxa"/>
            <w:shd w:val="clear" w:color="auto" w:fill="auto"/>
            <w:vAlign w:val="center"/>
            <w:hideMark/>
          </w:tcPr>
          <w:p w14:paraId="0F570311" w14:textId="77777777" w:rsidR="003D1C30" w:rsidRPr="003D1C30" w:rsidRDefault="003D1C30" w:rsidP="003D1C30">
            <w:pPr>
              <w:spacing w:after="0" w:line="240" w:lineRule="auto"/>
              <w:jc w:val="center"/>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Шт.</w:t>
            </w:r>
          </w:p>
        </w:tc>
      </w:tr>
      <w:tr w:rsidR="003D1C30" w:rsidRPr="003D1C30" w14:paraId="3BC48D2E" w14:textId="77777777" w:rsidTr="004876DB">
        <w:trPr>
          <w:trHeight w:val="449"/>
        </w:trPr>
        <w:tc>
          <w:tcPr>
            <w:tcW w:w="560" w:type="dxa"/>
            <w:shd w:val="clear" w:color="auto" w:fill="auto"/>
            <w:vAlign w:val="center"/>
            <w:hideMark/>
          </w:tcPr>
          <w:p w14:paraId="4FD450BD" w14:textId="77777777" w:rsidR="003D1C30" w:rsidRPr="003D1C30" w:rsidRDefault="003D1C30" w:rsidP="003D1C30">
            <w:pPr>
              <w:spacing w:after="0" w:line="240" w:lineRule="auto"/>
              <w:jc w:val="center"/>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21</w:t>
            </w:r>
          </w:p>
        </w:tc>
        <w:tc>
          <w:tcPr>
            <w:tcW w:w="6386" w:type="dxa"/>
            <w:shd w:val="clear" w:color="auto" w:fill="auto"/>
            <w:vAlign w:val="center"/>
            <w:hideMark/>
          </w:tcPr>
          <w:p w14:paraId="1F2A47AA" w14:textId="77777777" w:rsidR="003D1C30" w:rsidRPr="003D1C30" w:rsidRDefault="003D1C30" w:rsidP="004876DB">
            <w:pPr>
              <w:spacing w:after="0" w:line="240" w:lineRule="auto"/>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Труба приемная глушителя ЛАДА Largus с гофрой CBD</w:t>
            </w:r>
          </w:p>
        </w:tc>
        <w:tc>
          <w:tcPr>
            <w:tcW w:w="2552" w:type="dxa"/>
            <w:shd w:val="clear" w:color="auto" w:fill="auto"/>
            <w:noWrap/>
            <w:vAlign w:val="center"/>
            <w:hideMark/>
          </w:tcPr>
          <w:p w14:paraId="340C18E7" w14:textId="77777777" w:rsidR="003D1C30" w:rsidRPr="003D1C30" w:rsidRDefault="003D1C30" w:rsidP="003D1C30">
            <w:pPr>
              <w:spacing w:after="0" w:line="240" w:lineRule="auto"/>
              <w:jc w:val="center"/>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CBD110.022</w:t>
            </w:r>
          </w:p>
        </w:tc>
        <w:tc>
          <w:tcPr>
            <w:tcW w:w="850" w:type="dxa"/>
            <w:shd w:val="clear" w:color="auto" w:fill="auto"/>
            <w:vAlign w:val="center"/>
            <w:hideMark/>
          </w:tcPr>
          <w:p w14:paraId="4F242F15" w14:textId="77777777" w:rsidR="003D1C30" w:rsidRPr="003D1C30" w:rsidRDefault="003D1C30" w:rsidP="003D1C30">
            <w:pPr>
              <w:spacing w:after="0" w:line="240" w:lineRule="auto"/>
              <w:jc w:val="center"/>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Шт.</w:t>
            </w:r>
          </w:p>
        </w:tc>
      </w:tr>
      <w:tr w:rsidR="003D1C30" w:rsidRPr="003D1C30" w14:paraId="7FDF09A7" w14:textId="77777777" w:rsidTr="004876DB">
        <w:trPr>
          <w:trHeight w:val="345"/>
        </w:trPr>
        <w:tc>
          <w:tcPr>
            <w:tcW w:w="560" w:type="dxa"/>
            <w:shd w:val="clear" w:color="auto" w:fill="auto"/>
            <w:vAlign w:val="center"/>
            <w:hideMark/>
          </w:tcPr>
          <w:p w14:paraId="7E68E890" w14:textId="77777777" w:rsidR="003D1C30" w:rsidRPr="003D1C30" w:rsidRDefault="003D1C30" w:rsidP="003D1C30">
            <w:pPr>
              <w:spacing w:after="0" w:line="240" w:lineRule="auto"/>
              <w:jc w:val="center"/>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22</w:t>
            </w:r>
          </w:p>
        </w:tc>
        <w:tc>
          <w:tcPr>
            <w:tcW w:w="6386" w:type="dxa"/>
            <w:shd w:val="clear" w:color="auto" w:fill="auto"/>
            <w:noWrap/>
            <w:vAlign w:val="bottom"/>
            <w:hideMark/>
          </w:tcPr>
          <w:p w14:paraId="19AEC7C3" w14:textId="77777777" w:rsidR="003D1C30" w:rsidRPr="003D1C30" w:rsidRDefault="003D1C30" w:rsidP="004876DB">
            <w:pPr>
              <w:spacing w:after="0" w:line="240" w:lineRule="auto"/>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Прокладка ВАЗ-1118, 2110 трубы приемной АвтоВАЗ</w:t>
            </w:r>
          </w:p>
        </w:tc>
        <w:tc>
          <w:tcPr>
            <w:tcW w:w="2552" w:type="dxa"/>
            <w:shd w:val="clear" w:color="auto" w:fill="auto"/>
            <w:noWrap/>
            <w:vAlign w:val="bottom"/>
            <w:hideMark/>
          </w:tcPr>
          <w:p w14:paraId="61324999" w14:textId="77777777" w:rsidR="003D1C30" w:rsidRPr="003D1C30" w:rsidRDefault="003D1C30" w:rsidP="003D1C30">
            <w:pPr>
              <w:spacing w:after="0" w:line="240" w:lineRule="auto"/>
              <w:jc w:val="center"/>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21100-1203021-14</w:t>
            </w:r>
          </w:p>
        </w:tc>
        <w:tc>
          <w:tcPr>
            <w:tcW w:w="850" w:type="dxa"/>
            <w:shd w:val="clear" w:color="auto" w:fill="auto"/>
            <w:vAlign w:val="center"/>
            <w:hideMark/>
          </w:tcPr>
          <w:p w14:paraId="613E508A" w14:textId="77777777" w:rsidR="003D1C30" w:rsidRPr="003D1C30" w:rsidRDefault="003D1C30" w:rsidP="003D1C30">
            <w:pPr>
              <w:spacing w:after="0" w:line="240" w:lineRule="auto"/>
              <w:jc w:val="center"/>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Шт.</w:t>
            </w:r>
          </w:p>
        </w:tc>
      </w:tr>
      <w:tr w:rsidR="003D1C30" w:rsidRPr="003D1C30" w14:paraId="0ED62A99" w14:textId="77777777" w:rsidTr="004876DB">
        <w:trPr>
          <w:trHeight w:val="345"/>
        </w:trPr>
        <w:tc>
          <w:tcPr>
            <w:tcW w:w="560" w:type="dxa"/>
            <w:shd w:val="clear" w:color="auto" w:fill="auto"/>
            <w:vAlign w:val="center"/>
            <w:hideMark/>
          </w:tcPr>
          <w:p w14:paraId="2A8254DD" w14:textId="77777777" w:rsidR="003D1C30" w:rsidRPr="003D1C30" w:rsidRDefault="003D1C30" w:rsidP="003D1C30">
            <w:pPr>
              <w:spacing w:after="0" w:line="240" w:lineRule="auto"/>
              <w:jc w:val="center"/>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23</w:t>
            </w:r>
          </w:p>
        </w:tc>
        <w:tc>
          <w:tcPr>
            <w:tcW w:w="6386" w:type="dxa"/>
            <w:shd w:val="clear" w:color="auto" w:fill="auto"/>
            <w:noWrap/>
            <w:vAlign w:val="bottom"/>
            <w:hideMark/>
          </w:tcPr>
          <w:p w14:paraId="64FE6C3D" w14:textId="77777777" w:rsidR="003D1C30" w:rsidRPr="003D1C30" w:rsidRDefault="003D1C30" w:rsidP="004876DB">
            <w:pPr>
              <w:spacing w:after="0" w:line="240" w:lineRule="auto"/>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Хомут глушителя ВАЗ-1118, 2170 в сборе (под трубу 50-51мм) CBD</w:t>
            </w:r>
          </w:p>
        </w:tc>
        <w:tc>
          <w:tcPr>
            <w:tcW w:w="2552" w:type="dxa"/>
            <w:shd w:val="clear" w:color="auto" w:fill="auto"/>
            <w:noWrap/>
            <w:vAlign w:val="bottom"/>
            <w:hideMark/>
          </w:tcPr>
          <w:p w14:paraId="0F8B44B8" w14:textId="77777777" w:rsidR="003D1C30" w:rsidRPr="003D1C30" w:rsidRDefault="003D1C30" w:rsidP="003D1C30">
            <w:pPr>
              <w:spacing w:after="0" w:line="240" w:lineRule="auto"/>
              <w:jc w:val="center"/>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CBD605.411</w:t>
            </w:r>
          </w:p>
        </w:tc>
        <w:tc>
          <w:tcPr>
            <w:tcW w:w="850" w:type="dxa"/>
            <w:shd w:val="clear" w:color="auto" w:fill="auto"/>
            <w:vAlign w:val="center"/>
            <w:hideMark/>
          </w:tcPr>
          <w:p w14:paraId="6CD7F12D" w14:textId="77777777" w:rsidR="003D1C30" w:rsidRPr="003D1C30" w:rsidRDefault="003D1C30" w:rsidP="003D1C30">
            <w:pPr>
              <w:spacing w:after="0" w:line="240" w:lineRule="auto"/>
              <w:jc w:val="center"/>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Шт.</w:t>
            </w:r>
          </w:p>
        </w:tc>
      </w:tr>
      <w:tr w:rsidR="003D1C30" w:rsidRPr="003D1C30" w14:paraId="7550DEA8" w14:textId="77777777" w:rsidTr="004876DB">
        <w:trPr>
          <w:trHeight w:val="345"/>
        </w:trPr>
        <w:tc>
          <w:tcPr>
            <w:tcW w:w="560" w:type="dxa"/>
            <w:shd w:val="clear" w:color="auto" w:fill="auto"/>
            <w:vAlign w:val="center"/>
            <w:hideMark/>
          </w:tcPr>
          <w:p w14:paraId="492CF677" w14:textId="77777777" w:rsidR="003D1C30" w:rsidRPr="003D1C30" w:rsidRDefault="003D1C30" w:rsidP="003D1C30">
            <w:pPr>
              <w:spacing w:after="0" w:line="240" w:lineRule="auto"/>
              <w:jc w:val="center"/>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24</w:t>
            </w:r>
          </w:p>
        </w:tc>
        <w:tc>
          <w:tcPr>
            <w:tcW w:w="6386" w:type="dxa"/>
            <w:shd w:val="clear" w:color="auto" w:fill="auto"/>
            <w:noWrap/>
            <w:vAlign w:val="bottom"/>
            <w:hideMark/>
          </w:tcPr>
          <w:p w14:paraId="5CF806A0" w14:textId="77777777" w:rsidR="003D1C30" w:rsidRPr="003D1C30" w:rsidRDefault="003D1C30" w:rsidP="004876DB">
            <w:pPr>
              <w:spacing w:after="0" w:line="240" w:lineRule="auto"/>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Гайка М8х1.25х11 ВАЗ-2101-2107, 2121, 21213 трубы приемной латунная</w:t>
            </w:r>
          </w:p>
        </w:tc>
        <w:tc>
          <w:tcPr>
            <w:tcW w:w="2552" w:type="dxa"/>
            <w:shd w:val="clear" w:color="auto" w:fill="auto"/>
            <w:noWrap/>
            <w:vAlign w:val="bottom"/>
            <w:hideMark/>
          </w:tcPr>
          <w:p w14:paraId="32230856" w14:textId="77777777" w:rsidR="003D1C30" w:rsidRPr="003D1C30" w:rsidRDefault="003D1C30" w:rsidP="003D1C30">
            <w:pPr>
              <w:spacing w:after="0" w:line="240" w:lineRule="auto"/>
              <w:jc w:val="center"/>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2101-1203019-H11</w:t>
            </w:r>
          </w:p>
        </w:tc>
        <w:tc>
          <w:tcPr>
            <w:tcW w:w="850" w:type="dxa"/>
            <w:shd w:val="clear" w:color="auto" w:fill="auto"/>
            <w:vAlign w:val="center"/>
            <w:hideMark/>
          </w:tcPr>
          <w:p w14:paraId="0503876A" w14:textId="77777777" w:rsidR="003D1C30" w:rsidRPr="003D1C30" w:rsidRDefault="003D1C30" w:rsidP="003D1C30">
            <w:pPr>
              <w:spacing w:after="0" w:line="240" w:lineRule="auto"/>
              <w:jc w:val="center"/>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Шт.</w:t>
            </w:r>
          </w:p>
        </w:tc>
      </w:tr>
      <w:tr w:rsidR="003D1C30" w:rsidRPr="003D1C30" w14:paraId="373FF0F8" w14:textId="77777777" w:rsidTr="004876DB">
        <w:trPr>
          <w:trHeight w:val="345"/>
        </w:trPr>
        <w:tc>
          <w:tcPr>
            <w:tcW w:w="560" w:type="dxa"/>
            <w:shd w:val="clear" w:color="auto" w:fill="auto"/>
            <w:vAlign w:val="center"/>
            <w:hideMark/>
          </w:tcPr>
          <w:p w14:paraId="3A7ACCCA" w14:textId="77777777" w:rsidR="003D1C30" w:rsidRPr="003D1C30" w:rsidRDefault="003D1C30" w:rsidP="003D1C30">
            <w:pPr>
              <w:spacing w:after="0" w:line="240" w:lineRule="auto"/>
              <w:jc w:val="center"/>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lastRenderedPageBreak/>
              <w:t>25</w:t>
            </w:r>
          </w:p>
        </w:tc>
        <w:tc>
          <w:tcPr>
            <w:tcW w:w="6386" w:type="dxa"/>
            <w:shd w:val="clear" w:color="auto" w:fill="auto"/>
            <w:noWrap/>
            <w:vAlign w:val="bottom"/>
            <w:hideMark/>
          </w:tcPr>
          <w:p w14:paraId="140F41AB" w14:textId="77777777" w:rsidR="003D1C30" w:rsidRPr="003D1C30" w:rsidRDefault="003D1C30" w:rsidP="004876DB">
            <w:pPr>
              <w:spacing w:after="0" w:line="240" w:lineRule="auto"/>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Привод правого переднего колеса в сборе (ДВС ВАЗ 11189, 21129) (P3M,P4M) (BVM5) Lada Largus LADA 8450009549</w:t>
            </w:r>
          </w:p>
        </w:tc>
        <w:tc>
          <w:tcPr>
            <w:tcW w:w="2552" w:type="dxa"/>
            <w:shd w:val="clear" w:color="auto" w:fill="auto"/>
            <w:noWrap/>
            <w:vAlign w:val="bottom"/>
            <w:hideMark/>
          </w:tcPr>
          <w:p w14:paraId="28570042" w14:textId="77777777" w:rsidR="003D1C30" w:rsidRPr="003D1C30" w:rsidRDefault="003D1C30" w:rsidP="003D1C30">
            <w:pPr>
              <w:spacing w:after="0" w:line="240" w:lineRule="auto"/>
              <w:jc w:val="center"/>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8450009549</w:t>
            </w:r>
          </w:p>
        </w:tc>
        <w:tc>
          <w:tcPr>
            <w:tcW w:w="850" w:type="dxa"/>
            <w:shd w:val="clear" w:color="auto" w:fill="auto"/>
            <w:vAlign w:val="center"/>
            <w:hideMark/>
          </w:tcPr>
          <w:p w14:paraId="2CB1B43A" w14:textId="77777777" w:rsidR="003D1C30" w:rsidRPr="003D1C30" w:rsidRDefault="003D1C30" w:rsidP="003D1C30">
            <w:pPr>
              <w:spacing w:after="0" w:line="240" w:lineRule="auto"/>
              <w:jc w:val="center"/>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Шт.</w:t>
            </w:r>
          </w:p>
        </w:tc>
      </w:tr>
      <w:tr w:rsidR="003D1C30" w:rsidRPr="003D1C30" w14:paraId="203196BF" w14:textId="77777777" w:rsidTr="004876DB">
        <w:trPr>
          <w:trHeight w:val="345"/>
        </w:trPr>
        <w:tc>
          <w:tcPr>
            <w:tcW w:w="560" w:type="dxa"/>
            <w:shd w:val="clear" w:color="auto" w:fill="auto"/>
            <w:vAlign w:val="center"/>
            <w:hideMark/>
          </w:tcPr>
          <w:p w14:paraId="2B0C1EBB" w14:textId="77777777" w:rsidR="003D1C30" w:rsidRPr="003D1C30" w:rsidRDefault="003D1C30" w:rsidP="003D1C30">
            <w:pPr>
              <w:spacing w:after="0" w:line="240" w:lineRule="auto"/>
              <w:jc w:val="center"/>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26</w:t>
            </w:r>
          </w:p>
        </w:tc>
        <w:tc>
          <w:tcPr>
            <w:tcW w:w="6386" w:type="dxa"/>
            <w:shd w:val="clear" w:color="auto" w:fill="auto"/>
            <w:noWrap/>
            <w:vAlign w:val="bottom"/>
            <w:hideMark/>
          </w:tcPr>
          <w:p w14:paraId="0B03AE19" w14:textId="77777777" w:rsidR="003D1C30" w:rsidRPr="003D1C30" w:rsidRDefault="003D1C30" w:rsidP="004876DB">
            <w:pPr>
              <w:spacing w:after="0" w:line="240" w:lineRule="auto"/>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Привод левого переднего колеса в сборе (ДВС ВАЗ 11189, 21129) (P3M,P4M) (BVM5) Lada Largus LADA 8450009548</w:t>
            </w:r>
          </w:p>
        </w:tc>
        <w:tc>
          <w:tcPr>
            <w:tcW w:w="2552" w:type="dxa"/>
            <w:shd w:val="clear" w:color="auto" w:fill="auto"/>
            <w:noWrap/>
            <w:vAlign w:val="bottom"/>
            <w:hideMark/>
          </w:tcPr>
          <w:p w14:paraId="273AB778" w14:textId="77777777" w:rsidR="003D1C30" w:rsidRPr="003D1C30" w:rsidRDefault="003D1C30" w:rsidP="003D1C30">
            <w:pPr>
              <w:spacing w:after="0" w:line="240" w:lineRule="auto"/>
              <w:jc w:val="center"/>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8450009548</w:t>
            </w:r>
          </w:p>
        </w:tc>
        <w:tc>
          <w:tcPr>
            <w:tcW w:w="850" w:type="dxa"/>
            <w:shd w:val="clear" w:color="auto" w:fill="auto"/>
            <w:vAlign w:val="center"/>
            <w:hideMark/>
          </w:tcPr>
          <w:p w14:paraId="129D4DE3" w14:textId="77777777" w:rsidR="003D1C30" w:rsidRPr="003D1C30" w:rsidRDefault="003D1C30" w:rsidP="003D1C30">
            <w:pPr>
              <w:spacing w:after="0" w:line="240" w:lineRule="auto"/>
              <w:jc w:val="center"/>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Шт.</w:t>
            </w:r>
          </w:p>
        </w:tc>
      </w:tr>
      <w:tr w:rsidR="003D1C30" w:rsidRPr="003D1C30" w14:paraId="0A187D1C" w14:textId="77777777" w:rsidTr="004876DB">
        <w:trPr>
          <w:trHeight w:val="345"/>
        </w:trPr>
        <w:tc>
          <w:tcPr>
            <w:tcW w:w="560" w:type="dxa"/>
            <w:shd w:val="clear" w:color="auto" w:fill="auto"/>
            <w:vAlign w:val="center"/>
            <w:hideMark/>
          </w:tcPr>
          <w:p w14:paraId="2970DEE0" w14:textId="77777777" w:rsidR="003D1C30" w:rsidRPr="003D1C30" w:rsidRDefault="003D1C30" w:rsidP="003D1C30">
            <w:pPr>
              <w:spacing w:after="0" w:line="240" w:lineRule="auto"/>
              <w:jc w:val="center"/>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27</w:t>
            </w:r>
          </w:p>
        </w:tc>
        <w:tc>
          <w:tcPr>
            <w:tcW w:w="6386" w:type="dxa"/>
            <w:shd w:val="clear" w:color="auto" w:fill="auto"/>
            <w:noWrap/>
            <w:vAlign w:val="bottom"/>
            <w:hideMark/>
          </w:tcPr>
          <w:p w14:paraId="6A2307C5" w14:textId="77777777" w:rsidR="003D1C30" w:rsidRPr="003D1C30" w:rsidRDefault="003D1C30" w:rsidP="004876DB">
            <w:pPr>
              <w:spacing w:after="0" w:line="240" w:lineRule="auto"/>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Диск тормозной передний с покрытием (вентилируемый 260X22) для NISSAN/RENAULT/LADA LARGUS+ABS D=260MM GANZ GIJ10021</w:t>
            </w:r>
          </w:p>
        </w:tc>
        <w:tc>
          <w:tcPr>
            <w:tcW w:w="2552" w:type="dxa"/>
            <w:shd w:val="clear" w:color="auto" w:fill="auto"/>
            <w:noWrap/>
            <w:vAlign w:val="bottom"/>
            <w:hideMark/>
          </w:tcPr>
          <w:p w14:paraId="5CEE0CF2" w14:textId="77777777" w:rsidR="003D1C30" w:rsidRPr="003D1C30" w:rsidRDefault="003D1C30" w:rsidP="003D1C30">
            <w:pPr>
              <w:spacing w:after="0" w:line="240" w:lineRule="auto"/>
              <w:jc w:val="center"/>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GIJ10021</w:t>
            </w:r>
          </w:p>
        </w:tc>
        <w:tc>
          <w:tcPr>
            <w:tcW w:w="850" w:type="dxa"/>
            <w:shd w:val="clear" w:color="auto" w:fill="auto"/>
            <w:vAlign w:val="center"/>
            <w:hideMark/>
          </w:tcPr>
          <w:p w14:paraId="33738DD6" w14:textId="77777777" w:rsidR="003D1C30" w:rsidRPr="003D1C30" w:rsidRDefault="003D1C30" w:rsidP="003D1C30">
            <w:pPr>
              <w:spacing w:after="0" w:line="240" w:lineRule="auto"/>
              <w:jc w:val="center"/>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Шт.</w:t>
            </w:r>
          </w:p>
        </w:tc>
      </w:tr>
      <w:tr w:rsidR="003D1C30" w:rsidRPr="003D1C30" w14:paraId="3525039B" w14:textId="77777777" w:rsidTr="004876DB">
        <w:trPr>
          <w:trHeight w:val="345"/>
        </w:trPr>
        <w:tc>
          <w:tcPr>
            <w:tcW w:w="560" w:type="dxa"/>
            <w:shd w:val="clear" w:color="auto" w:fill="auto"/>
            <w:vAlign w:val="center"/>
            <w:hideMark/>
          </w:tcPr>
          <w:p w14:paraId="68845AC9" w14:textId="77777777" w:rsidR="003D1C30" w:rsidRPr="003D1C30" w:rsidRDefault="003D1C30" w:rsidP="003D1C30">
            <w:pPr>
              <w:spacing w:after="0" w:line="240" w:lineRule="auto"/>
              <w:jc w:val="center"/>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28</w:t>
            </w:r>
          </w:p>
        </w:tc>
        <w:tc>
          <w:tcPr>
            <w:tcW w:w="6386" w:type="dxa"/>
            <w:shd w:val="clear" w:color="auto" w:fill="auto"/>
            <w:noWrap/>
            <w:vAlign w:val="bottom"/>
            <w:hideMark/>
          </w:tcPr>
          <w:p w14:paraId="389BB307" w14:textId="77777777" w:rsidR="003D1C30" w:rsidRPr="003D1C30" w:rsidRDefault="003D1C30" w:rsidP="004876DB">
            <w:pPr>
              <w:spacing w:after="0" w:line="240" w:lineRule="auto"/>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Подшипник выжимной NISSAN Juke, Micra, Note, Tiida RENAULT (гидравлический) VALEO</w:t>
            </w:r>
          </w:p>
        </w:tc>
        <w:tc>
          <w:tcPr>
            <w:tcW w:w="2552" w:type="dxa"/>
            <w:shd w:val="clear" w:color="auto" w:fill="auto"/>
            <w:noWrap/>
            <w:vAlign w:val="bottom"/>
            <w:hideMark/>
          </w:tcPr>
          <w:p w14:paraId="482FDD7F" w14:textId="77777777" w:rsidR="003D1C30" w:rsidRPr="003D1C30" w:rsidRDefault="003D1C30" w:rsidP="003D1C30">
            <w:pPr>
              <w:spacing w:after="0" w:line="240" w:lineRule="auto"/>
              <w:jc w:val="center"/>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804527</w:t>
            </w:r>
          </w:p>
        </w:tc>
        <w:tc>
          <w:tcPr>
            <w:tcW w:w="850" w:type="dxa"/>
            <w:shd w:val="clear" w:color="auto" w:fill="auto"/>
            <w:vAlign w:val="center"/>
            <w:hideMark/>
          </w:tcPr>
          <w:p w14:paraId="6F5135B0" w14:textId="77777777" w:rsidR="003D1C30" w:rsidRPr="003D1C30" w:rsidRDefault="003D1C30" w:rsidP="003D1C30">
            <w:pPr>
              <w:spacing w:after="0" w:line="240" w:lineRule="auto"/>
              <w:jc w:val="center"/>
              <w:rPr>
                <w:rFonts w:ascii="Times New Roman" w:eastAsia="Times New Roman" w:hAnsi="Times New Roman" w:cs="Times New Roman"/>
                <w:color w:val="000000"/>
                <w:sz w:val="24"/>
                <w:szCs w:val="24"/>
                <w:lang w:eastAsia="ru-RU"/>
              </w:rPr>
            </w:pPr>
            <w:r w:rsidRPr="003D1C30">
              <w:rPr>
                <w:rFonts w:ascii="Times New Roman" w:eastAsia="Times New Roman" w:hAnsi="Times New Roman" w:cs="Times New Roman"/>
                <w:color w:val="000000"/>
                <w:sz w:val="24"/>
                <w:szCs w:val="24"/>
                <w:lang w:eastAsia="ru-RU"/>
              </w:rPr>
              <w:t>Шт.</w:t>
            </w:r>
          </w:p>
        </w:tc>
      </w:tr>
    </w:tbl>
    <w:p w14:paraId="696E5DDA" w14:textId="77777777" w:rsidR="003D1C30" w:rsidRPr="00B124AB" w:rsidRDefault="003D1C30" w:rsidP="00B124AB">
      <w:pPr>
        <w:pStyle w:val="ae"/>
        <w:jc w:val="center"/>
        <w:rPr>
          <w:b/>
        </w:rPr>
      </w:pPr>
    </w:p>
    <w:p w14:paraId="08DF7688" w14:textId="77777777" w:rsidR="00A67042" w:rsidRDefault="00A67042" w:rsidP="008A5C8A">
      <w:pPr>
        <w:pStyle w:val="ConsPlusNormal"/>
        <w:suppressAutoHyphens w:val="0"/>
        <w:autoSpaceDN w:val="0"/>
        <w:adjustRightInd w:val="0"/>
        <w:ind w:firstLine="0"/>
        <w:rPr>
          <w:rFonts w:ascii="Times New Roman" w:eastAsia="Times New Roman" w:hAnsi="Times New Roman"/>
          <w:sz w:val="24"/>
          <w:szCs w:val="24"/>
        </w:rPr>
        <w:sectPr w:rsidR="00A67042">
          <w:pgSz w:w="11906" w:h="16838"/>
          <w:pgMar w:top="1134" w:right="850" w:bottom="1134" w:left="1701" w:header="708" w:footer="708" w:gutter="0"/>
          <w:cols w:space="708"/>
          <w:docGrid w:linePitch="360"/>
        </w:sectPr>
      </w:pPr>
    </w:p>
    <w:p w14:paraId="7FD2FBB8" w14:textId="0FC1D26A" w:rsidR="00A67042" w:rsidRPr="00382E97" w:rsidRDefault="00A67042" w:rsidP="00A67042">
      <w:pPr>
        <w:spacing w:after="0" w:line="276" w:lineRule="auto"/>
        <w:ind w:left="4253"/>
        <w:jc w:val="right"/>
        <w:rPr>
          <w:rFonts w:ascii="Times New Roman" w:hAnsi="Times New Roman" w:cs="Times New Roman"/>
          <w:sz w:val="24"/>
          <w:szCs w:val="24"/>
        </w:rPr>
      </w:pPr>
      <w:bookmarkStart w:id="3" w:name="_Hlk242878910"/>
      <w:r w:rsidRPr="00382E97">
        <w:rPr>
          <w:rFonts w:ascii="Times New Roman" w:hAnsi="Times New Roman" w:cs="Times New Roman"/>
          <w:sz w:val="24"/>
          <w:szCs w:val="24"/>
        </w:rPr>
        <w:lastRenderedPageBreak/>
        <w:t xml:space="preserve">Приложение № </w:t>
      </w:r>
      <w:r>
        <w:rPr>
          <w:rFonts w:ascii="Times New Roman" w:hAnsi="Times New Roman" w:cs="Times New Roman"/>
          <w:sz w:val="24"/>
          <w:szCs w:val="24"/>
        </w:rPr>
        <w:t>3</w:t>
      </w:r>
      <w:r w:rsidRPr="00382E97">
        <w:rPr>
          <w:rFonts w:ascii="Times New Roman" w:hAnsi="Times New Roman" w:cs="Times New Roman"/>
          <w:sz w:val="24"/>
          <w:szCs w:val="24"/>
        </w:rPr>
        <w:t xml:space="preserve"> </w:t>
      </w:r>
    </w:p>
    <w:p w14:paraId="5C0FCA83" w14:textId="77777777" w:rsidR="00A67042" w:rsidRPr="00382E97" w:rsidRDefault="00A67042" w:rsidP="00A67042">
      <w:pPr>
        <w:spacing w:after="0"/>
        <w:ind w:firstLine="4253"/>
        <w:jc w:val="right"/>
        <w:rPr>
          <w:rFonts w:ascii="Times New Roman" w:eastAsia="Times New Roman" w:hAnsi="Times New Roman" w:cs="Times New Roman"/>
          <w:bCs/>
          <w:iCs/>
          <w:sz w:val="24"/>
          <w:szCs w:val="24"/>
          <w:lang w:eastAsia="ru-RU"/>
        </w:rPr>
      </w:pPr>
      <w:r w:rsidRPr="00382E97">
        <w:rPr>
          <w:rFonts w:ascii="Times New Roman" w:hAnsi="Times New Roman" w:cs="Times New Roman"/>
          <w:sz w:val="24"/>
          <w:szCs w:val="24"/>
        </w:rPr>
        <w:t xml:space="preserve">к </w:t>
      </w:r>
      <w:r w:rsidRPr="00382E97">
        <w:rPr>
          <w:rFonts w:ascii="Times New Roman" w:eastAsia="Times New Roman" w:hAnsi="Times New Roman" w:cs="Times New Roman"/>
          <w:bCs/>
          <w:iCs/>
          <w:sz w:val="24"/>
          <w:szCs w:val="24"/>
          <w:lang w:eastAsia="ru-RU"/>
        </w:rPr>
        <w:t xml:space="preserve">информации о товарах, работах, услугах </w:t>
      </w:r>
    </w:p>
    <w:p w14:paraId="64D8E96A" w14:textId="77777777" w:rsidR="00A67042" w:rsidRPr="00382E97" w:rsidRDefault="00A67042" w:rsidP="00A67042">
      <w:pPr>
        <w:spacing w:after="0"/>
        <w:ind w:firstLine="4253"/>
        <w:jc w:val="right"/>
        <w:rPr>
          <w:rFonts w:ascii="Times New Roman" w:eastAsia="Times New Roman" w:hAnsi="Times New Roman" w:cs="Times New Roman"/>
          <w:bCs/>
          <w:iCs/>
          <w:sz w:val="24"/>
          <w:szCs w:val="24"/>
          <w:lang w:eastAsia="ru-RU"/>
        </w:rPr>
      </w:pPr>
      <w:r w:rsidRPr="00382E97">
        <w:rPr>
          <w:rFonts w:ascii="Times New Roman" w:eastAsia="Times New Roman" w:hAnsi="Times New Roman" w:cs="Times New Roman"/>
          <w:bCs/>
          <w:iCs/>
          <w:sz w:val="24"/>
          <w:szCs w:val="24"/>
          <w:lang w:eastAsia="ru-RU"/>
        </w:rPr>
        <w:t>для проведения закупки способом ЭМ СМСП</w:t>
      </w:r>
    </w:p>
    <w:p w14:paraId="707F81F0" w14:textId="77777777" w:rsidR="00A67042" w:rsidRDefault="00A67042" w:rsidP="00A67042">
      <w:pPr>
        <w:spacing w:after="0"/>
        <w:ind w:firstLine="3828"/>
        <w:jc w:val="right"/>
        <w:rPr>
          <w:rFonts w:ascii="Times New Roman" w:eastAsia="Times New Roman" w:hAnsi="Times New Roman" w:cs="Times New Roman"/>
          <w:sz w:val="24"/>
          <w:szCs w:val="24"/>
          <w:lang w:eastAsia="ru-RU"/>
        </w:rPr>
      </w:pPr>
      <w:r w:rsidRPr="00382E97">
        <w:rPr>
          <w:rFonts w:ascii="Times New Roman" w:eastAsia="Times New Roman" w:hAnsi="Times New Roman" w:cs="Times New Roman"/>
          <w:bCs/>
          <w:iCs/>
          <w:sz w:val="24"/>
          <w:szCs w:val="24"/>
          <w:lang w:eastAsia="ru-RU"/>
        </w:rPr>
        <w:t xml:space="preserve">на поставку </w:t>
      </w:r>
      <w:r w:rsidRPr="008A5C8A">
        <w:rPr>
          <w:rFonts w:ascii="Times New Roman" w:eastAsia="Times New Roman" w:hAnsi="Times New Roman" w:cs="Times New Roman"/>
          <w:sz w:val="24"/>
          <w:szCs w:val="24"/>
          <w:lang w:eastAsia="ru-RU"/>
        </w:rPr>
        <w:t>запасных частей и расходных материалов для транспортных средств</w:t>
      </w:r>
      <w:r>
        <w:rPr>
          <w:rFonts w:ascii="Times New Roman" w:eastAsia="Times New Roman" w:hAnsi="Times New Roman" w:cs="Times New Roman"/>
          <w:sz w:val="24"/>
          <w:szCs w:val="24"/>
          <w:lang w:eastAsia="ru-RU"/>
        </w:rPr>
        <w:t xml:space="preserve"> </w:t>
      </w:r>
    </w:p>
    <w:p w14:paraId="66A8CCBF" w14:textId="24F6B92A" w:rsidR="00A67042" w:rsidRDefault="00A67042" w:rsidP="00A67042">
      <w:pPr>
        <w:spacing w:after="0"/>
        <w:ind w:firstLine="3828"/>
        <w:jc w:val="right"/>
        <w:rPr>
          <w:rFonts w:ascii="Times New Roman" w:eastAsia="Times New Roman" w:hAnsi="Times New Roman" w:cs="Times New Roman"/>
          <w:sz w:val="24"/>
          <w:szCs w:val="24"/>
          <w:lang w:eastAsia="ru-RU"/>
        </w:rPr>
      </w:pPr>
      <w:r w:rsidRPr="008A5C8A">
        <w:rPr>
          <w:rFonts w:ascii="Times New Roman" w:eastAsia="Times New Roman" w:hAnsi="Times New Roman" w:cs="Times New Roman"/>
          <w:sz w:val="24"/>
          <w:szCs w:val="24"/>
          <w:lang w:eastAsia="ru-RU"/>
        </w:rPr>
        <w:t xml:space="preserve">марки «ВАЗ» для нужд УФПС </w:t>
      </w:r>
      <w:r>
        <w:rPr>
          <w:rFonts w:ascii="Times New Roman" w:eastAsia="Times New Roman" w:hAnsi="Times New Roman" w:cs="Times New Roman"/>
          <w:sz w:val="24"/>
          <w:szCs w:val="24"/>
          <w:lang w:eastAsia="ru-RU"/>
        </w:rPr>
        <w:t>Московской области</w:t>
      </w:r>
    </w:p>
    <w:p w14:paraId="282A4F9C" w14:textId="7A3CD4DB" w:rsidR="00A67042" w:rsidRDefault="00A67042" w:rsidP="00A67042">
      <w:pPr>
        <w:spacing w:after="0"/>
        <w:ind w:firstLine="3828"/>
        <w:jc w:val="right"/>
        <w:rPr>
          <w:rFonts w:ascii="Times New Roman" w:eastAsia="Times New Roman" w:hAnsi="Times New Roman" w:cs="Times New Roman"/>
          <w:sz w:val="24"/>
          <w:szCs w:val="24"/>
          <w:lang w:eastAsia="ru-RU"/>
        </w:rPr>
      </w:pPr>
    </w:p>
    <w:p w14:paraId="0ABED6D0" w14:textId="5643A9C6" w:rsidR="00A67042" w:rsidRDefault="00A67042" w:rsidP="00A67042">
      <w:pPr>
        <w:spacing w:after="0"/>
        <w:ind w:firstLine="3828"/>
        <w:jc w:val="right"/>
        <w:rPr>
          <w:rFonts w:ascii="Times New Roman" w:eastAsia="Times New Roman" w:hAnsi="Times New Roman" w:cs="Times New Roman"/>
          <w:sz w:val="24"/>
          <w:szCs w:val="24"/>
          <w:lang w:eastAsia="ru-RU"/>
        </w:rPr>
      </w:pPr>
    </w:p>
    <w:p w14:paraId="13138D24" w14:textId="77777777" w:rsidR="00A67042" w:rsidRDefault="00A67042" w:rsidP="00A67042">
      <w:pPr>
        <w:jc w:val="center"/>
        <w:rPr>
          <w:rFonts w:ascii="Times New Roman" w:hAnsi="Times New Roman"/>
          <w:b/>
          <w:sz w:val="24"/>
          <w:szCs w:val="24"/>
        </w:rPr>
      </w:pPr>
      <w:r>
        <w:rPr>
          <w:rFonts w:ascii="Times New Roman" w:hAnsi="Times New Roman"/>
          <w:b/>
          <w:sz w:val="24"/>
          <w:szCs w:val="24"/>
        </w:rPr>
        <w:t>ПРОЕКТ ДОГОВОРА</w:t>
      </w:r>
    </w:p>
    <w:bookmarkEnd w:id="3"/>
    <w:p w14:paraId="701A5F57" w14:textId="77777777" w:rsidR="00A67042" w:rsidRDefault="00A67042" w:rsidP="00A67042">
      <w:pPr>
        <w:jc w:val="center"/>
        <w:rPr>
          <w:rFonts w:ascii="Times New Roman" w:hAnsi="Times New Roman"/>
          <w:b/>
          <w:sz w:val="24"/>
          <w:szCs w:val="24"/>
        </w:rPr>
      </w:pPr>
    </w:p>
    <w:p w14:paraId="3EC86E76" w14:textId="77777777" w:rsidR="00A67042" w:rsidRDefault="00A67042" w:rsidP="00A67042">
      <w:pPr>
        <w:jc w:val="both"/>
        <w:rPr>
          <w:rFonts w:ascii="Times New Roman" w:hAnsi="Times New Roman"/>
          <w:bCs/>
          <w:sz w:val="24"/>
          <w:szCs w:val="24"/>
        </w:rPr>
      </w:pPr>
      <w:r>
        <w:rPr>
          <w:rFonts w:ascii="Times New Roman" w:hAnsi="Times New Roman"/>
          <w:bCs/>
          <w:sz w:val="24"/>
          <w:szCs w:val="24"/>
        </w:rPr>
        <w:t>Приложен отдельным файлом</w:t>
      </w:r>
    </w:p>
    <w:p w14:paraId="7CD50451" w14:textId="77777777" w:rsidR="00A67042" w:rsidRPr="00382E97" w:rsidRDefault="00A67042" w:rsidP="00A67042">
      <w:pPr>
        <w:spacing w:after="0"/>
        <w:ind w:firstLine="3828"/>
        <w:jc w:val="right"/>
        <w:rPr>
          <w:rFonts w:ascii="Times New Roman" w:eastAsia="Times New Roman" w:hAnsi="Times New Roman" w:cs="Times New Roman"/>
          <w:sz w:val="24"/>
          <w:szCs w:val="24"/>
          <w:lang w:eastAsia="ru-RU"/>
        </w:rPr>
      </w:pPr>
    </w:p>
    <w:p w14:paraId="5223F118" w14:textId="60B48858" w:rsidR="00382E97" w:rsidRPr="001357B6" w:rsidRDefault="00382E97" w:rsidP="008A5C8A">
      <w:pPr>
        <w:pStyle w:val="ConsPlusNormal"/>
        <w:suppressAutoHyphens w:val="0"/>
        <w:autoSpaceDN w:val="0"/>
        <w:adjustRightInd w:val="0"/>
        <w:ind w:firstLine="0"/>
        <w:rPr>
          <w:rFonts w:ascii="Times New Roman" w:eastAsia="Times New Roman" w:hAnsi="Times New Roman"/>
          <w:sz w:val="24"/>
          <w:szCs w:val="24"/>
        </w:rPr>
      </w:pPr>
    </w:p>
    <w:sectPr w:rsidR="00382E97" w:rsidRPr="001357B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ECEC69" w14:textId="77777777" w:rsidR="0017307C" w:rsidRDefault="0017307C" w:rsidP="000942EC">
      <w:pPr>
        <w:spacing w:after="0" w:line="240" w:lineRule="auto"/>
      </w:pPr>
      <w:r>
        <w:separator/>
      </w:r>
    </w:p>
  </w:endnote>
  <w:endnote w:type="continuationSeparator" w:id="0">
    <w:p w14:paraId="71480C81" w14:textId="77777777" w:rsidR="0017307C" w:rsidRDefault="0017307C" w:rsidP="000942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FFAEC7" w14:textId="77777777" w:rsidR="00382E97" w:rsidRDefault="00382E97">
    <w:pPr>
      <w:pStyle w:val="ac"/>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8224150"/>
      <w:docPartObj>
        <w:docPartGallery w:val="Page Numbers (Bottom of Page)"/>
        <w:docPartUnique/>
      </w:docPartObj>
    </w:sdtPr>
    <w:sdtEndPr/>
    <w:sdtContent>
      <w:p w14:paraId="57CB9E76" w14:textId="34A24547" w:rsidR="00382E97" w:rsidRDefault="00382E97">
        <w:pPr>
          <w:pStyle w:val="ac"/>
          <w:jc w:val="right"/>
        </w:pPr>
        <w:r>
          <w:fldChar w:fldCharType="begin"/>
        </w:r>
        <w:r>
          <w:instrText>PAGE   \* MERGEFORMAT</w:instrText>
        </w:r>
        <w:r>
          <w:fldChar w:fldCharType="separate"/>
        </w:r>
        <w:r w:rsidR="00B87355">
          <w:rPr>
            <w:noProof/>
          </w:rPr>
          <w:t>12</w:t>
        </w:r>
        <w:r>
          <w:fldChar w:fldCharType="end"/>
        </w:r>
      </w:p>
    </w:sdtContent>
  </w:sdt>
  <w:p w14:paraId="398AFCDE" w14:textId="77777777" w:rsidR="00382E97" w:rsidRDefault="00382E97">
    <w:pPr>
      <w:pStyle w:val="ac"/>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AB0436" w14:textId="77777777" w:rsidR="00382E97" w:rsidRDefault="00382E97">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08B96F" w14:textId="77777777" w:rsidR="0017307C" w:rsidRDefault="0017307C" w:rsidP="000942EC">
      <w:pPr>
        <w:spacing w:after="0" w:line="240" w:lineRule="auto"/>
      </w:pPr>
      <w:r>
        <w:separator/>
      </w:r>
    </w:p>
  </w:footnote>
  <w:footnote w:type="continuationSeparator" w:id="0">
    <w:p w14:paraId="6D747761" w14:textId="77777777" w:rsidR="0017307C" w:rsidRDefault="0017307C" w:rsidP="000942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39194F" w14:textId="77777777" w:rsidR="00382E97" w:rsidRDefault="00382E97">
    <w:pPr>
      <w:pStyle w:val="aa"/>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1963A2" w14:textId="77777777" w:rsidR="00382E97" w:rsidRDefault="00382E97" w:rsidP="00533F6C">
    <w:pPr>
      <w:pStyle w:val="aa"/>
      <w:tabs>
        <w:tab w:val="clear" w:pos="4677"/>
        <w:tab w:val="clear" w:pos="9355"/>
        <w:tab w:val="left" w:pos="6870"/>
      </w:tabs>
    </w:pPr>
    <w:r>
      <w:tab/>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2CC753" w14:textId="77777777" w:rsidR="00382E97" w:rsidRDefault="00382E97">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45BA1"/>
    <w:multiLevelType w:val="hybridMultilevel"/>
    <w:tmpl w:val="CB006CE0"/>
    <w:lvl w:ilvl="0" w:tplc="1DEE951C">
      <w:start w:val="1"/>
      <w:numFmt w:val="decimal"/>
      <w:lvlText w:val="7.%1."/>
      <w:lvlJc w:val="left"/>
      <w:pPr>
        <w:ind w:left="5220" w:hanging="360"/>
      </w:pPr>
      <w:rPr>
        <w:rFonts w:hint="default"/>
        <w:b/>
      </w:rPr>
    </w:lvl>
    <w:lvl w:ilvl="1" w:tplc="04190019">
      <w:start w:val="1"/>
      <w:numFmt w:val="lowerLetter"/>
      <w:lvlText w:val="%2."/>
      <w:lvlJc w:val="left"/>
      <w:pPr>
        <w:ind w:left="5940" w:hanging="360"/>
      </w:pPr>
    </w:lvl>
    <w:lvl w:ilvl="2" w:tplc="0419001B" w:tentative="1">
      <w:start w:val="1"/>
      <w:numFmt w:val="lowerRoman"/>
      <w:lvlText w:val="%3."/>
      <w:lvlJc w:val="right"/>
      <w:pPr>
        <w:ind w:left="6660" w:hanging="180"/>
      </w:pPr>
    </w:lvl>
    <w:lvl w:ilvl="3" w:tplc="0419000F" w:tentative="1">
      <w:start w:val="1"/>
      <w:numFmt w:val="decimal"/>
      <w:lvlText w:val="%4."/>
      <w:lvlJc w:val="left"/>
      <w:pPr>
        <w:ind w:left="7380" w:hanging="360"/>
      </w:pPr>
    </w:lvl>
    <w:lvl w:ilvl="4" w:tplc="04190019" w:tentative="1">
      <w:start w:val="1"/>
      <w:numFmt w:val="lowerLetter"/>
      <w:lvlText w:val="%5."/>
      <w:lvlJc w:val="left"/>
      <w:pPr>
        <w:ind w:left="8100" w:hanging="360"/>
      </w:pPr>
    </w:lvl>
    <w:lvl w:ilvl="5" w:tplc="0419001B" w:tentative="1">
      <w:start w:val="1"/>
      <w:numFmt w:val="lowerRoman"/>
      <w:lvlText w:val="%6."/>
      <w:lvlJc w:val="right"/>
      <w:pPr>
        <w:ind w:left="8820" w:hanging="180"/>
      </w:pPr>
    </w:lvl>
    <w:lvl w:ilvl="6" w:tplc="0419000F" w:tentative="1">
      <w:start w:val="1"/>
      <w:numFmt w:val="decimal"/>
      <w:lvlText w:val="%7."/>
      <w:lvlJc w:val="left"/>
      <w:pPr>
        <w:ind w:left="9540" w:hanging="360"/>
      </w:pPr>
    </w:lvl>
    <w:lvl w:ilvl="7" w:tplc="04190019" w:tentative="1">
      <w:start w:val="1"/>
      <w:numFmt w:val="lowerLetter"/>
      <w:lvlText w:val="%8."/>
      <w:lvlJc w:val="left"/>
      <w:pPr>
        <w:ind w:left="10260" w:hanging="360"/>
      </w:pPr>
    </w:lvl>
    <w:lvl w:ilvl="8" w:tplc="0419001B" w:tentative="1">
      <w:start w:val="1"/>
      <w:numFmt w:val="lowerRoman"/>
      <w:lvlText w:val="%9."/>
      <w:lvlJc w:val="right"/>
      <w:pPr>
        <w:ind w:left="10980" w:hanging="180"/>
      </w:pPr>
    </w:lvl>
  </w:abstractNum>
  <w:abstractNum w:abstractNumId="1" w15:restartNumberingAfterBreak="0">
    <w:nsid w:val="07EB6487"/>
    <w:multiLevelType w:val="multilevel"/>
    <w:tmpl w:val="2BBAEA96"/>
    <w:lvl w:ilvl="0">
      <w:start w:val="1"/>
      <w:numFmt w:val="decimal"/>
      <w:lvlText w:val="%1."/>
      <w:lvlJc w:val="left"/>
      <w:pPr>
        <w:ind w:left="1080" w:hanging="360"/>
      </w:pPr>
      <w:rPr>
        <w:b/>
      </w:rPr>
    </w:lvl>
    <w:lvl w:ilvl="1">
      <w:start w:val="1"/>
      <w:numFmt w:val="decimal"/>
      <w:isLgl/>
      <w:lvlText w:val="%1.%2."/>
      <w:lvlJc w:val="left"/>
      <w:pPr>
        <w:ind w:left="1412"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 w15:restartNumberingAfterBreak="0">
    <w:nsid w:val="094D7ADE"/>
    <w:multiLevelType w:val="multilevel"/>
    <w:tmpl w:val="3EB412C6"/>
    <w:lvl w:ilvl="0">
      <w:start w:val="1"/>
      <w:numFmt w:val="upperRoman"/>
      <w:lvlText w:val="%1."/>
      <w:lvlJc w:val="left"/>
      <w:pPr>
        <w:ind w:left="3556" w:hanging="720"/>
      </w:pPr>
    </w:lvl>
    <w:lvl w:ilvl="1">
      <w:start w:val="1"/>
      <w:numFmt w:val="decimal"/>
      <w:lvlText w:val="3.%2."/>
      <w:lvlJc w:val="left"/>
      <w:pPr>
        <w:ind w:left="3905" w:hanging="360"/>
      </w:pPr>
      <w:rPr>
        <w:b/>
      </w:rPr>
    </w:lvl>
    <w:lvl w:ilvl="2">
      <w:start w:val="1"/>
      <w:numFmt w:val="decimal"/>
      <w:isLgl/>
      <w:lvlText w:val="%1.%2.%3."/>
      <w:lvlJc w:val="left"/>
      <w:pPr>
        <w:ind w:left="3556" w:hanging="720"/>
      </w:pPr>
    </w:lvl>
    <w:lvl w:ilvl="3">
      <w:start w:val="1"/>
      <w:numFmt w:val="decimal"/>
      <w:isLgl/>
      <w:lvlText w:val="%1.%2.%3.%4."/>
      <w:lvlJc w:val="left"/>
      <w:pPr>
        <w:ind w:left="3556" w:hanging="720"/>
      </w:pPr>
    </w:lvl>
    <w:lvl w:ilvl="4">
      <w:start w:val="1"/>
      <w:numFmt w:val="decimal"/>
      <w:isLgl/>
      <w:lvlText w:val="%1.%2.%3.%4.%5."/>
      <w:lvlJc w:val="left"/>
      <w:pPr>
        <w:ind w:left="3916" w:hanging="1080"/>
      </w:pPr>
    </w:lvl>
    <w:lvl w:ilvl="5">
      <w:start w:val="1"/>
      <w:numFmt w:val="decimal"/>
      <w:isLgl/>
      <w:lvlText w:val="%1.%2.%3.%4.%5.%6."/>
      <w:lvlJc w:val="left"/>
      <w:pPr>
        <w:ind w:left="3916" w:hanging="1080"/>
      </w:pPr>
    </w:lvl>
    <w:lvl w:ilvl="6">
      <w:start w:val="1"/>
      <w:numFmt w:val="decimal"/>
      <w:isLgl/>
      <w:lvlText w:val="%1.%2.%3.%4.%5.%6.%7."/>
      <w:lvlJc w:val="left"/>
      <w:pPr>
        <w:ind w:left="4276" w:hanging="1440"/>
      </w:pPr>
    </w:lvl>
    <w:lvl w:ilvl="7">
      <w:start w:val="1"/>
      <w:numFmt w:val="decimal"/>
      <w:isLgl/>
      <w:lvlText w:val="%1.%2.%3.%4.%5.%6.%7.%8."/>
      <w:lvlJc w:val="left"/>
      <w:pPr>
        <w:ind w:left="4276" w:hanging="1440"/>
      </w:pPr>
    </w:lvl>
    <w:lvl w:ilvl="8">
      <w:start w:val="1"/>
      <w:numFmt w:val="decimal"/>
      <w:isLgl/>
      <w:lvlText w:val="%1.%2.%3.%4.%5.%6.%7.%8.%9."/>
      <w:lvlJc w:val="left"/>
      <w:pPr>
        <w:ind w:left="4636" w:hanging="1800"/>
      </w:pPr>
    </w:lvl>
  </w:abstractNum>
  <w:abstractNum w:abstractNumId="3" w15:restartNumberingAfterBreak="0">
    <w:nsid w:val="0C7F253F"/>
    <w:multiLevelType w:val="multilevel"/>
    <w:tmpl w:val="102CC73E"/>
    <w:lvl w:ilvl="0">
      <w:start w:val="1"/>
      <w:numFmt w:val="decimal"/>
      <w:lvlText w:val="%1."/>
      <w:lvlJc w:val="left"/>
      <w:pPr>
        <w:ind w:left="1069" w:hanging="360"/>
      </w:pPr>
      <w:rPr>
        <w:rFonts w:hint="default"/>
      </w:rPr>
    </w:lvl>
    <w:lvl w:ilvl="1">
      <w:start w:val="1"/>
      <w:numFmt w:val="decimal"/>
      <w:isLgl/>
      <w:lvlText w:val="%1.%2."/>
      <w:lvlJc w:val="left"/>
      <w:pPr>
        <w:ind w:left="2074" w:hanging="1365"/>
      </w:pPr>
      <w:rPr>
        <w:rFonts w:hint="default"/>
      </w:rPr>
    </w:lvl>
    <w:lvl w:ilvl="2">
      <w:start w:val="1"/>
      <w:numFmt w:val="decimal"/>
      <w:isLgl/>
      <w:lvlText w:val="%1.%2.%3."/>
      <w:lvlJc w:val="left"/>
      <w:pPr>
        <w:ind w:left="2074" w:hanging="1365"/>
      </w:pPr>
      <w:rPr>
        <w:rFonts w:hint="default"/>
      </w:rPr>
    </w:lvl>
    <w:lvl w:ilvl="3">
      <w:start w:val="1"/>
      <w:numFmt w:val="decimal"/>
      <w:isLgl/>
      <w:lvlText w:val="%1.%2.%3.%4."/>
      <w:lvlJc w:val="left"/>
      <w:pPr>
        <w:ind w:left="2074" w:hanging="1365"/>
      </w:pPr>
      <w:rPr>
        <w:rFonts w:hint="default"/>
      </w:rPr>
    </w:lvl>
    <w:lvl w:ilvl="4">
      <w:start w:val="1"/>
      <w:numFmt w:val="decimal"/>
      <w:isLgl/>
      <w:lvlText w:val="%1.%2.%3.%4.%5."/>
      <w:lvlJc w:val="left"/>
      <w:pPr>
        <w:ind w:left="2074" w:hanging="1365"/>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4" w15:restartNumberingAfterBreak="0">
    <w:nsid w:val="15796FEA"/>
    <w:multiLevelType w:val="multilevel"/>
    <w:tmpl w:val="991899C8"/>
    <w:lvl w:ilvl="0">
      <w:start w:val="5"/>
      <w:numFmt w:val="decimal"/>
      <w:lvlText w:val="%1."/>
      <w:lvlJc w:val="left"/>
      <w:pPr>
        <w:ind w:left="1080" w:hanging="360"/>
      </w:pPr>
      <w:rPr>
        <w:rFonts w:hint="default"/>
        <w:b/>
      </w:rPr>
    </w:lvl>
    <w:lvl w:ilvl="1">
      <w:start w:val="1"/>
      <w:numFmt w:val="decimal"/>
      <w:isLgl/>
      <w:lvlText w:val="%1.%2."/>
      <w:lvlJc w:val="left"/>
      <w:pPr>
        <w:ind w:left="1412"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5" w15:restartNumberingAfterBreak="0">
    <w:nsid w:val="19C83D6C"/>
    <w:multiLevelType w:val="hybridMultilevel"/>
    <w:tmpl w:val="408CB6D8"/>
    <w:lvl w:ilvl="0" w:tplc="04190001">
      <w:start w:val="1"/>
      <w:numFmt w:val="bullet"/>
      <w:lvlText w:val=""/>
      <w:lvlJc w:val="left"/>
      <w:pPr>
        <w:tabs>
          <w:tab w:val="num" w:pos="360"/>
        </w:tabs>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15:restartNumberingAfterBreak="0">
    <w:nsid w:val="269301F9"/>
    <w:multiLevelType w:val="multilevel"/>
    <w:tmpl w:val="CDE428E6"/>
    <w:lvl w:ilvl="0">
      <w:start w:val="1"/>
      <w:numFmt w:val="decimal"/>
      <w:lvlText w:val="%1."/>
      <w:lvlJc w:val="left"/>
      <w:pPr>
        <w:ind w:left="1200" w:hanging="1200"/>
      </w:pPr>
      <w:rPr>
        <w:rFonts w:hint="default"/>
      </w:rPr>
    </w:lvl>
    <w:lvl w:ilvl="1">
      <w:start w:val="1"/>
      <w:numFmt w:val="decimal"/>
      <w:lvlText w:val="%1.%2."/>
      <w:lvlJc w:val="left"/>
      <w:pPr>
        <w:ind w:left="1908" w:hanging="1200"/>
      </w:pPr>
      <w:rPr>
        <w:rFonts w:hint="default"/>
      </w:rPr>
    </w:lvl>
    <w:lvl w:ilvl="2">
      <w:start w:val="1"/>
      <w:numFmt w:val="decimal"/>
      <w:lvlText w:val="%1.%2.%3."/>
      <w:lvlJc w:val="left"/>
      <w:pPr>
        <w:ind w:left="2616" w:hanging="1200"/>
      </w:pPr>
      <w:rPr>
        <w:rFonts w:hint="default"/>
      </w:rPr>
    </w:lvl>
    <w:lvl w:ilvl="3">
      <w:start w:val="1"/>
      <w:numFmt w:val="decimal"/>
      <w:lvlText w:val="%1.%2.%3.%4."/>
      <w:lvlJc w:val="left"/>
      <w:pPr>
        <w:ind w:left="3324" w:hanging="1200"/>
      </w:pPr>
      <w:rPr>
        <w:rFonts w:hint="default"/>
      </w:rPr>
    </w:lvl>
    <w:lvl w:ilvl="4">
      <w:start w:val="1"/>
      <w:numFmt w:val="decimal"/>
      <w:lvlText w:val="%1.%2.%3.%4.%5."/>
      <w:lvlJc w:val="left"/>
      <w:pPr>
        <w:ind w:left="4032" w:hanging="120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7" w15:restartNumberingAfterBreak="0">
    <w:nsid w:val="2A751089"/>
    <w:multiLevelType w:val="multilevel"/>
    <w:tmpl w:val="2F5C6538"/>
    <w:lvl w:ilvl="0">
      <w:start w:val="6"/>
      <w:numFmt w:val="decimal"/>
      <w:lvlText w:val="%1."/>
      <w:lvlJc w:val="left"/>
      <w:pPr>
        <w:ind w:left="450" w:hanging="450"/>
      </w:pPr>
      <w:rPr>
        <w:rFonts w:hint="default"/>
      </w:rPr>
    </w:lvl>
    <w:lvl w:ilvl="1">
      <w:start w:val="1"/>
      <w:numFmt w:val="decimal"/>
      <w:lvlText w:val="%1.%2."/>
      <w:lvlJc w:val="left"/>
      <w:pPr>
        <w:ind w:left="5040" w:hanging="720"/>
      </w:pPr>
      <w:rPr>
        <w:rFonts w:hint="default"/>
      </w:rPr>
    </w:lvl>
    <w:lvl w:ilvl="2">
      <w:start w:val="1"/>
      <w:numFmt w:val="decimal"/>
      <w:lvlText w:val="%1.%2.%3."/>
      <w:lvlJc w:val="left"/>
      <w:pPr>
        <w:ind w:left="9360" w:hanging="720"/>
      </w:pPr>
      <w:rPr>
        <w:rFonts w:hint="default"/>
      </w:rPr>
    </w:lvl>
    <w:lvl w:ilvl="3">
      <w:start w:val="1"/>
      <w:numFmt w:val="decimal"/>
      <w:lvlText w:val="%1.%2.%3.%4."/>
      <w:lvlJc w:val="left"/>
      <w:pPr>
        <w:ind w:left="14040" w:hanging="1080"/>
      </w:pPr>
      <w:rPr>
        <w:rFonts w:hint="default"/>
      </w:rPr>
    </w:lvl>
    <w:lvl w:ilvl="4">
      <w:start w:val="1"/>
      <w:numFmt w:val="decimal"/>
      <w:lvlText w:val="%1.%2.%3.%4.%5."/>
      <w:lvlJc w:val="left"/>
      <w:pPr>
        <w:ind w:left="18360" w:hanging="1080"/>
      </w:pPr>
      <w:rPr>
        <w:rFonts w:hint="default"/>
      </w:rPr>
    </w:lvl>
    <w:lvl w:ilvl="5">
      <w:start w:val="1"/>
      <w:numFmt w:val="decimal"/>
      <w:lvlText w:val="%1.%2.%3.%4.%5.%6."/>
      <w:lvlJc w:val="left"/>
      <w:pPr>
        <w:ind w:left="23040" w:hanging="1440"/>
      </w:pPr>
      <w:rPr>
        <w:rFonts w:hint="default"/>
      </w:rPr>
    </w:lvl>
    <w:lvl w:ilvl="6">
      <w:start w:val="1"/>
      <w:numFmt w:val="decimal"/>
      <w:lvlText w:val="%1.%2.%3.%4.%5.%6.%7."/>
      <w:lvlJc w:val="left"/>
      <w:pPr>
        <w:ind w:left="27720" w:hanging="1800"/>
      </w:pPr>
      <w:rPr>
        <w:rFonts w:hint="default"/>
      </w:rPr>
    </w:lvl>
    <w:lvl w:ilvl="7">
      <w:start w:val="1"/>
      <w:numFmt w:val="decimal"/>
      <w:lvlText w:val="%1.%2.%3.%4.%5.%6.%7.%8."/>
      <w:lvlJc w:val="left"/>
      <w:pPr>
        <w:ind w:left="32040" w:hanging="1800"/>
      </w:pPr>
      <w:rPr>
        <w:rFonts w:hint="default"/>
      </w:rPr>
    </w:lvl>
    <w:lvl w:ilvl="8">
      <w:start w:val="1"/>
      <w:numFmt w:val="decimal"/>
      <w:lvlText w:val="%1.%2.%3.%4.%5.%6.%7.%8.%9."/>
      <w:lvlJc w:val="left"/>
      <w:pPr>
        <w:ind w:left="-28816" w:hanging="2160"/>
      </w:pPr>
      <w:rPr>
        <w:rFonts w:hint="default"/>
      </w:rPr>
    </w:lvl>
  </w:abstractNum>
  <w:abstractNum w:abstractNumId="8"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35D73C9A"/>
    <w:multiLevelType w:val="multilevel"/>
    <w:tmpl w:val="3B7C62C8"/>
    <w:lvl w:ilvl="0">
      <w:start w:val="1"/>
      <w:numFmt w:val="decimal"/>
      <w:lvlText w:val="%1."/>
      <w:lvlJc w:val="left"/>
      <w:pPr>
        <w:ind w:left="720" w:hanging="360"/>
      </w:pPr>
      <w:rPr>
        <w:rFonts w:hint="default"/>
        <w:b/>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0" w15:restartNumberingAfterBreak="0">
    <w:nsid w:val="37004CAA"/>
    <w:multiLevelType w:val="multilevel"/>
    <w:tmpl w:val="C30E753C"/>
    <w:lvl w:ilvl="0">
      <w:start w:val="3"/>
      <w:numFmt w:val="decimal"/>
      <w:lvlText w:val="%1."/>
      <w:lvlJc w:val="left"/>
      <w:pPr>
        <w:ind w:left="495" w:hanging="495"/>
      </w:pPr>
      <w:rPr>
        <w:rFonts w:hint="default"/>
      </w:rPr>
    </w:lvl>
    <w:lvl w:ilvl="1">
      <w:start w:val="5"/>
      <w:numFmt w:val="decimal"/>
      <w:lvlText w:val="%1.%2."/>
      <w:lvlJc w:val="left"/>
      <w:pPr>
        <w:ind w:left="779" w:hanging="495"/>
      </w:pPr>
      <w:rPr>
        <w:rFonts w:hint="default"/>
      </w:rPr>
    </w:lvl>
    <w:lvl w:ilvl="2">
      <w:start w:val="1"/>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abstractNum w:abstractNumId="11" w15:restartNumberingAfterBreak="0">
    <w:nsid w:val="3B3B0507"/>
    <w:multiLevelType w:val="hybridMultilevel"/>
    <w:tmpl w:val="1DF24C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BAB5543"/>
    <w:multiLevelType w:val="multilevel"/>
    <w:tmpl w:val="52EA4742"/>
    <w:lvl w:ilvl="0">
      <w:start w:val="2"/>
      <w:numFmt w:val="decimal"/>
      <w:lvlText w:val="%1."/>
      <w:lvlJc w:val="left"/>
      <w:pPr>
        <w:ind w:left="450" w:hanging="45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3" w15:restartNumberingAfterBreak="0">
    <w:nsid w:val="4ED86A15"/>
    <w:multiLevelType w:val="multilevel"/>
    <w:tmpl w:val="F7C6081E"/>
    <w:lvl w:ilvl="0">
      <w:start w:val="3"/>
      <w:numFmt w:val="decimal"/>
      <w:lvlText w:val="%1."/>
      <w:lvlJc w:val="left"/>
      <w:pPr>
        <w:ind w:left="450" w:hanging="450"/>
      </w:pPr>
      <w:rPr>
        <w:rFonts w:hint="default"/>
      </w:rPr>
    </w:lvl>
    <w:lvl w:ilvl="1">
      <w:start w:val="6"/>
      <w:numFmt w:val="decimal"/>
      <w:lvlText w:val="%1.%2."/>
      <w:lvlJc w:val="left"/>
      <w:pPr>
        <w:ind w:left="4548" w:hanging="720"/>
      </w:pPr>
      <w:rPr>
        <w:rFonts w:hint="default"/>
      </w:rPr>
    </w:lvl>
    <w:lvl w:ilvl="2">
      <w:start w:val="1"/>
      <w:numFmt w:val="decimal"/>
      <w:lvlText w:val="%1.%2.%3."/>
      <w:lvlJc w:val="left"/>
      <w:pPr>
        <w:ind w:left="8376" w:hanging="720"/>
      </w:pPr>
      <w:rPr>
        <w:rFonts w:hint="default"/>
      </w:rPr>
    </w:lvl>
    <w:lvl w:ilvl="3">
      <w:start w:val="1"/>
      <w:numFmt w:val="decimal"/>
      <w:lvlText w:val="%1.%2.%3.%4."/>
      <w:lvlJc w:val="left"/>
      <w:pPr>
        <w:ind w:left="12564" w:hanging="1080"/>
      </w:pPr>
      <w:rPr>
        <w:rFonts w:hint="default"/>
      </w:rPr>
    </w:lvl>
    <w:lvl w:ilvl="4">
      <w:start w:val="1"/>
      <w:numFmt w:val="decimal"/>
      <w:lvlText w:val="%1.%2.%3.%4.%5."/>
      <w:lvlJc w:val="left"/>
      <w:pPr>
        <w:ind w:left="16392" w:hanging="1080"/>
      </w:pPr>
      <w:rPr>
        <w:rFonts w:hint="default"/>
      </w:rPr>
    </w:lvl>
    <w:lvl w:ilvl="5">
      <w:start w:val="1"/>
      <w:numFmt w:val="decimal"/>
      <w:lvlText w:val="%1.%2.%3.%4.%5.%6."/>
      <w:lvlJc w:val="left"/>
      <w:pPr>
        <w:ind w:left="20580" w:hanging="1440"/>
      </w:pPr>
      <w:rPr>
        <w:rFonts w:hint="default"/>
      </w:rPr>
    </w:lvl>
    <w:lvl w:ilvl="6">
      <w:start w:val="1"/>
      <w:numFmt w:val="decimal"/>
      <w:lvlText w:val="%1.%2.%3.%4.%5.%6.%7."/>
      <w:lvlJc w:val="left"/>
      <w:pPr>
        <w:ind w:left="24768" w:hanging="1800"/>
      </w:pPr>
      <w:rPr>
        <w:rFonts w:hint="default"/>
      </w:rPr>
    </w:lvl>
    <w:lvl w:ilvl="7">
      <w:start w:val="1"/>
      <w:numFmt w:val="decimal"/>
      <w:lvlText w:val="%1.%2.%3.%4.%5.%6.%7.%8."/>
      <w:lvlJc w:val="left"/>
      <w:pPr>
        <w:ind w:left="28596" w:hanging="1800"/>
      </w:pPr>
      <w:rPr>
        <w:rFonts w:hint="default"/>
      </w:rPr>
    </w:lvl>
    <w:lvl w:ilvl="8">
      <w:start w:val="1"/>
      <w:numFmt w:val="decimal"/>
      <w:lvlText w:val="%1.%2.%3.%4.%5.%6.%7.%8.%9."/>
      <w:lvlJc w:val="left"/>
      <w:pPr>
        <w:ind w:left="-32752" w:hanging="2160"/>
      </w:pPr>
      <w:rPr>
        <w:rFonts w:hint="default"/>
      </w:rPr>
    </w:lvl>
  </w:abstractNum>
  <w:abstractNum w:abstractNumId="14" w15:restartNumberingAfterBreak="0">
    <w:nsid w:val="5EEE08E4"/>
    <w:multiLevelType w:val="multilevel"/>
    <w:tmpl w:val="A95C9F44"/>
    <w:lvl w:ilvl="0">
      <w:start w:val="1"/>
      <w:numFmt w:val="decimal"/>
      <w:lvlText w:val="%1."/>
      <w:lvlJc w:val="left"/>
      <w:pPr>
        <w:ind w:left="1440" w:hanging="360"/>
      </w:pPr>
      <w:rPr>
        <w:b/>
      </w:rPr>
    </w:lvl>
    <w:lvl w:ilvl="1">
      <w:start w:val="1"/>
      <w:numFmt w:val="decimal"/>
      <w:isLgl/>
      <w:lvlText w:val="%1.%2."/>
      <w:lvlJc w:val="left"/>
      <w:pPr>
        <w:ind w:left="1800" w:hanging="720"/>
      </w:pPr>
    </w:lvl>
    <w:lvl w:ilvl="2">
      <w:start w:val="1"/>
      <w:numFmt w:val="decimal"/>
      <w:isLgl/>
      <w:lvlText w:val="%1.%2.%3."/>
      <w:lvlJc w:val="left"/>
      <w:pPr>
        <w:ind w:left="1800" w:hanging="720"/>
      </w:pPr>
    </w:lvl>
    <w:lvl w:ilvl="3">
      <w:start w:val="1"/>
      <w:numFmt w:val="decimal"/>
      <w:isLgl/>
      <w:lvlText w:val="%1.%2.%3.%4."/>
      <w:lvlJc w:val="left"/>
      <w:pPr>
        <w:ind w:left="2160" w:hanging="1080"/>
      </w:pPr>
    </w:lvl>
    <w:lvl w:ilvl="4">
      <w:start w:val="1"/>
      <w:numFmt w:val="decimal"/>
      <w:isLgl/>
      <w:lvlText w:val="%1.%2.%3.%4.%5."/>
      <w:lvlJc w:val="left"/>
      <w:pPr>
        <w:ind w:left="2160" w:hanging="1080"/>
      </w:pPr>
    </w:lvl>
    <w:lvl w:ilvl="5">
      <w:start w:val="1"/>
      <w:numFmt w:val="decimal"/>
      <w:isLgl/>
      <w:lvlText w:val="%1.%2.%3.%4.%5.%6."/>
      <w:lvlJc w:val="left"/>
      <w:pPr>
        <w:ind w:left="2520" w:hanging="1440"/>
      </w:pPr>
    </w:lvl>
    <w:lvl w:ilvl="6">
      <w:start w:val="1"/>
      <w:numFmt w:val="decimal"/>
      <w:isLgl/>
      <w:lvlText w:val="%1.%2.%3.%4.%5.%6.%7."/>
      <w:lvlJc w:val="left"/>
      <w:pPr>
        <w:ind w:left="2880" w:hanging="1800"/>
      </w:pPr>
    </w:lvl>
    <w:lvl w:ilvl="7">
      <w:start w:val="1"/>
      <w:numFmt w:val="decimal"/>
      <w:isLgl/>
      <w:lvlText w:val="%1.%2.%3.%4.%5.%6.%7.%8."/>
      <w:lvlJc w:val="left"/>
      <w:pPr>
        <w:ind w:left="2880" w:hanging="1800"/>
      </w:pPr>
    </w:lvl>
    <w:lvl w:ilvl="8">
      <w:start w:val="1"/>
      <w:numFmt w:val="decimal"/>
      <w:isLgl/>
      <w:lvlText w:val="%1.%2.%3.%4.%5.%6.%7.%8.%9."/>
      <w:lvlJc w:val="left"/>
      <w:pPr>
        <w:ind w:left="3240" w:hanging="2160"/>
      </w:pPr>
    </w:lvl>
  </w:abstractNum>
  <w:abstractNum w:abstractNumId="15" w15:restartNumberingAfterBreak="0">
    <w:nsid w:val="5F202B2F"/>
    <w:multiLevelType w:val="hybridMultilevel"/>
    <w:tmpl w:val="E35276D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15:restartNumberingAfterBreak="0">
    <w:nsid w:val="61E42894"/>
    <w:multiLevelType w:val="hybridMultilevel"/>
    <w:tmpl w:val="E2C40126"/>
    <w:lvl w:ilvl="0" w:tplc="B5AC0082">
      <w:start w:val="1"/>
      <w:numFmt w:val="decimal"/>
      <w:lvlText w:val="7.%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62CB6434"/>
    <w:multiLevelType w:val="hybridMultilevel"/>
    <w:tmpl w:val="85044E76"/>
    <w:lvl w:ilvl="0" w:tplc="E6CE23AC">
      <w:start w:val="1"/>
      <w:numFmt w:val="decimal"/>
      <w:lvlText w:val="6.%1."/>
      <w:lvlJc w:val="left"/>
      <w:pPr>
        <w:ind w:left="1894"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E6CE23AC">
      <w:start w:val="1"/>
      <w:numFmt w:val="decimal"/>
      <w:lvlText w:val="6.%6."/>
      <w:lvlJc w:val="lef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15:restartNumberingAfterBreak="0">
    <w:nsid w:val="63200FCD"/>
    <w:multiLevelType w:val="multilevel"/>
    <w:tmpl w:val="CD4431FC"/>
    <w:lvl w:ilvl="0">
      <w:start w:val="1"/>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0" w15:restartNumberingAfterBreak="0">
    <w:nsid w:val="6B1F6492"/>
    <w:multiLevelType w:val="hybridMultilevel"/>
    <w:tmpl w:val="EE4CA0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9"/>
  </w:num>
  <w:num w:numId="2">
    <w:abstractNumId w:val="17"/>
  </w:num>
  <w:num w:numId="3">
    <w:abstractNumId w:val="1"/>
  </w:num>
  <w:num w:numId="4">
    <w:abstractNumId w:val="4"/>
  </w:num>
  <w:num w:numId="5">
    <w:abstractNumId w:val="6"/>
  </w:num>
  <w:num w:numId="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8"/>
  </w:num>
  <w:num w:numId="9">
    <w:abstractNumId w:val="16"/>
  </w:num>
  <w:num w:numId="10">
    <w:abstractNumId w:val="5"/>
  </w:num>
  <w:num w:numId="11">
    <w:abstractNumId w:val="19"/>
  </w:num>
  <w:num w:numId="12">
    <w:abstractNumId w:val="12"/>
  </w:num>
  <w:num w:numId="13">
    <w:abstractNumId w:val="3"/>
  </w:num>
  <w:num w:numId="14">
    <w:abstractNumId w:val="15"/>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num>
  <w:num w:numId="17">
    <w:abstractNumId w:val="11"/>
  </w:num>
  <w:num w:numId="18">
    <w:abstractNumId w:val="20"/>
  </w:num>
  <w:num w:numId="19">
    <w:abstractNumId w:val="14"/>
  </w:num>
  <w:num w:numId="20">
    <w:abstractNumId w:val="0"/>
  </w:num>
  <w:num w:numId="21">
    <w:abstractNumId w:val="13"/>
  </w:num>
  <w:num w:numId="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5C87"/>
    <w:rsid w:val="00001545"/>
    <w:rsid w:val="0001137F"/>
    <w:rsid w:val="000367C3"/>
    <w:rsid w:val="00072312"/>
    <w:rsid w:val="000942EC"/>
    <w:rsid w:val="000A3DC4"/>
    <w:rsid w:val="000B67C2"/>
    <w:rsid w:val="000C3DC7"/>
    <w:rsid w:val="000F3B52"/>
    <w:rsid w:val="000F57D9"/>
    <w:rsid w:val="000F77E2"/>
    <w:rsid w:val="00115698"/>
    <w:rsid w:val="0012299A"/>
    <w:rsid w:val="00136596"/>
    <w:rsid w:val="0014260B"/>
    <w:rsid w:val="001446F7"/>
    <w:rsid w:val="0015195A"/>
    <w:rsid w:val="0017251B"/>
    <w:rsid w:val="0017307C"/>
    <w:rsid w:val="0017677D"/>
    <w:rsid w:val="00191668"/>
    <w:rsid w:val="001A3B73"/>
    <w:rsid w:val="001C178B"/>
    <w:rsid w:val="001D49F0"/>
    <w:rsid w:val="00202884"/>
    <w:rsid w:val="002210DC"/>
    <w:rsid w:val="0022541B"/>
    <w:rsid w:val="002311AA"/>
    <w:rsid w:val="002601DC"/>
    <w:rsid w:val="00264990"/>
    <w:rsid w:val="00281724"/>
    <w:rsid w:val="002B7AF7"/>
    <w:rsid w:val="002C08CE"/>
    <w:rsid w:val="002D3424"/>
    <w:rsid w:val="002D6302"/>
    <w:rsid w:val="002F48B0"/>
    <w:rsid w:val="003162E6"/>
    <w:rsid w:val="00323083"/>
    <w:rsid w:val="003238A5"/>
    <w:rsid w:val="003536DA"/>
    <w:rsid w:val="00382E97"/>
    <w:rsid w:val="003A180B"/>
    <w:rsid w:val="003A3ECF"/>
    <w:rsid w:val="003B2927"/>
    <w:rsid w:val="003C0157"/>
    <w:rsid w:val="003D033D"/>
    <w:rsid w:val="003D1C30"/>
    <w:rsid w:val="003E0055"/>
    <w:rsid w:val="004378A5"/>
    <w:rsid w:val="00452467"/>
    <w:rsid w:val="00452C57"/>
    <w:rsid w:val="00461699"/>
    <w:rsid w:val="00470D45"/>
    <w:rsid w:val="00473F99"/>
    <w:rsid w:val="00474162"/>
    <w:rsid w:val="004752F1"/>
    <w:rsid w:val="004876DB"/>
    <w:rsid w:val="00495B11"/>
    <w:rsid w:val="004C6938"/>
    <w:rsid w:val="004F77D9"/>
    <w:rsid w:val="005371B3"/>
    <w:rsid w:val="00540E70"/>
    <w:rsid w:val="005555FD"/>
    <w:rsid w:val="00565DCA"/>
    <w:rsid w:val="00582ADA"/>
    <w:rsid w:val="005A5084"/>
    <w:rsid w:val="005C3F64"/>
    <w:rsid w:val="005D32DA"/>
    <w:rsid w:val="005F6332"/>
    <w:rsid w:val="00614995"/>
    <w:rsid w:val="00637F33"/>
    <w:rsid w:val="006507D3"/>
    <w:rsid w:val="00667B55"/>
    <w:rsid w:val="006A46E4"/>
    <w:rsid w:val="006B07E8"/>
    <w:rsid w:val="006B3C80"/>
    <w:rsid w:val="006B46D0"/>
    <w:rsid w:val="006E4BB6"/>
    <w:rsid w:val="00722BFB"/>
    <w:rsid w:val="007600C3"/>
    <w:rsid w:val="007765DE"/>
    <w:rsid w:val="00777AB9"/>
    <w:rsid w:val="00790A65"/>
    <w:rsid w:val="007B1B52"/>
    <w:rsid w:val="007C2D30"/>
    <w:rsid w:val="007C455E"/>
    <w:rsid w:val="007F402B"/>
    <w:rsid w:val="007F5F62"/>
    <w:rsid w:val="008039FA"/>
    <w:rsid w:val="0082013A"/>
    <w:rsid w:val="0082097E"/>
    <w:rsid w:val="008306C5"/>
    <w:rsid w:val="008418EE"/>
    <w:rsid w:val="0085060A"/>
    <w:rsid w:val="00854F52"/>
    <w:rsid w:val="008748A6"/>
    <w:rsid w:val="00895266"/>
    <w:rsid w:val="008A5C8A"/>
    <w:rsid w:val="008B45BB"/>
    <w:rsid w:val="008E0A4E"/>
    <w:rsid w:val="008E5182"/>
    <w:rsid w:val="00911F17"/>
    <w:rsid w:val="00927486"/>
    <w:rsid w:val="009377F3"/>
    <w:rsid w:val="00964640"/>
    <w:rsid w:val="00967EC5"/>
    <w:rsid w:val="009A5C87"/>
    <w:rsid w:val="009B4AAA"/>
    <w:rsid w:val="009E2E45"/>
    <w:rsid w:val="009F3170"/>
    <w:rsid w:val="009F465F"/>
    <w:rsid w:val="00A07391"/>
    <w:rsid w:val="00A316D8"/>
    <w:rsid w:val="00A4215A"/>
    <w:rsid w:val="00A45B1C"/>
    <w:rsid w:val="00A67042"/>
    <w:rsid w:val="00A74EF2"/>
    <w:rsid w:val="00A76B68"/>
    <w:rsid w:val="00AA45C7"/>
    <w:rsid w:val="00AD0FA1"/>
    <w:rsid w:val="00AF026C"/>
    <w:rsid w:val="00B124AB"/>
    <w:rsid w:val="00B202D2"/>
    <w:rsid w:val="00B358A3"/>
    <w:rsid w:val="00B37E32"/>
    <w:rsid w:val="00B40D97"/>
    <w:rsid w:val="00B46918"/>
    <w:rsid w:val="00B56CAC"/>
    <w:rsid w:val="00B87355"/>
    <w:rsid w:val="00BD2F93"/>
    <w:rsid w:val="00BE0670"/>
    <w:rsid w:val="00C0091F"/>
    <w:rsid w:val="00C079F4"/>
    <w:rsid w:val="00C22A19"/>
    <w:rsid w:val="00C45A1F"/>
    <w:rsid w:val="00C637BD"/>
    <w:rsid w:val="00C66461"/>
    <w:rsid w:val="00C75EEA"/>
    <w:rsid w:val="00C85692"/>
    <w:rsid w:val="00C91241"/>
    <w:rsid w:val="00C94EEB"/>
    <w:rsid w:val="00CF24AA"/>
    <w:rsid w:val="00D06A1D"/>
    <w:rsid w:val="00D11078"/>
    <w:rsid w:val="00D37888"/>
    <w:rsid w:val="00D41507"/>
    <w:rsid w:val="00D52EEC"/>
    <w:rsid w:val="00D56D13"/>
    <w:rsid w:val="00D631AF"/>
    <w:rsid w:val="00D869ED"/>
    <w:rsid w:val="00DB5664"/>
    <w:rsid w:val="00DB5DFB"/>
    <w:rsid w:val="00DE463A"/>
    <w:rsid w:val="00E11B9E"/>
    <w:rsid w:val="00E42E38"/>
    <w:rsid w:val="00E66683"/>
    <w:rsid w:val="00E81649"/>
    <w:rsid w:val="00EA5F85"/>
    <w:rsid w:val="00EB19D7"/>
    <w:rsid w:val="00EC5459"/>
    <w:rsid w:val="00ED0D9A"/>
    <w:rsid w:val="00EE3960"/>
    <w:rsid w:val="00EE7573"/>
    <w:rsid w:val="00EF1D5E"/>
    <w:rsid w:val="00F24585"/>
    <w:rsid w:val="00F439A7"/>
    <w:rsid w:val="00F43FF0"/>
    <w:rsid w:val="00F513CE"/>
    <w:rsid w:val="00F5467C"/>
    <w:rsid w:val="00F5718A"/>
    <w:rsid w:val="00F66ACD"/>
    <w:rsid w:val="00FB0FE2"/>
    <w:rsid w:val="00FB2A11"/>
    <w:rsid w:val="00FC50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D68D69"/>
  <w15:chartTrackingRefBased/>
  <w15:docId w15:val="{663C2DB2-ADA7-4657-A4D0-5032C030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5195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rsid w:val="000942EC"/>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0942EC"/>
    <w:rPr>
      <w:rFonts w:ascii="Times New Roman" w:eastAsia="Times New Roman" w:hAnsi="Times New Roman" w:cs="Times New Roman"/>
      <w:sz w:val="20"/>
      <w:szCs w:val="20"/>
      <w:lang w:eastAsia="ru-RU"/>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0942EC"/>
    <w:rPr>
      <w:vertAlign w:val="superscript"/>
    </w:rPr>
  </w:style>
  <w:style w:type="paragraph" w:styleId="a6">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
    <w:link w:val="a7"/>
    <w:uiPriority w:val="34"/>
    <w:qFormat/>
    <w:rsid w:val="004752F1"/>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7">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6"/>
    <w:uiPriority w:val="34"/>
    <w:qFormat/>
    <w:locked/>
    <w:rsid w:val="004752F1"/>
    <w:rPr>
      <w:rFonts w:ascii="Times New Roman" w:eastAsia="Times New Roman" w:hAnsi="Times New Roman" w:cs="Times New Roman"/>
      <w:sz w:val="24"/>
      <w:szCs w:val="24"/>
      <w:lang w:eastAsia="ru-RU"/>
    </w:rPr>
  </w:style>
  <w:style w:type="paragraph" w:styleId="a8">
    <w:name w:val="Body Text"/>
    <w:basedOn w:val="a"/>
    <w:link w:val="a9"/>
    <w:rsid w:val="004752F1"/>
    <w:pPr>
      <w:numPr>
        <w:ilvl w:val="12"/>
      </w:numPr>
      <w:spacing w:after="60" w:line="240" w:lineRule="auto"/>
      <w:ind w:firstLine="567"/>
      <w:jc w:val="both"/>
    </w:pPr>
    <w:rPr>
      <w:rFonts w:ascii="Times New Roman" w:eastAsia="Times New Roman" w:hAnsi="Times New Roman" w:cs="Times New Roman"/>
      <w:sz w:val="24"/>
      <w:szCs w:val="20"/>
      <w:lang w:eastAsia="ru-RU"/>
    </w:rPr>
  </w:style>
  <w:style w:type="character" w:customStyle="1" w:styleId="a9">
    <w:name w:val="Основной текст Знак"/>
    <w:basedOn w:val="a0"/>
    <w:link w:val="a8"/>
    <w:rsid w:val="004752F1"/>
    <w:rPr>
      <w:rFonts w:ascii="Times New Roman" w:eastAsia="Times New Roman" w:hAnsi="Times New Roman" w:cs="Times New Roman"/>
      <w:sz w:val="24"/>
      <w:szCs w:val="20"/>
      <w:lang w:eastAsia="ru-RU"/>
    </w:rPr>
  </w:style>
  <w:style w:type="paragraph" w:customStyle="1" w:styleId="ConsPlusNormal">
    <w:name w:val="ConsPlusNormal"/>
    <w:link w:val="ConsPlusNormal0"/>
    <w:qFormat/>
    <w:rsid w:val="004752F1"/>
    <w:pPr>
      <w:widowControl w:val="0"/>
      <w:suppressAutoHyphens/>
      <w:autoSpaceDE w:val="0"/>
      <w:spacing w:after="0" w:line="240" w:lineRule="auto"/>
      <w:ind w:firstLine="720"/>
    </w:pPr>
    <w:rPr>
      <w:rFonts w:ascii="Arial" w:eastAsia="Arial" w:hAnsi="Arial" w:cs="Arial"/>
      <w:sz w:val="20"/>
      <w:szCs w:val="20"/>
      <w:lang w:eastAsia="ar-SA"/>
    </w:rPr>
  </w:style>
  <w:style w:type="character" w:customStyle="1" w:styleId="ConsPlusNormal0">
    <w:name w:val="ConsPlusNormal Знак"/>
    <w:link w:val="ConsPlusNormal"/>
    <w:locked/>
    <w:rsid w:val="004752F1"/>
    <w:rPr>
      <w:rFonts w:ascii="Arial" w:eastAsia="Arial" w:hAnsi="Arial" w:cs="Arial"/>
      <w:sz w:val="20"/>
      <w:szCs w:val="20"/>
      <w:lang w:eastAsia="ar-SA"/>
    </w:rPr>
  </w:style>
  <w:style w:type="paragraph" w:styleId="aa">
    <w:name w:val="header"/>
    <w:basedOn w:val="a"/>
    <w:link w:val="ab"/>
    <w:uiPriority w:val="99"/>
    <w:unhideWhenUsed/>
    <w:rsid w:val="00D41507"/>
    <w:pPr>
      <w:tabs>
        <w:tab w:val="center" w:pos="4677"/>
        <w:tab w:val="right" w:pos="9355"/>
      </w:tabs>
      <w:spacing w:after="0" w:line="240" w:lineRule="auto"/>
    </w:pPr>
    <w:rPr>
      <w:rFonts w:ascii="Calibri" w:eastAsia="Times New Roman" w:hAnsi="Calibri" w:cs="Times New Roman"/>
      <w:lang w:eastAsia="ru-RU"/>
    </w:rPr>
  </w:style>
  <w:style w:type="character" w:customStyle="1" w:styleId="ab">
    <w:name w:val="Верхний колонтитул Знак"/>
    <w:basedOn w:val="a0"/>
    <w:link w:val="aa"/>
    <w:uiPriority w:val="99"/>
    <w:rsid w:val="00D41507"/>
    <w:rPr>
      <w:rFonts w:ascii="Calibri" w:eastAsia="Times New Roman" w:hAnsi="Calibri" w:cs="Times New Roman"/>
      <w:lang w:eastAsia="ru-RU"/>
    </w:rPr>
  </w:style>
  <w:style w:type="paragraph" w:styleId="ac">
    <w:name w:val="footer"/>
    <w:basedOn w:val="a"/>
    <w:link w:val="ad"/>
    <w:uiPriority w:val="99"/>
    <w:unhideWhenUsed/>
    <w:rsid w:val="00D41507"/>
    <w:pPr>
      <w:tabs>
        <w:tab w:val="center" w:pos="4677"/>
        <w:tab w:val="right" w:pos="9355"/>
      </w:tabs>
      <w:spacing w:after="0" w:line="240" w:lineRule="auto"/>
    </w:pPr>
    <w:rPr>
      <w:rFonts w:ascii="Calibri" w:eastAsia="Times New Roman" w:hAnsi="Calibri" w:cs="Times New Roman"/>
      <w:lang w:eastAsia="ru-RU"/>
    </w:rPr>
  </w:style>
  <w:style w:type="character" w:customStyle="1" w:styleId="ad">
    <w:name w:val="Нижний колонтитул Знак"/>
    <w:basedOn w:val="a0"/>
    <w:link w:val="ac"/>
    <w:uiPriority w:val="99"/>
    <w:rsid w:val="00D41507"/>
    <w:rPr>
      <w:rFonts w:ascii="Calibri" w:eastAsia="Times New Roman" w:hAnsi="Calibri" w:cs="Times New Roman"/>
      <w:lang w:eastAsia="ru-RU"/>
    </w:rPr>
  </w:style>
  <w:style w:type="paragraph" w:styleId="ae">
    <w:name w:val="No Spacing"/>
    <w:link w:val="af"/>
    <w:uiPriority w:val="1"/>
    <w:qFormat/>
    <w:rsid w:val="00D41507"/>
    <w:pPr>
      <w:spacing w:after="0" w:line="240" w:lineRule="auto"/>
    </w:pPr>
    <w:rPr>
      <w:rFonts w:ascii="Times New Roman" w:eastAsia="Calibri" w:hAnsi="Times New Roman" w:cs="Times New Roman"/>
      <w:sz w:val="24"/>
      <w:szCs w:val="24"/>
      <w:lang w:eastAsia="ru-RU"/>
    </w:rPr>
  </w:style>
  <w:style w:type="paragraph" w:customStyle="1" w:styleId="af0">
    <w:name w:val="Стиль"/>
    <w:rsid w:val="00D4150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1">
    <w:name w:val="Table Grid"/>
    <w:basedOn w:val="a1"/>
    <w:uiPriority w:val="39"/>
    <w:rsid w:val="00D415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Сетка таблицы1"/>
    <w:basedOn w:val="a1"/>
    <w:next w:val="af1"/>
    <w:rsid w:val="00D4150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Normal (Web)"/>
    <w:basedOn w:val="a"/>
    <w:uiPriority w:val="99"/>
    <w:unhideWhenUsed/>
    <w:rsid w:val="00B37E3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
    <w:name w:val="Без интервала Знак"/>
    <w:link w:val="ae"/>
    <w:uiPriority w:val="1"/>
    <w:rsid w:val="00722BFB"/>
    <w:rPr>
      <w:rFonts w:ascii="Times New Roman" w:eastAsia="Calibri" w:hAnsi="Times New Roman" w:cs="Times New Roman"/>
      <w:sz w:val="24"/>
      <w:szCs w:val="24"/>
      <w:lang w:eastAsia="ru-RU"/>
    </w:rPr>
  </w:style>
  <w:style w:type="character" w:customStyle="1" w:styleId="20">
    <w:name w:val="Основной текст (2)_"/>
    <w:basedOn w:val="a0"/>
    <w:link w:val="21"/>
    <w:rsid w:val="00722BFB"/>
    <w:rPr>
      <w:rFonts w:ascii="Times New Roman" w:eastAsia="Times New Roman" w:hAnsi="Times New Roman" w:cs="Times New Roman"/>
      <w:sz w:val="26"/>
      <w:szCs w:val="26"/>
      <w:shd w:val="clear" w:color="auto" w:fill="FFFFFF"/>
    </w:rPr>
  </w:style>
  <w:style w:type="paragraph" w:customStyle="1" w:styleId="21">
    <w:name w:val="Основной текст (2)"/>
    <w:basedOn w:val="a"/>
    <w:link w:val="20"/>
    <w:rsid w:val="00722BFB"/>
    <w:pPr>
      <w:widowControl w:val="0"/>
      <w:shd w:val="clear" w:color="auto" w:fill="FFFFFF"/>
      <w:spacing w:after="60" w:line="0" w:lineRule="atLeast"/>
    </w:pPr>
    <w:rPr>
      <w:rFonts w:ascii="Times New Roman" w:eastAsia="Times New Roman" w:hAnsi="Times New Roman" w:cs="Times New Roman"/>
      <w:sz w:val="26"/>
      <w:szCs w:val="26"/>
    </w:rPr>
  </w:style>
  <w:style w:type="paragraph" w:customStyle="1" w:styleId="TableParagraph">
    <w:name w:val="Table Paragraph"/>
    <w:basedOn w:val="a"/>
    <w:uiPriority w:val="1"/>
    <w:qFormat/>
    <w:rsid w:val="002C08CE"/>
    <w:pPr>
      <w:widowControl w:val="0"/>
      <w:spacing w:after="0" w:line="240" w:lineRule="auto"/>
      <w:ind w:left="103"/>
    </w:pPr>
    <w:rPr>
      <w:rFonts w:ascii="Times New Roman" w:eastAsia="Times New Roman" w:hAnsi="Times New Roman" w:cs="Times New Roman"/>
      <w:lang w:val="en-US"/>
    </w:rPr>
  </w:style>
  <w:style w:type="paragraph" w:customStyle="1" w:styleId="210">
    <w:name w:val="Заголовок 21"/>
    <w:basedOn w:val="a"/>
    <w:link w:val="22"/>
    <w:unhideWhenUsed/>
    <w:qFormat/>
    <w:rsid w:val="002C08CE"/>
    <w:pPr>
      <w:keepNext/>
      <w:suppressAutoHyphens/>
      <w:spacing w:before="240" w:after="60" w:line="276" w:lineRule="auto"/>
      <w:outlineLvl w:val="1"/>
    </w:pPr>
    <w:rPr>
      <w:rFonts w:ascii="Cambria" w:eastAsia="Times New Roman" w:hAnsi="Cambria" w:cs="Times New Roman"/>
      <w:b/>
      <w:bCs/>
      <w:i/>
      <w:iCs/>
      <w:color w:val="00000A"/>
      <w:sz w:val="28"/>
      <w:szCs w:val="28"/>
      <w:lang w:eastAsia="zh-CN"/>
    </w:rPr>
  </w:style>
  <w:style w:type="character" w:customStyle="1" w:styleId="22">
    <w:name w:val="Основной текст 2 Знак"/>
    <w:link w:val="210"/>
    <w:qFormat/>
    <w:rsid w:val="002C08CE"/>
    <w:rPr>
      <w:rFonts w:ascii="Cambria" w:eastAsia="Times New Roman" w:hAnsi="Cambria" w:cs="Times New Roman"/>
      <w:b/>
      <w:bCs/>
      <w:i/>
      <w:iCs/>
      <w:color w:val="00000A"/>
      <w:sz w:val="28"/>
      <w:szCs w:val="28"/>
      <w:lang w:eastAsia="zh-CN"/>
    </w:rPr>
  </w:style>
  <w:style w:type="paragraph" w:customStyle="1" w:styleId="ConsPlusTitle">
    <w:name w:val="ConsPlusTitle"/>
    <w:uiPriority w:val="99"/>
    <w:rsid w:val="00F513CE"/>
    <w:pPr>
      <w:widowControl w:val="0"/>
      <w:autoSpaceDE w:val="0"/>
      <w:autoSpaceDN w:val="0"/>
      <w:spacing w:after="0" w:line="240" w:lineRule="auto"/>
    </w:pPr>
    <w:rPr>
      <w:rFonts w:ascii="Calibri" w:eastAsia="Times New Roman" w:hAnsi="Calibri" w:cs="Calibri"/>
      <w:b/>
      <w:szCs w:val="20"/>
      <w:lang w:eastAsia="ru-RU"/>
    </w:rPr>
  </w:style>
  <w:style w:type="character" w:styleId="af3">
    <w:name w:val="Hyperlink"/>
    <w:basedOn w:val="a0"/>
    <w:uiPriority w:val="99"/>
    <w:unhideWhenUsed/>
    <w:rsid w:val="00F513CE"/>
    <w:rPr>
      <w:color w:val="0000FF"/>
      <w:u w:val="single"/>
    </w:rPr>
  </w:style>
  <w:style w:type="paragraph" w:customStyle="1" w:styleId="1">
    <w:name w:val="Нум1"/>
    <w:basedOn w:val="a"/>
    <w:link w:val="11"/>
    <w:qFormat/>
    <w:rsid w:val="00F513CE"/>
    <w:pPr>
      <w:keepNext/>
      <w:keepLines/>
      <w:widowControl w:val="0"/>
      <w:numPr>
        <w:numId w:val="8"/>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character" w:customStyle="1" w:styleId="11">
    <w:name w:val="Нум1 Знак"/>
    <w:link w:val="1"/>
    <w:rsid w:val="00F513CE"/>
    <w:rPr>
      <w:rFonts w:ascii="Times New Roman" w:eastAsia="Times New Roman" w:hAnsi="Times New Roman" w:cs="Times New Roman"/>
      <w:sz w:val="28"/>
      <w:szCs w:val="24"/>
      <w:lang w:val="x-none" w:eastAsia="x-none"/>
    </w:rPr>
  </w:style>
  <w:style w:type="paragraph" w:customStyle="1" w:styleId="2">
    <w:name w:val="Нум2"/>
    <w:basedOn w:val="a"/>
    <w:link w:val="23"/>
    <w:qFormat/>
    <w:rsid w:val="00F513CE"/>
    <w:pPr>
      <w:widowControl w:val="0"/>
      <w:numPr>
        <w:ilvl w:val="1"/>
        <w:numId w:val="8"/>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paragraph" w:customStyle="1" w:styleId="3">
    <w:name w:val="Нум3"/>
    <w:basedOn w:val="a"/>
    <w:qFormat/>
    <w:rsid w:val="00F513CE"/>
    <w:pPr>
      <w:widowControl w:val="0"/>
      <w:numPr>
        <w:ilvl w:val="2"/>
        <w:numId w:val="8"/>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character" w:customStyle="1" w:styleId="23">
    <w:name w:val="Нум2 Знак"/>
    <w:link w:val="2"/>
    <w:rsid w:val="00F513CE"/>
    <w:rPr>
      <w:rFonts w:ascii="Times New Roman" w:eastAsia="Times New Roman" w:hAnsi="Times New Roman" w:cs="Times New Roman"/>
      <w:sz w:val="28"/>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0063873">
      <w:bodyDiv w:val="1"/>
      <w:marLeft w:val="0"/>
      <w:marRight w:val="0"/>
      <w:marTop w:val="0"/>
      <w:marBottom w:val="0"/>
      <w:divBdr>
        <w:top w:val="none" w:sz="0" w:space="0" w:color="auto"/>
        <w:left w:val="none" w:sz="0" w:space="0" w:color="auto"/>
        <w:bottom w:val="none" w:sz="0" w:space="0" w:color="auto"/>
        <w:right w:val="none" w:sz="0" w:space="0" w:color="auto"/>
      </w:divBdr>
    </w:div>
    <w:div w:id="2012176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nder.lot-online.ru/" TargetMode="Externa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consplus.pochta.ru/?req=doc&amp;base=LAW&amp;n=483052&amp;dst=614&amp;field=134&amp;date=09.01.202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consplus.pochta.ru/?req=doc&amp;base=LAW&amp;n=483052&amp;dst=614&amp;field=134&amp;date=09.01.2025"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F6E472-C8F5-4A62-B5CF-6F61001D59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14</Pages>
  <Words>4310</Words>
  <Characters>24571</Characters>
  <Application>Microsoft Office Word</Application>
  <DocSecurity>0</DocSecurity>
  <Lines>204</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28824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Воронкина Елена Владимировна</dc:creator>
  <cp:keywords/>
  <dc:description/>
  <cp:lastModifiedBy>Топоркова Ольга Анатольевна</cp:lastModifiedBy>
  <cp:revision>3</cp:revision>
  <dcterms:created xsi:type="dcterms:W3CDTF">2026-10-16T05:07:00Z</dcterms:created>
  <dcterms:modified xsi:type="dcterms:W3CDTF">2026-10-16T05:21:00Z</dcterms:modified>
</cp:coreProperties>
</file>