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21C43" w14:textId="77777777" w:rsidR="004B4C55" w:rsidRPr="00342F07" w:rsidRDefault="004B4C55" w:rsidP="004B4C55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</w:pPr>
      <w:r w:rsidRPr="00342F07"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  <w:t>Общество с ограниченной ответственностью «Почтовые финансы»</w:t>
      </w:r>
    </w:p>
    <w:p w14:paraId="61531785" w14:textId="77777777" w:rsidR="004B4C55" w:rsidRPr="00342F07" w:rsidRDefault="004B4C55" w:rsidP="004B4C5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 xml:space="preserve">131000 Москва, Варшавское ш., д. 37, тел. 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+7 495 956-20-67, </w:t>
      </w:r>
      <w:r w:rsidRPr="00342F07">
        <w:rPr>
          <w:rFonts w:ascii="Times New Roman" w:eastAsia="Calibri" w:hAnsi="Times New Roman" w:cs="Times New Roman"/>
          <w:color w:val="2F5496" w:themeColor="accent1" w:themeShade="BF"/>
        </w:rPr>
        <w:t>доб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. 4631, e-mail: 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4BBA39B5" w14:textId="77777777" w:rsidR="004B4C55" w:rsidRPr="00342F07" w:rsidRDefault="004B4C55" w:rsidP="004B4C5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>ОГРН 1157746823640   ИНН 7724332780</w:t>
      </w:r>
    </w:p>
    <w:p w14:paraId="1BA42810" w14:textId="77777777" w:rsidR="002847D5" w:rsidRPr="005D0963" w:rsidRDefault="002847D5" w:rsidP="005D0963">
      <w:pPr>
        <w:spacing w:after="0"/>
        <w:jc w:val="center"/>
        <w:rPr>
          <w:rFonts w:ascii="Times New Roman" w:eastAsia="Calibri" w:hAnsi="Times New Roman" w:cs="Times New Roman"/>
        </w:rPr>
      </w:pPr>
    </w:p>
    <w:p w14:paraId="03A1BF0A" w14:textId="77777777" w:rsidR="00002EE1" w:rsidRPr="006A1B13" w:rsidRDefault="00002EE1" w:rsidP="005D09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="-142" w:tblpY="-19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252"/>
      </w:tblGrid>
      <w:tr w:rsidR="00002EE1" w14:paraId="79DF3426" w14:textId="77777777" w:rsidTr="005D0963">
        <w:trPr>
          <w:trHeight w:val="1833"/>
        </w:trPr>
        <w:tc>
          <w:tcPr>
            <w:tcW w:w="5670" w:type="dxa"/>
          </w:tcPr>
          <w:p w14:paraId="4F380891" w14:textId="5FAE44F6" w:rsidR="005D0963" w:rsidRPr="006E52F8" w:rsidRDefault="00290767" w:rsidP="005D096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 w:bidi="ru-RU"/>
              </w:rPr>
            </w:pPr>
            <w:r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№ ПС-</w:t>
            </w:r>
            <w:r w:rsidR="00690629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7</w:t>
            </w:r>
            <w:r w:rsidR="0014086B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8</w:t>
            </w:r>
            <w:r w:rsidR="006E52F8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-ЗЦ/202</w:t>
            </w:r>
            <w:r w:rsidR="00EB56AC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6</w:t>
            </w:r>
            <w:r w:rsidR="006E52F8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5D0963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от </w:t>
            </w:r>
            <w:r w:rsidR="0014086B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16</w:t>
            </w:r>
            <w:r w:rsidR="005A64E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</w:t>
            </w:r>
            <w:r w:rsidR="0014086B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10</w:t>
            </w:r>
            <w:r w:rsidR="009B1857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.202</w:t>
            </w:r>
            <w:r w:rsidR="00EB56AC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6</w:t>
            </w:r>
          </w:p>
          <w:p w14:paraId="33AD92B2" w14:textId="77777777" w:rsidR="00002EE1" w:rsidRDefault="00002EE1" w:rsidP="005D0963">
            <w:pPr>
              <w:widowControl w:val="0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52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1B90ADD2" w14:textId="77777777" w:rsidR="0014086B" w:rsidRDefault="0014086B" w:rsidP="0014086B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18690D9C" w14:textId="77777777" w:rsidR="0014086B" w:rsidRDefault="0014086B" w:rsidP="0014086B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определения начальной (максимальной) цены договора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542D69B7" w14:textId="77777777" w:rsidR="006A1B13" w:rsidRPr="00816643" w:rsidRDefault="006A1B13" w:rsidP="005D096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ru-RU"/>
        </w:rPr>
      </w:pPr>
    </w:p>
    <w:p w14:paraId="6D3D6DCA" w14:textId="310831AE" w:rsidR="008D6525" w:rsidRPr="00C219B2" w:rsidRDefault="00933FA7" w:rsidP="0014086B">
      <w:pPr>
        <w:pStyle w:val="ConsPlusTitle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EA2D66"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14086B">
        <w:rPr>
          <w:rFonts w:ascii="Times New Roman" w:eastAsia="Calibri" w:hAnsi="Times New Roman" w:cs="Times New Roman"/>
          <w:b w:val="0"/>
          <w:sz w:val="24"/>
          <w:szCs w:val="24"/>
        </w:rPr>
        <w:t>Общество с ограниченной ответственностью «Почтовые финансы» (ООО «Почтовые финансы»), являясь уполномоченным лицом Общества с ограниченной ответственностью "</w:t>
      </w:r>
      <w:r w:rsidR="004200BC" w:rsidRPr="0014086B">
        <w:rPr>
          <w:rFonts w:ascii="Times New Roman" w:eastAsia="Calibri" w:hAnsi="Times New Roman" w:cs="Times New Roman"/>
          <w:b w:val="0"/>
          <w:sz w:val="24"/>
          <w:szCs w:val="24"/>
        </w:rPr>
        <w:t>Почта Сервис</w:t>
      </w:r>
      <w:r w:rsidR="008D6525" w:rsidRPr="0014086B">
        <w:rPr>
          <w:rFonts w:ascii="Times New Roman" w:eastAsia="Calibri" w:hAnsi="Times New Roman" w:cs="Times New Roman"/>
          <w:b w:val="0"/>
          <w:sz w:val="24"/>
          <w:szCs w:val="24"/>
        </w:rPr>
        <w:t>" (ООО "</w:t>
      </w:r>
      <w:r w:rsidR="004200BC" w:rsidRPr="0014086B">
        <w:rPr>
          <w:rFonts w:ascii="Times New Roman" w:eastAsia="Calibri" w:hAnsi="Times New Roman" w:cs="Times New Roman"/>
          <w:b w:val="0"/>
          <w:sz w:val="24"/>
          <w:szCs w:val="24"/>
        </w:rPr>
        <w:t>Почта Сервис</w:t>
      </w:r>
      <w:r w:rsidR="008D6525" w:rsidRPr="0014086B">
        <w:rPr>
          <w:rFonts w:ascii="Times New Roman" w:eastAsia="Calibri" w:hAnsi="Times New Roman" w:cs="Times New Roman"/>
          <w:b w:val="0"/>
          <w:sz w:val="24"/>
          <w:szCs w:val="24"/>
        </w:rPr>
        <w:t>") (далее – Заказчик) и Организатором закупки</w:t>
      </w:r>
      <w:r w:rsidR="00AB7A29" w:rsidRPr="0014086B">
        <w:rPr>
          <w:rFonts w:ascii="Times New Roman" w:eastAsia="Calibri" w:hAnsi="Times New Roman" w:cs="Times New Roman"/>
          <w:b w:val="0"/>
          <w:sz w:val="24"/>
          <w:szCs w:val="24"/>
        </w:rPr>
        <w:t>,</w:t>
      </w:r>
      <w:r w:rsidR="008D6525" w:rsidRPr="0014086B">
        <w:rPr>
          <w:rFonts w:ascii="Times New Roman" w:eastAsia="Calibri" w:hAnsi="Times New Roman" w:cs="Times New Roman"/>
          <w:b w:val="0"/>
          <w:sz w:val="24"/>
          <w:szCs w:val="24"/>
        </w:rPr>
        <w:t xml:space="preserve"> с целью определения и обоснования стоимости закупки просит Вас предоставить ценовое предложение (ценовую информацию) (далее также – «ТКП») в отношении следующего предмета закупки:</w:t>
      </w:r>
      <w:r w:rsidR="009B1857" w:rsidRPr="0014086B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14086B" w:rsidRPr="0014086B">
        <w:rPr>
          <w:rFonts w:ascii="Times New Roman" w:eastAsia="Calibri" w:hAnsi="Times New Roman" w:cs="Times New Roman"/>
          <w:bCs/>
          <w:sz w:val="24"/>
          <w:szCs w:val="24"/>
        </w:rPr>
        <w:t xml:space="preserve">поставка аккумуляторных батарей к ИБП для нужд РЦ Москва </w:t>
      </w:r>
      <w:r w:rsidR="00C42868" w:rsidRPr="0014086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42868" w:rsidRPr="0014086B">
        <w:rPr>
          <w:rFonts w:ascii="Times New Roman" w:hAnsi="Times New Roman"/>
          <w:b w:val="0"/>
          <w:bCs/>
          <w:i/>
          <w:sz w:val="24"/>
          <w:szCs w:val="24"/>
        </w:rPr>
        <w:t>(только для субъектов малого и среднего предпринимательства)</w:t>
      </w:r>
      <w:r w:rsidR="00C42868" w:rsidRPr="0014086B">
        <w:rPr>
          <w:rFonts w:ascii="Times New Roman" w:eastAsia="Calibri" w:hAnsi="Times New Roman" w:cs="Times New Roman"/>
          <w:b w:val="0"/>
          <w:bCs/>
          <w:sz w:val="24"/>
          <w:szCs w:val="24"/>
        </w:rPr>
        <w:t xml:space="preserve"> </w:t>
      </w:r>
      <w:r w:rsidR="009B1857" w:rsidRPr="0014086B">
        <w:rPr>
          <w:rFonts w:ascii="Times New Roman" w:eastAsia="Calibri" w:hAnsi="Times New Roman" w:cs="Times New Roman"/>
          <w:b w:val="0"/>
          <w:bCs/>
          <w:sz w:val="24"/>
          <w:szCs w:val="24"/>
        </w:rPr>
        <w:t xml:space="preserve">в </w:t>
      </w:r>
      <w:r w:rsidR="008D6525" w:rsidRPr="0014086B">
        <w:rPr>
          <w:rFonts w:ascii="Times New Roman" w:eastAsia="Calibri" w:hAnsi="Times New Roman" w:cs="Times New Roman"/>
          <w:b w:val="0"/>
          <w:bCs/>
          <w:sz w:val="24"/>
          <w:szCs w:val="24"/>
        </w:rPr>
        <w:t>соответствии с прилагаемым Техническим заданием на следующих условиях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670"/>
      </w:tblGrid>
      <w:tr w:rsidR="008D6525" w:rsidRPr="0008520A" w14:paraId="11E917B7" w14:textId="77777777" w:rsidTr="00F956DC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68A9D631" w14:textId="6F198C9F" w:rsidR="008D6525" w:rsidRPr="0008520A" w:rsidRDefault="0014086B" w:rsidP="00F46B5B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379">
              <w:rPr>
                <w:rFonts w:ascii="Times New Roman" w:hAnsi="Times New Roman" w:cs="Times New Roman"/>
                <w:color w:val="000000"/>
              </w:rPr>
              <w:t xml:space="preserve">Место </w:t>
            </w:r>
            <w:r>
              <w:rPr>
                <w:rFonts w:ascii="Times New Roman" w:hAnsi="Times New Roman" w:cs="Times New Roman"/>
                <w:color w:val="000000"/>
              </w:rPr>
              <w:t>поставки товара</w:t>
            </w:r>
          </w:p>
        </w:tc>
        <w:tc>
          <w:tcPr>
            <w:tcW w:w="5670" w:type="dxa"/>
            <w:noWrap/>
            <w:vAlign w:val="center"/>
            <w:hideMark/>
          </w:tcPr>
          <w:p w14:paraId="2DA79AC4" w14:textId="41ED3835" w:rsidR="008D6525" w:rsidRPr="00EB4025" w:rsidRDefault="00290767" w:rsidP="00765140">
            <w:pPr>
              <w:tabs>
                <w:tab w:val="left" w:pos="4820"/>
              </w:tabs>
              <w:spacing w:line="256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В</w:t>
            </w:r>
            <w:r w:rsidR="00132003" w:rsidRPr="00FB1379">
              <w:rPr>
                <w:rFonts w:ascii="Times New Roman" w:hAnsi="Times New Roman" w:cs="Times New Roman"/>
                <w:i/>
                <w:color w:val="000000"/>
              </w:rPr>
              <w:t xml:space="preserve"> соответствии с Техническим заданием</w:t>
            </w:r>
          </w:p>
        </w:tc>
      </w:tr>
      <w:tr w:rsidR="008D6525" w:rsidRPr="0008520A" w14:paraId="433F7454" w14:textId="77777777" w:rsidTr="00F956DC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692CFF33" w:rsidR="008D6525" w:rsidRPr="0008520A" w:rsidRDefault="0014086B" w:rsidP="00F46B5B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379">
              <w:rPr>
                <w:rFonts w:ascii="Times New Roman" w:hAnsi="Times New Roman" w:cs="Times New Roman"/>
                <w:color w:val="000000"/>
              </w:rPr>
              <w:t xml:space="preserve">Срок </w:t>
            </w:r>
            <w:r>
              <w:rPr>
                <w:rFonts w:ascii="Times New Roman" w:hAnsi="Times New Roman" w:cs="Times New Roman"/>
                <w:color w:val="000000"/>
              </w:rPr>
              <w:t>поставки товара</w:t>
            </w:r>
          </w:p>
        </w:tc>
        <w:tc>
          <w:tcPr>
            <w:tcW w:w="5670" w:type="dxa"/>
            <w:noWrap/>
            <w:vAlign w:val="center"/>
            <w:hideMark/>
          </w:tcPr>
          <w:p w14:paraId="50C8D27A" w14:textId="4AD9F37E" w:rsidR="008D6525" w:rsidRPr="0008520A" w:rsidRDefault="0014086B" w:rsidP="0076514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47106">
              <w:rPr>
                <w:rFonts w:ascii="Times New Roman" w:hAnsi="Times New Roman" w:cs="Times New Roman"/>
                <w:sz w:val="24"/>
                <w:szCs w:val="24"/>
              </w:rPr>
              <w:t>не позднее 15 календарных дней с даты получения Заявки Поставщиком.</w:t>
            </w:r>
          </w:p>
        </w:tc>
      </w:tr>
      <w:tr w:rsidR="008D6525" w:rsidRPr="0008520A" w14:paraId="2C3386A7" w14:textId="77777777" w:rsidTr="00F956DC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8D6525" w:rsidRPr="0008520A" w:rsidRDefault="008D6525" w:rsidP="00632AB3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670" w:type="dxa"/>
            <w:noWrap/>
            <w:vAlign w:val="center"/>
            <w:hideMark/>
          </w:tcPr>
          <w:p w14:paraId="690CD425" w14:textId="31D92E52" w:rsidR="008D6525" w:rsidRPr="007A7578" w:rsidRDefault="0014086B" w:rsidP="0029076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О</w:t>
            </w:r>
            <w:r w:rsidR="004D3D84">
              <w:rPr>
                <w:rFonts w:ascii="Times New Roman" w:hAnsi="Times New Roman" w:cs="Times New Roman"/>
                <w:i/>
                <w:color w:val="000000"/>
              </w:rPr>
              <w:t>ктябрь</w:t>
            </w:r>
            <w:r>
              <w:rPr>
                <w:rFonts w:ascii="Times New Roman" w:hAnsi="Times New Roman" w:cs="Times New Roman"/>
                <w:i/>
                <w:color w:val="000000"/>
              </w:rPr>
              <w:t>-ноябрь</w:t>
            </w:r>
            <w:r w:rsidR="00C219B2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9B1857">
              <w:rPr>
                <w:rFonts w:ascii="Times New Roman" w:hAnsi="Times New Roman" w:cs="Times New Roman"/>
                <w:i/>
                <w:color w:val="000000"/>
              </w:rPr>
              <w:t>202</w:t>
            </w:r>
            <w:r w:rsidR="00500E54">
              <w:rPr>
                <w:rFonts w:ascii="Times New Roman" w:hAnsi="Times New Roman" w:cs="Times New Roman"/>
                <w:i/>
                <w:color w:val="000000"/>
              </w:rPr>
              <w:t>6</w:t>
            </w:r>
            <w:r w:rsidR="00C219B2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7E2661" w:rsidRPr="00132003">
              <w:rPr>
                <w:rFonts w:ascii="Times New Roman" w:hAnsi="Times New Roman" w:cs="Times New Roman"/>
                <w:i/>
                <w:color w:val="000000"/>
              </w:rPr>
              <w:t>г</w:t>
            </w:r>
          </w:p>
        </w:tc>
      </w:tr>
      <w:tr w:rsidR="008D6525" w:rsidRPr="0008520A" w14:paraId="18F30321" w14:textId="77777777" w:rsidTr="00F956DC">
        <w:trPr>
          <w:trHeight w:val="278"/>
          <w:jc w:val="center"/>
        </w:trPr>
        <w:tc>
          <w:tcPr>
            <w:tcW w:w="4106" w:type="dxa"/>
            <w:vAlign w:val="center"/>
            <w:hideMark/>
          </w:tcPr>
          <w:p w14:paraId="4FC18E22" w14:textId="77777777" w:rsidR="008D6525" w:rsidRPr="0008520A" w:rsidRDefault="008D6525" w:rsidP="00632AB3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670" w:type="dxa"/>
            <w:noWrap/>
            <w:vAlign w:val="center"/>
            <w:hideMark/>
          </w:tcPr>
          <w:p w14:paraId="10A1597E" w14:textId="4335A338" w:rsidR="008D6525" w:rsidRPr="002B19AA" w:rsidRDefault="0014086B" w:rsidP="007767E4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847106">
              <w:rPr>
                <w:rFonts w:ascii="Times New Roman" w:hAnsi="Times New Roman" w:cs="Times New Roman"/>
                <w:sz w:val="24"/>
                <w:szCs w:val="24"/>
              </w:rPr>
              <w:t xml:space="preserve">оплата поставленного товара по каждой заявке производится в течение </w:t>
            </w:r>
            <w:r w:rsidRPr="008471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 (семи)</w:t>
            </w:r>
            <w:r w:rsidRPr="00847106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 с даты подписания Сторонами </w:t>
            </w:r>
            <w:bookmarkStart w:id="0" w:name="_Hlk191552657"/>
            <w:r w:rsidRPr="00847106">
              <w:rPr>
                <w:rFonts w:ascii="Times New Roman" w:hAnsi="Times New Roman" w:cs="Times New Roman"/>
                <w:sz w:val="24"/>
                <w:szCs w:val="24"/>
              </w:rPr>
              <w:t>накладной по форме № ТОРГ-12/УПД по каждому подразделению.</w:t>
            </w:r>
            <w:bookmarkEnd w:id="0"/>
          </w:p>
        </w:tc>
      </w:tr>
      <w:tr w:rsidR="000E2162" w:rsidRPr="0008520A" w14:paraId="4EBEE083" w14:textId="77777777" w:rsidTr="00F956DC">
        <w:trPr>
          <w:trHeight w:val="278"/>
          <w:jc w:val="center"/>
        </w:trPr>
        <w:tc>
          <w:tcPr>
            <w:tcW w:w="4106" w:type="dxa"/>
            <w:vAlign w:val="center"/>
          </w:tcPr>
          <w:p w14:paraId="18939972" w14:textId="7E5607FA" w:rsidR="000E2162" w:rsidRPr="0008520A" w:rsidRDefault="0014086B" w:rsidP="00632AB3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1379">
              <w:rPr>
                <w:rFonts w:ascii="Times New Roman" w:hAnsi="Times New Roman" w:cs="Times New Roman"/>
                <w:color w:val="000000"/>
              </w:rPr>
              <w:t xml:space="preserve">Требования к гарантийному сроку </w:t>
            </w:r>
            <w:r>
              <w:rPr>
                <w:rFonts w:ascii="Times New Roman" w:hAnsi="Times New Roman" w:cs="Times New Roman"/>
                <w:color w:val="000000"/>
              </w:rPr>
              <w:t>товаров</w:t>
            </w:r>
            <w:r w:rsidRPr="00FB1379">
              <w:rPr>
                <w:rFonts w:ascii="Times New Roman" w:hAnsi="Times New Roman" w:cs="Times New Roman"/>
                <w:color w:val="000000"/>
              </w:rPr>
              <w:t xml:space="preserve"> и (или) объему предоставления гарантий их качества</w:t>
            </w:r>
          </w:p>
        </w:tc>
        <w:tc>
          <w:tcPr>
            <w:tcW w:w="5670" w:type="dxa"/>
            <w:noWrap/>
            <w:vAlign w:val="center"/>
          </w:tcPr>
          <w:p w14:paraId="71727351" w14:textId="7B65651E" w:rsidR="000E2162" w:rsidRPr="00935843" w:rsidRDefault="00A87AC1" w:rsidP="007A757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i/>
                <w:color w:val="000000"/>
                <w:sz w:val="22"/>
                <w:szCs w:val="22"/>
                <w:lang w:eastAsia="en-US"/>
              </w:rPr>
              <w:t>В соответствии с разделом</w:t>
            </w:r>
            <w:r w:rsidR="0014086B">
              <w:rPr>
                <w:rFonts w:ascii="Times New Roman" w:eastAsiaTheme="minorHAnsi" w:hAnsi="Times New Roman" w:cs="Times New Roman"/>
                <w:i/>
                <w:color w:val="000000"/>
                <w:sz w:val="22"/>
                <w:szCs w:val="22"/>
                <w:lang w:eastAsia="en-US"/>
              </w:rPr>
              <w:t xml:space="preserve"> 3.5</w:t>
            </w:r>
            <w:r>
              <w:rPr>
                <w:rFonts w:ascii="Times New Roman" w:eastAsiaTheme="minorHAnsi" w:hAnsi="Times New Roman" w:cs="Times New Roman"/>
                <w:i/>
                <w:color w:val="000000"/>
                <w:sz w:val="22"/>
                <w:szCs w:val="22"/>
                <w:lang w:eastAsia="en-US"/>
              </w:rPr>
              <w:t xml:space="preserve"> Технического раздела</w:t>
            </w:r>
          </w:p>
        </w:tc>
      </w:tr>
      <w:tr w:rsidR="008436E5" w:rsidRPr="0008520A" w14:paraId="411F4009" w14:textId="77777777" w:rsidTr="00F956DC">
        <w:trPr>
          <w:trHeight w:val="278"/>
          <w:jc w:val="center"/>
        </w:trPr>
        <w:tc>
          <w:tcPr>
            <w:tcW w:w="4106" w:type="dxa"/>
            <w:vAlign w:val="center"/>
          </w:tcPr>
          <w:p w14:paraId="54BF2A81" w14:textId="22160AF3" w:rsidR="008436E5" w:rsidRDefault="008436E5" w:rsidP="008436E5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1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параметры, влияющие на ценообразование</w:t>
            </w:r>
          </w:p>
        </w:tc>
        <w:tc>
          <w:tcPr>
            <w:tcW w:w="5670" w:type="dxa"/>
            <w:noWrap/>
          </w:tcPr>
          <w:p w14:paraId="44CE805D" w14:textId="7D8ADB8A" w:rsidR="008436E5" w:rsidRPr="00F42B3E" w:rsidRDefault="00290767" w:rsidP="00765140">
            <w:pPr>
              <w:tabs>
                <w:tab w:val="left" w:pos="4820"/>
              </w:tabs>
              <w:spacing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В</w:t>
            </w:r>
            <w:r w:rsidR="009B1857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8436E5" w:rsidRPr="00FB1379">
              <w:rPr>
                <w:rFonts w:ascii="Times New Roman" w:hAnsi="Times New Roman" w:cs="Times New Roman"/>
                <w:i/>
                <w:color w:val="000000"/>
              </w:rPr>
              <w:t>соответствии с Техническим заданием</w:t>
            </w:r>
            <w:r w:rsidR="00C219B2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</w:tc>
      </w:tr>
      <w:tr w:rsidR="00C42868" w:rsidRPr="0008520A" w14:paraId="5914EE38" w14:textId="77777777" w:rsidTr="00F956DC">
        <w:trPr>
          <w:trHeight w:val="278"/>
          <w:jc w:val="center"/>
        </w:trPr>
        <w:tc>
          <w:tcPr>
            <w:tcW w:w="4106" w:type="dxa"/>
            <w:vAlign w:val="center"/>
          </w:tcPr>
          <w:p w14:paraId="4F3697EE" w14:textId="55A97544" w:rsidR="00C42868" w:rsidRPr="00591438" w:rsidRDefault="00C42868" w:rsidP="008436E5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5670" w:type="dxa"/>
            <w:noWrap/>
          </w:tcPr>
          <w:p w14:paraId="7C6F68D0" w14:textId="61213ABE" w:rsidR="00C42868" w:rsidRPr="00FB1379" w:rsidRDefault="00C42868" w:rsidP="009D1AD6">
            <w:pPr>
              <w:tabs>
                <w:tab w:val="left" w:pos="4820"/>
              </w:tabs>
              <w:spacing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Участниками могут являться только субъекты малого и среднего предпринимательства</w:t>
            </w:r>
          </w:p>
        </w:tc>
      </w:tr>
    </w:tbl>
    <w:p w14:paraId="10E9F823" w14:textId="77777777" w:rsidR="005043C3" w:rsidRDefault="005043C3" w:rsidP="000F050A">
      <w:pPr>
        <w:tabs>
          <w:tab w:val="left" w:pos="709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9DE70A" w14:textId="24F5FE1D" w:rsidR="008D6525" w:rsidRPr="003575FF" w:rsidRDefault="008D6525" w:rsidP="000F050A">
      <w:pPr>
        <w:tabs>
          <w:tab w:val="left" w:pos="709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В ТКП вы вправе предоставить предложение на идентичные или однородные</w:t>
      </w:r>
      <w:r w:rsidR="0014086B">
        <w:rPr>
          <w:rFonts w:ascii="Times New Roman" w:eastAsia="Calibri" w:hAnsi="Times New Roman" w:cs="Times New Roman"/>
          <w:sz w:val="24"/>
          <w:szCs w:val="24"/>
        </w:rPr>
        <w:t xml:space="preserve"> товары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043C3">
        <w:rPr>
          <w:rFonts w:ascii="Times New Roman" w:eastAsia="Calibri" w:hAnsi="Times New Roman" w:cs="Times New Roman"/>
          <w:sz w:val="24"/>
          <w:szCs w:val="24"/>
        </w:rPr>
        <w:br/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В этом случае в Вашем ТКП должны содержаться развернутые технические характеристики предлагаемых Вами </w:t>
      </w:r>
      <w:r w:rsidR="0014086B">
        <w:rPr>
          <w:rFonts w:ascii="Times New Roman" w:eastAsia="Calibri" w:hAnsi="Times New Roman" w:cs="Times New Roman"/>
          <w:sz w:val="24"/>
          <w:szCs w:val="24"/>
        </w:rPr>
        <w:t>товаров</w:t>
      </w:r>
      <w:r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1C63" w14:textId="686D8AC5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5C0ECCD1" w14:textId="378C932A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информацию о цене за единицу </w:t>
      </w:r>
      <w:r w:rsidR="0014086B">
        <w:rPr>
          <w:rFonts w:ascii="Times New Roman" w:eastAsia="Calibri" w:hAnsi="Times New Roman" w:cs="Times New Roman"/>
          <w:sz w:val="24"/>
          <w:szCs w:val="24"/>
        </w:rPr>
        <w:t>товара</w:t>
      </w:r>
      <w:r w:rsidRPr="003575FF">
        <w:rPr>
          <w:rFonts w:ascii="Times New Roman" w:eastAsia="Calibri" w:hAnsi="Times New Roman" w:cs="Times New Roman"/>
          <w:sz w:val="24"/>
          <w:szCs w:val="24"/>
        </w:rPr>
        <w:t>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3ED45960" w14:textId="3E2F0415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срок действия ценового предложения (не менее </w:t>
      </w:r>
      <w:r w:rsidR="00C81574">
        <w:rPr>
          <w:rFonts w:ascii="Times New Roman" w:eastAsia="Calibri" w:hAnsi="Times New Roman" w:cs="Times New Roman"/>
          <w:i/>
          <w:sz w:val="24"/>
          <w:szCs w:val="24"/>
        </w:rPr>
        <w:t xml:space="preserve">180 </w:t>
      </w:r>
      <w:r w:rsidRPr="003575FF">
        <w:rPr>
          <w:rFonts w:ascii="Times New Roman" w:eastAsia="Calibri" w:hAnsi="Times New Roman" w:cs="Times New Roman"/>
          <w:sz w:val="24"/>
          <w:szCs w:val="24"/>
        </w:rPr>
        <w:t>дней);</w:t>
      </w:r>
    </w:p>
    <w:p w14:paraId="73757D7B" w14:textId="01DAACF1" w:rsidR="008D6525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расчет предлагаемой цены с целью предупреждения намеренного завышения </w:t>
      </w:r>
      <w:r w:rsidR="00617F6D">
        <w:rPr>
          <w:rFonts w:ascii="Times New Roman" w:eastAsia="Calibri" w:hAnsi="Times New Roman" w:cs="Times New Roman"/>
          <w:sz w:val="24"/>
          <w:szCs w:val="24"/>
        </w:rPr>
        <w:br/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или занижения цен </w:t>
      </w:r>
      <w:r w:rsidR="0014086B">
        <w:rPr>
          <w:rFonts w:ascii="Times New Roman" w:eastAsia="Calibri" w:hAnsi="Times New Roman" w:cs="Times New Roman"/>
          <w:sz w:val="24"/>
          <w:szCs w:val="24"/>
        </w:rPr>
        <w:t>товаров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D5BCE11" w14:textId="2E50F882" w:rsidR="008D6525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35A6C3D" w14:textId="77777777" w:rsidR="000F050A" w:rsidRPr="003575FF" w:rsidRDefault="000F050A" w:rsidP="000F050A">
      <w:pPr>
        <w:tabs>
          <w:tab w:val="left" w:pos="426"/>
          <w:tab w:val="left" w:pos="482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A87581" w14:textId="07E41F63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Предложение, не соответствующее установленным настоящим запросом </w:t>
      </w:r>
      <w:r w:rsidR="004022F7" w:rsidRPr="003575FF">
        <w:rPr>
          <w:rFonts w:ascii="Times New Roman" w:eastAsia="Calibri" w:hAnsi="Times New Roman" w:cs="Times New Roman"/>
          <w:sz w:val="24"/>
          <w:szCs w:val="24"/>
        </w:rPr>
        <w:t>требованиям,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может быть не принято к рассмотрению.</w:t>
      </w:r>
    </w:p>
    <w:p w14:paraId="651DE9EE" w14:textId="3ECD0EA2" w:rsidR="00B60440" w:rsidRPr="00FD561D" w:rsidRDefault="00AB7A29" w:rsidP="00B60440">
      <w:pPr>
        <w:tabs>
          <w:tab w:val="left" w:pos="709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B60440" w:rsidRPr="003575FF">
        <w:rPr>
          <w:rFonts w:ascii="Times New Roman" w:eastAsia="Calibri" w:hAnsi="Times New Roman" w:cs="Times New Roman"/>
          <w:sz w:val="24"/>
          <w:szCs w:val="24"/>
        </w:rPr>
        <w:t>Просим предоставить ценовое предложение в соответствии с информацией, указанной в данном запросе</w:t>
      </w:r>
      <w:r w:rsidR="00B60440">
        <w:rPr>
          <w:rFonts w:ascii="Times New Roman" w:eastAsia="Calibri" w:hAnsi="Times New Roman" w:cs="Times New Roman"/>
          <w:sz w:val="24"/>
          <w:szCs w:val="24"/>
        </w:rPr>
        <w:t>,</w:t>
      </w:r>
      <w:r w:rsidR="00B60440" w:rsidRPr="003575FF">
        <w:rPr>
          <w:rFonts w:ascii="Times New Roman" w:eastAsia="Calibri" w:hAnsi="Times New Roman" w:cs="Times New Roman"/>
          <w:sz w:val="24"/>
          <w:szCs w:val="24"/>
        </w:rPr>
        <w:t xml:space="preserve"> на имя Генерального директора ООО «</w:t>
      </w:r>
      <w:r w:rsidR="00B60440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B60440" w:rsidRPr="003575F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B60440">
        <w:rPr>
          <w:rFonts w:ascii="Times New Roman" w:eastAsia="Calibri" w:hAnsi="Times New Roman" w:cs="Times New Roman"/>
          <w:sz w:val="24"/>
          <w:szCs w:val="24"/>
        </w:rPr>
        <w:t xml:space="preserve">Бабина Сергея Вячеславовича </w:t>
      </w:r>
      <w:r w:rsidR="00B60440" w:rsidRPr="00A33381">
        <w:rPr>
          <w:rFonts w:ascii="Times New Roman" w:eastAsia="Calibri" w:hAnsi="Times New Roman" w:cs="Times New Roman"/>
          <w:sz w:val="24"/>
          <w:szCs w:val="24"/>
        </w:rPr>
        <w:t>на ЭТП АО «Российский аукционный дом» по адресу https://lot-online.ru/ или по адресу https://lot-online.ru/ или по электронному адресу:</w:t>
      </w:r>
      <w:r w:rsidR="00B60440" w:rsidRPr="00A33381">
        <w:rPr>
          <w:rFonts w:ascii="Times New Roman" w:eastAsia="Calibri" w:hAnsi="Times New Roman" w:cs="Times New Roman"/>
          <w:sz w:val="28"/>
          <w:szCs w:val="24"/>
        </w:rPr>
        <w:t xml:space="preserve"> </w:t>
      </w:r>
      <w:hyperlink r:id="rId7" w:history="1">
        <w:r w:rsidR="00B60440" w:rsidRPr="00A33381">
          <w:rPr>
            <w:rStyle w:val="aa"/>
            <w:rFonts w:ascii="Times New Roman" w:hAnsi="Times New Roman" w:cs="Times New Roman"/>
            <w:sz w:val="24"/>
          </w:rPr>
          <w:t>zakupki.pf@russianpost.ru</w:t>
        </w:r>
      </w:hyperlink>
      <w:r w:rsidR="00B60440">
        <w:rPr>
          <w:rFonts w:ascii="Times New Roman" w:hAnsi="Times New Roman" w:cs="Times New Roman"/>
          <w:sz w:val="24"/>
        </w:rPr>
        <w:t xml:space="preserve"> </w:t>
      </w:r>
      <w:r w:rsidR="00B60440" w:rsidRPr="006E11E0">
        <w:rPr>
          <w:rFonts w:ascii="Times New Roman" w:eastAsia="Calibri" w:hAnsi="Times New Roman" w:cs="Times New Roman"/>
          <w:i/>
          <w:sz w:val="24"/>
          <w:szCs w:val="24"/>
        </w:rPr>
        <w:t>по прилагаемой форме</w:t>
      </w:r>
      <w:r w:rsidR="00B60440" w:rsidRPr="006E11E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B60440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B60440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 </w:t>
      </w:r>
      <w:r w:rsidR="00B60440" w:rsidRPr="0069062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14086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="00B60440" w:rsidRPr="0069062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:00 </w:t>
      </w:r>
      <w:r w:rsidR="0014086B">
        <w:rPr>
          <w:rFonts w:ascii="Times New Roman" w:eastAsia="Calibri" w:hAnsi="Times New Roman" w:cs="Times New Roman"/>
          <w:sz w:val="24"/>
          <w:szCs w:val="24"/>
        </w:rPr>
        <w:t>23</w:t>
      </w:r>
      <w:r w:rsidR="00B60440" w:rsidRPr="007A7578">
        <w:rPr>
          <w:rFonts w:ascii="Times New Roman" w:eastAsia="Calibri" w:hAnsi="Times New Roman" w:cs="Times New Roman"/>
          <w:sz w:val="24"/>
          <w:szCs w:val="24"/>
        </w:rPr>
        <w:t>.</w:t>
      </w:r>
      <w:r w:rsidR="0014086B">
        <w:rPr>
          <w:rFonts w:ascii="Times New Roman" w:eastAsia="Calibri" w:hAnsi="Times New Roman" w:cs="Times New Roman"/>
          <w:sz w:val="24"/>
          <w:szCs w:val="24"/>
        </w:rPr>
        <w:t>10</w:t>
      </w:r>
      <w:r w:rsidR="00B60440" w:rsidRPr="007A7578">
        <w:rPr>
          <w:rFonts w:ascii="Times New Roman" w:eastAsia="Calibri" w:hAnsi="Times New Roman" w:cs="Times New Roman"/>
          <w:sz w:val="24"/>
          <w:szCs w:val="24"/>
        </w:rPr>
        <w:t>.2026</w:t>
      </w:r>
      <w:r w:rsidR="0014086B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B60440" w:rsidRPr="007A757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38BC57C" w14:textId="77777777" w:rsidR="004022F7" w:rsidRDefault="004022F7" w:rsidP="004022F7">
      <w:pPr>
        <w:rPr>
          <w:rFonts w:ascii="Times New Roman" w:eastAsia="Calibri" w:hAnsi="Times New Roman" w:cs="Times New Roman"/>
          <w:sz w:val="24"/>
          <w:szCs w:val="24"/>
        </w:rPr>
      </w:pPr>
      <w:r w:rsidRPr="001A6D6D">
        <w:rPr>
          <w:rFonts w:ascii="Times New Roman" w:eastAsia="Calibri" w:hAnsi="Times New Roman" w:cs="Times New Roman"/>
          <w:sz w:val="24"/>
          <w:szCs w:val="24"/>
        </w:rPr>
        <w:t xml:space="preserve">Контактные данные для получения дополнительной информации: </w:t>
      </w:r>
    </w:p>
    <w:p w14:paraId="6423F744" w14:textId="77777777" w:rsidR="004022F7" w:rsidRDefault="004022F7" w:rsidP="004022F7">
      <w:pPr>
        <w:rPr>
          <w:color w:val="0000FF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Хроможенкова Наталья Юрьевна</w:t>
      </w:r>
      <w:r w:rsidRPr="00FB48B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B48B8">
        <w:rPr>
          <w:rFonts w:ascii="Times New Roman" w:eastAsia="Calibri" w:hAnsi="Times New Roman" w:cs="Times New Roman"/>
          <w:sz w:val="24"/>
          <w:szCs w:val="24"/>
        </w:rPr>
        <w:t>email</w:t>
      </w:r>
      <w:proofErr w:type="spellEnd"/>
      <w:r w:rsidRPr="00FB48B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8" w:history="1">
        <w:r w:rsidRPr="006F4A39">
          <w:rPr>
            <w:rStyle w:val="aa"/>
            <w:rFonts w:ascii="Times New Roman" w:hAnsi="Times New Roman" w:cs="Times New Roman"/>
            <w:sz w:val="24"/>
          </w:rPr>
          <w:t>Khromozhenkova-N@russianpost.ru</w:t>
        </w:r>
      </w:hyperlink>
      <w:r w:rsidRPr="00FB48B8">
        <w:rPr>
          <w:color w:val="2E74B5"/>
          <w:u w:val="single"/>
          <w:lang w:eastAsia="ru-RU"/>
        </w:rPr>
        <w:t xml:space="preserve"> </w:t>
      </w:r>
    </w:p>
    <w:p w14:paraId="2C041893" w14:textId="194BCC97" w:rsidR="008D6525" w:rsidRPr="003575FF" w:rsidRDefault="004022F7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Данный запрос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как </w:t>
      </w:r>
      <w:r w:rsidR="002B6572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предоставленное ценовое предложение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p w14:paraId="342F99B1" w14:textId="7393ED1C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ООО «</w:t>
      </w:r>
      <w:r w:rsidR="00A33381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или ООО «Почтовые финансы»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. Ответы на данный запрос </w:t>
      </w:r>
      <w:r w:rsidR="00617F6D">
        <w:rPr>
          <w:rFonts w:ascii="Times New Roman" w:eastAsia="Calibri" w:hAnsi="Times New Roman" w:cs="Times New Roman"/>
          <w:sz w:val="24"/>
          <w:szCs w:val="24"/>
        </w:rPr>
        <w:br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не будут рассматриваться в качестве заявки на участие в процедуре закупки и не дают </w:t>
      </w:r>
      <w:r w:rsidR="00617F6D">
        <w:rPr>
          <w:rFonts w:ascii="Times New Roman" w:eastAsia="Calibri" w:hAnsi="Times New Roman" w:cs="Times New Roman"/>
          <w:sz w:val="24"/>
          <w:szCs w:val="24"/>
        </w:rPr>
        <w:br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 дальнейшем каких-либо преимуществ для лиц, подавших указанные ответы.</w:t>
      </w:r>
    </w:p>
    <w:p w14:paraId="54B78B07" w14:textId="640B7BFD" w:rsidR="008D6525" w:rsidRPr="003575FF" w:rsidRDefault="00AB7A29" w:rsidP="0063140C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Будем благодарны за Ваш оперативный ответ.</w:t>
      </w:r>
    </w:p>
    <w:p w14:paraId="205D6888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17678181" w14:textId="75D5F82D" w:rsidR="009B1857" w:rsidRDefault="008D6525" w:rsidP="00C219B2">
      <w:pPr>
        <w:numPr>
          <w:ilvl w:val="0"/>
          <w:numId w:val="2"/>
        </w:numPr>
        <w:tabs>
          <w:tab w:val="left" w:pos="4820"/>
        </w:tabs>
        <w:spacing w:after="0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  <w:r w:rsidR="00A2139C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ADE03A" w14:textId="0A1CEC60" w:rsidR="008D6525" w:rsidRPr="00C715B0" w:rsidRDefault="008D6525" w:rsidP="005043C3">
      <w:pPr>
        <w:numPr>
          <w:ilvl w:val="0"/>
          <w:numId w:val="2"/>
        </w:numPr>
        <w:tabs>
          <w:tab w:val="left" w:pos="4820"/>
        </w:tabs>
        <w:spacing w:after="0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15B0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  <w:r w:rsidR="00A2139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CA3154E" w14:textId="2BF38F02" w:rsidR="00002EE1" w:rsidRDefault="00002EE1" w:rsidP="005D0963">
      <w:pPr>
        <w:widowControl w:val="0"/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</w:p>
    <w:p w14:paraId="07751B38" w14:textId="77777777" w:rsidR="00816643" w:rsidRPr="00002EE1" w:rsidRDefault="00816643" w:rsidP="005D0963">
      <w:pPr>
        <w:widowControl w:val="0"/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002E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</w:p>
    <w:p w14:paraId="717E1297" w14:textId="77777777" w:rsidR="004E5F2E" w:rsidRPr="009C5643" w:rsidRDefault="004E5F2E" w:rsidP="004E5F2E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 ООО «Почтовые финансы»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П.А. Шленчак</w:t>
      </w:r>
    </w:p>
    <w:p w14:paraId="34555745" w14:textId="4901D3C6" w:rsidR="005043C3" w:rsidRDefault="005043C3" w:rsidP="005D0963">
      <w:pPr>
        <w:spacing w:after="0"/>
      </w:pPr>
    </w:p>
    <w:p w14:paraId="6626275F" w14:textId="60C15C8C" w:rsidR="005043C3" w:rsidRDefault="005043C3" w:rsidP="005D0963">
      <w:pPr>
        <w:spacing w:after="0"/>
      </w:pPr>
    </w:p>
    <w:p w14:paraId="75085C6B" w14:textId="5CCE74D9" w:rsidR="005043C3" w:rsidRDefault="005043C3" w:rsidP="005D0963">
      <w:pPr>
        <w:spacing w:after="0"/>
      </w:pPr>
    </w:p>
    <w:p w14:paraId="4FBC56A8" w14:textId="6D934CEE" w:rsidR="005043C3" w:rsidRDefault="005043C3" w:rsidP="005D0963">
      <w:pPr>
        <w:spacing w:after="0"/>
      </w:pPr>
    </w:p>
    <w:p w14:paraId="7B7BAE7B" w14:textId="1D473711" w:rsidR="00002EE1" w:rsidRDefault="00002EE1" w:rsidP="005D0963">
      <w:pPr>
        <w:spacing w:after="0"/>
      </w:pPr>
    </w:p>
    <w:p w14:paraId="321B5145" w14:textId="29B6D59B" w:rsidR="0019405A" w:rsidRPr="0019405A" w:rsidRDefault="0019405A" w:rsidP="009A4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405A">
        <w:rPr>
          <w:rFonts w:ascii="Times New Roman" w:hAnsi="Times New Roman" w:cs="Times New Roman"/>
          <w:sz w:val="20"/>
          <w:szCs w:val="20"/>
        </w:rPr>
        <w:t xml:space="preserve">Исп.: </w:t>
      </w:r>
      <w:r w:rsidR="00B60440" w:rsidRPr="00FC3E23">
        <w:rPr>
          <w:rFonts w:ascii="Times New Roman" w:hAnsi="Times New Roman" w:cs="Times New Roman"/>
          <w:sz w:val="20"/>
          <w:szCs w:val="20"/>
        </w:rPr>
        <w:t>Хроможенкова Н.Ю.</w:t>
      </w:r>
    </w:p>
    <w:sectPr w:rsidR="0019405A" w:rsidRPr="0019405A" w:rsidSect="0063140C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5BB22" w14:textId="77777777" w:rsidR="0022612D" w:rsidRDefault="0022612D" w:rsidP="008D6525">
      <w:pPr>
        <w:spacing w:after="0" w:line="240" w:lineRule="auto"/>
      </w:pPr>
      <w:r>
        <w:separator/>
      </w:r>
    </w:p>
  </w:endnote>
  <w:endnote w:type="continuationSeparator" w:id="0">
    <w:p w14:paraId="2FB81C92" w14:textId="77777777" w:rsidR="0022612D" w:rsidRDefault="0022612D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6DCED" w14:textId="77777777" w:rsidR="0022612D" w:rsidRDefault="0022612D" w:rsidP="008D6525">
      <w:pPr>
        <w:spacing w:after="0" w:line="240" w:lineRule="auto"/>
      </w:pPr>
      <w:r>
        <w:separator/>
      </w:r>
    </w:p>
  </w:footnote>
  <w:footnote w:type="continuationSeparator" w:id="0">
    <w:p w14:paraId="6CD35826" w14:textId="77777777" w:rsidR="0022612D" w:rsidRDefault="0022612D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43"/>
    <w:rsid w:val="00002EE1"/>
    <w:rsid w:val="000036FC"/>
    <w:rsid w:val="00007C7E"/>
    <w:rsid w:val="00037452"/>
    <w:rsid w:val="00045DBC"/>
    <w:rsid w:val="00052DC5"/>
    <w:rsid w:val="000541D9"/>
    <w:rsid w:val="000575BA"/>
    <w:rsid w:val="00097648"/>
    <w:rsid w:val="000A4F08"/>
    <w:rsid w:val="000B5523"/>
    <w:rsid w:val="000D0D8D"/>
    <w:rsid w:val="000E2162"/>
    <w:rsid w:val="000F050A"/>
    <w:rsid w:val="000F207E"/>
    <w:rsid w:val="000F3BB9"/>
    <w:rsid w:val="000F3FA6"/>
    <w:rsid w:val="001123C7"/>
    <w:rsid w:val="00132003"/>
    <w:rsid w:val="0014086B"/>
    <w:rsid w:val="00191A17"/>
    <w:rsid w:val="0019405A"/>
    <w:rsid w:val="001C0C36"/>
    <w:rsid w:val="001C24A1"/>
    <w:rsid w:val="001C51B4"/>
    <w:rsid w:val="001D4131"/>
    <w:rsid w:val="00203032"/>
    <w:rsid w:val="0020720C"/>
    <w:rsid w:val="0022612D"/>
    <w:rsid w:val="00226FE7"/>
    <w:rsid w:val="002603F1"/>
    <w:rsid w:val="002774DF"/>
    <w:rsid w:val="002847D5"/>
    <w:rsid w:val="00290767"/>
    <w:rsid w:val="002B19AA"/>
    <w:rsid w:val="002B6572"/>
    <w:rsid w:val="002E154A"/>
    <w:rsid w:val="002E2FAE"/>
    <w:rsid w:val="0030288A"/>
    <w:rsid w:val="003045A8"/>
    <w:rsid w:val="00307486"/>
    <w:rsid w:val="0035206F"/>
    <w:rsid w:val="00352F50"/>
    <w:rsid w:val="00367862"/>
    <w:rsid w:val="003907AE"/>
    <w:rsid w:val="003942A7"/>
    <w:rsid w:val="003E2C41"/>
    <w:rsid w:val="004022F7"/>
    <w:rsid w:val="004200BC"/>
    <w:rsid w:val="00430E03"/>
    <w:rsid w:val="004326FE"/>
    <w:rsid w:val="004617EC"/>
    <w:rsid w:val="004721D1"/>
    <w:rsid w:val="00494010"/>
    <w:rsid w:val="004A3EF4"/>
    <w:rsid w:val="004A4C2C"/>
    <w:rsid w:val="004B2CB6"/>
    <w:rsid w:val="004B4C55"/>
    <w:rsid w:val="004B61D2"/>
    <w:rsid w:val="004D3D84"/>
    <w:rsid w:val="004E5F2E"/>
    <w:rsid w:val="00500E54"/>
    <w:rsid w:val="005043C3"/>
    <w:rsid w:val="005324D5"/>
    <w:rsid w:val="00544A45"/>
    <w:rsid w:val="0055283B"/>
    <w:rsid w:val="00553364"/>
    <w:rsid w:val="00574EB4"/>
    <w:rsid w:val="00591438"/>
    <w:rsid w:val="00593469"/>
    <w:rsid w:val="005A0BDE"/>
    <w:rsid w:val="005A64E9"/>
    <w:rsid w:val="005B069A"/>
    <w:rsid w:val="005D0963"/>
    <w:rsid w:val="00617F6D"/>
    <w:rsid w:val="00622F10"/>
    <w:rsid w:val="0063140C"/>
    <w:rsid w:val="006564F7"/>
    <w:rsid w:val="00690629"/>
    <w:rsid w:val="006A1B13"/>
    <w:rsid w:val="006D15AD"/>
    <w:rsid w:val="006E52F8"/>
    <w:rsid w:val="006F079B"/>
    <w:rsid w:val="006F6143"/>
    <w:rsid w:val="0073295B"/>
    <w:rsid w:val="00756BCA"/>
    <w:rsid w:val="00765140"/>
    <w:rsid w:val="007767E4"/>
    <w:rsid w:val="00787C5A"/>
    <w:rsid w:val="007949C5"/>
    <w:rsid w:val="007A7578"/>
    <w:rsid w:val="007C253B"/>
    <w:rsid w:val="007C6BF6"/>
    <w:rsid w:val="007C6FC5"/>
    <w:rsid w:val="007E1A97"/>
    <w:rsid w:val="007E2661"/>
    <w:rsid w:val="007F1350"/>
    <w:rsid w:val="0081648A"/>
    <w:rsid w:val="00816643"/>
    <w:rsid w:val="008436E5"/>
    <w:rsid w:val="008600ED"/>
    <w:rsid w:val="00861A6B"/>
    <w:rsid w:val="0087329E"/>
    <w:rsid w:val="00893E25"/>
    <w:rsid w:val="00896BA6"/>
    <w:rsid w:val="008C1356"/>
    <w:rsid w:val="008D27DE"/>
    <w:rsid w:val="008D6525"/>
    <w:rsid w:val="008E20FD"/>
    <w:rsid w:val="008F3032"/>
    <w:rsid w:val="008F3F8C"/>
    <w:rsid w:val="00902285"/>
    <w:rsid w:val="00906CE5"/>
    <w:rsid w:val="00906F9C"/>
    <w:rsid w:val="00912FC0"/>
    <w:rsid w:val="00933FA7"/>
    <w:rsid w:val="00934B02"/>
    <w:rsid w:val="00935843"/>
    <w:rsid w:val="00950E0B"/>
    <w:rsid w:val="00992AC6"/>
    <w:rsid w:val="009A4243"/>
    <w:rsid w:val="009B1857"/>
    <w:rsid w:val="009B19C2"/>
    <w:rsid w:val="009B296D"/>
    <w:rsid w:val="009B51B9"/>
    <w:rsid w:val="009C0DD6"/>
    <w:rsid w:val="009C5643"/>
    <w:rsid w:val="009C6D88"/>
    <w:rsid w:val="009D1AD6"/>
    <w:rsid w:val="009D41E9"/>
    <w:rsid w:val="009E09D3"/>
    <w:rsid w:val="009F4FD9"/>
    <w:rsid w:val="00A04235"/>
    <w:rsid w:val="00A2139C"/>
    <w:rsid w:val="00A33381"/>
    <w:rsid w:val="00A51E87"/>
    <w:rsid w:val="00A85DA9"/>
    <w:rsid w:val="00A87AC1"/>
    <w:rsid w:val="00AA51D5"/>
    <w:rsid w:val="00AB2C54"/>
    <w:rsid w:val="00AB3AFD"/>
    <w:rsid w:val="00AB7A29"/>
    <w:rsid w:val="00AC667D"/>
    <w:rsid w:val="00AC7A8A"/>
    <w:rsid w:val="00AF5D91"/>
    <w:rsid w:val="00B234C9"/>
    <w:rsid w:val="00B412C8"/>
    <w:rsid w:val="00B444F9"/>
    <w:rsid w:val="00B4758D"/>
    <w:rsid w:val="00B60440"/>
    <w:rsid w:val="00B7336A"/>
    <w:rsid w:val="00B923A8"/>
    <w:rsid w:val="00BB6A4B"/>
    <w:rsid w:val="00BD432D"/>
    <w:rsid w:val="00BD564B"/>
    <w:rsid w:val="00BE6896"/>
    <w:rsid w:val="00C103C2"/>
    <w:rsid w:val="00C1483A"/>
    <w:rsid w:val="00C219B2"/>
    <w:rsid w:val="00C3773D"/>
    <w:rsid w:val="00C42868"/>
    <w:rsid w:val="00C42B0A"/>
    <w:rsid w:val="00C431E2"/>
    <w:rsid w:val="00C715B0"/>
    <w:rsid w:val="00C72E72"/>
    <w:rsid w:val="00C81574"/>
    <w:rsid w:val="00CA56AA"/>
    <w:rsid w:val="00D17562"/>
    <w:rsid w:val="00D31BD4"/>
    <w:rsid w:val="00D7154C"/>
    <w:rsid w:val="00D72607"/>
    <w:rsid w:val="00D728E2"/>
    <w:rsid w:val="00D75A46"/>
    <w:rsid w:val="00DA2615"/>
    <w:rsid w:val="00DB2A0B"/>
    <w:rsid w:val="00DC6E61"/>
    <w:rsid w:val="00DE6531"/>
    <w:rsid w:val="00E12BF7"/>
    <w:rsid w:val="00E22541"/>
    <w:rsid w:val="00E54658"/>
    <w:rsid w:val="00E621F6"/>
    <w:rsid w:val="00E80D7E"/>
    <w:rsid w:val="00E91135"/>
    <w:rsid w:val="00E97F5A"/>
    <w:rsid w:val="00EA2D66"/>
    <w:rsid w:val="00EB1BAF"/>
    <w:rsid w:val="00EB4025"/>
    <w:rsid w:val="00EB56AC"/>
    <w:rsid w:val="00ED6A87"/>
    <w:rsid w:val="00F11121"/>
    <w:rsid w:val="00F212CA"/>
    <w:rsid w:val="00F24427"/>
    <w:rsid w:val="00F42B3E"/>
    <w:rsid w:val="00F46630"/>
    <w:rsid w:val="00F46B5B"/>
    <w:rsid w:val="00F75387"/>
    <w:rsid w:val="00F84540"/>
    <w:rsid w:val="00F956DC"/>
    <w:rsid w:val="00FA331E"/>
    <w:rsid w:val="00FD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styleId="ab">
    <w:name w:val="Subtitle"/>
    <w:basedOn w:val="a"/>
    <w:next w:val="a"/>
    <w:link w:val="ac"/>
    <w:uiPriority w:val="11"/>
    <w:qFormat/>
    <w:rsid w:val="00EB4025"/>
    <w:pPr>
      <w:numPr>
        <w:ilvl w:val="1"/>
      </w:numPr>
      <w:spacing w:before="240" w:after="240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EB4025"/>
    <w:rPr>
      <w:rFonts w:ascii="Times New Roman" w:eastAsiaTheme="minorEastAsia" w:hAnsi="Times New Roman"/>
      <w:sz w:val="24"/>
      <w:szCs w:val="24"/>
    </w:rPr>
  </w:style>
  <w:style w:type="paragraph" w:customStyle="1" w:styleId="ad">
    <w:name w:val="Основной"/>
    <w:basedOn w:val="a"/>
    <w:link w:val="ae"/>
    <w:qFormat/>
    <w:rsid w:val="00E54658"/>
    <w:pPr>
      <w:spacing w:after="0"/>
      <w:ind w:firstLine="851"/>
      <w:jc w:val="both"/>
    </w:pPr>
    <w:rPr>
      <w:rFonts w:ascii="Times New Roman" w:hAnsi="Times New Roman"/>
      <w:sz w:val="24"/>
    </w:rPr>
  </w:style>
  <w:style w:type="character" w:customStyle="1" w:styleId="ae">
    <w:name w:val="Основной Знак"/>
    <w:basedOn w:val="a0"/>
    <w:link w:val="ad"/>
    <w:rsid w:val="00E54658"/>
    <w:rPr>
      <w:rFonts w:ascii="Times New Roman" w:hAnsi="Times New Roman"/>
      <w:sz w:val="24"/>
    </w:rPr>
  </w:style>
  <w:style w:type="paragraph" w:styleId="af">
    <w:name w:val="No Spacing"/>
    <w:uiPriority w:val="1"/>
    <w:qFormat/>
    <w:rsid w:val="00EA2D66"/>
    <w:pPr>
      <w:spacing w:after="0" w:line="240" w:lineRule="auto"/>
    </w:pPr>
  </w:style>
  <w:style w:type="paragraph" w:customStyle="1" w:styleId="ConsPlusNormal">
    <w:name w:val="ConsPlusNormal"/>
    <w:rsid w:val="00F42B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30288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0288A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0288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0288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0288A"/>
    <w:rPr>
      <w:b/>
      <w:bCs/>
      <w:sz w:val="20"/>
      <w:szCs w:val="20"/>
    </w:rPr>
  </w:style>
  <w:style w:type="paragraph" w:customStyle="1" w:styleId="ConsPlusTitle">
    <w:name w:val="ConsPlusTitle"/>
    <w:uiPriority w:val="99"/>
    <w:rsid w:val="001408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romozhenkova-N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Хроможенкова Наталья Юрьевна</cp:lastModifiedBy>
  <cp:revision>141</cp:revision>
  <cp:lastPrinted>2023-06-20T09:29:00Z</cp:lastPrinted>
  <dcterms:created xsi:type="dcterms:W3CDTF">2022-09-28T07:22:00Z</dcterms:created>
  <dcterms:modified xsi:type="dcterms:W3CDTF">2026-10-16T09:06:00Z</dcterms:modified>
</cp:coreProperties>
</file>