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527F89">
      <w:pPr>
        <w:widowControl w:val="0"/>
        <w:tabs>
          <w:tab w:val="left" w:pos="7088"/>
        </w:tabs>
        <w:spacing w:after="0" w:line="240" w:lineRule="auto"/>
        <w:ind w:left="7088"/>
        <w:rPr>
          <w:rFonts w:ascii="Times New Roman" w:eastAsia="Times New Roman" w:hAnsi="Times New Roman" w:cs="Times New Roman"/>
          <w:sz w:val="24"/>
          <w:szCs w:val="24"/>
          <w:lang w:eastAsia="ru-RU"/>
        </w:rPr>
      </w:pPr>
    </w:p>
    <w:p w:rsidR="00467A1E" w:rsidRPr="00467A1E" w:rsidRDefault="00E13E06"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467A1E" w:rsidRPr="00467A1E">
        <w:rPr>
          <w:rFonts w:ascii="Times New Roman" w:eastAsia="Times New Roman" w:hAnsi="Times New Roman" w:cs="Times New Roman"/>
          <w:b/>
          <w:sz w:val="28"/>
          <w:szCs w:val="28"/>
          <w:lang w:eastAsia="ru-RU"/>
        </w:rPr>
        <w:t>апрос на предоставление ценовой информации</w:t>
      </w: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1134"/>
        <w:gridCol w:w="284"/>
        <w:gridCol w:w="425"/>
        <w:gridCol w:w="1763"/>
        <w:gridCol w:w="221"/>
        <w:gridCol w:w="4678"/>
      </w:tblGrid>
      <w:tr w:rsidR="00467A1E" w:rsidRPr="00467A1E"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rsidR="009B048B" w:rsidRPr="00467A1E" w:rsidRDefault="00537DED"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537DED">
              <w:rPr>
                <w:rFonts w:ascii="Times New Roman" w:eastAsia="Times New Roman" w:hAnsi="Times New Roman" w:cs="Times New Roman"/>
                <w:sz w:val="28"/>
                <w:szCs w:val="28"/>
              </w:rPr>
              <w:t>Н</w:t>
            </w:r>
            <w:r w:rsidR="009B048B" w:rsidRPr="00537DED">
              <w:rPr>
                <w:rFonts w:ascii="Times New Roman" w:eastAsia="Times New Roman" w:hAnsi="Times New Roman" w:cs="Times New Roman"/>
                <w:sz w:val="28"/>
                <w:szCs w:val="28"/>
              </w:rPr>
              <w:t>еопределенному кругу лиц на ЭТП: Сбербанк-АСТ, РТС-Тендер, РАД</w:t>
            </w:r>
          </w:p>
        </w:tc>
      </w:tr>
      <w:tr w:rsidR="00467A1E" w:rsidRPr="00467A1E"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rsidTr="005B347B">
        <w:trPr>
          <w:trHeight w:val="190"/>
        </w:trPr>
        <w:tc>
          <w:tcPr>
            <w:tcW w:w="1843"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DD1CA2">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
        </w:tc>
        <w:tc>
          <w:tcPr>
            <w:tcW w:w="284" w:type="dxa"/>
            <w:tcBorders>
              <w:top w:val="nil"/>
              <w:left w:val="nil"/>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88"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760961">
        <w:trPr>
          <w:trHeight w:val="33"/>
        </w:trPr>
        <w:tc>
          <w:tcPr>
            <w:tcW w:w="709"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418" w:type="dxa"/>
            <w:gridSpan w:val="2"/>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425"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1763" w:type="dxa"/>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A36DD9"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участники</w:t>
      </w:r>
      <w:r w:rsidRPr="00467A1E">
        <w:rPr>
          <w:rFonts w:ascii="Times New Roman" w:eastAsia="Times New Roman" w:hAnsi="Times New Roman" w:cs="Times New Roman"/>
          <w:sz w:val="28"/>
          <w:szCs w:val="28"/>
          <w:lang w:eastAsia="ru-RU"/>
        </w:rPr>
        <w:t>!</w:t>
      </w:r>
    </w:p>
    <w:p w:rsidR="00467A1E" w:rsidRPr="005B347B" w:rsidRDefault="00467A1E" w:rsidP="005B347B">
      <w:pPr>
        <w:widowControl w:val="0"/>
        <w:tabs>
          <w:tab w:val="left" w:pos="4820"/>
        </w:tabs>
        <w:spacing w:after="0" w:line="240" w:lineRule="auto"/>
        <w:ind w:firstLine="1276"/>
        <w:jc w:val="both"/>
        <w:rPr>
          <w:rFonts w:ascii="Times New Roman" w:eastAsia="Times New Roman" w:hAnsi="Times New Roman" w:cs="Times New Roman"/>
          <w:i/>
          <w:sz w:val="24"/>
          <w:szCs w:val="24"/>
          <w:vertAlign w:val="superscript"/>
          <w:lang w:eastAsia="ru-RU"/>
        </w:rPr>
      </w:pPr>
      <w:r w:rsidRPr="005B347B">
        <w:rPr>
          <w:rFonts w:ascii="Times New Roman" w:eastAsia="Times New Roman" w:hAnsi="Times New Roman" w:cs="Times New Roman"/>
          <w:i/>
          <w:sz w:val="24"/>
          <w:szCs w:val="24"/>
          <w:vertAlign w:val="superscript"/>
          <w:lang w:eastAsia="ru-RU"/>
        </w:rPr>
        <w:t xml:space="preserve"> </w:t>
      </w:r>
    </w:p>
    <w:p w:rsidR="00467A1E" w:rsidRPr="00A50BCF" w:rsidRDefault="00A36DD9" w:rsidP="00B156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E6972">
        <w:rPr>
          <w:rFonts w:ascii="Times New Roman" w:eastAsia="Times New Roman" w:hAnsi="Times New Roman" w:cs="Times New Roman"/>
          <w:sz w:val="24"/>
          <w:szCs w:val="24"/>
          <w:lang w:eastAsia="ru-RU"/>
        </w:rPr>
        <w:t xml:space="preserve">УФПС Иркутской области </w:t>
      </w:r>
      <w:r w:rsidR="00467A1E" w:rsidRPr="005B347B">
        <w:rPr>
          <w:rFonts w:ascii="Times New Roman" w:eastAsia="Times New Roman" w:hAnsi="Times New Roman" w:cs="Times New Roman"/>
          <w:sz w:val="24"/>
          <w:szCs w:val="24"/>
          <w:lang w:eastAsia="ru-RU"/>
        </w:rPr>
        <w:t>АО «Почта России» просит Вас предоставить ценовую информацию</w:t>
      </w:r>
      <w:r w:rsidR="00891976" w:rsidRPr="005B347B">
        <w:rPr>
          <w:rFonts w:ascii="Times New Roman" w:eastAsia="Times New Roman" w:hAnsi="Times New Roman" w:cs="Times New Roman"/>
          <w:sz w:val="24"/>
          <w:szCs w:val="24"/>
          <w:lang w:eastAsia="ru-RU"/>
        </w:rPr>
        <w:t xml:space="preserve"> (в том числе с указанием размера применяемой ставки НДС) </w:t>
      </w:r>
      <w:r w:rsidR="00467A1E" w:rsidRPr="005B347B">
        <w:rPr>
          <w:rFonts w:ascii="Times New Roman" w:eastAsia="Times New Roman" w:hAnsi="Times New Roman" w:cs="Times New Roman"/>
          <w:sz w:val="24"/>
          <w:szCs w:val="24"/>
          <w:lang w:eastAsia="ru-RU"/>
        </w:rPr>
        <w:t>в отношении следующего предмета закупки:</w:t>
      </w:r>
      <w:r w:rsidRPr="005B347B">
        <w:rPr>
          <w:rFonts w:ascii="Times New Roman" w:eastAsia="Times New Roman" w:hAnsi="Times New Roman" w:cs="Times New Roman"/>
          <w:sz w:val="24"/>
          <w:szCs w:val="24"/>
          <w:lang w:eastAsia="ru-RU"/>
        </w:rPr>
        <w:t xml:space="preserve"> </w:t>
      </w:r>
      <w:r w:rsidR="00DD1CA2">
        <w:rPr>
          <w:rFonts w:ascii="Times New Roman" w:eastAsia="Times New Roman" w:hAnsi="Times New Roman" w:cs="Times New Roman"/>
          <w:sz w:val="24"/>
          <w:szCs w:val="24"/>
          <w:lang w:eastAsia="ru-RU"/>
        </w:rPr>
        <w:t>«</w:t>
      </w:r>
      <w:r w:rsidR="00113B80" w:rsidRPr="00113B80">
        <w:rPr>
          <w:rFonts w:ascii="Times New Roman" w:hAnsi="Times New Roman" w:cs="Times New Roman"/>
          <w:b/>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 УФПС Иркутской области</w:t>
      </w:r>
      <w:r w:rsidRPr="006E6972">
        <w:rPr>
          <w:rFonts w:ascii="Times New Roman" w:eastAsia="Times New Roman" w:hAnsi="Times New Roman" w:cs="Times New Roman"/>
          <w:sz w:val="24"/>
          <w:szCs w:val="24"/>
          <w:lang w:eastAsia="ru-RU"/>
        </w:rPr>
        <w:t xml:space="preserve">» </w:t>
      </w:r>
      <w:r w:rsidR="00467A1E" w:rsidRPr="00A50BCF">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68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30"/>
        <w:gridCol w:w="6521"/>
      </w:tblGrid>
      <w:tr w:rsidR="0063264B" w:rsidRPr="005B347B" w:rsidTr="00ED73BC">
        <w:trPr>
          <w:trHeight w:val="20"/>
        </w:trPr>
        <w:tc>
          <w:tcPr>
            <w:tcW w:w="567" w:type="dxa"/>
            <w:noWrap/>
            <w:vAlign w:val="center"/>
            <w:hideMark/>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Описание товаров/работ/услуг</w:t>
            </w:r>
          </w:p>
        </w:tc>
        <w:tc>
          <w:tcPr>
            <w:tcW w:w="6521" w:type="dxa"/>
            <w:noWrap/>
            <w:vAlign w:val="center"/>
            <w:hideMark/>
          </w:tcPr>
          <w:p w:rsidR="00467A1E" w:rsidRPr="00A50BCF" w:rsidRDefault="00113B80" w:rsidP="00ED73BC">
            <w:pPr>
              <w:autoSpaceDE w:val="0"/>
              <w:autoSpaceDN w:val="0"/>
              <w:adjustRightInd w:val="0"/>
              <w:spacing w:after="0" w:line="240" w:lineRule="auto"/>
              <w:jc w:val="both"/>
              <w:rPr>
                <w:rFonts w:ascii="Times New Roman" w:hAnsi="Times New Roman" w:cs="Times New Roman"/>
                <w:sz w:val="24"/>
                <w:szCs w:val="24"/>
              </w:rPr>
            </w:pPr>
            <w:r w:rsidRPr="00113B80">
              <w:rPr>
                <w:rFonts w:ascii="Times New Roman" w:hAnsi="Times New Roman" w:cs="Times New Roman"/>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 УФПС Иркутской области</w:t>
            </w:r>
          </w:p>
        </w:tc>
      </w:tr>
      <w:tr w:rsidR="0063264B" w:rsidRPr="005B347B" w:rsidTr="00ED73BC">
        <w:trPr>
          <w:trHeight w:val="20"/>
        </w:trPr>
        <w:tc>
          <w:tcPr>
            <w:tcW w:w="567" w:type="dxa"/>
            <w:noWrap/>
            <w:vAlign w:val="center"/>
            <w:hideMark/>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Единица измерения</w:t>
            </w:r>
          </w:p>
        </w:tc>
        <w:tc>
          <w:tcPr>
            <w:tcW w:w="6521" w:type="dxa"/>
            <w:noWrap/>
            <w:vAlign w:val="center"/>
            <w:hideMark/>
          </w:tcPr>
          <w:p w:rsidR="00467A1E" w:rsidRPr="005B347B" w:rsidRDefault="002F5420" w:rsidP="00ED73BC">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5B347B">
              <w:rPr>
                <w:rFonts w:ascii="Times New Roman" w:eastAsia="Times New Roman" w:hAnsi="Times New Roman" w:cs="Times New Roman"/>
                <w:i/>
                <w:sz w:val="24"/>
                <w:szCs w:val="24"/>
                <w:lang w:eastAsia="ru-RU"/>
              </w:rPr>
              <w:t>месяц</w:t>
            </w:r>
          </w:p>
        </w:tc>
      </w:tr>
      <w:tr w:rsidR="0063264B" w:rsidRPr="005B347B" w:rsidTr="00ED73BC">
        <w:trPr>
          <w:trHeight w:val="20"/>
        </w:trPr>
        <w:tc>
          <w:tcPr>
            <w:tcW w:w="567" w:type="dxa"/>
            <w:noWrap/>
            <w:vAlign w:val="center"/>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ОКПД2</w:t>
            </w:r>
          </w:p>
        </w:tc>
        <w:tc>
          <w:tcPr>
            <w:tcW w:w="6521" w:type="dxa"/>
            <w:noWrap/>
            <w:vAlign w:val="center"/>
          </w:tcPr>
          <w:p w:rsidR="00467A1E" w:rsidRPr="005B347B" w:rsidRDefault="00C546A5" w:rsidP="00ED73BC">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33.12.29.900</w:t>
            </w:r>
          </w:p>
        </w:tc>
      </w:tr>
      <w:tr w:rsidR="0063264B" w:rsidRPr="005B347B" w:rsidTr="00ED73BC">
        <w:trPr>
          <w:trHeight w:val="20"/>
        </w:trPr>
        <w:tc>
          <w:tcPr>
            <w:tcW w:w="567" w:type="dxa"/>
            <w:noWrap/>
            <w:vAlign w:val="center"/>
            <w:hideMark/>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Количество/объем товаров/работ/ услуг</w:t>
            </w:r>
          </w:p>
        </w:tc>
        <w:tc>
          <w:tcPr>
            <w:tcW w:w="6521" w:type="dxa"/>
            <w:noWrap/>
            <w:vAlign w:val="center"/>
            <w:hideMark/>
          </w:tcPr>
          <w:p w:rsidR="00467A1E" w:rsidRPr="005B347B" w:rsidRDefault="006E6972" w:rsidP="00ED73BC">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36</w:t>
            </w:r>
          </w:p>
        </w:tc>
      </w:tr>
      <w:tr w:rsidR="0063264B" w:rsidRPr="005B347B" w:rsidTr="00ED73BC">
        <w:trPr>
          <w:trHeight w:val="20"/>
        </w:trPr>
        <w:tc>
          <w:tcPr>
            <w:tcW w:w="567" w:type="dxa"/>
            <w:noWrap/>
            <w:vAlign w:val="center"/>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6521" w:type="dxa"/>
            <w:noWrap/>
            <w:vAlign w:val="center"/>
          </w:tcPr>
          <w:p w:rsidR="006D1B4D" w:rsidRPr="00A50BCF" w:rsidRDefault="006D1B4D" w:rsidP="00ED73BC">
            <w:pPr>
              <w:autoSpaceDE w:val="0"/>
              <w:autoSpaceDN w:val="0"/>
              <w:adjustRightInd w:val="0"/>
              <w:spacing w:after="0" w:line="240" w:lineRule="auto"/>
              <w:jc w:val="both"/>
              <w:rPr>
                <w:rFonts w:ascii="Times New Roman" w:hAnsi="Times New Roman" w:cs="Times New Roman"/>
                <w:sz w:val="24"/>
                <w:szCs w:val="24"/>
              </w:rPr>
            </w:pPr>
            <w:r w:rsidRPr="00A50BCF">
              <w:rPr>
                <w:rFonts w:ascii="Times New Roman" w:hAnsi="Times New Roman" w:cs="Times New Roman"/>
                <w:sz w:val="24"/>
                <w:szCs w:val="24"/>
              </w:rPr>
              <w:t>В соответствии с Техническим заданием к</w:t>
            </w:r>
          </w:p>
          <w:p w:rsidR="00467A1E" w:rsidRPr="005B347B" w:rsidRDefault="006D1B4D" w:rsidP="00ED73BC">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A50BCF">
              <w:rPr>
                <w:rFonts w:ascii="Times New Roman" w:hAnsi="Times New Roman" w:cs="Times New Roman"/>
                <w:sz w:val="24"/>
                <w:szCs w:val="24"/>
              </w:rPr>
              <w:t>настоящему запросу</w:t>
            </w:r>
          </w:p>
        </w:tc>
      </w:tr>
      <w:tr w:rsidR="0063264B" w:rsidRPr="005B347B" w:rsidTr="00ED73BC">
        <w:trPr>
          <w:trHeight w:val="20"/>
        </w:trPr>
        <w:tc>
          <w:tcPr>
            <w:tcW w:w="567" w:type="dxa"/>
            <w:noWrap/>
            <w:vAlign w:val="center"/>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6521" w:type="dxa"/>
            <w:noWrap/>
            <w:vAlign w:val="center"/>
          </w:tcPr>
          <w:p w:rsidR="00467A1E" w:rsidRPr="00A50BCF" w:rsidRDefault="00DD1CA2" w:rsidP="00ED73BC">
            <w:pPr>
              <w:autoSpaceDE w:val="0"/>
              <w:autoSpaceDN w:val="0"/>
              <w:adjustRightInd w:val="0"/>
              <w:spacing w:after="0" w:line="240" w:lineRule="auto"/>
              <w:jc w:val="both"/>
              <w:rPr>
                <w:rFonts w:ascii="Times New Roman" w:hAnsi="Times New Roman" w:cs="Times New Roman"/>
                <w:sz w:val="24"/>
                <w:szCs w:val="24"/>
              </w:rPr>
            </w:pPr>
            <w:r w:rsidRPr="00DD1CA2">
              <w:rPr>
                <w:rFonts w:ascii="Times New Roman" w:eastAsia="Times New Roman" w:hAnsi="Times New Roman" w:cs="Times New Roman"/>
                <w:sz w:val="24"/>
                <w:szCs w:val="24"/>
                <w:lang w:eastAsia="ru-RU"/>
              </w:rPr>
              <w:t>объект</w:t>
            </w:r>
            <w:r w:rsidR="00B2513F">
              <w:rPr>
                <w:rFonts w:ascii="Times New Roman" w:eastAsia="Times New Roman" w:hAnsi="Times New Roman" w:cs="Times New Roman"/>
                <w:sz w:val="24"/>
                <w:szCs w:val="24"/>
                <w:lang w:eastAsia="ru-RU"/>
              </w:rPr>
              <w:t>ы</w:t>
            </w:r>
            <w:r w:rsidRPr="00DD1CA2">
              <w:rPr>
                <w:rFonts w:ascii="Times New Roman" w:eastAsia="Times New Roman" w:hAnsi="Times New Roman" w:cs="Times New Roman"/>
                <w:sz w:val="24"/>
                <w:szCs w:val="24"/>
                <w:lang w:eastAsia="ru-RU"/>
              </w:rPr>
              <w:t xml:space="preserve"> </w:t>
            </w:r>
            <w:r w:rsidR="005F45A4" w:rsidRPr="005F45A4">
              <w:rPr>
                <w:rFonts w:ascii="Times New Roman" w:hAnsi="Times New Roman" w:cs="Times New Roman"/>
                <w:sz w:val="24"/>
                <w:szCs w:val="24"/>
              </w:rPr>
              <w:t xml:space="preserve"> почтовой связи </w:t>
            </w:r>
            <w:r w:rsidR="00113B80">
              <w:rPr>
                <w:rFonts w:ascii="Times New Roman" w:hAnsi="Times New Roman" w:cs="Times New Roman"/>
                <w:sz w:val="24"/>
                <w:szCs w:val="24"/>
              </w:rPr>
              <w:t>Нукутского района</w:t>
            </w:r>
            <w:r w:rsidR="005F45A4" w:rsidRPr="005F45A4">
              <w:rPr>
                <w:rFonts w:ascii="Times New Roman" w:hAnsi="Times New Roman" w:cs="Times New Roman"/>
                <w:sz w:val="24"/>
                <w:szCs w:val="24"/>
              </w:rPr>
              <w:t xml:space="preserve"> УФПС Иркутской области</w:t>
            </w:r>
            <w:r w:rsidR="006165C8">
              <w:rPr>
                <w:rFonts w:ascii="Times New Roman" w:hAnsi="Times New Roman" w:cs="Times New Roman"/>
                <w:sz w:val="24"/>
                <w:szCs w:val="24"/>
              </w:rPr>
              <w:t xml:space="preserve"> (в соответствии с Приложением № 1 к Техническому заданию)</w:t>
            </w:r>
          </w:p>
        </w:tc>
      </w:tr>
      <w:tr w:rsidR="0063264B" w:rsidRPr="005B347B" w:rsidTr="00ED73BC">
        <w:trPr>
          <w:trHeight w:val="20"/>
        </w:trPr>
        <w:tc>
          <w:tcPr>
            <w:tcW w:w="567" w:type="dxa"/>
            <w:noWrap/>
            <w:vAlign w:val="center"/>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tcPr>
          <w:p w:rsidR="00467A1E" w:rsidRPr="005B347B" w:rsidRDefault="00467A1E" w:rsidP="00ED73BC">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6521" w:type="dxa"/>
            <w:noWrap/>
            <w:vAlign w:val="center"/>
          </w:tcPr>
          <w:p w:rsidR="00467A1E" w:rsidRPr="005B347B" w:rsidRDefault="00534A90" w:rsidP="00ED73BC">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5B347B">
              <w:rPr>
                <w:rFonts w:ascii="Times New Roman" w:hAnsi="Times New Roman" w:cs="Times New Roman"/>
                <w:sz w:val="24"/>
                <w:szCs w:val="24"/>
              </w:rPr>
              <w:t>30 дней</w:t>
            </w:r>
          </w:p>
        </w:tc>
      </w:tr>
      <w:tr w:rsidR="0063264B" w:rsidRPr="005B347B" w:rsidTr="00ED73BC">
        <w:trPr>
          <w:trHeight w:val="20"/>
        </w:trPr>
        <w:tc>
          <w:tcPr>
            <w:tcW w:w="567" w:type="dxa"/>
            <w:noWrap/>
            <w:vAlign w:val="center"/>
            <w:hideMark/>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Предполагаемые сроки проведения закупки</w:t>
            </w:r>
          </w:p>
        </w:tc>
        <w:tc>
          <w:tcPr>
            <w:tcW w:w="6521" w:type="dxa"/>
            <w:noWrap/>
            <w:vAlign w:val="center"/>
            <w:hideMark/>
          </w:tcPr>
          <w:p w:rsidR="00467A1E" w:rsidRPr="005B347B" w:rsidRDefault="00A25B1A" w:rsidP="00ED73BC">
            <w:pPr>
              <w:widowControl w:val="0"/>
              <w:tabs>
                <w:tab w:val="left" w:pos="4820"/>
              </w:tab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sz w:val="24"/>
                <w:szCs w:val="24"/>
              </w:rPr>
              <w:t>Сентябрь</w:t>
            </w:r>
            <w:r w:rsidR="00F451AF">
              <w:rPr>
                <w:rFonts w:ascii="Times New Roman" w:hAnsi="Times New Roman" w:cs="Times New Roman"/>
                <w:sz w:val="24"/>
                <w:szCs w:val="24"/>
              </w:rPr>
              <w:t xml:space="preserve"> 2026</w:t>
            </w:r>
          </w:p>
        </w:tc>
      </w:tr>
      <w:tr w:rsidR="0063264B" w:rsidRPr="005B347B" w:rsidTr="00ED73BC">
        <w:trPr>
          <w:trHeight w:val="20"/>
        </w:trPr>
        <w:tc>
          <w:tcPr>
            <w:tcW w:w="567" w:type="dxa"/>
            <w:noWrap/>
            <w:vAlign w:val="center"/>
            <w:hideMark/>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Порядок оплаты</w:t>
            </w:r>
          </w:p>
        </w:tc>
        <w:tc>
          <w:tcPr>
            <w:tcW w:w="6521" w:type="dxa"/>
            <w:noWrap/>
            <w:vAlign w:val="center"/>
            <w:hideMark/>
          </w:tcPr>
          <w:p w:rsidR="00822C25" w:rsidRPr="005B347B" w:rsidRDefault="00822C25" w:rsidP="00ED73BC">
            <w:pPr>
              <w:autoSpaceDE w:val="0"/>
              <w:autoSpaceDN w:val="0"/>
              <w:adjustRightInd w:val="0"/>
              <w:spacing w:after="0" w:line="240" w:lineRule="auto"/>
              <w:jc w:val="both"/>
              <w:rPr>
                <w:rFonts w:ascii="Times New Roman" w:hAnsi="Times New Roman" w:cs="Times New Roman"/>
                <w:b/>
                <w:bCs/>
                <w:i/>
                <w:iCs/>
                <w:sz w:val="24"/>
                <w:szCs w:val="24"/>
              </w:rPr>
            </w:pPr>
            <w:r w:rsidRPr="005B347B">
              <w:rPr>
                <w:rFonts w:ascii="Times New Roman" w:hAnsi="Times New Roman" w:cs="Times New Roman"/>
                <w:b/>
                <w:bCs/>
                <w:i/>
                <w:iCs/>
                <w:sz w:val="24"/>
                <w:szCs w:val="24"/>
              </w:rPr>
              <w:t>В случае, если участник закупочной процедуры</w:t>
            </w:r>
            <w:r w:rsidR="00C946C5" w:rsidRPr="005B347B">
              <w:rPr>
                <w:rFonts w:ascii="Times New Roman" w:hAnsi="Times New Roman" w:cs="Times New Roman"/>
                <w:b/>
                <w:bCs/>
                <w:i/>
                <w:iCs/>
                <w:sz w:val="24"/>
                <w:szCs w:val="24"/>
              </w:rPr>
              <w:t xml:space="preserve"> </w:t>
            </w:r>
            <w:r w:rsidRPr="005B347B">
              <w:rPr>
                <w:rFonts w:ascii="Times New Roman" w:hAnsi="Times New Roman" w:cs="Times New Roman"/>
                <w:b/>
                <w:bCs/>
                <w:i/>
                <w:iCs/>
                <w:sz w:val="24"/>
                <w:szCs w:val="24"/>
              </w:rPr>
              <w:t>является субъектом МСП:</w:t>
            </w:r>
          </w:p>
          <w:p w:rsidR="00822C25" w:rsidRPr="005B347B" w:rsidRDefault="00822C25" w:rsidP="00ED73BC">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 xml:space="preserve">Оплата производится в течение </w:t>
            </w:r>
            <w:r w:rsidR="00ED73BC">
              <w:rPr>
                <w:rFonts w:ascii="Times New Roman" w:hAnsi="Times New Roman" w:cs="Times New Roman"/>
                <w:sz w:val="24"/>
                <w:szCs w:val="24"/>
              </w:rPr>
              <w:t>7</w:t>
            </w:r>
            <w:r w:rsidRPr="005B347B">
              <w:rPr>
                <w:rFonts w:ascii="Times New Roman" w:hAnsi="Times New Roman" w:cs="Times New Roman"/>
                <w:sz w:val="24"/>
                <w:szCs w:val="24"/>
              </w:rPr>
              <w:t xml:space="preserve"> (</w:t>
            </w:r>
            <w:r w:rsidR="00ED73BC">
              <w:rPr>
                <w:rFonts w:ascii="Times New Roman" w:hAnsi="Times New Roman" w:cs="Times New Roman"/>
                <w:sz w:val="24"/>
                <w:szCs w:val="24"/>
              </w:rPr>
              <w:t>семи</w:t>
            </w:r>
            <w:r w:rsidRPr="005B347B">
              <w:rPr>
                <w:rFonts w:ascii="Times New Roman" w:hAnsi="Times New Roman" w:cs="Times New Roman"/>
                <w:sz w:val="24"/>
                <w:szCs w:val="24"/>
              </w:rPr>
              <w:t>) рабочих дней с даты подписания соответствующего Акта.</w:t>
            </w:r>
          </w:p>
          <w:p w:rsidR="00822C25" w:rsidRPr="005B347B" w:rsidRDefault="00822C25" w:rsidP="00ED73BC">
            <w:pPr>
              <w:autoSpaceDE w:val="0"/>
              <w:autoSpaceDN w:val="0"/>
              <w:adjustRightInd w:val="0"/>
              <w:spacing w:after="0" w:line="240" w:lineRule="auto"/>
              <w:jc w:val="both"/>
              <w:rPr>
                <w:rFonts w:ascii="Times New Roman" w:hAnsi="Times New Roman" w:cs="Times New Roman"/>
                <w:b/>
                <w:bCs/>
                <w:i/>
                <w:iCs/>
                <w:sz w:val="24"/>
                <w:szCs w:val="24"/>
              </w:rPr>
            </w:pPr>
            <w:r w:rsidRPr="005B347B">
              <w:rPr>
                <w:rFonts w:ascii="Times New Roman" w:hAnsi="Times New Roman" w:cs="Times New Roman"/>
                <w:b/>
                <w:bCs/>
                <w:i/>
                <w:iCs/>
                <w:sz w:val="24"/>
                <w:szCs w:val="24"/>
              </w:rPr>
              <w:t>В случае, если участник закупочной процедуры не является субъектом МСП1:</w:t>
            </w:r>
          </w:p>
          <w:p w:rsidR="00822C25" w:rsidRPr="005B347B" w:rsidRDefault="00822C25" w:rsidP="00ED73BC">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Вариант 1. Оплата производится в течение 30</w:t>
            </w:r>
          </w:p>
          <w:p w:rsidR="00822C25" w:rsidRPr="005B347B" w:rsidRDefault="00822C25" w:rsidP="00ED73BC">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lastRenderedPageBreak/>
              <w:t>(тридцати) календарных дней с даты подписания соответствующего Акта.</w:t>
            </w:r>
          </w:p>
          <w:p w:rsidR="00822C25" w:rsidRPr="005B347B" w:rsidRDefault="00822C25" w:rsidP="00ED73BC">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Вариант 2. Оплата производится в течение 60</w:t>
            </w:r>
          </w:p>
          <w:p w:rsidR="00467A1E" w:rsidRPr="005B347B" w:rsidRDefault="00822C25" w:rsidP="00ED73BC">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(шестидесяти) календарных дней с даты подписания соответствующего Акта.</w:t>
            </w:r>
          </w:p>
          <w:p w:rsidR="00C946C5" w:rsidRPr="005B347B" w:rsidRDefault="00C946C5" w:rsidP="00ED73BC">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Вариант 3. Оплата производится в течение 90</w:t>
            </w:r>
          </w:p>
          <w:p w:rsidR="00822C25" w:rsidRPr="005B347B" w:rsidRDefault="00C946C5" w:rsidP="00ED73BC">
            <w:pPr>
              <w:autoSpaceDE w:val="0"/>
              <w:autoSpaceDN w:val="0"/>
              <w:adjustRightInd w:val="0"/>
              <w:spacing w:after="0" w:line="240" w:lineRule="auto"/>
              <w:jc w:val="both"/>
              <w:rPr>
                <w:rFonts w:ascii="Times New Roman" w:hAnsi="Times New Roman" w:cs="Times New Roman"/>
                <w:sz w:val="24"/>
                <w:szCs w:val="24"/>
              </w:rPr>
            </w:pPr>
            <w:r w:rsidRPr="005B347B">
              <w:rPr>
                <w:rFonts w:ascii="Times New Roman" w:hAnsi="Times New Roman" w:cs="Times New Roman"/>
                <w:sz w:val="24"/>
                <w:szCs w:val="24"/>
              </w:rPr>
              <w:t>(девяноста) календарных дней с даты подписания соответствующего Акта</w:t>
            </w:r>
            <w:r w:rsidRPr="005B347B">
              <w:rPr>
                <w:rFonts w:ascii="Times New Roman" w:hAnsi="Times New Roman" w:cs="Times New Roman"/>
                <w:i/>
                <w:iCs/>
                <w:sz w:val="24"/>
                <w:szCs w:val="24"/>
              </w:rPr>
              <w:t>.</w:t>
            </w:r>
          </w:p>
        </w:tc>
      </w:tr>
      <w:tr w:rsidR="0063264B" w:rsidRPr="005B347B" w:rsidTr="00ED73BC">
        <w:trPr>
          <w:trHeight w:val="20"/>
        </w:trPr>
        <w:tc>
          <w:tcPr>
            <w:tcW w:w="567" w:type="dxa"/>
            <w:noWrap/>
            <w:vAlign w:val="center"/>
            <w:hideMark/>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Размер обеспечения исполнения договора</w:t>
            </w:r>
          </w:p>
        </w:tc>
        <w:tc>
          <w:tcPr>
            <w:tcW w:w="6521" w:type="dxa"/>
            <w:noWrap/>
            <w:vAlign w:val="center"/>
            <w:hideMark/>
          </w:tcPr>
          <w:p w:rsidR="00467A1E" w:rsidRPr="005B347B" w:rsidRDefault="0077294D" w:rsidP="00ED73BC">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5B347B">
              <w:rPr>
                <w:rFonts w:ascii="Times New Roman" w:hAnsi="Times New Roman" w:cs="Times New Roman"/>
                <w:sz w:val="24"/>
                <w:szCs w:val="24"/>
              </w:rPr>
              <w:t>Не предусмотрено</w:t>
            </w:r>
          </w:p>
        </w:tc>
      </w:tr>
      <w:tr w:rsidR="0063264B" w:rsidRPr="005B347B" w:rsidTr="00ED73BC">
        <w:trPr>
          <w:trHeight w:val="20"/>
        </w:trPr>
        <w:tc>
          <w:tcPr>
            <w:tcW w:w="567" w:type="dxa"/>
            <w:noWrap/>
            <w:vAlign w:val="center"/>
            <w:hideMark/>
          </w:tcPr>
          <w:p w:rsidR="00467A1E" w:rsidRPr="005B347B" w:rsidRDefault="00467A1E" w:rsidP="00ED73B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2830" w:type="dxa"/>
            <w:vAlign w:val="center"/>
            <w:hideMark/>
          </w:tcPr>
          <w:p w:rsidR="00467A1E" w:rsidRPr="005B347B" w:rsidRDefault="00467A1E" w:rsidP="00ED73BC">
            <w:pPr>
              <w:widowControl w:val="0"/>
              <w:tabs>
                <w:tab w:val="left" w:pos="4820"/>
              </w:tabs>
              <w:spacing w:after="0" w:line="240" w:lineRule="auto"/>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6521" w:type="dxa"/>
            <w:noWrap/>
            <w:vAlign w:val="center"/>
            <w:hideMark/>
          </w:tcPr>
          <w:p w:rsidR="00467A1E" w:rsidRPr="005B347B" w:rsidRDefault="00467A1E" w:rsidP="00ED73BC">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Указать требования к гарантийному сроку товаров/работ/услуг и (или) объему предоставления гарантий их качества</w:t>
            </w:r>
          </w:p>
        </w:tc>
      </w:tr>
    </w:tbl>
    <w:p w:rsidR="00467A1E" w:rsidRPr="005B347B" w:rsidRDefault="00467A1E" w:rsidP="005B347B">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9B048B" w:rsidRPr="005B347B" w:rsidRDefault="009B048B" w:rsidP="005B347B">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 xml:space="preserve">Просим предоставить ценовое предложение </w:t>
      </w:r>
      <w:r w:rsidRPr="005B347B">
        <w:rPr>
          <w:rFonts w:ascii="Times New Roman" w:eastAsia="Times New Roman" w:hAnsi="Times New Roman" w:cs="Times New Roman"/>
          <w:sz w:val="24"/>
          <w:szCs w:val="24"/>
          <w:lang w:eastAsia="ru-RU"/>
        </w:rPr>
        <w:br/>
        <w:t xml:space="preserve">в соответствии с информацией, указанной в данном запросе, в течение </w:t>
      </w:r>
      <w:r w:rsidR="0063264B" w:rsidRPr="005B347B">
        <w:rPr>
          <w:rFonts w:ascii="Times New Roman" w:eastAsia="Times New Roman" w:hAnsi="Times New Roman" w:cs="Times New Roman"/>
          <w:sz w:val="24"/>
          <w:szCs w:val="24"/>
          <w:lang w:eastAsia="ru-RU"/>
        </w:rPr>
        <w:t>7</w:t>
      </w:r>
      <w:r w:rsidRPr="005B347B">
        <w:rPr>
          <w:rFonts w:ascii="Times New Roman" w:eastAsia="Times New Roman" w:hAnsi="Times New Roman" w:cs="Times New Roman"/>
          <w:sz w:val="24"/>
          <w:szCs w:val="24"/>
          <w:lang w:eastAsia="ru-RU"/>
        </w:rPr>
        <w:t xml:space="preserve"> календарных дней, посредством функционала ЭП</w:t>
      </w:r>
      <w:r w:rsidRPr="005B347B">
        <w:rPr>
          <w:rFonts w:ascii="Times New Roman" w:hAnsi="Times New Roman" w:cs="Times New Roman"/>
          <w:sz w:val="24"/>
          <w:szCs w:val="24"/>
        </w:rPr>
        <w:t>.</w:t>
      </w:r>
    </w:p>
    <w:p w:rsidR="009360E6" w:rsidRPr="00DC732C" w:rsidRDefault="00467A1E" w:rsidP="005B347B">
      <w:pPr>
        <w:tabs>
          <w:tab w:val="left" w:pos="567"/>
        </w:tabs>
        <w:spacing w:after="0" w:line="240" w:lineRule="auto"/>
        <w:rPr>
          <w:rFonts w:ascii="Times New Roman" w:hAnsi="Times New Roman" w:cs="Times New Roman"/>
          <w:kern w:val="2"/>
          <w:sz w:val="24"/>
          <w:szCs w:val="24"/>
          <w14:ligatures w14:val="standardContextual"/>
        </w:rPr>
      </w:pPr>
      <w:r w:rsidRPr="005B347B">
        <w:rPr>
          <w:rFonts w:ascii="Times New Roman" w:eastAsia="Times New Roman" w:hAnsi="Times New Roman" w:cs="Times New Roman"/>
          <w:sz w:val="24"/>
          <w:szCs w:val="24"/>
          <w:lang w:eastAsia="ru-RU"/>
        </w:rPr>
        <w:t xml:space="preserve">Контактное лицо инициатора </w:t>
      </w:r>
      <w:r w:rsidR="00113B80">
        <w:rPr>
          <w:rFonts w:ascii="Times New Roman" w:hAnsi="Times New Roman" w:cs="Times New Roman"/>
          <w:kern w:val="2"/>
          <w:sz w:val="24"/>
          <w:szCs w:val="24"/>
          <w14:ligatures w14:val="standardContextual"/>
        </w:rPr>
        <w:t>Зиновьева Нина Алексеевна</w:t>
      </w:r>
      <w:r w:rsidR="009360E6" w:rsidRPr="00DC732C">
        <w:rPr>
          <w:rFonts w:ascii="Times New Roman" w:hAnsi="Times New Roman" w:cs="Times New Roman"/>
          <w:kern w:val="2"/>
          <w:sz w:val="24"/>
          <w:szCs w:val="24"/>
          <w14:ligatures w14:val="standardContextual"/>
        </w:rPr>
        <w:t xml:space="preserve">, телефон </w:t>
      </w:r>
      <w:r w:rsidR="00577990" w:rsidRPr="00DC732C">
        <w:rPr>
          <w:rFonts w:ascii="Times New Roman" w:hAnsi="Times New Roman" w:cs="Times New Roman"/>
          <w:kern w:val="2"/>
          <w:sz w:val="24"/>
          <w:szCs w:val="24"/>
          <w14:ligatures w14:val="standardContextual"/>
        </w:rPr>
        <w:t xml:space="preserve">8 </w:t>
      </w:r>
      <w:r w:rsidR="00DC732C" w:rsidRPr="00DC732C">
        <w:rPr>
          <w:rFonts w:ascii="Times New Roman" w:hAnsi="Times New Roman" w:cs="Times New Roman"/>
          <w:kern w:val="2"/>
          <w:sz w:val="24"/>
          <w:szCs w:val="24"/>
          <w14:ligatures w14:val="standardContextual"/>
        </w:rPr>
        <w:t>(3952) 280680-2</w:t>
      </w:r>
      <w:r w:rsidR="006844BA">
        <w:rPr>
          <w:rFonts w:ascii="Times New Roman" w:hAnsi="Times New Roman" w:cs="Times New Roman"/>
          <w:kern w:val="2"/>
          <w:sz w:val="24"/>
          <w:szCs w:val="24"/>
          <w14:ligatures w14:val="standardContextual"/>
        </w:rPr>
        <w:t>216</w:t>
      </w:r>
      <w:r w:rsidR="009360E6" w:rsidRPr="00DC732C">
        <w:rPr>
          <w:rFonts w:ascii="Times New Roman" w:hAnsi="Times New Roman" w:cs="Times New Roman"/>
          <w:kern w:val="2"/>
          <w:sz w:val="24"/>
          <w:szCs w:val="24"/>
          <w14:ligatures w14:val="standardContextual"/>
        </w:rPr>
        <w:t>.</w:t>
      </w:r>
    </w:p>
    <w:p w:rsidR="00467A1E" w:rsidRPr="005B347B" w:rsidRDefault="00467A1E" w:rsidP="005B347B">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Предоставляемое ценовое предложение должно содержать:</w:t>
      </w:r>
    </w:p>
    <w:p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срок действия ценового предложения;</w:t>
      </w:r>
    </w:p>
    <w:p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rsidR="00467A1E" w:rsidRPr="005B347B" w:rsidRDefault="00467A1E" w:rsidP="005B347B">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сведения об ИНН/ОГРН (при наличии);</w:t>
      </w:r>
    </w:p>
    <w:p w:rsidR="00ED73BC" w:rsidRPr="0070168F" w:rsidRDefault="00ED73BC" w:rsidP="00ED73BC">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70168F">
        <w:rPr>
          <w:rFonts w:ascii="Times New Roman" w:eastAsia="Times New Roman" w:hAnsi="Times New Roman" w:cs="Times New Roman"/>
          <w:sz w:val="24"/>
          <w:szCs w:val="24"/>
          <w:lang w:eastAsia="ru-RU"/>
        </w:rPr>
        <w:t xml:space="preserve">Если ценовое предложение будет направлено вами на электронную почту </w:t>
      </w:r>
      <w:r w:rsidRPr="0070168F">
        <w:rPr>
          <w:rFonts w:ascii="Times New Roman" w:eastAsia="Times New Roman" w:hAnsi="Times New Roman" w:cs="Times New Roman"/>
          <w:b/>
          <w:sz w:val="24"/>
          <w:szCs w:val="24"/>
          <w:u w:val="single"/>
          <w:lang w:eastAsia="ru-RU"/>
        </w:rPr>
        <w:t>offer-R38@russianpost.ru</w:t>
      </w:r>
      <w:r w:rsidRPr="0070168F">
        <w:rPr>
          <w:rFonts w:ascii="Times New Roman" w:eastAsia="Times New Roman" w:hAnsi="Times New Roman" w:cs="Times New Roman"/>
          <w:sz w:val="24"/>
          <w:szCs w:val="24"/>
          <w:lang w:eastAsia="ru-RU"/>
        </w:rPr>
        <w:t>, предупреждаем, что ценовое предложение будет подлежать регистрации при обязательном наличии:</w:t>
      </w:r>
    </w:p>
    <w:p w:rsidR="00ED73BC" w:rsidRPr="0070168F" w:rsidRDefault="00ED73BC" w:rsidP="00ED73BC">
      <w:pPr>
        <w:widowControl w:val="0"/>
        <w:tabs>
          <w:tab w:val="left" w:pos="709"/>
        </w:tabs>
        <w:spacing w:after="0" w:line="240" w:lineRule="auto"/>
        <w:ind w:firstLine="709"/>
        <w:jc w:val="both"/>
        <w:rPr>
          <w:rFonts w:ascii="Times New Roman" w:eastAsia="Times New Roman" w:hAnsi="Times New Roman" w:cs="Times New Roman"/>
          <w:sz w:val="24"/>
          <w:szCs w:val="24"/>
          <w:lang w:eastAsia="ru-RU"/>
        </w:rPr>
      </w:pPr>
      <w:r w:rsidRPr="0070168F">
        <w:rPr>
          <w:rFonts w:ascii="Times New Roman" w:eastAsia="Times New Roman" w:hAnsi="Times New Roman" w:cs="Times New Roman"/>
          <w:sz w:val="24"/>
          <w:szCs w:val="24"/>
          <w:lang w:eastAsia="ru-RU"/>
        </w:rPr>
        <w:t>1)</w:t>
      </w:r>
      <w:r w:rsidRPr="0070168F">
        <w:rPr>
          <w:rFonts w:ascii="Times New Roman" w:eastAsia="Times New Roman" w:hAnsi="Times New Roman" w:cs="Times New Roman"/>
          <w:sz w:val="24"/>
          <w:szCs w:val="24"/>
          <w:lang w:eastAsia="ru-RU"/>
        </w:rPr>
        <w:tab/>
        <w:t>официального бланка (при наличии) и подписи лица – представителя отправителя;</w:t>
      </w:r>
    </w:p>
    <w:p w:rsidR="00ED73BC" w:rsidRPr="0070168F" w:rsidRDefault="00ED73BC" w:rsidP="00ED73BC">
      <w:pPr>
        <w:widowControl w:val="0"/>
        <w:tabs>
          <w:tab w:val="left" w:pos="709"/>
        </w:tabs>
        <w:spacing w:after="0" w:line="240" w:lineRule="auto"/>
        <w:ind w:firstLine="709"/>
        <w:jc w:val="both"/>
        <w:rPr>
          <w:rFonts w:ascii="Times New Roman" w:eastAsia="Times New Roman" w:hAnsi="Times New Roman" w:cs="Times New Roman"/>
          <w:sz w:val="24"/>
          <w:szCs w:val="24"/>
          <w:lang w:eastAsia="ru-RU"/>
        </w:rPr>
      </w:pPr>
      <w:r w:rsidRPr="0070168F">
        <w:rPr>
          <w:rFonts w:ascii="Times New Roman" w:eastAsia="Times New Roman" w:hAnsi="Times New Roman" w:cs="Times New Roman"/>
          <w:sz w:val="24"/>
          <w:szCs w:val="24"/>
          <w:lang w:eastAsia="ru-RU"/>
        </w:rPr>
        <w:t>2)</w:t>
      </w:r>
      <w:r w:rsidRPr="0070168F">
        <w:rPr>
          <w:rFonts w:ascii="Times New Roman" w:eastAsia="Times New Roman" w:hAnsi="Times New Roman" w:cs="Times New Roman"/>
          <w:sz w:val="24"/>
          <w:szCs w:val="24"/>
          <w:lang w:eastAsia="ru-RU"/>
        </w:rPr>
        <w:tab/>
        <w:t>полного наименования получателя (указывается полное наименование Заказчика АУО/МР/УФПС/ ЦПК/ ПТ/СП) АО «Почта России»;</w:t>
      </w:r>
    </w:p>
    <w:p w:rsidR="00ED73BC" w:rsidRPr="0070168F" w:rsidRDefault="00ED73BC" w:rsidP="00ED73BC">
      <w:pPr>
        <w:widowControl w:val="0"/>
        <w:tabs>
          <w:tab w:val="left" w:pos="709"/>
        </w:tabs>
        <w:spacing w:after="0" w:line="240" w:lineRule="auto"/>
        <w:ind w:firstLine="709"/>
        <w:jc w:val="both"/>
        <w:rPr>
          <w:rFonts w:ascii="Times New Roman" w:eastAsia="Times New Roman" w:hAnsi="Times New Roman" w:cs="Times New Roman"/>
          <w:sz w:val="24"/>
          <w:szCs w:val="24"/>
          <w:lang w:eastAsia="ru-RU"/>
        </w:rPr>
      </w:pPr>
      <w:r w:rsidRPr="0070168F">
        <w:rPr>
          <w:rFonts w:ascii="Times New Roman" w:eastAsia="Times New Roman" w:hAnsi="Times New Roman" w:cs="Times New Roman"/>
          <w:sz w:val="24"/>
          <w:szCs w:val="24"/>
          <w:lang w:eastAsia="ru-RU"/>
        </w:rPr>
        <w:t>3)</w:t>
      </w:r>
      <w:r w:rsidRPr="0070168F">
        <w:rPr>
          <w:rFonts w:ascii="Times New Roman" w:eastAsia="Times New Roman" w:hAnsi="Times New Roman" w:cs="Times New Roman"/>
          <w:sz w:val="24"/>
          <w:szCs w:val="24"/>
          <w:lang w:eastAsia="ru-RU"/>
        </w:rPr>
        <w:tab/>
        <w:t>номера процедуры запроса цен на ЭП;</w:t>
      </w:r>
    </w:p>
    <w:p w:rsidR="00ED73BC" w:rsidRPr="0070168F" w:rsidRDefault="00ED73BC" w:rsidP="00ED73BC">
      <w:pPr>
        <w:widowControl w:val="0"/>
        <w:tabs>
          <w:tab w:val="left" w:pos="709"/>
        </w:tabs>
        <w:spacing w:after="0" w:line="240" w:lineRule="auto"/>
        <w:ind w:firstLine="709"/>
        <w:jc w:val="both"/>
        <w:rPr>
          <w:rFonts w:ascii="Times New Roman" w:eastAsia="Times New Roman" w:hAnsi="Times New Roman" w:cs="Times New Roman"/>
          <w:sz w:val="24"/>
          <w:szCs w:val="24"/>
          <w:lang w:eastAsia="ru-RU"/>
        </w:rPr>
      </w:pPr>
      <w:r w:rsidRPr="0070168F">
        <w:rPr>
          <w:rFonts w:ascii="Times New Roman" w:eastAsia="Times New Roman" w:hAnsi="Times New Roman" w:cs="Times New Roman"/>
          <w:sz w:val="24"/>
          <w:szCs w:val="24"/>
          <w:lang w:eastAsia="ru-RU"/>
        </w:rPr>
        <w:t>4)</w:t>
      </w:r>
      <w:r w:rsidRPr="0070168F">
        <w:rPr>
          <w:rFonts w:ascii="Times New Roman" w:eastAsia="Times New Roman" w:hAnsi="Times New Roman" w:cs="Times New Roman"/>
          <w:sz w:val="24"/>
          <w:szCs w:val="24"/>
          <w:lang w:eastAsia="ru-RU"/>
        </w:rPr>
        <w:tab/>
        <w:t>Ф. И. О. контактного лица от инициатора запроса, телефона, электронной почты;</w:t>
      </w:r>
    </w:p>
    <w:p w:rsidR="00ED73BC" w:rsidRDefault="00ED73BC" w:rsidP="00ED73BC">
      <w:pPr>
        <w:widowControl w:val="0"/>
        <w:tabs>
          <w:tab w:val="left" w:pos="709"/>
        </w:tabs>
        <w:spacing w:after="0" w:line="240" w:lineRule="auto"/>
        <w:ind w:firstLine="709"/>
        <w:jc w:val="both"/>
        <w:rPr>
          <w:rFonts w:ascii="Times New Roman" w:eastAsia="Times New Roman" w:hAnsi="Times New Roman" w:cs="Times New Roman"/>
          <w:sz w:val="24"/>
          <w:szCs w:val="24"/>
          <w:lang w:eastAsia="ru-RU"/>
        </w:rPr>
      </w:pPr>
      <w:r w:rsidRPr="0070168F">
        <w:rPr>
          <w:rFonts w:ascii="Times New Roman" w:eastAsia="Times New Roman" w:hAnsi="Times New Roman" w:cs="Times New Roman"/>
          <w:sz w:val="24"/>
          <w:szCs w:val="24"/>
          <w:lang w:eastAsia="ru-RU"/>
        </w:rPr>
        <w:t>5)</w:t>
      </w:r>
      <w:r w:rsidRPr="0070168F">
        <w:rPr>
          <w:rFonts w:ascii="Times New Roman" w:eastAsia="Times New Roman" w:hAnsi="Times New Roman" w:cs="Times New Roman"/>
          <w:sz w:val="24"/>
          <w:szCs w:val="24"/>
          <w:lang w:eastAsia="ru-RU"/>
        </w:rPr>
        <w:tab/>
        <w:t>наименования (предмета) закупки.</w:t>
      </w:r>
    </w:p>
    <w:p w:rsidR="00ED73BC" w:rsidRPr="005B347B" w:rsidRDefault="00ED73BC" w:rsidP="00ED73BC">
      <w:pPr>
        <w:widowControl w:val="0"/>
        <w:tabs>
          <w:tab w:val="left" w:pos="709"/>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5B347B">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rsidR="00ED73BC" w:rsidRPr="005B347B" w:rsidRDefault="00ED73BC" w:rsidP="00ED73BC">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ED73BC" w:rsidRDefault="00ED73BC" w:rsidP="00ED73BC">
      <w:pPr>
        <w:widowControl w:val="0"/>
        <w:tabs>
          <w:tab w:val="left" w:pos="1701"/>
          <w:tab w:val="left" w:pos="4820"/>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Приложения:</w:t>
      </w:r>
      <w:r w:rsidRPr="005B347B">
        <w:rPr>
          <w:rFonts w:ascii="Times New Roman" w:eastAsia="Times New Roman" w:hAnsi="Times New Roman" w:cs="Times New Roman"/>
          <w:sz w:val="24"/>
          <w:szCs w:val="24"/>
          <w:lang w:eastAsia="ru-RU"/>
        </w:rPr>
        <w:tab/>
      </w:r>
    </w:p>
    <w:p w:rsidR="00ED73BC" w:rsidRPr="005B347B" w:rsidRDefault="00ED73BC" w:rsidP="00ED73BC">
      <w:pPr>
        <w:widowControl w:val="0"/>
        <w:tabs>
          <w:tab w:val="left" w:pos="1701"/>
          <w:tab w:val="left" w:pos="4820"/>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eastAsia="ru-RU"/>
        </w:rPr>
        <w:t xml:space="preserve">1. Примерная форма ответа на запрос на предоставление </w:t>
      </w:r>
      <w:r>
        <w:rPr>
          <w:rFonts w:ascii="Times New Roman" w:eastAsia="Times New Roman" w:hAnsi="Times New Roman" w:cs="Times New Roman"/>
          <w:sz w:val="24"/>
          <w:szCs w:val="24"/>
          <w:lang w:eastAsia="ru-RU"/>
        </w:rPr>
        <w:t>ц</w:t>
      </w:r>
      <w:r w:rsidRPr="005B347B">
        <w:rPr>
          <w:rFonts w:ascii="Times New Roman" w:eastAsia="Times New Roman" w:hAnsi="Times New Roman" w:cs="Times New Roman"/>
          <w:sz w:val="24"/>
          <w:szCs w:val="24"/>
          <w:lang w:eastAsia="ru-RU"/>
        </w:rPr>
        <w:t>еновой информации.</w:t>
      </w:r>
    </w:p>
    <w:p w:rsidR="00ED73BC" w:rsidRPr="005B347B" w:rsidRDefault="00ED73BC" w:rsidP="00ED73BC">
      <w:pPr>
        <w:widowControl w:val="0"/>
        <w:tabs>
          <w:tab w:val="left" w:pos="1701"/>
          <w:tab w:val="left" w:pos="4820"/>
        </w:tabs>
        <w:spacing w:after="0" w:line="240" w:lineRule="auto"/>
        <w:ind w:firstLine="709"/>
        <w:jc w:val="both"/>
        <w:rPr>
          <w:rFonts w:ascii="Times New Roman" w:eastAsia="Times New Roman" w:hAnsi="Times New Roman" w:cs="Times New Roman"/>
          <w:sz w:val="24"/>
          <w:szCs w:val="24"/>
          <w:lang w:eastAsia="ru-RU"/>
        </w:rPr>
      </w:pPr>
      <w:r w:rsidRPr="005B347B">
        <w:rPr>
          <w:rFonts w:ascii="Times New Roman" w:eastAsia="Times New Roman" w:hAnsi="Times New Roman" w:cs="Times New Roman"/>
          <w:sz w:val="24"/>
          <w:szCs w:val="24"/>
          <w:lang w:val="en-US" w:eastAsia="ru-RU"/>
        </w:rPr>
        <w:t>2</w:t>
      </w:r>
      <w:r w:rsidRPr="005B347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Техническое задание.</w:t>
      </w:r>
    </w:p>
    <w:p w:rsidR="00467A1E" w:rsidRPr="005B347B" w:rsidRDefault="00467A1E" w:rsidP="005B347B">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rsidTr="00DC732C">
        <w:trPr>
          <w:trHeight w:val="938"/>
        </w:trPr>
        <w:tc>
          <w:tcPr>
            <w:tcW w:w="4111" w:type="dxa"/>
            <w:vAlign w:val="center"/>
          </w:tcPr>
          <w:p w:rsidR="00467A1E" w:rsidRPr="00DC732C" w:rsidRDefault="00E0159D" w:rsidP="00DC732C">
            <w:pPr>
              <w:widowControl w:val="0"/>
              <w:tabs>
                <w:tab w:val="left" w:pos="4820"/>
              </w:tabs>
              <w:spacing w:line="340" w:lineRule="exact"/>
              <w:jc w:val="center"/>
              <w:rPr>
                <w:sz w:val="24"/>
                <w:szCs w:val="24"/>
              </w:rPr>
            </w:pPr>
            <w:r w:rsidRPr="00DC732C">
              <w:rPr>
                <w:kern w:val="2"/>
                <w:sz w:val="24"/>
                <w:szCs w:val="24"/>
                <w14:ligatures w14:val="standardContextual"/>
              </w:rPr>
              <w:t xml:space="preserve">Директор </w:t>
            </w:r>
            <w:r w:rsidRPr="00DC732C">
              <w:rPr>
                <w:sz w:val="24"/>
                <w:szCs w:val="24"/>
              </w:rPr>
              <w:t>УФПС Иркутской области</w:t>
            </w:r>
          </w:p>
        </w:tc>
        <w:tc>
          <w:tcPr>
            <w:tcW w:w="2830" w:type="dxa"/>
            <w:vAlign w:val="bottom"/>
          </w:tcPr>
          <w:p w:rsidR="00467A1E" w:rsidRPr="00467A1E" w:rsidRDefault="00467A1E" w:rsidP="00467A1E">
            <w:pPr>
              <w:widowControl w:val="0"/>
              <w:tabs>
                <w:tab w:val="left" w:pos="4820"/>
              </w:tabs>
              <w:spacing w:line="340" w:lineRule="exact"/>
              <w:jc w:val="center"/>
              <w:rPr>
                <w:i/>
              </w:rPr>
            </w:pPr>
          </w:p>
        </w:tc>
        <w:tc>
          <w:tcPr>
            <w:tcW w:w="2552" w:type="dxa"/>
            <w:vAlign w:val="bottom"/>
          </w:tcPr>
          <w:p w:rsidR="00467A1E" w:rsidRPr="00467A1E" w:rsidRDefault="00E0159D" w:rsidP="006165C8">
            <w:pPr>
              <w:widowControl w:val="0"/>
              <w:tabs>
                <w:tab w:val="left" w:pos="4820"/>
              </w:tabs>
              <w:spacing w:line="340" w:lineRule="exact"/>
              <w:rPr>
                <w:i/>
              </w:rPr>
            </w:pPr>
            <w:r>
              <w:rPr>
                <w:sz w:val="24"/>
                <w:szCs w:val="24"/>
              </w:rPr>
              <w:t>Р.Р. Полетаев</w:t>
            </w:r>
            <w:r w:rsidRPr="00467A1E">
              <w:rPr>
                <w:i/>
              </w:rPr>
              <w:t xml:space="preserve"> </w:t>
            </w:r>
          </w:p>
        </w:tc>
      </w:tr>
    </w:tbl>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537DED" w:rsidRDefault="00537DED">
      <w:pPr>
        <w:rPr>
          <w:rFonts w:ascii="Times New Roman" w:eastAsia="Times New Roman" w:hAnsi="Times New Roman" w:cs="Times New Roman"/>
          <w:b/>
          <w:sz w:val="28"/>
          <w:szCs w:val="28"/>
          <w:lang w:eastAsia="ru-RU"/>
        </w:rPr>
      </w:pPr>
      <w:bookmarkStart w:id="0" w:name="_GoBack"/>
      <w:bookmarkEnd w:id="0"/>
    </w:p>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rsidTr="0061214A">
        <w:tc>
          <w:tcPr>
            <w:tcW w:w="4672" w:type="dxa"/>
            <w:tcBorders>
              <w:top w:val="nil"/>
              <w:left w:val="nil"/>
              <w:bottom w:val="nil"/>
              <w:right w:val="nil"/>
            </w:tcBorders>
          </w:tcPr>
          <w:p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e-mail</w:t>
            </w:r>
          </w:p>
          <w:p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МР, УФПС, ЦПК, ПТ, СП)</w:t>
            </w:r>
            <w:r w:rsidRPr="00467A1E">
              <w:rPr>
                <w:sz w:val="24"/>
                <w:szCs w:val="24"/>
              </w:rPr>
              <w:t xml:space="preserve"> АО «Почта России»</w:t>
            </w:r>
          </w:p>
          <w:p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закупки в АУО, МР, УФПС, ЦПК, ПТ, СП)</w:t>
            </w:r>
          </w:p>
          <w:p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rsidR="00467A1E" w:rsidRPr="00467A1E" w:rsidRDefault="00467A1E" w:rsidP="00467A1E">
            <w:pPr>
              <w:widowControl w:val="0"/>
              <w:tabs>
                <w:tab w:val="left" w:pos="4536"/>
              </w:tabs>
              <w:autoSpaceDE w:val="0"/>
              <w:autoSpaceDN w:val="0"/>
              <w:adjustRightInd w:val="0"/>
              <w:ind w:left="-109" w:firstLine="16"/>
              <w:rPr>
                <w:sz w:val="24"/>
                <w:szCs w:val="24"/>
              </w:rPr>
            </w:pPr>
          </w:p>
          <w:p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указывается единый почтовый ящик АУО, МР, УФПС, ЦПК, ПТ, СП)</w:t>
            </w:r>
          </w:p>
          <w:p w:rsidR="00467A1E" w:rsidRPr="00467A1E" w:rsidRDefault="00467A1E" w:rsidP="00467A1E">
            <w:pPr>
              <w:widowControl w:val="0"/>
              <w:tabs>
                <w:tab w:val="left" w:pos="4820"/>
              </w:tabs>
              <w:ind w:left="-109" w:firstLine="539"/>
              <w:jc w:val="center"/>
              <w:rPr>
                <w:b/>
                <w:sz w:val="24"/>
                <w:szCs w:val="24"/>
              </w:rPr>
            </w:pPr>
          </w:p>
        </w:tc>
      </w:tr>
      <w:tr w:rsidR="00467A1E" w:rsidRPr="00467A1E" w:rsidTr="0061214A">
        <w:tc>
          <w:tcPr>
            <w:tcW w:w="4672" w:type="dxa"/>
            <w:tcBorders>
              <w:top w:val="nil"/>
              <w:left w:val="nil"/>
              <w:bottom w:val="nil"/>
              <w:right w:val="nil"/>
            </w:tcBorders>
          </w:tcPr>
          <w:p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rsidR="00467A1E" w:rsidRPr="00467A1E" w:rsidRDefault="00467A1E" w:rsidP="00467A1E">
            <w:pPr>
              <w:keepNext/>
              <w:keepLines/>
              <w:widowControl w:val="0"/>
              <w:tabs>
                <w:tab w:val="left" w:pos="4820"/>
              </w:tabs>
              <w:jc w:val="both"/>
              <w:rPr>
                <w:sz w:val="24"/>
                <w:szCs w:val="24"/>
              </w:rPr>
            </w:pPr>
          </w:p>
          <w:p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rsidR="00467A1E" w:rsidRPr="00467A1E" w:rsidRDefault="00467A1E" w:rsidP="00467A1E">
            <w:pPr>
              <w:widowControl w:val="0"/>
              <w:tabs>
                <w:tab w:val="left" w:pos="4820"/>
              </w:tabs>
              <w:ind w:firstLine="539"/>
              <w:jc w:val="center"/>
              <w:rPr>
                <w:b/>
                <w:sz w:val="24"/>
                <w:szCs w:val="24"/>
              </w:rPr>
            </w:pPr>
          </w:p>
        </w:tc>
      </w:tr>
    </w:tbl>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20 %.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467A1E" w:rsidRDefault="00467A1E" w:rsidP="00DC732C">
      <w:pPr>
        <w:widowControl w:val="0"/>
        <w:autoSpaceDE w:val="0"/>
        <w:autoSpaceDN w:val="0"/>
        <w:adjustRightInd w:val="0"/>
        <w:spacing w:after="0" w:line="240" w:lineRule="auto"/>
        <w:ind w:left="1701" w:hanging="1701"/>
        <w:jc w:val="both"/>
        <w:rPr>
          <w:rFonts w:ascii="Times New Roman" w:eastAsia="Times New Roman" w:hAnsi="Times New Roman"/>
          <w:i/>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4F492A">
        <w:rPr>
          <w:rFonts w:ascii="Times New Roman" w:eastAsia="Times New Roman" w:hAnsi="Times New Roman" w:cs="Times New Roman"/>
          <w:i/>
          <w:color w:val="000000"/>
          <w:sz w:val="28"/>
          <w:szCs w:val="28"/>
          <w:lang w:eastAsia="ru-RU"/>
        </w:rPr>
        <w:t>)</w:t>
      </w:r>
      <w:r w:rsidR="007044E0" w:rsidRPr="004F492A">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4F492A">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4F492A">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C732C" w:rsidRDefault="00DC732C" w:rsidP="00DC732C">
      <w:pPr>
        <w:widowControl w:val="0"/>
        <w:autoSpaceDE w:val="0"/>
        <w:autoSpaceDN w:val="0"/>
        <w:adjustRightInd w:val="0"/>
        <w:spacing w:after="0" w:line="240" w:lineRule="auto"/>
        <w:ind w:left="1701" w:hanging="1701"/>
        <w:jc w:val="both"/>
        <w:rPr>
          <w:rFonts w:ascii="Times New Roman" w:eastAsia="Times New Roman" w:hAnsi="Times New Roman"/>
          <w:i/>
          <w:sz w:val="28"/>
          <w:szCs w:val="28"/>
          <w:lang w:eastAsia="ru-RU"/>
        </w:rPr>
      </w:pPr>
    </w:p>
    <w:p w:rsidR="00DC732C" w:rsidRDefault="00DC732C" w:rsidP="00DC732C">
      <w:pPr>
        <w:widowControl w:val="0"/>
        <w:autoSpaceDE w:val="0"/>
        <w:autoSpaceDN w:val="0"/>
        <w:adjustRightInd w:val="0"/>
        <w:spacing w:after="0" w:line="240" w:lineRule="auto"/>
        <w:ind w:left="1701" w:hanging="1701"/>
        <w:jc w:val="both"/>
        <w:rPr>
          <w:rFonts w:ascii="Times New Roman" w:eastAsia="Times New Roman" w:hAnsi="Times New Roman"/>
          <w:i/>
          <w:sz w:val="28"/>
          <w:szCs w:val="28"/>
          <w:lang w:eastAsia="ru-RU"/>
        </w:rPr>
      </w:pPr>
    </w:p>
    <w:p w:rsidR="00DC732C" w:rsidRPr="004F492A" w:rsidRDefault="00DC732C" w:rsidP="00DC732C">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rsidTr="0061214A">
        <w:tc>
          <w:tcPr>
            <w:tcW w:w="3686" w:type="dxa"/>
          </w:tcPr>
          <w:p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rsidR="00467A1E" w:rsidRPr="00467A1E" w:rsidRDefault="00467A1E" w:rsidP="00467A1E">
            <w:pPr>
              <w:widowControl w:val="0"/>
              <w:tabs>
                <w:tab w:val="left" w:pos="4820"/>
              </w:tabs>
              <w:spacing w:line="274" w:lineRule="exact"/>
              <w:jc w:val="center"/>
              <w:rPr>
                <w:i/>
                <w:sz w:val="28"/>
                <w:szCs w:val="28"/>
              </w:rPr>
            </w:pPr>
          </w:p>
        </w:tc>
        <w:tc>
          <w:tcPr>
            <w:tcW w:w="2835" w:type="dxa"/>
          </w:tcPr>
          <w:p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097869" w:rsidRDefault="00097869"/>
    <w:sectPr w:rsidR="00097869" w:rsidSect="00ED73BC">
      <w:pgSz w:w="12240" w:h="15840"/>
      <w:pgMar w:top="680" w:right="680" w:bottom="680"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768" w:rsidRDefault="00CF4768" w:rsidP="00467A1E">
      <w:pPr>
        <w:spacing w:after="0" w:line="240" w:lineRule="auto"/>
      </w:pPr>
      <w:r>
        <w:separator/>
      </w:r>
    </w:p>
  </w:endnote>
  <w:endnote w:type="continuationSeparator" w:id="0">
    <w:p w:rsidR="00CF4768" w:rsidRDefault="00CF476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768" w:rsidRDefault="00CF4768" w:rsidP="00467A1E">
      <w:pPr>
        <w:spacing w:after="0" w:line="240" w:lineRule="auto"/>
      </w:pPr>
      <w:r>
        <w:separator/>
      </w:r>
    </w:p>
  </w:footnote>
  <w:footnote w:type="continuationSeparator" w:id="0">
    <w:p w:rsidR="00CF4768" w:rsidRDefault="00CF4768" w:rsidP="00467A1E">
      <w:pPr>
        <w:spacing w:after="0" w:line="240" w:lineRule="auto"/>
      </w:pPr>
      <w:r>
        <w:continuationSeparator/>
      </w:r>
    </w:p>
  </w:footnote>
  <w:footnote w:id="1">
    <w:p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928C7"/>
    <w:rsid w:val="00097869"/>
    <w:rsid w:val="000C02BE"/>
    <w:rsid w:val="000D6C34"/>
    <w:rsid w:val="000F3AB5"/>
    <w:rsid w:val="00111877"/>
    <w:rsid w:val="00113B80"/>
    <w:rsid w:val="001235EC"/>
    <w:rsid w:val="00133985"/>
    <w:rsid w:val="001F2C27"/>
    <w:rsid w:val="0023127B"/>
    <w:rsid w:val="002569BE"/>
    <w:rsid w:val="00264C42"/>
    <w:rsid w:val="00275C8C"/>
    <w:rsid w:val="00284F19"/>
    <w:rsid w:val="002A1B20"/>
    <w:rsid w:val="002B19B0"/>
    <w:rsid w:val="002F5420"/>
    <w:rsid w:val="00355F6B"/>
    <w:rsid w:val="003C7C71"/>
    <w:rsid w:val="003D043C"/>
    <w:rsid w:val="003F5ED0"/>
    <w:rsid w:val="003F7065"/>
    <w:rsid w:val="00467A1E"/>
    <w:rsid w:val="004F492A"/>
    <w:rsid w:val="00527EB9"/>
    <w:rsid w:val="00527F89"/>
    <w:rsid w:val="00534A90"/>
    <w:rsid w:val="00537DED"/>
    <w:rsid w:val="00577990"/>
    <w:rsid w:val="005A105E"/>
    <w:rsid w:val="005B347B"/>
    <w:rsid w:val="005F45A4"/>
    <w:rsid w:val="00601AF6"/>
    <w:rsid w:val="006165C8"/>
    <w:rsid w:val="0063264B"/>
    <w:rsid w:val="00670A4E"/>
    <w:rsid w:val="006844BA"/>
    <w:rsid w:val="006D1B4D"/>
    <w:rsid w:val="006E6972"/>
    <w:rsid w:val="007044E0"/>
    <w:rsid w:val="007434BB"/>
    <w:rsid w:val="00743F23"/>
    <w:rsid w:val="00760961"/>
    <w:rsid w:val="0077294D"/>
    <w:rsid w:val="007A0B5A"/>
    <w:rsid w:val="007B2594"/>
    <w:rsid w:val="007C376B"/>
    <w:rsid w:val="00813DA3"/>
    <w:rsid w:val="00822C25"/>
    <w:rsid w:val="00831AF1"/>
    <w:rsid w:val="00857BCA"/>
    <w:rsid w:val="00875FF2"/>
    <w:rsid w:val="00891976"/>
    <w:rsid w:val="008A7577"/>
    <w:rsid w:val="009360E6"/>
    <w:rsid w:val="009B048B"/>
    <w:rsid w:val="009B5F1B"/>
    <w:rsid w:val="009E59A0"/>
    <w:rsid w:val="009F4B10"/>
    <w:rsid w:val="009F5F37"/>
    <w:rsid w:val="009F66C0"/>
    <w:rsid w:val="00A25B1A"/>
    <w:rsid w:val="00A36DD9"/>
    <w:rsid w:val="00A50BCF"/>
    <w:rsid w:val="00A77F94"/>
    <w:rsid w:val="00A826E3"/>
    <w:rsid w:val="00B13DCE"/>
    <w:rsid w:val="00B1564A"/>
    <w:rsid w:val="00B236F0"/>
    <w:rsid w:val="00B2513F"/>
    <w:rsid w:val="00B4363B"/>
    <w:rsid w:val="00B44431"/>
    <w:rsid w:val="00B815EC"/>
    <w:rsid w:val="00BE1570"/>
    <w:rsid w:val="00BE39C7"/>
    <w:rsid w:val="00C546A5"/>
    <w:rsid w:val="00C946C5"/>
    <w:rsid w:val="00CA64CC"/>
    <w:rsid w:val="00CF4768"/>
    <w:rsid w:val="00D2356B"/>
    <w:rsid w:val="00D71254"/>
    <w:rsid w:val="00DC732C"/>
    <w:rsid w:val="00DD1CA2"/>
    <w:rsid w:val="00DF2D96"/>
    <w:rsid w:val="00E0159D"/>
    <w:rsid w:val="00E13E06"/>
    <w:rsid w:val="00E2037E"/>
    <w:rsid w:val="00E34AAC"/>
    <w:rsid w:val="00E57A84"/>
    <w:rsid w:val="00E634E7"/>
    <w:rsid w:val="00EA2424"/>
    <w:rsid w:val="00ED73BC"/>
    <w:rsid w:val="00F451AF"/>
    <w:rsid w:val="00F47E47"/>
    <w:rsid w:val="00F71DC2"/>
    <w:rsid w:val="00F77EB3"/>
    <w:rsid w:val="00FA372D"/>
    <w:rsid w:val="00FC4D35"/>
    <w:rsid w:val="00FE5106"/>
    <w:rsid w:val="00FF6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7E36"/>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921</Words>
  <Characters>5250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Савченко Елена Ивановна</cp:lastModifiedBy>
  <cp:revision>16</cp:revision>
  <dcterms:created xsi:type="dcterms:W3CDTF">2026-04-27T04:36:00Z</dcterms:created>
  <dcterms:modified xsi:type="dcterms:W3CDTF">2026-10-19T03:03:00Z</dcterms:modified>
</cp:coreProperties>
</file>