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5411B" w14:textId="77777777" w:rsid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</w:p>
    <w:p w14:paraId="5394171C" w14:textId="0469E538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</w:t>
      </w:r>
      <w:r w:rsidR="004177B6">
        <w:rPr>
          <w:rFonts w:ascii="Times New Roman" w:hAnsi="Times New Roman"/>
          <w:sz w:val="24"/>
        </w:rPr>
        <w:t>1</w:t>
      </w:r>
      <w:r w:rsidR="00A8119E" w:rsidRPr="00241A65">
        <w:rPr>
          <w:rFonts w:ascii="Times New Roman" w:hAnsi="Times New Roman"/>
          <w:sz w:val="24"/>
        </w:rPr>
        <w:t xml:space="preserve"> </w:t>
      </w:r>
    </w:p>
    <w:p w14:paraId="73477D90" w14:textId="4B42C390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18A8E8D6" w14:textId="5AEE38BD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от </w:t>
      </w:r>
      <w:r w:rsidR="005A0B54">
        <w:rPr>
          <w:rFonts w:ascii="Times New Roman" w:hAnsi="Times New Roman"/>
          <w:sz w:val="24"/>
        </w:rPr>
        <w:t xml:space="preserve">    </w:t>
      </w:r>
      <w:r w:rsidRPr="00241A65">
        <w:rPr>
          <w:rFonts w:ascii="Times New Roman" w:hAnsi="Times New Roman"/>
          <w:sz w:val="24"/>
        </w:rPr>
        <w:t xml:space="preserve"> № </w:t>
      </w:r>
      <w:r w:rsidR="005A0B54">
        <w:rPr>
          <w:rFonts w:ascii="Times New Roman" w:hAnsi="Times New Roman"/>
          <w:sz w:val="24"/>
        </w:rPr>
        <w:t xml:space="preserve">       </w:t>
      </w:r>
    </w:p>
    <w:p w14:paraId="28CFAE08" w14:textId="77777777" w:rsidR="00DE1386" w:rsidRPr="00304E18" w:rsidRDefault="00DE1386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611590BA" w14:textId="759323C2" w:rsidR="004F1E3E" w:rsidRDefault="004F1E3E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3102D">
        <w:rPr>
          <w:rFonts w:ascii="Times New Roman" w:hAnsi="Times New Roman"/>
          <w:b/>
          <w:bCs/>
          <w:sz w:val="26"/>
          <w:szCs w:val="26"/>
        </w:rPr>
        <w:t xml:space="preserve">Технические требования </w:t>
      </w:r>
    </w:p>
    <w:p w14:paraId="135E1626" w14:textId="420CACFA" w:rsidR="004F1E3E" w:rsidRDefault="00F93BE1" w:rsidP="004F1E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 упрощенной закупке </w:t>
      </w:r>
      <w:r w:rsidR="004F1E3E" w:rsidRPr="001431F4">
        <w:rPr>
          <w:rFonts w:ascii="Times New Roman" w:hAnsi="Times New Roman"/>
          <w:b/>
          <w:bCs/>
          <w:sz w:val="24"/>
          <w:szCs w:val="24"/>
        </w:rPr>
        <w:t>«</w:t>
      </w:r>
      <w:bookmarkStart w:id="0" w:name="_Hlk235180105"/>
      <w:r w:rsidR="007C5F20" w:rsidRPr="007C5F20">
        <w:rPr>
          <w:rFonts w:ascii="Times New Roman" w:hAnsi="Times New Roman"/>
          <w:b/>
          <w:bCs/>
          <w:sz w:val="24"/>
          <w:szCs w:val="24"/>
        </w:rPr>
        <w:t xml:space="preserve">ОКПД2 77.39.19.120. Аренда </w:t>
      </w:r>
      <w:r w:rsidR="003D3A87">
        <w:rPr>
          <w:rFonts w:ascii="Times New Roman" w:hAnsi="Times New Roman"/>
          <w:b/>
          <w:bCs/>
          <w:sz w:val="24"/>
          <w:szCs w:val="24"/>
        </w:rPr>
        <w:t>жилых блоков</w:t>
      </w:r>
      <w:r w:rsidR="007C5F20" w:rsidRPr="007C5F20">
        <w:rPr>
          <w:rFonts w:ascii="Times New Roman" w:hAnsi="Times New Roman"/>
          <w:b/>
          <w:bCs/>
          <w:sz w:val="24"/>
          <w:szCs w:val="24"/>
        </w:rPr>
        <w:t xml:space="preserve"> для нужд объекта строительства Федоровский гидроузел</w:t>
      </w:r>
      <w:bookmarkEnd w:id="0"/>
      <w:r w:rsidR="00EB4DE6">
        <w:rPr>
          <w:rFonts w:ascii="Times New Roman" w:hAnsi="Times New Roman"/>
          <w:b/>
          <w:bCs/>
          <w:sz w:val="24"/>
          <w:szCs w:val="24"/>
        </w:rPr>
        <w:t>»</w:t>
      </w:r>
    </w:p>
    <w:p w14:paraId="1B847CD5" w14:textId="77777777" w:rsidR="004F1E3E" w:rsidRDefault="004F1E3E" w:rsidP="004F1E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28D41BB" w14:textId="77777777" w:rsidR="006140E0" w:rsidRPr="001431F4" w:rsidRDefault="006140E0" w:rsidP="004F1E3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4B5C6BA" w14:textId="6FE052E5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  <w:r w:rsidR="00256231">
        <w:rPr>
          <w:rFonts w:ascii="Times New Roman" w:hAnsi="Times New Roman"/>
          <w:b/>
          <w:bCs/>
          <w:sz w:val="24"/>
          <w:szCs w:val="24"/>
        </w:rPr>
        <w:t>(ТОВАРОВ, РАБОТ, УСЛУГ)</w:t>
      </w:r>
    </w:p>
    <w:p w14:paraId="79ACAA4C" w14:textId="1C9BAD99" w:rsidR="007C5F20" w:rsidRDefault="00266DAE" w:rsidP="0064410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266DAE">
        <w:rPr>
          <w:rFonts w:ascii="Times New Roman" w:hAnsi="Times New Roman"/>
          <w:sz w:val="24"/>
          <w:szCs w:val="24"/>
        </w:rPr>
        <w:t xml:space="preserve">ОКПД2 77.39.19.120. Аренда </w:t>
      </w:r>
      <w:r w:rsidR="003D3A87">
        <w:rPr>
          <w:rFonts w:ascii="Times New Roman" w:hAnsi="Times New Roman"/>
          <w:sz w:val="24"/>
          <w:szCs w:val="24"/>
        </w:rPr>
        <w:t>жилых блоков</w:t>
      </w:r>
      <w:r w:rsidRPr="00266DAE">
        <w:rPr>
          <w:rFonts w:ascii="Times New Roman" w:hAnsi="Times New Roman"/>
          <w:sz w:val="24"/>
          <w:szCs w:val="24"/>
        </w:rPr>
        <w:t xml:space="preserve"> для нужд объекта строительства Федоровский гидроузел</w:t>
      </w:r>
      <w:r w:rsidR="00B8467C">
        <w:rPr>
          <w:rFonts w:ascii="Times New Roman" w:hAnsi="Times New Roman"/>
          <w:sz w:val="24"/>
          <w:szCs w:val="24"/>
        </w:rPr>
        <w:t>.</w:t>
      </w:r>
    </w:p>
    <w:p w14:paraId="7C9A354E" w14:textId="4399416D" w:rsidR="004F1E3E" w:rsidRPr="00956AC8" w:rsidRDefault="004F1E3E" w:rsidP="00956AC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56AC8">
        <w:rPr>
          <w:rFonts w:ascii="Times New Roman" w:hAnsi="Times New Roman"/>
          <w:b/>
          <w:bCs/>
          <w:sz w:val="24"/>
          <w:szCs w:val="24"/>
        </w:rPr>
        <w:t xml:space="preserve">ЗАКАЗЧИК (ПОДРАЗДЕЛЕНИЕ ЗАКАЗЧИКА) </w:t>
      </w:r>
    </w:p>
    <w:p w14:paraId="42FBDDC2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«ЧиркейГЭСстрой»</w:t>
      </w:r>
      <w:r>
        <w:rPr>
          <w:rFonts w:ascii="Times New Roman" w:hAnsi="Times New Roman"/>
          <w:sz w:val="24"/>
          <w:szCs w:val="24"/>
        </w:rPr>
        <w:t>.</w:t>
      </w:r>
    </w:p>
    <w:p w14:paraId="1E53C0F7" w14:textId="3DC8A6BD" w:rsidR="004F1E3E" w:rsidRDefault="006140E0" w:rsidP="009714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="00016C1D">
        <w:rPr>
          <w:rFonts w:ascii="Times New Roman" w:hAnsi="Times New Roman"/>
          <w:sz w:val="24"/>
          <w:szCs w:val="24"/>
        </w:rPr>
        <w:t xml:space="preserve"> /</w:t>
      </w:r>
      <w:r w:rsidR="00016C1D" w:rsidRPr="00016C1D">
        <w:rPr>
          <w:rFonts w:ascii="Times New Roman" w:hAnsi="Times New Roman"/>
          <w:sz w:val="24"/>
          <w:szCs w:val="24"/>
        </w:rPr>
        <w:t xml:space="preserve"> </w:t>
      </w:r>
      <w:r w:rsidR="00016C1D" w:rsidRPr="004B27E3">
        <w:rPr>
          <w:rFonts w:ascii="Times New Roman" w:hAnsi="Times New Roman"/>
          <w:sz w:val="24"/>
          <w:szCs w:val="24"/>
        </w:rPr>
        <w:t>Почтовый адрес</w:t>
      </w:r>
      <w:r w:rsidR="004F1E3E" w:rsidRPr="004B27E3">
        <w:rPr>
          <w:rFonts w:ascii="Times New Roman" w:hAnsi="Times New Roman"/>
          <w:sz w:val="24"/>
          <w:szCs w:val="24"/>
        </w:rPr>
        <w:t>:</w:t>
      </w:r>
      <w:r w:rsidR="00864842" w:rsidRPr="00864842">
        <w:rPr>
          <w:rFonts w:ascii="Times New Roman" w:hAnsi="Times New Roman"/>
          <w:sz w:val="24"/>
          <w:szCs w:val="24"/>
        </w:rPr>
        <w:t xml:space="preserve"> </w:t>
      </w:r>
      <w:r w:rsidRPr="004B27E3">
        <w:rPr>
          <w:rFonts w:ascii="Times New Roman" w:hAnsi="Times New Roman"/>
          <w:sz w:val="24"/>
          <w:szCs w:val="24"/>
        </w:rPr>
        <w:t>Ставропольский край</w:t>
      </w:r>
      <w:r>
        <w:rPr>
          <w:rFonts w:ascii="Times New Roman" w:hAnsi="Times New Roman"/>
          <w:sz w:val="24"/>
          <w:szCs w:val="24"/>
        </w:rPr>
        <w:t>,</w:t>
      </w:r>
      <w:r w:rsidRPr="00864842">
        <w:rPr>
          <w:rFonts w:ascii="Times New Roman" w:hAnsi="Times New Roman"/>
          <w:sz w:val="24"/>
          <w:szCs w:val="24"/>
        </w:rPr>
        <w:t xml:space="preserve"> </w:t>
      </w:r>
      <w:r w:rsidR="00016C1D" w:rsidRPr="00016C1D">
        <w:rPr>
          <w:rFonts w:ascii="Times New Roman" w:hAnsi="Times New Roman"/>
          <w:sz w:val="24"/>
          <w:szCs w:val="24"/>
        </w:rPr>
        <w:t>Г.О. город-курорт Железноводск, п. Иноземцево, ул. Гагарина, дом 2Н</w:t>
      </w:r>
      <w:r w:rsidR="00016C1D" w:rsidRPr="00016C1D" w:rsidDel="00016C1D">
        <w:rPr>
          <w:rFonts w:ascii="Times New Roman" w:hAnsi="Times New Roman"/>
          <w:sz w:val="24"/>
          <w:szCs w:val="24"/>
        </w:rPr>
        <w:t xml:space="preserve"> </w:t>
      </w:r>
    </w:p>
    <w:p w14:paraId="0E1E77A9" w14:textId="77777777" w:rsidR="004F1E3E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41E13D26" w14:textId="77777777" w:rsidR="004F1E3E" w:rsidRPr="00711E8C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3A5FD8DA" w14:textId="773F61DF" w:rsidR="004F1E3E" w:rsidRDefault="0088197F" w:rsidP="006441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8197F">
        <w:rPr>
          <w:rFonts w:ascii="Times New Roman" w:hAnsi="Times New Roman"/>
          <w:sz w:val="24"/>
          <w:szCs w:val="24"/>
        </w:rPr>
        <w:t>Целью зак</w:t>
      </w:r>
      <w:r w:rsidR="008F2ADB">
        <w:rPr>
          <w:rFonts w:ascii="Times New Roman" w:hAnsi="Times New Roman"/>
          <w:sz w:val="24"/>
          <w:szCs w:val="24"/>
        </w:rPr>
        <w:t xml:space="preserve">упки является </w:t>
      </w:r>
      <w:r w:rsidR="007C5F20">
        <w:rPr>
          <w:rFonts w:ascii="Times New Roman" w:hAnsi="Times New Roman"/>
          <w:sz w:val="24"/>
          <w:szCs w:val="24"/>
        </w:rPr>
        <w:t>а</w:t>
      </w:r>
      <w:r w:rsidR="007C5F20" w:rsidRPr="007C5F20">
        <w:rPr>
          <w:rFonts w:ascii="Times New Roman" w:hAnsi="Times New Roman"/>
          <w:sz w:val="24"/>
          <w:szCs w:val="24"/>
        </w:rPr>
        <w:t xml:space="preserve">ренда </w:t>
      </w:r>
      <w:r w:rsidR="003D3A87">
        <w:rPr>
          <w:rFonts w:ascii="Times New Roman" w:hAnsi="Times New Roman"/>
          <w:sz w:val="24"/>
          <w:szCs w:val="24"/>
        </w:rPr>
        <w:t>жилых блоков</w:t>
      </w:r>
      <w:r w:rsidR="007C5F20" w:rsidRPr="007C5F20">
        <w:rPr>
          <w:rFonts w:ascii="Times New Roman" w:hAnsi="Times New Roman"/>
          <w:sz w:val="24"/>
          <w:szCs w:val="24"/>
        </w:rPr>
        <w:t xml:space="preserve"> для нужд объекта строительства Федоровский гидроузел</w:t>
      </w:r>
    </w:p>
    <w:p w14:paraId="604244BA" w14:textId="77777777" w:rsidR="00956AC8" w:rsidRPr="004B27E3" w:rsidRDefault="00956AC8" w:rsidP="006441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0A0F0056" w14:textId="10ACF6F4" w:rsidR="004F1E3E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>ТРЕБОВАНИЯ К</w:t>
      </w:r>
      <w:r w:rsidR="00462C28">
        <w:rPr>
          <w:rFonts w:ascii="Times New Roman" w:hAnsi="Times New Roman"/>
          <w:b/>
          <w:bCs/>
          <w:sz w:val="24"/>
          <w:szCs w:val="24"/>
        </w:rPr>
        <w:t xml:space="preserve"> УСЛУГ</w:t>
      </w:r>
      <w:r w:rsidR="000128EE">
        <w:rPr>
          <w:rFonts w:ascii="Times New Roman" w:hAnsi="Times New Roman"/>
          <w:b/>
          <w:bCs/>
          <w:sz w:val="24"/>
          <w:szCs w:val="24"/>
        </w:rPr>
        <w:t>АМ</w:t>
      </w:r>
    </w:p>
    <w:p w14:paraId="40D83F4E" w14:textId="53B2EB89" w:rsidR="00CD1345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D16472">
        <w:rPr>
          <w:rFonts w:ascii="Times New Roman" w:hAnsi="Times New Roman"/>
          <w:sz w:val="24"/>
          <w:szCs w:val="24"/>
        </w:rPr>
        <w:t>Продукция</w:t>
      </w:r>
      <w:r w:rsidR="00256231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D16472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</w:t>
      </w:r>
      <w:r w:rsidR="00276B11">
        <w:rPr>
          <w:rFonts w:ascii="Times New Roman" w:hAnsi="Times New Roman"/>
          <w:sz w:val="24"/>
          <w:szCs w:val="24"/>
        </w:rPr>
        <w:t xml:space="preserve"> в</w:t>
      </w:r>
      <w:r w:rsidRPr="00D16472">
        <w:rPr>
          <w:rFonts w:ascii="Times New Roman" w:hAnsi="Times New Roman"/>
          <w:sz w:val="24"/>
          <w:szCs w:val="24"/>
        </w:rPr>
        <w:t xml:space="preserve"> настоящи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Технически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требования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>.</w:t>
      </w:r>
    </w:p>
    <w:p w14:paraId="5AB7C94E" w14:textId="77777777" w:rsidR="00276B11" w:rsidRPr="00276B11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276B11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 1.</w:t>
      </w:r>
      <w:r w:rsidR="00276B11"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0D7826D6" w14:textId="6949DE55" w:rsidR="009767C8" w:rsidRPr="00B4520C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Объемы поставки продукции, приведенные в таблице 1, являются ориентировочными и приведены для возможности формирования общей стоимости </w:t>
      </w:r>
      <w:r w:rsid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предложения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и могут быть изменены Заказчиком в рамках предельной цены договора.</w:t>
      </w:r>
      <w:r w:rsidR="00276B11" w:rsidRPr="00276B11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26AB42DB" w14:textId="77777777" w:rsidR="009767C8" w:rsidRPr="00716033" w:rsidRDefault="009767C8" w:rsidP="009767C8">
      <w:pPr>
        <w:pStyle w:val="a3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16033">
        <w:rPr>
          <w:rFonts w:ascii="Times New Roman" w:hAnsi="Times New Roman"/>
          <w:color w:val="000000"/>
          <w:sz w:val="24"/>
          <w:szCs w:val="24"/>
        </w:rPr>
        <w:t>Таблица 1</w:t>
      </w:r>
    </w:p>
    <w:p w14:paraId="13309391" w14:textId="77777777" w:rsidR="009767C8" w:rsidRPr="00BC013E" w:rsidRDefault="009767C8" w:rsidP="009767C8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4"/>
          <w:szCs w:val="4"/>
        </w:rPr>
      </w:pPr>
    </w:p>
    <w:tbl>
      <w:tblPr>
        <w:tblW w:w="1017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249"/>
        <w:gridCol w:w="3402"/>
        <w:gridCol w:w="850"/>
        <w:gridCol w:w="709"/>
        <w:gridCol w:w="709"/>
        <w:gridCol w:w="1276"/>
        <w:gridCol w:w="1417"/>
      </w:tblGrid>
      <w:tr w:rsidR="00834328" w:rsidRPr="00581E00" w14:paraId="5AA96A72" w14:textId="77777777" w:rsidTr="00834328">
        <w:trPr>
          <w:trHeight w:val="388"/>
        </w:trPr>
        <w:tc>
          <w:tcPr>
            <w:tcW w:w="566" w:type="dxa"/>
            <w:vMerge w:val="restart"/>
            <w:vAlign w:val="center"/>
            <w:hideMark/>
          </w:tcPr>
          <w:p w14:paraId="4999EA81" w14:textId="77777777" w:rsidR="00834328" w:rsidRPr="00581E00" w:rsidRDefault="00834328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1E0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49" w:type="dxa"/>
            <w:vMerge w:val="restart"/>
            <w:vAlign w:val="center"/>
            <w:hideMark/>
          </w:tcPr>
          <w:p w14:paraId="30C645FC" w14:textId="4205E252" w:rsidR="00834328" w:rsidRPr="00750A9E" w:rsidRDefault="00834328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3402" w:type="dxa"/>
            <w:vMerge w:val="restart"/>
            <w:vAlign w:val="center"/>
          </w:tcPr>
          <w:p w14:paraId="538C75AC" w14:textId="4E609E04" w:rsidR="00834328" w:rsidRPr="00750A9E" w:rsidRDefault="00834328" w:rsidP="004177B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 xml:space="preserve">Тип, серия, иные характеристики продукции </w:t>
            </w:r>
          </w:p>
        </w:tc>
        <w:tc>
          <w:tcPr>
            <w:tcW w:w="850" w:type="dxa"/>
            <w:vMerge w:val="restart"/>
            <w:vAlign w:val="center"/>
            <w:hideMark/>
          </w:tcPr>
          <w:p w14:paraId="41779656" w14:textId="4F27BA8F" w:rsidR="00834328" w:rsidRPr="00750A9E" w:rsidRDefault="00834328" w:rsidP="005F3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 xml:space="preserve">ГОСТ, ТУ </w:t>
            </w:r>
            <w:r w:rsidRPr="00750A9E">
              <w:rPr>
                <w:rFonts w:ascii="Times New Roman" w:eastAsia="Times New Roman" w:hAnsi="Times New Roman"/>
                <w:i/>
                <w:snapToGrid w:val="0"/>
                <w:szCs w:val="24"/>
                <w:shd w:val="clear" w:color="auto" w:fill="FFFF99"/>
                <w:lang w:eastAsia="ru-RU"/>
              </w:rPr>
              <w:t>[при наличии]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709" w:type="dxa"/>
            <w:vMerge w:val="restart"/>
            <w:vAlign w:val="center"/>
            <w:hideMark/>
          </w:tcPr>
          <w:p w14:paraId="23CF2727" w14:textId="77777777" w:rsidR="00834328" w:rsidRPr="00750A9E" w:rsidRDefault="00834328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Ед. изм.</w:t>
            </w:r>
          </w:p>
        </w:tc>
        <w:tc>
          <w:tcPr>
            <w:tcW w:w="709" w:type="dxa"/>
            <w:vMerge w:val="restart"/>
            <w:vAlign w:val="center"/>
          </w:tcPr>
          <w:p w14:paraId="403B366F" w14:textId="36A50F3B" w:rsidR="00834328" w:rsidRPr="00750A9E" w:rsidRDefault="00834328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Кол-во</w:t>
            </w:r>
          </w:p>
        </w:tc>
        <w:tc>
          <w:tcPr>
            <w:tcW w:w="2693" w:type="dxa"/>
            <w:gridSpan w:val="2"/>
            <w:vAlign w:val="center"/>
          </w:tcPr>
          <w:p w14:paraId="01651552" w14:textId="0A36DE3F" w:rsidR="00834328" w:rsidRPr="0039328F" w:rsidRDefault="00834328" w:rsidP="002E7273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39328F">
              <w:rPr>
                <w:rFonts w:ascii="Times New Roman" w:eastAsia="Times New Roman" w:hAnsi="Times New Roman"/>
                <w:bCs/>
                <w:i/>
                <w:color w:val="000000"/>
                <w:szCs w:val="24"/>
                <w:lang w:eastAsia="ru-RU"/>
              </w:rPr>
              <w:t>Заполняется поставщиком в ТКП</w:t>
            </w:r>
          </w:p>
        </w:tc>
      </w:tr>
      <w:tr w:rsidR="00834328" w:rsidRPr="00581E00" w14:paraId="40D5DFFC" w14:textId="77777777" w:rsidTr="00834328">
        <w:trPr>
          <w:trHeight w:val="600"/>
        </w:trPr>
        <w:tc>
          <w:tcPr>
            <w:tcW w:w="566" w:type="dxa"/>
            <w:vMerge/>
            <w:vAlign w:val="center"/>
          </w:tcPr>
          <w:p w14:paraId="73FEFF30" w14:textId="77777777" w:rsidR="00834328" w:rsidRPr="00581E00" w:rsidRDefault="00834328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vAlign w:val="center"/>
          </w:tcPr>
          <w:p w14:paraId="1890CC53" w14:textId="77777777" w:rsidR="00834328" w:rsidRPr="00581E00" w:rsidRDefault="00834328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vAlign w:val="center"/>
          </w:tcPr>
          <w:p w14:paraId="05FB579C" w14:textId="77777777" w:rsidR="00834328" w:rsidRPr="00581E00" w:rsidRDefault="00834328" w:rsidP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14:paraId="165CABC7" w14:textId="77777777" w:rsidR="00834328" w:rsidRPr="00581E00" w:rsidRDefault="00834328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14:paraId="7C36BC4B" w14:textId="77777777" w:rsidR="00834328" w:rsidRPr="00581E00" w:rsidRDefault="00834328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14:paraId="5AE282A1" w14:textId="77777777" w:rsidR="00834328" w:rsidRPr="00581E00" w:rsidRDefault="00834328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09F1BB1F" w14:textId="6241DCEF" w:rsidR="00834328" w:rsidRPr="00750A9E" w:rsidRDefault="00834328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Ц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ена </w:t>
            </w: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за 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единиц</w:t>
            </w: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у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, руб. без НДС</w:t>
            </w:r>
          </w:p>
        </w:tc>
        <w:tc>
          <w:tcPr>
            <w:tcW w:w="1417" w:type="dxa"/>
            <w:vAlign w:val="center"/>
          </w:tcPr>
          <w:p w14:paraId="19A44066" w14:textId="0BEC43F4" w:rsidR="00834328" w:rsidRPr="00750A9E" w:rsidRDefault="00834328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Итоговая стоимость позиции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br/>
              <w:t>(руб. без НДС)</w:t>
            </w:r>
          </w:p>
        </w:tc>
      </w:tr>
      <w:tr w:rsidR="00834328" w:rsidRPr="00581E00" w14:paraId="32D7006C" w14:textId="77777777" w:rsidTr="00834328">
        <w:trPr>
          <w:trHeight w:val="284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57B7B" w14:textId="4B2D8890" w:rsidR="00834328" w:rsidRPr="00581E00" w:rsidRDefault="00834328" w:rsidP="005E17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E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EF906" w14:textId="7AC42881" w:rsidR="00834328" w:rsidRPr="007C5F20" w:rsidRDefault="00834328" w:rsidP="005E17D9">
            <w:pPr>
              <w:spacing w:after="0" w:line="240" w:lineRule="auto"/>
              <w:rPr>
                <w:rFonts w:ascii="Times New Roman" w:eastAsia="BatangChe" w:hAnsi="Times New Roman"/>
                <w:color w:val="000000"/>
              </w:rPr>
            </w:pPr>
            <w:r w:rsidRPr="007C5F20">
              <w:rPr>
                <w:rFonts w:ascii="Times New Roman" w:hAnsi="Times New Roman"/>
              </w:rPr>
              <w:t xml:space="preserve">Аренда </w:t>
            </w:r>
            <w:r w:rsidRPr="00EA2C8A">
              <w:rPr>
                <w:color w:val="000000"/>
              </w:rPr>
              <w:t xml:space="preserve">Бытовка металлическая с тамбуром БК-01 </w:t>
            </w:r>
            <w:r w:rsidRPr="007E71BE">
              <w:rPr>
                <w:b/>
                <w:bCs/>
                <w:color w:val="000000"/>
              </w:rPr>
              <w:t>НОВАЯ</w:t>
            </w:r>
            <w:r>
              <w:rPr>
                <w:color w:val="000000"/>
              </w:rPr>
              <w:t xml:space="preserve"> (25 шт)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4EF6E" w14:textId="77777777" w:rsidR="00834328" w:rsidRPr="00EA2C8A" w:rsidRDefault="00834328" w:rsidP="005E17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2C8A">
              <w:rPr>
                <w:rFonts w:ascii="Times New Roman" w:hAnsi="Times New Roman"/>
                <w:bCs/>
                <w:sz w:val="24"/>
                <w:szCs w:val="24"/>
              </w:rPr>
              <w:t>Тип БК-01, р-р 6,0х2,4х2,5м, стены: профнастил оцинкованный С-8, гидроветроизоляция, деревянная обрешетка, минеральная вата (50 мм),  внутренняя отделка – OSB 9 мм;</w:t>
            </w:r>
          </w:p>
          <w:p w14:paraId="70224186" w14:textId="77777777" w:rsidR="00834328" w:rsidRPr="00EA2C8A" w:rsidRDefault="00834328" w:rsidP="005E17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2C8A">
              <w:rPr>
                <w:rFonts w:ascii="Times New Roman" w:hAnsi="Times New Roman"/>
                <w:bCs/>
                <w:sz w:val="24"/>
                <w:szCs w:val="24"/>
              </w:rPr>
              <w:t></w:t>
            </w:r>
            <w:r w:rsidRPr="00EA2C8A">
              <w:rPr>
                <w:rFonts w:ascii="Times New Roman" w:hAnsi="Times New Roman"/>
                <w:bCs/>
                <w:sz w:val="24"/>
                <w:szCs w:val="24"/>
              </w:rPr>
              <w:tab/>
              <w:t>крыша двухскатная: профнастил оцинкованный МП-20, гидроветроизоляция,  деревянная обрешетка, минеральная вата (50 мм), потолок — ПВХ-панели (белые);</w:t>
            </w:r>
          </w:p>
          <w:p w14:paraId="6D38A78A" w14:textId="77777777" w:rsidR="00834328" w:rsidRPr="00EA2C8A" w:rsidRDefault="00834328" w:rsidP="005E17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2C8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</w:t>
            </w:r>
            <w:r w:rsidRPr="00EA2C8A">
              <w:rPr>
                <w:rFonts w:ascii="Times New Roman" w:hAnsi="Times New Roman"/>
                <w:bCs/>
                <w:sz w:val="24"/>
                <w:szCs w:val="24"/>
              </w:rPr>
              <w:tab/>
              <w:t>основание пола: труба профильная (60х30х2,0), доска 150х25 мм,  гидроветроизоляция, минеральная вата (50 мм), OSB 15 мм, линолеум бытовой, основание подшито металлическим листом;</w:t>
            </w:r>
          </w:p>
          <w:p w14:paraId="31804EB2" w14:textId="77777777" w:rsidR="00834328" w:rsidRPr="00EA2C8A" w:rsidRDefault="00834328" w:rsidP="005E17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2C8A">
              <w:rPr>
                <w:rFonts w:ascii="Times New Roman" w:hAnsi="Times New Roman"/>
                <w:bCs/>
                <w:sz w:val="24"/>
                <w:szCs w:val="24"/>
              </w:rPr>
              <w:t></w:t>
            </w:r>
            <w:r w:rsidRPr="00EA2C8A">
              <w:rPr>
                <w:rFonts w:ascii="Times New Roman" w:hAnsi="Times New Roman"/>
                <w:bCs/>
                <w:sz w:val="24"/>
                <w:szCs w:val="24"/>
              </w:rPr>
              <w:tab/>
              <w:t xml:space="preserve">окно металлопластиковое (белое) — 1 шт. 700х1100 мм поворотно-откидное, подоконник 100 мм, </w:t>
            </w:r>
          </w:p>
          <w:p w14:paraId="2257DC5B" w14:textId="77777777" w:rsidR="00834328" w:rsidRPr="00EA2C8A" w:rsidRDefault="00834328" w:rsidP="005E17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2C8A">
              <w:rPr>
                <w:rFonts w:ascii="Times New Roman" w:hAnsi="Times New Roman"/>
                <w:bCs/>
                <w:sz w:val="24"/>
                <w:szCs w:val="24"/>
              </w:rPr>
              <w:t></w:t>
            </w:r>
            <w:r w:rsidRPr="00EA2C8A">
              <w:rPr>
                <w:rFonts w:ascii="Times New Roman" w:hAnsi="Times New Roman"/>
                <w:bCs/>
                <w:sz w:val="24"/>
                <w:szCs w:val="24"/>
              </w:rPr>
              <w:tab/>
              <w:t>дверь входная - металлическая (толщина металла 2 мм) утеплённая с замком (Россия), внутренняя отделка двери – лист металлический оцинкованный;</w:t>
            </w:r>
          </w:p>
          <w:p w14:paraId="4C0B6D7E" w14:textId="3820E788" w:rsidR="00834328" w:rsidRPr="007C5F20" w:rsidRDefault="00834328" w:rsidP="005E17D9">
            <w:pPr>
              <w:numPr>
                <w:ilvl w:val="0"/>
                <w:numId w:val="14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2C8A">
              <w:rPr>
                <w:rFonts w:ascii="Times New Roman" w:hAnsi="Times New Roman"/>
                <w:bCs/>
                <w:sz w:val="24"/>
                <w:szCs w:val="24"/>
              </w:rPr>
              <w:t></w:t>
            </w:r>
            <w:r w:rsidRPr="00EA2C8A">
              <w:rPr>
                <w:rFonts w:ascii="Times New Roman" w:hAnsi="Times New Roman"/>
                <w:bCs/>
                <w:sz w:val="24"/>
                <w:szCs w:val="24"/>
              </w:rPr>
              <w:tab/>
              <w:t>электрика: 3 светильника светодиодных (круглых), 2 выключателя, 2 двойные розетки, автоматы защиты 6А-1 шт. и 16А-1 шт. Электропроводка: провода  ВВГп-нг: на розетки 3х2,5 мм (ГОСТ), на светильники 2х1,5 мм (ТУ)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41EC3" w14:textId="461D86C4" w:rsidR="00834328" w:rsidRPr="007C5F20" w:rsidRDefault="00834328" w:rsidP="005E17D9">
            <w:pPr>
              <w:spacing w:after="0" w:line="240" w:lineRule="auto"/>
              <w:jc w:val="center"/>
              <w:rPr>
                <w:rFonts w:ascii="Times New Roman" w:eastAsia="BatangChe" w:hAnsi="Times New Roman"/>
              </w:rPr>
            </w:pPr>
            <w:r w:rsidRPr="007C5F20">
              <w:rPr>
                <w:rFonts w:ascii="Times New Roman" w:eastAsia="BatangChe" w:hAnsi="Times New Roman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D18E5" w14:textId="352ED92D" w:rsidR="00834328" w:rsidRPr="007C5F20" w:rsidRDefault="00834328" w:rsidP="005E17D9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7C5F20">
              <w:rPr>
                <w:rFonts w:ascii="Times New Roman" w:eastAsia="BatangChe" w:hAnsi="Times New Roman"/>
                <w:color w:val="000000"/>
              </w:rPr>
              <w:t>мес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2F85" w14:textId="763AE71B" w:rsidR="00834328" w:rsidRPr="007C5F20" w:rsidRDefault="00834328" w:rsidP="005E17D9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>
              <w:rPr>
                <w:rFonts w:ascii="Times New Roman" w:eastAsia="BatangChe" w:hAnsi="Times New Roman"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5946" w14:textId="1F11FF58" w:rsidR="00834328" w:rsidRPr="007C5F20" w:rsidRDefault="00834328" w:rsidP="005E17D9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46A8" w14:textId="496AAA7D" w:rsidR="00834328" w:rsidRPr="00581E00" w:rsidRDefault="00834328" w:rsidP="005E17D9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</w:tr>
    </w:tbl>
    <w:p w14:paraId="34078607" w14:textId="77777777" w:rsidR="00F826AA" w:rsidRDefault="00F826AA" w:rsidP="006A2578">
      <w:pPr>
        <w:spacing w:after="0"/>
      </w:pPr>
    </w:p>
    <w:p w14:paraId="003955D2" w14:textId="77777777" w:rsidR="00F826AA" w:rsidRPr="006A2578" w:rsidRDefault="00F826AA" w:rsidP="006A2578">
      <w:pPr>
        <w:spacing w:after="0"/>
        <w:rPr>
          <w:vanish/>
        </w:rPr>
      </w:pPr>
    </w:p>
    <w:p w14:paraId="16F11F23" w14:textId="51E34E66" w:rsidR="004F1E3E" w:rsidRPr="004A2704" w:rsidRDefault="004F1E3E" w:rsidP="00C62358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4A2704">
        <w:rPr>
          <w:rFonts w:ascii="Times New Roman" w:hAnsi="Times New Roman"/>
          <w:b/>
          <w:bCs/>
          <w:sz w:val="24"/>
          <w:szCs w:val="24"/>
        </w:rPr>
        <w:t xml:space="preserve">СРОКИ </w:t>
      </w:r>
      <w:r w:rsidR="000128EE">
        <w:rPr>
          <w:rFonts w:ascii="Times New Roman" w:hAnsi="Times New Roman"/>
          <w:b/>
          <w:bCs/>
          <w:sz w:val="24"/>
          <w:szCs w:val="24"/>
        </w:rPr>
        <w:t>ОКАЗАНИЯ УСЛУГ</w:t>
      </w:r>
    </w:p>
    <w:p w14:paraId="3B4437F7" w14:textId="184391FF" w:rsidR="004F1E3E" w:rsidRPr="00310341" w:rsidRDefault="004F1E3E" w:rsidP="004F1E3E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</w:t>
      </w:r>
      <w:r w:rsidR="00EB4DE6">
        <w:rPr>
          <w:rFonts w:ascii="Times New Roman" w:hAnsi="Times New Roman"/>
          <w:sz w:val="24"/>
          <w:szCs w:val="24"/>
        </w:rPr>
        <w:t>оказания услуг</w:t>
      </w:r>
      <w:r w:rsidRPr="00310341">
        <w:rPr>
          <w:rFonts w:ascii="Times New Roman" w:hAnsi="Times New Roman"/>
          <w:sz w:val="24"/>
          <w:szCs w:val="24"/>
        </w:rPr>
        <w:t xml:space="preserve"> </w:t>
      </w:r>
      <w:r w:rsidR="00541E24">
        <w:rPr>
          <w:rFonts w:ascii="Times New Roman" w:hAnsi="Times New Roman"/>
          <w:sz w:val="24"/>
          <w:szCs w:val="24"/>
        </w:rPr>
        <w:t xml:space="preserve">– </w:t>
      </w:r>
      <w:r w:rsidR="00541E24"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4E63CB4D" w14:textId="50C3BDD1" w:rsidR="00530255" w:rsidRDefault="004F1E3E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EB33AC">
        <w:rPr>
          <w:rFonts w:ascii="Times New Roman" w:hAnsi="Times New Roman"/>
          <w:sz w:val="24"/>
          <w:szCs w:val="24"/>
        </w:rPr>
        <w:t xml:space="preserve">Окончание </w:t>
      </w:r>
      <w:r w:rsidR="00EB4DE6">
        <w:rPr>
          <w:rFonts w:ascii="Times New Roman" w:hAnsi="Times New Roman"/>
          <w:sz w:val="24"/>
          <w:szCs w:val="24"/>
        </w:rPr>
        <w:t>оказания услуг</w:t>
      </w:r>
      <w:r w:rsidRPr="00EB33AC">
        <w:rPr>
          <w:rFonts w:ascii="Times New Roman" w:hAnsi="Times New Roman"/>
          <w:sz w:val="24"/>
          <w:szCs w:val="24"/>
        </w:rPr>
        <w:t xml:space="preserve"> – </w:t>
      </w:r>
      <w:r w:rsidR="00EB4DE6">
        <w:rPr>
          <w:rFonts w:ascii="Times New Roman" w:hAnsi="Times New Roman"/>
          <w:sz w:val="24"/>
          <w:szCs w:val="24"/>
        </w:rPr>
        <w:t>в течение</w:t>
      </w:r>
      <w:r w:rsidR="0017426E">
        <w:rPr>
          <w:rFonts w:ascii="Times New Roman" w:hAnsi="Times New Roman"/>
          <w:sz w:val="24"/>
          <w:szCs w:val="24"/>
        </w:rPr>
        <w:t xml:space="preserve"> </w:t>
      </w:r>
      <w:r w:rsidR="007E71BE">
        <w:rPr>
          <w:rFonts w:ascii="Times New Roman" w:hAnsi="Times New Roman"/>
          <w:sz w:val="24"/>
          <w:szCs w:val="24"/>
        </w:rPr>
        <w:t>4</w:t>
      </w:r>
      <w:r w:rsidR="0017426E">
        <w:rPr>
          <w:rFonts w:ascii="Times New Roman" w:hAnsi="Times New Roman"/>
          <w:sz w:val="24"/>
          <w:szCs w:val="24"/>
        </w:rPr>
        <w:t xml:space="preserve"> </w:t>
      </w:r>
      <w:r w:rsidR="00EB4DE6">
        <w:rPr>
          <w:rFonts w:ascii="Times New Roman" w:hAnsi="Times New Roman"/>
          <w:sz w:val="24"/>
          <w:szCs w:val="24"/>
        </w:rPr>
        <w:t>месяцев с даты заключения договора</w:t>
      </w:r>
      <w:r w:rsidR="00CB6BCF" w:rsidRPr="00EB33AC">
        <w:rPr>
          <w:rFonts w:ascii="Times New Roman" w:hAnsi="Times New Roman"/>
          <w:sz w:val="24"/>
          <w:szCs w:val="24"/>
        </w:rPr>
        <w:t>.</w:t>
      </w:r>
      <w:r w:rsidR="00EB33AC" w:rsidRPr="00EB33AC">
        <w:rPr>
          <w:rFonts w:ascii="Times New Roman" w:hAnsi="Times New Roman"/>
          <w:sz w:val="24"/>
          <w:szCs w:val="24"/>
        </w:rPr>
        <w:t xml:space="preserve">  </w:t>
      </w:r>
    </w:p>
    <w:p w14:paraId="6FA36876" w14:textId="77777777" w:rsidR="00104163" w:rsidRPr="00EB33AC" w:rsidRDefault="00104163" w:rsidP="00104163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657B250F" w14:textId="787E63E7" w:rsidR="004F1E3E" w:rsidRPr="00F77533" w:rsidRDefault="004F1E3E" w:rsidP="00A12C21">
      <w:pPr>
        <w:numPr>
          <w:ilvl w:val="0"/>
          <w:numId w:val="4"/>
        </w:numPr>
        <w:spacing w:after="12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F7753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ПРОДУКЦИИ</w:t>
      </w:r>
      <w:r w:rsidR="00A12C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(ВЫПОЛНЕНИЯ РАБОТ, ОКАЗАНИЯ УСЛУГ)</w:t>
      </w:r>
      <w:r w:rsidR="00CE2AAB" w:rsidRPr="00CE2AAB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4049935B" w14:textId="4951871B" w:rsidR="00541E24" w:rsidRDefault="00541E24" w:rsidP="00892E0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41E24">
        <w:rPr>
          <w:rFonts w:ascii="Times New Roman" w:hAnsi="Times New Roman"/>
          <w:sz w:val="24"/>
          <w:szCs w:val="24"/>
        </w:rPr>
        <w:t>Место поставки</w:t>
      </w:r>
      <w:r w:rsidR="00024081">
        <w:rPr>
          <w:rFonts w:ascii="Times New Roman" w:hAnsi="Times New Roman"/>
          <w:sz w:val="24"/>
          <w:szCs w:val="24"/>
        </w:rPr>
        <w:t>/выполнения работ</w:t>
      </w:r>
      <w:r w:rsidRPr="00541E24">
        <w:rPr>
          <w:rFonts w:ascii="Times New Roman" w:hAnsi="Times New Roman"/>
          <w:sz w:val="24"/>
          <w:szCs w:val="24"/>
        </w:rPr>
        <w:t xml:space="preserve">: </w:t>
      </w:r>
      <w:r w:rsidR="00673EF7">
        <w:rPr>
          <w:rFonts w:ascii="Times New Roman" w:hAnsi="Times New Roman"/>
          <w:sz w:val="24"/>
          <w:szCs w:val="24"/>
        </w:rPr>
        <w:t xml:space="preserve">РФ, </w:t>
      </w:r>
      <w:r w:rsidR="007C5F20">
        <w:rPr>
          <w:rFonts w:ascii="Times New Roman" w:hAnsi="Times New Roman"/>
          <w:sz w:val="24"/>
          <w:szCs w:val="24"/>
        </w:rPr>
        <w:t>Краснодарский край, Абинский район, х.Екатериновский</w:t>
      </w:r>
      <w:r w:rsidR="00DD5731" w:rsidRPr="00DD5731">
        <w:rPr>
          <w:rFonts w:ascii="Times New Roman" w:hAnsi="Times New Roman"/>
          <w:sz w:val="24"/>
          <w:szCs w:val="24"/>
        </w:rPr>
        <w:t>.</w:t>
      </w:r>
    </w:p>
    <w:p w14:paraId="5928CFBF" w14:textId="290443E7" w:rsidR="00541E24" w:rsidRDefault="000128EE" w:rsidP="00892E0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92E09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>У</w:t>
      </w:r>
      <w:r w:rsidR="00541E24" w:rsidRPr="000128EE">
        <w:rPr>
          <w:rFonts w:ascii="Times New Roman" w:hAnsi="Times New Roman"/>
          <w:sz w:val="24"/>
          <w:szCs w:val="24"/>
        </w:rPr>
        <w:t>казанный</w:t>
      </w:r>
      <w:r w:rsidR="00440C8A" w:rsidRPr="000128EE">
        <w:rPr>
          <w:rFonts w:ascii="Times New Roman" w:hAnsi="Times New Roman"/>
          <w:sz w:val="24"/>
          <w:szCs w:val="24"/>
        </w:rPr>
        <w:t xml:space="preserve"> в таблице</w:t>
      </w:r>
      <w:r w:rsidR="00440C8A">
        <w:rPr>
          <w:rFonts w:ascii="Times New Roman" w:hAnsi="Times New Roman"/>
          <w:sz w:val="24"/>
          <w:szCs w:val="24"/>
        </w:rPr>
        <w:t xml:space="preserve"> 1</w:t>
      </w:r>
      <w:r w:rsidR="00541E24" w:rsidRPr="00541E24">
        <w:rPr>
          <w:rFonts w:ascii="Times New Roman" w:hAnsi="Times New Roman"/>
          <w:sz w:val="24"/>
          <w:szCs w:val="24"/>
        </w:rPr>
        <w:t xml:space="preserve"> объем </w:t>
      </w:r>
      <w:r>
        <w:rPr>
          <w:rFonts w:ascii="Times New Roman" w:hAnsi="Times New Roman"/>
          <w:sz w:val="24"/>
          <w:szCs w:val="24"/>
        </w:rPr>
        <w:t>Услуг</w:t>
      </w:r>
      <w:r w:rsidR="00541E24" w:rsidRPr="00541E24">
        <w:rPr>
          <w:rFonts w:ascii="Times New Roman" w:hAnsi="Times New Roman"/>
          <w:sz w:val="24"/>
          <w:szCs w:val="24"/>
        </w:rPr>
        <w:t xml:space="preserve"> не подлежит обязательной выборке. Заказчик вправе производить выборку </w:t>
      </w:r>
      <w:r>
        <w:rPr>
          <w:rFonts w:ascii="Times New Roman" w:hAnsi="Times New Roman"/>
          <w:sz w:val="24"/>
          <w:szCs w:val="24"/>
        </w:rPr>
        <w:t xml:space="preserve">Услуг </w:t>
      </w:r>
      <w:r w:rsidR="00541E24" w:rsidRPr="00541E24">
        <w:rPr>
          <w:rFonts w:ascii="Times New Roman" w:hAnsi="Times New Roman"/>
          <w:sz w:val="24"/>
          <w:szCs w:val="24"/>
        </w:rPr>
        <w:t>в объемах в соответствии с собственными потребностями.</w:t>
      </w:r>
      <w:r w:rsidR="00024081" w:rsidRPr="00024081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0DEFBE75" w14:textId="4DC41E59" w:rsidR="00081D5C" w:rsidRPr="00673EF7" w:rsidRDefault="00565D3D" w:rsidP="00892E0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73EF7" w:rsidDel="00565D3D">
        <w:rPr>
          <w:rFonts w:ascii="Times New Roman" w:hAnsi="Times New Roman"/>
          <w:sz w:val="24"/>
          <w:szCs w:val="24"/>
        </w:rPr>
        <w:t xml:space="preserve"> </w:t>
      </w:r>
      <w:r w:rsidR="00081D5C" w:rsidRPr="00673EF7">
        <w:rPr>
          <w:rFonts w:ascii="Times New Roman" w:hAnsi="Times New Roman"/>
          <w:sz w:val="24"/>
          <w:szCs w:val="24"/>
        </w:rPr>
        <w:t xml:space="preserve">Требования к гарантии: </w:t>
      </w:r>
      <w:r w:rsidR="000128EE" w:rsidRPr="00673EF7">
        <w:rPr>
          <w:rFonts w:ascii="Times New Roman" w:hAnsi="Times New Roman"/>
          <w:sz w:val="24"/>
          <w:szCs w:val="24"/>
        </w:rPr>
        <w:t>гарантийный срок на оказанные услуги составляет не менее 6 (шести) месяцев с даты подписания акта оказанных услуг.</w:t>
      </w:r>
    </w:p>
    <w:p w14:paraId="769BCA7F" w14:textId="77777777" w:rsidR="00E5410C" w:rsidRDefault="00E5410C" w:rsidP="003F2D49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1F57BE73" w14:textId="264B9376" w:rsidR="004F1E3E" w:rsidRPr="00343375" w:rsidRDefault="004F1E3E" w:rsidP="00892E09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4320B70" w14:textId="0726C017" w:rsidR="004F1E3E" w:rsidRDefault="004F1E3E" w:rsidP="00892E09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="003C3177" w:rsidRPr="00492C2F">
        <w:rPr>
          <w:rFonts w:ascii="Times New Roman" w:hAnsi="Times New Roman"/>
          <w:sz w:val="24"/>
          <w:szCs w:val="24"/>
        </w:rPr>
        <w:t xml:space="preserve"> </w:t>
      </w:r>
      <w:r w:rsidRPr="00492C2F">
        <w:rPr>
          <w:rFonts w:ascii="Times New Roman" w:hAnsi="Times New Roman"/>
          <w:sz w:val="24"/>
          <w:szCs w:val="24"/>
        </w:rPr>
        <w:t xml:space="preserve">включает в себя все налоги, сборы и расходы, транспортные расходы и стоимость прочих услуг и расходов, связанных с поставкой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0EED6A02" w14:textId="0FDA11EB" w:rsidR="004F1E3E" w:rsidRDefault="001B256D" w:rsidP="00892E09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</w:t>
      </w:r>
      <w:r w:rsidR="001B5E8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подавшее предложение в рамках упрощенной закупки</w:t>
      </w:r>
      <w:r w:rsidR="00343F7E">
        <w:rPr>
          <w:rFonts w:ascii="Times New Roman" w:hAnsi="Times New Roman"/>
          <w:sz w:val="24"/>
          <w:szCs w:val="24"/>
        </w:rPr>
        <w:t>,</w:t>
      </w:r>
      <w:r w:rsidR="004F1E3E" w:rsidRPr="00B27172">
        <w:rPr>
          <w:rFonts w:ascii="Times New Roman" w:hAnsi="Times New Roman"/>
          <w:sz w:val="24"/>
          <w:szCs w:val="24"/>
        </w:rPr>
        <w:t xml:space="preserve"> </w:t>
      </w:r>
      <w:r w:rsidR="00343F7E" w:rsidRPr="00343F7E">
        <w:rPr>
          <w:rFonts w:ascii="Times New Roman" w:hAnsi="Times New Roman"/>
          <w:sz w:val="24"/>
          <w:szCs w:val="24"/>
        </w:rPr>
        <w:t xml:space="preserve">в дополнение к согласию (декларации) на поставку продукции на условиях, указанных в </w:t>
      </w:r>
      <w:r w:rsidR="00343F7E">
        <w:rPr>
          <w:rFonts w:ascii="Times New Roman" w:hAnsi="Times New Roman"/>
          <w:sz w:val="24"/>
          <w:szCs w:val="24"/>
        </w:rPr>
        <w:t>рамках настоящих ТТ,</w:t>
      </w:r>
      <w:r w:rsidR="00343F7E" w:rsidRP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должн</w:t>
      </w:r>
      <w:r>
        <w:rPr>
          <w:rFonts w:ascii="Times New Roman" w:hAnsi="Times New Roman"/>
          <w:sz w:val="24"/>
          <w:szCs w:val="24"/>
        </w:rPr>
        <w:t>о</w:t>
      </w:r>
      <w:r w:rsidR="004F1E3E" w:rsidRPr="00B27172">
        <w:rPr>
          <w:rFonts w:ascii="Times New Roman" w:hAnsi="Times New Roman"/>
          <w:sz w:val="24"/>
          <w:szCs w:val="24"/>
        </w:rPr>
        <w:t xml:space="preserve"> предоставить </w:t>
      </w:r>
      <w:r w:rsidR="001B5E86">
        <w:rPr>
          <w:rFonts w:ascii="Times New Roman" w:hAnsi="Times New Roman"/>
          <w:sz w:val="24"/>
          <w:szCs w:val="24"/>
        </w:rPr>
        <w:t xml:space="preserve">в составе предложения </w:t>
      </w:r>
      <w:r w:rsidR="004731F6">
        <w:rPr>
          <w:rFonts w:ascii="Times New Roman" w:hAnsi="Times New Roman"/>
          <w:sz w:val="24"/>
          <w:szCs w:val="24"/>
        </w:rPr>
        <w:t>с</w:t>
      </w:r>
      <w:r w:rsidR="004F1E3E" w:rsidRPr="00B27172">
        <w:rPr>
          <w:rFonts w:ascii="Times New Roman" w:hAnsi="Times New Roman"/>
          <w:sz w:val="24"/>
          <w:szCs w:val="24"/>
        </w:rPr>
        <w:t xml:space="preserve">пецификацию поставляемой Продукции </w:t>
      </w:r>
      <w:r w:rsidR="00343F7E">
        <w:rPr>
          <w:rFonts w:ascii="Times New Roman" w:hAnsi="Times New Roman"/>
          <w:sz w:val="24"/>
          <w:szCs w:val="24"/>
        </w:rPr>
        <w:t xml:space="preserve">в </w:t>
      </w:r>
      <w:r w:rsidR="00343F7E">
        <w:rPr>
          <w:rFonts w:ascii="Times New Roman" w:hAnsi="Times New Roman"/>
          <w:sz w:val="24"/>
          <w:szCs w:val="24"/>
        </w:rPr>
        <w:lastRenderedPageBreak/>
        <w:t>соответствии с таблицей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39328F">
        <w:rPr>
          <w:rFonts w:ascii="Times New Roman" w:hAnsi="Times New Roman"/>
          <w:sz w:val="24"/>
          <w:szCs w:val="24"/>
        </w:rPr>
        <w:t>1</w:t>
      </w:r>
      <w:r w:rsidR="00343F7E">
        <w:rPr>
          <w:rFonts w:ascii="Times New Roman" w:hAnsi="Times New Roman"/>
          <w:sz w:val="24"/>
          <w:szCs w:val="24"/>
        </w:rPr>
        <w:t>.</w:t>
      </w:r>
      <w:r w:rsidR="004731F6">
        <w:rPr>
          <w:rFonts w:ascii="Times New Roman" w:hAnsi="Times New Roman"/>
          <w:sz w:val="24"/>
          <w:szCs w:val="24"/>
        </w:rPr>
        <w:t xml:space="preserve"> </w:t>
      </w:r>
      <w:r w:rsidR="00601505">
        <w:rPr>
          <w:rFonts w:ascii="Times New Roman" w:hAnsi="Times New Roman"/>
          <w:sz w:val="24"/>
          <w:szCs w:val="24"/>
        </w:rPr>
        <w:t xml:space="preserve">В случае победы </w:t>
      </w:r>
      <w:r w:rsidR="004F1E3E" w:rsidRPr="00B27172">
        <w:rPr>
          <w:rFonts w:ascii="Times New Roman" w:hAnsi="Times New Roman"/>
          <w:sz w:val="24"/>
          <w:szCs w:val="24"/>
        </w:rPr>
        <w:t>величина пре</w:t>
      </w:r>
      <w:r w:rsidR="00601505">
        <w:rPr>
          <w:rFonts w:ascii="Times New Roman" w:hAnsi="Times New Roman"/>
          <w:sz w:val="24"/>
          <w:szCs w:val="24"/>
        </w:rPr>
        <w:t>дложенных единичных расценок</w:t>
      </w:r>
      <w:r w:rsid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будет закреплена в Договоре.</w:t>
      </w:r>
    </w:p>
    <w:p w14:paraId="465397D0" w14:textId="77777777" w:rsidR="00906E8B" w:rsidRDefault="00906E8B" w:rsidP="001D39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textAlignment w:val="baseline"/>
      </w:pPr>
    </w:p>
    <w:sectPr w:rsidR="00906E8B" w:rsidSect="009A4EDD">
      <w:headerReference w:type="default" r:id="rId8"/>
      <w:headerReference w:type="first" r:id="rId9"/>
      <w:pgSz w:w="11906" w:h="16838"/>
      <w:pgMar w:top="1134" w:right="99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4F559" w14:textId="77777777" w:rsidR="00B01A08" w:rsidRDefault="00B01A08">
      <w:pPr>
        <w:spacing w:after="0" w:line="240" w:lineRule="auto"/>
      </w:pPr>
      <w:r>
        <w:separator/>
      </w:r>
    </w:p>
  </w:endnote>
  <w:endnote w:type="continuationSeparator" w:id="0">
    <w:p w14:paraId="054DE39C" w14:textId="77777777" w:rsidR="00B01A08" w:rsidRDefault="00B01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CC3C1" w14:textId="77777777" w:rsidR="00B01A08" w:rsidRDefault="00B01A08">
      <w:pPr>
        <w:spacing w:after="0" w:line="240" w:lineRule="auto"/>
      </w:pPr>
      <w:r>
        <w:separator/>
      </w:r>
    </w:p>
  </w:footnote>
  <w:footnote w:type="continuationSeparator" w:id="0">
    <w:p w14:paraId="16DFC9FA" w14:textId="77777777" w:rsidR="00B01A08" w:rsidRDefault="00B01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C6564" w14:textId="77777777" w:rsidR="00256231" w:rsidRPr="00536F0B" w:rsidRDefault="00256231" w:rsidP="00DE1386">
    <w:pPr>
      <w:pStyle w:val="af0"/>
      <w:ind w:left="637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8BD39" w14:textId="77777777" w:rsidR="009A4EDD" w:rsidRDefault="009A4EDD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F2791"/>
    <w:multiLevelType w:val="hybridMultilevel"/>
    <w:tmpl w:val="2916BCA4"/>
    <w:lvl w:ilvl="0" w:tplc="C3A8AF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D5076"/>
    <w:multiLevelType w:val="multilevel"/>
    <w:tmpl w:val="062074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  <w:b w:val="0"/>
      </w:rPr>
    </w:lvl>
  </w:abstractNum>
  <w:abstractNum w:abstractNumId="2" w15:restartNumberingAfterBreak="0">
    <w:nsid w:val="30AB3ACA"/>
    <w:multiLevelType w:val="hybridMultilevel"/>
    <w:tmpl w:val="1892EF64"/>
    <w:lvl w:ilvl="0" w:tplc="6BB8CB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141A9D"/>
    <w:multiLevelType w:val="hybridMultilevel"/>
    <w:tmpl w:val="45844364"/>
    <w:lvl w:ilvl="0" w:tplc="C47206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600C39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150A4"/>
    <w:multiLevelType w:val="multilevel"/>
    <w:tmpl w:val="B4A22D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3A2144B0"/>
    <w:multiLevelType w:val="multilevel"/>
    <w:tmpl w:val="A8AC54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313793D"/>
    <w:multiLevelType w:val="multilevel"/>
    <w:tmpl w:val="D22A56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5980A26"/>
    <w:multiLevelType w:val="multilevel"/>
    <w:tmpl w:val="856E638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56787C9B"/>
    <w:multiLevelType w:val="multilevel"/>
    <w:tmpl w:val="2062C4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60747B21"/>
    <w:multiLevelType w:val="hybridMultilevel"/>
    <w:tmpl w:val="07C45828"/>
    <w:lvl w:ilvl="0" w:tplc="FB0EE8D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3" w15:restartNumberingAfterBreak="0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13"/>
  </w:num>
  <w:num w:numId="5">
    <w:abstractNumId w:val="3"/>
  </w:num>
  <w:num w:numId="6">
    <w:abstractNumId w:val="9"/>
  </w:num>
  <w:num w:numId="7">
    <w:abstractNumId w:val="8"/>
  </w:num>
  <w:num w:numId="8">
    <w:abstractNumId w:val="0"/>
  </w:num>
  <w:num w:numId="9">
    <w:abstractNumId w:val="7"/>
  </w:num>
  <w:num w:numId="10">
    <w:abstractNumId w:val="4"/>
  </w:num>
  <w:num w:numId="11">
    <w:abstractNumId w:val="1"/>
  </w:num>
  <w:num w:numId="12">
    <w:abstractNumId w:val="10"/>
  </w:num>
  <w:num w:numId="13">
    <w:abstractNumId w:val="6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10348"/>
    <w:rsid w:val="000128EE"/>
    <w:rsid w:val="00015FA5"/>
    <w:rsid w:val="00016C1D"/>
    <w:rsid w:val="00024081"/>
    <w:rsid w:val="00034243"/>
    <w:rsid w:val="00057DE2"/>
    <w:rsid w:val="00060B25"/>
    <w:rsid w:val="00070CBB"/>
    <w:rsid w:val="00081D5C"/>
    <w:rsid w:val="00082698"/>
    <w:rsid w:val="00087562"/>
    <w:rsid w:val="000877F4"/>
    <w:rsid w:val="00090728"/>
    <w:rsid w:val="000949C4"/>
    <w:rsid w:val="000B241F"/>
    <w:rsid w:val="000B6BBB"/>
    <w:rsid w:val="000C02A1"/>
    <w:rsid w:val="000C2045"/>
    <w:rsid w:val="000C553F"/>
    <w:rsid w:val="000D6C1D"/>
    <w:rsid w:val="000E1B2C"/>
    <w:rsid w:val="000E2209"/>
    <w:rsid w:val="000E77E1"/>
    <w:rsid w:val="000F3C95"/>
    <w:rsid w:val="00102350"/>
    <w:rsid w:val="00104163"/>
    <w:rsid w:val="00112842"/>
    <w:rsid w:val="00116218"/>
    <w:rsid w:val="00135BB0"/>
    <w:rsid w:val="00135E66"/>
    <w:rsid w:val="001402F8"/>
    <w:rsid w:val="001403AD"/>
    <w:rsid w:val="001431F4"/>
    <w:rsid w:val="0015563A"/>
    <w:rsid w:val="00155951"/>
    <w:rsid w:val="001673EC"/>
    <w:rsid w:val="00172FEB"/>
    <w:rsid w:val="0017426E"/>
    <w:rsid w:val="00177AB7"/>
    <w:rsid w:val="00182E0C"/>
    <w:rsid w:val="001843EC"/>
    <w:rsid w:val="001861BD"/>
    <w:rsid w:val="00192693"/>
    <w:rsid w:val="00195643"/>
    <w:rsid w:val="001B256D"/>
    <w:rsid w:val="001B5E86"/>
    <w:rsid w:val="001C0093"/>
    <w:rsid w:val="001D3994"/>
    <w:rsid w:val="001D4911"/>
    <w:rsid w:val="001F7D55"/>
    <w:rsid w:val="002005CE"/>
    <w:rsid w:val="00202E60"/>
    <w:rsid w:val="00204C33"/>
    <w:rsid w:val="00206241"/>
    <w:rsid w:val="00222D88"/>
    <w:rsid w:val="00224900"/>
    <w:rsid w:val="002376FD"/>
    <w:rsid w:val="00241A65"/>
    <w:rsid w:val="0024213E"/>
    <w:rsid w:val="00253040"/>
    <w:rsid w:val="00256231"/>
    <w:rsid w:val="0026666A"/>
    <w:rsid w:val="00266DAE"/>
    <w:rsid w:val="002746CA"/>
    <w:rsid w:val="00274AB6"/>
    <w:rsid w:val="002752EC"/>
    <w:rsid w:val="00276B11"/>
    <w:rsid w:val="00285EA8"/>
    <w:rsid w:val="0028744C"/>
    <w:rsid w:val="002B0EB3"/>
    <w:rsid w:val="002C2F74"/>
    <w:rsid w:val="002C4EC8"/>
    <w:rsid w:val="002C6C6E"/>
    <w:rsid w:val="002D6943"/>
    <w:rsid w:val="002E28AC"/>
    <w:rsid w:val="002E2E9E"/>
    <w:rsid w:val="002E3E7E"/>
    <w:rsid w:val="002E7273"/>
    <w:rsid w:val="002F6A88"/>
    <w:rsid w:val="00302271"/>
    <w:rsid w:val="00304E18"/>
    <w:rsid w:val="00321F88"/>
    <w:rsid w:val="00327D1E"/>
    <w:rsid w:val="003320D1"/>
    <w:rsid w:val="00343F7E"/>
    <w:rsid w:val="00346FBA"/>
    <w:rsid w:val="00347881"/>
    <w:rsid w:val="0035293C"/>
    <w:rsid w:val="00361B34"/>
    <w:rsid w:val="003667C1"/>
    <w:rsid w:val="00372232"/>
    <w:rsid w:val="0039328F"/>
    <w:rsid w:val="003A25DC"/>
    <w:rsid w:val="003B3947"/>
    <w:rsid w:val="003C3177"/>
    <w:rsid w:val="003C5486"/>
    <w:rsid w:val="003C65F1"/>
    <w:rsid w:val="003D3A87"/>
    <w:rsid w:val="003E2D38"/>
    <w:rsid w:val="003E581C"/>
    <w:rsid w:val="003F2D49"/>
    <w:rsid w:val="003F3BDA"/>
    <w:rsid w:val="003F77A6"/>
    <w:rsid w:val="00401ED0"/>
    <w:rsid w:val="004177B6"/>
    <w:rsid w:val="004232DB"/>
    <w:rsid w:val="004248D7"/>
    <w:rsid w:val="00424EF4"/>
    <w:rsid w:val="00440C8A"/>
    <w:rsid w:val="004417AE"/>
    <w:rsid w:val="00444695"/>
    <w:rsid w:val="00452A00"/>
    <w:rsid w:val="00462C28"/>
    <w:rsid w:val="00470A11"/>
    <w:rsid w:val="004731F6"/>
    <w:rsid w:val="004950EF"/>
    <w:rsid w:val="004A030C"/>
    <w:rsid w:val="004A590C"/>
    <w:rsid w:val="004B203C"/>
    <w:rsid w:val="004C26D8"/>
    <w:rsid w:val="004E21AE"/>
    <w:rsid w:val="004E6853"/>
    <w:rsid w:val="004F1E3E"/>
    <w:rsid w:val="004F71CA"/>
    <w:rsid w:val="004F7BD2"/>
    <w:rsid w:val="005026C2"/>
    <w:rsid w:val="005029FD"/>
    <w:rsid w:val="00510743"/>
    <w:rsid w:val="005119AF"/>
    <w:rsid w:val="00516312"/>
    <w:rsid w:val="00525FCD"/>
    <w:rsid w:val="00530255"/>
    <w:rsid w:val="005325DC"/>
    <w:rsid w:val="00536F0B"/>
    <w:rsid w:val="00541E24"/>
    <w:rsid w:val="0054681D"/>
    <w:rsid w:val="005469FA"/>
    <w:rsid w:val="00565D3D"/>
    <w:rsid w:val="00581E00"/>
    <w:rsid w:val="00594DCF"/>
    <w:rsid w:val="005A0B54"/>
    <w:rsid w:val="005B2AF4"/>
    <w:rsid w:val="005B2E49"/>
    <w:rsid w:val="005B462B"/>
    <w:rsid w:val="005B6AE8"/>
    <w:rsid w:val="005E17D9"/>
    <w:rsid w:val="005E40AE"/>
    <w:rsid w:val="005E5D71"/>
    <w:rsid w:val="005E7E0C"/>
    <w:rsid w:val="005F3314"/>
    <w:rsid w:val="00601505"/>
    <w:rsid w:val="006140E0"/>
    <w:rsid w:val="0061660D"/>
    <w:rsid w:val="00627226"/>
    <w:rsid w:val="00644103"/>
    <w:rsid w:val="006479DE"/>
    <w:rsid w:val="00652A39"/>
    <w:rsid w:val="00652FBF"/>
    <w:rsid w:val="0065398C"/>
    <w:rsid w:val="0065539E"/>
    <w:rsid w:val="006652F9"/>
    <w:rsid w:val="00673EF7"/>
    <w:rsid w:val="00683516"/>
    <w:rsid w:val="00684E47"/>
    <w:rsid w:val="006914B1"/>
    <w:rsid w:val="006A2578"/>
    <w:rsid w:val="006D4C61"/>
    <w:rsid w:val="006E25BA"/>
    <w:rsid w:val="006E62F5"/>
    <w:rsid w:val="006F2D07"/>
    <w:rsid w:val="006F5D0A"/>
    <w:rsid w:val="00711FC4"/>
    <w:rsid w:val="00714534"/>
    <w:rsid w:val="00715F8D"/>
    <w:rsid w:val="007177A4"/>
    <w:rsid w:val="00745D85"/>
    <w:rsid w:val="00750A9E"/>
    <w:rsid w:val="00751577"/>
    <w:rsid w:val="00753858"/>
    <w:rsid w:val="00755C04"/>
    <w:rsid w:val="00755DA8"/>
    <w:rsid w:val="00774172"/>
    <w:rsid w:val="00782C92"/>
    <w:rsid w:val="00784134"/>
    <w:rsid w:val="007A275C"/>
    <w:rsid w:val="007A707B"/>
    <w:rsid w:val="007B4E2A"/>
    <w:rsid w:val="007C5F20"/>
    <w:rsid w:val="007D2013"/>
    <w:rsid w:val="007D76E5"/>
    <w:rsid w:val="007E01A5"/>
    <w:rsid w:val="007E5339"/>
    <w:rsid w:val="007E71BE"/>
    <w:rsid w:val="00806B5C"/>
    <w:rsid w:val="00815560"/>
    <w:rsid w:val="00816AA0"/>
    <w:rsid w:val="00834328"/>
    <w:rsid w:val="0083791A"/>
    <w:rsid w:val="00863CC9"/>
    <w:rsid w:val="00864842"/>
    <w:rsid w:val="00864D8C"/>
    <w:rsid w:val="00872353"/>
    <w:rsid w:val="0088197F"/>
    <w:rsid w:val="00884F96"/>
    <w:rsid w:val="00892E09"/>
    <w:rsid w:val="008959F9"/>
    <w:rsid w:val="00895D3A"/>
    <w:rsid w:val="008B3DFF"/>
    <w:rsid w:val="008C51A0"/>
    <w:rsid w:val="008C76C2"/>
    <w:rsid w:val="008D6366"/>
    <w:rsid w:val="008E019D"/>
    <w:rsid w:val="008E5298"/>
    <w:rsid w:val="008F2ADB"/>
    <w:rsid w:val="008F559E"/>
    <w:rsid w:val="008F7DEA"/>
    <w:rsid w:val="00906E8B"/>
    <w:rsid w:val="009107B5"/>
    <w:rsid w:val="0091461F"/>
    <w:rsid w:val="00915A11"/>
    <w:rsid w:val="00950BA5"/>
    <w:rsid w:val="00950D15"/>
    <w:rsid w:val="00956AC8"/>
    <w:rsid w:val="00971432"/>
    <w:rsid w:val="0097655C"/>
    <w:rsid w:val="009767C8"/>
    <w:rsid w:val="00983C6E"/>
    <w:rsid w:val="00984F4F"/>
    <w:rsid w:val="00984F59"/>
    <w:rsid w:val="009A4EDD"/>
    <w:rsid w:val="009B1321"/>
    <w:rsid w:val="009D02DE"/>
    <w:rsid w:val="009D1762"/>
    <w:rsid w:val="009D70F0"/>
    <w:rsid w:val="009F33DE"/>
    <w:rsid w:val="009F443A"/>
    <w:rsid w:val="00A12C21"/>
    <w:rsid w:val="00A13832"/>
    <w:rsid w:val="00A32B49"/>
    <w:rsid w:val="00A50C99"/>
    <w:rsid w:val="00A53346"/>
    <w:rsid w:val="00A63860"/>
    <w:rsid w:val="00A704FA"/>
    <w:rsid w:val="00A71470"/>
    <w:rsid w:val="00A71BB0"/>
    <w:rsid w:val="00A75DF9"/>
    <w:rsid w:val="00A8119E"/>
    <w:rsid w:val="00A8339E"/>
    <w:rsid w:val="00A83CA0"/>
    <w:rsid w:val="00A848C6"/>
    <w:rsid w:val="00A85222"/>
    <w:rsid w:val="00AA1C8B"/>
    <w:rsid w:val="00AB1295"/>
    <w:rsid w:val="00AB1BE1"/>
    <w:rsid w:val="00AB7B1B"/>
    <w:rsid w:val="00AC4F6C"/>
    <w:rsid w:val="00AC6AFC"/>
    <w:rsid w:val="00AC7FF6"/>
    <w:rsid w:val="00AD68F7"/>
    <w:rsid w:val="00AE17F3"/>
    <w:rsid w:val="00AF3623"/>
    <w:rsid w:val="00AF55C0"/>
    <w:rsid w:val="00AF5D54"/>
    <w:rsid w:val="00AF6626"/>
    <w:rsid w:val="00B01A08"/>
    <w:rsid w:val="00B15206"/>
    <w:rsid w:val="00B25D2A"/>
    <w:rsid w:val="00B34375"/>
    <w:rsid w:val="00B40562"/>
    <w:rsid w:val="00B4520C"/>
    <w:rsid w:val="00B5269E"/>
    <w:rsid w:val="00B57882"/>
    <w:rsid w:val="00B67C7D"/>
    <w:rsid w:val="00B75651"/>
    <w:rsid w:val="00B820A6"/>
    <w:rsid w:val="00B8256B"/>
    <w:rsid w:val="00B8467C"/>
    <w:rsid w:val="00B9101C"/>
    <w:rsid w:val="00BA0D0A"/>
    <w:rsid w:val="00BA2B05"/>
    <w:rsid w:val="00BA48F6"/>
    <w:rsid w:val="00BB634E"/>
    <w:rsid w:val="00BB730D"/>
    <w:rsid w:val="00BF525C"/>
    <w:rsid w:val="00BF5568"/>
    <w:rsid w:val="00C03949"/>
    <w:rsid w:val="00C06C3B"/>
    <w:rsid w:val="00C10623"/>
    <w:rsid w:val="00C23F79"/>
    <w:rsid w:val="00C27B59"/>
    <w:rsid w:val="00C37402"/>
    <w:rsid w:val="00C47B1F"/>
    <w:rsid w:val="00C5059C"/>
    <w:rsid w:val="00C60D73"/>
    <w:rsid w:val="00C62358"/>
    <w:rsid w:val="00C657C7"/>
    <w:rsid w:val="00C67248"/>
    <w:rsid w:val="00C7356A"/>
    <w:rsid w:val="00C75B76"/>
    <w:rsid w:val="00C82CBE"/>
    <w:rsid w:val="00C86BE2"/>
    <w:rsid w:val="00CA2488"/>
    <w:rsid w:val="00CA4376"/>
    <w:rsid w:val="00CB06FE"/>
    <w:rsid w:val="00CB6BCF"/>
    <w:rsid w:val="00CC3595"/>
    <w:rsid w:val="00CD1345"/>
    <w:rsid w:val="00CD5768"/>
    <w:rsid w:val="00CD640A"/>
    <w:rsid w:val="00CE0B6A"/>
    <w:rsid w:val="00CE2AAB"/>
    <w:rsid w:val="00CE5F3B"/>
    <w:rsid w:val="00D06427"/>
    <w:rsid w:val="00D13270"/>
    <w:rsid w:val="00D14345"/>
    <w:rsid w:val="00D16472"/>
    <w:rsid w:val="00D20D0A"/>
    <w:rsid w:val="00D25037"/>
    <w:rsid w:val="00D30F98"/>
    <w:rsid w:val="00D43857"/>
    <w:rsid w:val="00D44019"/>
    <w:rsid w:val="00D77B40"/>
    <w:rsid w:val="00D91A8A"/>
    <w:rsid w:val="00DA756C"/>
    <w:rsid w:val="00DB0813"/>
    <w:rsid w:val="00DB661E"/>
    <w:rsid w:val="00DB7757"/>
    <w:rsid w:val="00DD5731"/>
    <w:rsid w:val="00DD7703"/>
    <w:rsid w:val="00DE1386"/>
    <w:rsid w:val="00DE49AD"/>
    <w:rsid w:val="00DF009B"/>
    <w:rsid w:val="00DF0C65"/>
    <w:rsid w:val="00DF30CA"/>
    <w:rsid w:val="00DF413C"/>
    <w:rsid w:val="00DF6CA4"/>
    <w:rsid w:val="00DF721E"/>
    <w:rsid w:val="00E15153"/>
    <w:rsid w:val="00E15541"/>
    <w:rsid w:val="00E1593E"/>
    <w:rsid w:val="00E338E3"/>
    <w:rsid w:val="00E350A8"/>
    <w:rsid w:val="00E5225F"/>
    <w:rsid w:val="00E5410C"/>
    <w:rsid w:val="00E83D34"/>
    <w:rsid w:val="00E841CC"/>
    <w:rsid w:val="00E94BA3"/>
    <w:rsid w:val="00E97740"/>
    <w:rsid w:val="00EA2C8A"/>
    <w:rsid w:val="00EB33AC"/>
    <w:rsid w:val="00EB4DE6"/>
    <w:rsid w:val="00EC2311"/>
    <w:rsid w:val="00EC62B5"/>
    <w:rsid w:val="00ED7B3D"/>
    <w:rsid w:val="00EE1E47"/>
    <w:rsid w:val="00EF2A20"/>
    <w:rsid w:val="00EF78B7"/>
    <w:rsid w:val="00F06748"/>
    <w:rsid w:val="00F10402"/>
    <w:rsid w:val="00F125FC"/>
    <w:rsid w:val="00F16231"/>
    <w:rsid w:val="00F24948"/>
    <w:rsid w:val="00F27C36"/>
    <w:rsid w:val="00F27FBE"/>
    <w:rsid w:val="00F340DE"/>
    <w:rsid w:val="00F35D6E"/>
    <w:rsid w:val="00F40398"/>
    <w:rsid w:val="00F473FE"/>
    <w:rsid w:val="00F61853"/>
    <w:rsid w:val="00F62792"/>
    <w:rsid w:val="00F631E8"/>
    <w:rsid w:val="00F805D9"/>
    <w:rsid w:val="00F826AA"/>
    <w:rsid w:val="00F86C7D"/>
    <w:rsid w:val="00F91BBC"/>
    <w:rsid w:val="00F93BE1"/>
    <w:rsid w:val="00F97C36"/>
    <w:rsid w:val="00FA05BB"/>
    <w:rsid w:val="00FA6102"/>
    <w:rsid w:val="00FD3FA2"/>
    <w:rsid w:val="00FD71D7"/>
    <w:rsid w:val="00FE3F61"/>
    <w:rsid w:val="00FE7199"/>
    <w:rsid w:val="00FF02D2"/>
    <w:rsid w:val="00FF17FF"/>
    <w:rsid w:val="00FF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B38AB8"/>
  <w15:docId w15:val="{3FBEFA58-C926-4446-B0DB-725EC407A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  <w:style w:type="character" w:styleId="af9">
    <w:name w:val="Hyperlink"/>
    <w:uiPriority w:val="99"/>
    <w:rsid w:val="000128EE"/>
    <w:rPr>
      <w:color w:val="0000FF"/>
      <w:u w:val="single"/>
    </w:rPr>
  </w:style>
  <w:style w:type="paragraph" w:styleId="afa">
    <w:name w:val="Normal (Web)"/>
    <w:basedOn w:val="a"/>
    <w:uiPriority w:val="99"/>
    <w:unhideWhenUsed/>
    <w:rsid w:val="000128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4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8191F-5C23-413B-AC8C-20FD6C0A2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9</cp:revision>
  <cp:lastPrinted>2026-05-15T11:05:00Z</cp:lastPrinted>
  <dcterms:created xsi:type="dcterms:W3CDTF">2026-08-18T07:26:00Z</dcterms:created>
  <dcterms:modified xsi:type="dcterms:W3CDTF">2026-10-13T11:18:00Z</dcterms:modified>
</cp:coreProperties>
</file>