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4A369" w14:textId="77777777" w:rsidR="001739FB" w:rsidRPr="002168AE" w:rsidRDefault="001739FB" w:rsidP="002168AE">
      <w:pPr>
        <w:tabs>
          <w:tab w:val="left" w:pos="4820"/>
        </w:tabs>
        <w:spacing w:after="0" w:line="240" w:lineRule="auto"/>
        <w:jc w:val="center"/>
        <w:rPr>
          <w:rFonts w:ascii="Times New Roman" w:hAnsi="Times New Roman"/>
          <w:b/>
          <w:kern w:val="2"/>
          <w:sz w:val="28"/>
          <w:szCs w:val="28"/>
        </w:rPr>
      </w:pPr>
      <w:r>
        <w:rPr>
          <w:rFonts w:ascii="Times New Roman" w:hAnsi="Times New Roman"/>
          <w:b/>
          <w:kern w:val="2"/>
          <w:sz w:val="28"/>
          <w:szCs w:val="28"/>
        </w:rPr>
        <w:t>Ф</w:t>
      </w:r>
      <w:r w:rsidRPr="002168AE">
        <w:rPr>
          <w:rFonts w:ascii="Times New Roman" w:hAnsi="Times New Roman"/>
          <w:b/>
          <w:kern w:val="2"/>
          <w:sz w:val="28"/>
          <w:szCs w:val="28"/>
        </w:rPr>
        <w:t xml:space="preserve">орма ценового предложения </w:t>
      </w:r>
    </w:p>
    <w:tbl>
      <w:tblPr>
        <w:tblW w:w="0" w:type="auto"/>
        <w:tblLook w:val="00A0" w:firstRow="1" w:lastRow="0" w:firstColumn="1" w:lastColumn="0" w:noHBand="0" w:noVBand="0"/>
      </w:tblPr>
      <w:tblGrid>
        <w:gridCol w:w="9354"/>
      </w:tblGrid>
      <w:tr w:rsidR="001739FB" w:rsidRPr="00C35C8D" w14:paraId="421F4CC7" w14:textId="77777777" w:rsidTr="00C35C8D">
        <w:trPr>
          <w:trHeight w:val="407"/>
        </w:trPr>
        <w:tc>
          <w:tcPr>
            <w:tcW w:w="9354" w:type="dxa"/>
          </w:tcPr>
          <w:p w14:paraId="214DD634" w14:textId="77777777" w:rsidR="001739FB" w:rsidRPr="00C35C8D" w:rsidRDefault="001739FB" w:rsidP="00C35C8D">
            <w:pPr>
              <w:tabs>
                <w:tab w:val="left" w:pos="4820"/>
              </w:tabs>
              <w:spacing w:after="0" w:line="240" w:lineRule="exact"/>
              <w:rPr>
                <w:rFonts w:ascii="Times New Roman" w:hAnsi="Times New Roman"/>
                <w:color w:val="00B050"/>
                <w:sz w:val="28"/>
                <w:szCs w:val="28"/>
              </w:rPr>
            </w:pPr>
            <w:r w:rsidRPr="00C35C8D">
              <w:rPr>
                <w:rFonts w:ascii="Times New Roman" w:hAnsi="Times New Roman"/>
                <w:sz w:val="20"/>
                <w:szCs w:val="20"/>
              </w:rPr>
              <w:t xml:space="preserve">  </w:t>
            </w:r>
          </w:p>
        </w:tc>
      </w:tr>
    </w:tbl>
    <w:p w14:paraId="45D1377F" w14:textId="77777777" w:rsidR="001739FB" w:rsidRPr="002168AE" w:rsidRDefault="001739FB" w:rsidP="002168AE">
      <w:pPr>
        <w:widowControl w:val="0"/>
        <w:tabs>
          <w:tab w:val="left" w:pos="4820"/>
        </w:tabs>
        <w:autoSpaceDE w:val="0"/>
        <w:autoSpaceDN w:val="0"/>
        <w:adjustRightInd w:val="0"/>
        <w:spacing w:after="0" w:line="240" w:lineRule="auto"/>
        <w:jc w:val="both"/>
        <w:rPr>
          <w:rFonts w:ascii="Times New Roman" w:hAnsi="Times New Roman"/>
          <w:sz w:val="24"/>
          <w:szCs w:val="24"/>
          <w:lang w:eastAsia="ru-RU"/>
        </w:rPr>
        <w:sectPr w:rsidR="001739FB" w:rsidRPr="002168AE" w:rsidSect="002168AE">
          <w:pgSz w:w="11906" w:h="16838"/>
          <w:pgMar w:top="1134" w:right="851" w:bottom="1134" w:left="1701" w:header="709" w:footer="709" w:gutter="0"/>
          <w:cols w:space="708"/>
          <w:docGrid w:linePitch="360"/>
        </w:sectPr>
      </w:pPr>
    </w:p>
    <w:p w14:paraId="064AEEBD" w14:textId="77777777" w:rsidR="001739FB" w:rsidRDefault="001739FB" w:rsidP="002168AE">
      <w:pPr>
        <w:widowControl w:val="0"/>
        <w:tabs>
          <w:tab w:val="left" w:pos="4820"/>
        </w:tabs>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Наименование: </w:t>
      </w:r>
    </w:p>
    <w:p w14:paraId="03B575D9" w14:textId="77777777" w:rsidR="001739FB" w:rsidRDefault="001739FB" w:rsidP="002168AE">
      <w:pPr>
        <w:widowControl w:val="0"/>
        <w:tabs>
          <w:tab w:val="left" w:pos="4820"/>
        </w:tabs>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ИНН/</w:t>
      </w:r>
      <w:r w:rsidRPr="002168AE">
        <w:rPr>
          <w:rFonts w:ascii="Times New Roman" w:hAnsi="Times New Roman"/>
          <w:color w:val="000000"/>
          <w:sz w:val="24"/>
          <w:szCs w:val="24"/>
        </w:rPr>
        <w:t xml:space="preserve">ОГРН </w:t>
      </w:r>
    </w:p>
    <w:p w14:paraId="6376A740" w14:textId="77777777" w:rsidR="001739FB" w:rsidRDefault="001739FB" w:rsidP="002168AE">
      <w:pPr>
        <w:widowControl w:val="0"/>
        <w:tabs>
          <w:tab w:val="left" w:pos="4820"/>
        </w:tabs>
        <w:autoSpaceDE w:val="0"/>
        <w:autoSpaceDN w:val="0"/>
        <w:adjustRightInd w:val="0"/>
        <w:spacing w:after="0" w:line="240" w:lineRule="auto"/>
        <w:jc w:val="both"/>
        <w:rPr>
          <w:rFonts w:ascii="Times New Roman" w:hAnsi="Times New Roman"/>
          <w:color w:val="000000"/>
          <w:sz w:val="24"/>
          <w:szCs w:val="24"/>
        </w:rPr>
      </w:pPr>
      <w:r w:rsidRPr="002168AE">
        <w:rPr>
          <w:rFonts w:ascii="Times New Roman" w:hAnsi="Times New Roman"/>
          <w:color w:val="000000"/>
          <w:sz w:val="24"/>
          <w:szCs w:val="24"/>
        </w:rPr>
        <w:t xml:space="preserve">Юридический адрес: </w:t>
      </w:r>
    </w:p>
    <w:p w14:paraId="59FB1C8A" w14:textId="77777777" w:rsidR="001739FB" w:rsidRPr="002168AE" w:rsidRDefault="001739FB" w:rsidP="002168AE">
      <w:pPr>
        <w:widowControl w:val="0"/>
        <w:tabs>
          <w:tab w:val="left" w:pos="4820"/>
        </w:tabs>
        <w:autoSpaceDE w:val="0"/>
        <w:autoSpaceDN w:val="0"/>
        <w:adjustRightInd w:val="0"/>
        <w:spacing w:after="0" w:line="240" w:lineRule="auto"/>
        <w:jc w:val="both"/>
        <w:rPr>
          <w:rFonts w:ascii="Times New Roman" w:hAnsi="Times New Roman"/>
          <w:color w:val="000000"/>
          <w:sz w:val="24"/>
          <w:szCs w:val="24"/>
        </w:rPr>
      </w:pPr>
      <w:r w:rsidRPr="002168AE">
        <w:rPr>
          <w:rFonts w:ascii="Times New Roman" w:hAnsi="Times New Roman"/>
          <w:sz w:val="24"/>
          <w:szCs w:val="24"/>
          <w:lang w:eastAsia="ru-RU"/>
        </w:rPr>
        <w:t xml:space="preserve">Телефон: </w:t>
      </w:r>
    </w:p>
    <w:p w14:paraId="1182AF41" w14:textId="77777777" w:rsidR="001739FB" w:rsidRPr="002168AE" w:rsidRDefault="001739FB" w:rsidP="002168AE">
      <w:pPr>
        <w:widowControl w:val="0"/>
        <w:tabs>
          <w:tab w:val="left" w:pos="4820"/>
        </w:tabs>
        <w:autoSpaceDE w:val="0"/>
        <w:autoSpaceDN w:val="0"/>
        <w:adjustRightInd w:val="0"/>
        <w:spacing w:after="0" w:line="240" w:lineRule="auto"/>
        <w:jc w:val="both"/>
        <w:rPr>
          <w:rFonts w:ascii="Times New Roman" w:hAnsi="Times New Roman"/>
          <w:sz w:val="24"/>
          <w:szCs w:val="24"/>
          <w:lang w:eastAsia="ru-RU"/>
        </w:rPr>
      </w:pPr>
      <w:r w:rsidRPr="002168AE">
        <w:rPr>
          <w:rFonts w:ascii="Times New Roman" w:hAnsi="Times New Roman"/>
          <w:color w:val="000000"/>
          <w:sz w:val="24"/>
          <w:szCs w:val="24"/>
          <w:lang w:val="en-US"/>
        </w:rPr>
        <w:t>e</w:t>
      </w:r>
      <w:r w:rsidRPr="002168AE">
        <w:rPr>
          <w:rFonts w:ascii="Times New Roman" w:hAnsi="Times New Roman"/>
          <w:color w:val="000000"/>
          <w:sz w:val="24"/>
          <w:szCs w:val="24"/>
        </w:rPr>
        <w:t>-</w:t>
      </w:r>
      <w:r w:rsidRPr="002168AE">
        <w:rPr>
          <w:rFonts w:ascii="Times New Roman" w:hAnsi="Times New Roman"/>
          <w:color w:val="000000"/>
          <w:sz w:val="24"/>
          <w:szCs w:val="24"/>
          <w:lang w:val="en-US"/>
        </w:rPr>
        <w:t>mail</w:t>
      </w:r>
      <w:r w:rsidRPr="002168AE">
        <w:rPr>
          <w:rFonts w:ascii="Times New Roman" w:hAnsi="Times New Roman"/>
          <w:color w:val="000000"/>
          <w:sz w:val="24"/>
          <w:szCs w:val="24"/>
        </w:rPr>
        <w:t xml:space="preserve">: </w:t>
      </w:r>
    </w:p>
    <w:p w14:paraId="5D8A1146" w14:textId="77777777" w:rsidR="001739FB" w:rsidRPr="002168AE" w:rsidRDefault="001739FB" w:rsidP="002168AE">
      <w:pPr>
        <w:widowControl w:val="0"/>
        <w:tabs>
          <w:tab w:val="left" w:pos="4820"/>
        </w:tabs>
        <w:autoSpaceDE w:val="0"/>
        <w:autoSpaceDN w:val="0"/>
        <w:adjustRightInd w:val="0"/>
        <w:spacing w:after="0" w:line="240" w:lineRule="auto"/>
        <w:jc w:val="both"/>
        <w:rPr>
          <w:rFonts w:ascii="Times New Roman" w:hAnsi="Times New Roman"/>
          <w:sz w:val="24"/>
          <w:szCs w:val="24"/>
          <w:lang w:eastAsia="ru-RU"/>
        </w:rPr>
      </w:pPr>
    </w:p>
    <w:p w14:paraId="14C5A145" w14:textId="77777777" w:rsidR="001739FB" w:rsidRPr="002168AE" w:rsidRDefault="001739FB" w:rsidP="002168AE">
      <w:pPr>
        <w:widowControl w:val="0"/>
        <w:tabs>
          <w:tab w:val="left" w:pos="4820"/>
        </w:tabs>
        <w:autoSpaceDE w:val="0"/>
        <w:autoSpaceDN w:val="0"/>
        <w:adjustRightInd w:val="0"/>
        <w:spacing w:after="0" w:line="240" w:lineRule="auto"/>
        <w:jc w:val="both"/>
        <w:rPr>
          <w:rFonts w:ascii="Times New Roman" w:hAnsi="Times New Roman"/>
          <w:color w:val="000000"/>
          <w:sz w:val="24"/>
          <w:szCs w:val="24"/>
        </w:rPr>
      </w:pPr>
    </w:p>
    <w:p w14:paraId="7CC88AB0" w14:textId="77777777" w:rsidR="001739FB" w:rsidRPr="002168AE" w:rsidRDefault="001739FB" w:rsidP="002168AE">
      <w:pPr>
        <w:tabs>
          <w:tab w:val="left" w:pos="4820"/>
        </w:tabs>
        <w:spacing w:after="0" w:line="240" w:lineRule="exact"/>
        <w:ind w:left="-142"/>
        <w:rPr>
          <w:rFonts w:ascii="Times New Roman" w:hAnsi="Times New Roman"/>
          <w:kern w:val="2"/>
          <w:sz w:val="24"/>
          <w:szCs w:val="24"/>
        </w:rPr>
      </w:pPr>
      <w:r w:rsidRPr="002168AE">
        <w:rPr>
          <w:rFonts w:ascii="Times New Roman" w:hAnsi="Times New Roman"/>
          <w:kern w:val="2"/>
          <w:sz w:val="24"/>
          <w:szCs w:val="24"/>
        </w:rPr>
        <w:t xml:space="preserve">Получатель: </w:t>
      </w:r>
      <w:r>
        <w:rPr>
          <w:rFonts w:ascii="Times New Roman" w:hAnsi="Times New Roman"/>
          <w:kern w:val="2"/>
          <w:sz w:val="24"/>
          <w:szCs w:val="24"/>
        </w:rPr>
        <w:t>УФПС г. Санкт-Петербурга и Ленинградской области</w:t>
      </w:r>
    </w:p>
    <w:p w14:paraId="347D6BBD" w14:textId="77777777" w:rsidR="001739FB" w:rsidRPr="002168AE" w:rsidRDefault="001739FB" w:rsidP="002168AE">
      <w:pPr>
        <w:keepNext/>
        <w:keepLines/>
        <w:tabs>
          <w:tab w:val="left" w:pos="4820"/>
        </w:tabs>
        <w:spacing w:after="0" w:line="240" w:lineRule="auto"/>
        <w:ind w:left="-142"/>
        <w:rPr>
          <w:rFonts w:ascii="Times New Roman" w:hAnsi="Times New Roman"/>
          <w:kern w:val="2"/>
          <w:sz w:val="24"/>
          <w:szCs w:val="24"/>
        </w:rPr>
      </w:pPr>
      <w:r w:rsidRPr="002168AE">
        <w:rPr>
          <w:rFonts w:ascii="Times New Roman" w:hAnsi="Times New Roman"/>
          <w:kern w:val="2"/>
          <w:sz w:val="24"/>
          <w:szCs w:val="24"/>
        </w:rPr>
        <w:t xml:space="preserve">Номер процедуры Запроса цен на ЭТП: </w:t>
      </w:r>
      <w:r w:rsidRPr="002168AE">
        <w:rPr>
          <w:rFonts w:ascii="Times New Roman" w:hAnsi="Times New Roman"/>
          <w:kern w:val="2"/>
          <w:sz w:val="24"/>
          <w:szCs w:val="24"/>
        </w:rPr>
        <w:br/>
        <w:t>№ ___________ от «__</w:t>
      </w:r>
      <w:proofErr w:type="gramStart"/>
      <w:r w:rsidRPr="002168AE">
        <w:rPr>
          <w:rFonts w:ascii="Times New Roman" w:hAnsi="Times New Roman"/>
          <w:kern w:val="2"/>
          <w:sz w:val="24"/>
          <w:szCs w:val="24"/>
        </w:rPr>
        <w:t>_»_</w:t>
      </w:r>
      <w:proofErr w:type="gramEnd"/>
      <w:r w:rsidRPr="002168AE">
        <w:rPr>
          <w:rFonts w:ascii="Times New Roman" w:hAnsi="Times New Roman"/>
          <w:kern w:val="2"/>
          <w:sz w:val="24"/>
          <w:szCs w:val="24"/>
        </w:rPr>
        <w:t>________ 202</w:t>
      </w:r>
      <w:r>
        <w:rPr>
          <w:rFonts w:ascii="Times New Roman" w:hAnsi="Times New Roman"/>
          <w:kern w:val="2"/>
          <w:sz w:val="24"/>
          <w:szCs w:val="24"/>
        </w:rPr>
        <w:t>5</w:t>
      </w:r>
      <w:r w:rsidRPr="002168AE">
        <w:rPr>
          <w:rFonts w:ascii="Times New Roman" w:hAnsi="Times New Roman"/>
          <w:kern w:val="2"/>
          <w:sz w:val="24"/>
          <w:szCs w:val="24"/>
        </w:rPr>
        <w:t xml:space="preserve"> г.</w:t>
      </w:r>
    </w:p>
    <w:p w14:paraId="4A9AF76B" w14:textId="77777777" w:rsidR="001739FB" w:rsidRPr="002168AE" w:rsidRDefault="001739FB" w:rsidP="00FC4DF0">
      <w:pPr>
        <w:keepNext/>
        <w:keepLines/>
        <w:tabs>
          <w:tab w:val="left" w:pos="4820"/>
        </w:tabs>
        <w:spacing w:after="0" w:line="240" w:lineRule="auto"/>
        <w:ind w:left="-142"/>
        <w:rPr>
          <w:rFonts w:ascii="Times New Roman" w:hAnsi="Times New Roman"/>
          <w:kern w:val="2"/>
          <w:sz w:val="24"/>
          <w:szCs w:val="24"/>
        </w:rPr>
      </w:pPr>
      <w:r w:rsidRPr="002168AE">
        <w:rPr>
          <w:rFonts w:ascii="Times New Roman" w:hAnsi="Times New Roman"/>
          <w:kern w:val="2"/>
          <w:sz w:val="24"/>
          <w:szCs w:val="24"/>
        </w:rPr>
        <w:t xml:space="preserve">Контактное лицо Инициатора запроса: </w:t>
      </w:r>
      <w:r>
        <w:rPr>
          <w:rFonts w:ascii="Times New Roman" w:hAnsi="Times New Roman"/>
          <w:kern w:val="2"/>
          <w:sz w:val="24"/>
          <w:szCs w:val="24"/>
        </w:rPr>
        <w:t>Тимофеева Екатерина Геннадьевна</w:t>
      </w:r>
      <w:r w:rsidRPr="002168AE">
        <w:rPr>
          <w:rFonts w:ascii="Times New Roman" w:hAnsi="Times New Roman"/>
          <w:kern w:val="2"/>
          <w:sz w:val="24"/>
          <w:szCs w:val="24"/>
        </w:rPr>
        <w:t xml:space="preserve">, </w:t>
      </w:r>
    </w:p>
    <w:p w14:paraId="3612A1D5" w14:textId="77777777" w:rsidR="001739FB" w:rsidRPr="002168AE" w:rsidRDefault="001739FB" w:rsidP="00FC4DF0">
      <w:pPr>
        <w:keepNext/>
        <w:keepLines/>
        <w:tabs>
          <w:tab w:val="left" w:pos="4820"/>
        </w:tabs>
        <w:spacing w:after="0" w:line="240" w:lineRule="auto"/>
        <w:ind w:left="-142"/>
        <w:rPr>
          <w:rFonts w:ascii="Times New Roman" w:hAnsi="Times New Roman"/>
          <w:kern w:val="2"/>
          <w:sz w:val="24"/>
          <w:szCs w:val="24"/>
        </w:rPr>
      </w:pPr>
      <w:r w:rsidRPr="002168AE">
        <w:rPr>
          <w:rFonts w:ascii="Times New Roman" w:hAnsi="Times New Roman"/>
          <w:kern w:val="2"/>
          <w:sz w:val="24"/>
          <w:szCs w:val="24"/>
        </w:rPr>
        <w:t xml:space="preserve">Телефон: </w:t>
      </w:r>
      <w:r>
        <w:rPr>
          <w:rFonts w:ascii="Times New Roman" w:hAnsi="Times New Roman"/>
          <w:kern w:val="2"/>
          <w:sz w:val="24"/>
          <w:szCs w:val="24"/>
        </w:rPr>
        <w:t>+7 (812) 630-</w:t>
      </w:r>
      <w:proofErr w:type="gramStart"/>
      <w:r>
        <w:rPr>
          <w:rFonts w:ascii="Times New Roman" w:hAnsi="Times New Roman"/>
          <w:kern w:val="2"/>
          <w:sz w:val="24"/>
          <w:szCs w:val="24"/>
        </w:rPr>
        <w:t>6333,доп.</w:t>
      </w:r>
      <w:proofErr w:type="gramEnd"/>
      <w:r w:rsidRPr="004E24B4">
        <w:rPr>
          <w:rFonts w:ascii="Times New Roman" w:hAnsi="Times New Roman"/>
          <w:kern w:val="2"/>
          <w:sz w:val="24"/>
          <w:szCs w:val="24"/>
        </w:rPr>
        <w:t>2916</w:t>
      </w:r>
    </w:p>
    <w:p w14:paraId="03D739AE" w14:textId="77777777" w:rsidR="001739FB" w:rsidRPr="006873DF" w:rsidRDefault="001739FB" w:rsidP="00FC4DF0">
      <w:pPr>
        <w:keepNext/>
        <w:keepLines/>
        <w:tabs>
          <w:tab w:val="left" w:pos="4820"/>
        </w:tabs>
        <w:spacing w:after="0" w:line="240" w:lineRule="auto"/>
        <w:ind w:left="-142"/>
        <w:rPr>
          <w:rFonts w:ascii="Times New Roman" w:hAnsi="Times New Roman"/>
          <w:color w:val="FF0000"/>
          <w:kern w:val="2"/>
          <w:sz w:val="24"/>
          <w:szCs w:val="24"/>
        </w:rPr>
      </w:pPr>
      <w:r w:rsidRPr="002168AE">
        <w:rPr>
          <w:rFonts w:ascii="Times New Roman" w:hAnsi="Times New Roman"/>
          <w:kern w:val="2"/>
          <w:sz w:val="24"/>
          <w:szCs w:val="24"/>
          <w:lang w:val="en-US"/>
        </w:rPr>
        <w:t>e</w:t>
      </w:r>
      <w:r w:rsidRPr="006873DF">
        <w:rPr>
          <w:rFonts w:ascii="Times New Roman" w:hAnsi="Times New Roman"/>
          <w:kern w:val="2"/>
          <w:sz w:val="24"/>
          <w:szCs w:val="24"/>
        </w:rPr>
        <w:t>-</w:t>
      </w:r>
      <w:r w:rsidRPr="002168AE">
        <w:rPr>
          <w:rFonts w:ascii="Times New Roman" w:hAnsi="Times New Roman"/>
          <w:kern w:val="2"/>
          <w:sz w:val="24"/>
          <w:szCs w:val="24"/>
          <w:lang w:val="en-US"/>
        </w:rPr>
        <w:t>mail</w:t>
      </w:r>
      <w:r w:rsidRPr="006873DF">
        <w:rPr>
          <w:rFonts w:ascii="Times New Roman" w:hAnsi="Times New Roman"/>
          <w:kern w:val="2"/>
          <w:sz w:val="24"/>
          <w:szCs w:val="24"/>
        </w:rPr>
        <w:t xml:space="preserve">: </w:t>
      </w:r>
      <w:r w:rsidRPr="009B2744">
        <w:rPr>
          <w:rFonts w:ascii="Times New Roman" w:hAnsi="Times New Roman"/>
          <w:b/>
          <w:kern w:val="2"/>
          <w:sz w:val="24"/>
          <w:szCs w:val="24"/>
          <w:lang w:val="en-US"/>
        </w:rPr>
        <w:t>offer</w:t>
      </w:r>
      <w:r w:rsidRPr="009B2744">
        <w:rPr>
          <w:rFonts w:ascii="Times New Roman" w:hAnsi="Times New Roman"/>
          <w:b/>
          <w:kern w:val="2"/>
          <w:sz w:val="24"/>
          <w:szCs w:val="24"/>
        </w:rPr>
        <w:t>-</w:t>
      </w:r>
      <w:r w:rsidRPr="009B2744">
        <w:rPr>
          <w:rFonts w:ascii="Times New Roman" w:hAnsi="Times New Roman"/>
          <w:b/>
          <w:kern w:val="2"/>
          <w:sz w:val="24"/>
          <w:szCs w:val="24"/>
          <w:lang w:val="en-US"/>
        </w:rPr>
        <w:t>R</w:t>
      </w:r>
      <w:r w:rsidRPr="009B2744">
        <w:rPr>
          <w:rFonts w:ascii="Times New Roman" w:hAnsi="Times New Roman"/>
          <w:b/>
          <w:kern w:val="2"/>
          <w:sz w:val="24"/>
          <w:szCs w:val="24"/>
        </w:rPr>
        <w:t>78@</w:t>
      </w:r>
      <w:proofErr w:type="spellStart"/>
      <w:r w:rsidRPr="009B2744">
        <w:rPr>
          <w:rFonts w:ascii="Times New Roman" w:hAnsi="Times New Roman"/>
          <w:b/>
          <w:kern w:val="2"/>
          <w:sz w:val="24"/>
          <w:szCs w:val="24"/>
          <w:lang w:val="en-US"/>
        </w:rPr>
        <w:t>russianpost</w:t>
      </w:r>
      <w:proofErr w:type="spellEnd"/>
      <w:r w:rsidRPr="009B2744">
        <w:rPr>
          <w:rFonts w:ascii="Times New Roman" w:hAnsi="Times New Roman"/>
          <w:b/>
          <w:kern w:val="2"/>
          <w:sz w:val="24"/>
          <w:szCs w:val="24"/>
        </w:rPr>
        <w:t>.</w:t>
      </w:r>
      <w:proofErr w:type="spellStart"/>
      <w:r w:rsidRPr="009B2744">
        <w:rPr>
          <w:rFonts w:ascii="Times New Roman" w:hAnsi="Times New Roman"/>
          <w:b/>
          <w:kern w:val="2"/>
          <w:sz w:val="24"/>
          <w:szCs w:val="24"/>
          <w:lang w:val="en-US"/>
        </w:rPr>
        <w:t>ru</w:t>
      </w:r>
      <w:proofErr w:type="spellEnd"/>
    </w:p>
    <w:p w14:paraId="72CC7EC2" w14:textId="77777777" w:rsidR="001739FB" w:rsidRPr="006873DF" w:rsidRDefault="001739FB" w:rsidP="00FC4DF0">
      <w:pPr>
        <w:widowControl w:val="0"/>
        <w:tabs>
          <w:tab w:val="left" w:pos="4820"/>
        </w:tabs>
        <w:autoSpaceDE w:val="0"/>
        <w:autoSpaceDN w:val="0"/>
        <w:adjustRightInd w:val="0"/>
        <w:spacing w:after="0" w:line="240" w:lineRule="auto"/>
        <w:jc w:val="both"/>
        <w:rPr>
          <w:rFonts w:ascii="Times New Roman" w:hAnsi="Times New Roman"/>
          <w:color w:val="000000"/>
          <w:sz w:val="24"/>
          <w:szCs w:val="24"/>
          <w:lang w:eastAsia="ru-RU"/>
        </w:rPr>
        <w:sectPr w:rsidR="001739FB" w:rsidRPr="006873DF" w:rsidSect="0018270C">
          <w:type w:val="continuous"/>
          <w:pgSz w:w="11906" w:h="16838"/>
          <w:pgMar w:top="1134" w:right="851" w:bottom="1134" w:left="1701" w:header="709" w:footer="709" w:gutter="0"/>
          <w:cols w:num="2" w:space="708"/>
          <w:docGrid w:linePitch="360"/>
        </w:sectPr>
      </w:pPr>
    </w:p>
    <w:p w14:paraId="2A27BB4F" w14:textId="77777777" w:rsidR="001739FB" w:rsidRPr="006873DF" w:rsidRDefault="001739FB" w:rsidP="00FC4DF0">
      <w:pPr>
        <w:keepNext/>
        <w:keepLines/>
        <w:tabs>
          <w:tab w:val="left" w:pos="4820"/>
        </w:tabs>
        <w:spacing w:after="0" w:line="240" w:lineRule="auto"/>
        <w:ind w:left="23"/>
        <w:jc w:val="center"/>
        <w:rPr>
          <w:rFonts w:ascii="Times New Roman" w:hAnsi="Times New Roman"/>
          <w:b/>
          <w:color w:val="000000"/>
          <w:kern w:val="2"/>
          <w:sz w:val="28"/>
          <w:szCs w:val="28"/>
        </w:rPr>
      </w:pPr>
    </w:p>
    <w:p w14:paraId="51498FA7" w14:textId="77777777" w:rsidR="001739FB" w:rsidRPr="004B1469" w:rsidRDefault="001739FB" w:rsidP="002168AE">
      <w:pPr>
        <w:keepNext/>
        <w:keepLines/>
        <w:tabs>
          <w:tab w:val="left" w:pos="4820"/>
        </w:tabs>
        <w:spacing w:after="0" w:line="240" w:lineRule="auto"/>
        <w:ind w:left="23"/>
        <w:jc w:val="center"/>
        <w:rPr>
          <w:rFonts w:ascii="Times New Roman" w:hAnsi="Times New Roman"/>
          <w:b/>
          <w:color w:val="000000"/>
          <w:kern w:val="2"/>
          <w:sz w:val="28"/>
          <w:szCs w:val="28"/>
        </w:rPr>
      </w:pPr>
    </w:p>
    <w:p w14:paraId="0E18DE3A" w14:textId="77777777" w:rsidR="001739FB" w:rsidRPr="002168AE" w:rsidRDefault="001739FB" w:rsidP="002168AE">
      <w:pPr>
        <w:autoSpaceDE w:val="0"/>
        <w:autoSpaceDN w:val="0"/>
        <w:adjustRightInd w:val="0"/>
        <w:spacing w:after="0" w:line="240" w:lineRule="auto"/>
        <w:jc w:val="center"/>
        <w:rPr>
          <w:rFonts w:ascii="Times New Roman" w:hAnsi="Times New Roman"/>
          <w:b/>
          <w:color w:val="000000"/>
          <w:kern w:val="2"/>
          <w:sz w:val="28"/>
          <w:szCs w:val="28"/>
        </w:rPr>
      </w:pPr>
      <w:r w:rsidRPr="002168AE">
        <w:rPr>
          <w:rFonts w:ascii="Times New Roman" w:hAnsi="Times New Roman"/>
          <w:b/>
          <w:color w:val="000000"/>
          <w:kern w:val="2"/>
          <w:sz w:val="28"/>
          <w:szCs w:val="28"/>
        </w:rPr>
        <w:t>Ценовое предложение</w:t>
      </w:r>
    </w:p>
    <w:p w14:paraId="6B120167" w14:textId="77777777" w:rsidR="001739FB" w:rsidRPr="002168AE" w:rsidRDefault="001739FB" w:rsidP="002168AE">
      <w:pPr>
        <w:autoSpaceDE w:val="0"/>
        <w:autoSpaceDN w:val="0"/>
        <w:adjustRightInd w:val="0"/>
        <w:spacing w:after="0" w:line="240" w:lineRule="auto"/>
        <w:jc w:val="center"/>
        <w:rPr>
          <w:rFonts w:ascii="Times New Roman" w:hAnsi="Times New Roman"/>
          <w:color w:val="000000"/>
          <w:kern w:val="2"/>
          <w:sz w:val="24"/>
          <w:szCs w:val="24"/>
        </w:rPr>
      </w:pPr>
    </w:p>
    <w:p w14:paraId="2CCCBE4F" w14:textId="77777777" w:rsidR="001739FB" w:rsidRPr="00312EB5" w:rsidRDefault="001739FB" w:rsidP="00CC0BAB">
      <w:pPr>
        <w:autoSpaceDE w:val="0"/>
        <w:autoSpaceDN w:val="0"/>
        <w:adjustRightInd w:val="0"/>
        <w:spacing w:after="0" w:line="360" w:lineRule="auto"/>
        <w:ind w:firstLine="709"/>
        <w:jc w:val="both"/>
        <w:rPr>
          <w:rFonts w:ascii="Times New Roman" w:hAnsi="Times New Roman"/>
          <w:color w:val="000000"/>
          <w:kern w:val="2"/>
          <w:sz w:val="24"/>
          <w:szCs w:val="24"/>
        </w:rPr>
      </w:pPr>
      <w:r w:rsidRPr="00312EB5">
        <w:rPr>
          <w:rFonts w:ascii="Times New Roman" w:hAnsi="Times New Roman"/>
          <w:color w:val="000000"/>
          <w:kern w:val="2"/>
          <w:sz w:val="24"/>
          <w:szCs w:val="24"/>
        </w:rPr>
        <w:t xml:space="preserve">Изучив направленный Вами запрос ценовой информации ____________ </w:t>
      </w:r>
      <w:r w:rsidRPr="00312EB5">
        <w:rPr>
          <w:rFonts w:ascii="Times New Roman" w:hAnsi="Times New Roman"/>
          <w:i/>
          <w:color w:val="000000"/>
          <w:kern w:val="2"/>
          <w:sz w:val="24"/>
          <w:szCs w:val="24"/>
        </w:rPr>
        <w:t>(указывается</w:t>
      </w:r>
      <w:r w:rsidRPr="00312EB5">
        <w:rPr>
          <w:rFonts w:ascii="Times New Roman" w:hAnsi="Times New Roman"/>
          <w:color w:val="000000"/>
          <w:kern w:val="2"/>
          <w:sz w:val="24"/>
          <w:szCs w:val="24"/>
        </w:rPr>
        <w:t xml:space="preserve"> </w:t>
      </w:r>
      <w:r w:rsidRPr="00312EB5">
        <w:rPr>
          <w:rFonts w:ascii="Times New Roman" w:hAnsi="Times New Roman"/>
          <w:i/>
          <w:color w:val="000000"/>
          <w:kern w:val="2"/>
          <w:sz w:val="24"/>
          <w:szCs w:val="24"/>
        </w:rPr>
        <w:t>номер запроса цен на Электронной торговой площадке</w:t>
      </w:r>
      <w:r w:rsidRPr="00312EB5">
        <w:rPr>
          <w:rFonts w:ascii="Times New Roman" w:hAnsi="Times New Roman"/>
          <w:color w:val="000000"/>
          <w:kern w:val="2"/>
          <w:sz w:val="24"/>
          <w:szCs w:val="24"/>
        </w:rPr>
        <w:t xml:space="preserve">), мы, ______________ </w:t>
      </w:r>
      <w:r w:rsidRPr="00312EB5">
        <w:rPr>
          <w:rFonts w:ascii="Times New Roman" w:hAnsi="Times New Roman"/>
          <w:i/>
          <w:color w:val="000000"/>
          <w:kern w:val="2"/>
          <w:sz w:val="24"/>
          <w:szCs w:val="24"/>
        </w:rPr>
        <w:t xml:space="preserve">(указывается наименование контрагента) </w:t>
      </w:r>
      <w:r w:rsidRPr="00312EB5">
        <w:rPr>
          <w:rFonts w:ascii="Times New Roman" w:hAnsi="Times New Roman"/>
          <w:color w:val="000000"/>
          <w:kern w:val="2"/>
          <w:sz w:val="24"/>
          <w:szCs w:val="24"/>
        </w:rPr>
        <w:t xml:space="preserve">направляем предварительное ценовое предложение </w:t>
      </w:r>
      <w:r w:rsidRPr="00312EB5">
        <w:rPr>
          <w:rFonts w:ascii="Times New Roman" w:hAnsi="Times New Roman"/>
          <w:sz w:val="24"/>
          <w:szCs w:val="24"/>
        </w:rPr>
        <w:t xml:space="preserve">на </w:t>
      </w:r>
      <w:r w:rsidRPr="006956FA">
        <w:rPr>
          <w:rFonts w:ascii="Times New Roman" w:hAnsi="Times New Roman"/>
          <w:color w:val="000000"/>
          <w:kern w:val="2"/>
          <w:sz w:val="24"/>
          <w:szCs w:val="24"/>
        </w:rPr>
        <w:t>Оказание услуг по техническому обслуживанию и текущему ремонту комплекса технических систем безопасности, систем и средств противопожарной защиты в отдельных помещениях объектов почтовой связи, расположенных по адресам: Санкт-Петербург, ул. Софийская, д.56, ул. Софийская, д.81, Пу</w:t>
      </w:r>
      <w:r w:rsidR="00BC0303">
        <w:rPr>
          <w:rFonts w:ascii="Times New Roman" w:hAnsi="Times New Roman"/>
          <w:color w:val="000000"/>
          <w:kern w:val="2"/>
          <w:sz w:val="24"/>
          <w:szCs w:val="24"/>
        </w:rPr>
        <w:t xml:space="preserve">лковское шоссе, д.39, для нужд </w:t>
      </w:r>
      <w:r w:rsidRPr="006956FA">
        <w:rPr>
          <w:rFonts w:ascii="Times New Roman" w:hAnsi="Times New Roman"/>
          <w:color w:val="000000"/>
          <w:kern w:val="2"/>
          <w:sz w:val="24"/>
          <w:szCs w:val="24"/>
        </w:rPr>
        <w:t>УФПС г. Санкт-Петербурга и Ленинградской области</w:t>
      </w:r>
      <w:r w:rsidRPr="00312EB5">
        <w:rPr>
          <w:rFonts w:ascii="Times New Roman" w:hAnsi="Times New Roman"/>
          <w:color w:val="000000"/>
          <w:kern w:val="2"/>
          <w:sz w:val="24"/>
          <w:szCs w:val="24"/>
        </w:rPr>
        <w:t>.</w:t>
      </w:r>
    </w:p>
    <w:p w14:paraId="45ADBA23" w14:textId="77777777" w:rsidR="001739FB" w:rsidRPr="00312EB5" w:rsidRDefault="001739FB" w:rsidP="002168AE">
      <w:pPr>
        <w:autoSpaceDE w:val="0"/>
        <w:autoSpaceDN w:val="0"/>
        <w:adjustRightInd w:val="0"/>
        <w:spacing w:after="0" w:line="360" w:lineRule="auto"/>
        <w:ind w:firstLine="709"/>
        <w:jc w:val="both"/>
        <w:rPr>
          <w:rFonts w:ascii="Times New Roman" w:hAnsi="Times New Roman"/>
          <w:color w:val="000000"/>
          <w:kern w:val="2"/>
          <w:sz w:val="24"/>
          <w:szCs w:val="24"/>
        </w:rPr>
      </w:pPr>
      <w:r w:rsidRPr="00312EB5">
        <w:rPr>
          <w:rFonts w:ascii="Times New Roman" w:hAnsi="Times New Roman"/>
          <w:color w:val="000000"/>
          <w:kern w:val="2"/>
          <w:sz w:val="24"/>
          <w:szCs w:val="24"/>
        </w:rPr>
        <w:t>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34CA9799" w14:textId="77777777" w:rsidR="001739FB" w:rsidRPr="00312EB5" w:rsidRDefault="001739FB" w:rsidP="002168AE">
      <w:pPr>
        <w:autoSpaceDE w:val="0"/>
        <w:autoSpaceDN w:val="0"/>
        <w:adjustRightInd w:val="0"/>
        <w:spacing w:after="0" w:line="360" w:lineRule="auto"/>
        <w:ind w:firstLine="709"/>
        <w:jc w:val="both"/>
        <w:rPr>
          <w:rFonts w:ascii="Times New Roman" w:hAnsi="Times New Roman"/>
          <w:color w:val="000000"/>
          <w:kern w:val="2"/>
          <w:sz w:val="24"/>
          <w:szCs w:val="24"/>
        </w:rPr>
      </w:pPr>
      <w:r w:rsidRPr="00312EB5">
        <w:rPr>
          <w:rFonts w:ascii="Times New Roman" w:hAnsi="Times New Roman"/>
          <w:color w:val="000000"/>
          <w:kern w:val="2"/>
          <w:sz w:val="24"/>
          <w:szCs w:val="24"/>
        </w:rPr>
        <w:t xml:space="preserve">Порядок оплаты </w:t>
      </w:r>
      <w:r w:rsidRPr="00312EB5">
        <w:rPr>
          <w:rFonts w:ascii="Times New Roman" w:hAnsi="Times New Roman"/>
          <w:i/>
          <w:color w:val="000000"/>
          <w:kern w:val="2"/>
          <w:sz w:val="24"/>
          <w:szCs w:val="24"/>
        </w:rPr>
        <w:t>(указывается в соответствии с п. 9 Запроса на предоставление ценовой информации)</w:t>
      </w:r>
      <w:r w:rsidRPr="00312EB5">
        <w:rPr>
          <w:rFonts w:ascii="Times New Roman" w:hAnsi="Times New Roman"/>
          <w:color w:val="000000"/>
          <w:kern w:val="2"/>
          <w:sz w:val="24"/>
          <w:szCs w:val="24"/>
        </w:rPr>
        <w:t>.</w:t>
      </w:r>
    </w:p>
    <w:p w14:paraId="5B269BFA" w14:textId="77777777" w:rsidR="001739FB" w:rsidRPr="00312EB5" w:rsidRDefault="001739FB" w:rsidP="002168AE">
      <w:pPr>
        <w:autoSpaceDE w:val="0"/>
        <w:autoSpaceDN w:val="0"/>
        <w:adjustRightInd w:val="0"/>
        <w:spacing w:after="0" w:line="360" w:lineRule="auto"/>
        <w:ind w:firstLine="709"/>
        <w:jc w:val="both"/>
        <w:rPr>
          <w:rFonts w:ascii="Times New Roman" w:hAnsi="Times New Roman"/>
          <w:color w:val="000000"/>
          <w:kern w:val="2"/>
          <w:sz w:val="24"/>
          <w:szCs w:val="24"/>
        </w:rPr>
      </w:pPr>
      <w:r w:rsidRPr="00312EB5">
        <w:rPr>
          <w:rFonts w:ascii="Times New Roman" w:hAnsi="Times New Roman"/>
          <w:color w:val="000000"/>
          <w:kern w:val="2"/>
          <w:sz w:val="24"/>
          <w:szCs w:val="24"/>
        </w:rPr>
        <w:t xml:space="preserve">Предложение действительно в течение ____ месяцев </w:t>
      </w:r>
      <w:r w:rsidRPr="00312EB5">
        <w:rPr>
          <w:rFonts w:ascii="Times New Roman" w:hAnsi="Times New Roman"/>
          <w:i/>
          <w:color w:val="000000"/>
          <w:kern w:val="2"/>
          <w:sz w:val="24"/>
          <w:szCs w:val="24"/>
        </w:rPr>
        <w:t>(указывается срок действия предложения)</w:t>
      </w:r>
      <w:r w:rsidRPr="00312EB5">
        <w:rPr>
          <w:rFonts w:ascii="Times New Roman" w:hAnsi="Times New Roman"/>
          <w:color w:val="000000"/>
          <w:kern w:val="2"/>
          <w:sz w:val="24"/>
          <w:szCs w:val="24"/>
        </w:rPr>
        <w:t>.</w:t>
      </w:r>
    </w:p>
    <w:p w14:paraId="733AA607" w14:textId="77777777" w:rsidR="001739FB" w:rsidRPr="00312EB5" w:rsidRDefault="001739FB" w:rsidP="002168AE">
      <w:pPr>
        <w:autoSpaceDE w:val="0"/>
        <w:autoSpaceDN w:val="0"/>
        <w:adjustRightInd w:val="0"/>
        <w:spacing w:after="0" w:line="360" w:lineRule="auto"/>
        <w:ind w:firstLine="709"/>
        <w:jc w:val="both"/>
        <w:rPr>
          <w:rFonts w:ascii="Times New Roman" w:hAnsi="Times New Roman"/>
          <w:color w:val="000000"/>
          <w:kern w:val="2"/>
          <w:sz w:val="24"/>
          <w:szCs w:val="24"/>
        </w:rPr>
      </w:pPr>
      <w:r w:rsidRPr="00312EB5">
        <w:rPr>
          <w:rFonts w:ascii="Times New Roman" w:hAnsi="Times New Roman"/>
          <w:color w:val="000000"/>
          <w:kern w:val="2"/>
          <w:sz w:val="24"/>
          <w:szCs w:val="24"/>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C003D13" w14:textId="77777777" w:rsidR="001739FB" w:rsidRPr="002168AE" w:rsidRDefault="001739FB" w:rsidP="002168AE">
      <w:pPr>
        <w:autoSpaceDE w:val="0"/>
        <w:autoSpaceDN w:val="0"/>
        <w:adjustRightInd w:val="0"/>
        <w:spacing w:after="0" w:line="240" w:lineRule="auto"/>
        <w:rPr>
          <w:rFonts w:ascii="Times New Roman" w:hAnsi="Times New Roman"/>
          <w:color w:val="000000"/>
          <w:kern w:val="2"/>
          <w:sz w:val="24"/>
          <w:szCs w:val="24"/>
        </w:rPr>
      </w:pPr>
    </w:p>
    <w:p w14:paraId="2033D659" w14:textId="77777777" w:rsidR="001739FB" w:rsidRPr="002168AE" w:rsidRDefault="001739FB" w:rsidP="002168AE">
      <w:pPr>
        <w:autoSpaceDE w:val="0"/>
        <w:autoSpaceDN w:val="0"/>
        <w:adjustRightInd w:val="0"/>
        <w:spacing w:after="0" w:line="360" w:lineRule="auto"/>
        <w:rPr>
          <w:rFonts w:ascii="Times New Roman" w:hAnsi="Times New Roman"/>
          <w:color w:val="000000"/>
          <w:kern w:val="2"/>
          <w:sz w:val="24"/>
          <w:szCs w:val="24"/>
        </w:rPr>
      </w:pPr>
      <w:r w:rsidRPr="002168AE">
        <w:rPr>
          <w:rFonts w:ascii="Times New Roman" w:hAnsi="Times New Roman"/>
          <w:color w:val="000000"/>
          <w:kern w:val="2"/>
          <w:sz w:val="24"/>
          <w:szCs w:val="24"/>
        </w:rPr>
        <w:t xml:space="preserve">Приложение: 1. </w:t>
      </w:r>
      <w:r w:rsidRPr="002168AE">
        <w:rPr>
          <w:rFonts w:ascii="Times New Roman" w:hAnsi="Times New Roman"/>
          <w:i/>
          <w:color w:val="000000"/>
          <w:kern w:val="2"/>
          <w:sz w:val="24"/>
          <w:szCs w:val="24"/>
        </w:rPr>
        <w:t>(указывается приложение)</w:t>
      </w:r>
    </w:p>
    <w:p w14:paraId="7FB2E301" w14:textId="77777777" w:rsidR="001739FB" w:rsidRPr="002168AE" w:rsidRDefault="001739FB" w:rsidP="002168AE">
      <w:pPr>
        <w:autoSpaceDE w:val="0"/>
        <w:autoSpaceDN w:val="0"/>
        <w:adjustRightInd w:val="0"/>
        <w:spacing w:after="0" w:line="240" w:lineRule="auto"/>
        <w:rPr>
          <w:rFonts w:ascii="Times New Roman" w:hAnsi="Times New Roman"/>
          <w:color w:val="000000"/>
          <w:kern w:val="2"/>
          <w:sz w:val="28"/>
          <w:szCs w:val="28"/>
        </w:rPr>
      </w:pPr>
    </w:p>
    <w:p w14:paraId="0CBB92EE" w14:textId="77777777" w:rsidR="001739FB" w:rsidRPr="002168AE" w:rsidRDefault="001739FB" w:rsidP="002168AE">
      <w:pPr>
        <w:autoSpaceDE w:val="0"/>
        <w:autoSpaceDN w:val="0"/>
        <w:adjustRightInd w:val="0"/>
        <w:spacing w:after="0" w:line="240" w:lineRule="auto"/>
        <w:rPr>
          <w:rFonts w:ascii="Times New Roman" w:hAnsi="Times New Roman"/>
          <w:color w:val="000000"/>
          <w:kern w:val="2"/>
          <w:sz w:val="28"/>
          <w:szCs w:val="28"/>
        </w:rPr>
      </w:pPr>
    </w:p>
    <w:tbl>
      <w:tblPr>
        <w:tblW w:w="0" w:type="auto"/>
        <w:tblLook w:val="00A0" w:firstRow="1" w:lastRow="0" w:firstColumn="1" w:lastColumn="0" w:noHBand="0" w:noVBand="0"/>
      </w:tblPr>
      <w:tblGrid>
        <w:gridCol w:w="3964"/>
        <w:gridCol w:w="2977"/>
        <w:gridCol w:w="2403"/>
      </w:tblGrid>
      <w:tr w:rsidR="001739FB" w:rsidRPr="00C35C8D" w14:paraId="6A9A22E1" w14:textId="77777777" w:rsidTr="00C35C8D">
        <w:tc>
          <w:tcPr>
            <w:tcW w:w="3964" w:type="dxa"/>
          </w:tcPr>
          <w:p w14:paraId="130067CA" w14:textId="77777777" w:rsidR="001739FB" w:rsidRPr="00C35C8D" w:rsidRDefault="001739FB" w:rsidP="00C35C8D">
            <w:pPr>
              <w:shd w:val="clear" w:color="auto" w:fill="FFFFFF"/>
              <w:tabs>
                <w:tab w:val="left" w:pos="4820"/>
              </w:tabs>
              <w:spacing w:after="0" w:line="274" w:lineRule="exact"/>
              <w:jc w:val="both"/>
              <w:rPr>
                <w:rFonts w:ascii="Times New Roman" w:hAnsi="Times New Roman"/>
                <w:i/>
                <w:sz w:val="20"/>
                <w:szCs w:val="20"/>
                <w:lang w:eastAsia="ru-RU"/>
              </w:rPr>
            </w:pPr>
            <w:r w:rsidRPr="00C35C8D">
              <w:rPr>
                <w:rFonts w:ascii="Times New Roman" w:hAnsi="Times New Roman"/>
                <w:i/>
                <w:sz w:val="20"/>
                <w:szCs w:val="20"/>
                <w:lang w:eastAsia="ru-RU"/>
              </w:rPr>
              <w:t>Подпись (</w:t>
            </w:r>
            <w:proofErr w:type="gramStart"/>
            <w:r w:rsidRPr="00C35C8D">
              <w:rPr>
                <w:rFonts w:ascii="Times New Roman" w:hAnsi="Times New Roman"/>
                <w:i/>
                <w:sz w:val="20"/>
                <w:szCs w:val="20"/>
                <w:lang w:eastAsia="ru-RU"/>
              </w:rPr>
              <w:t xml:space="preserve">должность)   </w:t>
            </w:r>
            <w:proofErr w:type="gramEnd"/>
            <w:r w:rsidRPr="00C35C8D">
              <w:rPr>
                <w:rFonts w:ascii="Times New Roman" w:hAnsi="Times New Roman"/>
                <w:i/>
                <w:sz w:val="20"/>
                <w:szCs w:val="20"/>
                <w:lang w:eastAsia="ru-RU"/>
              </w:rPr>
              <w:t xml:space="preserve">       </w:t>
            </w:r>
          </w:p>
        </w:tc>
        <w:tc>
          <w:tcPr>
            <w:tcW w:w="2977" w:type="dxa"/>
          </w:tcPr>
          <w:p w14:paraId="119A741F" w14:textId="77777777" w:rsidR="001739FB" w:rsidRPr="00C35C8D" w:rsidRDefault="001739FB" w:rsidP="00C35C8D">
            <w:pPr>
              <w:tabs>
                <w:tab w:val="left" w:pos="4820"/>
              </w:tabs>
              <w:spacing w:after="0" w:line="274" w:lineRule="exact"/>
              <w:jc w:val="right"/>
              <w:rPr>
                <w:rFonts w:ascii="Times New Roman" w:hAnsi="Times New Roman"/>
                <w:i/>
                <w:sz w:val="20"/>
                <w:szCs w:val="20"/>
                <w:lang w:eastAsia="ru-RU"/>
              </w:rPr>
            </w:pPr>
            <w:r w:rsidRPr="00C35C8D">
              <w:rPr>
                <w:rFonts w:ascii="Times New Roman" w:hAnsi="Times New Roman"/>
                <w:i/>
                <w:sz w:val="20"/>
                <w:szCs w:val="20"/>
                <w:lang w:eastAsia="ru-RU"/>
              </w:rPr>
              <w:t>Расшифровка подписи</w:t>
            </w:r>
          </w:p>
        </w:tc>
        <w:tc>
          <w:tcPr>
            <w:tcW w:w="2403" w:type="dxa"/>
          </w:tcPr>
          <w:p w14:paraId="6D658487" w14:textId="77777777" w:rsidR="001739FB" w:rsidRPr="00C35C8D" w:rsidRDefault="001739FB" w:rsidP="00C35C8D">
            <w:pPr>
              <w:shd w:val="clear" w:color="auto" w:fill="FFFFFF"/>
              <w:tabs>
                <w:tab w:val="left" w:pos="4820"/>
              </w:tabs>
              <w:spacing w:after="0" w:line="274" w:lineRule="exact"/>
              <w:jc w:val="right"/>
              <w:rPr>
                <w:rFonts w:ascii="Times New Roman" w:hAnsi="Times New Roman"/>
                <w:i/>
                <w:sz w:val="20"/>
                <w:szCs w:val="20"/>
                <w:lang w:eastAsia="ru-RU"/>
              </w:rPr>
            </w:pPr>
            <w:r w:rsidRPr="00C35C8D">
              <w:rPr>
                <w:rFonts w:ascii="Times New Roman" w:hAnsi="Times New Roman"/>
                <w:i/>
                <w:sz w:val="20"/>
                <w:szCs w:val="20"/>
                <w:lang w:eastAsia="ru-RU"/>
              </w:rPr>
              <w:t>Дата</w:t>
            </w:r>
          </w:p>
        </w:tc>
      </w:tr>
      <w:tr w:rsidR="001739FB" w:rsidRPr="00C35C8D" w14:paraId="47F68581" w14:textId="77777777" w:rsidTr="00C35C8D">
        <w:tc>
          <w:tcPr>
            <w:tcW w:w="3964" w:type="dxa"/>
          </w:tcPr>
          <w:p w14:paraId="36390B0C" w14:textId="77777777" w:rsidR="001739FB" w:rsidRPr="00C35C8D" w:rsidRDefault="001739FB" w:rsidP="00C35C8D">
            <w:pPr>
              <w:shd w:val="clear" w:color="auto" w:fill="FFFFFF"/>
              <w:tabs>
                <w:tab w:val="left" w:pos="4820"/>
              </w:tabs>
              <w:spacing w:after="0" w:line="274" w:lineRule="exact"/>
              <w:jc w:val="both"/>
              <w:rPr>
                <w:rFonts w:ascii="Times New Roman" w:hAnsi="Times New Roman"/>
                <w:i/>
                <w:sz w:val="20"/>
                <w:szCs w:val="20"/>
                <w:lang w:eastAsia="ru-RU"/>
              </w:rPr>
            </w:pPr>
          </w:p>
          <w:p w14:paraId="4569A81F" w14:textId="77777777" w:rsidR="001739FB" w:rsidRPr="00C35C8D" w:rsidRDefault="001739FB" w:rsidP="00C35C8D">
            <w:pPr>
              <w:shd w:val="clear" w:color="auto" w:fill="FFFFFF"/>
              <w:tabs>
                <w:tab w:val="left" w:pos="4820"/>
              </w:tabs>
              <w:spacing w:after="0" w:line="274" w:lineRule="exact"/>
              <w:jc w:val="both"/>
              <w:rPr>
                <w:rFonts w:ascii="Times New Roman" w:hAnsi="Times New Roman"/>
                <w:i/>
                <w:sz w:val="20"/>
                <w:szCs w:val="20"/>
                <w:lang w:eastAsia="ru-RU"/>
              </w:rPr>
            </w:pPr>
          </w:p>
        </w:tc>
        <w:tc>
          <w:tcPr>
            <w:tcW w:w="2977" w:type="dxa"/>
          </w:tcPr>
          <w:p w14:paraId="01638229" w14:textId="77777777" w:rsidR="001739FB" w:rsidRPr="00C35C8D" w:rsidRDefault="001739FB" w:rsidP="00C35C8D">
            <w:pPr>
              <w:tabs>
                <w:tab w:val="left" w:pos="4820"/>
              </w:tabs>
              <w:spacing w:after="0" w:line="274" w:lineRule="exact"/>
              <w:jc w:val="right"/>
              <w:rPr>
                <w:rFonts w:ascii="Times New Roman" w:hAnsi="Times New Roman"/>
                <w:i/>
                <w:sz w:val="20"/>
                <w:szCs w:val="20"/>
                <w:lang w:eastAsia="ru-RU"/>
              </w:rPr>
            </w:pPr>
          </w:p>
        </w:tc>
        <w:tc>
          <w:tcPr>
            <w:tcW w:w="2403" w:type="dxa"/>
          </w:tcPr>
          <w:p w14:paraId="61850AA7" w14:textId="77777777" w:rsidR="001739FB" w:rsidRPr="00C35C8D" w:rsidRDefault="001739FB" w:rsidP="00C35C8D">
            <w:pPr>
              <w:shd w:val="clear" w:color="auto" w:fill="FFFFFF"/>
              <w:tabs>
                <w:tab w:val="left" w:pos="4820"/>
              </w:tabs>
              <w:spacing w:after="0" w:line="274" w:lineRule="exact"/>
              <w:jc w:val="right"/>
              <w:rPr>
                <w:rFonts w:ascii="Times New Roman" w:hAnsi="Times New Roman"/>
                <w:i/>
                <w:sz w:val="20"/>
                <w:szCs w:val="20"/>
                <w:lang w:eastAsia="ru-RU"/>
              </w:rPr>
            </w:pPr>
          </w:p>
        </w:tc>
      </w:tr>
    </w:tbl>
    <w:p w14:paraId="576C8D30" w14:textId="77777777" w:rsidR="001739FB" w:rsidRDefault="001739FB" w:rsidP="002168AE">
      <w:pPr>
        <w:autoSpaceDE w:val="0"/>
        <w:autoSpaceDN w:val="0"/>
        <w:adjustRightInd w:val="0"/>
        <w:spacing w:after="0" w:line="240" w:lineRule="auto"/>
        <w:rPr>
          <w:rFonts w:ascii="Times New Roman" w:hAnsi="Times New Roman"/>
          <w:i/>
          <w:color w:val="000000"/>
          <w:kern w:val="2"/>
        </w:rPr>
        <w:sectPr w:rsidR="001739FB" w:rsidSect="0018270C">
          <w:type w:val="continuous"/>
          <w:pgSz w:w="11906" w:h="16838"/>
          <w:pgMar w:top="1134" w:right="851" w:bottom="1134" w:left="1701" w:header="709" w:footer="709" w:gutter="0"/>
          <w:cols w:space="708"/>
          <w:docGrid w:linePitch="360"/>
        </w:sectPr>
      </w:pPr>
    </w:p>
    <w:p w14:paraId="7A7156C8" w14:textId="77777777" w:rsidR="001739FB" w:rsidRPr="00FD0EE2" w:rsidRDefault="001739FB" w:rsidP="00FD0EE2">
      <w:pPr>
        <w:spacing w:after="0" w:line="240" w:lineRule="auto"/>
        <w:ind w:left="11482"/>
        <w:rPr>
          <w:rFonts w:ascii="Times New Roman" w:hAnsi="Times New Roman"/>
          <w:sz w:val="24"/>
          <w:szCs w:val="24"/>
          <w:lang w:eastAsia="ru-RU"/>
        </w:rPr>
      </w:pPr>
      <w:r w:rsidRPr="00FD0EE2">
        <w:rPr>
          <w:rFonts w:ascii="Times New Roman" w:hAnsi="Times New Roman"/>
          <w:sz w:val="24"/>
          <w:szCs w:val="24"/>
          <w:lang w:eastAsia="ru-RU"/>
        </w:rPr>
        <w:lastRenderedPageBreak/>
        <w:t xml:space="preserve">Приложение № 1 к </w:t>
      </w:r>
    </w:p>
    <w:p w14:paraId="691B2985" w14:textId="77777777" w:rsidR="001739FB" w:rsidRPr="00FD0EE2" w:rsidRDefault="001739FB" w:rsidP="00FD0EE2">
      <w:pPr>
        <w:spacing w:after="0" w:line="240" w:lineRule="auto"/>
        <w:ind w:left="11482"/>
        <w:rPr>
          <w:rFonts w:ascii="Times New Roman" w:hAnsi="Times New Roman"/>
          <w:sz w:val="24"/>
          <w:szCs w:val="24"/>
          <w:lang w:eastAsia="ru-RU"/>
        </w:rPr>
      </w:pPr>
      <w:r w:rsidRPr="00FD0EE2">
        <w:rPr>
          <w:rFonts w:ascii="Times New Roman" w:hAnsi="Times New Roman"/>
          <w:sz w:val="24"/>
          <w:szCs w:val="24"/>
          <w:lang w:eastAsia="ru-RU"/>
        </w:rPr>
        <w:t>ценовому предложению</w:t>
      </w:r>
    </w:p>
    <w:p w14:paraId="5214BEB0" w14:textId="77777777" w:rsidR="001739FB" w:rsidRPr="00FD0EE2" w:rsidRDefault="001739FB" w:rsidP="00FD0EE2">
      <w:pPr>
        <w:spacing w:after="0" w:line="240" w:lineRule="auto"/>
        <w:ind w:left="11482"/>
        <w:rPr>
          <w:rFonts w:ascii="Times New Roman" w:hAnsi="Times New Roman"/>
          <w:sz w:val="24"/>
          <w:szCs w:val="24"/>
          <w:lang w:eastAsia="ru-RU"/>
        </w:rPr>
      </w:pPr>
      <w:r w:rsidRPr="00FD0EE2">
        <w:rPr>
          <w:rFonts w:ascii="Times New Roman" w:hAnsi="Times New Roman"/>
          <w:sz w:val="24"/>
          <w:szCs w:val="24"/>
          <w:lang w:eastAsia="ru-RU"/>
        </w:rPr>
        <w:t xml:space="preserve">№ __________ от _________ </w:t>
      </w:r>
    </w:p>
    <w:p w14:paraId="00E44AF2" w14:textId="77777777" w:rsidR="001739FB" w:rsidRPr="00183339" w:rsidRDefault="001739FB" w:rsidP="00183339">
      <w:pPr>
        <w:keepNext/>
        <w:spacing w:after="0" w:line="240" w:lineRule="auto"/>
        <w:jc w:val="center"/>
        <w:outlineLvl w:val="1"/>
        <w:rPr>
          <w:rFonts w:ascii="Times New Roman" w:hAnsi="Times New Roman"/>
          <w:b/>
          <w:bCs/>
          <w:sz w:val="20"/>
          <w:szCs w:val="20"/>
          <w:lang w:eastAsia="ru-RU"/>
        </w:rPr>
      </w:pPr>
    </w:p>
    <w:p w14:paraId="511BD3B2" w14:textId="77777777" w:rsidR="001739FB" w:rsidRDefault="001739FB" w:rsidP="004B1469">
      <w:pPr>
        <w:spacing w:before="100" w:after="100" w:line="240" w:lineRule="auto"/>
        <w:jc w:val="center"/>
        <w:rPr>
          <w:rFonts w:ascii="Times New Roman" w:hAnsi="Times New Roman"/>
          <w:b/>
          <w:bCs/>
          <w:szCs w:val="28"/>
          <w:lang w:eastAsia="ru-RU"/>
        </w:rPr>
      </w:pPr>
      <w:r w:rsidRPr="00183339">
        <w:rPr>
          <w:rFonts w:ascii="Times New Roman" w:hAnsi="Times New Roman"/>
          <w:snapToGrid w:val="0"/>
          <w:sz w:val="24"/>
          <w:szCs w:val="26"/>
          <w:lang w:eastAsia="ru-RU"/>
        </w:rPr>
        <w:t xml:space="preserve">Приложение к Ценовому </w:t>
      </w:r>
      <w:r w:rsidRPr="00183339">
        <w:rPr>
          <w:rFonts w:ascii="Times New Roman" w:hAnsi="Times New Roman"/>
          <w:sz w:val="24"/>
          <w:szCs w:val="24"/>
          <w:lang w:eastAsia="ru-RU"/>
        </w:rPr>
        <w:t xml:space="preserve">предложению на </w:t>
      </w:r>
      <w:r>
        <w:rPr>
          <w:rFonts w:ascii="Times New Roman" w:hAnsi="Times New Roman"/>
          <w:color w:val="000000"/>
          <w:kern w:val="2"/>
          <w:sz w:val="24"/>
          <w:szCs w:val="24"/>
        </w:rPr>
        <w:t>о</w:t>
      </w:r>
      <w:r w:rsidRPr="006956FA">
        <w:rPr>
          <w:rFonts w:ascii="Times New Roman" w:hAnsi="Times New Roman"/>
          <w:color w:val="000000"/>
          <w:kern w:val="2"/>
          <w:sz w:val="24"/>
          <w:szCs w:val="24"/>
        </w:rPr>
        <w:t>казание услуг по техническому обслуживанию и текущему ремонту комплекса технических систем безопасности, систем и средств противопожарной</w:t>
      </w:r>
      <w:r>
        <w:rPr>
          <w:rFonts w:ascii="Times New Roman" w:hAnsi="Times New Roman"/>
          <w:color w:val="000000"/>
          <w:kern w:val="2"/>
          <w:sz w:val="24"/>
          <w:szCs w:val="24"/>
        </w:rPr>
        <w:t xml:space="preserve"> защиты в отдельных помещениях О</w:t>
      </w:r>
      <w:r w:rsidRPr="006956FA">
        <w:rPr>
          <w:rFonts w:ascii="Times New Roman" w:hAnsi="Times New Roman"/>
          <w:color w:val="000000"/>
          <w:kern w:val="2"/>
          <w:sz w:val="24"/>
          <w:szCs w:val="24"/>
        </w:rPr>
        <w:t xml:space="preserve">бъектов почтовой связи, расположенных по адресам: Санкт-Петербург, ул. Софийская, д.56, ул. Софийская, д.81, Пулковское шоссе, д.39, для нужд </w:t>
      </w:r>
      <w:r w:rsidRPr="006956FA">
        <w:rPr>
          <w:rFonts w:ascii="Times New Roman" w:hAnsi="Times New Roman"/>
          <w:color w:val="000000"/>
          <w:kern w:val="2"/>
          <w:sz w:val="24"/>
          <w:szCs w:val="24"/>
        </w:rPr>
        <w:br/>
        <w:t>УФПС г. Санкт-Петербурга и Ленинградской области</w:t>
      </w:r>
      <w:r w:rsidRPr="00312EB5">
        <w:rPr>
          <w:rFonts w:ascii="Times New Roman" w:hAnsi="Times New Roman"/>
          <w:color w:val="000000"/>
          <w:kern w:val="2"/>
          <w:sz w:val="24"/>
          <w:szCs w:val="24"/>
        </w:rPr>
        <w:t>.</w:t>
      </w:r>
    </w:p>
    <w:p w14:paraId="33952CD5" w14:textId="77777777" w:rsidR="001739FB" w:rsidRDefault="001739FB" w:rsidP="008D16AE">
      <w:pPr>
        <w:spacing w:before="100" w:after="100" w:line="240" w:lineRule="auto"/>
        <w:jc w:val="center"/>
        <w:rPr>
          <w:rFonts w:ascii="Times New Roman" w:hAnsi="Times New Roman"/>
          <w:b/>
          <w:bCs/>
          <w:szCs w:val="28"/>
          <w:lang w:eastAsia="ru-RU"/>
        </w:rPr>
      </w:pPr>
      <w:r w:rsidRPr="00183339">
        <w:rPr>
          <w:rFonts w:ascii="Times New Roman" w:hAnsi="Times New Roman"/>
          <w:b/>
          <w:bCs/>
          <w:szCs w:val="28"/>
          <w:lang w:eastAsia="ru-RU"/>
        </w:rPr>
        <w:t xml:space="preserve"> </w:t>
      </w:r>
    </w:p>
    <w:p w14:paraId="7CE5AC29" w14:textId="77777777" w:rsidR="001739FB" w:rsidRPr="00A1598D" w:rsidRDefault="001739FB" w:rsidP="008D16AE">
      <w:pPr>
        <w:spacing w:before="100" w:after="100" w:line="240" w:lineRule="auto"/>
        <w:jc w:val="center"/>
        <w:rPr>
          <w:rFonts w:ascii="Times New Roman" w:hAnsi="Times New Roman"/>
          <w:b/>
          <w:bCs/>
          <w:sz w:val="24"/>
          <w:szCs w:val="24"/>
          <w:lang w:eastAsia="ru-RU"/>
        </w:rPr>
      </w:pPr>
      <w:r w:rsidRPr="00A1598D">
        <w:rPr>
          <w:rFonts w:ascii="Times New Roman" w:hAnsi="Times New Roman"/>
          <w:b/>
          <w:bCs/>
          <w:sz w:val="24"/>
          <w:szCs w:val="24"/>
          <w:lang w:eastAsia="ru-RU"/>
        </w:rPr>
        <w:t xml:space="preserve">РАСЧЕТ СТОИМОСТИ </w:t>
      </w:r>
    </w:p>
    <w:p w14:paraId="120A975C" w14:textId="77777777" w:rsidR="001739FB" w:rsidRPr="00A1598D" w:rsidRDefault="001739FB" w:rsidP="008D16AE">
      <w:pPr>
        <w:spacing w:before="100" w:after="100" w:line="240" w:lineRule="auto"/>
        <w:jc w:val="center"/>
        <w:rPr>
          <w:rFonts w:ascii="Times New Roman" w:hAnsi="Times New Roman"/>
          <w:b/>
          <w:bCs/>
          <w:sz w:val="24"/>
          <w:szCs w:val="24"/>
          <w:lang w:eastAsia="ru-RU"/>
        </w:rPr>
      </w:pPr>
      <w:r w:rsidRPr="00A1598D">
        <w:rPr>
          <w:rFonts w:ascii="Times New Roman" w:hAnsi="Times New Roman"/>
          <w:b/>
          <w:bCs/>
          <w:sz w:val="24"/>
          <w:szCs w:val="24"/>
          <w:lang w:eastAsia="ru-RU"/>
        </w:rPr>
        <w:t xml:space="preserve">Стоимость оборудования для замены/ремонта </w:t>
      </w:r>
    </w:p>
    <w:p w14:paraId="3B5D5EA4" w14:textId="77777777" w:rsidR="001739FB" w:rsidRPr="00A1598D" w:rsidRDefault="001739FB" w:rsidP="008D16AE">
      <w:pPr>
        <w:spacing w:before="100" w:after="100" w:line="240" w:lineRule="auto"/>
        <w:jc w:val="center"/>
        <w:rPr>
          <w:rFonts w:ascii="Times New Roman" w:hAnsi="Times New Roman"/>
          <w:b/>
          <w:bCs/>
          <w:sz w:val="24"/>
          <w:szCs w:val="24"/>
          <w:lang w:eastAsia="ru-RU"/>
        </w:rPr>
      </w:pPr>
      <w:r w:rsidRPr="00A1598D">
        <w:rPr>
          <w:rFonts w:ascii="Times New Roman" w:hAnsi="Times New Roman"/>
          <w:b/>
          <w:bCs/>
          <w:sz w:val="24"/>
          <w:szCs w:val="24"/>
          <w:lang w:eastAsia="ru-RU"/>
        </w:rPr>
        <w:t>(не включенного в стоимость Планового ТО-1, ТО-2, ТО-3)</w:t>
      </w:r>
    </w:p>
    <w:tbl>
      <w:tblPr>
        <w:tblW w:w="14688" w:type="dxa"/>
        <w:tblInd w:w="98" w:type="dxa"/>
        <w:tblLook w:val="0000" w:firstRow="0" w:lastRow="0" w:firstColumn="0" w:lastColumn="0" w:noHBand="0" w:noVBand="0"/>
      </w:tblPr>
      <w:tblGrid>
        <w:gridCol w:w="518"/>
        <w:gridCol w:w="2712"/>
        <w:gridCol w:w="5451"/>
        <w:gridCol w:w="1891"/>
        <w:gridCol w:w="1773"/>
        <w:gridCol w:w="713"/>
        <w:gridCol w:w="1630"/>
      </w:tblGrid>
      <w:tr w:rsidR="00227211" w:rsidRPr="006F7185" w14:paraId="7F8AC5BF" w14:textId="77777777" w:rsidTr="00227211">
        <w:trPr>
          <w:trHeight w:val="1409"/>
        </w:trPr>
        <w:tc>
          <w:tcPr>
            <w:tcW w:w="518" w:type="dxa"/>
            <w:tcBorders>
              <w:top w:val="single" w:sz="8" w:space="0" w:color="auto"/>
              <w:left w:val="single" w:sz="8" w:space="0" w:color="auto"/>
              <w:bottom w:val="single" w:sz="8" w:space="0" w:color="auto"/>
              <w:right w:val="single" w:sz="4" w:space="0" w:color="auto"/>
            </w:tcBorders>
            <w:noWrap/>
            <w:vAlign w:val="bottom"/>
          </w:tcPr>
          <w:p w14:paraId="08049897"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w:t>
            </w:r>
          </w:p>
        </w:tc>
        <w:tc>
          <w:tcPr>
            <w:tcW w:w="2781" w:type="dxa"/>
            <w:tcBorders>
              <w:top w:val="single" w:sz="8" w:space="0" w:color="auto"/>
              <w:left w:val="nil"/>
              <w:bottom w:val="single" w:sz="8" w:space="0" w:color="auto"/>
              <w:right w:val="single" w:sz="4" w:space="0" w:color="auto"/>
            </w:tcBorders>
            <w:vAlign w:val="center"/>
          </w:tcPr>
          <w:p w14:paraId="335E989F" w14:textId="77777777" w:rsidR="00227211" w:rsidRPr="00A1598D" w:rsidRDefault="00227211" w:rsidP="006F7185">
            <w:pPr>
              <w:spacing w:after="0" w:line="240" w:lineRule="auto"/>
              <w:jc w:val="center"/>
              <w:rPr>
                <w:rFonts w:ascii="Times New Roman" w:hAnsi="Times New Roman"/>
                <w:b/>
                <w:sz w:val="20"/>
                <w:szCs w:val="20"/>
              </w:rPr>
            </w:pPr>
            <w:r w:rsidRPr="00A1598D">
              <w:rPr>
                <w:rFonts w:ascii="Times New Roman" w:hAnsi="Times New Roman"/>
                <w:b/>
                <w:sz w:val="20"/>
                <w:szCs w:val="20"/>
              </w:rPr>
              <w:t>Оборудование (запасные части, комплектующие и материалы) используемое при выполнении ТР работ</w:t>
            </w:r>
          </w:p>
        </w:tc>
        <w:tc>
          <w:tcPr>
            <w:tcW w:w="5754" w:type="dxa"/>
            <w:tcBorders>
              <w:top w:val="single" w:sz="8" w:space="0" w:color="auto"/>
              <w:left w:val="nil"/>
              <w:bottom w:val="single" w:sz="8" w:space="0" w:color="auto"/>
              <w:right w:val="single" w:sz="4" w:space="0" w:color="auto"/>
            </w:tcBorders>
            <w:vAlign w:val="center"/>
          </w:tcPr>
          <w:p w14:paraId="4F11D557" w14:textId="77777777" w:rsidR="00227211" w:rsidRPr="00A1598D" w:rsidRDefault="00227211" w:rsidP="006F7185">
            <w:pPr>
              <w:spacing w:after="0" w:line="240" w:lineRule="auto"/>
              <w:jc w:val="center"/>
              <w:rPr>
                <w:rFonts w:ascii="Times New Roman" w:hAnsi="Times New Roman"/>
                <w:b/>
                <w:sz w:val="20"/>
                <w:szCs w:val="20"/>
              </w:rPr>
            </w:pPr>
            <w:r w:rsidRPr="00A1598D">
              <w:rPr>
                <w:rFonts w:ascii="Times New Roman" w:hAnsi="Times New Roman"/>
                <w:b/>
                <w:sz w:val="20"/>
                <w:szCs w:val="20"/>
              </w:rPr>
              <w:t xml:space="preserve">Требования к </w:t>
            </w:r>
            <w:proofErr w:type="gramStart"/>
            <w:r w:rsidRPr="00A1598D">
              <w:rPr>
                <w:rFonts w:ascii="Times New Roman" w:hAnsi="Times New Roman"/>
                <w:b/>
                <w:sz w:val="20"/>
                <w:szCs w:val="20"/>
              </w:rPr>
              <w:t>оборудованию  (</w:t>
            </w:r>
            <w:proofErr w:type="gramEnd"/>
            <w:r w:rsidRPr="00A1598D">
              <w:rPr>
                <w:rFonts w:ascii="Times New Roman" w:hAnsi="Times New Roman"/>
                <w:b/>
                <w:sz w:val="20"/>
                <w:szCs w:val="20"/>
              </w:rPr>
              <w:t>характеристики, обозначения, наименования)</w:t>
            </w:r>
          </w:p>
        </w:tc>
        <w:tc>
          <w:tcPr>
            <w:tcW w:w="1471" w:type="dxa"/>
            <w:tcBorders>
              <w:top w:val="single" w:sz="4" w:space="0" w:color="auto"/>
              <w:left w:val="nil"/>
              <w:bottom w:val="single" w:sz="4" w:space="0" w:color="auto"/>
              <w:right w:val="single" w:sz="4" w:space="0" w:color="auto"/>
            </w:tcBorders>
          </w:tcPr>
          <w:p w14:paraId="7A3252AD" w14:textId="77777777" w:rsidR="00227211" w:rsidRPr="00A1598D" w:rsidRDefault="00BC11D1" w:rsidP="006F7185">
            <w:pPr>
              <w:spacing w:after="0" w:line="240" w:lineRule="auto"/>
              <w:jc w:val="center"/>
              <w:rPr>
                <w:rFonts w:ascii="Times New Roman" w:hAnsi="Times New Roman"/>
                <w:b/>
                <w:sz w:val="20"/>
                <w:szCs w:val="20"/>
              </w:rPr>
            </w:pPr>
            <w:r w:rsidRPr="00BC11D1">
              <w:rPr>
                <w:rFonts w:ascii="Times New Roman" w:hAnsi="Times New Roman"/>
                <w:b/>
                <w:sz w:val="20"/>
                <w:szCs w:val="20"/>
              </w:rPr>
              <w:t>Стоимость работ по замене (восстановлению), проводимых в рамках ТР, рублей (в том числе НДС 20 %)</w:t>
            </w:r>
          </w:p>
        </w:tc>
        <w:tc>
          <w:tcPr>
            <w:tcW w:w="1779" w:type="dxa"/>
            <w:tcBorders>
              <w:top w:val="single" w:sz="8" w:space="0" w:color="auto"/>
              <w:left w:val="single" w:sz="4" w:space="0" w:color="auto"/>
              <w:bottom w:val="single" w:sz="8" w:space="0" w:color="auto"/>
              <w:right w:val="single" w:sz="4" w:space="0" w:color="auto"/>
            </w:tcBorders>
            <w:vAlign w:val="center"/>
          </w:tcPr>
          <w:p w14:paraId="779AC283" w14:textId="77777777" w:rsidR="00227211" w:rsidRPr="00A1598D" w:rsidRDefault="00227211" w:rsidP="006F7185">
            <w:pPr>
              <w:spacing w:after="0" w:line="240" w:lineRule="auto"/>
              <w:jc w:val="center"/>
              <w:rPr>
                <w:rFonts w:ascii="Times New Roman" w:hAnsi="Times New Roman"/>
                <w:b/>
                <w:sz w:val="20"/>
                <w:szCs w:val="20"/>
              </w:rPr>
            </w:pPr>
            <w:r w:rsidRPr="00A1598D">
              <w:rPr>
                <w:rFonts w:ascii="Times New Roman" w:hAnsi="Times New Roman"/>
                <w:b/>
                <w:sz w:val="20"/>
                <w:szCs w:val="20"/>
              </w:rPr>
              <w:t>Стоимость замены/ремонта за 1</w:t>
            </w:r>
            <w:proofErr w:type="gramStart"/>
            <w:r w:rsidRPr="00A1598D">
              <w:rPr>
                <w:rFonts w:ascii="Times New Roman" w:hAnsi="Times New Roman"/>
                <w:b/>
                <w:sz w:val="20"/>
                <w:szCs w:val="20"/>
              </w:rPr>
              <w:t>ед.,ТР</w:t>
            </w:r>
            <w:proofErr w:type="gramEnd"/>
            <w:r w:rsidRPr="00A1598D">
              <w:rPr>
                <w:rFonts w:ascii="Times New Roman" w:hAnsi="Times New Roman"/>
                <w:b/>
                <w:sz w:val="20"/>
                <w:szCs w:val="20"/>
              </w:rPr>
              <w:t xml:space="preserve"> </w:t>
            </w:r>
            <w:r>
              <w:rPr>
                <w:rFonts w:ascii="Times New Roman" w:hAnsi="Times New Roman"/>
                <w:b/>
                <w:sz w:val="20"/>
                <w:szCs w:val="20"/>
              </w:rPr>
              <w:t xml:space="preserve"> </w:t>
            </w:r>
            <w:proofErr w:type="spellStart"/>
            <w:r>
              <w:rPr>
                <w:rFonts w:ascii="Times New Roman" w:hAnsi="Times New Roman"/>
                <w:b/>
                <w:sz w:val="20"/>
                <w:szCs w:val="20"/>
              </w:rPr>
              <w:t>Р</w:t>
            </w:r>
            <w:r w:rsidRPr="00A1598D">
              <w:rPr>
                <w:rFonts w:ascii="Times New Roman" w:hAnsi="Times New Roman"/>
                <w:b/>
                <w:sz w:val="20"/>
                <w:szCs w:val="20"/>
              </w:rPr>
              <w:t>уб</w:t>
            </w:r>
            <w:proofErr w:type="spellEnd"/>
            <w:r w:rsidRPr="00A1598D">
              <w:rPr>
                <w:rFonts w:ascii="Times New Roman" w:hAnsi="Times New Roman"/>
                <w:b/>
                <w:sz w:val="20"/>
                <w:szCs w:val="20"/>
              </w:rPr>
              <w:t>,  без НДС</w:t>
            </w:r>
          </w:p>
        </w:tc>
        <w:tc>
          <w:tcPr>
            <w:tcW w:w="717" w:type="dxa"/>
            <w:tcBorders>
              <w:top w:val="single" w:sz="8" w:space="0" w:color="auto"/>
              <w:left w:val="nil"/>
              <w:bottom w:val="single" w:sz="8" w:space="0" w:color="auto"/>
              <w:right w:val="single" w:sz="4" w:space="0" w:color="auto"/>
            </w:tcBorders>
            <w:vAlign w:val="center"/>
          </w:tcPr>
          <w:p w14:paraId="07250B9D" w14:textId="77777777" w:rsidR="00227211" w:rsidRPr="00A1598D" w:rsidRDefault="00227211" w:rsidP="006F7185">
            <w:pPr>
              <w:spacing w:after="0" w:line="240" w:lineRule="auto"/>
              <w:jc w:val="center"/>
              <w:rPr>
                <w:rFonts w:ascii="Times New Roman" w:hAnsi="Times New Roman"/>
                <w:b/>
                <w:sz w:val="20"/>
                <w:szCs w:val="20"/>
              </w:rPr>
            </w:pPr>
            <w:r w:rsidRPr="00A1598D">
              <w:rPr>
                <w:rFonts w:ascii="Times New Roman" w:hAnsi="Times New Roman"/>
                <w:b/>
                <w:sz w:val="20"/>
                <w:szCs w:val="20"/>
              </w:rPr>
              <w:t xml:space="preserve"> НДС 22%, </w:t>
            </w:r>
            <w:proofErr w:type="spellStart"/>
            <w:r w:rsidRPr="00A1598D">
              <w:rPr>
                <w:rFonts w:ascii="Times New Roman" w:hAnsi="Times New Roman"/>
                <w:b/>
                <w:sz w:val="20"/>
                <w:szCs w:val="20"/>
              </w:rPr>
              <w:t>Руб</w:t>
            </w:r>
            <w:proofErr w:type="spellEnd"/>
          </w:p>
        </w:tc>
        <w:tc>
          <w:tcPr>
            <w:tcW w:w="1668" w:type="dxa"/>
            <w:tcBorders>
              <w:top w:val="single" w:sz="8" w:space="0" w:color="auto"/>
              <w:left w:val="nil"/>
              <w:bottom w:val="single" w:sz="8" w:space="0" w:color="auto"/>
              <w:right w:val="single" w:sz="8" w:space="0" w:color="auto"/>
            </w:tcBorders>
            <w:vAlign w:val="center"/>
          </w:tcPr>
          <w:p w14:paraId="333B286E" w14:textId="77777777" w:rsidR="00227211" w:rsidRPr="00A1598D" w:rsidRDefault="00227211" w:rsidP="006F7185">
            <w:pPr>
              <w:spacing w:after="0" w:line="240" w:lineRule="auto"/>
              <w:jc w:val="center"/>
              <w:rPr>
                <w:rFonts w:ascii="Times New Roman" w:hAnsi="Times New Roman"/>
                <w:b/>
                <w:sz w:val="20"/>
                <w:szCs w:val="20"/>
              </w:rPr>
            </w:pPr>
            <w:r w:rsidRPr="00A1598D">
              <w:rPr>
                <w:rFonts w:ascii="Times New Roman" w:hAnsi="Times New Roman"/>
                <w:b/>
                <w:sz w:val="20"/>
                <w:szCs w:val="20"/>
              </w:rPr>
              <w:t xml:space="preserve">Всего Стоимость </w:t>
            </w:r>
            <w:proofErr w:type="spellStart"/>
            <w:proofErr w:type="gramStart"/>
            <w:r w:rsidRPr="00A1598D">
              <w:rPr>
                <w:rFonts w:ascii="Times New Roman" w:hAnsi="Times New Roman"/>
                <w:b/>
                <w:sz w:val="20"/>
                <w:szCs w:val="20"/>
              </w:rPr>
              <w:t>руб</w:t>
            </w:r>
            <w:proofErr w:type="spellEnd"/>
            <w:r w:rsidRPr="00A1598D">
              <w:rPr>
                <w:rFonts w:ascii="Times New Roman" w:hAnsi="Times New Roman"/>
                <w:b/>
                <w:sz w:val="20"/>
                <w:szCs w:val="20"/>
              </w:rPr>
              <w:t xml:space="preserve">,  </w:t>
            </w:r>
            <w:proofErr w:type="spellStart"/>
            <w:r w:rsidRPr="00A1598D">
              <w:rPr>
                <w:rFonts w:ascii="Times New Roman" w:hAnsi="Times New Roman"/>
                <w:b/>
                <w:sz w:val="20"/>
                <w:szCs w:val="20"/>
              </w:rPr>
              <w:t>вкл</w:t>
            </w:r>
            <w:proofErr w:type="spellEnd"/>
            <w:proofErr w:type="gramEnd"/>
            <w:r w:rsidRPr="00A1598D">
              <w:rPr>
                <w:rFonts w:ascii="Times New Roman" w:hAnsi="Times New Roman"/>
                <w:b/>
                <w:sz w:val="20"/>
                <w:szCs w:val="20"/>
              </w:rPr>
              <w:t xml:space="preserve"> НДС 22%</w:t>
            </w:r>
          </w:p>
        </w:tc>
      </w:tr>
      <w:tr w:rsidR="00227211" w:rsidRPr="006F7185" w14:paraId="2D65B546"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09D11CA9" w14:textId="77777777" w:rsidR="00227211" w:rsidRPr="006F7185" w:rsidRDefault="00227211" w:rsidP="007164EF">
            <w:pPr>
              <w:spacing w:after="0" w:line="240" w:lineRule="auto"/>
              <w:jc w:val="center"/>
              <w:rPr>
                <w:rFonts w:ascii="Times New Roman" w:hAnsi="Times New Roman"/>
                <w:sz w:val="20"/>
                <w:szCs w:val="20"/>
              </w:rPr>
            </w:pPr>
            <w:r w:rsidRPr="006F7185">
              <w:rPr>
                <w:rFonts w:ascii="Times New Roman" w:hAnsi="Times New Roman"/>
                <w:sz w:val="20"/>
                <w:szCs w:val="20"/>
              </w:rPr>
              <w:t>1</w:t>
            </w:r>
          </w:p>
        </w:tc>
        <w:tc>
          <w:tcPr>
            <w:tcW w:w="2781" w:type="dxa"/>
            <w:tcBorders>
              <w:top w:val="nil"/>
              <w:left w:val="nil"/>
              <w:bottom w:val="single" w:sz="4" w:space="0" w:color="auto"/>
              <w:right w:val="single" w:sz="4" w:space="0" w:color="auto"/>
            </w:tcBorders>
            <w:vAlign w:val="bottom"/>
          </w:tcPr>
          <w:p w14:paraId="36454501"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Адресный расширитель </w:t>
            </w:r>
          </w:p>
        </w:tc>
        <w:tc>
          <w:tcPr>
            <w:tcW w:w="5754" w:type="dxa"/>
            <w:tcBorders>
              <w:top w:val="nil"/>
              <w:left w:val="nil"/>
              <w:bottom w:val="single" w:sz="4" w:space="0" w:color="auto"/>
              <w:right w:val="single" w:sz="4" w:space="0" w:color="auto"/>
            </w:tcBorders>
            <w:vAlign w:val="bottom"/>
          </w:tcPr>
          <w:p w14:paraId="1A750764"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С2000-АР8</w:t>
            </w:r>
          </w:p>
        </w:tc>
        <w:tc>
          <w:tcPr>
            <w:tcW w:w="1471" w:type="dxa"/>
            <w:tcBorders>
              <w:top w:val="single" w:sz="4" w:space="0" w:color="auto"/>
              <w:left w:val="nil"/>
              <w:bottom w:val="single" w:sz="4" w:space="0" w:color="auto"/>
              <w:right w:val="single" w:sz="4" w:space="0" w:color="auto"/>
            </w:tcBorders>
          </w:tcPr>
          <w:p w14:paraId="16A93A82"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75364306"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3DB6270E"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100510E4" w14:textId="77777777" w:rsidR="00227211" w:rsidRPr="006F7185" w:rsidRDefault="00227211" w:rsidP="007164EF">
            <w:pPr>
              <w:spacing w:after="0" w:line="240" w:lineRule="auto"/>
              <w:jc w:val="right"/>
              <w:rPr>
                <w:rFonts w:ascii="Times New Roman" w:hAnsi="Times New Roman"/>
                <w:sz w:val="20"/>
                <w:szCs w:val="20"/>
              </w:rPr>
            </w:pPr>
          </w:p>
        </w:tc>
      </w:tr>
      <w:tr w:rsidR="00227211" w:rsidRPr="0063672D" w14:paraId="2AECAEAE"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31E80BFB" w14:textId="77777777" w:rsidR="00227211" w:rsidRPr="006F7185" w:rsidRDefault="00227211" w:rsidP="007164EF">
            <w:pPr>
              <w:spacing w:after="0" w:line="240" w:lineRule="auto"/>
              <w:jc w:val="center"/>
              <w:rPr>
                <w:rFonts w:ascii="Times New Roman" w:hAnsi="Times New Roman"/>
                <w:sz w:val="20"/>
                <w:szCs w:val="20"/>
              </w:rPr>
            </w:pPr>
            <w:r w:rsidRPr="006F7185">
              <w:rPr>
                <w:rFonts w:ascii="Times New Roman" w:hAnsi="Times New Roman"/>
                <w:sz w:val="20"/>
                <w:szCs w:val="20"/>
              </w:rPr>
              <w:t>2</w:t>
            </w:r>
          </w:p>
        </w:tc>
        <w:tc>
          <w:tcPr>
            <w:tcW w:w="2781" w:type="dxa"/>
            <w:tcBorders>
              <w:top w:val="nil"/>
              <w:left w:val="nil"/>
              <w:bottom w:val="single" w:sz="4" w:space="0" w:color="auto"/>
              <w:right w:val="single" w:sz="4" w:space="0" w:color="auto"/>
            </w:tcBorders>
            <w:vAlign w:val="bottom"/>
          </w:tcPr>
          <w:p w14:paraId="2E2075F3"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АКБ для Инвертора </w:t>
            </w:r>
            <w:r w:rsidRPr="006F7185">
              <w:rPr>
                <w:rFonts w:ascii="Times New Roman" w:hAnsi="Times New Roman"/>
                <w:sz w:val="20"/>
                <w:szCs w:val="20"/>
                <w:lang w:val="en-US"/>
              </w:rPr>
              <w:t>Smart</w:t>
            </w:r>
            <w:r w:rsidRPr="006F7185">
              <w:rPr>
                <w:rFonts w:ascii="Times New Roman" w:hAnsi="Times New Roman"/>
                <w:sz w:val="20"/>
                <w:szCs w:val="20"/>
              </w:rPr>
              <w:t>-</w:t>
            </w:r>
            <w:r w:rsidRPr="006F7185">
              <w:rPr>
                <w:rFonts w:ascii="Times New Roman" w:hAnsi="Times New Roman"/>
                <w:sz w:val="20"/>
                <w:szCs w:val="20"/>
                <w:lang w:val="en-US"/>
              </w:rPr>
              <w:t>UPS</w:t>
            </w:r>
            <w:r w:rsidRPr="006F7185">
              <w:rPr>
                <w:rFonts w:ascii="Times New Roman" w:hAnsi="Times New Roman"/>
                <w:sz w:val="20"/>
                <w:szCs w:val="20"/>
              </w:rPr>
              <w:t xml:space="preserve"> СР1270 12</w:t>
            </w:r>
            <w:r w:rsidRPr="006F7185">
              <w:rPr>
                <w:rFonts w:ascii="Times New Roman" w:hAnsi="Times New Roman"/>
                <w:sz w:val="20"/>
                <w:szCs w:val="20"/>
                <w:lang w:val="en-US"/>
              </w:rPr>
              <w:t>V</w:t>
            </w:r>
            <w:r w:rsidRPr="006F7185">
              <w:rPr>
                <w:rFonts w:ascii="Times New Roman" w:hAnsi="Times New Roman"/>
                <w:sz w:val="20"/>
                <w:szCs w:val="20"/>
              </w:rPr>
              <w:t>, 7.0</w:t>
            </w:r>
            <w:r w:rsidRPr="006F7185">
              <w:rPr>
                <w:rFonts w:ascii="Times New Roman" w:hAnsi="Times New Roman"/>
                <w:sz w:val="20"/>
                <w:szCs w:val="20"/>
                <w:lang w:val="en-US"/>
              </w:rPr>
              <w:t>AH</w:t>
            </w:r>
          </w:p>
        </w:tc>
        <w:tc>
          <w:tcPr>
            <w:tcW w:w="5754" w:type="dxa"/>
            <w:tcBorders>
              <w:top w:val="nil"/>
              <w:left w:val="nil"/>
              <w:bottom w:val="single" w:sz="4" w:space="0" w:color="auto"/>
              <w:right w:val="single" w:sz="4" w:space="0" w:color="auto"/>
            </w:tcBorders>
            <w:vAlign w:val="bottom"/>
          </w:tcPr>
          <w:p w14:paraId="2E59B5FB"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 xml:space="preserve">Smart-UPS </w:t>
            </w:r>
            <w:r w:rsidRPr="006F7185">
              <w:rPr>
                <w:rFonts w:ascii="Times New Roman" w:hAnsi="Times New Roman"/>
                <w:sz w:val="20"/>
                <w:szCs w:val="20"/>
              </w:rPr>
              <w:t>СР</w:t>
            </w:r>
            <w:r w:rsidRPr="006F7185">
              <w:rPr>
                <w:rFonts w:ascii="Times New Roman" w:hAnsi="Times New Roman"/>
                <w:sz w:val="20"/>
                <w:szCs w:val="20"/>
                <w:lang w:val="en-US"/>
              </w:rPr>
              <w:t>1270 12V, 7.0AH</w:t>
            </w:r>
          </w:p>
        </w:tc>
        <w:tc>
          <w:tcPr>
            <w:tcW w:w="1471" w:type="dxa"/>
            <w:tcBorders>
              <w:top w:val="single" w:sz="4" w:space="0" w:color="auto"/>
              <w:left w:val="nil"/>
              <w:bottom w:val="single" w:sz="4" w:space="0" w:color="auto"/>
              <w:right w:val="single" w:sz="4" w:space="0" w:color="auto"/>
            </w:tcBorders>
          </w:tcPr>
          <w:p w14:paraId="42A73BB2"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4A9E984"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5703C3B"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5DC35DA7"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FC3D69A"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4F608F9"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3</w:t>
            </w:r>
          </w:p>
        </w:tc>
        <w:tc>
          <w:tcPr>
            <w:tcW w:w="2781" w:type="dxa"/>
            <w:tcBorders>
              <w:top w:val="nil"/>
              <w:left w:val="nil"/>
              <w:bottom w:val="single" w:sz="4" w:space="0" w:color="auto"/>
              <w:right w:val="single" w:sz="4" w:space="0" w:color="auto"/>
            </w:tcBorders>
            <w:vAlign w:val="bottom"/>
          </w:tcPr>
          <w:p w14:paraId="7DC32865"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Аккумулятор</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42F1B921"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12В, 7А.ч</w:t>
            </w:r>
          </w:p>
        </w:tc>
        <w:tc>
          <w:tcPr>
            <w:tcW w:w="1471" w:type="dxa"/>
            <w:tcBorders>
              <w:top w:val="single" w:sz="4" w:space="0" w:color="auto"/>
              <w:left w:val="nil"/>
              <w:bottom w:val="single" w:sz="4" w:space="0" w:color="auto"/>
              <w:right w:val="single" w:sz="4" w:space="0" w:color="auto"/>
            </w:tcBorders>
          </w:tcPr>
          <w:p w14:paraId="4E580C5E"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2DF42C6"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6A116A7D"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392F1EF8"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C18D734"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770CA8DC"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w:t>
            </w:r>
          </w:p>
        </w:tc>
        <w:tc>
          <w:tcPr>
            <w:tcW w:w="2781" w:type="dxa"/>
            <w:tcBorders>
              <w:top w:val="nil"/>
              <w:left w:val="nil"/>
              <w:bottom w:val="single" w:sz="4" w:space="0" w:color="auto"/>
              <w:right w:val="single" w:sz="4" w:space="0" w:color="auto"/>
            </w:tcBorders>
            <w:vAlign w:val="bottom"/>
          </w:tcPr>
          <w:p w14:paraId="3BB6F4BC"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Аккумулятор</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4D7B107"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4 А/</w:t>
            </w:r>
            <w:proofErr w:type="gramStart"/>
            <w:r w:rsidRPr="006F7185">
              <w:rPr>
                <w:rFonts w:ascii="Times New Roman" w:hAnsi="Times New Roman"/>
                <w:sz w:val="20"/>
                <w:szCs w:val="20"/>
                <w:lang w:val="en-US"/>
              </w:rPr>
              <w:t>ч  СР</w:t>
            </w:r>
            <w:proofErr w:type="gramEnd"/>
            <w:r w:rsidRPr="006F7185">
              <w:rPr>
                <w:rFonts w:ascii="Times New Roman" w:hAnsi="Times New Roman"/>
                <w:sz w:val="20"/>
                <w:szCs w:val="20"/>
                <w:lang w:val="en-US"/>
              </w:rPr>
              <w:t xml:space="preserve"> 1270</w:t>
            </w:r>
          </w:p>
        </w:tc>
        <w:tc>
          <w:tcPr>
            <w:tcW w:w="1471" w:type="dxa"/>
            <w:tcBorders>
              <w:top w:val="single" w:sz="4" w:space="0" w:color="auto"/>
              <w:left w:val="nil"/>
              <w:bottom w:val="single" w:sz="4" w:space="0" w:color="auto"/>
              <w:right w:val="single" w:sz="4" w:space="0" w:color="auto"/>
            </w:tcBorders>
          </w:tcPr>
          <w:p w14:paraId="11AF467E"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0C300773"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99A78AE"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26148401"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3CDE5B9"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6004D29C"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5</w:t>
            </w:r>
          </w:p>
        </w:tc>
        <w:tc>
          <w:tcPr>
            <w:tcW w:w="2781" w:type="dxa"/>
            <w:tcBorders>
              <w:top w:val="nil"/>
              <w:left w:val="nil"/>
              <w:bottom w:val="single" w:sz="4" w:space="0" w:color="auto"/>
              <w:right w:val="single" w:sz="4" w:space="0" w:color="auto"/>
            </w:tcBorders>
            <w:vAlign w:val="bottom"/>
          </w:tcPr>
          <w:p w14:paraId="34109A17"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Аккумулятор</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BF44203"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7 А/</w:t>
            </w:r>
            <w:proofErr w:type="gramStart"/>
            <w:r w:rsidRPr="006F7185">
              <w:rPr>
                <w:rFonts w:ascii="Times New Roman" w:hAnsi="Times New Roman"/>
                <w:sz w:val="20"/>
                <w:szCs w:val="20"/>
                <w:lang w:val="en-US"/>
              </w:rPr>
              <w:t>ч  СР</w:t>
            </w:r>
            <w:proofErr w:type="gramEnd"/>
            <w:r w:rsidRPr="006F7185">
              <w:rPr>
                <w:rFonts w:ascii="Times New Roman" w:hAnsi="Times New Roman"/>
                <w:sz w:val="20"/>
                <w:szCs w:val="20"/>
                <w:lang w:val="en-US"/>
              </w:rPr>
              <w:t xml:space="preserve"> 1270</w:t>
            </w:r>
          </w:p>
        </w:tc>
        <w:tc>
          <w:tcPr>
            <w:tcW w:w="1471" w:type="dxa"/>
            <w:tcBorders>
              <w:top w:val="single" w:sz="4" w:space="0" w:color="auto"/>
              <w:left w:val="nil"/>
              <w:bottom w:val="single" w:sz="4" w:space="0" w:color="auto"/>
              <w:right w:val="single" w:sz="4" w:space="0" w:color="auto"/>
            </w:tcBorders>
          </w:tcPr>
          <w:p w14:paraId="64956F3D"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3D964A1"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55F65CCA"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6752853A"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0D31E1E2"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6CF2DA5F"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w:t>
            </w:r>
          </w:p>
        </w:tc>
        <w:tc>
          <w:tcPr>
            <w:tcW w:w="2781" w:type="dxa"/>
            <w:tcBorders>
              <w:top w:val="nil"/>
              <w:left w:val="nil"/>
              <w:bottom w:val="single" w:sz="4" w:space="0" w:color="auto"/>
              <w:right w:val="single" w:sz="4" w:space="0" w:color="auto"/>
            </w:tcBorders>
            <w:vAlign w:val="bottom"/>
          </w:tcPr>
          <w:p w14:paraId="3BB06B7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Аккумулятор</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A1899B6"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AP1207 12v 7Ah</w:t>
            </w:r>
          </w:p>
        </w:tc>
        <w:tc>
          <w:tcPr>
            <w:tcW w:w="1471" w:type="dxa"/>
            <w:tcBorders>
              <w:top w:val="single" w:sz="4" w:space="0" w:color="auto"/>
              <w:left w:val="nil"/>
              <w:bottom w:val="single" w:sz="4" w:space="0" w:color="auto"/>
              <w:right w:val="single" w:sz="4" w:space="0" w:color="auto"/>
            </w:tcBorders>
          </w:tcPr>
          <w:p w14:paraId="1CCDCC43"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1E21E49C"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154BE5FA"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BC26F3B"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3C81569D"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DB35E76"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7</w:t>
            </w:r>
          </w:p>
        </w:tc>
        <w:tc>
          <w:tcPr>
            <w:tcW w:w="2781" w:type="dxa"/>
            <w:tcBorders>
              <w:top w:val="nil"/>
              <w:left w:val="nil"/>
              <w:bottom w:val="single" w:sz="4" w:space="0" w:color="auto"/>
              <w:right w:val="single" w:sz="4" w:space="0" w:color="auto"/>
            </w:tcBorders>
            <w:vAlign w:val="bottom"/>
          </w:tcPr>
          <w:p w14:paraId="753BBA04"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Аккумулятор</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0F5C33E7"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8 А/ч СР 1270</w:t>
            </w:r>
          </w:p>
        </w:tc>
        <w:tc>
          <w:tcPr>
            <w:tcW w:w="1471" w:type="dxa"/>
            <w:tcBorders>
              <w:top w:val="single" w:sz="4" w:space="0" w:color="auto"/>
              <w:left w:val="nil"/>
              <w:bottom w:val="single" w:sz="4" w:space="0" w:color="auto"/>
              <w:right w:val="single" w:sz="4" w:space="0" w:color="auto"/>
            </w:tcBorders>
          </w:tcPr>
          <w:p w14:paraId="5F3FCF8D"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E0A3BA0"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599E3613"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258D65A6"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5456A16"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8E49F8C"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8</w:t>
            </w:r>
          </w:p>
        </w:tc>
        <w:tc>
          <w:tcPr>
            <w:tcW w:w="2781" w:type="dxa"/>
            <w:tcBorders>
              <w:top w:val="nil"/>
              <w:left w:val="nil"/>
              <w:bottom w:val="single" w:sz="4" w:space="0" w:color="auto"/>
              <w:right w:val="single" w:sz="4" w:space="0" w:color="auto"/>
            </w:tcBorders>
            <w:vAlign w:val="bottom"/>
          </w:tcPr>
          <w:p w14:paraId="05C9A7E3"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Аккумулятор</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243A63C4"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NPW36-12</w:t>
            </w:r>
          </w:p>
        </w:tc>
        <w:tc>
          <w:tcPr>
            <w:tcW w:w="1471" w:type="dxa"/>
            <w:tcBorders>
              <w:top w:val="single" w:sz="4" w:space="0" w:color="auto"/>
              <w:left w:val="nil"/>
              <w:bottom w:val="single" w:sz="4" w:space="0" w:color="auto"/>
              <w:right w:val="single" w:sz="4" w:space="0" w:color="auto"/>
            </w:tcBorders>
          </w:tcPr>
          <w:p w14:paraId="6F1227CC"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68DB5E5"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587E48A"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69574D82"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31FED81"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6303C37A"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9</w:t>
            </w:r>
          </w:p>
        </w:tc>
        <w:tc>
          <w:tcPr>
            <w:tcW w:w="2781" w:type="dxa"/>
            <w:tcBorders>
              <w:top w:val="nil"/>
              <w:left w:val="nil"/>
              <w:bottom w:val="single" w:sz="4" w:space="0" w:color="auto"/>
              <w:right w:val="single" w:sz="4" w:space="0" w:color="auto"/>
            </w:tcBorders>
            <w:vAlign w:val="bottom"/>
          </w:tcPr>
          <w:p w14:paraId="226F1855"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Аккумулятор</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1B0535C5"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SF12045, 12v 4.5Ah</w:t>
            </w:r>
          </w:p>
        </w:tc>
        <w:tc>
          <w:tcPr>
            <w:tcW w:w="1471" w:type="dxa"/>
            <w:tcBorders>
              <w:top w:val="single" w:sz="4" w:space="0" w:color="auto"/>
              <w:left w:val="nil"/>
              <w:bottom w:val="single" w:sz="4" w:space="0" w:color="auto"/>
              <w:right w:val="single" w:sz="4" w:space="0" w:color="auto"/>
            </w:tcBorders>
          </w:tcPr>
          <w:p w14:paraId="31EC8595"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9CD75C0"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3A2B31AC"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261D750B"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CA6432B"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0AE744C9"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w:t>
            </w:r>
          </w:p>
        </w:tc>
        <w:tc>
          <w:tcPr>
            <w:tcW w:w="2781" w:type="dxa"/>
            <w:tcBorders>
              <w:top w:val="nil"/>
              <w:left w:val="nil"/>
              <w:bottom w:val="single" w:sz="4" w:space="0" w:color="auto"/>
              <w:right w:val="single" w:sz="4" w:space="0" w:color="auto"/>
            </w:tcBorders>
            <w:vAlign w:val="bottom"/>
          </w:tcPr>
          <w:p w14:paraId="65467B1B"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АРМ "</w:t>
            </w:r>
            <w:proofErr w:type="spellStart"/>
            <w:r w:rsidRPr="006F7185">
              <w:rPr>
                <w:rFonts w:ascii="Times New Roman" w:hAnsi="Times New Roman"/>
                <w:sz w:val="20"/>
                <w:szCs w:val="20"/>
                <w:lang w:val="en-US"/>
              </w:rPr>
              <w:t>Орион</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Про</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BED9B77"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Рабочее место с функциями управления и отображения информации по сети</w:t>
            </w:r>
          </w:p>
        </w:tc>
        <w:tc>
          <w:tcPr>
            <w:tcW w:w="1471" w:type="dxa"/>
            <w:tcBorders>
              <w:top w:val="single" w:sz="4" w:space="0" w:color="auto"/>
              <w:left w:val="nil"/>
              <w:bottom w:val="single" w:sz="4" w:space="0" w:color="auto"/>
              <w:right w:val="single" w:sz="4" w:space="0" w:color="auto"/>
            </w:tcBorders>
          </w:tcPr>
          <w:p w14:paraId="45720A35"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42FE7543"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36E5554C"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170602CD"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66F5024E" w14:textId="77777777" w:rsidTr="00227211">
        <w:trPr>
          <w:trHeight w:val="720"/>
        </w:trPr>
        <w:tc>
          <w:tcPr>
            <w:tcW w:w="518" w:type="dxa"/>
            <w:tcBorders>
              <w:top w:val="nil"/>
              <w:left w:val="single" w:sz="4" w:space="0" w:color="auto"/>
              <w:bottom w:val="single" w:sz="4" w:space="0" w:color="auto"/>
              <w:right w:val="single" w:sz="4" w:space="0" w:color="auto"/>
            </w:tcBorders>
            <w:noWrap/>
            <w:vAlign w:val="bottom"/>
          </w:tcPr>
          <w:p w14:paraId="716BBA82"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11</w:t>
            </w:r>
          </w:p>
        </w:tc>
        <w:tc>
          <w:tcPr>
            <w:tcW w:w="2781" w:type="dxa"/>
            <w:tcBorders>
              <w:top w:val="nil"/>
              <w:left w:val="nil"/>
              <w:bottom w:val="single" w:sz="4" w:space="0" w:color="auto"/>
              <w:right w:val="single" w:sz="4" w:space="0" w:color="auto"/>
            </w:tcBorders>
            <w:vAlign w:val="bottom"/>
          </w:tcPr>
          <w:p w14:paraId="4CDF1106"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Блок 2-х проводных соединительных линий на 16 каналов</w:t>
            </w:r>
          </w:p>
        </w:tc>
        <w:tc>
          <w:tcPr>
            <w:tcW w:w="5754" w:type="dxa"/>
            <w:tcBorders>
              <w:top w:val="nil"/>
              <w:left w:val="nil"/>
              <w:bottom w:val="single" w:sz="4" w:space="0" w:color="auto"/>
              <w:right w:val="single" w:sz="4" w:space="0" w:color="auto"/>
            </w:tcBorders>
            <w:vAlign w:val="bottom"/>
          </w:tcPr>
          <w:p w14:paraId="249D0081"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Должен обеспечивать охрану объектов от проникновения и пожаров путем контроля состояния адресных зон</w:t>
            </w:r>
          </w:p>
        </w:tc>
        <w:tc>
          <w:tcPr>
            <w:tcW w:w="1471" w:type="dxa"/>
            <w:tcBorders>
              <w:top w:val="single" w:sz="4" w:space="0" w:color="auto"/>
              <w:left w:val="nil"/>
              <w:bottom w:val="single" w:sz="4" w:space="0" w:color="auto"/>
              <w:right w:val="single" w:sz="4" w:space="0" w:color="auto"/>
            </w:tcBorders>
          </w:tcPr>
          <w:p w14:paraId="362908DD"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5F45E25F"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170A396B"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7E498EB7"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248B04CE"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6066660A"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12</w:t>
            </w:r>
          </w:p>
        </w:tc>
        <w:tc>
          <w:tcPr>
            <w:tcW w:w="2781" w:type="dxa"/>
            <w:tcBorders>
              <w:top w:val="nil"/>
              <w:left w:val="nil"/>
              <w:bottom w:val="single" w:sz="4" w:space="0" w:color="auto"/>
              <w:right w:val="single" w:sz="4" w:space="0" w:color="auto"/>
            </w:tcBorders>
            <w:vAlign w:val="bottom"/>
          </w:tcPr>
          <w:p w14:paraId="53658990"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Блок аналоговых абонентских линий с защитой на 16 каналов</w:t>
            </w:r>
          </w:p>
        </w:tc>
        <w:tc>
          <w:tcPr>
            <w:tcW w:w="5754" w:type="dxa"/>
            <w:tcBorders>
              <w:top w:val="nil"/>
              <w:left w:val="nil"/>
              <w:bottom w:val="single" w:sz="4" w:space="0" w:color="auto"/>
              <w:right w:val="single" w:sz="4" w:space="0" w:color="auto"/>
            </w:tcBorders>
            <w:vAlign w:val="bottom"/>
          </w:tcPr>
          <w:p w14:paraId="795B43C8"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ALU-16</w:t>
            </w:r>
          </w:p>
        </w:tc>
        <w:tc>
          <w:tcPr>
            <w:tcW w:w="1471" w:type="dxa"/>
            <w:tcBorders>
              <w:top w:val="single" w:sz="4" w:space="0" w:color="auto"/>
              <w:left w:val="nil"/>
              <w:bottom w:val="single" w:sz="4" w:space="0" w:color="auto"/>
              <w:right w:val="single" w:sz="4" w:space="0" w:color="auto"/>
            </w:tcBorders>
          </w:tcPr>
          <w:p w14:paraId="3D445421"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015C553A"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4E3E4060"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45388675"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E000EE6"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04442590"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lastRenderedPageBreak/>
              <w:t>13</w:t>
            </w:r>
          </w:p>
        </w:tc>
        <w:tc>
          <w:tcPr>
            <w:tcW w:w="2781" w:type="dxa"/>
            <w:tcBorders>
              <w:top w:val="nil"/>
              <w:left w:val="nil"/>
              <w:bottom w:val="single" w:sz="4" w:space="0" w:color="auto"/>
              <w:right w:val="single" w:sz="4" w:space="0" w:color="auto"/>
            </w:tcBorders>
            <w:vAlign w:val="bottom"/>
          </w:tcPr>
          <w:p w14:paraId="4561A6C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бесперебойного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питания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4E490E18"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БРП 12-1,5 (12В, 1,5А, 14А.ч)</w:t>
            </w:r>
          </w:p>
        </w:tc>
        <w:tc>
          <w:tcPr>
            <w:tcW w:w="1471" w:type="dxa"/>
            <w:tcBorders>
              <w:top w:val="single" w:sz="4" w:space="0" w:color="auto"/>
              <w:left w:val="nil"/>
              <w:bottom w:val="single" w:sz="4" w:space="0" w:color="auto"/>
              <w:right w:val="single" w:sz="4" w:space="0" w:color="auto"/>
            </w:tcBorders>
          </w:tcPr>
          <w:p w14:paraId="63AE7FB7"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386676E2"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4DEB890D"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5FF5A677"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AC27AB8"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13488E6F"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14</w:t>
            </w:r>
          </w:p>
        </w:tc>
        <w:tc>
          <w:tcPr>
            <w:tcW w:w="2781" w:type="dxa"/>
            <w:tcBorders>
              <w:top w:val="nil"/>
              <w:left w:val="nil"/>
              <w:bottom w:val="single" w:sz="4" w:space="0" w:color="auto"/>
              <w:right w:val="single" w:sz="4" w:space="0" w:color="auto"/>
            </w:tcBorders>
            <w:vAlign w:val="bottom"/>
          </w:tcPr>
          <w:p w14:paraId="618CFBFC"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бесперебойного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питания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8ABCD35"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БРП 12-3/14</w:t>
            </w:r>
          </w:p>
        </w:tc>
        <w:tc>
          <w:tcPr>
            <w:tcW w:w="1471" w:type="dxa"/>
            <w:tcBorders>
              <w:top w:val="single" w:sz="4" w:space="0" w:color="auto"/>
              <w:left w:val="nil"/>
              <w:bottom w:val="single" w:sz="4" w:space="0" w:color="auto"/>
              <w:right w:val="single" w:sz="4" w:space="0" w:color="auto"/>
            </w:tcBorders>
          </w:tcPr>
          <w:p w14:paraId="71EC6236"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1480AA7B"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718E3B6"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0E48B59"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10C5BD2"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71EAD72F"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15</w:t>
            </w:r>
          </w:p>
        </w:tc>
        <w:tc>
          <w:tcPr>
            <w:tcW w:w="2781" w:type="dxa"/>
            <w:tcBorders>
              <w:top w:val="nil"/>
              <w:left w:val="nil"/>
              <w:bottom w:val="single" w:sz="4" w:space="0" w:color="auto"/>
              <w:right w:val="single" w:sz="4" w:space="0" w:color="auto"/>
            </w:tcBorders>
            <w:vAlign w:val="bottom"/>
          </w:tcPr>
          <w:p w14:paraId="594E126B"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бесперебойного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питания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232585E3"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БРП 12-3/28</w:t>
            </w:r>
          </w:p>
        </w:tc>
        <w:tc>
          <w:tcPr>
            <w:tcW w:w="1471" w:type="dxa"/>
            <w:tcBorders>
              <w:top w:val="single" w:sz="4" w:space="0" w:color="auto"/>
              <w:left w:val="nil"/>
              <w:bottom w:val="single" w:sz="4" w:space="0" w:color="auto"/>
              <w:right w:val="single" w:sz="4" w:space="0" w:color="auto"/>
            </w:tcBorders>
          </w:tcPr>
          <w:p w14:paraId="718E2855"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75AE4108"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3901CF5C"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57CD537"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155D932D"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022B7404"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16</w:t>
            </w:r>
          </w:p>
        </w:tc>
        <w:tc>
          <w:tcPr>
            <w:tcW w:w="2781" w:type="dxa"/>
            <w:tcBorders>
              <w:top w:val="nil"/>
              <w:left w:val="nil"/>
              <w:bottom w:val="single" w:sz="4" w:space="0" w:color="auto"/>
              <w:right w:val="single" w:sz="4" w:space="0" w:color="auto"/>
            </w:tcBorders>
            <w:vAlign w:val="bottom"/>
          </w:tcPr>
          <w:p w14:paraId="580E6025"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бесперебойного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питания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3A8B491B"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12В с АКБ7 А/ч</w:t>
            </w:r>
          </w:p>
        </w:tc>
        <w:tc>
          <w:tcPr>
            <w:tcW w:w="1471" w:type="dxa"/>
            <w:tcBorders>
              <w:top w:val="single" w:sz="4" w:space="0" w:color="auto"/>
              <w:left w:val="nil"/>
              <w:bottom w:val="single" w:sz="4" w:space="0" w:color="auto"/>
              <w:right w:val="single" w:sz="4" w:space="0" w:color="auto"/>
            </w:tcBorders>
          </w:tcPr>
          <w:p w14:paraId="0C805D3D"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3385AB20"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A02CCC8"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4876EC8C"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F342C24"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1E3D06E"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17</w:t>
            </w:r>
          </w:p>
        </w:tc>
        <w:tc>
          <w:tcPr>
            <w:tcW w:w="2781" w:type="dxa"/>
            <w:tcBorders>
              <w:top w:val="nil"/>
              <w:left w:val="nil"/>
              <w:bottom w:val="single" w:sz="4" w:space="0" w:color="auto"/>
              <w:right w:val="single" w:sz="4" w:space="0" w:color="auto"/>
            </w:tcBorders>
            <w:vAlign w:val="bottom"/>
          </w:tcPr>
          <w:p w14:paraId="5BBFF6CF"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индикации</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6E6C3DC9"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С2000БИ SMD</w:t>
            </w:r>
          </w:p>
        </w:tc>
        <w:tc>
          <w:tcPr>
            <w:tcW w:w="1471" w:type="dxa"/>
            <w:tcBorders>
              <w:top w:val="single" w:sz="4" w:space="0" w:color="auto"/>
              <w:left w:val="nil"/>
              <w:bottom w:val="single" w:sz="4" w:space="0" w:color="auto"/>
              <w:right w:val="single" w:sz="4" w:space="0" w:color="auto"/>
            </w:tcBorders>
          </w:tcPr>
          <w:p w14:paraId="498B3903"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7D16FEA1"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6335ED2"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2BC993B4"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478E9D8"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3F8E536B"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18</w:t>
            </w:r>
          </w:p>
        </w:tc>
        <w:tc>
          <w:tcPr>
            <w:tcW w:w="2781" w:type="dxa"/>
            <w:tcBorders>
              <w:top w:val="nil"/>
              <w:left w:val="nil"/>
              <w:bottom w:val="single" w:sz="4" w:space="0" w:color="auto"/>
              <w:right w:val="single" w:sz="4" w:space="0" w:color="auto"/>
            </w:tcBorders>
            <w:vAlign w:val="bottom"/>
          </w:tcPr>
          <w:p w14:paraId="522310E7"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индикации</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системы</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пожаротушения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264C5060"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С2000-ПТ</w:t>
            </w:r>
          </w:p>
        </w:tc>
        <w:tc>
          <w:tcPr>
            <w:tcW w:w="1471" w:type="dxa"/>
            <w:tcBorders>
              <w:top w:val="single" w:sz="4" w:space="0" w:color="auto"/>
              <w:left w:val="nil"/>
              <w:bottom w:val="single" w:sz="4" w:space="0" w:color="auto"/>
              <w:right w:val="single" w:sz="4" w:space="0" w:color="auto"/>
            </w:tcBorders>
          </w:tcPr>
          <w:p w14:paraId="58B44046"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1612AFA0"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65E839B5"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8FAB185"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933FB6F"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0DAFFBF5"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19</w:t>
            </w:r>
          </w:p>
        </w:tc>
        <w:tc>
          <w:tcPr>
            <w:tcW w:w="2781" w:type="dxa"/>
            <w:tcBorders>
              <w:top w:val="nil"/>
              <w:left w:val="nil"/>
              <w:bottom w:val="single" w:sz="4" w:space="0" w:color="auto"/>
              <w:right w:val="single" w:sz="4" w:space="0" w:color="auto"/>
            </w:tcBorders>
            <w:vAlign w:val="bottom"/>
          </w:tcPr>
          <w:p w14:paraId="33619C7A"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искрозащиты</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42BCD02F"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 xml:space="preserve">АБИ (1 </w:t>
            </w:r>
            <w:proofErr w:type="spellStart"/>
            <w:r w:rsidRPr="006F7185">
              <w:rPr>
                <w:rFonts w:ascii="Times New Roman" w:hAnsi="Times New Roman"/>
                <w:sz w:val="20"/>
                <w:szCs w:val="20"/>
                <w:lang w:val="en-US"/>
              </w:rPr>
              <w:t>канал</w:t>
            </w:r>
            <w:proofErr w:type="spellEnd"/>
            <w:r w:rsidRPr="006F7185">
              <w:rPr>
                <w:rFonts w:ascii="Times New Roman" w:hAnsi="Times New Roman"/>
                <w:sz w:val="20"/>
                <w:szCs w:val="20"/>
                <w:lang w:val="en-US"/>
              </w:rPr>
              <w:t>)</w:t>
            </w:r>
          </w:p>
        </w:tc>
        <w:tc>
          <w:tcPr>
            <w:tcW w:w="1471" w:type="dxa"/>
            <w:tcBorders>
              <w:top w:val="single" w:sz="4" w:space="0" w:color="auto"/>
              <w:left w:val="nil"/>
              <w:bottom w:val="single" w:sz="4" w:space="0" w:color="auto"/>
              <w:right w:val="single" w:sz="4" w:space="0" w:color="auto"/>
            </w:tcBorders>
          </w:tcPr>
          <w:p w14:paraId="608B6913"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F4ADB1D"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55C4BFE0"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7801D421"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506342A"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A41BE7E"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20</w:t>
            </w:r>
          </w:p>
        </w:tc>
        <w:tc>
          <w:tcPr>
            <w:tcW w:w="2781" w:type="dxa"/>
            <w:tcBorders>
              <w:top w:val="nil"/>
              <w:left w:val="nil"/>
              <w:bottom w:val="single" w:sz="4" w:space="0" w:color="auto"/>
              <w:right w:val="single" w:sz="4" w:space="0" w:color="auto"/>
            </w:tcBorders>
            <w:vAlign w:val="bottom"/>
          </w:tcPr>
          <w:p w14:paraId="2735DAA4"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контроля</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пусковой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8118A83"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«С2000-КПБ»</w:t>
            </w:r>
          </w:p>
        </w:tc>
        <w:tc>
          <w:tcPr>
            <w:tcW w:w="1471" w:type="dxa"/>
            <w:tcBorders>
              <w:top w:val="single" w:sz="4" w:space="0" w:color="auto"/>
              <w:left w:val="nil"/>
              <w:bottom w:val="single" w:sz="4" w:space="0" w:color="auto"/>
              <w:right w:val="single" w:sz="4" w:space="0" w:color="auto"/>
            </w:tcBorders>
          </w:tcPr>
          <w:p w14:paraId="33FBA1A0"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7744F64"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416881F"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F70CA1B"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0DF800B3"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0A0C1E9B"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21</w:t>
            </w:r>
          </w:p>
        </w:tc>
        <w:tc>
          <w:tcPr>
            <w:tcW w:w="2781" w:type="dxa"/>
            <w:tcBorders>
              <w:top w:val="nil"/>
              <w:left w:val="nil"/>
              <w:bottom w:val="single" w:sz="4" w:space="0" w:color="auto"/>
              <w:right w:val="single" w:sz="4" w:space="0" w:color="auto"/>
            </w:tcBorders>
            <w:vAlign w:val="bottom"/>
          </w:tcPr>
          <w:p w14:paraId="0DFED0CA"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питания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039C9CDE"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БП-1А-М</w:t>
            </w:r>
          </w:p>
        </w:tc>
        <w:tc>
          <w:tcPr>
            <w:tcW w:w="1471" w:type="dxa"/>
            <w:tcBorders>
              <w:top w:val="single" w:sz="4" w:space="0" w:color="auto"/>
              <w:left w:val="nil"/>
              <w:bottom w:val="single" w:sz="4" w:space="0" w:color="auto"/>
              <w:right w:val="single" w:sz="4" w:space="0" w:color="auto"/>
            </w:tcBorders>
          </w:tcPr>
          <w:p w14:paraId="2A3AAF11"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85ADE6B"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41136E09"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21712DD5"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23799C35"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7E3F8EF7"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22</w:t>
            </w:r>
          </w:p>
        </w:tc>
        <w:tc>
          <w:tcPr>
            <w:tcW w:w="2781" w:type="dxa"/>
            <w:tcBorders>
              <w:top w:val="nil"/>
              <w:left w:val="nil"/>
              <w:bottom w:val="single" w:sz="4" w:space="0" w:color="auto"/>
              <w:right w:val="single" w:sz="4" w:space="0" w:color="auto"/>
            </w:tcBorders>
            <w:vAlign w:val="bottom"/>
          </w:tcPr>
          <w:p w14:paraId="675CA5EB"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питания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685622E0"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(~220В) с возможностью заряда аккумуляторных батарей</w:t>
            </w:r>
          </w:p>
        </w:tc>
        <w:tc>
          <w:tcPr>
            <w:tcW w:w="1471" w:type="dxa"/>
            <w:tcBorders>
              <w:top w:val="single" w:sz="4" w:space="0" w:color="auto"/>
              <w:left w:val="nil"/>
              <w:bottom w:val="single" w:sz="4" w:space="0" w:color="auto"/>
              <w:right w:val="single" w:sz="4" w:space="0" w:color="auto"/>
            </w:tcBorders>
          </w:tcPr>
          <w:p w14:paraId="4B84EAE7"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45347F9A"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0A100F11"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251EA3AB"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64825948"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0B6A62DE"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23</w:t>
            </w:r>
          </w:p>
        </w:tc>
        <w:tc>
          <w:tcPr>
            <w:tcW w:w="2781" w:type="dxa"/>
            <w:tcBorders>
              <w:top w:val="nil"/>
              <w:left w:val="nil"/>
              <w:bottom w:val="single" w:sz="4" w:space="0" w:color="auto"/>
              <w:right w:val="single" w:sz="4" w:space="0" w:color="auto"/>
            </w:tcBorders>
            <w:vAlign w:val="bottom"/>
          </w:tcPr>
          <w:p w14:paraId="0B5F8850"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потока</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6AFD183C"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 xml:space="preserve">Т2/Е1 PRA 30 </w:t>
            </w:r>
            <w:proofErr w:type="spellStart"/>
            <w:r w:rsidRPr="006F7185">
              <w:rPr>
                <w:rFonts w:ascii="Times New Roman" w:hAnsi="Times New Roman"/>
                <w:sz w:val="20"/>
                <w:szCs w:val="20"/>
                <w:lang w:val="en-US"/>
              </w:rPr>
              <w:t>каналов</w:t>
            </w:r>
            <w:proofErr w:type="spellEnd"/>
          </w:p>
        </w:tc>
        <w:tc>
          <w:tcPr>
            <w:tcW w:w="1471" w:type="dxa"/>
            <w:tcBorders>
              <w:top w:val="single" w:sz="4" w:space="0" w:color="auto"/>
              <w:left w:val="nil"/>
              <w:bottom w:val="single" w:sz="4" w:space="0" w:color="auto"/>
              <w:right w:val="single" w:sz="4" w:space="0" w:color="auto"/>
            </w:tcBorders>
          </w:tcPr>
          <w:p w14:paraId="0A97B853"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79870BCF"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4CDD053A"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561E53D1"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1D2B3FE"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77A80F9F"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24</w:t>
            </w:r>
          </w:p>
        </w:tc>
        <w:tc>
          <w:tcPr>
            <w:tcW w:w="2781" w:type="dxa"/>
            <w:tcBorders>
              <w:top w:val="nil"/>
              <w:left w:val="nil"/>
              <w:bottom w:val="single" w:sz="4" w:space="0" w:color="auto"/>
              <w:right w:val="single" w:sz="4" w:space="0" w:color="auto"/>
            </w:tcBorders>
            <w:vAlign w:val="bottom"/>
          </w:tcPr>
          <w:p w14:paraId="056C3942"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разветвительно-изолирующий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23DD3B12"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w:t>
            </w:r>
            <w:proofErr w:type="spellStart"/>
            <w:r w:rsidRPr="006F7185">
              <w:rPr>
                <w:rFonts w:ascii="Times New Roman" w:hAnsi="Times New Roman"/>
                <w:sz w:val="20"/>
                <w:szCs w:val="20"/>
                <w:lang w:val="en-US"/>
              </w:rPr>
              <w:t>Бриз</w:t>
            </w:r>
            <w:proofErr w:type="spellEnd"/>
            <w:r w:rsidRPr="006F7185">
              <w:rPr>
                <w:rFonts w:ascii="Times New Roman" w:hAnsi="Times New Roman"/>
                <w:sz w:val="20"/>
                <w:szCs w:val="20"/>
                <w:lang w:val="en-US"/>
              </w:rPr>
              <w:t>» исп.01</w:t>
            </w:r>
          </w:p>
        </w:tc>
        <w:tc>
          <w:tcPr>
            <w:tcW w:w="1471" w:type="dxa"/>
            <w:tcBorders>
              <w:top w:val="single" w:sz="4" w:space="0" w:color="auto"/>
              <w:left w:val="nil"/>
              <w:bottom w:val="single" w:sz="4" w:space="0" w:color="auto"/>
              <w:right w:val="single" w:sz="4" w:space="0" w:color="auto"/>
            </w:tcBorders>
          </w:tcPr>
          <w:p w14:paraId="792FEDD0"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3EC34152"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63ADAAE6"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88217AB"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3B2D4C17"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1B4FEBF2"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25</w:t>
            </w:r>
          </w:p>
        </w:tc>
        <w:tc>
          <w:tcPr>
            <w:tcW w:w="2781" w:type="dxa"/>
            <w:tcBorders>
              <w:top w:val="nil"/>
              <w:left w:val="nil"/>
              <w:bottom w:val="single" w:sz="4" w:space="0" w:color="auto"/>
              <w:right w:val="single" w:sz="4" w:space="0" w:color="auto"/>
            </w:tcBorders>
            <w:vAlign w:val="bottom"/>
          </w:tcPr>
          <w:p w14:paraId="641B6021"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разветвительно-изолирующий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тип</w:t>
            </w:r>
            <w:proofErr w:type="spellEnd"/>
            <w:r w:rsidRPr="006F7185">
              <w:rPr>
                <w:rFonts w:ascii="Times New Roman" w:hAnsi="Times New Roman"/>
                <w:sz w:val="20"/>
                <w:szCs w:val="20"/>
                <w:lang w:val="en-US"/>
              </w:rPr>
              <w:t xml:space="preserve"> 1</w:t>
            </w:r>
          </w:p>
        </w:tc>
        <w:tc>
          <w:tcPr>
            <w:tcW w:w="5754" w:type="dxa"/>
            <w:tcBorders>
              <w:top w:val="nil"/>
              <w:left w:val="nil"/>
              <w:bottom w:val="single" w:sz="4" w:space="0" w:color="auto"/>
              <w:right w:val="single" w:sz="4" w:space="0" w:color="auto"/>
            </w:tcBorders>
            <w:vAlign w:val="bottom"/>
          </w:tcPr>
          <w:p w14:paraId="0943BB31"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Должен обеспечивать использование в двухпроводной линии связи контроллера «С2000»</w:t>
            </w:r>
          </w:p>
        </w:tc>
        <w:tc>
          <w:tcPr>
            <w:tcW w:w="1471" w:type="dxa"/>
            <w:tcBorders>
              <w:top w:val="single" w:sz="4" w:space="0" w:color="auto"/>
              <w:left w:val="nil"/>
              <w:bottom w:val="single" w:sz="4" w:space="0" w:color="auto"/>
              <w:right w:val="single" w:sz="4" w:space="0" w:color="auto"/>
            </w:tcBorders>
          </w:tcPr>
          <w:p w14:paraId="0670FB2E"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3760C5EA"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16957050"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7E02596B"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69270B2F"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3CCEFB0"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26</w:t>
            </w:r>
          </w:p>
        </w:tc>
        <w:tc>
          <w:tcPr>
            <w:tcW w:w="2781" w:type="dxa"/>
            <w:tcBorders>
              <w:top w:val="nil"/>
              <w:left w:val="nil"/>
              <w:bottom w:val="single" w:sz="4" w:space="0" w:color="auto"/>
              <w:right w:val="single" w:sz="4" w:space="0" w:color="auto"/>
            </w:tcBorders>
            <w:vAlign w:val="bottom"/>
          </w:tcPr>
          <w:p w14:paraId="78140AE6"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33F32333"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Сигнал</w:t>
            </w:r>
            <w:proofErr w:type="spellEnd"/>
            <w:r w:rsidRPr="006F7185">
              <w:rPr>
                <w:rFonts w:ascii="Times New Roman" w:hAnsi="Times New Roman"/>
                <w:sz w:val="20"/>
                <w:szCs w:val="20"/>
                <w:lang w:val="en-US"/>
              </w:rPr>
              <w:t xml:space="preserve"> 20SMD</w:t>
            </w:r>
          </w:p>
        </w:tc>
        <w:tc>
          <w:tcPr>
            <w:tcW w:w="1471" w:type="dxa"/>
            <w:tcBorders>
              <w:top w:val="single" w:sz="4" w:space="0" w:color="auto"/>
              <w:left w:val="nil"/>
              <w:bottom w:val="single" w:sz="4" w:space="0" w:color="auto"/>
              <w:right w:val="single" w:sz="4" w:space="0" w:color="auto"/>
            </w:tcBorders>
          </w:tcPr>
          <w:p w14:paraId="119A28EE"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6220FE49"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6C82FD5"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68DFB4C6"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64BEAA7"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19E50290"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27</w:t>
            </w:r>
          </w:p>
        </w:tc>
        <w:tc>
          <w:tcPr>
            <w:tcW w:w="2781" w:type="dxa"/>
            <w:tcBorders>
              <w:top w:val="nil"/>
              <w:left w:val="nil"/>
              <w:bottom w:val="single" w:sz="4" w:space="0" w:color="auto"/>
              <w:right w:val="single" w:sz="4" w:space="0" w:color="auto"/>
            </w:tcBorders>
            <w:vAlign w:val="bottom"/>
          </w:tcPr>
          <w:p w14:paraId="01A004CA"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Блок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сигнально-пусковой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2E46EE1"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"С2000-СП1"</w:t>
            </w:r>
          </w:p>
        </w:tc>
        <w:tc>
          <w:tcPr>
            <w:tcW w:w="1471" w:type="dxa"/>
            <w:tcBorders>
              <w:top w:val="single" w:sz="4" w:space="0" w:color="auto"/>
              <w:left w:val="nil"/>
              <w:bottom w:val="single" w:sz="4" w:space="0" w:color="auto"/>
              <w:right w:val="single" w:sz="4" w:space="0" w:color="auto"/>
            </w:tcBorders>
          </w:tcPr>
          <w:p w14:paraId="407EA21A"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51DA845"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6DCD3D53"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75B68652"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3F3CC040"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5975F40A"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28</w:t>
            </w:r>
          </w:p>
        </w:tc>
        <w:tc>
          <w:tcPr>
            <w:tcW w:w="2781" w:type="dxa"/>
            <w:tcBorders>
              <w:top w:val="nil"/>
              <w:left w:val="nil"/>
              <w:bottom w:val="single" w:sz="4" w:space="0" w:color="auto"/>
              <w:right w:val="single" w:sz="4" w:space="0" w:color="auto"/>
            </w:tcBorders>
            <w:vAlign w:val="bottom"/>
          </w:tcPr>
          <w:p w14:paraId="1D2008B7"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Блок центрального процессора с коммутационным полем </w:t>
            </w:r>
          </w:p>
        </w:tc>
        <w:tc>
          <w:tcPr>
            <w:tcW w:w="5754" w:type="dxa"/>
            <w:tcBorders>
              <w:top w:val="nil"/>
              <w:left w:val="nil"/>
              <w:bottom w:val="single" w:sz="4" w:space="0" w:color="auto"/>
              <w:right w:val="single" w:sz="4" w:space="0" w:color="auto"/>
            </w:tcBorders>
            <w:vAlign w:val="bottom"/>
          </w:tcPr>
          <w:p w14:paraId="70FB093A"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512х512 (для оборудования Т7 </w:t>
            </w:r>
            <w:r w:rsidRPr="006F7185">
              <w:rPr>
                <w:rFonts w:ascii="Times New Roman" w:hAnsi="Times New Roman"/>
                <w:sz w:val="20"/>
                <w:szCs w:val="20"/>
                <w:lang w:val="en-US"/>
              </w:rPr>
              <w:t>opt</w:t>
            </w:r>
            <w:r w:rsidRPr="006F7185">
              <w:rPr>
                <w:rFonts w:ascii="Times New Roman" w:hAnsi="Times New Roman"/>
                <w:sz w:val="20"/>
                <w:szCs w:val="20"/>
              </w:rPr>
              <w:t>. 15)</w:t>
            </w:r>
          </w:p>
        </w:tc>
        <w:tc>
          <w:tcPr>
            <w:tcW w:w="1471" w:type="dxa"/>
            <w:tcBorders>
              <w:top w:val="single" w:sz="4" w:space="0" w:color="auto"/>
              <w:left w:val="nil"/>
              <w:bottom w:val="single" w:sz="4" w:space="0" w:color="auto"/>
              <w:right w:val="single" w:sz="4" w:space="0" w:color="auto"/>
            </w:tcBorders>
          </w:tcPr>
          <w:p w14:paraId="699DF17A"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6B45B573"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6C4EFEB3"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2D8E1808"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4AE4CCAD"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18A82CD2"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29</w:t>
            </w:r>
          </w:p>
        </w:tc>
        <w:tc>
          <w:tcPr>
            <w:tcW w:w="2781" w:type="dxa"/>
            <w:tcBorders>
              <w:top w:val="nil"/>
              <w:left w:val="nil"/>
              <w:bottom w:val="single" w:sz="4" w:space="0" w:color="auto"/>
              <w:right w:val="single" w:sz="4" w:space="0" w:color="auto"/>
            </w:tcBorders>
            <w:vAlign w:val="bottom"/>
          </w:tcPr>
          <w:p w14:paraId="06CC3867"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Блок цифровых абонентских линий на 24 канала </w:t>
            </w:r>
          </w:p>
        </w:tc>
        <w:tc>
          <w:tcPr>
            <w:tcW w:w="5754" w:type="dxa"/>
            <w:tcBorders>
              <w:top w:val="nil"/>
              <w:left w:val="nil"/>
              <w:bottom w:val="single" w:sz="4" w:space="0" w:color="auto"/>
              <w:right w:val="single" w:sz="4" w:space="0" w:color="auto"/>
            </w:tcBorders>
            <w:vAlign w:val="bottom"/>
          </w:tcPr>
          <w:p w14:paraId="639C7F2A"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для работы с системными аппаратами</w:t>
            </w:r>
          </w:p>
        </w:tc>
        <w:tc>
          <w:tcPr>
            <w:tcW w:w="1471" w:type="dxa"/>
            <w:tcBorders>
              <w:top w:val="single" w:sz="4" w:space="0" w:color="auto"/>
              <w:left w:val="nil"/>
              <w:bottom w:val="single" w:sz="4" w:space="0" w:color="auto"/>
              <w:right w:val="single" w:sz="4" w:space="0" w:color="auto"/>
            </w:tcBorders>
          </w:tcPr>
          <w:p w14:paraId="05C74D7F"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49F4AF71"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4AFB65A1"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2976BAB0" w14:textId="77777777" w:rsidR="00227211" w:rsidRPr="006F7185" w:rsidRDefault="00227211" w:rsidP="007164EF">
            <w:pPr>
              <w:spacing w:after="0" w:line="240" w:lineRule="auto"/>
              <w:jc w:val="right"/>
              <w:rPr>
                <w:rFonts w:ascii="Times New Roman" w:hAnsi="Times New Roman"/>
                <w:sz w:val="20"/>
                <w:szCs w:val="20"/>
              </w:rPr>
            </w:pPr>
          </w:p>
        </w:tc>
      </w:tr>
      <w:tr w:rsidR="00227211" w:rsidRPr="009B2744" w14:paraId="2CB4EA5B"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68CE16A"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30</w:t>
            </w:r>
          </w:p>
        </w:tc>
        <w:tc>
          <w:tcPr>
            <w:tcW w:w="2781" w:type="dxa"/>
            <w:tcBorders>
              <w:top w:val="nil"/>
              <w:left w:val="nil"/>
              <w:bottom w:val="single" w:sz="4" w:space="0" w:color="auto"/>
              <w:right w:val="single" w:sz="4" w:space="0" w:color="auto"/>
            </w:tcBorders>
            <w:vAlign w:val="bottom"/>
          </w:tcPr>
          <w:p w14:paraId="25B06DCF"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Видеокамера</w:t>
            </w:r>
            <w:proofErr w:type="spellEnd"/>
            <w:r w:rsidRPr="006F7185">
              <w:rPr>
                <w:rFonts w:ascii="Times New Roman" w:hAnsi="Times New Roman"/>
                <w:sz w:val="20"/>
                <w:szCs w:val="20"/>
                <w:lang w:val="en-US"/>
              </w:rPr>
              <w:t xml:space="preserve"> IP </w:t>
            </w:r>
            <w:proofErr w:type="spellStart"/>
            <w:r w:rsidRPr="006F7185">
              <w:rPr>
                <w:rFonts w:ascii="Times New Roman" w:hAnsi="Times New Roman"/>
                <w:sz w:val="20"/>
                <w:szCs w:val="20"/>
                <w:lang w:val="en-US"/>
              </w:rPr>
              <w:t>уличная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C7170EB" w14:textId="77777777" w:rsidR="00227211" w:rsidRPr="006F7185" w:rsidRDefault="00227211" w:rsidP="007164EF">
            <w:pPr>
              <w:spacing w:after="0" w:line="240" w:lineRule="auto"/>
              <w:rPr>
                <w:rFonts w:ascii="Times New Roman" w:hAnsi="Times New Roman"/>
                <w:sz w:val="20"/>
                <w:szCs w:val="20"/>
                <w:lang w:val="fr-FR"/>
              </w:rPr>
            </w:pPr>
            <w:r w:rsidRPr="006F7185">
              <w:rPr>
                <w:rFonts w:ascii="Times New Roman" w:hAnsi="Times New Roman"/>
                <w:sz w:val="20"/>
                <w:szCs w:val="20"/>
                <w:lang w:val="fr-FR"/>
              </w:rPr>
              <w:t xml:space="preserve">Axis 223M </w:t>
            </w:r>
            <w:r w:rsidRPr="00227211">
              <w:rPr>
                <w:rFonts w:ascii="Times New Roman" w:hAnsi="Times New Roman"/>
                <w:sz w:val="20"/>
                <w:szCs w:val="20"/>
              </w:rPr>
              <w:t>с</w:t>
            </w:r>
            <w:r w:rsidRPr="006F7185">
              <w:rPr>
                <w:rFonts w:ascii="Times New Roman" w:hAnsi="Times New Roman"/>
                <w:sz w:val="20"/>
                <w:szCs w:val="20"/>
                <w:lang w:val="fr-FR"/>
              </w:rPr>
              <w:t xml:space="preserve"> </w:t>
            </w:r>
            <w:r w:rsidRPr="00227211">
              <w:rPr>
                <w:rFonts w:ascii="Times New Roman" w:hAnsi="Times New Roman"/>
                <w:sz w:val="20"/>
                <w:szCs w:val="20"/>
              </w:rPr>
              <w:t>термокожухом</w:t>
            </w:r>
            <w:r w:rsidRPr="006F7185">
              <w:rPr>
                <w:rFonts w:ascii="Times New Roman" w:hAnsi="Times New Roman"/>
                <w:sz w:val="20"/>
                <w:szCs w:val="20"/>
                <w:lang w:val="fr-FR"/>
              </w:rPr>
              <w:t xml:space="preserve"> Axis  T92A00</w:t>
            </w:r>
          </w:p>
        </w:tc>
        <w:tc>
          <w:tcPr>
            <w:tcW w:w="1471" w:type="dxa"/>
            <w:tcBorders>
              <w:top w:val="single" w:sz="4" w:space="0" w:color="auto"/>
              <w:left w:val="nil"/>
              <w:bottom w:val="single" w:sz="4" w:space="0" w:color="auto"/>
              <w:right w:val="single" w:sz="4" w:space="0" w:color="auto"/>
            </w:tcBorders>
          </w:tcPr>
          <w:p w14:paraId="2705D598" w14:textId="77777777" w:rsidR="00227211" w:rsidRPr="006F7185" w:rsidRDefault="00227211" w:rsidP="007164EF">
            <w:pPr>
              <w:spacing w:after="0" w:line="240" w:lineRule="auto"/>
              <w:jc w:val="right"/>
              <w:rPr>
                <w:rFonts w:ascii="Times New Roman" w:hAnsi="Times New Roman"/>
                <w:sz w:val="20"/>
                <w:szCs w:val="20"/>
                <w:lang w:val="fr-FR"/>
              </w:rPr>
            </w:pPr>
          </w:p>
        </w:tc>
        <w:tc>
          <w:tcPr>
            <w:tcW w:w="1779" w:type="dxa"/>
            <w:tcBorders>
              <w:top w:val="nil"/>
              <w:left w:val="single" w:sz="4" w:space="0" w:color="auto"/>
              <w:bottom w:val="single" w:sz="4" w:space="0" w:color="auto"/>
              <w:right w:val="single" w:sz="4" w:space="0" w:color="auto"/>
            </w:tcBorders>
            <w:vAlign w:val="bottom"/>
          </w:tcPr>
          <w:p w14:paraId="25DFE330" w14:textId="77777777" w:rsidR="00227211" w:rsidRPr="006F7185" w:rsidRDefault="00227211" w:rsidP="007164EF">
            <w:pPr>
              <w:spacing w:after="0" w:line="240" w:lineRule="auto"/>
              <w:jc w:val="right"/>
              <w:rPr>
                <w:rFonts w:ascii="Times New Roman" w:hAnsi="Times New Roman"/>
                <w:sz w:val="20"/>
                <w:szCs w:val="20"/>
                <w:lang w:val="fr-FR"/>
              </w:rPr>
            </w:pPr>
          </w:p>
        </w:tc>
        <w:tc>
          <w:tcPr>
            <w:tcW w:w="717" w:type="dxa"/>
            <w:tcBorders>
              <w:top w:val="nil"/>
              <w:left w:val="nil"/>
              <w:bottom w:val="single" w:sz="4" w:space="0" w:color="auto"/>
              <w:right w:val="single" w:sz="4" w:space="0" w:color="auto"/>
            </w:tcBorders>
            <w:vAlign w:val="bottom"/>
          </w:tcPr>
          <w:p w14:paraId="191B8068" w14:textId="77777777" w:rsidR="00227211" w:rsidRPr="006F7185" w:rsidRDefault="00227211" w:rsidP="007164EF">
            <w:pPr>
              <w:spacing w:after="0" w:line="240" w:lineRule="auto"/>
              <w:jc w:val="right"/>
              <w:rPr>
                <w:rFonts w:ascii="Times New Roman" w:hAnsi="Times New Roman"/>
                <w:sz w:val="20"/>
                <w:szCs w:val="20"/>
                <w:lang w:val="fr-FR"/>
              </w:rPr>
            </w:pPr>
          </w:p>
        </w:tc>
        <w:tc>
          <w:tcPr>
            <w:tcW w:w="1668" w:type="dxa"/>
            <w:tcBorders>
              <w:top w:val="nil"/>
              <w:left w:val="nil"/>
              <w:bottom w:val="single" w:sz="4" w:space="0" w:color="auto"/>
              <w:right w:val="single" w:sz="4" w:space="0" w:color="auto"/>
            </w:tcBorders>
            <w:vAlign w:val="bottom"/>
          </w:tcPr>
          <w:p w14:paraId="4F19D2B3" w14:textId="77777777" w:rsidR="00227211" w:rsidRPr="006F7185" w:rsidRDefault="00227211" w:rsidP="007164EF">
            <w:pPr>
              <w:spacing w:after="0" w:line="240" w:lineRule="auto"/>
              <w:jc w:val="right"/>
              <w:rPr>
                <w:rFonts w:ascii="Times New Roman" w:hAnsi="Times New Roman"/>
                <w:sz w:val="20"/>
                <w:szCs w:val="20"/>
                <w:lang w:val="fr-FR"/>
              </w:rPr>
            </w:pPr>
          </w:p>
        </w:tc>
      </w:tr>
      <w:tr w:rsidR="00227211" w:rsidRPr="006F7185" w14:paraId="0CB96DE2"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338F69EB"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31</w:t>
            </w:r>
          </w:p>
        </w:tc>
        <w:tc>
          <w:tcPr>
            <w:tcW w:w="2781" w:type="dxa"/>
            <w:tcBorders>
              <w:top w:val="nil"/>
              <w:left w:val="nil"/>
              <w:bottom w:val="single" w:sz="4" w:space="0" w:color="auto"/>
              <w:right w:val="single" w:sz="4" w:space="0" w:color="auto"/>
            </w:tcBorders>
            <w:vAlign w:val="bottom"/>
          </w:tcPr>
          <w:p w14:paraId="1FDF3371"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Видеокамеры</w:t>
            </w:r>
            <w:proofErr w:type="spellEnd"/>
            <w:r w:rsidRPr="006F7185">
              <w:rPr>
                <w:rFonts w:ascii="Times New Roman" w:hAnsi="Times New Roman"/>
                <w:sz w:val="20"/>
                <w:szCs w:val="20"/>
                <w:lang w:val="en-US"/>
              </w:rPr>
              <w:t xml:space="preserve"> IP </w:t>
            </w:r>
            <w:proofErr w:type="spellStart"/>
            <w:r w:rsidRPr="006F7185">
              <w:rPr>
                <w:rFonts w:ascii="Times New Roman" w:hAnsi="Times New Roman"/>
                <w:sz w:val="20"/>
                <w:szCs w:val="20"/>
                <w:lang w:val="en-US"/>
              </w:rPr>
              <w:t>внутренние</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0C52C13"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Axis М1011</w:t>
            </w:r>
          </w:p>
        </w:tc>
        <w:tc>
          <w:tcPr>
            <w:tcW w:w="1471" w:type="dxa"/>
            <w:tcBorders>
              <w:top w:val="single" w:sz="4" w:space="0" w:color="auto"/>
              <w:left w:val="nil"/>
              <w:bottom w:val="single" w:sz="4" w:space="0" w:color="auto"/>
              <w:right w:val="single" w:sz="4" w:space="0" w:color="auto"/>
            </w:tcBorders>
          </w:tcPr>
          <w:p w14:paraId="3738AD52"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145DE328"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0E02A21"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62BD2175"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1B101FB3"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40B92B8D"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32</w:t>
            </w:r>
          </w:p>
        </w:tc>
        <w:tc>
          <w:tcPr>
            <w:tcW w:w="2781" w:type="dxa"/>
            <w:tcBorders>
              <w:top w:val="nil"/>
              <w:left w:val="nil"/>
              <w:bottom w:val="single" w:sz="4" w:space="0" w:color="auto"/>
              <w:right w:val="single" w:sz="4" w:space="0" w:color="auto"/>
            </w:tcBorders>
            <w:vAlign w:val="bottom"/>
          </w:tcPr>
          <w:p w14:paraId="1AC89FC2"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Видеокамера</w:t>
            </w:r>
            <w:proofErr w:type="spellEnd"/>
          </w:p>
        </w:tc>
        <w:tc>
          <w:tcPr>
            <w:tcW w:w="5754" w:type="dxa"/>
            <w:tcBorders>
              <w:top w:val="nil"/>
              <w:left w:val="nil"/>
              <w:bottom w:val="single" w:sz="4" w:space="0" w:color="auto"/>
              <w:right w:val="single" w:sz="4" w:space="0" w:color="auto"/>
            </w:tcBorders>
            <w:vAlign w:val="bottom"/>
          </w:tcPr>
          <w:p w14:paraId="1DA59FA8"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lang w:val="en-US"/>
              </w:rPr>
              <w:t>LBP</w:t>
            </w:r>
            <w:r w:rsidRPr="006F7185">
              <w:rPr>
                <w:rFonts w:ascii="Times New Roman" w:hAnsi="Times New Roman"/>
                <w:sz w:val="20"/>
                <w:szCs w:val="20"/>
              </w:rPr>
              <w:t>-</w:t>
            </w:r>
            <w:r w:rsidRPr="006F7185">
              <w:rPr>
                <w:rFonts w:ascii="Times New Roman" w:hAnsi="Times New Roman"/>
                <w:sz w:val="20"/>
                <w:szCs w:val="20"/>
                <w:lang w:val="en-US"/>
              </w:rPr>
              <w:t>T</w:t>
            </w:r>
            <w:r w:rsidRPr="006F7185">
              <w:rPr>
                <w:rFonts w:ascii="Times New Roman" w:hAnsi="Times New Roman"/>
                <w:sz w:val="20"/>
                <w:szCs w:val="20"/>
              </w:rPr>
              <w:t>240</w:t>
            </w:r>
            <w:r w:rsidRPr="006F7185">
              <w:rPr>
                <w:rFonts w:ascii="Times New Roman" w:hAnsi="Times New Roman"/>
                <w:sz w:val="20"/>
                <w:szCs w:val="20"/>
                <w:lang w:val="en-US"/>
              </w:rPr>
              <w:t>HVI</w:t>
            </w:r>
            <w:r w:rsidRPr="006F7185">
              <w:rPr>
                <w:rFonts w:ascii="Times New Roman" w:hAnsi="Times New Roman"/>
                <w:sz w:val="20"/>
                <w:szCs w:val="20"/>
              </w:rPr>
              <w:t>-36</w:t>
            </w:r>
            <w:r w:rsidRPr="006F7185">
              <w:rPr>
                <w:rFonts w:ascii="Times New Roman" w:hAnsi="Times New Roman"/>
                <w:sz w:val="20"/>
                <w:szCs w:val="20"/>
                <w:lang w:val="en-US"/>
              </w:rPr>
              <w:t>EX</w:t>
            </w:r>
            <w:r w:rsidRPr="006F7185">
              <w:rPr>
                <w:rFonts w:ascii="Times New Roman" w:hAnsi="Times New Roman"/>
                <w:sz w:val="20"/>
                <w:szCs w:val="20"/>
              </w:rPr>
              <w:t xml:space="preserve"> </w:t>
            </w:r>
            <w:proofErr w:type="spellStart"/>
            <w:r w:rsidRPr="006F7185">
              <w:rPr>
                <w:rFonts w:ascii="Times New Roman" w:hAnsi="Times New Roman"/>
                <w:sz w:val="20"/>
                <w:szCs w:val="20"/>
                <w:lang w:val="en-US"/>
              </w:rPr>
              <w:t>Graphit</w:t>
            </w:r>
            <w:proofErr w:type="spellEnd"/>
            <w:r w:rsidRPr="006F7185">
              <w:rPr>
                <w:rFonts w:ascii="Times New Roman" w:hAnsi="Times New Roman"/>
                <w:sz w:val="20"/>
                <w:szCs w:val="20"/>
              </w:rPr>
              <w:t xml:space="preserve"> (ч/б, уличная, инфракрасная подсветка, вариообъектив)</w:t>
            </w:r>
          </w:p>
        </w:tc>
        <w:tc>
          <w:tcPr>
            <w:tcW w:w="1471" w:type="dxa"/>
            <w:tcBorders>
              <w:top w:val="single" w:sz="4" w:space="0" w:color="auto"/>
              <w:left w:val="nil"/>
              <w:bottom w:val="single" w:sz="4" w:space="0" w:color="auto"/>
              <w:right w:val="single" w:sz="4" w:space="0" w:color="auto"/>
            </w:tcBorders>
          </w:tcPr>
          <w:p w14:paraId="75EAC320"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4A4C8D53"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75D675CD"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3F7232B5" w14:textId="77777777" w:rsidR="00227211" w:rsidRPr="006F7185" w:rsidRDefault="00227211" w:rsidP="007164EF">
            <w:pPr>
              <w:spacing w:after="0" w:line="240" w:lineRule="auto"/>
              <w:jc w:val="right"/>
              <w:rPr>
                <w:rFonts w:ascii="Times New Roman" w:hAnsi="Times New Roman"/>
                <w:sz w:val="20"/>
                <w:szCs w:val="20"/>
              </w:rPr>
            </w:pPr>
          </w:p>
        </w:tc>
      </w:tr>
      <w:tr w:rsidR="00227211" w:rsidRPr="0063672D" w14:paraId="6632B987"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49CD69D"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33</w:t>
            </w:r>
          </w:p>
        </w:tc>
        <w:tc>
          <w:tcPr>
            <w:tcW w:w="2781" w:type="dxa"/>
            <w:tcBorders>
              <w:top w:val="nil"/>
              <w:left w:val="nil"/>
              <w:bottom w:val="single" w:sz="4" w:space="0" w:color="auto"/>
              <w:right w:val="single" w:sz="4" w:space="0" w:color="auto"/>
            </w:tcBorders>
            <w:vAlign w:val="bottom"/>
          </w:tcPr>
          <w:p w14:paraId="1FE234E8" w14:textId="77777777" w:rsidR="00227211" w:rsidRPr="006F7185" w:rsidRDefault="00227211" w:rsidP="007164EF">
            <w:pPr>
              <w:spacing w:after="0" w:line="240" w:lineRule="auto"/>
              <w:rPr>
                <w:rFonts w:ascii="Times New Roman" w:hAnsi="Times New Roman"/>
                <w:sz w:val="20"/>
                <w:szCs w:val="20"/>
                <w:lang w:val="en-US"/>
              </w:rPr>
            </w:pPr>
            <w:proofErr w:type="spellStart"/>
            <w:proofErr w:type="gramStart"/>
            <w:r w:rsidRPr="006F7185">
              <w:rPr>
                <w:rFonts w:ascii="Times New Roman" w:hAnsi="Times New Roman"/>
                <w:sz w:val="20"/>
                <w:szCs w:val="20"/>
                <w:lang w:val="en-US"/>
              </w:rPr>
              <w:t>Видеокамера</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купольная</w:t>
            </w:r>
            <w:proofErr w:type="spellEnd"/>
            <w:proofErr w:type="gram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44146306"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 xml:space="preserve">LND-PH-931 B36 </w:t>
            </w:r>
            <w:proofErr w:type="spellStart"/>
            <w:r w:rsidRPr="006F7185">
              <w:rPr>
                <w:rFonts w:ascii="Times New Roman" w:hAnsi="Times New Roman"/>
                <w:sz w:val="20"/>
                <w:szCs w:val="20"/>
                <w:lang w:val="en-US"/>
              </w:rPr>
              <w:t>Graphit</w:t>
            </w:r>
            <w:proofErr w:type="spellEnd"/>
            <w:r w:rsidRPr="006F7185">
              <w:rPr>
                <w:rFonts w:ascii="Times New Roman" w:hAnsi="Times New Roman"/>
                <w:sz w:val="20"/>
                <w:szCs w:val="20"/>
                <w:lang w:val="en-US"/>
              </w:rPr>
              <w:t xml:space="preserve"> (</w:t>
            </w:r>
            <w:proofErr w:type="spellStart"/>
            <w:proofErr w:type="gramStart"/>
            <w:r w:rsidRPr="006F7185">
              <w:rPr>
                <w:rFonts w:ascii="Times New Roman" w:hAnsi="Times New Roman"/>
                <w:sz w:val="20"/>
                <w:szCs w:val="20"/>
                <w:lang w:val="en-US"/>
              </w:rPr>
              <w:t>цветная,black</w:t>
            </w:r>
            <w:proofErr w:type="spellEnd"/>
            <w:proofErr w:type="gramEnd"/>
            <w:r w:rsidRPr="006F7185">
              <w:rPr>
                <w:rFonts w:ascii="Times New Roman" w:hAnsi="Times New Roman"/>
                <w:sz w:val="20"/>
                <w:szCs w:val="20"/>
                <w:lang w:val="en-US"/>
              </w:rPr>
              <w:t>)</w:t>
            </w:r>
          </w:p>
        </w:tc>
        <w:tc>
          <w:tcPr>
            <w:tcW w:w="1471" w:type="dxa"/>
            <w:tcBorders>
              <w:top w:val="single" w:sz="4" w:space="0" w:color="auto"/>
              <w:left w:val="nil"/>
              <w:bottom w:val="single" w:sz="4" w:space="0" w:color="auto"/>
              <w:right w:val="single" w:sz="4" w:space="0" w:color="auto"/>
            </w:tcBorders>
          </w:tcPr>
          <w:p w14:paraId="5D27C69A"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9FAF196"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0B12FA10"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720FE0DF"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33FDCEA7"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43046D40"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34</w:t>
            </w:r>
          </w:p>
        </w:tc>
        <w:tc>
          <w:tcPr>
            <w:tcW w:w="2781" w:type="dxa"/>
            <w:tcBorders>
              <w:top w:val="nil"/>
              <w:left w:val="nil"/>
              <w:bottom w:val="single" w:sz="4" w:space="0" w:color="auto"/>
              <w:right w:val="single" w:sz="4" w:space="0" w:color="auto"/>
            </w:tcBorders>
            <w:vAlign w:val="bottom"/>
          </w:tcPr>
          <w:p w14:paraId="1BDFF7BC"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Видеокамера черно/белая уличная с термокожухом</w:t>
            </w:r>
          </w:p>
        </w:tc>
        <w:tc>
          <w:tcPr>
            <w:tcW w:w="5754" w:type="dxa"/>
            <w:tcBorders>
              <w:top w:val="nil"/>
              <w:left w:val="nil"/>
              <w:bottom w:val="single" w:sz="4" w:space="0" w:color="auto"/>
              <w:right w:val="single" w:sz="4" w:space="0" w:color="auto"/>
            </w:tcBorders>
            <w:vAlign w:val="bottom"/>
          </w:tcPr>
          <w:p w14:paraId="7A2FA5B5"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Тип корпуса: направленная; </w:t>
            </w:r>
            <w:r w:rsidRPr="006F7185">
              <w:rPr>
                <w:rFonts w:ascii="Times New Roman" w:hAnsi="Times New Roman"/>
                <w:sz w:val="20"/>
                <w:szCs w:val="20"/>
                <w:lang w:val="en-US"/>
              </w:rPr>
              <w:t>LAN</w:t>
            </w:r>
            <w:r w:rsidRPr="006F7185">
              <w:rPr>
                <w:rFonts w:ascii="Times New Roman" w:hAnsi="Times New Roman"/>
                <w:sz w:val="20"/>
                <w:szCs w:val="20"/>
              </w:rPr>
              <w:t xml:space="preserve">; </w:t>
            </w:r>
            <w:r w:rsidRPr="006F7185">
              <w:rPr>
                <w:rFonts w:ascii="Times New Roman" w:hAnsi="Times New Roman"/>
                <w:sz w:val="20"/>
                <w:szCs w:val="20"/>
                <w:lang w:val="en-US"/>
              </w:rPr>
              <w:t>PoE</w:t>
            </w:r>
            <w:r w:rsidRPr="006F7185">
              <w:rPr>
                <w:rFonts w:ascii="Times New Roman" w:hAnsi="Times New Roman"/>
                <w:sz w:val="20"/>
                <w:szCs w:val="20"/>
              </w:rPr>
              <w:t xml:space="preserve"> (вход): </w:t>
            </w:r>
            <w:r w:rsidRPr="006F7185">
              <w:rPr>
                <w:rFonts w:ascii="Times New Roman" w:hAnsi="Times New Roman"/>
                <w:sz w:val="20"/>
                <w:szCs w:val="20"/>
                <w:lang w:val="en-US"/>
              </w:rPr>
              <w:t>PoE</w:t>
            </w:r>
            <w:r w:rsidRPr="006F7185">
              <w:rPr>
                <w:rFonts w:ascii="Times New Roman" w:hAnsi="Times New Roman"/>
                <w:sz w:val="20"/>
                <w:szCs w:val="20"/>
              </w:rPr>
              <w:t xml:space="preserve"> 802.3</w:t>
            </w:r>
            <w:proofErr w:type="spellStart"/>
            <w:r w:rsidRPr="006F7185">
              <w:rPr>
                <w:rFonts w:ascii="Times New Roman" w:hAnsi="Times New Roman"/>
                <w:sz w:val="20"/>
                <w:szCs w:val="20"/>
                <w:lang w:val="en-US"/>
              </w:rPr>
              <w:t>af</w:t>
            </w:r>
            <w:proofErr w:type="spellEnd"/>
            <w:r w:rsidRPr="006F7185">
              <w:rPr>
                <w:rFonts w:ascii="Times New Roman" w:hAnsi="Times New Roman"/>
                <w:sz w:val="20"/>
                <w:szCs w:val="20"/>
              </w:rPr>
              <w:t xml:space="preserve">; детекция движения; Тип матрицы: </w:t>
            </w:r>
            <w:r w:rsidRPr="006F7185">
              <w:rPr>
                <w:rFonts w:ascii="Times New Roman" w:hAnsi="Times New Roman"/>
                <w:sz w:val="20"/>
                <w:szCs w:val="20"/>
                <w:lang w:val="en-US"/>
              </w:rPr>
              <w:t>CCD</w:t>
            </w:r>
          </w:p>
        </w:tc>
        <w:tc>
          <w:tcPr>
            <w:tcW w:w="1471" w:type="dxa"/>
            <w:tcBorders>
              <w:top w:val="single" w:sz="4" w:space="0" w:color="auto"/>
              <w:left w:val="nil"/>
              <w:bottom w:val="single" w:sz="4" w:space="0" w:color="auto"/>
              <w:right w:val="single" w:sz="4" w:space="0" w:color="auto"/>
            </w:tcBorders>
          </w:tcPr>
          <w:p w14:paraId="10F51CB9"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265BA460"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24BDAF13"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1BF22839"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1ED83661"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2AED9C22"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35</w:t>
            </w:r>
          </w:p>
        </w:tc>
        <w:tc>
          <w:tcPr>
            <w:tcW w:w="2781" w:type="dxa"/>
            <w:tcBorders>
              <w:top w:val="nil"/>
              <w:left w:val="nil"/>
              <w:bottom w:val="single" w:sz="4" w:space="0" w:color="auto"/>
              <w:right w:val="single" w:sz="4" w:space="0" w:color="auto"/>
            </w:tcBorders>
            <w:vAlign w:val="bottom"/>
          </w:tcPr>
          <w:p w14:paraId="788B986B"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Видеорегистратор</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1E63396F"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Smartec</w:t>
            </w:r>
            <w:proofErr w:type="spellEnd"/>
            <w:r w:rsidRPr="006F7185">
              <w:rPr>
                <w:rFonts w:ascii="Times New Roman" w:hAnsi="Times New Roman"/>
                <w:sz w:val="20"/>
                <w:szCs w:val="20"/>
                <w:lang w:val="en-US"/>
              </w:rPr>
              <w:t xml:space="preserve"> STR-</w:t>
            </w:r>
            <w:proofErr w:type="gramStart"/>
            <w:r w:rsidRPr="006F7185">
              <w:rPr>
                <w:rFonts w:ascii="Times New Roman" w:hAnsi="Times New Roman"/>
                <w:sz w:val="20"/>
                <w:szCs w:val="20"/>
                <w:lang w:val="en-US"/>
              </w:rPr>
              <w:t xml:space="preserve">3293  </w:t>
            </w:r>
            <w:proofErr w:type="spellStart"/>
            <w:r w:rsidRPr="006F7185">
              <w:rPr>
                <w:rFonts w:ascii="Times New Roman" w:hAnsi="Times New Roman"/>
                <w:sz w:val="20"/>
                <w:szCs w:val="20"/>
                <w:lang w:val="en-US"/>
              </w:rPr>
              <w:t>на</w:t>
            </w:r>
            <w:proofErr w:type="spellEnd"/>
            <w:proofErr w:type="gramEnd"/>
            <w:r w:rsidRPr="006F7185">
              <w:rPr>
                <w:rFonts w:ascii="Times New Roman" w:hAnsi="Times New Roman"/>
                <w:sz w:val="20"/>
                <w:szCs w:val="20"/>
                <w:lang w:val="en-US"/>
              </w:rPr>
              <w:t xml:space="preserve"> 32 </w:t>
            </w:r>
            <w:proofErr w:type="spellStart"/>
            <w:r w:rsidRPr="006F7185">
              <w:rPr>
                <w:rFonts w:ascii="Times New Roman" w:hAnsi="Times New Roman"/>
                <w:sz w:val="20"/>
                <w:szCs w:val="20"/>
                <w:lang w:val="en-US"/>
              </w:rPr>
              <w:t>камеры</w:t>
            </w:r>
            <w:proofErr w:type="spellEnd"/>
          </w:p>
        </w:tc>
        <w:tc>
          <w:tcPr>
            <w:tcW w:w="1471" w:type="dxa"/>
            <w:tcBorders>
              <w:top w:val="single" w:sz="4" w:space="0" w:color="auto"/>
              <w:left w:val="nil"/>
              <w:bottom w:val="single" w:sz="4" w:space="0" w:color="auto"/>
              <w:right w:val="single" w:sz="4" w:space="0" w:color="auto"/>
            </w:tcBorders>
          </w:tcPr>
          <w:p w14:paraId="5F9F14D7"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74EF5AD0"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1D7BCE2F"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31A194DA"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1A75C76D" w14:textId="77777777" w:rsidTr="00227211">
        <w:trPr>
          <w:trHeight w:val="1200"/>
        </w:trPr>
        <w:tc>
          <w:tcPr>
            <w:tcW w:w="518" w:type="dxa"/>
            <w:tcBorders>
              <w:top w:val="nil"/>
              <w:left w:val="single" w:sz="4" w:space="0" w:color="auto"/>
              <w:bottom w:val="single" w:sz="4" w:space="0" w:color="auto"/>
              <w:right w:val="single" w:sz="4" w:space="0" w:color="auto"/>
            </w:tcBorders>
            <w:noWrap/>
            <w:vAlign w:val="bottom"/>
          </w:tcPr>
          <w:p w14:paraId="67AAF024"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36</w:t>
            </w:r>
          </w:p>
        </w:tc>
        <w:tc>
          <w:tcPr>
            <w:tcW w:w="2781" w:type="dxa"/>
            <w:tcBorders>
              <w:top w:val="nil"/>
              <w:left w:val="nil"/>
              <w:bottom w:val="single" w:sz="4" w:space="0" w:color="auto"/>
              <w:right w:val="single" w:sz="4" w:space="0" w:color="auto"/>
            </w:tcBorders>
            <w:vAlign w:val="bottom"/>
          </w:tcPr>
          <w:p w14:paraId="23CB8B2B"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Видеорегистратор</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сервер</w:t>
            </w:r>
            <w:proofErr w:type="spellEnd"/>
            <w:r w:rsidRPr="006F7185">
              <w:rPr>
                <w:rFonts w:ascii="Times New Roman" w:hAnsi="Times New Roman"/>
                <w:sz w:val="20"/>
                <w:szCs w:val="20"/>
                <w:lang w:val="en-US"/>
              </w:rPr>
              <w:t>)</w:t>
            </w:r>
          </w:p>
        </w:tc>
        <w:tc>
          <w:tcPr>
            <w:tcW w:w="5754" w:type="dxa"/>
            <w:tcBorders>
              <w:top w:val="nil"/>
              <w:left w:val="nil"/>
              <w:bottom w:val="single" w:sz="4" w:space="0" w:color="auto"/>
              <w:right w:val="single" w:sz="4" w:space="0" w:color="auto"/>
            </w:tcBorders>
            <w:vAlign w:val="bottom"/>
          </w:tcPr>
          <w:p w14:paraId="52A6AE49"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Должен обеспечивать запись видео от 32 аналоговых камер в формате </w:t>
            </w:r>
            <w:r w:rsidRPr="006F7185">
              <w:rPr>
                <w:rFonts w:ascii="Times New Roman" w:hAnsi="Times New Roman"/>
                <w:sz w:val="20"/>
                <w:szCs w:val="20"/>
                <w:lang w:val="en-US"/>
              </w:rPr>
              <w:t>MPEG</w:t>
            </w:r>
            <w:r w:rsidRPr="006F7185">
              <w:rPr>
                <w:rFonts w:ascii="Times New Roman" w:hAnsi="Times New Roman"/>
                <w:sz w:val="20"/>
                <w:szCs w:val="20"/>
              </w:rPr>
              <w:t xml:space="preserve">-4 с разрешением до </w:t>
            </w:r>
            <w:r w:rsidRPr="006F7185">
              <w:rPr>
                <w:rFonts w:ascii="Times New Roman" w:hAnsi="Times New Roman"/>
                <w:sz w:val="20"/>
                <w:szCs w:val="20"/>
                <w:lang w:val="en-US"/>
              </w:rPr>
              <w:t>Full</w:t>
            </w:r>
            <w:r w:rsidRPr="006F7185">
              <w:rPr>
                <w:rFonts w:ascii="Times New Roman" w:hAnsi="Times New Roman"/>
                <w:sz w:val="20"/>
                <w:szCs w:val="20"/>
              </w:rPr>
              <w:t xml:space="preserve"> </w:t>
            </w:r>
            <w:r w:rsidRPr="006F7185">
              <w:rPr>
                <w:rFonts w:ascii="Times New Roman" w:hAnsi="Times New Roman"/>
                <w:sz w:val="20"/>
                <w:szCs w:val="20"/>
                <w:lang w:val="en-US"/>
              </w:rPr>
              <w:t>D</w:t>
            </w:r>
            <w:r w:rsidRPr="006F7185">
              <w:rPr>
                <w:rFonts w:ascii="Times New Roman" w:hAnsi="Times New Roman"/>
                <w:sz w:val="20"/>
                <w:szCs w:val="20"/>
              </w:rPr>
              <w:t xml:space="preserve">1 и скоростью до 800 к/с на 4 встраиваемых жестких диска </w:t>
            </w:r>
            <w:r w:rsidRPr="006F7185">
              <w:rPr>
                <w:rFonts w:ascii="Times New Roman" w:hAnsi="Times New Roman"/>
                <w:sz w:val="20"/>
                <w:szCs w:val="20"/>
                <w:lang w:val="en-US"/>
              </w:rPr>
              <w:t>SATA</w:t>
            </w:r>
            <w:r w:rsidRPr="006F7185">
              <w:rPr>
                <w:rFonts w:ascii="Times New Roman" w:hAnsi="Times New Roman"/>
                <w:sz w:val="20"/>
                <w:szCs w:val="20"/>
              </w:rPr>
              <w:t xml:space="preserve">, а также на внешние дисковые массивы </w:t>
            </w:r>
            <w:proofErr w:type="spellStart"/>
            <w:r w:rsidRPr="006F7185">
              <w:rPr>
                <w:rFonts w:ascii="Times New Roman" w:hAnsi="Times New Roman"/>
                <w:sz w:val="20"/>
                <w:szCs w:val="20"/>
                <w:lang w:val="en-US"/>
              </w:rPr>
              <w:t>Smartec</w:t>
            </w:r>
            <w:proofErr w:type="spellEnd"/>
            <w:r w:rsidRPr="006F7185">
              <w:rPr>
                <w:rFonts w:ascii="Times New Roman" w:hAnsi="Times New Roman"/>
                <w:sz w:val="20"/>
                <w:szCs w:val="20"/>
              </w:rPr>
              <w:t xml:space="preserve"> </w:t>
            </w:r>
            <w:r w:rsidRPr="006F7185">
              <w:rPr>
                <w:rFonts w:ascii="Times New Roman" w:hAnsi="Times New Roman"/>
                <w:sz w:val="20"/>
                <w:szCs w:val="20"/>
                <w:lang w:val="en-US"/>
              </w:rPr>
              <w:t>STG</w:t>
            </w:r>
            <w:r w:rsidRPr="006F7185">
              <w:rPr>
                <w:rFonts w:ascii="Times New Roman" w:hAnsi="Times New Roman"/>
                <w:sz w:val="20"/>
                <w:szCs w:val="20"/>
              </w:rPr>
              <w:t>-</w:t>
            </w:r>
            <w:r w:rsidRPr="006F7185">
              <w:rPr>
                <w:rFonts w:ascii="Times New Roman" w:hAnsi="Times New Roman"/>
                <w:sz w:val="20"/>
                <w:szCs w:val="20"/>
                <w:lang w:val="en-US"/>
              </w:rPr>
              <w:t>ES</w:t>
            </w:r>
            <w:r w:rsidRPr="006F7185">
              <w:rPr>
                <w:rFonts w:ascii="Times New Roman" w:hAnsi="Times New Roman"/>
                <w:sz w:val="20"/>
                <w:szCs w:val="20"/>
              </w:rPr>
              <w:t xml:space="preserve"> общей емкостью более 30Тб</w:t>
            </w:r>
          </w:p>
        </w:tc>
        <w:tc>
          <w:tcPr>
            <w:tcW w:w="1471" w:type="dxa"/>
            <w:tcBorders>
              <w:top w:val="single" w:sz="4" w:space="0" w:color="auto"/>
              <w:left w:val="nil"/>
              <w:bottom w:val="single" w:sz="4" w:space="0" w:color="auto"/>
              <w:right w:val="single" w:sz="4" w:space="0" w:color="auto"/>
            </w:tcBorders>
          </w:tcPr>
          <w:p w14:paraId="5F79132A"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42E11AA2"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50C793AA"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1378C04B"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1310D4E3" w14:textId="77777777" w:rsidTr="00227211">
        <w:trPr>
          <w:trHeight w:val="960"/>
        </w:trPr>
        <w:tc>
          <w:tcPr>
            <w:tcW w:w="518" w:type="dxa"/>
            <w:tcBorders>
              <w:top w:val="single" w:sz="4" w:space="0" w:color="auto"/>
              <w:left w:val="single" w:sz="4" w:space="0" w:color="auto"/>
              <w:bottom w:val="single" w:sz="4" w:space="0" w:color="auto"/>
              <w:right w:val="single" w:sz="4" w:space="0" w:color="auto"/>
            </w:tcBorders>
            <w:noWrap/>
            <w:vAlign w:val="bottom"/>
          </w:tcPr>
          <w:p w14:paraId="337073B2"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lastRenderedPageBreak/>
              <w:t>37</w:t>
            </w:r>
          </w:p>
        </w:tc>
        <w:tc>
          <w:tcPr>
            <w:tcW w:w="2781" w:type="dxa"/>
            <w:tcBorders>
              <w:top w:val="single" w:sz="4" w:space="0" w:color="auto"/>
              <w:left w:val="single" w:sz="4" w:space="0" w:color="auto"/>
              <w:bottom w:val="single" w:sz="4" w:space="0" w:color="auto"/>
              <w:right w:val="single" w:sz="4" w:space="0" w:color="auto"/>
            </w:tcBorders>
            <w:vAlign w:val="bottom"/>
          </w:tcPr>
          <w:p w14:paraId="7C1337FF"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Видеосервер</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медиаконвертер</w:t>
            </w:r>
            <w:proofErr w:type="spellEnd"/>
            <w:r w:rsidRPr="006F7185">
              <w:rPr>
                <w:rFonts w:ascii="Times New Roman" w:hAnsi="Times New Roman"/>
                <w:sz w:val="20"/>
                <w:szCs w:val="20"/>
                <w:lang w:val="en-US"/>
              </w:rPr>
              <w:t>)</w:t>
            </w:r>
          </w:p>
        </w:tc>
        <w:tc>
          <w:tcPr>
            <w:tcW w:w="5754" w:type="dxa"/>
            <w:tcBorders>
              <w:top w:val="single" w:sz="4" w:space="0" w:color="auto"/>
              <w:left w:val="single" w:sz="4" w:space="0" w:color="auto"/>
              <w:bottom w:val="single" w:sz="4" w:space="0" w:color="auto"/>
              <w:right w:val="single" w:sz="4" w:space="0" w:color="auto"/>
            </w:tcBorders>
            <w:vAlign w:val="bottom"/>
          </w:tcPr>
          <w:p w14:paraId="085824A8" w14:textId="77777777" w:rsidR="00227211" w:rsidRPr="006F7185" w:rsidRDefault="00227211" w:rsidP="007164EF">
            <w:pPr>
              <w:spacing w:after="0" w:line="240" w:lineRule="auto"/>
              <w:rPr>
                <w:rFonts w:ascii="Times New Roman" w:hAnsi="Times New Roman"/>
                <w:sz w:val="20"/>
                <w:szCs w:val="20"/>
              </w:rPr>
            </w:pPr>
            <w:proofErr w:type="spellStart"/>
            <w:r w:rsidRPr="006F7185">
              <w:rPr>
                <w:rFonts w:ascii="Times New Roman" w:hAnsi="Times New Roman"/>
                <w:sz w:val="20"/>
                <w:szCs w:val="20"/>
              </w:rPr>
              <w:t>Дожнен</w:t>
            </w:r>
            <w:proofErr w:type="spellEnd"/>
            <w:r w:rsidRPr="006F7185">
              <w:rPr>
                <w:rFonts w:ascii="Times New Roman" w:hAnsi="Times New Roman"/>
                <w:sz w:val="20"/>
                <w:szCs w:val="20"/>
              </w:rPr>
              <w:t xml:space="preserve"> обеспечивать хранение отснятых камерами материалов и их обработки, подключения монитора (через выход </w:t>
            </w:r>
            <w:r w:rsidRPr="006F7185">
              <w:rPr>
                <w:rFonts w:ascii="Times New Roman" w:hAnsi="Times New Roman"/>
                <w:sz w:val="20"/>
                <w:szCs w:val="20"/>
                <w:lang w:val="en-US"/>
              </w:rPr>
              <w:t>VGA</w:t>
            </w:r>
            <w:r w:rsidRPr="006F7185">
              <w:rPr>
                <w:rFonts w:ascii="Times New Roman" w:hAnsi="Times New Roman"/>
                <w:sz w:val="20"/>
                <w:szCs w:val="20"/>
              </w:rPr>
              <w:t>) для «живого» наблюдения с поста охраны</w:t>
            </w:r>
          </w:p>
        </w:tc>
        <w:tc>
          <w:tcPr>
            <w:tcW w:w="1471" w:type="dxa"/>
            <w:tcBorders>
              <w:top w:val="single" w:sz="4" w:space="0" w:color="auto"/>
              <w:left w:val="single" w:sz="4" w:space="0" w:color="auto"/>
              <w:bottom w:val="single" w:sz="4" w:space="0" w:color="auto"/>
              <w:right w:val="single" w:sz="4" w:space="0" w:color="auto"/>
            </w:tcBorders>
          </w:tcPr>
          <w:p w14:paraId="3882ED9D"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single" w:sz="4" w:space="0" w:color="auto"/>
              <w:left w:val="single" w:sz="4" w:space="0" w:color="auto"/>
              <w:bottom w:val="single" w:sz="4" w:space="0" w:color="auto"/>
              <w:right w:val="single" w:sz="4" w:space="0" w:color="auto"/>
            </w:tcBorders>
            <w:vAlign w:val="bottom"/>
          </w:tcPr>
          <w:p w14:paraId="11E27CCD"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single" w:sz="4" w:space="0" w:color="auto"/>
              <w:left w:val="single" w:sz="4" w:space="0" w:color="auto"/>
              <w:bottom w:val="single" w:sz="4" w:space="0" w:color="auto"/>
              <w:right w:val="single" w:sz="4" w:space="0" w:color="auto"/>
            </w:tcBorders>
            <w:vAlign w:val="bottom"/>
          </w:tcPr>
          <w:p w14:paraId="38DA7301"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single" w:sz="4" w:space="0" w:color="auto"/>
              <w:left w:val="single" w:sz="4" w:space="0" w:color="auto"/>
              <w:bottom w:val="single" w:sz="4" w:space="0" w:color="auto"/>
              <w:right w:val="single" w:sz="4" w:space="0" w:color="auto"/>
            </w:tcBorders>
            <w:vAlign w:val="bottom"/>
          </w:tcPr>
          <w:p w14:paraId="2F7ABF7C"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51BACE10" w14:textId="77777777" w:rsidTr="00227211">
        <w:trPr>
          <w:trHeight w:val="255"/>
        </w:trPr>
        <w:tc>
          <w:tcPr>
            <w:tcW w:w="518" w:type="dxa"/>
            <w:tcBorders>
              <w:top w:val="single" w:sz="4" w:space="0" w:color="auto"/>
              <w:left w:val="single" w:sz="4" w:space="0" w:color="auto"/>
              <w:bottom w:val="single" w:sz="4" w:space="0" w:color="auto"/>
              <w:right w:val="single" w:sz="4" w:space="0" w:color="auto"/>
            </w:tcBorders>
            <w:noWrap/>
            <w:vAlign w:val="bottom"/>
          </w:tcPr>
          <w:p w14:paraId="07C3BDF8"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38</w:t>
            </w:r>
          </w:p>
        </w:tc>
        <w:tc>
          <w:tcPr>
            <w:tcW w:w="2781" w:type="dxa"/>
            <w:tcBorders>
              <w:top w:val="single" w:sz="4" w:space="0" w:color="auto"/>
              <w:left w:val="nil"/>
              <w:bottom w:val="single" w:sz="4" w:space="0" w:color="auto"/>
              <w:right w:val="single" w:sz="4" w:space="0" w:color="auto"/>
            </w:tcBorders>
            <w:vAlign w:val="bottom"/>
          </w:tcPr>
          <w:p w14:paraId="7B5B7ABA"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Выключатель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автоматический</w:t>
            </w:r>
            <w:proofErr w:type="spellEnd"/>
            <w:r w:rsidRPr="006F7185">
              <w:rPr>
                <w:rFonts w:ascii="Times New Roman" w:hAnsi="Times New Roman"/>
                <w:sz w:val="20"/>
                <w:szCs w:val="20"/>
                <w:lang w:val="en-US"/>
              </w:rPr>
              <w:t xml:space="preserve"> </w:t>
            </w:r>
          </w:p>
        </w:tc>
        <w:tc>
          <w:tcPr>
            <w:tcW w:w="5754" w:type="dxa"/>
            <w:tcBorders>
              <w:top w:val="single" w:sz="4" w:space="0" w:color="auto"/>
              <w:left w:val="nil"/>
              <w:bottom w:val="single" w:sz="4" w:space="0" w:color="auto"/>
              <w:right w:val="single" w:sz="4" w:space="0" w:color="auto"/>
            </w:tcBorders>
            <w:vAlign w:val="bottom"/>
          </w:tcPr>
          <w:p w14:paraId="7F803524"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марка</w:t>
            </w:r>
            <w:proofErr w:type="spellEnd"/>
            <w:r w:rsidRPr="006F7185">
              <w:rPr>
                <w:rFonts w:ascii="Times New Roman" w:hAnsi="Times New Roman"/>
                <w:sz w:val="20"/>
                <w:szCs w:val="20"/>
                <w:lang w:val="en-US"/>
              </w:rPr>
              <w:t xml:space="preserve"> ИЭК С6 </w:t>
            </w:r>
            <w:proofErr w:type="spellStart"/>
            <w:r w:rsidRPr="006F7185">
              <w:rPr>
                <w:rFonts w:ascii="Times New Roman" w:hAnsi="Times New Roman"/>
                <w:sz w:val="20"/>
                <w:szCs w:val="20"/>
                <w:lang w:val="en-US"/>
              </w:rPr>
              <w:t>Щиток</w:t>
            </w:r>
            <w:proofErr w:type="spellEnd"/>
          </w:p>
        </w:tc>
        <w:tc>
          <w:tcPr>
            <w:tcW w:w="1471" w:type="dxa"/>
            <w:tcBorders>
              <w:top w:val="single" w:sz="4" w:space="0" w:color="auto"/>
              <w:left w:val="nil"/>
              <w:bottom w:val="single" w:sz="4" w:space="0" w:color="auto"/>
              <w:right w:val="single" w:sz="4" w:space="0" w:color="auto"/>
            </w:tcBorders>
          </w:tcPr>
          <w:p w14:paraId="7483A4C7"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single" w:sz="4" w:space="0" w:color="auto"/>
              <w:left w:val="single" w:sz="4" w:space="0" w:color="auto"/>
              <w:bottom w:val="single" w:sz="4" w:space="0" w:color="auto"/>
              <w:right w:val="single" w:sz="4" w:space="0" w:color="auto"/>
            </w:tcBorders>
            <w:vAlign w:val="bottom"/>
          </w:tcPr>
          <w:p w14:paraId="79556C7D"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single" w:sz="4" w:space="0" w:color="auto"/>
              <w:left w:val="nil"/>
              <w:bottom w:val="single" w:sz="4" w:space="0" w:color="auto"/>
              <w:right w:val="single" w:sz="4" w:space="0" w:color="auto"/>
            </w:tcBorders>
            <w:vAlign w:val="bottom"/>
          </w:tcPr>
          <w:p w14:paraId="5D2FDD89"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single" w:sz="4" w:space="0" w:color="auto"/>
              <w:left w:val="nil"/>
              <w:bottom w:val="single" w:sz="4" w:space="0" w:color="auto"/>
              <w:right w:val="single" w:sz="4" w:space="0" w:color="auto"/>
            </w:tcBorders>
            <w:vAlign w:val="bottom"/>
          </w:tcPr>
          <w:p w14:paraId="1052C0CA"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1ACE5AB9" w14:textId="77777777" w:rsidTr="00227211">
        <w:trPr>
          <w:trHeight w:val="1440"/>
        </w:trPr>
        <w:tc>
          <w:tcPr>
            <w:tcW w:w="518" w:type="dxa"/>
            <w:tcBorders>
              <w:top w:val="nil"/>
              <w:left w:val="single" w:sz="4" w:space="0" w:color="auto"/>
              <w:bottom w:val="single" w:sz="4" w:space="0" w:color="auto"/>
              <w:right w:val="single" w:sz="4" w:space="0" w:color="auto"/>
            </w:tcBorders>
            <w:noWrap/>
            <w:vAlign w:val="bottom"/>
          </w:tcPr>
          <w:p w14:paraId="06801D00"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39</w:t>
            </w:r>
          </w:p>
        </w:tc>
        <w:tc>
          <w:tcPr>
            <w:tcW w:w="2781" w:type="dxa"/>
            <w:tcBorders>
              <w:top w:val="nil"/>
              <w:left w:val="nil"/>
              <w:bottom w:val="single" w:sz="4" w:space="0" w:color="auto"/>
              <w:right w:val="single" w:sz="4" w:space="0" w:color="auto"/>
            </w:tcBorders>
            <w:vAlign w:val="bottom"/>
          </w:tcPr>
          <w:p w14:paraId="7BE52CAA"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Дверной доводчик для внешних дверей</w:t>
            </w:r>
          </w:p>
        </w:tc>
        <w:tc>
          <w:tcPr>
            <w:tcW w:w="5754" w:type="dxa"/>
            <w:tcBorders>
              <w:top w:val="nil"/>
              <w:left w:val="nil"/>
              <w:bottom w:val="single" w:sz="4" w:space="0" w:color="auto"/>
              <w:right w:val="single" w:sz="4" w:space="0" w:color="auto"/>
            </w:tcBorders>
            <w:vAlign w:val="bottom"/>
          </w:tcPr>
          <w:p w14:paraId="21EF6148"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rPr>
              <w:t xml:space="preserve">Должно обеспечивать работоспособность более 500 000 циклов. Варианты установки: на дверное полотно, на дверную коробку, параллельный рычаг. Устойчивость к коррозии в соляном тумане более 250 часов, эксплуатации от -35 до +45 градусов. </w:t>
            </w:r>
            <w:proofErr w:type="spellStart"/>
            <w:r w:rsidRPr="006F7185">
              <w:rPr>
                <w:rFonts w:ascii="Times New Roman" w:hAnsi="Times New Roman"/>
                <w:sz w:val="20"/>
                <w:szCs w:val="20"/>
                <w:lang w:val="en-US"/>
              </w:rPr>
              <w:t>Две</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скорости</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регулировки</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доводчика</w:t>
            </w:r>
            <w:proofErr w:type="spellEnd"/>
          </w:p>
        </w:tc>
        <w:tc>
          <w:tcPr>
            <w:tcW w:w="1471" w:type="dxa"/>
            <w:tcBorders>
              <w:top w:val="single" w:sz="4" w:space="0" w:color="auto"/>
              <w:left w:val="nil"/>
              <w:bottom w:val="single" w:sz="4" w:space="0" w:color="auto"/>
              <w:right w:val="single" w:sz="4" w:space="0" w:color="auto"/>
            </w:tcBorders>
          </w:tcPr>
          <w:p w14:paraId="7773D3CE"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31917F12"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35C4AB7C"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54F374A2"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7587B48"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797B25F3"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40</w:t>
            </w:r>
          </w:p>
        </w:tc>
        <w:tc>
          <w:tcPr>
            <w:tcW w:w="2781" w:type="dxa"/>
            <w:tcBorders>
              <w:top w:val="nil"/>
              <w:left w:val="nil"/>
              <w:bottom w:val="single" w:sz="4" w:space="0" w:color="auto"/>
              <w:right w:val="single" w:sz="4" w:space="0" w:color="auto"/>
            </w:tcBorders>
            <w:vAlign w:val="bottom"/>
          </w:tcPr>
          <w:p w14:paraId="046BC4B5"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Доводчик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дверной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3565F6BF"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TS-68</w:t>
            </w:r>
          </w:p>
        </w:tc>
        <w:tc>
          <w:tcPr>
            <w:tcW w:w="1471" w:type="dxa"/>
            <w:tcBorders>
              <w:top w:val="single" w:sz="4" w:space="0" w:color="auto"/>
              <w:left w:val="nil"/>
              <w:bottom w:val="single" w:sz="4" w:space="0" w:color="auto"/>
              <w:right w:val="single" w:sz="4" w:space="0" w:color="auto"/>
            </w:tcBorders>
          </w:tcPr>
          <w:p w14:paraId="23B7D08F"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DC8C940"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ADD8B24"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202FDDB0"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26F227CC"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87E6AE6"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41</w:t>
            </w:r>
          </w:p>
        </w:tc>
        <w:tc>
          <w:tcPr>
            <w:tcW w:w="2781" w:type="dxa"/>
            <w:tcBorders>
              <w:top w:val="nil"/>
              <w:left w:val="nil"/>
              <w:bottom w:val="single" w:sz="4" w:space="0" w:color="auto"/>
              <w:right w:val="single" w:sz="4" w:space="0" w:color="auto"/>
            </w:tcBorders>
            <w:vAlign w:val="bottom"/>
          </w:tcPr>
          <w:p w14:paraId="34D7C90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Доводчик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дверной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548ED36"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DORMA TS-71</w:t>
            </w:r>
          </w:p>
        </w:tc>
        <w:tc>
          <w:tcPr>
            <w:tcW w:w="1471" w:type="dxa"/>
            <w:tcBorders>
              <w:top w:val="single" w:sz="4" w:space="0" w:color="auto"/>
              <w:left w:val="nil"/>
              <w:bottom w:val="single" w:sz="4" w:space="0" w:color="auto"/>
              <w:right w:val="single" w:sz="4" w:space="0" w:color="auto"/>
            </w:tcBorders>
          </w:tcPr>
          <w:p w14:paraId="69C10343"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CA70898"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1F016E3C"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4EEC46C"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2E041A93"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32ED784E"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42</w:t>
            </w:r>
          </w:p>
        </w:tc>
        <w:tc>
          <w:tcPr>
            <w:tcW w:w="2781" w:type="dxa"/>
            <w:tcBorders>
              <w:top w:val="nil"/>
              <w:left w:val="nil"/>
              <w:bottom w:val="single" w:sz="4" w:space="0" w:color="auto"/>
              <w:right w:val="single" w:sz="4" w:space="0" w:color="auto"/>
            </w:tcBorders>
            <w:vAlign w:val="bottom"/>
          </w:tcPr>
          <w:p w14:paraId="5B2D0ED8"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Жесткий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диск</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6A9F4B62"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HDD SAS 4ТB</w:t>
            </w:r>
          </w:p>
        </w:tc>
        <w:tc>
          <w:tcPr>
            <w:tcW w:w="1471" w:type="dxa"/>
            <w:tcBorders>
              <w:top w:val="single" w:sz="4" w:space="0" w:color="auto"/>
              <w:left w:val="nil"/>
              <w:bottom w:val="single" w:sz="4" w:space="0" w:color="auto"/>
              <w:right w:val="single" w:sz="4" w:space="0" w:color="auto"/>
            </w:tcBorders>
          </w:tcPr>
          <w:p w14:paraId="7C1BE369"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4F03A2A"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1EF44363"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BC9F68C"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A3DE701"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6E7C3857"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43</w:t>
            </w:r>
          </w:p>
        </w:tc>
        <w:tc>
          <w:tcPr>
            <w:tcW w:w="2781" w:type="dxa"/>
            <w:tcBorders>
              <w:top w:val="nil"/>
              <w:left w:val="nil"/>
              <w:bottom w:val="single" w:sz="4" w:space="0" w:color="auto"/>
              <w:right w:val="single" w:sz="4" w:space="0" w:color="auto"/>
            </w:tcBorders>
            <w:vAlign w:val="bottom"/>
          </w:tcPr>
          <w:p w14:paraId="2E8A51A0"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Жесткий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диск</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0B6A2FE2"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 xml:space="preserve">1 </w:t>
            </w:r>
            <w:proofErr w:type="spellStart"/>
            <w:r w:rsidRPr="006F7185">
              <w:rPr>
                <w:rFonts w:ascii="Times New Roman" w:hAnsi="Times New Roman"/>
                <w:sz w:val="20"/>
                <w:szCs w:val="20"/>
                <w:lang w:val="en-US"/>
              </w:rPr>
              <w:t>Тб</w:t>
            </w:r>
            <w:proofErr w:type="spellEnd"/>
            <w:r w:rsidRPr="006F7185">
              <w:rPr>
                <w:rFonts w:ascii="Times New Roman" w:hAnsi="Times New Roman"/>
                <w:sz w:val="20"/>
                <w:szCs w:val="20"/>
                <w:lang w:val="en-US"/>
              </w:rPr>
              <w:t xml:space="preserve"> SATA </w:t>
            </w:r>
            <w:smartTag w:uri="urn:schemas-microsoft-com:office:smarttags" w:element="place">
              <w:smartTag w:uri="urn:schemas-microsoft-com:office:smarttags" w:element="City">
                <w:r w:rsidRPr="006F7185">
                  <w:rPr>
                    <w:rFonts w:ascii="Times New Roman" w:hAnsi="Times New Roman"/>
                    <w:sz w:val="20"/>
                    <w:szCs w:val="20"/>
                    <w:lang w:val="en-US"/>
                  </w:rPr>
                  <w:t>Hitachi</w:t>
                </w:r>
              </w:smartTag>
            </w:smartTag>
          </w:p>
        </w:tc>
        <w:tc>
          <w:tcPr>
            <w:tcW w:w="1471" w:type="dxa"/>
            <w:tcBorders>
              <w:top w:val="single" w:sz="4" w:space="0" w:color="auto"/>
              <w:left w:val="nil"/>
              <w:bottom w:val="single" w:sz="4" w:space="0" w:color="auto"/>
              <w:right w:val="single" w:sz="4" w:space="0" w:color="auto"/>
            </w:tcBorders>
          </w:tcPr>
          <w:p w14:paraId="03BBB2E5"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2CA9ABC"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419F0A32"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D56E939"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D7F14AB" w14:textId="77777777" w:rsidTr="00227211">
        <w:trPr>
          <w:trHeight w:val="1200"/>
        </w:trPr>
        <w:tc>
          <w:tcPr>
            <w:tcW w:w="518" w:type="dxa"/>
            <w:tcBorders>
              <w:top w:val="nil"/>
              <w:left w:val="single" w:sz="4" w:space="0" w:color="auto"/>
              <w:bottom w:val="single" w:sz="4" w:space="0" w:color="auto"/>
              <w:right w:val="single" w:sz="4" w:space="0" w:color="auto"/>
            </w:tcBorders>
            <w:noWrap/>
            <w:vAlign w:val="bottom"/>
          </w:tcPr>
          <w:p w14:paraId="13D3ED27"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44</w:t>
            </w:r>
          </w:p>
        </w:tc>
        <w:tc>
          <w:tcPr>
            <w:tcW w:w="2781" w:type="dxa"/>
            <w:tcBorders>
              <w:top w:val="nil"/>
              <w:left w:val="nil"/>
              <w:bottom w:val="single" w:sz="4" w:space="0" w:color="auto"/>
              <w:right w:val="single" w:sz="4" w:space="0" w:color="auto"/>
            </w:tcBorders>
            <w:vAlign w:val="bottom"/>
          </w:tcPr>
          <w:p w14:paraId="443DB833"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Извещатель звуковой разрушения стекла с каналом </w:t>
            </w:r>
            <w:proofErr w:type="spellStart"/>
            <w:r w:rsidRPr="006F7185">
              <w:rPr>
                <w:rFonts w:ascii="Times New Roman" w:hAnsi="Times New Roman"/>
                <w:sz w:val="20"/>
                <w:szCs w:val="20"/>
              </w:rPr>
              <w:t>антимаскирования</w:t>
            </w:r>
            <w:proofErr w:type="spellEnd"/>
          </w:p>
        </w:tc>
        <w:tc>
          <w:tcPr>
            <w:tcW w:w="5754" w:type="dxa"/>
            <w:tcBorders>
              <w:top w:val="nil"/>
              <w:left w:val="nil"/>
              <w:bottom w:val="single" w:sz="4" w:space="0" w:color="auto"/>
              <w:right w:val="single" w:sz="4" w:space="0" w:color="auto"/>
            </w:tcBorders>
            <w:vAlign w:val="bottom"/>
          </w:tcPr>
          <w:p w14:paraId="0ED05DDD"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Должно обеспечивать обнаружение разрушения листовых стекол с последующей выдачей тревожного извещения на пульт централизованного наблюдения (ПЦН) или прибор приемно-контрольный (ППК) размыканием контактов исполнительного реле</w:t>
            </w:r>
          </w:p>
        </w:tc>
        <w:tc>
          <w:tcPr>
            <w:tcW w:w="1471" w:type="dxa"/>
            <w:tcBorders>
              <w:top w:val="single" w:sz="4" w:space="0" w:color="auto"/>
              <w:left w:val="nil"/>
              <w:bottom w:val="single" w:sz="4" w:space="0" w:color="auto"/>
              <w:right w:val="single" w:sz="4" w:space="0" w:color="auto"/>
            </w:tcBorders>
          </w:tcPr>
          <w:p w14:paraId="6AAD98E3"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20CF1FBF"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4501AFB6"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6CBEC456"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70F8191E"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3F48E705"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45</w:t>
            </w:r>
          </w:p>
        </w:tc>
        <w:tc>
          <w:tcPr>
            <w:tcW w:w="2781" w:type="dxa"/>
            <w:tcBorders>
              <w:top w:val="nil"/>
              <w:left w:val="nil"/>
              <w:bottom w:val="single" w:sz="4" w:space="0" w:color="auto"/>
              <w:right w:val="single" w:sz="4" w:space="0" w:color="auto"/>
            </w:tcBorders>
            <w:vAlign w:val="bottom"/>
          </w:tcPr>
          <w:p w14:paraId="6AD3913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Извещатель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пожарный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ручной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177DCFA"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ИПР513-10</w:t>
            </w:r>
          </w:p>
        </w:tc>
        <w:tc>
          <w:tcPr>
            <w:tcW w:w="1471" w:type="dxa"/>
            <w:tcBorders>
              <w:top w:val="single" w:sz="4" w:space="0" w:color="auto"/>
              <w:left w:val="nil"/>
              <w:bottom w:val="single" w:sz="4" w:space="0" w:color="auto"/>
              <w:right w:val="single" w:sz="4" w:space="0" w:color="auto"/>
            </w:tcBorders>
          </w:tcPr>
          <w:p w14:paraId="7E653A8F"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0C8474B1"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507D5DC7"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74836CF6"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DC55671"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78E8888F"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46</w:t>
            </w:r>
          </w:p>
        </w:tc>
        <w:tc>
          <w:tcPr>
            <w:tcW w:w="2781" w:type="dxa"/>
            <w:tcBorders>
              <w:top w:val="nil"/>
              <w:left w:val="nil"/>
              <w:bottom w:val="single" w:sz="4" w:space="0" w:color="auto"/>
              <w:right w:val="single" w:sz="4" w:space="0" w:color="auto"/>
            </w:tcBorders>
            <w:vAlign w:val="bottom"/>
          </w:tcPr>
          <w:p w14:paraId="0BCBCF1D"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Извещатель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пожарный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ручной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адресный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24D53413"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ИПР 513-3АМ исп.01</w:t>
            </w:r>
          </w:p>
        </w:tc>
        <w:tc>
          <w:tcPr>
            <w:tcW w:w="1471" w:type="dxa"/>
            <w:tcBorders>
              <w:top w:val="single" w:sz="4" w:space="0" w:color="auto"/>
              <w:left w:val="nil"/>
              <w:bottom w:val="single" w:sz="4" w:space="0" w:color="auto"/>
              <w:right w:val="single" w:sz="4" w:space="0" w:color="auto"/>
            </w:tcBorders>
          </w:tcPr>
          <w:p w14:paraId="223B7AA5"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EDCD931"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5985110E"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60EC2146"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4ED7D388"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769208FC"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47</w:t>
            </w:r>
          </w:p>
        </w:tc>
        <w:tc>
          <w:tcPr>
            <w:tcW w:w="2781" w:type="dxa"/>
            <w:tcBorders>
              <w:top w:val="nil"/>
              <w:left w:val="nil"/>
              <w:bottom w:val="single" w:sz="4" w:space="0" w:color="auto"/>
              <w:right w:val="single" w:sz="4" w:space="0" w:color="auto"/>
            </w:tcBorders>
            <w:vAlign w:val="bottom"/>
          </w:tcPr>
          <w:p w14:paraId="5B6FA6E1"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Извещатель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магнитоконтактный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6561DEFA"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ИО 102-6</w:t>
            </w:r>
          </w:p>
        </w:tc>
        <w:tc>
          <w:tcPr>
            <w:tcW w:w="1471" w:type="dxa"/>
            <w:tcBorders>
              <w:top w:val="single" w:sz="4" w:space="0" w:color="auto"/>
              <w:left w:val="nil"/>
              <w:bottom w:val="single" w:sz="4" w:space="0" w:color="auto"/>
              <w:right w:val="single" w:sz="4" w:space="0" w:color="auto"/>
            </w:tcBorders>
          </w:tcPr>
          <w:p w14:paraId="76B40378"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72F60CF3"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645BB7F1"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2DAC8785"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8AE8D4F"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8DAD68E"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48</w:t>
            </w:r>
          </w:p>
        </w:tc>
        <w:tc>
          <w:tcPr>
            <w:tcW w:w="2781" w:type="dxa"/>
            <w:tcBorders>
              <w:top w:val="nil"/>
              <w:left w:val="nil"/>
              <w:bottom w:val="single" w:sz="4" w:space="0" w:color="auto"/>
              <w:right w:val="single" w:sz="4" w:space="0" w:color="auto"/>
            </w:tcBorders>
            <w:vAlign w:val="bottom"/>
          </w:tcPr>
          <w:p w14:paraId="0E65F0BD"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Извещатель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объемный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коридорный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7D12C64"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EX 35T</w:t>
            </w:r>
          </w:p>
        </w:tc>
        <w:tc>
          <w:tcPr>
            <w:tcW w:w="1471" w:type="dxa"/>
            <w:tcBorders>
              <w:top w:val="single" w:sz="4" w:space="0" w:color="auto"/>
              <w:left w:val="nil"/>
              <w:bottom w:val="single" w:sz="4" w:space="0" w:color="auto"/>
              <w:right w:val="single" w:sz="4" w:space="0" w:color="auto"/>
            </w:tcBorders>
          </w:tcPr>
          <w:p w14:paraId="2EA0FF33"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716B1F91"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35A6E7ED"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5F1C3873"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4DEF232A"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3B70015E"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49</w:t>
            </w:r>
          </w:p>
        </w:tc>
        <w:tc>
          <w:tcPr>
            <w:tcW w:w="2781" w:type="dxa"/>
            <w:tcBorders>
              <w:top w:val="nil"/>
              <w:left w:val="nil"/>
              <w:bottom w:val="single" w:sz="4" w:space="0" w:color="auto"/>
              <w:right w:val="single" w:sz="4" w:space="0" w:color="auto"/>
            </w:tcBorders>
            <w:vAlign w:val="bottom"/>
          </w:tcPr>
          <w:p w14:paraId="52F13BA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Извещатель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охранный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точечный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магнитоконтактный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0B8B5576"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ИО 102-5</w:t>
            </w:r>
          </w:p>
        </w:tc>
        <w:tc>
          <w:tcPr>
            <w:tcW w:w="1471" w:type="dxa"/>
            <w:tcBorders>
              <w:top w:val="single" w:sz="4" w:space="0" w:color="auto"/>
              <w:left w:val="nil"/>
              <w:bottom w:val="single" w:sz="4" w:space="0" w:color="auto"/>
              <w:right w:val="single" w:sz="4" w:space="0" w:color="auto"/>
            </w:tcBorders>
          </w:tcPr>
          <w:p w14:paraId="7B5A3BC6"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4FB405B4"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484B9E16"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7FC87B7"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2232588"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6A24D820"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50</w:t>
            </w:r>
          </w:p>
        </w:tc>
        <w:tc>
          <w:tcPr>
            <w:tcW w:w="2781" w:type="dxa"/>
            <w:tcBorders>
              <w:top w:val="nil"/>
              <w:left w:val="nil"/>
              <w:bottom w:val="single" w:sz="4" w:space="0" w:color="auto"/>
              <w:right w:val="single" w:sz="4" w:space="0" w:color="auto"/>
            </w:tcBorders>
            <w:vAlign w:val="bottom"/>
          </w:tcPr>
          <w:p w14:paraId="2284239C"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Извещатель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охранный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магнитоконтактный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4256E54C"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ИО 102-20 Б2П</w:t>
            </w:r>
          </w:p>
        </w:tc>
        <w:tc>
          <w:tcPr>
            <w:tcW w:w="1471" w:type="dxa"/>
            <w:tcBorders>
              <w:top w:val="single" w:sz="4" w:space="0" w:color="auto"/>
              <w:left w:val="nil"/>
              <w:bottom w:val="single" w:sz="4" w:space="0" w:color="auto"/>
              <w:right w:val="single" w:sz="4" w:space="0" w:color="auto"/>
            </w:tcBorders>
          </w:tcPr>
          <w:p w14:paraId="1AA77558"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54D778E"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7F03A1C"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45F20E80"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05F8EE0B"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963B4DD"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51</w:t>
            </w:r>
          </w:p>
        </w:tc>
        <w:tc>
          <w:tcPr>
            <w:tcW w:w="2781" w:type="dxa"/>
            <w:tcBorders>
              <w:top w:val="nil"/>
              <w:left w:val="nil"/>
              <w:bottom w:val="single" w:sz="4" w:space="0" w:color="auto"/>
              <w:right w:val="single" w:sz="4" w:space="0" w:color="auto"/>
            </w:tcBorders>
            <w:vAlign w:val="bottom"/>
          </w:tcPr>
          <w:p w14:paraId="111E4FD7"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Извещатель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охранный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объемный</w:t>
            </w:r>
            <w:proofErr w:type="spellEnd"/>
          </w:p>
        </w:tc>
        <w:tc>
          <w:tcPr>
            <w:tcW w:w="5754" w:type="dxa"/>
            <w:tcBorders>
              <w:top w:val="nil"/>
              <w:left w:val="nil"/>
              <w:bottom w:val="single" w:sz="4" w:space="0" w:color="auto"/>
              <w:right w:val="single" w:sz="4" w:space="0" w:color="auto"/>
            </w:tcBorders>
            <w:vAlign w:val="bottom"/>
          </w:tcPr>
          <w:p w14:paraId="52E99E81"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ИО 309-7 «</w:t>
            </w:r>
            <w:proofErr w:type="spellStart"/>
            <w:r w:rsidRPr="006F7185">
              <w:rPr>
                <w:rFonts w:ascii="Times New Roman" w:hAnsi="Times New Roman"/>
                <w:sz w:val="20"/>
                <w:szCs w:val="20"/>
                <w:lang w:val="en-US"/>
              </w:rPr>
              <w:t>Фотон</w:t>
            </w:r>
            <w:proofErr w:type="spellEnd"/>
            <w:r w:rsidRPr="006F7185">
              <w:rPr>
                <w:rFonts w:ascii="Times New Roman" w:hAnsi="Times New Roman"/>
                <w:sz w:val="20"/>
                <w:szCs w:val="20"/>
                <w:lang w:val="en-US"/>
              </w:rPr>
              <w:t>-Ш»</w:t>
            </w:r>
          </w:p>
        </w:tc>
        <w:tc>
          <w:tcPr>
            <w:tcW w:w="1471" w:type="dxa"/>
            <w:tcBorders>
              <w:top w:val="single" w:sz="4" w:space="0" w:color="auto"/>
              <w:left w:val="nil"/>
              <w:bottom w:val="single" w:sz="4" w:space="0" w:color="auto"/>
              <w:right w:val="single" w:sz="4" w:space="0" w:color="auto"/>
            </w:tcBorders>
          </w:tcPr>
          <w:p w14:paraId="6772ABEE"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353AA6F9"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6246C4F"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5E5BE1F9"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0D1252D"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39D0D4A5"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52</w:t>
            </w:r>
          </w:p>
        </w:tc>
        <w:tc>
          <w:tcPr>
            <w:tcW w:w="2781" w:type="dxa"/>
            <w:tcBorders>
              <w:top w:val="nil"/>
              <w:left w:val="nil"/>
              <w:bottom w:val="single" w:sz="4" w:space="0" w:color="auto"/>
              <w:right w:val="single" w:sz="4" w:space="0" w:color="auto"/>
            </w:tcBorders>
            <w:vAlign w:val="bottom"/>
          </w:tcPr>
          <w:p w14:paraId="1B7A7DB5"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Извещатель охранный объемный оптико-электронный </w:t>
            </w:r>
          </w:p>
        </w:tc>
        <w:tc>
          <w:tcPr>
            <w:tcW w:w="5754" w:type="dxa"/>
            <w:tcBorders>
              <w:top w:val="nil"/>
              <w:left w:val="nil"/>
              <w:bottom w:val="single" w:sz="4" w:space="0" w:color="auto"/>
              <w:right w:val="single" w:sz="4" w:space="0" w:color="auto"/>
            </w:tcBorders>
            <w:vAlign w:val="bottom"/>
          </w:tcPr>
          <w:p w14:paraId="45355255"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ИО 409-8 «Фотон-9»</w:t>
            </w:r>
          </w:p>
        </w:tc>
        <w:tc>
          <w:tcPr>
            <w:tcW w:w="1471" w:type="dxa"/>
            <w:tcBorders>
              <w:top w:val="single" w:sz="4" w:space="0" w:color="auto"/>
              <w:left w:val="nil"/>
              <w:bottom w:val="single" w:sz="4" w:space="0" w:color="auto"/>
              <w:right w:val="single" w:sz="4" w:space="0" w:color="auto"/>
            </w:tcBorders>
          </w:tcPr>
          <w:p w14:paraId="29A46EF5"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4416BF2"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CD6EC91"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5C3E65B8"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49BDBB36"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528C0750"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53</w:t>
            </w:r>
          </w:p>
        </w:tc>
        <w:tc>
          <w:tcPr>
            <w:tcW w:w="2781" w:type="dxa"/>
            <w:tcBorders>
              <w:top w:val="nil"/>
              <w:left w:val="nil"/>
              <w:bottom w:val="single" w:sz="4" w:space="0" w:color="auto"/>
              <w:right w:val="single" w:sz="4" w:space="0" w:color="auto"/>
            </w:tcBorders>
            <w:vAlign w:val="bottom"/>
          </w:tcPr>
          <w:p w14:paraId="61016B57"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Извещатель охранный объемный оптико-электронный </w:t>
            </w:r>
          </w:p>
        </w:tc>
        <w:tc>
          <w:tcPr>
            <w:tcW w:w="5754" w:type="dxa"/>
            <w:tcBorders>
              <w:top w:val="nil"/>
              <w:left w:val="nil"/>
              <w:bottom w:val="single" w:sz="4" w:space="0" w:color="auto"/>
              <w:right w:val="single" w:sz="4" w:space="0" w:color="auto"/>
            </w:tcBorders>
            <w:vAlign w:val="bottom"/>
          </w:tcPr>
          <w:p w14:paraId="0E7FDC4C"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ИО 409-17/1 «Фотон-12»</w:t>
            </w:r>
          </w:p>
        </w:tc>
        <w:tc>
          <w:tcPr>
            <w:tcW w:w="1471" w:type="dxa"/>
            <w:tcBorders>
              <w:top w:val="single" w:sz="4" w:space="0" w:color="auto"/>
              <w:left w:val="nil"/>
              <w:bottom w:val="single" w:sz="4" w:space="0" w:color="auto"/>
              <w:right w:val="single" w:sz="4" w:space="0" w:color="auto"/>
            </w:tcBorders>
          </w:tcPr>
          <w:p w14:paraId="5A331478"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74A516A8"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C632DC7"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3E02A27"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04047EEF" w14:textId="77777777" w:rsidTr="00227211">
        <w:trPr>
          <w:trHeight w:val="1200"/>
        </w:trPr>
        <w:tc>
          <w:tcPr>
            <w:tcW w:w="518" w:type="dxa"/>
            <w:tcBorders>
              <w:top w:val="single" w:sz="4" w:space="0" w:color="auto"/>
              <w:left w:val="single" w:sz="4" w:space="0" w:color="auto"/>
              <w:bottom w:val="single" w:sz="4" w:space="0" w:color="auto"/>
              <w:right w:val="single" w:sz="4" w:space="0" w:color="auto"/>
            </w:tcBorders>
            <w:noWrap/>
            <w:vAlign w:val="bottom"/>
          </w:tcPr>
          <w:p w14:paraId="0EC3E46E"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lastRenderedPageBreak/>
              <w:t>54</w:t>
            </w:r>
          </w:p>
        </w:tc>
        <w:tc>
          <w:tcPr>
            <w:tcW w:w="2781" w:type="dxa"/>
            <w:tcBorders>
              <w:top w:val="single" w:sz="4" w:space="0" w:color="auto"/>
              <w:left w:val="single" w:sz="4" w:space="0" w:color="auto"/>
              <w:bottom w:val="single" w:sz="4" w:space="0" w:color="auto"/>
              <w:right w:val="single" w:sz="4" w:space="0" w:color="auto"/>
            </w:tcBorders>
            <w:vAlign w:val="bottom"/>
          </w:tcPr>
          <w:p w14:paraId="0C1F1353"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Извещатель охранный оптико-электронный поверхностный адресный</w:t>
            </w:r>
          </w:p>
        </w:tc>
        <w:tc>
          <w:tcPr>
            <w:tcW w:w="5754" w:type="dxa"/>
            <w:tcBorders>
              <w:top w:val="single" w:sz="4" w:space="0" w:color="auto"/>
              <w:left w:val="single" w:sz="4" w:space="0" w:color="auto"/>
              <w:bottom w:val="single" w:sz="4" w:space="0" w:color="auto"/>
              <w:right w:val="single" w:sz="4" w:space="0" w:color="auto"/>
            </w:tcBorders>
            <w:vAlign w:val="bottom"/>
          </w:tcPr>
          <w:p w14:paraId="1F3515F2"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Должно обеспечивать обнаружение проникновения охраняемого пространства закрытого помещения и формирования сигнала тревоги в системах охранной сигнализации, накладной,</w:t>
            </w:r>
            <w:r w:rsidRPr="006F7185">
              <w:rPr>
                <w:rFonts w:ascii="Times New Roman" w:hAnsi="Times New Roman"/>
                <w:sz w:val="20"/>
                <w:szCs w:val="20"/>
                <w:lang w:val="en-US"/>
              </w:rPr>
              <w:t>IP</w:t>
            </w:r>
            <w:r w:rsidRPr="006F7185">
              <w:rPr>
                <w:rFonts w:ascii="Times New Roman" w:hAnsi="Times New Roman"/>
                <w:sz w:val="20"/>
                <w:szCs w:val="20"/>
              </w:rPr>
              <w:t>41, дальность 10м, радиус 90гр.,88*60*40мм</w:t>
            </w:r>
          </w:p>
        </w:tc>
        <w:tc>
          <w:tcPr>
            <w:tcW w:w="1471" w:type="dxa"/>
            <w:tcBorders>
              <w:top w:val="single" w:sz="4" w:space="0" w:color="auto"/>
              <w:left w:val="single" w:sz="4" w:space="0" w:color="auto"/>
              <w:bottom w:val="single" w:sz="4" w:space="0" w:color="auto"/>
              <w:right w:val="single" w:sz="4" w:space="0" w:color="auto"/>
            </w:tcBorders>
          </w:tcPr>
          <w:p w14:paraId="5297A0A2"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single" w:sz="4" w:space="0" w:color="auto"/>
              <w:left w:val="single" w:sz="4" w:space="0" w:color="auto"/>
              <w:bottom w:val="single" w:sz="4" w:space="0" w:color="auto"/>
              <w:right w:val="single" w:sz="4" w:space="0" w:color="auto"/>
            </w:tcBorders>
            <w:vAlign w:val="bottom"/>
          </w:tcPr>
          <w:p w14:paraId="1DFA37C7"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single" w:sz="4" w:space="0" w:color="auto"/>
              <w:left w:val="single" w:sz="4" w:space="0" w:color="auto"/>
              <w:bottom w:val="single" w:sz="4" w:space="0" w:color="auto"/>
              <w:right w:val="single" w:sz="4" w:space="0" w:color="auto"/>
            </w:tcBorders>
            <w:vAlign w:val="bottom"/>
          </w:tcPr>
          <w:p w14:paraId="233A875D"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single" w:sz="4" w:space="0" w:color="auto"/>
              <w:left w:val="single" w:sz="4" w:space="0" w:color="auto"/>
              <w:bottom w:val="single" w:sz="4" w:space="0" w:color="auto"/>
              <w:right w:val="single" w:sz="4" w:space="0" w:color="auto"/>
            </w:tcBorders>
            <w:vAlign w:val="bottom"/>
          </w:tcPr>
          <w:p w14:paraId="1767CBDC"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197BB355" w14:textId="77777777" w:rsidTr="00227211">
        <w:trPr>
          <w:trHeight w:val="480"/>
        </w:trPr>
        <w:tc>
          <w:tcPr>
            <w:tcW w:w="518" w:type="dxa"/>
            <w:tcBorders>
              <w:top w:val="single" w:sz="4" w:space="0" w:color="auto"/>
              <w:left w:val="single" w:sz="4" w:space="0" w:color="auto"/>
              <w:bottom w:val="single" w:sz="4" w:space="0" w:color="auto"/>
              <w:right w:val="single" w:sz="4" w:space="0" w:color="auto"/>
            </w:tcBorders>
            <w:noWrap/>
            <w:vAlign w:val="bottom"/>
          </w:tcPr>
          <w:p w14:paraId="3B86394B"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55</w:t>
            </w:r>
          </w:p>
        </w:tc>
        <w:tc>
          <w:tcPr>
            <w:tcW w:w="2781" w:type="dxa"/>
            <w:tcBorders>
              <w:top w:val="single" w:sz="4" w:space="0" w:color="auto"/>
              <w:left w:val="nil"/>
              <w:bottom w:val="single" w:sz="4" w:space="0" w:color="auto"/>
              <w:right w:val="single" w:sz="4" w:space="0" w:color="auto"/>
            </w:tcBorders>
            <w:vAlign w:val="bottom"/>
          </w:tcPr>
          <w:p w14:paraId="2750BB01"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Извещатель пожарный дымовой оптико-электронный </w:t>
            </w:r>
          </w:p>
        </w:tc>
        <w:tc>
          <w:tcPr>
            <w:tcW w:w="5754" w:type="dxa"/>
            <w:tcBorders>
              <w:top w:val="single" w:sz="4" w:space="0" w:color="auto"/>
              <w:left w:val="nil"/>
              <w:bottom w:val="single" w:sz="4" w:space="0" w:color="auto"/>
              <w:right w:val="single" w:sz="4" w:space="0" w:color="auto"/>
            </w:tcBorders>
            <w:vAlign w:val="bottom"/>
          </w:tcPr>
          <w:p w14:paraId="5F22D726"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ИП 212-45</w:t>
            </w:r>
          </w:p>
        </w:tc>
        <w:tc>
          <w:tcPr>
            <w:tcW w:w="1471" w:type="dxa"/>
            <w:tcBorders>
              <w:top w:val="single" w:sz="4" w:space="0" w:color="auto"/>
              <w:left w:val="nil"/>
              <w:bottom w:val="single" w:sz="4" w:space="0" w:color="auto"/>
              <w:right w:val="single" w:sz="4" w:space="0" w:color="auto"/>
            </w:tcBorders>
          </w:tcPr>
          <w:p w14:paraId="56A4B913"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single" w:sz="4" w:space="0" w:color="auto"/>
              <w:left w:val="single" w:sz="4" w:space="0" w:color="auto"/>
              <w:bottom w:val="single" w:sz="4" w:space="0" w:color="auto"/>
              <w:right w:val="single" w:sz="4" w:space="0" w:color="auto"/>
            </w:tcBorders>
            <w:vAlign w:val="bottom"/>
          </w:tcPr>
          <w:p w14:paraId="085CF9CE"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single" w:sz="4" w:space="0" w:color="auto"/>
              <w:left w:val="nil"/>
              <w:bottom w:val="single" w:sz="4" w:space="0" w:color="auto"/>
              <w:right w:val="single" w:sz="4" w:space="0" w:color="auto"/>
            </w:tcBorders>
            <w:vAlign w:val="bottom"/>
          </w:tcPr>
          <w:p w14:paraId="71E7F686"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single" w:sz="4" w:space="0" w:color="auto"/>
              <w:left w:val="nil"/>
              <w:bottom w:val="single" w:sz="4" w:space="0" w:color="auto"/>
              <w:right w:val="single" w:sz="4" w:space="0" w:color="auto"/>
            </w:tcBorders>
            <w:vAlign w:val="bottom"/>
          </w:tcPr>
          <w:p w14:paraId="6AE976B3"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0A1AD1DF" w14:textId="77777777" w:rsidTr="00227211">
        <w:trPr>
          <w:trHeight w:val="720"/>
        </w:trPr>
        <w:tc>
          <w:tcPr>
            <w:tcW w:w="518" w:type="dxa"/>
            <w:tcBorders>
              <w:top w:val="nil"/>
              <w:left w:val="single" w:sz="4" w:space="0" w:color="auto"/>
              <w:bottom w:val="single" w:sz="4" w:space="0" w:color="auto"/>
              <w:right w:val="single" w:sz="4" w:space="0" w:color="auto"/>
            </w:tcBorders>
            <w:noWrap/>
            <w:vAlign w:val="bottom"/>
          </w:tcPr>
          <w:p w14:paraId="399B728F"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56</w:t>
            </w:r>
          </w:p>
        </w:tc>
        <w:tc>
          <w:tcPr>
            <w:tcW w:w="2781" w:type="dxa"/>
            <w:tcBorders>
              <w:top w:val="nil"/>
              <w:left w:val="nil"/>
              <w:bottom w:val="single" w:sz="4" w:space="0" w:color="auto"/>
              <w:right w:val="single" w:sz="4" w:space="0" w:color="auto"/>
            </w:tcBorders>
            <w:vAlign w:val="bottom"/>
          </w:tcPr>
          <w:p w14:paraId="1B86B803"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Извещатель пожарный дымовой оптико-электронный адресно-аналоговый  </w:t>
            </w:r>
          </w:p>
        </w:tc>
        <w:tc>
          <w:tcPr>
            <w:tcW w:w="5754" w:type="dxa"/>
            <w:tcBorders>
              <w:top w:val="nil"/>
              <w:left w:val="nil"/>
              <w:bottom w:val="single" w:sz="4" w:space="0" w:color="auto"/>
              <w:right w:val="single" w:sz="4" w:space="0" w:color="auto"/>
            </w:tcBorders>
            <w:vAlign w:val="bottom"/>
          </w:tcPr>
          <w:p w14:paraId="1A4DF953"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ИП 212-34А «ДИП-34А-01-01»</w:t>
            </w:r>
          </w:p>
        </w:tc>
        <w:tc>
          <w:tcPr>
            <w:tcW w:w="1471" w:type="dxa"/>
            <w:tcBorders>
              <w:top w:val="single" w:sz="4" w:space="0" w:color="auto"/>
              <w:left w:val="nil"/>
              <w:bottom w:val="single" w:sz="4" w:space="0" w:color="auto"/>
              <w:right w:val="single" w:sz="4" w:space="0" w:color="auto"/>
            </w:tcBorders>
          </w:tcPr>
          <w:p w14:paraId="3C629B67"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DF08560"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F398E3C"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5E12963F"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A712379" w14:textId="77777777" w:rsidTr="00227211">
        <w:trPr>
          <w:trHeight w:val="960"/>
        </w:trPr>
        <w:tc>
          <w:tcPr>
            <w:tcW w:w="518" w:type="dxa"/>
            <w:tcBorders>
              <w:top w:val="nil"/>
              <w:left w:val="single" w:sz="4" w:space="0" w:color="auto"/>
              <w:bottom w:val="single" w:sz="4" w:space="0" w:color="auto"/>
              <w:right w:val="single" w:sz="4" w:space="0" w:color="auto"/>
            </w:tcBorders>
            <w:noWrap/>
            <w:vAlign w:val="bottom"/>
          </w:tcPr>
          <w:p w14:paraId="41F20977"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57</w:t>
            </w:r>
          </w:p>
        </w:tc>
        <w:tc>
          <w:tcPr>
            <w:tcW w:w="2781" w:type="dxa"/>
            <w:tcBorders>
              <w:top w:val="nil"/>
              <w:left w:val="nil"/>
              <w:bottom w:val="single" w:sz="4" w:space="0" w:color="auto"/>
              <w:right w:val="single" w:sz="4" w:space="0" w:color="auto"/>
            </w:tcBorders>
            <w:vAlign w:val="bottom"/>
          </w:tcPr>
          <w:p w14:paraId="7D61EF92"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Извещатель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пожарный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ручной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электроконтактный</w:t>
            </w:r>
            <w:proofErr w:type="spellEnd"/>
          </w:p>
        </w:tc>
        <w:tc>
          <w:tcPr>
            <w:tcW w:w="5754" w:type="dxa"/>
            <w:tcBorders>
              <w:top w:val="nil"/>
              <w:left w:val="nil"/>
              <w:bottom w:val="single" w:sz="4" w:space="0" w:color="auto"/>
              <w:right w:val="single" w:sz="4" w:space="0" w:color="auto"/>
            </w:tcBorders>
            <w:vAlign w:val="bottom"/>
          </w:tcPr>
          <w:p w14:paraId="3130AFF9"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Должен обеспечивать формирование сигнала пожарной тревоги или запуска систем пожарной автоматики; тип извещателя: адресный; напряжение питания, </w:t>
            </w:r>
            <w:r w:rsidRPr="006F7185">
              <w:rPr>
                <w:rFonts w:ascii="Times New Roman" w:hAnsi="Times New Roman"/>
                <w:sz w:val="20"/>
                <w:szCs w:val="20"/>
                <w:lang w:val="en-US"/>
              </w:rPr>
              <w:t>B</w:t>
            </w:r>
            <w:r w:rsidRPr="006F7185">
              <w:rPr>
                <w:rFonts w:ascii="Times New Roman" w:hAnsi="Times New Roman"/>
                <w:sz w:val="20"/>
                <w:szCs w:val="20"/>
              </w:rPr>
              <w:t xml:space="preserve">: 8…11; ток потребления, А: 0,6; степень защиты: </w:t>
            </w:r>
            <w:r w:rsidRPr="006F7185">
              <w:rPr>
                <w:rFonts w:ascii="Times New Roman" w:hAnsi="Times New Roman"/>
                <w:sz w:val="20"/>
                <w:szCs w:val="20"/>
                <w:lang w:val="en-US"/>
              </w:rPr>
              <w:t>IP</w:t>
            </w:r>
            <w:r w:rsidRPr="006F7185">
              <w:rPr>
                <w:rFonts w:ascii="Times New Roman" w:hAnsi="Times New Roman"/>
                <w:sz w:val="20"/>
                <w:szCs w:val="20"/>
              </w:rPr>
              <w:t>40</w:t>
            </w:r>
          </w:p>
        </w:tc>
        <w:tc>
          <w:tcPr>
            <w:tcW w:w="1471" w:type="dxa"/>
            <w:tcBorders>
              <w:top w:val="single" w:sz="4" w:space="0" w:color="auto"/>
              <w:left w:val="nil"/>
              <w:bottom w:val="single" w:sz="4" w:space="0" w:color="auto"/>
              <w:right w:val="single" w:sz="4" w:space="0" w:color="auto"/>
            </w:tcBorders>
          </w:tcPr>
          <w:p w14:paraId="33DBA7B8"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0CBE0388"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709A2908"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652513B0" w14:textId="77777777" w:rsidR="00227211" w:rsidRPr="006F7185" w:rsidRDefault="00227211" w:rsidP="007164EF">
            <w:pPr>
              <w:spacing w:after="0" w:line="240" w:lineRule="auto"/>
              <w:jc w:val="right"/>
              <w:rPr>
                <w:rFonts w:ascii="Times New Roman" w:hAnsi="Times New Roman"/>
                <w:sz w:val="20"/>
                <w:szCs w:val="20"/>
              </w:rPr>
            </w:pPr>
          </w:p>
        </w:tc>
      </w:tr>
      <w:tr w:rsidR="00227211" w:rsidRPr="00BC0303" w14:paraId="2E179A4D"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16ABF4F"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58</w:t>
            </w:r>
          </w:p>
        </w:tc>
        <w:tc>
          <w:tcPr>
            <w:tcW w:w="2781" w:type="dxa"/>
            <w:tcBorders>
              <w:top w:val="nil"/>
              <w:left w:val="nil"/>
              <w:bottom w:val="single" w:sz="4" w:space="0" w:color="auto"/>
              <w:right w:val="single" w:sz="4" w:space="0" w:color="auto"/>
            </w:tcBorders>
            <w:vAlign w:val="bottom"/>
          </w:tcPr>
          <w:p w14:paraId="373A182F"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Источник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бесперебойного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питания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4ABE9EC9"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APC Smart-UPS 1000VA USB &amp; Serial RM 2U 230V</w:t>
            </w:r>
          </w:p>
        </w:tc>
        <w:tc>
          <w:tcPr>
            <w:tcW w:w="1471" w:type="dxa"/>
            <w:tcBorders>
              <w:top w:val="single" w:sz="4" w:space="0" w:color="auto"/>
              <w:left w:val="nil"/>
              <w:bottom w:val="single" w:sz="4" w:space="0" w:color="auto"/>
              <w:right w:val="single" w:sz="4" w:space="0" w:color="auto"/>
            </w:tcBorders>
          </w:tcPr>
          <w:p w14:paraId="0DDE6B73"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8CCD9DE"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55CEF13D"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7F0997F5"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1FE80ED9"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5A873F08"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59</w:t>
            </w:r>
          </w:p>
        </w:tc>
        <w:tc>
          <w:tcPr>
            <w:tcW w:w="2781" w:type="dxa"/>
            <w:tcBorders>
              <w:top w:val="nil"/>
              <w:left w:val="nil"/>
              <w:bottom w:val="single" w:sz="4" w:space="0" w:color="auto"/>
              <w:right w:val="single" w:sz="4" w:space="0" w:color="auto"/>
            </w:tcBorders>
            <w:vAlign w:val="bottom"/>
          </w:tcPr>
          <w:p w14:paraId="118A058D"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Каркас</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блочный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703BE6C"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19” 6</w:t>
            </w:r>
            <w:r w:rsidRPr="006F7185">
              <w:rPr>
                <w:rFonts w:ascii="Times New Roman" w:hAnsi="Times New Roman"/>
                <w:sz w:val="20"/>
                <w:szCs w:val="20"/>
                <w:lang w:val="en-US"/>
              </w:rPr>
              <w:t>U</w:t>
            </w:r>
            <w:r w:rsidRPr="006F7185">
              <w:rPr>
                <w:rFonts w:ascii="Times New Roman" w:hAnsi="Times New Roman"/>
                <w:sz w:val="20"/>
                <w:szCs w:val="20"/>
              </w:rPr>
              <w:t xml:space="preserve"> с </w:t>
            </w:r>
            <w:proofErr w:type="spellStart"/>
            <w:r w:rsidRPr="006F7185">
              <w:rPr>
                <w:rFonts w:ascii="Times New Roman" w:hAnsi="Times New Roman"/>
                <w:sz w:val="20"/>
                <w:szCs w:val="20"/>
              </w:rPr>
              <w:t>кроссплатой</w:t>
            </w:r>
            <w:proofErr w:type="spellEnd"/>
            <w:r w:rsidRPr="006F7185">
              <w:rPr>
                <w:rFonts w:ascii="Times New Roman" w:hAnsi="Times New Roman"/>
                <w:sz w:val="20"/>
                <w:szCs w:val="20"/>
              </w:rPr>
              <w:t xml:space="preserve"> для установки 15 линейных блоков с крышкой</w:t>
            </w:r>
          </w:p>
        </w:tc>
        <w:tc>
          <w:tcPr>
            <w:tcW w:w="1471" w:type="dxa"/>
            <w:tcBorders>
              <w:top w:val="single" w:sz="4" w:space="0" w:color="auto"/>
              <w:left w:val="nil"/>
              <w:bottom w:val="single" w:sz="4" w:space="0" w:color="auto"/>
              <w:right w:val="single" w:sz="4" w:space="0" w:color="auto"/>
            </w:tcBorders>
          </w:tcPr>
          <w:p w14:paraId="65AD2B05"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3F584D56"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399BB303"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252F3A9B"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11DC282B"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248E59B3"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60</w:t>
            </w:r>
          </w:p>
        </w:tc>
        <w:tc>
          <w:tcPr>
            <w:tcW w:w="2781" w:type="dxa"/>
            <w:tcBorders>
              <w:top w:val="nil"/>
              <w:left w:val="nil"/>
              <w:bottom w:val="single" w:sz="4" w:space="0" w:color="auto"/>
              <w:right w:val="single" w:sz="4" w:space="0" w:color="auto"/>
            </w:tcBorders>
            <w:vAlign w:val="bottom"/>
          </w:tcPr>
          <w:p w14:paraId="0413EAB8"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Комплексное</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устройство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грозозащиты</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видеокамер</w:t>
            </w:r>
            <w:proofErr w:type="spellEnd"/>
          </w:p>
        </w:tc>
        <w:tc>
          <w:tcPr>
            <w:tcW w:w="5754" w:type="dxa"/>
            <w:tcBorders>
              <w:top w:val="nil"/>
              <w:left w:val="nil"/>
              <w:bottom w:val="single" w:sz="4" w:space="0" w:color="auto"/>
              <w:right w:val="single" w:sz="4" w:space="0" w:color="auto"/>
            </w:tcBorders>
            <w:vAlign w:val="bottom"/>
          </w:tcPr>
          <w:p w14:paraId="0B203B49"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Должна обеспечивать комбинированную универсальную грозозащиту видеокамер</w:t>
            </w:r>
          </w:p>
        </w:tc>
        <w:tc>
          <w:tcPr>
            <w:tcW w:w="1471" w:type="dxa"/>
            <w:tcBorders>
              <w:top w:val="single" w:sz="4" w:space="0" w:color="auto"/>
              <w:left w:val="nil"/>
              <w:bottom w:val="single" w:sz="4" w:space="0" w:color="auto"/>
              <w:right w:val="single" w:sz="4" w:space="0" w:color="auto"/>
            </w:tcBorders>
          </w:tcPr>
          <w:p w14:paraId="6E8F19F6"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02E3E649"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7C0631FE"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14B8D550"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56620D40"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5FDC5C0"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61</w:t>
            </w:r>
          </w:p>
        </w:tc>
        <w:tc>
          <w:tcPr>
            <w:tcW w:w="2781" w:type="dxa"/>
            <w:tcBorders>
              <w:top w:val="nil"/>
              <w:left w:val="nil"/>
              <w:bottom w:val="single" w:sz="4" w:space="0" w:color="auto"/>
              <w:right w:val="single" w:sz="4" w:space="0" w:color="auto"/>
            </w:tcBorders>
            <w:vAlign w:val="bottom"/>
          </w:tcPr>
          <w:p w14:paraId="33981F35"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Кнопка авар. выхода (зеленая/белая) </w:t>
            </w:r>
          </w:p>
        </w:tc>
        <w:tc>
          <w:tcPr>
            <w:tcW w:w="5754" w:type="dxa"/>
            <w:tcBorders>
              <w:top w:val="nil"/>
              <w:left w:val="nil"/>
              <w:bottom w:val="single" w:sz="4" w:space="0" w:color="auto"/>
              <w:right w:val="single" w:sz="4" w:space="0" w:color="auto"/>
            </w:tcBorders>
            <w:vAlign w:val="bottom"/>
          </w:tcPr>
          <w:p w14:paraId="6DF20087"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ИПР 513/101-1</w:t>
            </w:r>
          </w:p>
        </w:tc>
        <w:tc>
          <w:tcPr>
            <w:tcW w:w="1471" w:type="dxa"/>
            <w:tcBorders>
              <w:top w:val="single" w:sz="4" w:space="0" w:color="auto"/>
              <w:left w:val="nil"/>
              <w:bottom w:val="single" w:sz="4" w:space="0" w:color="auto"/>
              <w:right w:val="single" w:sz="4" w:space="0" w:color="auto"/>
            </w:tcBorders>
          </w:tcPr>
          <w:p w14:paraId="780B37CC"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61687795"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FC06D4F"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42E7C45"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313EAE9"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0AA33435"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62</w:t>
            </w:r>
          </w:p>
        </w:tc>
        <w:tc>
          <w:tcPr>
            <w:tcW w:w="2781" w:type="dxa"/>
            <w:tcBorders>
              <w:top w:val="nil"/>
              <w:left w:val="nil"/>
              <w:bottom w:val="single" w:sz="4" w:space="0" w:color="auto"/>
              <w:right w:val="single" w:sz="4" w:space="0" w:color="auto"/>
            </w:tcBorders>
            <w:vAlign w:val="bottom"/>
          </w:tcPr>
          <w:p w14:paraId="32169492"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Кнопка</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выхода</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274E6B2C"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D680 QUADRA</w:t>
            </w:r>
          </w:p>
        </w:tc>
        <w:tc>
          <w:tcPr>
            <w:tcW w:w="1471" w:type="dxa"/>
            <w:tcBorders>
              <w:top w:val="single" w:sz="4" w:space="0" w:color="auto"/>
              <w:left w:val="nil"/>
              <w:bottom w:val="single" w:sz="4" w:space="0" w:color="auto"/>
              <w:right w:val="single" w:sz="4" w:space="0" w:color="auto"/>
            </w:tcBorders>
          </w:tcPr>
          <w:p w14:paraId="0672516D"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6AAA7F4A"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9E218AB"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61D92957"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332AEF1F"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0E27D399"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63</w:t>
            </w:r>
          </w:p>
        </w:tc>
        <w:tc>
          <w:tcPr>
            <w:tcW w:w="2781" w:type="dxa"/>
            <w:tcBorders>
              <w:top w:val="nil"/>
              <w:left w:val="nil"/>
              <w:bottom w:val="single" w:sz="4" w:space="0" w:color="auto"/>
              <w:right w:val="single" w:sz="4" w:space="0" w:color="auto"/>
            </w:tcBorders>
            <w:vAlign w:val="bottom"/>
          </w:tcPr>
          <w:p w14:paraId="28ED5E17"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Кнопка</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открытия</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двери</w:t>
            </w:r>
            <w:proofErr w:type="spellEnd"/>
          </w:p>
        </w:tc>
        <w:tc>
          <w:tcPr>
            <w:tcW w:w="5754" w:type="dxa"/>
            <w:tcBorders>
              <w:top w:val="nil"/>
              <w:left w:val="nil"/>
              <w:bottom w:val="single" w:sz="4" w:space="0" w:color="auto"/>
              <w:right w:val="single" w:sz="4" w:space="0" w:color="auto"/>
            </w:tcBorders>
            <w:vAlign w:val="bottom"/>
          </w:tcPr>
          <w:p w14:paraId="353F531A" w14:textId="77777777" w:rsidR="00227211" w:rsidRPr="006F7185" w:rsidRDefault="00227211" w:rsidP="007164EF">
            <w:pPr>
              <w:spacing w:after="0" w:line="240" w:lineRule="auto"/>
              <w:rPr>
                <w:rFonts w:ascii="Times New Roman" w:hAnsi="Times New Roman"/>
                <w:color w:val="333333"/>
                <w:sz w:val="20"/>
                <w:szCs w:val="20"/>
                <w:lang w:val="en-US"/>
              </w:rPr>
            </w:pPr>
            <w:proofErr w:type="spellStart"/>
            <w:r w:rsidRPr="006F7185">
              <w:rPr>
                <w:rFonts w:ascii="Times New Roman" w:hAnsi="Times New Roman"/>
                <w:color w:val="333333"/>
                <w:sz w:val="20"/>
                <w:szCs w:val="20"/>
                <w:lang w:val="en-US"/>
              </w:rPr>
              <w:t>питание</w:t>
            </w:r>
            <w:proofErr w:type="spellEnd"/>
            <w:r w:rsidRPr="006F7185">
              <w:rPr>
                <w:rFonts w:ascii="Times New Roman" w:hAnsi="Times New Roman"/>
                <w:color w:val="333333"/>
                <w:sz w:val="20"/>
                <w:szCs w:val="20"/>
                <w:lang w:val="en-US"/>
              </w:rPr>
              <w:t xml:space="preserve"> AC/DC, IP66</w:t>
            </w:r>
          </w:p>
        </w:tc>
        <w:tc>
          <w:tcPr>
            <w:tcW w:w="1471" w:type="dxa"/>
            <w:tcBorders>
              <w:top w:val="single" w:sz="4" w:space="0" w:color="auto"/>
              <w:left w:val="nil"/>
              <w:bottom w:val="single" w:sz="4" w:space="0" w:color="auto"/>
              <w:right w:val="single" w:sz="4" w:space="0" w:color="auto"/>
            </w:tcBorders>
          </w:tcPr>
          <w:p w14:paraId="5963CF81"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651C7781"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1021826F"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70958562"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2173473"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11244F1B"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64</w:t>
            </w:r>
          </w:p>
        </w:tc>
        <w:tc>
          <w:tcPr>
            <w:tcW w:w="2781" w:type="dxa"/>
            <w:tcBorders>
              <w:top w:val="nil"/>
              <w:left w:val="nil"/>
              <w:bottom w:val="single" w:sz="4" w:space="0" w:color="auto"/>
              <w:right w:val="single" w:sz="4" w:space="0" w:color="auto"/>
            </w:tcBorders>
            <w:vAlign w:val="bottom"/>
          </w:tcPr>
          <w:p w14:paraId="38FB864A"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Коммутатор</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245BA9AA"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Cisco 24 PC-L</w:t>
            </w:r>
          </w:p>
        </w:tc>
        <w:tc>
          <w:tcPr>
            <w:tcW w:w="1471" w:type="dxa"/>
            <w:tcBorders>
              <w:top w:val="single" w:sz="4" w:space="0" w:color="auto"/>
              <w:left w:val="nil"/>
              <w:bottom w:val="single" w:sz="4" w:space="0" w:color="auto"/>
              <w:right w:val="single" w:sz="4" w:space="0" w:color="auto"/>
            </w:tcBorders>
          </w:tcPr>
          <w:p w14:paraId="6B889DFF"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73222529"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FF89AE4"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7F5B068C"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220935AF" w14:textId="77777777" w:rsidTr="00227211">
        <w:trPr>
          <w:trHeight w:val="720"/>
        </w:trPr>
        <w:tc>
          <w:tcPr>
            <w:tcW w:w="518" w:type="dxa"/>
            <w:tcBorders>
              <w:top w:val="nil"/>
              <w:left w:val="single" w:sz="4" w:space="0" w:color="auto"/>
              <w:bottom w:val="single" w:sz="4" w:space="0" w:color="auto"/>
              <w:right w:val="single" w:sz="4" w:space="0" w:color="auto"/>
            </w:tcBorders>
            <w:noWrap/>
            <w:vAlign w:val="bottom"/>
          </w:tcPr>
          <w:p w14:paraId="2F4408E7"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65</w:t>
            </w:r>
          </w:p>
        </w:tc>
        <w:tc>
          <w:tcPr>
            <w:tcW w:w="2781" w:type="dxa"/>
            <w:tcBorders>
              <w:top w:val="nil"/>
              <w:left w:val="nil"/>
              <w:bottom w:val="single" w:sz="4" w:space="0" w:color="auto"/>
              <w:right w:val="single" w:sz="4" w:space="0" w:color="auto"/>
            </w:tcBorders>
            <w:vAlign w:val="bottom"/>
          </w:tcPr>
          <w:p w14:paraId="601659B0"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Коммутационный шкаф (включая: органайзеры, </w:t>
            </w:r>
            <w:proofErr w:type="spellStart"/>
            <w:r w:rsidRPr="006F7185">
              <w:rPr>
                <w:rFonts w:ascii="Times New Roman" w:hAnsi="Times New Roman"/>
                <w:sz w:val="20"/>
                <w:szCs w:val="20"/>
              </w:rPr>
              <w:t>вент.панель</w:t>
            </w:r>
            <w:proofErr w:type="spellEnd"/>
            <w:r w:rsidRPr="006F7185">
              <w:rPr>
                <w:rFonts w:ascii="Times New Roman" w:hAnsi="Times New Roman"/>
                <w:sz w:val="20"/>
                <w:szCs w:val="20"/>
              </w:rPr>
              <w:t xml:space="preserve">, блок розеток) </w:t>
            </w:r>
          </w:p>
        </w:tc>
        <w:tc>
          <w:tcPr>
            <w:tcW w:w="5754" w:type="dxa"/>
            <w:tcBorders>
              <w:top w:val="nil"/>
              <w:left w:val="nil"/>
              <w:bottom w:val="single" w:sz="4" w:space="0" w:color="auto"/>
              <w:right w:val="single" w:sz="4" w:space="0" w:color="auto"/>
            </w:tcBorders>
            <w:vAlign w:val="bottom"/>
          </w:tcPr>
          <w:p w14:paraId="547B919F"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Rittal</w:t>
            </w:r>
            <w:proofErr w:type="spellEnd"/>
            <w:r w:rsidRPr="006F7185">
              <w:rPr>
                <w:rFonts w:ascii="Times New Roman" w:hAnsi="Times New Roman"/>
                <w:sz w:val="20"/>
                <w:szCs w:val="20"/>
                <w:lang w:val="en-US"/>
              </w:rPr>
              <w:t xml:space="preserve"> 7820750 </w:t>
            </w:r>
            <w:proofErr w:type="spellStart"/>
            <w:r w:rsidRPr="006F7185">
              <w:rPr>
                <w:rFonts w:ascii="Times New Roman" w:hAnsi="Times New Roman"/>
                <w:sz w:val="20"/>
                <w:szCs w:val="20"/>
                <w:lang w:val="en-US"/>
              </w:rPr>
              <w:t>Корпус</w:t>
            </w:r>
            <w:proofErr w:type="spellEnd"/>
            <w:r w:rsidRPr="006F7185">
              <w:rPr>
                <w:rFonts w:ascii="Times New Roman" w:hAnsi="Times New Roman"/>
                <w:sz w:val="20"/>
                <w:szCs w:val="20"/>
                <w:lang w:val="en-US"/>
              </w:rPr>
              <w:t xml:space="preserve"> 24U 800*1200*800</w:t>
            </w:r>
          </w:p>
        </w:tc>
        <w:tc>
          <w:tcPr>
            <w:tcW w:w="1471" w:type="dxa"/>
            <w:tcBorders>
              <w:top w:val="single" w:sz="4" w:space="0" w:color="auto"/>
              <w:left w:val="nil"/>
              <w:bottom w:val="single" w:sz="4" w:space="0" w:color="auto"/>
              <w:right w:val="single" w:sz="4" w:space="0" w:color="auto"/>
            </w:tcBorders>
          </w:tcPr>
          <w:p w14:paraId="238E750D"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B2D49F7"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037B6532"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2FE5E830"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298479F0"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65D2F8C"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66</w:t>
            </w:r>
          </w:p>
        </w:tc>
        <w:tc>
          <w:tcPr>
            <w:tcW w:w="2781" w:type="dxa"/>
            <w:tcBorders>
              <w:top w:val="nil"/>
              <w:left w:val="nil"/>
              <w:bottom w:val="single" w:sz="4" w:space="0" w:color="auto"/>
              <w:right w:val="single" w:sz="4" w:space="0" w:color="auto"/>
            </w:tcBorders>
            <w:vAlign w:val="bottom"/>
          </w:tcPr>
          <w:p w14:paraId="4FF5F7CF"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Контроллер</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системы</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доступа</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2A3093E5"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C2000-2</w:t>
            </w:r>
          </w:p>
        </w:tc>
        <w:tc>
          <w:tcPr>
            <w:tcW w:w="1471" w:type="dxa"/>
            <w:tcBorders>
              <w:top w:val="single" w:sz="4" w:space="0" w:color="auto"/>
              <w:left w:val="nil"/>
              <w:bottom w:val="single" w:sz="4" w:space="0" w:color="auto"/>
              <w:right w:val="single" w:sz="4" w:space="0" w:color="auto"/>
            </w:tcBorders>
          </w:tcPr>
          <w:p w14:paraId="24A68DE9"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249EF5B1"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01445D2C"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36B71A9B"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2013A82"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A46B205"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67</w:t>
            </w:r>
          </w:p>
        </w:tc>
        <w:tc>
          <w:tcPr>
            <w:tcW w:w="2781" w:type="dxa"/>
            <w:tcBorders>
              <w:top w:val="nil"/>
              <w:left w:val="nil"/>
              <w:bottom w:val="single" w:sz="4" w:space="0" w:color="auto"/>
              <w:right w:val="single" w:sz="4" w:space="0" w:color="auto"/>
            </w:tcBorders>
            <w:vAlign w:val="bottom"/>
          </w:tcPr>
          <w:p w14:paraId="65284EB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Контроллер</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двухпроводной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линии</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661C290"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С2000-КДЛ</w:t>
            </w:r>
          </w:p>
        </w:tc>
        <w:tc>
          <w:tcPr>
            <w:tcW w:w="1471" w:type="dxa"/>
            <w:tcBorders>
              <w:top w:val="single" w:sz="4" w:space="0" w:color="auto"/>
              <w:left w:val="nil"/>
              <w:bottom w:val="single" w:sz="4" w:space="0" w:color="auto"/>
              <w:right w:val="single" w:sz="4" w:space="0" w:color="auto"/>
            </w:tcBorders>
          </w:tcPr>
          <w:p w14:paraId="7F71EB98"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0682BE4"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4768A577"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4A0A5B1"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B1097A3" w14:textId="77777777" w:rsidTr="00227211">
        <w:trPr>
          <w:trHeight w:val="720"/>
        </w:trPr>
        <w:tc>
          <w:tcPr>
            <w:tcW w:w="518" w:type="dxa"/>
            <w:tcBorders>
              <w:top w:val="nil"/>
              <w:left w:val="single" w:sz="4" w:space="0" w:color="auto"/>
              <w:bottom w:val="single" w:sz="4" w:space="0" w:color="auto"/>
              <w:right w:val="single" w:sz="4" w:space="0" w:color="auto"/>
            </w:tcBorders>
            <w:noWrap/>
            <w:vAlign w:val="bottom"/>
          </w:tcPr>
          <w:p w14:paraId="342E8ACF"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68</w:t>
            </w:r>
          </w:p>
        </w:tc>
        <w:tc>
          <w:tcPr>
            <w:tcW w:w="2781" w:type="dxa"/>
            <w:tcBorders>
              <w:top w:val="nil"/>
              <w:left w:val="nil"/>
              <w:bottom w:val="single" w:sz="4" w:space="0" w:color="auto"/>
              <w:right w:val="single" w:sz="4" w:space="0" w:color="auto"/>
            </w:tcBorders>
            <w:vAlign w:val="bottom"/>
          </w:tcPr>
          <w:p w14:paraId="788FEB28"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Коробка</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ответвительная</w:t>
            </w:r>
            <w:proofErr w:type="spellEnd"/>
          </w:p>
        </w:tc>
        <w:tc>
          <w:tcPr>
            <w:tcW w:w="5754" w:type="dxa"/>
            <w:tcBorders>
              <w:top w:val="nil"/>
              <w:left w:val="nil"/>
              <w:bottom w:val="single" w:sz="4" w:space="0" w:color="auto"/>
              <w:right w:val="single" w:sz="4" w:space="0" w:color="auto"/>
            </w:tcBorders>
            <w:vAlign w:val="bottom"/>
          </w:tcPr>
          <w:p w14:paraId="443D5411"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Должна обеспечивать коммутацию кабельных проводников. С 6 кабельными вводами д.25мм, </w:t>
            </w:r>
            <w:r w:rsidRPr="006F7185">
              <w:rPr>
                <w:rFonts w:ascii="Times New Roman" w:hAnsi="Times New Roman"/>
                <w:sz w:val="20"/>
                <w:szCs w:val="20"/>
                <w:lang w:val="en-US"/>
              </w:rPr>
              <w:t>IP</w:t>
            </w:r>
            <w:r w:rsidRPr="006F7185">
              <w:rPr>
                <w:rFonts w:ascii="Times New Roman" w:hAnsi="Times New Roman"/>
                <w:sz w:val="20"/>
                <w:szCs w:val="20"/>
              </w:rPr>
              <w:t>55, 100х100х50мм</w:t>
            </w:r>
          </w:p>
        </w:tc>
        <w:tc>
          <w:tcPr>
            <w:tcW w:w="1471" w:type="dxa"/>
            <w:tcBorders>
              <w:top w:val="single" w:sz="4" w:space="0" w:color="auto"/>
              <w:left w:val="nil"/>
              <w:bottom w:val="single" w:sz="4" w:space="0" w:color="auto"/>
              <w:right w:val="single" w:sz="4" w:space="0" w:color="auto"/>
            </w:tcBorders>
          </w:tcPr>
          <w:p w14:paraId="7FCEF7CC"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42055554"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61A75A0B"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6C3652BA"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20EDCBF4"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69641F9"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69</w:t>
            </w:r>
          </w:p>
        </w:tc>
        <w:tc>
          <w:tcPr>
            <w:tcW w:w="2781" w:type="dxa"/>
            <w:tcBorders>
              <w:top w:val="nil"/>
              <w:left w:val="nil"/>
              <w:bottom w:val="single" w:sz="4" w:space="0" w:color="auto"/>
              <w:right w:val="single" w:sz="4" w:space="0" w:color="auto"/>
            </w:tcBorders>
            <w:vAlign w:val="bottom"/>
          </w:tcPr>
          <w:p w14:paraId="0D6DCDB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Магистральный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усилитель</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487AB529"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Televes</w:t>
            </w:r>
            <w:proofErr w:type="spellEnd"/>
            <w:r w:rsidRPr="006F7185">
              <w:rPr>
                <w:rFonts w:ascii="Times New Roman" w:hAnsi="Times New Roman"/>
                <w:sz w:val="20"/>
                <w:szCs w:val="20"/>
                <w:lang w:val="en-US"/>
              </w:rPr>
              <w:t xml:space="preserve"> № 5308</w:t>
            </w:r>
          </w:p>
        </w:tc>
        <w:tc>
          <w:tcPr>
            <w:tcW w:w="1471" w:type="dxa"/>
            <w:tcBorders>
              <w:top w:val="single" w:sz="4" w:space="0" w:color="auto"/>
              <w:left w:val="nil"/>
              <w:bottom w:val="single" w:sz="4" w:space="0" w:color="auto"/>
              <w:right w:val="single" w:sz="4" w:space="0" w:color="auto"/>
            </w:tcBorders>
          </w:tcPr>
          <w:p w14:paraId="2684B625"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4C4C7186"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BABF17B"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7E5BC050"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3613C97D"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DB6121A"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70</w:t>
            </w:r>
          </w:p>
        </w:tc>
        <w:tc>
          <w:tcPr>
            <w:tcW w:w="2781" w:type="dxa"/>
            <w:tcBorders>
              <w:top w:val="nil"/>
              <w:left w:val="nil"/>
              <w:bottom w:val="single" w:sz="4" w:space="0" w:color="auto"/>
              <w:right w:val="single" w:sz="4" w:space="0" w:color="auto"/>
            </w:tcBorders>
            <w:vAlign w:val="bottom"/>
          </w:tcPr>
          <w:p w14:paraId="2CE14DB5"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Модуль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порошкового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пожаротушения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A6EDF8F"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МПП (р) – 8В-И-ГЭ-УХЛ кат.3.1</w:t>
            </w:r>
          </w:p>
        </w:tc>
        <w:tc>
          <w:tcPr>
            <w:tcW w:w="1471" w:type="dxa"/>
            <w:tcBorders>
              <w:top w:val="single" w:sz="4" w:space="0" w:color="auto"/>
              <w:left w:val="nil"/>
              <w:bottom w:val="single" w:sz="4" w:space="0" w:color="auto"/>
              <w:right w:val="single" w:sz="4" w:space="0" w:color="auto"/>
            </w:tcBorders>
          </w:tcPr>
          <w:p w14:paraId="6A8363BD"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4D962DFD"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156F2512"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63EDD511"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70C3ED57"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302591DC"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71</w:t>
            </w:r>
          </w:p>
        </w:tc>
        <w:tc>
          <w:tcPr>
            <w:tcW w:w="2781" w:type="dxa"/>
            <w:tcBorders>
              <w:top w:val="nil"/>
              <w:left w:val="nil"/>
              <w:bottom w:val="single" w:sz="4" w:space="0" w:color="auto"/>
              <w:right w:val="single" w:sz="4" w:space="0" w:color="auto"/>
            </w:tcBorders>
            <w:vAlign w:val="bottom"/>
          </w:tcPr>
          <w:p w14:paraId="2C596968"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Монитор</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D2D955E"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w:t>
            </w:r>
            <w:proofErr w:type="spellStart"/>
            <w:r w:rsidRPr="006F7185">
              <w:rPr>
                <w:rFonts w:ascii="Times New Roman" w:hAnsi="Times New Roman"/>
                <w:sz w:val="20"/>
                <w:szCs w:val="20"/>
                <w:lang w:val="en-US"/>
              </w:rPr>
              <w:t>Орион</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про</w:t>
            </w:r>
            <w:proofErr w:type="spellEnd"/>
            <w:r w:rsidRPr="006F7185">
              <w:rPr>
                <w:rFonts w:ascii="Times New Roman" w:hAnsi="Times New Roman"/>
                <w:sz w:val="20"/>
                <w:szCs w:val="20"/>
                <w:lang w:val="en-US"/>
              </w:rPr>
              <w:t>"</w:t>
            </w:r>
          </w:p>
        </w:tc>
        <w:tc>
          <w:tcPr>
            <w:tcW w:w="1471" w:type="dxa"/>
            <w:tcBorders>
              <w:top w:val="single" w:sz="4" w:space="0" w:color="auto"/>
              <w:left w:val="nil"/>
              <w:bottom w:val="single" w:sz="4" w:space="0" w:color="auto"/>
              <w:right w:val="single" w:sz="4" w:space="0" w:color="auto"/>
            </w:tcBorders>
          </w:tcPr>
          <w:p w14:paraId="58C82824"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11B8C3A0"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8357CBB"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36FF0732"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4393A05"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27751D31"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72</w:t>
            </w:r>
          </w:p>
        </w:tc>
        <w:tc>
          <w:tcPr>
            <w:tcW w:w="2781" w:type="dxa"/>
            <w:tcBorders>
              <w:top w:val="nil"/>
              <w:left w:val="nil"/>
              <w:bottom w:val="single" w:sz="4" w:space="0" w:color="auto"/>
              <w:right w:val="single" w:sz="4" w:space="0" w:color="auto"/>
            </w:tcBorders>
            <w:vAlign w:val="bottom"/>
          </w:tcPr>
          <w:p w14:paraId="52ED9A92"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Монитор</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видеонаблюдения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004FAE9B"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 xml:space="preserve">NEC </w:t>
            </w:r>
            <w:proofErr w:type="spellStart"/>
            <w:r w:rsidRPr="006F7185">
              <w:rPr>
                <w:rFonts w:ascii="Times New Roman" w:hAnsi="Times New Roman"/>
                <w:sz w:val="20"/>
                <w:szCs w:val="20"/>
                <w:lang w:val="en-US"/>
              </w:rPr>
              <w:t>MultiSync</w:t>
            </w:r>
            <w:proofErr w:type="spellEnd"/>
            <w:r w:rsidRPr="006F7185">
              <w:rPr>
                <w:rFonts w:ascii="Times New Roman" w:hAnsi="Times New Roman"/>
                <w:sz w:val="20"/>
                <w:szCs w:val="20"/>
                <w:lang w:val="en-US"/>
              </w:rPr>
              <w:t xml:space="preserve"> EA190M</w:t>
            </w:r>
          </w:p>
        </w:tc>
        <w:tc>
          <w:tcPr>
            <w:tcW w:w="1471" w:type="dxa"/>
            <w:tcBorders>
              <w:top w:val="single" w:sz="4" w:space="0" w:color="auto"/>
              <w:left w:val="nil"/>
              <w:bottom w:val="single" w:sz="4" w:space="0" w:color="auto"/>
              <w:right w:val="single" w:sz="4" w:space="0" w:color="auto"/>
            </w:tcBorders>
          </w:tcPr>
          <w:p w14:paraId="0BEA2270"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3037EA06"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6C19A708"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2F29DE13"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4041DACF" w14:textId="77777777" w:rsidTr="00227211">
        <w:trPr>
          <w:trHeight w:val="255"/>
        </w:trPr>
        <w:tc>
          <w:tcPr>
            <w:tcW w:w="518" w:type="dxa"/>
            <w:tcBorders>
              <w:top w:val="single" w:sz="4" w:space="0" w:color="auto"/>
              <w:left w:val="single" w:sz="4" w:space="0" w:color="auto"/>
              <w:bottom w:val="single" w:sz="4" w:space="0" w:color="auto"/>
              <w:right w:val="single" w:sz="4" w:space="0" w:color="auto"/>
            </w:tcBorders>
            <w:noWrap/>
            <w:vAlign w:val="bottom"/>
          </w:tcPr>
          <w:p w14:paraId="5273B7B8"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lastRenderedPageBreak/>
              <w:t>73</w:t>
            </w:r>
          </w:p>
        </w:tc>
        <w:tc>
          <w:tcPr>
            <w:tcW w:w="2781" w:type="dxa"/>
            <w:tcBorders>
              <w:top w:val="single" w:sz="4" w:space="0" w:color="auto"/>
              <w:left w:val="single" w:sz="4" w:space="0" w:color="auto"/>
              <w:bottom w:val="single" w:sz="4" w:space="0" w:color="auto"/>
              <w:right w:val="single" w:sz="4" w:space="0" w:color="auto"/>
            </w:tcBorders>
            <w:vAlign w:val="bottom"/>
          </w:tcPr>
          <w:p w14:paraId="3C5BE8E2"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Монитор</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видеодомофона</w:t>
            </w:r>
            <w:proofErr w:type="spellEnd"/>
            <w:r w:rsidRPr="006F7185">
              <w:rPr>
                <w:rFonts w:ascii="Times New Roman" w:hAnsi="Times New Roman"/>
                <w:sz w:val="20"/>
                <w:szCs w:val="20"/>
                <w:lang w:val="en-US"/>
              </w:rPr>
              <w:t xml:space="preserve">  </w:t>
            </w:r>
          </w:p>
        </w:tc>
        <w:tc>
          <w:tcPr>
            <w:tcW w:w="5754" w:type="dxa"/>
            <w:tcBorders>
              <w:top w:val="single" w:sz="4" w:space="0" w:color="auto"/>
              <w:left w:val="single" w:sz="4" w:space="0" w:color="auto"/>
              <w:bottom w:val="single" w:sz="4" w:space="0" w:color="auto"/>
              <w:right w:val="single" w:sz="4" w:space="0" w:color="auto"/>
            </w:tcBorders>
            <w:vAlign w:val="bottom"/>
          </w:tcPr>
          <w:p w14:paraId="2D01F42E"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DPV-4MT</w:t>
            </w:r>
          </w:p>
        </w:tc>
        <w:tc>
          <w:tcPr>
            <w:tcW w:w="1471" w:type="dxa"/>
            <w:tcBorders>
              <w:top w:val="single" w:sz="4" w:space="0" w:color="auto"/>
              <w:left w:val="single" w:sz="4" w:space="0" w:color="auto"/>
              <w:bottom w:val="single" w:sz="4" w:space="0" w:color="auto"/>
              <w:right w:val="single" w:sz="4" w:space="0" w:color="auto"/>
            </w:tcBorders>
          </w:tcPr>
          <w:p w14:paraId="3F014687"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single" w:sz="4" w:space="0" w:color="auto"/>
              <w:left w:val="single" w:sz="4" w:space="0" w:color="auto"/>
              <w:bottom w:val="single" w:sz="4" w:space="0" w:color="auto"/>
              <w:right w:val="single" w:sz="4" w:space="0" w:color="auto"/>
            </w:tcBorders>
            <w:vAlign w:val="bottom"/>
          </w:tcPr>
          <w:p w14:paraId="2EFB7D44"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single" w:sz="4" w:space="0" w:color="auto"/>
              <w:left w:val="single" w:sz="4" w:space="0" w:color="auto"/>
              <w:bottom w:val="single" w:sz="4" w:space="0" w:color="auto"/>
              <w:right w:val="single" w:sz="4" w:space="0" w:color="auto"/>
            </w:tcBorders>
            <w:vAlign w:val="bottom"/>
          </w:tcPr>
          <w:p w14:paraId="0101537A"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single" w:sz="4" w:space="0" w:color="auto"/>
              <w:left w:val="single" w:sz="4" w:space="0" w:color="auto"/>
              <w:bottom w:val="single" w:sz="4" w:space="0" w:color="auto"/>
              <w:right w:val="single" w:sz="4" w:space="0" w:color="auto"/>
            </w:tcBorders>
            <w:vAlign w:val="bottom"/>
          </w:tcPr>
          <w:p w14:paraId="2AEC2485"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073A0AE2" w14:textId="77777777" w:rsidTr="00227211">
        <w:trPr>
          <w:trHeight w:val="1290"/>
        </w:trPr>
        <w:tc>
          <w:tcPr>
            <w:tcW w:w="518" w:type="dxa"/>
            <w:tcBorders>
              <w:top w:val="single" w:sz="4" w:space="0" w:color="auto"/>
              <w:left w:val="single" w:sz="4" w:space="0" w:color="auto"/>
              <w:bottom w:val="single" w:sz="4" w:space="0" w:color="auto"/>
              <w:right w:val="single" w:sz="4" w:space="0" w:color="auto"/>
            </w:tcBorders>
            <w:noWrap/>
            <w:vAlign w:val="bottom"/>
          </w:tcPr>
          <w:p w14:paraId="39740A08"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74</w:t>
            </w:r>
          </w:p>
        </w:tc>
        <w:tc>
          <w:tcPr>
            <w:tcW w:w="2781" w:type="dxa"/>
            <w:tcBorders>
              <w:top w:val="single" w:sz="4" w:space="0" w:color="auto"/>
              <w:left w:val="nil"/>
              <w:bottom w:val="single" w:sz="4" w:space="0" w:color="auto"/>
              <w:right w:val="single" w:sz="4" w:space="0" w:color="auto"/>
            </w:tcBorders>
            <w:vAlign w:val="bottom"/>
          </w:tcPr>
          <w:p w14:paraId="33B1BA5C"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Монитор</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домофона</w:t>
            </w:r>
            <w:proofErr w:type="spellEnd"/>
          </w:p>
        </w:tc>
        <w:tc>
          <w:tcPr>
            <w:tcW w:w="5754" w:type="dxa"/>
            <w:tcBorders>
              <w:top w:val="single" w:sz="4" w:space="0" w:color="auto"/>
              <w:left w:val="nil"/>
              <w:bottom w:val="single" w:sz="4" w:space="0" w:color="auto"/>
              <w:right w:val="single" w:sz="4" w:space="0" w:color="auto"/>
            </w:tcBorders>
            <w:vAlign w:val="bottom"/>
          </w:tcPr>
          <w:p w14:paraId="44473303"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Напряжение питания: 220В, 50 Гц; потребляемая мощность: </w:t>
            </w:r>
            <w:r w:rsidRPr="006F7185">
              <w:rPr>
                <w:rFonts w:ascii="Times New Roman" w:hAnsi="Times New Roman"/>
                <w:sz w:val="20"/>
                <w:szCs w:val="20"/>
                <w:lang w:val="en-US"/>
              </w:rPr>
              <w:t>max</w:t>
            </w:r>
            <w:r w:rsidRPr="006F7185">
              <w:rPr>
                <w:rFonts w:ascii="Times New Roman" w:hAnsi="Times New Roman"/>
                <w:sz w:val="20"/>
                <w:szCs w:val="20"/>
              </w:rPr>
              <w:t xml:space="preserve"> 18 Вт., в дежурном режиме 2 Вт; трубка монитора: ч/б с размером экрана по диагонали 4 дюйма (10см), тип </w:t>
            </w:r>
            <w:r w:rsidRPr="006F7185">
              <w:rPr>
                <w:rFonts w:ascii="Times New Roman" w:hAnsi="Times New Roman"/>
                <w:sz w:val="20"/>
                <w:szCs w:val="20"/>
                <w:lang w:val="en-US"/>
              </w:rPr>
              <w:t>CRT</w:t>
            </w:r>
            <w:r w:rsidRPr="006F7185">
              <w:rPr>
                <w:rFonts w:ascii="Times New Roman" w:hAnsi="Times New Roman"/>
                <w:sz w:val="20"/>
                <w:szCs w:val="20"/>
              </w:rPr>
              <w:t>; система аудио-связи: дуплексная, с помощью трубки; линия связи: 4-х проводная; рабочая температура: -10 +40</w:t>
            </w:r>
            <w:r w:rsidRPr="006F7185">
              <w:rPr>
                <w:rFonts w:ascii="Times New Roman" w:hAnsi="Times New Roman"/>
                <w:sz w:val="20"/>
                <w:szCs w:val="20"/>
                <w:vertAlign w:val="superscript"/>
              </w:rPr>
              <w:t>о</w:t>
            </w:r>
            <w:r w:rsidRPr="006F7185">
              <w:rPr>
                <w:rFonts w:ascii="Times New Roman" w:hAnsi="Times New Roman"/>
                <w:sz w:val="20"/>
                <w:szCs w:val="20"/>
              </w:rPr>
              <w:t>С; габаритные размеры: 195 х 228 х 68 мм</w:t>
            </w:r>
          </w:p>
        </w:tc>
        <w:tc>
          <w:tcPr>
            <w:tcW w:w="1471" w:type="dxa"/>
            <w:tcBorders>
              <w:top w:val="single" w:sz="4" w:space="0" w:color="auto"/>
              <w:left w:val="nil"/>
              <w:bottom w:val="single" w:sz="4" w:space="0" w:color="auto"/>
              <w:right w:val="single" w:sz="4" w:space="0" w:color="auto"/>
            </w:tcBorders>
          </w:tcPr>
          <w:p w14:paraId="7A7CE0E3"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single" w:sz="4" w:space="0" w:color="auto"/>
              <w:left w:val="single" w:sz="4" w:space="0" w:color="auto"/>
              <w:bottom w:val="single" w:sz="4" w:space="0" w:color="auto"/>
              <w:right w:val="single" w:sz="4" w:space="0" w:color="auto"/>
            </w:tcBorders>
            <w:vAlign w:val="bottom"/>
          </w:tcPr>
          <w:p w14:paraId="23CC6CC3"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single" w:sz="4" w:space="0" w:color="auto"/>
              <w:left w:val="nil"/>
              <w:bottom w:val="single" w:sz="4" w:space="0" w:color="auto"/>
              <w:right w:val="single" w:sz="4" w:space="0" w:color="auto"/>
            </w:tcBorders>
            <w:vAlign w:val="bottom"/>
          </w:tcPr>
          <w:p w14:paraId="747537E6"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single" w:sz="4" w:space="0" w:color="auto"/>
              <w:left w:val="nil"/>
              <w:bottom w:val="single" w:sz="4" w:space="0" w:color="auto"/>
              <w:right w:val="single" w:sz="4" w:space="0" w:color="auto"/>
            </w:tcBorders>
            <w:vAlign w:val="bottom"/>
          </w:tcPr>
          <w:p w14:paraId="4FEE6232"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377FD3EF" w14:textId="77777777" w:rsidTr="00227211">
        <w:trPr>
          <w:trHeight w:val="735"/>
        </w:trPr>
        <w:tc>
          <w:tcPr>
            <w:tcW w:w="518" w:type="dxa"/>
            <w:tcBorders>
              <w:top w:val="nil"/>
              <w:left w:val="single" w:sz="4" w:space="0" w:color="auto"/>
              <w:bottom w:val="single" w:sz="4" w:space="0" w:color="auto"/>
              <w:right w:val="single" w:sz="4" w:space="0" w:color="auto"/>
            </w:tcBorders>
            <w:noWrap/>
            <w:vAlign w:val="bottom"/>
          </w:tcPr>
          <w:p w14:paraId="58C03719"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75</w:t>
            </w:r>
          </w:p>
        </w:tc>
        <w:tc>
          <w:tcPr>
            <w:tcW w:w="2781" w:type="dxa"/>
            <w:tcBorders>
              <w:top w:val="nil"/>
              <w:left w:val="nil"/>
              <w:bottom w:val="single" w:sz="4" w:space="0" w:color="auto"/>
              <w:right w:val="single" w:sz="4" w:space="0" w:color="auto"/>
            </w:tcBorders>
            <w:vAlign w:val="bottom"/>
          </w:tcPr>
          <w:p w14:paraId="610EA05C"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Оповещатель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звуковой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сирена</w:t>
            </w:r>
            <w:proofErr w:type="spellEnd"/>
            <w:r w:rsidRPr="006F7185">
              <w:rPr>
                <w:rFonts w:ascii="Times New Roman" w:hAnsi="Times New Roman"/>
                <w:sz w:val="20"/>
                <w:szCs w:val="20"/>
                <w:lang w:val="en-US"/>
              </w:rPr>
              <w:t>)</w:t>
            </w:r>
          </w:p>
        </w:tc>
        <w:tc>
          <w:tcPr>
            <w:tcW w:w="5754" w:type="dxa"/>
            <w:tcBorders>
              <w:top w:val="nil"/>
              <w:left w:val="nil"/>
              <w:bottom w:val="single" w:sz="4" w:space="0" w:color="auto"/>
              <w:right w:val="single" w:sz="4" w:space="0" w:color="auto"/>
            </w:tcBorders>
            <w:vAlign w:val="bottom"/>
          </w:tcPr>
          <w:p w14:paraId="092AC0F1"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Сирена охранная состоит из передатчика сигнала тревоги и свето-звуковой сирены 110 дБ/м. со встроенным приемником радиосигнала от передатчика, которая питается от блока питания 12 </w:t>
            </w:r>
            <w:r w:rsidRPr="006F7185">
              <w:rPr>
                <w:rFonts w:ascii="Times New Roman" w:hAnsi="Times New Roman"/>
                <w:sz w:val="20"/>
                <w:szCs w:val="20"/>
                <w:lang w:val="en-US"/>
              </w:rPr>
              <w:t>VDC</w:t>
            </w:r>
            <w:r w:rsidRPr="006F7185">
              <w:rPr>
                <w:rFonts w:ascii="Times New Roman" w:hAnsi="Times New Roman"/>
                <w:sz w:val="20"/>
                <w:szCs w:val="20"/>
              </w:rPr>
              <w:t xml:space="preserve"> Сирена-И</w:t>
            </w:r>
          </w:p>
        </w:tc>
        <w:tc>
          <w:tcPr>
            <w:tcW w:w="1471" w:type="dxa"/>
            <w:tcBorders>
              <w:top w:val="single" w:sz="4" w:space="0" w:color="auto"/>
              <w:left w:val="nil"/>
              <w:bottom w:val="single" w:sz="4" w:space="0" w:color="auto"/>
              <w:right w:val="single" w:sz="4" w:space="0" w:color="auto"/>
            </w:tcBorders>
          </w:tcPr>
          <w:p w14:paraId="48389705"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3E0680DF"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1A8AADA0"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553398F5"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14380222"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3DF24500"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76</w:t>
            </w:r>
          </w:p>
        </w:tc>
        <w:tc>
          <w:tcPr>
            <w:tcW w:w="2781" w:type="dxa"/>
            <w:tcBorders>
              <w:top w:val="nil"/>
              <w:left w:val="nil"/>
              <w:bottom w:val="single" w:sz="4" w:space="0" w:color="auto"/>
              <w:right w:val="single" w:sz="4" w:space="0" w:color="auto"/>
            </w:tcBorders>
            <w:vAlign w:val="bottom"/>
          </w:tcPr>
          <w:p w14:paraId="124DEE4A"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Оповещатель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пожарный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световой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2BB45D4"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КОП-25 "</w:t>
            </w:r>
            <w:proofErr w:type="spellStart"/>
            <w:r w:rsidRPr="006F7185">
              <w:rPr>
                <w:rFonts w:ascii="Times New Roman" w:hAnsi="Times New Roman"/>
                <w:sz w:val="20"/>
                <w:szCs w:val="20"/>
                <w:lang w:val="en-US"/>
              </w:rPr>
              <w:t>Выход</w:t>
            </w:r>
            <w:proofErr w:type="spellEnd"/>
            <w:r w:rsidRPr="006F7185">
              <w:rPr>
                <w:rFonts w:ascii="Times New Roman" w:hAnsi="Times New Roman"/>
                <w:sz w:val="20"/>
                <w:szCs w:val="20"/>
                <w:lang w:val="en-US"/>
              </w:rPr>
              <w:t>", «</w:t>
            </w:r>
            <w:proofErr w:type="spellStart"/>
            <w:r w:rsidRPr="006F7185">
              <w:rPr>
                <w:rFonts w:ascii="Times New Roman" w:hAnsi="Times New Roman"/>
                <w:sz w:val="20"/>
                <w:szCs w:val="20"/>
                <w:lang w:val="en-US"/>
              </w:rPr>
              <w:t>Стрелка</w:t>
            </w:r>
            <w:proofErr w:type="spellEnd"/>
            <w:r w:rsidRPr="006F7185">
              <w:rPr>
                <w:rFonts w:ascii="Times New Roman" w:hAnsi="Times New Roman"/>
                <w:sz w:val="20"/>
                <w:szCs w:val="20"/>
                <w:lang w:val="en-US"/>
              </w:rPr>
              <w:t>»</w:t>
            </w:r>
          </w:p>
        </w:tc>
        <w:tc>
          <w:tcPr>
            <w:tcW w:w="1471" w:type="dxa"/>
            <w:tcBorders>
              <w:top w:val="single" w:sz="4" w:space="0" w:color="auto"/>
              <w:left w:val="nil"/>
              <w:bottom w:val="single" w:sz="4" w:space="0" w:color="auto"/>
              <w:right w:val="single" w:sz="4" w:space="0" w:color="auto"/>
            </w:tcBorders>
          </w:tcPr>
          <w:p w14:paraId="7572B1A6"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4C163320"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0AB43C5A"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3F7C077C"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267EEC0B"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43B67CE9"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77</w:t>
            </w:r>
          </w:p>
        </w:tc>
        <w:tc>
          <w:tcPr>
            <w:tcW w:w="2781" w:type="dxa"/>
            <w:tcBorders>
              <w:top w:val="nil"/>
              <w:left w:val="nil"/>
              <w:bottom w:val="single" w:sz="4" w:space="0" w:color="auto"/>
              <w:right w:val="single" w:sz="4" w:space="0" w:color="auto"/>
            </w:tcBorders>
            <w:vAlign w:val="bottom"/>
          </w:tcPr>
          <w:p w14:paraId="4AE2D714"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Оповещатель охранно-пожарный световой (табло) </w:t>
            </w:r>
          </w:p>
        </w:tc>
        <w:tc>
          <w:tcPr>
            <w:tcW w:w="5754" w:type="dxa"/>
            <w:tcBorders>
              <w:top w:val="nil"/>
              <w:left w:val="nil"/>
              <w:bottom w:val="single" w:sz="4" w:space="0" w:color="auto"/>
              <w:right w:val="single" w:sz="4" w:space="0" w:color="auto"/>
            </w:tcBorders>
            <w:vAlign w:val="bottom"/>
          </w:tcPr>
          <w:p w14:paraId="7B61EB56"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 xml:space="preserve">БЛИК-С-24  </w:t>
            </w:r>
            <w:proofErr w:type="spellStart"/>
            <w:r w:rsidRPr="006F7185">
              <w:rPr>
                <w:rFonts w:ascii="Times New Roman" w:hAnsi="Times New Roman"/>
                <w:sz w:val="20"/>
                <w:szCs w:val="20"/>
                <w:lang w:val="en-US"/>
              </w:rPr>
              <w:t>тип</w:t>
            </w:r>
            <w:proofErr w:type="spellEnd"/>
            <w:r w:rsidRPr="006F7185">
              <w:rPr>
                <w:rFonts w:ascii="Times New Roman" w:hAnsi="Times New Roman"/>
                <w:sz w:val="20"/>
                <w:szCs w:val="20"/>
                <w:lang w:val="en-US"/>
              </w:rPr>
              <w:t xml:space="preserve"> 2</w:t>
            </w:r>
          </w:p>
        </w:tc>
        <w:tc>
          <w:tcPr>
            <w:tcW w:w="1471" w:type="dxa"/>
            <w:tcBorders>
              <w:top w:val="single" w:sz="4" w:space="0" w:color="auto"/>
              <w:left w:val="nil"/>
              <w:bottom w:val="single" w:sz="4" w:space="0" w:color="auto"/>
              <w:right w:val="single" w:sz="4" w:space="0" w:color="auto"/>
            </w:tcBorders>
          </w:tcPr>
          <w:p w14:paraId="768E309C"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47EBBFF1"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3A2F505A"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442A5154"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17C1F5F0"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6E322461"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78</w:t>
            </w:r>
          </w:p>
        </w:tc>
        <w:tc>
          <w:tcPr>
            <w:tcW w:w="2781" w:type="dxa"/>
            <w:tcBorders>
              <w:top w:val="nil"/>
              <w:left w:val="nil"/>
              <w:bottom w:val="single" w:sz="4" w:space="0" w:color="auto"/>
              <w:right w:val="single" w:sz="4" w:space="0" w:color="auto"/>
            </w:tcBorders>
            <w:vAlign w:val="bottom"/>
          </w:tcPr>
          <w:p w14:paraId="14AA9AE5"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Оповещатель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пожарный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звуковой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0050E31"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w:t>
            </w:r>
            <w:proofErr w:type="spellStart"/>
            <w:r w:rsidRPr="006F7185">
              <w:rPr>
                <w:rFonts w:ascii="Times New Roman" w:hAnsi="Times New Roman"/>
                <w:sz w:val="20"/>
                <w:szCs w:val="20"/>
                <w:lang w:val="en-US"/>
              </w:rPr>
              <w:t>Стандарт</w:t>
            </w:r>
            <w:proofErr w:type="spellEnd"/>
            <w:r w:rsidRPr="006F7185">
              <w:rPr>
                <w:rFonts w:ascii="Times New Roman" w:hAnsi="Times New Roman"/>
                <w:sz w:val="20"/>
                <w:szCs w:val="20"/>
                <w:lang w:val="en-US"/>
              </w:rPr>
              <w:t>»</w:t>
            </w:r>
          </w:p>
        </w:tc>
        <w:tc>
          <w:tcPr>
            <w:tcW w:w="1471" w:type="dxa"/>
            <w:tcBorders>
              <w:top w:val="single" w:sz="4" w:space="0" w:color="auto"/>
              <w:left w:val="nil"/>
              <w:bottom w:val="single" w:sz="4" w:space="0" w:color="auto"/>
              <w:right w:val="single" w:sz="4" w:space="0" w:color="auto"/>
            </w:tcBorders>
          </w:tcPr>
          <w:p w14:paraId="0CFE6730"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16C959CE"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4587049C"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67C8A72A"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43BC75F1"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0704BF73"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79</w:t>
            </w:r>
          </w:p>
        </w:tc>
        <w:tc>
          <w:tcPr>
            <w:tcW w:w="2781" w:type="dxa"/>
            <w:tcBorders>
              <w:top w:val="nil"/>
              <w:left w:val="nil"/>
              <w:bottom w:val="single" w:sz="4" w:space="0" w:color="auto"/>
              <w:right w:val="single" w:sz="4" w:space="0" w:color="auto"/>
            </w:tcBorders>
            <w:vAlign w:val="bottom"/>
          </w:tcPr>
          <w:p w14:paraId="5C314849"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Оповещатель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пожарный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свето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звуковой</w:t>
            </w:r>
            <w:proofErr w:type="spellEnd"/>
          </w:p>
        </w:tc>
        <w:tc>
          <w:tcPr>
            <w:tcW w:w="5754" w:type="dxa"/>
            <w:tcBorders>
              <w:top w:val="nil"/>
              <w:left w:val="nil"/>
              <w:bottom w:val="single" w:sz="4" w:space="0" w:color="auto"/>
              <w:right w:val="single" w:sz="4" w:space="0" w:color="auto"/>
            </w:tcBorders>
            <w:vAlign w:val="bottom"/>
          </w:tcPr>
          <w:p w14:paraId="69AF0A7C"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КОП-25ПC:  «</w:t>
            </w:r>
            <w:proofErr w:type="spellStart"/>
            <w:r w:rsidRPr="006F7185">
              <w:rPr>
                <w:rFonts w:ascii="Times New Roman" w:hAnsi="Times New Roman"/>
                <w:sz w:val="20"/>
                <w:szCs w:val="20"/>
                <w:lang w:val="en-US"/>
              </w:rPr>
              <w:t>Порошок</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уходи</w:t>
            </w:r>
            <w:proofErr w:type="spellEnd"/>
            <w:r w:rsidRPr="006F7185">
              <w:rPr>
                <w:rFonts w:ascii="Times New Roman" w:hAnsi="Times New Roman"/>
                <w:sz w:val="20"/>
                <w:szCs w:val="20"/>
                <w:lang w:val="en-US"/>
              </w:rPr>
              <w:t>»</w:t>
            </w:r>
          </w:p>
        </w:tc>
        <w:tc>
          <w:tcPr>
            <w:tcW w:w="1471" w:type="dxa"/>
            <w:tcBorders>
              <w:top w:val="single" w:sz="4" w:space="0" w:color="auto"/>
              <w:left w:val="nil"/>
              <w:bottom w:val="single" w:sz="4" w:space="0" w:color="auto"/>
              <w:right w:val="single" w:sz="4" w:space="0" w:color="auto"/>
            </w:tcBorders>
          </w:tcPr>
          <w:p w14:paraId="7B321B73"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4C53F3E7"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4BC0B8C3"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3B7CF47F"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14E7DDEB"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3005752B"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80</w:t>
            </w:r>
          </w:p>
        </w:tc>
        <w:tc>
          <w:tcPr>
            <w:tcW w:w="2781" w:type="dxa"/>
            <w:tcBorders>
              <w:top w:val="nil"/>
              <w:left w:val="nil"/>
              <w:bottom w:val="single" w:sz="4" w:space="0" w:color="auto"/>
              <w:right w:val="single" w:sz="4" w:space="0" w:color="auto"/>
            </w:tcBorders>
            <w:vAlign w:val="bottom"/>
          </w:tcPr>
          <w:p w14:paraId="5C6CCB8F"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Оповещатель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пожарный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свето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звуковой</w:t>
            </w:r>
            <w:proofErr w:type="spellEnd"/>
          </w:p>
        </w:tc>
        <w:tc>
          <w:tcPr>
            <w:tcW w:w="5754" w:type="dxa"/>
            <w:tcBorders>
              <w:top w:val="nil"/>
              <w:left w:val="nil"/>
              <w:bottom w:val="single" w:sz="4" w:space="0" w:color="auto"/>
              <w:right w:val="single" w:sz="4" w:space="0" w:color="auto"/>
            </w:tcBorders>
            <w:vAlign w:val="bottom"/>
          </w:tcPr>
          <w:p w14:paraId="54CA1E17"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Световой КОП-25П:  Порошок не входи» «Автоматика отключена»</w:t>
            </w:r>
          </w:p>
        </w:tc>
        <w:tc>
          <w:tcPr>
            <w:tcW w:w="1471" w:type="dxa"/>
            <w:tcBorders>
              <w:top w:val="single" w:sz="4" w:space="0" w:color="auto"/>
              <w:left w:val="nil"/>
              <w:bottom w:val="single" w:sz="4" w:space="0" w:color="auto"/>
              <w:right w:val="single" w:sz="4" w:space="0" w:color="auto"/>
            </w:tcBorders>
          </w:tcPr>
          <w:p w14:paraId="68F13CD5"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09B7A77A"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65A09C9B"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5DA4C35E"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13B6EF8C"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1E394203"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81</w:t>
            </w:r>
          </w:p>
        </w:tc>
        <w:tc>
          <w:tcPr>
            <w:tcW w:w="2781" w:type="dxa"/>
            <w:tcBorders>
              <w:top w:val="nil"/>
              <w:left w:val="nil"/>
              <w:bottom w:val="single" w:sz="4" w:space="0" w:color="auto"/>
              <w:right w:val="single" w:sz="4" w:space="0" w:color="auto"/>
            </w:tcBorders>
            <w:vAlign w:val="bottom"/>
          </w:tcPr>
          <w:p w14:paraId="15A62510"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Оповещатель охранно-пожарный световой (табло) </w:t>
            </w:r>
          </w:p>
        </w:tc>
        <w:tc>
          <w:tcPr>
            <w:tcW w:w="5754" w:type="dxa"/>
            <w:tcBorders>
              <w:top w:val="nil"/>
              <w:left w:val="nil"/>
              <w:bottom w:val="single" w:sz="4" w:space="0" w:color="auto"/>
              <w:right w:val="single" w:sz="4" w:space="0" w:color="auto"/>
            </w:tcBorders>
            <w:vAlign w:val="bottom"/>
          </w:tcPr>
          <w:p w14:paraId="21E8A497"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КОП-25П: «Автоматика отключена»  (уличный)</w:t>
            </w:r>
          </w:p>
        </w:tc>
        <w:tc>
          <w:tcPr>
            <w:tcW w:w="1471" w:type="dxa"/>
            <w:tcBorders>
              <w:top w:val="single" w:sz="4" w:space="0" w:color="auto"/>
              <w:left w:val="nil"/>
              <w:bottom w:val="single" w:sz="4" w:space="0" w:color="auto"/>
              <w:right w:val="single" w:sz="4" w:space="0" w:color="auto"/>
            </w:tcBorders>
          </w:tcPr>
          <w:p w14:paraId="74FEFD29"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7542F298"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2461B638"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539845B4"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07894169"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6C108993"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82</w:t>
            </w:r>
          </w:p>
        </w:tc>
        <w:tc>
          <w:tcPr>
            <w:tcW w:w="2781" w:type="dxa"/>
            <w:tcBorders>
              <w:top w:val="nil"/>
              <w:left w:val="nil"/>
              <w:bottom w:val="single" w:sz="4" w:space="0" w:color="auto"/>
              <w:right w:val="single" w:sz="4" w:space="0" w:color="auto"/>
            </w:tcBorders>
            <w:vAlign w:val="bottom"/>
          </w:tcPr>
          <w:p w14:paraId="517AC3B0"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Оповещатель свето-звуковой </w:t>
            </w:r>
            <w:proofErr w:type="spellStart"/>
            <w:r w:rsidRPr="006F7185">
              <w:rPr>
                <w:rFonts w:ascii="Times New Roman" w:hAnsi="Times New Roman"/>
                <w:sz w:val="20"/>
                <w:szCs w:val="20"/>
              </w:rPr>
              <w:t>радиоканальный</w:t>
            </w:r>
            <w:proofErr w:type="spellEnd"/>
            <w:r w:rsidRPr="006F7185">
              <w:rPr>
                <w:rFonts w:ascii="Times New Roman" w:hAnsi="Times New Roman"/>
                <w:sz w:val="20"/>
                <w:szCs w:val="20"/>
              </w:rPr>
              <w:t xml:space="preserve"> тип 1 </w:t>
            </w:r>
          </w:p>
        </w:tc>
        <w:tc>
          <w:tcPr>
            <w:tcW w:w="5754" w:type="dxa"/>
            <w:tcBorders>
              <w:top w:val="nil"/>
              <w:left w:val="nil"/>
              <w:bottom w:val="single" w:sz="4" w:space="0" w:color="auto"/>
              <w:right w:val="single" w:sz="4" w:space="0" w:color="auto"/>
            </w:tcBorders>
            <w:vAlign w:val="bottom"/>
          </w:tcPr>
          <w:p w14:paraId="6DB2175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Сирена</w:t>
            </w:r>
            <w:proofErr w:type="spellEnd"/>
            <w:r w:rsidRPr="006F7185">
              <w:rPr>
                <w:rFonts w:ascii="Times New Roman" w:hAnsi="Times New Roman"/>
                <w:sz w:val="20"/>
                <w:szCs w:val="20"/>
                <w:lang w:val="en-US"/>
              </w:rPr>
              <w:t>-Р</w:t>
            </w:r>
          </w:p>
        </w:tc>
        <w:tc>
          <w:tcPr>
            <w:tcW w:w="1471" w:type="dxa"/>
            <w:tcBorders>
              <w:top w:val="single" w:sz="4" w:space="0" w:color="auto"/>
              <w:left w:val="nil"/>
              <w:bottom w:val="single" w:sz="4" w:space="0" w:color="auto"/>
              <w:right w:val="single" w:sz="4" w:space="0" w:color="auto"/>
            </w:tcBorders>
          </w:tcPr>
          <w:p w14:paraId="64376895"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3CB40AA6"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62095912"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BAAEE6B"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4EE38539"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379F1803"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83</w:t>
            </w:r>
          </w:p>
        </w:tc>
        <w:tc>
          <w:tcPr>
            <w:tcW w:w="2781" w:type="dxa"/>
            <w:tcBorders>
              <w:top w:val="nil"/>
              <w:left w:val="nil"/>
              <w:bottom w:val="single" w:sz="4" w:space="0" w:color="auto"/>
              <w:right w:val="single" w:sz="4" w:space="0" w:color="auto"/>
            </w:tcBorders>
            <w:vAlign w:val="bottom"/>
          </w:tcPr>
          <w:p w14:paraId="6D68EDC6"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Оповещатель световой табличный адресный "Выход" </w:t>
            </w:r>
          </w:p>
        </w:tc>
        <w:tc>
          <w:tcPr>
            <w:tcW w:w="5754" w:type="dxa"/>
            <w:tcBorders>
              <w:top w:val="nil"/>
              <w:left w:val="nil"/>
              <w:bottom w:val="single" w:sz="4" w:space="0" w:color="auto"/>
              <w:right w:val="single" w:sz="4" w:space="0" w:color="auto"/>
            </w:tcBorders>
            <w:vAlign w:val="bottom"/>
          </w:tcPr>
          <w:p w14:paraId="6D76B818"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С2000-ОСТ</w:t>
            </w:r>
          </w:p>
        </w:tc>
        <w:tc>
          <w:tcPr>
            <w:tcW w:w="1471" w:type="dxa"/>
            <w:tcBorders>
              <w:top w:val="single" w:sz="4" w:space="0" w:color="auto"/>
              <w:left w:val="nil"/>
              <w:bottom w:val="single" w:sz="4" w:space="0" w:color="auto"/>
              <w:right w:val="single" w:sz="4" w:space="0" w:color="auto"/>
            </w:tcBorders>
          </w:tcPr>
          <w:p w14:paraId="7E815199"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4224558A"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06F26BD3"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D1F2538"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42BEA32"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097AB82C"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84</w:t>
            </w:r>
          </w:p>
        </w:tc>
        <w:tc>
          <w:tcPr>
            <w:tcW w:w="2781" w:type="dxa"/>
            <w:tcBorders>
              <w:top w:val="nil"/>
              <w:left w:val="nil"/>
              <w:bottom w:val="single" w:sz="4" w:space="0" w:color="auto"/>
              <w:right w:val="single" w:sz="4" w:space="0" w:color="auto"/>
            </w:tcBorders>
            <w:vAlign w:val="bottom"/>
          </w:tcPr>
          <w:p w14:paraId="43F82901"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Оповещатель охранно-пожарный световой «ВЫХОД» тип 1 </w:t>
            </w:r>
          </w:p>
        </w:tc>
        <w:tc>
          <w:tcPr>
            <w:tcW w:w="5754" w:type="dxa"/>
            <w:tcBorders>
              <w:top w:val="nil"/>
              <w:left w:val="nil"/>
              <w:bottom w:val="single" w:sz="4" w:space="0" w:color="auto"/>
              <w:right w:val="single" w:sz="4" w:space="0" w:color="auto"/>
            </w:tcBorders>
            <w:vAlign w:val="bottom"/>
          </w:tcPr>
          <w:p w14:paraId="2249EDF9"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Молния-12</w:t>
            </w:r>
          </w:p>
        </w:tc>
        <w:tc>
          <w:tcPr>
            <w:tcW w:w="1471" w:type="dxa"/>
            <w:tcBorders>
              <w:top w:val="single" w:sz="4" w:space="0" w:color="auto"/>
              <w:left w:val="nil"/>
              <w:bottom w:val="single" w:sz="4" w:space="0" w:color="auto"/>
              <w:right w:val="single" w:sz="4" w:space="0" w:color="auto"/>
            </w:tcBorders>
          </w:tcPr>
          <w:p w14:paraId="093B1E6F"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3C0B4BE9"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186BFD58"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1E2C854"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27B069F8"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3C47C66"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85</w:t>
            </w:r>
          </w:p>
        </w:tc>
        <w:tc>
          <w:tcPr>
            <w:tcW w:w="2781" w:type="dxa"/>
            <w:tcBorders>
              <w:top w:val="nil"/>
              <w:left w:val="nil"/>
              <w:bottom w:val="single" w:sz="4" w:space="0" w:color="auto"/>
              <w:right w:val="single" w:sz="4" w:space="0" w:color="auto"/>
            </w:tcBorders>
            <w:vAlign w:val="bottom"/>
          </w:tcPr>
          <w:p w14:paraId="33E525C1"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Оповещатель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речевой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78E628A3"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 xml:space="preserve">10 </w:t>
            </w:r>
            <w:proofErr w:type="spellStart"/>
            <w:r w:rsidRPr="006F7185">
              <w:rPr>
                <w:rFonts w:ascii="Times New Roman" w:hAnsi="Times New Roman"/>
                <w:sz w:val="20"/>
                <w:szCs w:val="20"/>
                <w:lang w:val="en-US"/>
              </w:rPr>
              <w:t>Вт</w:t>
            </w:r>
            <w:proofErr w:type="spellEnd"/>
          </w:p>
        </w:tc>
        <w:tc>
          <w:tcPr>
            <w:tcW w:w="1471" w:type="dxa"/>
            <w:tcBorders>
              <w:top w:val="single" w:sz="4" w:space="0" w:color="auto"/>
              <w:left w:val="nil"/>
              <w:bottom w:val="single" w:sz="4" w:space="0" w:color="auto"/>
              <w:right w:val="single" w:sz="4" w:space="0" w:color="auto"/>
            </w:tcBorders>
          </w:tcPr>
          <w:p w14:paraId="30B1F904"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36AAD569"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52C9F782"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29291251"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2F23B50"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35DE1FF1"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86</w:t>
            </w:r>
          </w:p>
        </w:tc>
        <w:tc>
          <w:tcPr>
            <w:tcW w:w="2781" w:type="dxa"/>
            <w:tcBorders>
              <w:top w:val="nil"/>
              <w:left w:val="nil"/>
              <w:bottom w:val="single" w:sz="4" w:space="0" w:color="auto"/>
              <w:right w:val="single" w:sz="4" w:space="0" w:color="auto"/>
            </w:tcBorders>
            <w:vAlign w:val="bottom"/>
          </w:tcPr>
          <w:p w14:paraId="257C3A04"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Панель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видеодомофона</w:t>
            </w:r>
            <w:proofErr w:type="spellEnd"/>
          </w:p>
        </w:tc>
        <w:tc>
          <w:tcPr>
            <w:tcW w:w="5754" w:type="dxa"/>
            <w:tcBorders>
              <w:top w:val="nil"/>
              <w:left w:val="nil"/>
              <w:bottom w:val="single" w:sz="4" w:space="0" w:color="auto"/>
              <w:right w:val="single" w:sz="4" w:space="0" w:color="auto"/>
            </w:tcBorders>
            <w:vAlign w:val="bottom"/>
          </w:tcPr>
          <w:p w14:paraId="29CA80A6"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Напряжение питания: 220В, 50 Гц; потребляемая мощность: </w:t>
            </w:r>
            <w:r w:rsidRPr="006F7185">
              <w:rPr>
                <w:rFonts w:ascii="Times New Roman" w:hAnsi="Times New Roman"/>
                <w:sz w:val="20"/>
                <w:szCs w:val="20"/>
                <w:lang w:val="en-US"/>
              </w:rPr>
              <w:t>max</w:t>
            </w:r>
            <w:r w:rsidRPr="006F7185">
              <w:rPr>
                <w:rFonts w:ascii="Times New Roman" w:hAnsi="Times New Roman"/>
                <w:sz w:val="20"/>
                <w:szCs w:val="20"/>
              </w:rPr>
              <w:t xml:space="preserve"> 18 Вт., в дежурном режиме 2 Вт</w:t>
            </w:r>
          </w:p>
        </w:tc>
        <w:tc>
          <w:tcPr>
            <w:tcW w:w="1471" w:type="dxa"/>
            <w:tcBorders>
              <w:top w:val="single" w:sz="4" w:space="0" w:color="auto"/>
              <w:left w:val="nil"/>
              <w:bottom w:val="single" w:sz="4" w:space="0" w:color="auto"/>
              <w:right w:val="single" w:sz="4" w:space="0" w:color="auto"/>
            </w:tcBorders>
          </w:tcPr>
          <w:p w14:paraId="58B627EF"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5F26EE8A"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739A017E"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7638250C"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46740168"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01DA52F1"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87</w:t>
            </w:r>
          </w:p>
        </w:tc>
        <w:tc>
          <w:tcPr>
            <w:tcW w:w="2781" w:type="dxa"/>
            <w:tcBorders>
              <w:top w:val="nil"/>
              <w:left w:val="nil"/>
              <w:bottom w:val="single" w:sz="4" w:space="0" w:color="auto"/>
              <w:right w:val="single" w:sz="4" w:space="0" w:color="auto"/>
            </w:tcBorders>
            <w:vAlign w:val="bottom"/>
          </w:tcPr>
          <w:p w14:paraId="2FACAA17"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Панель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видеодомофона</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вызывная</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накладная</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0E05F33A"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DVC-201C</w:t>
            </w:r>
          </w:p>
        </w:tc>
        <w:tc>
          <w:tcPr>
            <w:tcW w:w="1471" w:type="dxa"/>
            <w:tcBorders>
              <w:top w:val="single" w:sz="4" w:space="0" w:color="auto"/>
              <w:left w:val="nil"/>
              <w:bottom w:val="single" w:sz="4" w:space="0" w:color="auto"/>
              <w:right w:val="single" w:sz="4" w:space="0" w:color="auto"/>
            </w:tcBorders>
          </w:tcPr>
          <w:p w14:paraId="1550AB66"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2CC2BCA"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DB8C603"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349154EE"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0CDA25B" w14:textId="77777777" w:rsidTr="00227211">
        <w:trPr>
          <w:trHeight w:val="1840"/>
        </w:trPr>
        <w:tc>
          <w:tcPr>
            <w:tcW w:w="518" w:type="dxa"/>
            <w:tcBorders>
              <w:top w:val="single" w:sz="4" w:space="0" w:color="auto"/>
              <w:left w:val="single" w:sz="4" w:space="0" w:color="auto"/>
              <w:bottom w:val="single" w:sz="4" w:space="0" w:color="auto"/>
              <w:right w:val="single" w:sz="4" w:space="0" w:color="auto"/>
            </w:tcBorders>
            <w:noWrap/>
            <w:vAlign w:val="bottom"/>
          </w:tcPr>
          <w:p w14:paraId="6B66CF8A"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lastRenderedPageBreak/>
              <w:t>88</w:t>
            </w:r>
          </w:p>
        </w:tc>
        <w:tc>
          <w:tcPr>
            <w:tcW w:w="2781" w:type="dxa"/>
            <w:tcBorders>
              <w:top w:val="single" w:sz="4" w:space="0" w:color="auto"/>
              <w:left w:val="single" w:sz="4" w:space="0" w:color="auto"/>
              <w:bottom w:val="single" w:sz="4" w:space="0" w:color="auto"/>
              <w:right w:val="single" w:sz="4" w:space="0" w:color="auto"/>
            </w:tcBorders>
            <w:vAlign w:val="bottom"/>
          </w:tcPr>
          <w:p w14:paraId="6234DC63"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Панель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расширения</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видеовходов</w:t>
            </w:r>
            <w:proofErr w:type="spellEnd"/>
          </w:p>
        </w:tc>
        <w:tc>
          <w:tcPr>
            <w:tcW w:w="5754" w:type="dxa"/>
            <w:tcBorders>
              <w:top w:val="single" w:sz="4" w:space="0" w:color="auto"/>
              <w:left w:val="single" w:sz="4" w:space="0" w:color="auto"/>
              <w:bottom w:val="single" w:sz="4" w:space="0" w:color="auto"/>
              <w:right w:val="single" w:sz="4" w:space="0" w:color="auto"/>
            </w:tcBorders>
            <w:vAlign w:val="bottom"/>
          </w:tcPr>
          <w:p w14:paraId="20F7BA87"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Должно обеспечивать работу под управлением цифровой видеосистемы </w:t>
            </w:r>
            <w:proofErr w:type="spellStart"/>
            <w:r w:rsidRPr="006F7185">
              <w:rPr>
                <w:rFonts w:ascii="Times New Roman" w:hAnsi="Times New Roman"/>
                <w:sz w:val="20"/>
                <w:szCs w:val="20"/>
                <w:lang w:val="en-US"/>
              </w:rPr>
              <w:t>VideoNet</w:t>
            </w:r>
            <w:proofErr w:type="spellEnd"/>
            <w:r w:rsidRPr="006F7185">
              <w:rPr>
                <w:rFonts w:ascii="Times New Roman" w:hAnsi="Times New Roman"/>
                <w:sz w:val="20"/>
                <w:szCs w:val="20"/>
              </w:rPr>
              <w:t xml:space="preserve"> 8 системы видеоконтроля на выделенной рабочей станцией на базе </w:t>
            </w:r>
            <w:proofErr w:type="spellStart"/>
            <w:r w:rsidRPr="006F7185">
              <w:rPr>
                <w:rFonts w:ascii="Times New Roman" w:hAnsi="Times New Roman"/>
                <w:sz w:val="20"/>
                <w:szCs w:val="20"/>
              </w:rPr>
              <w:t>ПК.Поддержка</w:t>
            </w:r>
            <w:proofErr w:type="spellEnd"/>
            <w:r w:rsidRPr="006F7185">
              <w:rPr>
                <w:rFonts w:ascii="Times New Roman" w:hAnsi="Times New Roman"/>
                <w:sz w:val="20"/>
                <w:szCs w:val="20"/>
              </w:rPr>
              <w:t xml:space="preserve"> одновременно 4 </w:t>
            </w:r>
            <w:proofErr w:type="spellStart"/>
            <w:r w:rsidRPr="006F7185">
              <w:rPr>
                <w:rFonts w:ascii="Times New Roman" w:hAnsi="Times New Roman"/>
                <w:sz w:val="20"/>
                <w:szCs w:val="20"/>
              </w:rPr>
              <w:t>телекамер.Основные</w:t>
            </w:r>
            <w:proofErr w:type="spellEnd"/>
            <w:r w:rsidRPr="006F7185">
              <w:rPr>
                <w:rFonts w:ascii="Times New Roman" w:hAnsi="Times New Roman"/>
                <w:sz w:val="20"/>
                <w:szCs w:val="20"/>
              </w:rPr>
              <w:t xml:space="preserve"> видеовходы поддерживают функцию автоматической регулировки усиления (</w:t>
            </w:r>
            <w:r w:rsidRPr="006F7185">
              <w:rPr>
                <w:rFonts w:ascii="Times New Roman" w:hAnsi="Times New Roman"/>
                <w:sz w:val="20"/>
                <w:szCs w:val="20"/>
                <w:lang w:val="en-US"/>
              </w:rPr>
              <w:t>AGC</w:t>
            </w:r>
            <w:r w:rsidRPr="006F7185">
              <w:rPr>
                <w:rFonts w:ascii="Times New Roman" w:hAnsi="Times New Roman"/>
                <w:sz w:val="20"/>
                <w:szCs w:val="20"/>
              </w:rPr>
              <w:t xml:space="preserve">).Обеспечение максимального </w:t>
            </w:r>
            <w:proofErr w:type="spellStart"/>
            <w:r w:rsidRPr="006F7185">
              <w:rPr>
                <w:rFonts w:ascii="Times New Roman" w:hAnsi="Times New Roman"/>
                <w:sz w:val="20"/>
                <w:szCs w:val="20"/>
              </w:rPr>
              <w:t>фреймрейта</w:t>
            </w:r>
            <w:proofErr w:type="spellEnd"/>
            <w:r w:rsidRPr="006F7185">
              <w:rPr>
                <w:rFonts w:ascii="Times New Roman" w:hAnsi="Times New Roman"/>
                <w:sz w:val="20"/>
                <w:szCs w:val="20"/>
              </w:rPr>
              <w:t xml:space="preserve"> до 100 кадров в секунду, разрешение видеосигнала до 720х576 по стандарту </w:t>
            </w:r>
            <w:r w:rsidRPr="006F7185">
              <w:rPr>
                <w:rFonts w:ascii="Times New Roman" w:hAnsi="Times New Roman"/>
                <w:sz w:val="20"/>
                <w:szCs w:val="20"/>
                <w:lang w:val="en-US"/>
              </w:rPr>
              <w:t>CVBS</w:t>
            </w:r>
            <w:r w:rsidRPr="006F7185">
              <w:rPr>
                <w:rFonts w:ascii="Times New Roman" w:hAnsi="Times New Roman"/>
                <w:sz w:val="20"/>
                <w:szCs w:val="20"/>
              </w:rPr>
              <w:t xml:space="preserve"> (1.0</w:t>
            </w:r>
            <w:proofErr w:type="spellStart"/>
            <w:r w:rsidRPr="006F7185">
              <w:rPr>
                <w:rFonts w:ascii="Times New Roman" w:hAnsi="Times New Roman"/>
                <w:sz w:val="20"/>
                <w:szCs w:val="20"/>
                <w:lang w:val="en-US"/>
              </w:rPr>
              <w:t>Vp</w:t>
            </w:r>
            <w:proofErr w:type="spellEnd"/>
            <w:r w:rsidRPr="006F7185">
              <w:rPr>
                <w:rFonts w:ascii="Times New Roman" w:hAnsi="Times New Roman"/>
                <w:sz w:val="20"/>
                <w:szCs w:val="20"/>
              </w:rPr>
              <w:t>-</w:t>
            </w:r>
            <w:r w:rsidRPr="006F7185">
              <w:rPr>
                <w:rFonts w:ascii="Times New Roman" w:hAnsi="Times New Roman"/>
                <w:sz w:val="20"/>
                <w:szCs w:val="20"/>
                <w:lang w:val="en-US"/>
              </w:rPr>
              <w:t>p</w:t>
            </w:r>
            <w:r w:rsidRPr="006F7185">
              <w:rPr>
                <w:rFonts w:ascii="Times New Roman" w:hAnsi="Times New Roman"/>
                <w:sz w:val="20"/>
                <w:szCs w:val="20"/>
              </w:rPr>
              <w:t>, 75 Ом)</w:t>
            </w:r>
          </w:p>
        </w:tc>
        <w:tc>
          <w:tcPr>
            <w:tcW w:w="1471" w:type="dxa"/>
            <w:tcBorders>
              <w:top w:val="single" w:sz="4" w:space="0" w:color="auto"/>
              <w:left w:val="single" w:sz="4" w:space="0" w:color="auto"/>
              <w:bottom w:val="single" w:sz="4" w:space="0" w:color="auto"/>
              <w:right w:val="single" w:sz="4" w:space="0" w:color="auto"/>
            </w:tcBorders>
          </w:tcPr>
          <w:p w14:paraId="5ABB8A7C"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single" w:sz="4" w:space="0" w:color="auto"/>
              <w:left w:val="single" w:sz="4" w:space="0" w:color="auto"/>
              <w:bottom w:val="single" w:sz="4" w:space="0" w:color="auto"/>
              <w:right w:val="single" w:sz="4" w:space="0" w:color="auto"/>
            </w:tcBorders>
            <w:vAlign w:val="bottom"/>
          </w:tcPr>
          <w:p w14:paraId="67BC8EC9"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single" w:sz="4" w:space="0" w:color="auto"/>
              <w:left w:val="single" w:sz="4" w:space="0" w:color="auto"/>
              <w:bottom w:val="single" w:sz="4" w:space="0" w:color="auto"/>
              <w:right w:val="single" w:sz="4" w:space="0" w:color="auto"/>
            </w:tcBorders>
            <w:vAlign w:val="bottom"/>
          </w:tcPr>
          <w:p w14:paraId="47BEA9C2"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single" w:sz="4" w:space="0" w:color="auto"/>
              <w:left w:val="single" w:sz="4" w:space="0" w:color="auto"/>
              <w:bottom w:val="single" w:sz="4" w:space="0" w:color="auto"/>
              <w:right w:val="single" w:sz="4" w:space="0" w:color="auto"/>
            </w:tcBorders>
            <w:vAlign w:val="bottom"/>
          </w:tcPr>
          <w:p w14:paraId="7883512A"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3B0E4805" w14:textId="77777777" w:rsidTr="00227211">
        <w:trPr>
          <w:trHeight w:val="1200"/>
        </w:trPr>
        <w:tc>
          <w:tcPr>
            <w:tcW w:w="518" w:type="dxa"/>
            <w:tcBorders>
              <w:top w:val="single" w:sz="4" w:space="0" w:color="auto"/>
              <w:left w:val="single" w:sz="4" w:space="0" w:color="auto"/>
              <w:bottom w:val="single" w:sz="4" w:space="0" w:color="auto"/>
              <w:right w:val="single" w:sz="4" w:space="0" w:color="auto"/>
            </w:tcBorders>
            <w:noWrap/>
            <w:vAlign w:val="bottom"/>
          </w:tcPr>
          <w:p w14:paraId="4BDA5EB1"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89</w:t>
            </w:r>
          </w:p>
        </w:tc>
        <w:tc>
          <w:tcPr>
            <w:tcW w:w="2781" w:type="dxa"/>
            <w:tcBorders>
              <w:top w:val="single" w:sz="4" w:space="0" w:color="auto"/>
              <w:left w:val="nil"/>
              <w:bottom w:val="single" w:sz="4" w:space="0" w:color="auto"/>
              <w:right w:val="single" w:sz="4" w:space="0" w:color="auto"/>
            </w:tcBorders>
            <w:vAlign w:val="bottom"/>
          </w:tcPr>
          <w:p w14:paraId="136F79C8"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Плата</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видеозахвата</w:t>
            </w:r>
            <w:proofErr w:type="spellEnd"/>
          </w:p>
        </w:tc>
        <w:tc>
          <w:tcPr>
            <w:tcW w:w="5754" w:type="dxa"/>
            <w:tcBorders>
              <w:top w:val="single" w:sz="4" w:space="0" w:color="auto"/>
              <w:left w:val="nil"/>
              <w:bottom w:val="single" w:sz="4" w:space="0" w:color="auto"/>
              <w:right w:val="single" w:sz="4" w:space="0" w:color="auto"/>
            </w:tcBorders>
            <w:vAlign w:val="bottom"/>
          </w:tcPr>
          <w:p w14:paraId="369F9A17"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rPr>
              <w:t>Должна обеспечивать оцифровку аналоговых (</w:t>
            </w:r>
            <w:r w:rsidRPr="006F7185">
              <w:rPr>
                <w:rFonts w:ascii="Times New Roman" w:hAnsi="Times New Roman"/>
                <w:sz w:val="20"/>
                <w:szCs w:val="20"/>
                <w:lang w:val="en-US"/>
              </w:rPr>
              <w:t>VHS</w:t>
            </w:r>
            <w:r w:rsidRPr="006F7185">
              <w:rPr>
                <w:rFonts w:ascii="Times New Roman" w:hAnsi="Times New Roman"/>
                <w:sz w:val="20"/>
                <w:szCs w:val="20"/>
              </w:rPr>
              <w:t xml:space="preserve"> или </w:t>
            </w:r>
            <w:r w:rsidRPr="006F7185">
              <w:rPr>
                <w:rFonts w:ascii="Times New Roman" w:hAnsi="Times New Roman"/>
                <w:sz w:val="20"/>
                <w:szCs w:val="20"/>
                <w:lang w:val="en-US"/>
              </w:rPr>
              <w:t>Hi</w:t>
            </w:r>
            <w:r w:rsidRPr="006F7185">
              <w:rPr>
                <w:rFonts w:ascii="Times New Roman" w:hAnsi="Times New Roman"/>
                <w:sz w:val="20"/>
                <w:szCs w:val="20"/>
              </w:rPr>
              <w:t xml:space="preserve">-8) видеосигналов с дальнейшей записью на </w:t>
            </w:r>
            <w:r w:rsidRPr="006F7185">
              <w:rPr>
                <w:rFonts w:ascii="Times New Roman" w:hAnsi="Times New Roman"/>
                <w:sz w:val="20"/>
                <w:szCs w:val="20"/>
                <w:lang w:val="en-US"/>
              </w:rPr>
              <w:t>DVD</w:t>
            </w:r>
            <w:r w:rsidRPr="006F7185">
              <w:rPr>
                <w:rFonts w:ascii="Times New Roman" w:hAnsi="Times New Roman"/>
                <w:sz w:val="20"/>
                <w:szCs w:val="20"/>
              </w:rPr>
              <w:t>/</w:t>
            </w:r>
            <w:r w:rsidRPr="006F7185">
              <w:rPr>
                <w:rFonts w:ascii="Times New Roman" w:hAnsi="Times New Roman"/>
                <w:sz w:val="20"/>
                <w:szCs w:val="20"/>
                <w:lang w:val="en-US"/>
              </w:rPr>
              <w:t>VCD</w:t>
            </w:r>
            <w:r w:rsidRPr="006F7185">
              <w:rPr>
                <w:rFonts w:ascii="Times New Roman" w:hAnsi="Times New Roman"/>
                <w:sz w:val="20"/>
                <w:szCs w:val="20"/>
              </w:rPr>
              <w:t xml:space="preserve"> диск и редактирования оцифрованного видео и создания собственного меню диска. </w:t>
            </w:r>
            <w:proofErr w:type="spellStart"/>
            <w:r w:rsidRPr="006F7185">
              <w:rPr>
                <w:rFonts w:ascii="Times New Roman" w:hAnsi="Times New Roman"/>
                <w:sz w:val="20"/>
                <w:szCs w:val="20"/>
                <w:lang w:val="en-US"/>
              </w:rPr>
              <w:t>Устройство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совместимо</w:t>
            </w:r>
            <w:proofErr w:type="spellEnd"/>
            <w:r w:rsidRPr="006F7185">
              <w:rPr>
                <w:rFonts w:ascii="Times New Roman" w:hAnsi="Times New Roman"/>
                <w:sz w:val="20"/>
                <w:szCs w:val="20"/>
                <w:lang w:val="en-US"/>
              </w:rPr>
              <w:t xml:space="preserve"> с ОС Windows 7</w:t>
            </w:r>
          </w:p>
        </w:tc>
        <w:tc>
          <w:tcPr>
            <w:tcW w:w="1471" w:type="dxa"/>
            <w:tcBorders>
              <w:top w:val="single" w:sz="4" w:space="0" w:color="auto"/>
              <w:left w:val="nil"/>
              <w:bottom w:val="single" w:sz="4" w:space="0" w:color="auto"/>
              <w:right w:val="single" w:sz="4" w:space="0" w:color="auto"/>
            </w:tcBorders>
          </w:tcPr>
          <w:p w14:paraId="23E7332F"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single" w:sz="4" w:space="0" w:color="auto"/>
              <w:left w:val="single" w:sz="4" w:space="0" w:color="auto"/>
              <w:bottom w:val="single" w:sz="4" w:space="0" w:color="auto"/>
              <w:right w:val="single" w:sz="4" w:space="0" w:color="auto"/>
            </w:tcBorders>
            <w:vAlign w:val="bottom"/>
          </w:tcPr>
          <w:p w14:paraId="77A348D8"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single" w:sz="4" w:space="0" w:color="auto"/>
              <w:left w:val="nil"/>
              <w:bottom w:val="single" w:sz="4" w:space="0" w:color="auto"/>
              <w:right w:val="single" w:sz="4" w:space="0" w:color="auto"/>
            </w:tcBorders>
            <w:vAlign w:val="bottom"/>
          </w:tcPr>
          <w:p w14:paraId="4E2E7E34"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single" w:sz="4" w:space="0" w:color="auto"/>
              <w:left w:val="nil"/>
              <w:bottom w:val="single" w:sz="4" w:space="0" w:color="auto"/>
              <w:right w:val="single" w:sz="4" w:space="0" w:color="auto"/>
            </w:tcBorders>
            <w:vAlign w:val="bottom"/>
          </w:tcPr>
          <w:p w14:paraId="68AC74EB"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BBB1AA3"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2DEDA9D4"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90</w:t>
            </w:r>
          </w:p>
        </w:tc>
        <w:tc>
          <w:tcPr>
            <w:tcW w:w="2781" w:type="dxa"/>
            <w:tcBorders>
              <w:top w:val="nil"/>
              <w:left w:val="nil"/>
              <w:bottom w:val="single" w:sz="4" w:space="0" w:color="auto"/>
              <w:right w:val="single" w:sz="4" w:space="0" w:color="auto"/>
            </w:tcBorders>
            <w:vAlign w:val="bottom"/>
          </w:tcPr>
          <w:p w14:paraId="119904D5"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Преобразователь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интерфейса</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365B188D"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С2000-Ethernet</w:t>
            </w:r>
          </w:p>
        </w:tc>
        <w:tc>
          <w:tcPr>
            <w:tcW w:w="1471" w:type="dxa"/>
            <w:tcBorders>
              <w:top w:val="single" w:sz="4" w:space="0" w:color="auto"/>
              <w:left w:val="nil"/>
              <w:bottom w:val="single" w:sz="4" w:space="0" w:color="auto"/>
              <w:right w:val="single" w:sz="4" w:space="0" w:color="auto"/>
            </w:tcBorders>
          </w:tcPr>
          <w:p w14:paraId="5FC9A366"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58E7983"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55D88149"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6DE4C088"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DC7267C"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3F9DB85"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91</w:t>
            </w:r>
          </w:p>
        </w:tc>
        <w:tc>
          <w:tcPr>
            <w:tcW w:w="2781" w:type="dxa"/>
            <w:tcBorders>
              <w:top w:val="nil"/>
              <w:left w:val="nil"/>
              <w:bottom w:val="single" w:sz="4" w:space="0" w:color="auto"/>
              <w:right w:val="single" w:sz="4" w:space="0" w:color="auto"/>
            </w:tcBorders>
            <w:vAlign w:val="bottom"/>
          </w:tcPr>
          <w:p w14:paraId="33676458"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Преобразователь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интерфейсов</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20815472"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RS-232-RS-485</w:t>
            </w:r>
          </w:p>
        </w:tc>
        <w:tc>
          <w:tcPr>
            <w:tcW w:w="1471" w:type="dxa"/>
            <w:tcBorders>
              <w:top w:val="single" w:sz="4" w:space="0" w:color="auto"/>
              <w:left w:val="nil"/>
              <w:bottom w:val="single" w:sz="4" w:space="0" w:color="auto"/>
              <w:right w:val="single" w:sz="4" w:space="0" w:color="auto"/>
            </w:tcBorders>
          </w:tcPr>
          <w:p w14:paraId="1C91500A"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0DB85312"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3579F4B"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3870493"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09B0EE1"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0C1C4DE6"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92</w:t>
            </w:r>
          </w:p>
        </w:tc>
        <w:tc>
          <w:tcPr>
            <w:tcW w:w="2781" w:type="dxa"/>
            <w:tcBorders>
              <w:top w:val="nil"/>
              <w:left w:val="nil"/>
              <w:bottom w:val="single" w:sz="4" w:space="0" w:color="auto"/>
              <w:right w:val="single" w:sz="4" w:space="0" w:color="auto"/>
            </w:tcBorders>
            <w:vAlign w:val="bottom"/>
          </w:tcPr>
          <w:p w14:paraId="34E524E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Прибор</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приемно-контрольный</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5C69706"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Сигнал</w:t>
            </w:r>
            <w:proofErr w:type="spellEnd"/>
            <w:r w:rsidRPr="006F7185">
              <w:rPr>
                <w:rFonts w:ascii="Times New Roman" w:hAnsi="Times New Roman"/>
                <w:sz w:val="20"/>
                <w:szCs w:val="20"/>
                <w:lang w:val="en-US"/>
              </w:rPr>
              <w:t xml:space="preserve"> 20П SMD</w:t>
            </w:r>
          </w:p>
        </w:tc>
        <w:tc>
          <w:tcPr>
            <w:tcW w:w="1471" w:type="dxa"/>
            <w:tcBorders>
              <w:top w:val="single" w:sz="4" w:space="0" w:color="auto"/>
              <w:left w:val="nil"/>
              <w:bottom w:val="single" w:sz="4" w:space="0" w:color="auto"/>
              <w:right w:val="single" w:sz="4" w:space="0" w:color="auto"/>
            </w:tcBorders>
          </w:tcPr>
          <w:p w14:paraId="3E9CB5D8"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1CF8F231"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157009A9"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62F534B"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A8A53EC" w14:textId="77777777" w:rsidTr="00227211">
        <w:trPr>
          <w:trHeight w:val="960"/>
        </w:trPr>
        <w:tc>
          <w:tcPr>
            <w:tcW w:w="518" w:type="dxa"/>
            <w:tcBorders>
              <w:top w:val="nil"/>
              <w:left w:val="single" w:sz="4" w:space="0" w:color="auto"/>
              <w:bottom w:val="single" w:sz="4" w:space="0" w:color="auto"/>
              <w:right w:val="single" w:sz="4" w:space="0" w:color="auto"/>
            </w:tcBorders>
            <w:noWrap/>
            <w:vAlign w:val="bottom"/>
          </w:tcPr>
          <w:p w14:paraId="3796B524"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93</w:t>
            </w:r>
          </w:p>
        </w:tc>
        <w:tc>
          <w:tcPr>
            <w:tcW w:w="2781" w:type="dxa"/>
            <w:tcBorders>
              <w:top w:val="nil"/>
              <w:left w:val="nil"/>
              <w:bottom w:val="single" w:sz="4" w:space="0" w:color="auto"/>
              <w:right w:val="single" w:sz="4" w:space="0" w:color="auto"/>
            </w:tcBorders>
            <w:vAlign w:val="bottom"/>
          </w:tcPr>
          <w:p w14:paraId="2BAFF308"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Прибор приемно-контрольный и управления автоматическими         средствами пожаротушения и оповещателями </w:t>
            </w:r>
          </w:p>
        </w:tc>
        <w:tc>
          <w:tcPr>
            <w:tcW w:w="5754" w:type="dxa"/>
            <w:tcBorders>
              <w:top w:val="nil"/>
              <w:left w:val="nil"/>
              <w:bottom w:val="single" w:sz="4" w:space="0" w:color="auto"/>
              <w:right w:val="single" w:sz="4" w:space="0" w:color="auto"/>
            </w:tcBorders>
            <w:vAlign w:val="bottom"/>
          </w:tcPr>
          <w:p w14:paraId="180B424A"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«С2000-АСПТ»</w:t>
            </w:r>
          </w:p>
        </w:tc>
        <w:tc>
          <w:tcPr>
            <w:tcW w:w="1471" w:type="dxa"/>
            <w:tcBorders>
              <w:top w:val="single" w:sz="4" w:space="0" w:color="auto"/>
              <w:left w:val="nil"/>
              <w:bottom w:val="single" w:sz="4" w:space="0" w:color="auto"/>
              <w:right w:val="single" w:sz="4" w:space="0" w:color="auto"/>
            </w:tcBorders>
          </w:tcPr>
          <w:p w14:paraId="02FAD632"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6BF7F050"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1CB1717"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74198AA"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46DE22C1"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27C27E58"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94</w:t>
            </w:r>
          </w:p>
        </w:tc>
        <w:tc>
          <w:tcPr>
            <w:tcW w:w="2781" w:type="dxa"/>
            <w:tcBorders>
              <w:top w:val="nil"/>
              <w:left w:val="nil"/>
              <w:bottom w:val="single" w:sz="4" w:space="0" w:color="auto"/>
              <w:right w:val="single" w:sz="4" w:space="0" w:color="auto"/>
            </w:tcBorders>
            <w:vAlign w:val="bottom"/>
          </w:tcPr>
          <w:p w14:paraId="6B75C850" w14:textId="77777777" w:rsidR="00227211" w:rsidRPr="006F7185" w:rsidRDefault="00227211" w:rsidP="007164EF">
            <w:pPr>
              <w:spacing w:after="0" w:line="240" w:lineRule="auto"/>
              <w:rPr>
                <w:rFonts w:ascii="Times New Roman" w:hAnsi="Times New Roman"/>
                <w:sz w:val="20"/>
                <w:szCs w:val="20"/>
              </w:rPr>
            </w:pPr>
            <w:proofErr w:type="spellStart"/>
            <w:r w:rsidRPr="006F7185">
              <w:rPr>
                <w:rFonts w:ascii="Times New Roman" w:hAnsi="Times New Roman"/>
                <w:sz w:val="20"/>
                <w:szCs w:val="20"/>
              </w:rPr>
              <w:t>Проксимити</w:t>
            </w:r>
            <w:proofErr w:type="spellEnd"/>
            <w:r w:rsidRPr="006F7185">
              <w:rPr>
                <w:rFonts w:ascii="Times New Roman" w:hAnsi="Times New Roman"/>
                <w:sz w:val="20"/>
                <w:szCs w:val="20"/>
              </w:rPr>
              <w:t xml:space="preserve"> карта с возможностью печати изображения</w:t>
            </w:r>
          </w:p>
        </w:tc>
        <w:tc>
          <w:tcPr>
            <w:tcW w:w="5754" w:type="dxa"/>
            <w:tcBorders>
              <w:top w:val="nil"/>
              <w:left w:val="nil"/>
              <w:bottom w:val="single" w:sz="4" w:space="0" w:color="auto"/>
              <w:right w:val="single" w:sz="4" w:space="0" w:color="auto"/>
            </w:tcBorders>
            <w:vAlign w:val="bottom"/>
          </w:tcPr>
          <w:p w14:paraId="209296CE"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Чип: </w:t>
            </w:r>
            <w:r w:rsidRPr="006F7185">
              <w:rPr>
                <w:rFonts w:ascii="Times New Roman" w:hAnsi="Times New Roman"/>
                <w:sz w:val="20"/>
                <w:szCs w:val="20"/>
                <w:lang w:val="en-US"/>
              </w:rPr>
              <w:t>Atmel</w:t>
            </w:r>
            <w:r w:rsidRPr="006F7185">
              <w:rPr>
                <w:rFonts w:ascii="Times New Roman" w:hAnsi="Times New Roman"/>
                <w:sz w:val="20"/>
                <w:szCs w:val="20"/>
              </w:rPr>
              <w:t xml:space="preserve">® </w:t>
            </w:r>
            <w:r w:rsidRPr="006F7185">
              <w:rPr>
                <w:rFonts w:ascii="Times New Roman" w:hAnsi="Times New Roman"/>
                <w:sz w:val="20"/>
                <w:szCs w:val="20"/>
                <w:lang w:val="en-US"/>
              </w:rPr>
              <w:t>ATA</w:t>
            </w:r>
            <w:r w:rsidRPr="006F7185">
              <w:rPr>
                <w:rFonts w:ascii="Times New Roman" w:hAnsi="Times New Roman"/>
                <w:sz w:val="20"/>
                <w:szCs w:val="20"/>
              </w:rPr>
              <w:t>5577</w:t>
            </w:r>
            <w:r w:rsidRPr="006F7185">
              <w:rPr>
                <w:rFonts w:ascii="Times New Roman" w:hAnsi="Times New Roman"/>
                <w:sz w:val="20"/>
                <w:szCs w:val="20"/>
                <w:lang w:val="en-US"/>
              </w:rPr>
              <w:t>M</w:t>
            </w:r>
            <w:r w:rsidRPr="006F7185">
              <w:rPr>
                <w:rFonts w:ascii="Times New Roman" w:hAnsi="Times New Roman"/>
                <w:sz w:val="20"/>
                <w:szCs w:val="20"/>
              </w:rPr>
              <w:t>1330</w:t>
            </w:r>
            <w:r w:rsidRPr="006F7185">
              <w:rPr>
                <w:rFonts w:ascii="Times New Roman" w:hAnsi="Times New Roman"/>
                <w:sz w:val="20"/>
                <w:szCs w:val="20"/>
                <w:lang w:val="en-US"/>
              </w:rPr>
              <w:t>C</w:t>
            </w:r>
            <w:r w:rsidRPr="006F7185">
              <w:rPr>
                <w:rFonts w:ascii="Times New Roman" w:hAnsi="Times New Roman"/>
                <w:sz w:val="20"/>
                <w:szCs w:val="20"/>
              </w:rPr>
              <w:t>, Объем памяти чипа: 363</w:t>
            </w:r>
            <w:r w:rsidRPr="006F7185">
              <w:rPr>
                <w:rFonts w:ascii="Times New Roman" w:hAnsi="Times New Roman"/>
                <w:sz w:val="20"/>
                <w:szCs w:val="20"/>
                <w:lang w:val="en-US"/>
              </w:rPr>
              <w:t>bit</w:t>
            </w:r>
            <w:r w:rsidRPr="006F7185">
              <w:rPr>
                <w:rFonts w:ascii="Times New Roman" w:hAnsi="Times New Roman"/>
                <w:sz w:val="20"/>
                <w:szCs w:val="20"/>
              </w:rPr>
              <w:t>, Рабочая частота: 125</w:t>
            </w:r>
            <w:r w:rsidRPr="006F7185">
              <w:rPr>
                <w:rFonts w:ascii="Times New Roman" w:hAnsi="Times New Roman"/>
                <w:sz w:val="20"/>
                <w:szCs w:val="20"/>
                <w:lang w:val="en-US"/>
              </w:rPr>
              <w:t>kHz</w:t>
            </w:r>
          </w:p>
        </w:tc>
        <w:tc>
          <w:tcPr>
            <w:tcW w:w="1471" w:type="dxa"/>
            <w:tcBorders>
              <w:top w:val="single" w:sz="4" w:space="0" w:color="auto"/>
              <w:left w:val="nil"/>
              <w:bottom w:val="single" w:sz="4" w:space="0" w:color="auto"/>
              <w:right w:val="single" w:sz="4" w:space="0" w:color="auto"/>
            </w:tcBorders>
          </w:tcPr>
          <w:p w14:paraId="32B02C7C"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2BA76E1C"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5137F293"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6A61D967"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23B32404"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52E813E3"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95</w:t>
            </w:r>
          </w:p>
        </w:tc>
        <w:tc>
          <w:tcPr>
            <w:tcW w:w="2781" w:type="dxa"/>
            <w:tcBorders>
              <w:top w:val="nil"/>
              <w:left w:val="nil"/>
              <w:bottom w:val="single" w:sz="4" w:space="0" w:color="auto"/>
              <w:right w:val="single" w:sz="4" w:space="0" w:color="auto"/>
            </w:tcBorders>
            <w:vAlign w:val="bottom"/>
          </w:tcPr>
          <w:p w14:paraId="2C4FDA23"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Пульт контроля и управления охранно-пожарный   </w:t>
            </w:r>
          </w:p>
        </w:tc>
        <w:tc>
          <w:tcPr>
            <w:tcW w:w="5754" w:type="dxa"/>
            <w:tcBorders>
              <w:top w:val="nil"/>
              <w:left w:val="nil"/>
              <w:bottom w:val="single" w:sz="4" w:space="0" w:color="auto"/>
              <w:right w:val="single" w:sz="4" w:space="0" w:color="auto"/>
            </w:tcBorders>
            <w:vAlign w:val="bottom"/>
          </w:tcPr>
          <w:p w14:paraId="0E702F0F"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С-2000М</w:t>
            </w:r>
          </w:p>
        </w:tc>
        <w:tc>
          <w:tcPr>
            <w:tcW w:w="1471" w:type="dxa"/>
            <w:tcBorders>
              <w:top w:val="single" w:sz="4" w:space="0" w:color="auto"/>
              <w:left w:val="nil"/>
              <w:bottom w:val="single" w:sz="4" w:space="0" w:color="auto"/>
              <w:right w:val="single" w:sz="4" w:space="0" w:color="auto"/>
            </w:tcBorders>
          </w:tcPr>
          <w:p w14:paraId="00CA0AB9"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620A1E7E"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3940A5F6"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02B99AD"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015AD7BA" w14:textId="77777777" w:rsidTr="00227211">
        <w:trPr>
          <w:trHeight w:val="2400"/>
        </w:trPr>
        <w:tc>
          <w:tcPr>
            <w:tcW w:w="518" w:type="dxa"/>
            <w:tcBorders>
              <w:top w:val="nil"/>
              <w:left w:val="single" w:sz="4" w:space="0" w:color="auto"/>
              <w:bottom w:val="single" w:sz="4" w:space="0" w:color="auto"/>
              <w:right w:val="single" w:sz="4" w:space="0" w:color="auto"/>
            </w:tcBorders>
            <w:noWrap/>
            <w:vAlign w:val="bottom"/>
          </w:tcPr>
          <w:p w14:paraId="2A7980B4"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96</w:t>
            </w:r>
          </w:p>
        </w:tc>
        <w:tc>
          <w:tcPr>
            <w:tcW w:w="2781" w:type="dxa"/>
            <w:tcBorders>
              <w:top w:val="nil"/>
              <w:left w:val="nil"/>
              <w:bottom w:val="single" w:sz="4" w:space="0" w:color="auto"/>
              <w:right w:val="single" w:sz="4" w:space="0" w:color="auto"/>
            </w:tcBorders>
            <w:vAlign w:val="bottom"/>
          </w:tcPr>
          <w:p w14:paraId="124B33B0"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Пульт контроля и управления охранно-пожарный</w:t>
            </w:r>
          </w:p>
        </w:tc>
        <w:tc>
          <w:tcPr>
            <w:tcW w:w="5754" w:type="dxa"/>
            <w:tcBorders>
              <w:top w:val="nil"/>
              <w:left w:val="nil"/>
              <w:bottom w:val="single" w:sz="4" w:space="0" w:color="auto"/>
              <w:right w:val="single" w:sz="4" w:space="0" w:color="auto"/>
            </w:tcBorders>
            <w:vAlign w:val="bottom"/>
          </w:tcPr>
          <w:p w14:paraId="6A0AA68D"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 xml:space="preserve">Информационное взаимодействие пульта с блоками осуществляется по проводной линии связи </w:t>
            </w:r>
            <w:r w:rsidRPr="006F7185">
              <w:rPr>
                <w:rFonts w:ascii="Times New Roman" w:hAnsi="Times New Roman"/>
                <w:sz w:val="20"/>
                <w:szCs w:val="20"/>
                <w:lang w:val="en-US"/>
              </w:rPr>
              <w:t>RS</w:t>
            </w:r>
            <w:r w:rsidRPr="006F7185">
              <w:rPr>
                <w:rFonts w:ascii="Times New Roman" w:hAnsi="Times New Roman"/>
                <w:sz w:val="20"/>
                <w:szCs w:val="20"/>
              </w:rPr>
              <w:t xml:space="preserve">-485. Напряжение питания 11-28В, Количество входов питания 2, Линия связи для подключения блоков ИСО "Орион" до 3км, </w:t>
            </w:r>
            <w:r w:rsidRPr="006F7185">
              <w:rPr>
                <w:rFonts w:ascii="Times New Roman" w:hAnsi="Times New Roman"/>
                <w:sz w:val="20"/>
                <w:szCs w:val="20"/>
                <w:lang w:val="en-US"/>
              </w:rPr>
              <w:t>RS</w:t>
            </w:r>
            <w:r w:rsidRPr="006F7185">
              <w:rPr>
                <w:rFonts w:ascii="Times New Roman" w:hAnsi="Times New Roman"/>
                <w:sz w:val="20"/>
                <w:szCs w:val="20"/>
              </w:rPr>
              <w:t>-485, количество подключаемых блоков, не более 127.  ЖК индикатор 2 строки х 16 символов, Количество разделов (защищаемых зон), не более 511, Количество сценариев управления, не более 255. Количество кодов пользователей, не более 2047. Объём журнала событий, не менее 32000</w:t>
            </w:r>
          </w:p>
        </w:tc>
        <w:tc>
          <w:tcPr>
            <w:tcW w:w="1471" w:type="dxa"/>
            <w:tcBorders>
              <w:top w:val="single" w:sz="4" w:space="0" w:color="auto"/>
              <w:left w:val="nil"/>
              <w:bottom w:val="single" w:sz="4" w:space="0" w:color="auto"/>
              <w:right w:val="single" w:sz="4" w:space="0" w:color="auto"/>
            </w:tcBorders>
          </w:tcPr>
          <w:p w14:paraId="35A4513B"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7BCD0E62"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04ADD086"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1B254F2B"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05B1F55D"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1512A967"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97</w:t>
            </w:r>
          </w:p>
        </w:tc>
        <w:tc>
          <w:tcPr>
            <w:tcW w:w="2781" w:type="dxa"/>
            <w:tcBorders>
              <w:top w:val="nil"/>
              <w:left w:val="nil"/>
              <w:bottom w:val="single" w:sz="4" w:space="0" w:color="auto"/>
              <w:right w:val="single" w:sz="4" w:space="0" w:color="auto"/>
            </w:tcBorders>
            <w:vAlign w:val="bottom"/>
          </w:tcPr>
          <w:p w14:paraId="07F99C0E"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Пульт контроля и управления тип 1</w:t>
            </w:r>
          </w:p>
        </w:tc>
        <w:tc>
          <w:tcPr>
            <w:tcW w:w="5754" w:type="dxa"/>
            <w:tcBorders>
              <w:top w:val="nil"/>
              <w:left w:val="nil"/>
              <w:bottom w:val="single" w:sz="4" w:space="0" w:color="auto"/>
              <w:right w:val="single" w:sz="4" w:space="0" w:color="auto"/>
            </w:tcBorders>
            <w:vAlign w:val="bottom"/>
          </w:tcPr>
          <w:p w14:paraId="0DE47694"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Болид</w:t>
            </w:r>
            <w:proofErr w:type="spellEnd"/>
            <w:r w:rsidRPr="006F7185">
              <w:rPr>
                <w:rFonts w:ascii="Times New Roman" w:hAnsi="Times New Roman"/>
                <w:sz w:val="20"/>
                <w:szCs w:val="20"/>
                <w:lang w:val="en-US"/>
              </w:rPr>
              <w:t xml:space="preserve"> С2000-М</w:t>
            </w:r>
          </w:p>
        </w:tc>
        <w:tc>
          <w:tcPr>
            <w:tcW w:w="1471" w:type="dxa"/>
            <w:tcBorders>
              <w:top w:val="single" w:sz="4" w:space="0" w:color="auto"/>
              <w:left w:val="nil"/>
              <w:bottom w:val="single" w:sz="4" w:space="0" w:color="auto"/>
              <w:right w:val="single" w:sz="4" w:space="0" w:color="auto"/>
            </w:tcBorders>
          </w:tcPr>
          <w:p w14:paraId="10A5D16A"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445F8FD5"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211DC90B"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EB660F3"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1F8AA973" w14:textId="77777777" w:rsidTr="00227211">
        <w:trPr>
          <w:trHeight w:val="1440"/>
        </w:trPr>
        <w:tc>
          <w:tcPr>
            <w:tcW w:w="518" w:type="dxa"/>
            <w:tcBorders>
              <w:top w:val="single" w:sz="4" w:space="0" w:color="auto"/>
              <w:left w:val="single" w:sz="4" w:space="0" w:color="auto"/>
              <w:bottom w:val="single" w:sz="4" w:space="0" w:color="auto"/>
              <w:right w:val="single" w:sz="4" w:space="0" w:color="auto"/>
            </w:tcBorders>
            <w:noWrap/>
            <w:vAlign w:val="bottom"/>
          </w:tcPr>
          <w:p w14:paraId="171EB546"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lastRenderedPageBreak/>
              <w:t>98</w:t>
            </w:r>
          </w:p>
        </w:tc>
        <w:tc>
          <w:tcPr>
            <w:tcW w:w="2781" w:type="dxa"/>
            <w:tcBorders>
              <w:top w:val="single" w:sz="4" w:space="0" w:color="auto"/>
              <w:left w:val="single" w:sz="4" w:space="0" w:color="auto"/>
              <w:bottom w:val="single" w:sz="4" w:space="0" w:color="auto"/>
              <w:right w:val="single" w:sz="4" w:space="0" w:color="auto"/>
            </w:tcBorders>
            <w:vAlign w:val="bottom"/>
          </w:tcPr>
          <w:p w14:paraId="101CF2A8"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Пьезосирена</w:t>
            </w:r>
            <w:proofErr w:type="spellEnd"/>
          </w:p>
        </w:tc>
        <w:tc>
          <w:tcPr>
            <w:tcW w:w="5754" w:type="dxa"/>
            <w:tcBorders>
              <w:top w:val="single" w:sz="4" w:space="0" w:color="auto"/>
              <w:left w:val="single" w:sz="4" w:space="0" w:color="auto"/>
              <w:bottom w:val="single" w:sz="4" w:space="0" w:color="auto"/>
              <w:right w:val="single" w:sz="4" w:space="0" w:color="auto"/>
            </w:tcBorders>
            <w:vAlign w:val="bottom"/>
          </w:tcPr>
          <w:p w14:paraId="4195E1A9"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Должна обеспечивать до 2000 часов непрерывного звучания; сигнал: трель; монтируется на горизонтальную поверхность с помощью универсального кронштейна; ножевые контакты; Номинальное напряжение, В 6-15; Номинальный ток, мА 100; Рабочая частота, Гц 3000-3500; Вес, Гр 35; Рабочая температура, °С -40…+60</w:t>
            </w:r>
          </w:p>
        </w:tc>
        <w:tc>
          <w:tcPr>
            <w:tcW w:w="1471" w:type="dxa"/>
            <w:tcBorders>
              <w:top w:val="single" w:sz="4" w:space="0" w:color="auto"/>
              <w:left w:val="single" w:sz="4" w:space="0" w:color="auto"/>
              <w:bottom w:val="single" w:sz="4" w:space="0" w:color="auto"/>
              <w:right w:val="single" w:sz="4" w:space="0" w:color="auto"/>
            </w:tcBorders>
          </w:tcPr>
          <w:p w14:paraId="2DFEE6F0"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single" w:sz="4" w:space="0" w:color="auto"/>
              <w:left w:val="single" w:sz="4" w:space="0" w:color="auto"/>
              <w:bottom w:val="single" w:sz="4" w:space="0" w:color="auto"/>
              <w:right w:val="single" w:sz="4" w:space="0" w:color="auto"/>
            </w:tcBorders>
            <w:vAlign w:val="bottom"/>
          </w:tcPr>
          <w:p w14:paraId="26EE5729"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single" w:sz="4" w:space="0" w:color="auto"/>
              <w:left w:val="single" w:sz="4" w:space="0" w:color="auto"/>
              <w:bottom w:val="single" w:sz="4" w:space="0" w:color="auto"/>
              <w:right w:val="single" w:sz="4" w:space="0" w:color="auto"/>
            </w:tcBorders>
            <w:vAlign w:val="bottom"/>
          </w:tcPr>
          <w:p w14:paraId="20928ECC"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single" w:sz="4" w:space="0" w:color="auto"/>
              <w:left w:val="single" w:sz="4" w:space="0" w:color="auto"/>
              <w:bottom w:val="single" w:sz="4" w:space="0" w:color="auto"/>
              <w:right w:val="single" w:sz="4" w:space="0" w:color="auto"/>
            </w:tcBorders>
            <w:vAlign w:val="bottom"/>
          </w:tcPr>
          <w:p w14:paraId="317CE5DA"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0D98BDC8" w14:textId="77777777" w:rsidTr="00227211">
        <w:trPr>
          <w:trHeight w:val="255"/>
        </w:trPr>
        <w:tc>
          <w:tcPr>
            <w:tcW w:w="518" w:type="dxa"/>
            <w:tcBorders>
              <w:top w:val="single" w:sz="4" w:space="0" w:color="auto"/>
              <w:left w:val="single" w:sz="4" w:space="0" w:color="auto"/>
              <w:bottom w:val="single" w:sz="4" w:space="0" w:color="auto"/>
              <w:right w:val="single" w:sz="4" w:space="0" w:color="auto"/>
            </w:tcBorders>
            <w:noWrap/>
            <w:vAlign w:val="bottom"/>
          </w:tcPr>
          <w:p w14:paraId="25935EAC"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99</w:t>
            </w:r>
          </w:p>
        </w:tc>
        <w:tc>
          <w:tcPr>
            <w:tcW w:w="2781" w:type="dxa"/>
            <w:tcBorders>
              <w:top w:val="single" w:sz="4" w:space="0" w:color="auto"/>
              <w:left w:val="nil"/>
              <w:bottom w:val="single" w:sz="4" w:space="0" w:color="auto"/>
              <w:right w:val="single" w:sz="4" w:space="0" w:color="auto"/>
            </w:tcBorders>
            <w:vAlign w:val="bottom"/>
          </w:tcPr>
          <w:p w14:paraId="21A3A150"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Разветвитель</w:t>
            </w:r>
            <w:proofErr w:type="spellEnd"/>
            <w:r w:rsidRPr="006F7185">
              <w:rPr>
                <w:rFonts w:ascii="Times New Roman" w:hAnsi="Times New Roman"/>
                <w:sz w:val="20"/>
                <w:szCs w:val="20"/>
                <w:lang w:val="en-US"/>
              </w:rPr>
              <w:t xml:space="preserve"> </w:t>
            </w:r>
          </w:p>
        </w:tc>
        <w:tc>
          <w:tcPr>
            <w:tcW w:w="5754" w:type="dxa"/>
            <w:tcBorders>
              <w:top w:val="single" w:sz="4" w:space="0" w:color="auto"/>
              <w:left w:val="nil"/>
              <w:bottom w:val="single" w:sz="4" w:space="0" w:color="auto"/>
              <w:right w:val="single" w:sz="4" w:space="0" w:color="auto"/>
            </w:tcBorders>
            <w:vAlign w:val="bottom"/>
          </w:tcPr>
          <w:p w14:paraId="1D702FB7"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TVSAT 5141</w:t>
            </w:r>
          </w:p>
        </w:tc>
        <w:tc>
          <w:tcPr>
            <w:tcW w:w="1471" w:type="dxa"/>
            <w:tcBorders>
              <w:top w:val="single" w:sz="4" w:space="0" w:color="auto"/>
              <w:left w:val="nil"/>
              <w:bottom w:val="single" w:sz="4" w:space="0" w:color="auto"/>
              <w:right w:val="single" w:sz="4" w:space="0" w:color="auto"/>
            </w:tcBorders>
          </w:tcPr>
          <w:p w14:paraId="73E3350D"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single" w:sz="4" w:space="0" w:color="auto"/>
              <w:left w:val="single" w:sz="4" w:space="0" w:color="auto"/>
              <w:bottom w:val="single" w:sz="4" w:space="0" w:color="auto"/>
              <w:right w:val="single" w:sz="4" w:space="0" w:color="auto"/>
            </w:tcBorders>
            <w:vAlign w:val="bottom"/>
          </w:tcPr>
          <w:p w14:paraId="6E772F0D"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single" w:sz="4" w:space="0" w:color="auto"/>
              <w:left w:val="nil"/>
              <w:bottom w:val="single" w:sz="4" w:space="0" w:color="auto"/>
              <w:right w:val="single" w:sz="4" w:space="0" w:color="auto"/>
            </w:tcBorders>
            <w:vAlign w:val="bottom"/>
          </w:tcPr>
          <w:p w14:paraId="6D550553"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single" w:sz="4" w:space="0" w:color="auto"/>
              <w:left w:val="nil"/>
              <w:bottom w:val="single" w:sz="4" w:space="0" w:color="auto"/>
              <w:right w:val="single" w:sz="4" w:space="0" w:color="auto"/>
            </w:tcBorders>
            <w:vAlign w:val="bottom"/>
          </w:tcPr>
          <w:p w14:paraId="71BA27E0"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268E0702"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37B54972"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100</w:t>
            </w:r>
          </w:p>
        </w:tc>
        <w:tc>
          <w:tcPr>
            <w:tcW w:w="2781" w:type="dxa"/>
            <w:tcBorders>
              <w:top w:val="nil"/>
              <w:left w:val="nil"/>
              <w:bottom w:val="single" w:sz="4" w:space="0" w:color="auto"/>
              <w:right w:val="single" w:sz="4" w:space="0" w:color="auto"/>
            </w:tcBorders>
            <w:vAlign w:val="bottom"/>
          </w:tcPr>
          <w:p w14:paraId="40CF5F33"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Рычаг</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6E83F7A0"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DORMA</w:t>
            </w:r>
          </w:p>
        </w:tc>
        <w:tc>
          <w:tcPr>
            <w:tcW w:w="1471" w:type="dxa"/>
            <w:tcBorders>
              <w:top w:val="single" w:sz="4" w:space="0" w:color="auto"/>
              <w:left w:val="nil"/>
              <w:bottom w:val="single" w:sz="4" w:space="0" w:color="auto"/>
              <w:right w:val="single" w:sz="4" w:space="0" w:color="auto"/>
            </w:tcBorders>
          </w:tcPr>
          <w:p w14:paraId="57BF95A2"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6BDC3FE4"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B8BF813"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43B8E09F"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09764412"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31AFAA00"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101</w:t>
            </w:r>
          </w:p>
        </w:tc>
        <w:tc>
          <w:tcPr>
            <w:tcW w:w="2781" w:type="dxa"/>
            <w:tcBorders>
              <w:top w:val="nil"/>
              <w:left w:val="nil"/>
              <w:bottom w:val="single" w:sz="4" w:space="0" w:color="auto"/>
              <w:right w:val="single" w:sz="4" w:space="0" w:color="auto"/>
            </w:tcBorders>
            <w:vAlign w:val="bottom"/>
          </w:tcPr>
          <w:p w14:paraId="3B198669"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Считыватель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пластиковых</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карт</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D463DC3"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C2000Proxy</w:t>
            </w:r>
          </w:p>
        </w:tc>
        <w:tc>
          <w:tcPr>
            <w:tcW w:w="1471" w:type="dxa"/>
            <w:tcBorders>
              <w:top w:val="single" w:sz="4" w:space="0" w:color="auto"/>
              <w:left w:val="nil"/>
              <w:bottom w:val="single" w:sz="4" w:space="0" w:color="auto"/>
              <w:right w:val="single" w:sz="4" w:space="0" w:color="auto"/>
            </w:tcBorders>
          </w:tcPr>
          <w:p w14:paraId="6ABC56F3"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660A4CF"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549F6EB1"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3665FCF"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7E89CD94"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191E1F0A"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102</w:t>
            </w:r>
          </w:p>
        </w:tc>
        <w:tc>
          <w:tcPr>
            <w:tcW w:w="2781" w:type="dxa"/>
            <w:tcBorders>
              <w:top w:val="nil"/>
              <w:left w:val="nil"/>
              <w:bottom w:val="single" w:sz="4" w:space="0" w:color="auto"/>
              <w:right w:val="single" w:sz="4" w:space="0" w:color="auto"/>
            </w:tcBorders>
            <w:vAlign w:val="bottom"/>
          </w:tcPr>
          <w:p w14:paraId="33997476"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Табло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Выход</w:t>
            </w:r>
            <w:proofErr w:type="spellEnd"/>
            <w:r w:rsidRPr="006F7185">
              <w:rPr>
                <w:rFonts w:ascii="Times New Roman" w:hAnsi="Times New Roman"/>
                <w:sz w:val="20"/>
                <w:szCs w:val="20"/>
                <w:lang w:val="en-US"/>
              </w:rPr>
              <w:t>"</w:t>
            </w:r>
          </w:p>
        </w:tc>
        <w:tc>
          <w:tcPr>
            <w:tcW w:w="5754" w:type="dxa"/>
            <w:tcBorders>
              <w:top w:val="nil"/>
              <w:left w:val="nil"/>
              <w:bottom w:val="single" w:sz="4" w:space="0" w:color="auto"/>
              <w:right w:val="single" w:sz="4" w:space="0" w:color="auto"/>
            </w:tcBorders>
            <w:vAlign w:val="bottom"/>
          </w:tcPr>
          <w:p w14:paraId="2115A4B1"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Оповещатель охранно-пожарный световой (</w:t>
            </w:r>
            <w:proofErr w:type="spellStart"/>
            <w:r w:rsidRPr="006F7185">
              <w:rPr>
                <w:rFonts w:ascii="Times New Roman" w:hAnsi="Times New Roman"/>
                <w:sz w:val="20"/>
                <w:szCs w:val="20"/>
              </w:rPr>
              <w:t>светоуказатель</w:t>
            </w:r>
            <w:proofErr w:type="spellEnd"/>
            <w:r w:rsidRPr="006F7185">
              <w:rPr>
                <w:rFonts w:ascii="Times New Roman" w:hAnsi="Times New Roman"/>
                <w:sz w:val="20"/>
                <w:szCs w:val="20"/>
              </w:rPr>
              <w:t>)</w:t>
            </w:r>
          </w:p>
        </w:tc>
        <w:tc>
          <w:tcPr>
            <w:tcW w:w="1471" w:type="dxa"/>
            <w:tcBorders>
              <w:top w:val="single" w:sz="4" w:space="0" w:color="auto"/>
              <w:left w:val="nil"/>
              <w:bottom w:val="single" w:sz="4" w:space="0" w:color="auto"/>
              <w:right w:val="single" w:sz="4" w:space="0" w:color="auto"/>
            </w:tcBorders>
          </w:tcPr>
          <w:p w14:paraId="565BDB43"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1CF785B0"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5ED07D70"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7F691CFB"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5F7FA571" w14:textId="77777777" w:rsidTr="00227211">
        <w:trPr>
          <w:trHeight w:val="480"/>
        </w:trPr>
        <w:tc>
          <w:tcPr>
            <w:tcW w:w="518" w:type="dxa"/>
            <w:tcBorders>
              <w:top w:val="nil"/>
              <w:left w:val="single" w:sz="4" w:space="0" w:color="auto"/>
              <w:bottom w:val="single" w:sz="4" w:space="0" w:color="auto"/>
              <w:right w:val="single" w:sz="4" w:space="0" w:color="auto"/>
            </w:tcBorders>
            <w:noWrap/>
            <w:vAlign w:val="bottom"/>
          </w:tcPr>
          <w:p w14:paraId="07A0A579"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103</w:t>
            </w:r>
          </w:p>
        </w:tc>
        <w:tc>
          <w:tcPr>
            <w:tcW w:w="2781" w:type="dxa"/>
            <w:tcBorders>
              <w:top w:val="nil"/>
              <w:left w:val="nil"/>
              <w:bottom w:val="single" w:sz="4" w:space="0" w:color="auto"/>
              <w:right w:val="single" w:sz="4" w:space="0" w:color="auto"/>
            </w:tcBorders>
            <w:vAlign w:val="bottom"/>
          </w:tcPr>
          <w:p w14:paraId="38F8CC6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Табло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Пожар</w:t>
            </w:r>
            <w:proofErr w:type="spellEnd"/>
            <w:r w:rsidRPr="006F7185">
              <w:rPr>
                <w:rFonts w:ascii="Times New Roman" w:hAnsi="Times New Roman"/>
                <w:sz w:val="20"/>
                <w:szCs w:val="20"/>
                <w:lang w:val="en-US"/>
              </w:rPr>
              <w:t>"</w:t>
            </w:r>
          </w:p>
        </w:tc>
        <w:tc>
          <w:tcPr>
            <w:tcW w:w="5754" w:type="dxa"/>
            <w:tcBorders>
              <w:top w:val="nil"/>
              <w:left w:val="nil"/>
              <w:bottom w:val="single" w:sz="4" w:space="0" w:color="auto"/>
              <w:right w:val="single" w:sz="4" w:space="0" w:color="auto"/>
            </w:tcBorders>
            <w:vAlign w:val="bottom"/>
          </w:tcPr>
          <w:p w14:paraId="3BC757A7" w14:textId="77777777" w:rsidR="00227211" w:rsidRPr="006F7185" w:rsidRDefault="00227211" w:rsidP="007164EF">
            <w:pPr>
              <w:spacing w:after="0" w:line="240" w:lineRule="auto"/>
              <w:rPr>
                <w:rFonts w:ascii="Times New Roman" w:hAnsi="Times New Roman"/>
                <w:sz w:val="20"/>
                <w:szCs w:val="20"/>
              </w:rPr>
            </w:pPr>
            <w:r w:rsidRPr="006F7185">
              <w:rPr>
                <w:rFonts w:ascii="Times New Roman" w:hAnsi="Times New Roman"/>
                <w:sz w:val="20"/>
                <w:szCs w:val="20"/>
              </w:rPr>
              <w:t>Оповещатель охранно-пожарный световой (</w:t>
            </w:r>
            <w:proofErr w:type="spellStart"/>
            <w:r w:rsidRPr="006F7185">
              <w:rPr>
                <w:rFonts w:ascii="Times New Roman" w:hAnsi="Times New Roman"/>
                <w:sz w:val="20"/>
                <w:szCs w:val="20"/>
              </w:rPr>
              <w:t>светоуказатель</w:t>
            </w:r>
            <w:proofErr w:type="spellEnd"/>
            <w:r w:rsidRPr="006F7185">
              <w:rPr>
                <w:rFonts w:ascii="Times New Roman" w:hAnsi="Times New Roman"/>
                <w:sz w:val="20"/>
                <w:szCs w:val="20"/>
              </w:rPr>
              <w:t>)</w:t>
            </w:r>
          </w:p>
        </w:tc>
        <w:tc>
          <w:tcPr>
            <w:tcW w:w="1471" w:type="dxa"/>
            <w:tcBorders>
              <w:top w:val="single" w:sz="4" w:space="0" w:color="auto"/>
              <w:left w:val="nil"/>
              <w:bottom w:val="single" w:sz="4" w:space="0" w:color="auto"/>
              <w:right w:val="single" w:sz="4" w:space="0" w:color="auto"/>
            </w:tcBorders>
          </w:tcPr>
          <w:p w14:paraId="697A6447" w14:textId="77777777" w:rsidR="00227211" w:rsidRPr="006F7185" w:rsidRDefault="00227211" w:rsidP="007164EF">
            <w:pPr>
              <w:spacing w:after="0" w:line="240" w:lineRule="auto"/>
              <w:jc w:val="right"/>
              <w:rPr>
                <w:rFonts w:ascii="Times New Roman" w:hAnsi="Times New Roman"/>
                <w:sz w:val="20"/>
                <w:szCs w:val="20"/>
              </w:rPr>
            </w:pPr>
          </w:p>
        </w:tc>
        <w:tc>
          <w:tcPr>
            <w:tcW w:w="1779" w:type="dxa"/>
            <w:tcBorders>
              <w:top w:val="nil"/>
              <w:left w:val="single" w:sz="4" w:space="0" w:color="auto"/>
              <w:bottom w:val="single" w:sz="4" w:space="0" w:color="auto"/>
              <w:right w:val="single" w:sz="4" w:space="0" w:color="auto"/>
            </w:tcBorders>
            <w:vAlign w:val="bottom"/>
          </w:tcPr>
          <w:p w14:paraId="1765E3FE" w14:textId="77777777" w:rsidR="00227211" w:rsidRPr="006F7185" w:rsidRDefault="00227211" w:rsidP="007164EF">
            <w:pPr>
              <w:spacing w:after="0" w:line="240" w:lineRule="auto"/>
              <w:jc w:val="right"/>
              <w:rPr>
                <w:rFonts w:ascii="Times New Roman" w:hAnsi="Times New Roman"/>
                <w:sz w:val="20"/>
                <w:szCs w:val="20"/>
              </w:rPr>
            </w:pPr>
          </w:p>
        </w:tc>
        <w:tc>
          <w:tcPr>
            <w:tcW w:w="717" w:type="dxa"/>
            <w:tcBorders>
              <w:top w:val="nil"/>
              <w:left w:val="nil"/>
              <w:bottom w:val="single" w:sz="4" w:space="0" w:color="auto"/>
              <w:right w:val="single" w:sz="4" w:space="0" w:color="auto"/>
            </w:tcBorders>
            <w:vAlign w:val="bottom"/>
          </w:tcPr>
          <w:p w14:paraId="3AE845D7" w14:textId="77777777" w:rsidR="00227211" w:rsidRPr="006F7185" w:rsidRDefault="00227211" w:rsidP="007164EF">
            <w:pPr>
              <w:spacing w:after="0" w:line="240" w:lineRule="auto"/>
              <w:jc w:val="right"/>
              <w:rPr>
                <w:rFonts w:ascii="Times New Roman" w:hAnsi="Times New Roman"/>
                <w:sz w:val="20"/>
                <w:szCs w:val="20"/>
              </w:rPr>
            </w:pPr>
          </w:p>
        </w:tc>
        <w:tc>
          <w:tcPr>
            <w:tcW w:w="1668" w:type="dxa"/>
            <w:tcBorders>
              <w:top w:val="nil"/>
              <w:left w:val="nil"/>
              <w:bottom w:val="single" w:sz="4" w:space="0" w:color="auto"/>
              <w:right w:val="single" w:sz="4" w:space="0" w:color="auto"/>
            </w:tcBorders>
            <w:vAlign w:val="bottom"/>
          </w:tcPr>
          <w:p w14:paraId="7BCC1647" w14:textId="77777777" w:rsidR="00227211" w:rsidRPr="006F7185" w:rsidRDefault="00227211" w:rsidP="007164EF">
            <w:pPr>
              <w:spacing w:after="0" w:line="240" w:lineRule="auto"/>
              <w:jc w:val="right"/>
              <w:rPr>
                <w:rFonts w:ascii="Times New Roman" w:hAnsi="Times New Roman"/>
                <w:sz w:val="20"/>
                <w:szCs w:val="20"/>
              </w:rPr>
            </w:pPr>
          </w:p>
        </w:tc>
      </w:tr>
      <w:tr w:rsidR="00227211" w:rsidRPr="006F7185" w14:paraId="0C66C57F"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3EFABF6F"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104</w:t>
            </w:r>
          </w:p>
        </w:tc>
        <w:tc>
          <w:tcPr>
            <w:tcW w:w="2781" w:type="dxa"/>
            <w:tcBorders>
              <w:top w:val="nil"/>
              <w:left w:val="nil"/>
              <w:bottom w:val="single" w:sz="4" w:space="0" w:color="auto"/>
              <w:right w:val="single" w:sz="4" w:space="0" w:color="auto"/>
            </w:tcBorders>
            <w:vAlign w:val="bottom"/>
          </w:tcPr>
          <w:p w14:paraId="348EE7E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Усилитель</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мощности</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696470CC"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трансляционный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одноканальный</w:t>
            </w:r>
            <w:proofErr w:type="spellEnd"/>
            <w:r w:rsidRPr="006F7185">
              <w:rPr>
                <w:rFonts w:ascii="Times New Roman" w:hAnsi="Times New Roman"/>
                <w:sz w:val="20"/>
                <w:szCs w:val="20"/>
                <w:lang w:val="en-US"/>
              </w:rPr>
              <w:t xml:space="preserve">  JPA-120DP</w:t>
            </w:r>
          </w:p>
        </w:tc>
        <w:tc>
          <w:tcPr>
            <w:tcW w:w="1471" w:type="dxa"/>
            <w:tcBorders>
              <w:top w:val="single" w:sz="4" w:space="0" w:color="auto"/>
              <w:left w:val="nil"/>
              <w:bottom w:val="single" w:sz="4" w:space="0" w:color="auto"/>
              <w:right w:val="single" w:sz="4" w:space="0" w:color="auto"/>
            </w:tcBorders>
          </w:tcPr>
          <w:p w14:paraId="4D482C0F"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64CF0F24"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7684D428"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60CBFAF0"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2338EB0B"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DB359B9"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105</w:t>
            </w:r>
          </w:p>
        </w:tc>
        <w:tc>
          <w:tcPr>
            <w:tcW w:w="2781" w:type="dxa"/>
            <w:tcBorders>
              <w:top w:val="nil"/>
              <w:left w:val="nil"/>
              <w:bottom w:val="single" w:sz="4" w:space="0" w:color="auto"/>
              <w:right w:val="single" w:sz="4" w:space="0" w:color="auto"/>
            </w:tcBorders>
            <w:vAlign w:val="bottom"/>
          </w:tcPr>
          <w:p w14:paraId="4485FE13"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Устройство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коммутационное</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63710002"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УК-ВК/03</w:t>
            </w:r>
          </w:p>
        </w:tc>
        <w:tc>
          <w:tcPr>
            <w:tcW w:w="1471" w:type="dxa"/>
            <w:tcBorders>
              <w:top w:val="single" w:sz="4" w:space="0" w:color="auto"/>
              <w:left w:val="nil"/>
              <w:bottom w:val="single" w:sz="4" w:space="0" w:color="auto"/>
              <w:right w:val="single" w:sz="4" w:space="0" w:color="auto"/>
            </w:tcBorders>
          </w:tcPr>
          <w:p w14:paraId="011A3628"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659C3F72"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363AEAFB"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D557A13"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347D2B43"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599DCB0E"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106</w:t>
            </w:r>
          </w:p>
        </w:tc>
        <w:tc>
          <w:tcPr>
            <w:tcW w:w="2781" w:type="dxa"/>
            <w:tcBorders>
              <w:top w:val="nil"/>
              <w:left w:val="nil"/>
              <w:bottom w:val="single" w:sz="4" w:space="0" w:color="auto"/>
              <w:right w:val="single" w:sz="4" w:space="0" w:color="auto"/>
            </w:tcBorders>
            <w:vAlign w:val="bottom"/>
          </w:tcPr>
          <w:p w14:paraId="1583AB8F"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Устройство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коммутационное</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тип</w:t>
            </w:r>
            <w:proofErr w:type="spellEnd"/>
            <w:r w:rsidRPr="006F7185">
              <w:rPr>
                <w:rFonts w:ascii="Times New Roman" w:hAnsi="Times New Roman"/>
                <w:sz w:val="20"/>
                <w:szCs w:val="20"/>
                <w:lang w:val="en-US"/>
              </w:rPr>
              <w:t xml:space="preserve"> 3</w:t>
            </w:r>
          </w:p>
        </w:tc>
        <w:tc>
          <w:tcPr>
            <w:tcW w:w="5754" w:type="dxa"/>
            <w:tcBorders>
              <w:top w:val="nil"/>
              <w:left w:val="nil"/>
              <w:bottom w:val="single" w:sz="4" w:space="0" w:color="auto"/>
              <w:right w:val="single" w:sz="4" w:space="0" w:color="auto"/>
            </w:tcBorders>
            <w:vAlign w:val="bottom"/>
          </w:tcPr>
          <w:p w14:paraId="77594DC2"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RVI-IPN16/2-PRO-4K</w:t>
            </w:r>
          </w:p>
        </w:tc>
        <w:tc>
          <w:tcPr>
            <w:tcW w:w="1471" w:type="dxa"/>
            <w:tcBorders>
              <w:top w:val="single" w:sz="4" w:space="0" w:color="auto"/>
              <w:left w:val="nil"/>
              <w:bottom w:val="single" w:sz="4" w:space="0" w:color="auto"/>
              <w:right w:val="single" w:sz="4" w:space="0" w:color="auto"/>
            </w:tcBorders>
          </w:tcPr>
          <w:p w14:paraId="38091040"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4EC13BFE"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662769D2"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1113825F"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6655A6D7"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40F17E62"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107</w:t>
            </w:r>
          </w:p>
        </w:tc>
        <w:tc>
          <w:tcPr>
            <w:tcW w:w="2781" w:type="dxa"/>
            <w:tcBorders>
              <w:top w:val="nil"/>
              <w:left w:val="nil"/>
              <w:bottom w:val="single" w:sz="4" w:space="0" w:color="auto"/>
              <w:right w:val="single" w:sz="4" w:space="0" w:color="auto"/>
            </w:tcBorders>
            <w:vAlign w:val="bottom"/>
          </w:tcPr>
          <w:p w14:paraId="0B8A55AA"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Устройство</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контроля</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шлейфа</w:t>
            </w:r>
            <w:proofErr w:type="spellEnd"/>
            <w:r w:rsidRPr="006F7185">
              <w:rPr>
                <w:rFonts w:ascii="Times New Roman" w:hAnsi="Times New Roman"/>
                <w:sz w:val="20"/>
                <w:szCs w:val="20"/>
                <w:lang w:val="en-US"/>
              </w:rPr>
              <w:t xml:space="preserve"> </w:t>
            </w:r>
          </w:p>
        </w:tc>
        <w:tc>
          <w:tcPr>
            <w:tcW w:w="5754" w:type="dxa"/>
            <w:tcBorders>
              <w:top w:val="nil"/>
              <w:left w:val="nil"/>
              <w:bottom w:val="single" w:sz="4" w:space="0" w:color="auto"/>
              <w:right w:val="single" w:sz="4" w:space="0" w:color="auto"/>
            </w:tcBorders>
            <w:vAlign w:val="bottom"/>
          </w:tcPr>
          <w:p w14:paraId="550508FD"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lang w:val="en-US"/>
              </w:rPr>
              <w:t>УКШ-1</w:t>
            </w:r>
          </w:p>
        </w:tc>
        <w:tc>
          <w:tcPr>
            <w:tcW w:w="1471" w:type="dxa"/>
            <w:tcBorders>
              <w:top w:val="single" w:sz="4" w:space="0" w:color="auto"/>
              <w:left w:val="nil"/>
              <w:bottom w:val="single" w:sz="4" w:space="0" w:color="auto"/>
              <w:right w:val="single" w:sz="4" w:space="0" w:color="auto"/>
            </w:tcBorders>
          </w:tcPr>
          <w:p w14:paraId="3D36AE86"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75D211A2"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16FB7495"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47B42E01"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3D5E3693" w14:textId="77777777" w:rsidTr="00227211">
        <w:trPr>
          <w:trHeight w:val="255"/>
        </w:trPr>
        <w:tc>
          <w:tcPr>
            <w:tcW w:w="518" w:type="dxa"/>
            <w:tcBorders>
              <w:top w:val="nil"/>
              <w:left w:val="single" w:sz="4" w:space="0" w:color="auto"/>
              <w:bottom w:val="single" w:sz="4" w:space="0" w:color="auto"/>
              <w:right w:val="single" w:sz="4" w:space="0" w:color="auto"/>
            </w:tcBorders>
            <w:noWrap/>
            <w:vAlign w:val="bottom"/>
          </w:tcPr>
          <w:p w14:paraId="7EEE7512"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108</w:t>
            </w:r>
          </w:p>
        </w:tc>
        <w:tc>
          <w:tcPr>
            <w:tcW w:w="2781" w:type="dxa"/>
            <w:tcBorders>
              <w:top w:val="nil"/>
              <w:left w:val="nil"/>
              <w:bottom w:val="single" w:sz="4" w:space="0" w:color="auto"/>
              <w:right w:val="single" w:sz="4" w:space="0" w:color="auto"/>
            </w:tcBorders>
            <w:vAlign w:val="bottom"/>
          </w:tcPr>
          <w:p w14:paraId="1D0E341E"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Эл.магнитный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замок</w:t>
            </w:r>
            <w:proofErr w:type="spellEnd"/>
          </w:p>
        </w:tc>
        <w:tc>
          <w:tcPr>
            <w:tcW w:w="5754" w:type="dxa"/>
            <w:tcBorders>
              <w:top w:val="nil"/>
              <w:left w:val="nil"/>
              <w:bottom w:val="single" w:sz="4" w:space="0" w:color="auto"/>
              <w:right w:val="single" w:sz="4" w:space="0" w:color="auto"/>
            </w:tcBorders>
            <w:vAlign w:val="bottom"/>
          </w:tcPr>
          <w:p w14:paraId="44F2310C"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усилие</w:t>
            </w:r>
            <w:proofErr w:type="spellEnd"/>
            <w:r w:rsidRPr="006F7185">
              <w:rPr>
                <w:rFonts w:ascii="Times New Roman" w:hAnsi="Times New Roman"/>
                <w:sz w:val="20"/>
                <w:szCs w:val="20"/>
                <w:lang w:val="en-US"/>
              </w:rPr>
              <w:t xml:space="preserve"> 300 </w:t>
            </w:r>
            <w:proofErr w:type="spellStart"/>
            <w:r w:rsidRPr="006F7185">
              <w:rPr>
                <w:rFonts w:ascii="Times New Roman" w:hAnsi="Times New Roman"/>
                <w:sz w:val="20"/>
                <w:szCs w:val="20"/>
                <w:lang w:val="en-US"/>
              </w:rPr>
              <w:t>кг</w:t>
            </w:r>
            <w:proofErr w:type="spellEnd"/>
          </w:p>
        </w:tc>
        <w:tc>
          <w:tcPr>
            <w:tcW w:w="1471" w:type="dxa"/>
            <w:tcBorders>
              <w:top w:val="single" w:sz="4" w:space="0" w:color="auto"/>
              <w:left w:val="nil"/>
              <w:bottom w:val="single" w:sz="4" w:space="0" w:color="auto"/>
              <w:right w:val="single" w:sz="4" w:space="0" w:color="auto"/>
            </w:tcBorders>
          </w:tcPr>
          <w:p w14:paraId="1A508482"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1DF83F54"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57A233A9"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04A4B270"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2886CA91" w14:textId="77777777" w:rsidTr="00227211">
        <w:trPr>
          <w:trHeight w:val="1320"/>
        </w:trPr>
        <w:tc>
          <w:tcPr>
            <w:tcW w:w="518" w:type="dxa"/>
            <w:tcBorders>
              <w:top w:val="nil"/>
              <w:left w:val="single" w:sz="4" w:space="0" w:color="auto"/>
              <w:bottom w:val="single" w:sz="4" w:space="0" w:color="auto"/>
              <w:right w:val="single" w:sz="4" w:space="0" w:color="auto"/>
            </w:tcBorders>
            <w:noWrap/>
            <w:vAlign w:val="bottom"/>
          </w:tcPr>
          <w:p w14:paraId="62606E9B"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109</w:t>
            </w:r>
          </w:p>
        </w:tc>
        <w:tc>
          <w:tcPr>
            <w:tcW w:w="2781" w:type="dxa"/>
            <w:tcBorders>
              <w:top w:val="nil"/>
              <w:left w:val="nil"/>
              <w:bottom w:val="single" w:sz="4" w:space="0" w:color="auto"/>
              <w:right w:val="single" w:sz="4" w:space="0" w:color="auto"/>
            </w:tcBorders>
            <w:vAlign w:val="bottom"/>
          </w:tcPr>
          <w:p w14:paraId="28801BE8"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Эл.механический</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замок</w:t>
            </w:r>
            <w:proofErr w:type="spellEnd"/>
          </w:p>
        </w:tc>
        <w:tc>
          <w:tcPr>
            <w:tcW w:w="5754" w:type="dxa"/>
            <w:tcBorders>
              <w:top w:val="nil"/>
              <w:left w:val="nil"/>
              <w:bottom w:val="single" w:sz="4" w:space="0" w:color="auto"/>
              <w:right w:val="single" w:sz="4" w:space="0" w:color="auto"/>
            </w:tcBorders>
            <w:vAlign w:val="bottom"/>
          </w:tcPr>
          <w:p w14:paraId="55BB66D3"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rPr>
              <w:t xml:space="preserve">Для дверей открывающихся наружу. на правые, и левые двери. Замок всепогодный, морозостойкий, тип закрывания: цилиндр, кнопка. </w:t>
            </w:r>
            <w:proofErr w:type="spellStart"/>
            <w:r w:rsidRPr="006F7185">
              <w:rPr>
                <w:rFonts w:ascii="Times New Roman" w:hAnsi="Times New Roman"/>
                <w:sz w:val="20"/>
                <w:szCs w:val="20"/>
              </w:rPr>
              <w:t>Дорнмасс</w:t>
            </w:r>
            <w:proofErr w:type="spellEnd"/>
            <w:r w:rsidRPr="006F7185">
              <w:rPr>
                <w:rFonts w:ascii="Times New Roman" w:hAnsi="Times New Roman"/>
                <w:sz w:val="20"/>
                <w:szCs w:val="20"/>
              </w:rPr>
              <w:t xml:space="preserve"> (</w:t>
            </w:r>
            <w:proofErr w:type="spellStart"/>
            <w:r w:rsidRPr="006F7185">
              <w:rPr>
                <w:rFonts w:ascii="Times New Roman" w:hAnsi="Times New Roman"/>
                <w:sz w:val="20"/>
                <w:szCs w:val="20"/>
              </w:rPr>
              <w:t>бэксет</w:t>
            </w:r>
            <w:proofErr w:type="spellEnd"/>
            <w:r w:rsidRPr="006F7185">
              <w:rPr>
                <w:rFonts w:ascii="Times New Roman" w:hAnsi="Times New Roman"/>
                <w:sz w:val="20"/>
                <w:szCs w:val="20"/>
              </w:rPr>
              <w:t xml:space="preserve">) регулируемый: 50-60-70-80 мм. Способы открывания: «кнопка», «ключ-кнопка», «только ключ». </w:t>
            </w:r>
            <w:proofErr w:type="spellStart"/>
            <w:r w:rsidRPr="006F7185">
              <w:rPr>
                <w:rFonts w:ascii="Times New Roman" w:hAnsi="Times New Roman"/>
                <w:sz w:val="20"/>
                <w:szCs w:val="20"/>
                <w:lang w:val="en-US"/>
              </w:rPr>
              <w:t>Питание</w:t>
            </w:r>
            <w:proofErr w:type="spellEnd"/>
            <w:r w:rsidRPr="006F7185">
              <w:rPr>
                <w:rFonts w:ascii="Times New Roman" w:hAnsi="Times New Roman"/>
                <w:sz w:val="20"/>
                <w:szCs w:val="20"/>
                <w:lang w:val="en-US"/>
              </w:rPr>
              <w:t>: 12 Вольт,15Вт, 1,25А.</w:t>
            </w:r>
          </w:p>
        </w:tc>
        <w:tc>
          <w:tcPr>
            <w:tcW w:w="1471" w:type="dxa"/>
            <w:tcBorders>
              <w:top w:val="single" w:sz="4" w:space="0" w:color="auto"/>
              <w:left w:val="nil"/>
              <w:bottom w:val="single" w:sz="4" w:space="0" w:color="auto"/>
              <w:right w:val="single" w:sz="4" w:space="0" w:color="auto"/>
            </w:tcBorders>
          </w:tcPr>
          <w:p w14:paraId="11649ACD"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nil"/>
              <w:left w:val="single" w:sz="4" w:space="0" w:color="auto"/>
              <w:bottom w:val="single" w:sz="4" w:space="0" w:color="auto"/>
              <w:right w:val="single" w:sz="4" w:space="0" w:color="auto"/>
            </w:tcBorders>
            <w:vAlign w:val="bottom"/>
          </w:tcPr>
          <w:p w14:paraId="5B935E66"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nil"/>
              <w:left w:val="nil"/>
              <w:bottom w:val="single" w:sz="4" w:space="0" w:color="auto"/>
              <w:right w:val="single" w:sz="4" w:space="0" w:color="auto"/>
            </w:tcBorders>
            <w:vAlign w:val="bottom"/>
          </w:tcPr>
          <w:p w14:paraId="3F99442C"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nil"/>
              <w:left w:val="nil"/>
              <w:bottom w:val="single" w:sz="4" w:space="0" w:color="auto"/>
              <w:right w:val="single" w:sz="4" w:space="0" w:color="auto"/>
            </w:tcBorders>
            <w:vAlign w:val="bottom"/>
          </w:tcPr>
          <w:p w14:paraId="75D93302" w14:textId="77777777" w:rsidR="00227211" w:rsidRPr="006F7185" w:rsidRDefault="00227211" w:rsidP="007164EF">
            <w:pPr>
              <w:spacing w:after="0" w:line="240" w:lineRule="auto"/>
              <w:jc w:val="right"/>
              <w:rPr>
                <w:rFonts w:ascii="Times New Roman" w:hAnsi="Times New Roman"/>
                <w:sz w:val="20"/>
                <w:szCs w:val="20"/>
                <w:lang w:val="en-US"/>
              </w:rPr>
            </w:pPr>
          </w:p>
        </w:tc>
      </w:tr>
      <w:tr w:rsidR="00227211" w:rsidRPr="006F7185" w14:paraId="5E280238" w14:textId="77777777" w:rsidTr="00227211">
        <w:trPr>
          <w:trHeight w:val="1430"/>
        </w:trPr>
        <w:tc>
          <w:tcPr>
            <w:tcW w:w="518" w:type="dxa"/>
            <w:tcBorders>
              <w:top w:val="nil"/>
              <w:left w:val="single" w:sz="4" w:space="0" w:color="auto"/>
              <w:bottom w:val="nil"/>
              <w:right w:val="single" w:sz="4" w:space="0" w:color="auto"/>
            </w:tcBorders>
            <w:noWrap/>
            <w:vAlign w:val="bottom"/>
          </w:tcPr>
          <w:p w14:paraId="5615D373" w14:textId="77777777" w:rsidR="00227211" w:rsidRPr="006F7185" w:rsidRDefault="00227211" w:rsidP="007164EF">
            <w:pPr>
              <w:spacing w:after="0" w:line="240" w:lineRule="auto"/>
              <w:jc w:val="center"/>
              <w:rPr>
                <w:rFonts w:ascii="Times New Roman" w:hAnsi="Times New Roman"/>
                <w:sz w:val="20"/>
                <w:szCs w:val="20"/>
                <w:lang w:val="en-US"/>
              </w:rPr>
            </w:pPr>
            <w:r w:rsidRPr="006F7185">
              <w:rPr>
                <w:rFonts w:ascii="Times New Roman" w:hAnsi="Times New Roman"/>
                <w:sz w:val="20"/>
                <w:szCs w:val="20"/>
                <w:lang w:val="en-US"/>
              </w:rPr>
              <w:t>110</w:t>
            </w:r>
          </w:p>
        </w:tc>
        <w:tc>
          <w:tcPr>
            <w:tcW w:w="2781" w:type="dxa"/>
            <w:tcBorders>
              <w:top w:val="single" w:sz="4" w:space="0" w:color="auto"/>
              <w:left w:val="nil"/>
              <w:bottom w:val="single" w:sz="4" w:space="0" w:color="auto"/>
              <w:right w:val="single" w:sz="4" w:space="0" w:color="auto"/>
            </w:tcBorders>
            <w:vAlign w:val="bottom"/>
          </w:tcPr>
          <w:p w14:paraId="1E5DB427" w14:textId="77777777" w:rsidR="00227211" w:rsidRPr="006F7185" w:rsidRDefault="00227211" w:rsidP="007164EF">
            <w:pPr>
              <w:spacing w:after="0" w:line="240" w:lineRule="auto"/>
              <w:rPr>
                <w:rFonts w:ascii="Times New Roman" w:hAnsi="Times New Roman"/>
                <w:sz w:val="20"/>
                <w:szCs w:val="20"/>
                <w:lang w:val="en-US"/>
              </w:rPr>
            </w:pPr>
            <w:proofErr w:type="spellStart"/>
            <w:r w:rsidRPr="006F7185">
              <w:rPr>
                <w:rFonts w:ascii="Times New Roman" w:hAnsi="Times New Roman"/>
                <w:sz w:val="20"/>
                <w:szCs w:val="20"/>
                <w:lang w:val="en-US"/>
              </w:rPr>
              <w:t>Электромагнитная</w:t>
            </w:r>
            <w:proofErr w:type="spellEnd"/>
            <w:r w:rsidRPr="006F7185">
              <w:rPr>
                <w:rFonts w:ascii="Times New Roman" w:hAnsi="Times New Roman"/>
                <w:sz w:val="20"/>
                <w:szCs w:val="20"/>
                <w:lang w:val="en-US"/>
              </w:rPr>
              <w:t xml:space="preserve"> </w:t>
            </w:r>
            <w:proofErr w:type="spellStart"/>
            <w:r w:rsidRPr="006F7185">
              <w:rPr>
                <w:rFonts w:ascii="Times New Roman" w:hAnsi="Times New Roman"/>
                <w:sz w:val="20"/>
                <w:szCs w:val="20"/>
                <w:lang w:val="en-US"/>
              </w:rPr>
              <w:t>защелка</w:t>
            </w:r>
            <w:proofErr w:type="spellEnd"/>
          </w:p>
        </w:tc>
        <w:tc>
          <w:tcPr>
            <w:tcW w:w="5754" w:type="dxa"/>
            <w:tcBorders>
              <w:top w:val="single" w:sz="4" w:space="0" w:color="auto"/>
              <w:left w:val="nil"/>
              <w:bottom w:val="single" w:sz="4" w:space="0" w:color="auto"/>
              <w:right w:val="single" w:sz="4" w:space="0" w:color="auto"/>
            </w:tcBorders>
            <w:vAlign w:val="bottom"/>
          </w:tcPr>
          <w:p w14:paraId="0BD4F9B0" w14:textId="77777777" w:rsidR="00227211" w:rsidRPr="006F7185" w:rsidRDefault="00227211" w:rsidP="007164EF">
            <w:pPr>
              <w:spacing w:after="0" w:line="240" w:lineRule="auto"/>
              <w:rPr>
                <w:rFonts w:ascii="Times New Roman" w:hAnsi="Times New Roman"/>
                <w:sz w:val="20"/>
                <w:szCs w:val="20"/>
                <w:lang w:val="en-US"/>
              </w:rPr>
            </w:pPr>
            <w:r w:rsidRPr="006F7185">
              <w:rPr>
                <w:rFonts w:ascii="Times New Roman" w:hAnsi="Times New Roman"/>
                <w:sz w:val="20"/>
                <w:szCs w:val="20"/>
              </w:rPr>
              <w:t xml:space="preserve">Должна обеспечивать разблокировку стандартных дверей при низком энергопотреблении. Ресурс: более 300 000 циклов с боковой нагрузкой 12 кг. Тип функционирования: Нормально открытая Порог разрушения: 4000кг, Наработка на отказ: 200000 циклов, Напряжение питания 12В </w:t>
            </w:r>
            <w:r w:rsidRPr="006F7185">
              <w:rPr>
                <w:rFonts w:ascii="Times New Roman" w:hAnsi="Times New Roman"/>
                <w:sz w:val="20"/>
                <w:szCs w:val="20"/>
                <w:lang w:val="en-US"/>
              </w:rPr>
              <w:t>DC</w:t>
            </w:r>
            <w:r w:rsidRPr="006F7185">
              <w:rPr>
                <w:rFonts w:ascii="Times New Roman" w:hAnsi="Times New Roman"/>
                <w:sz w:val="20"/>
                <w:szCs w:val="20"/>
              </w:rPr>
              <w:t>, Ток потребления 0,2А, Размеры: 29,5Ч20,2Ч106,4 мм, Диапазон рабочих температур, °</w:t>
            </w:r>
            <w:r w:rsidRPr="006F7185">
              <w:rPr>
                <w:rFonts w:ascii="Times New Roman" w:hAnsi="Times New Roman"/>
                <w:sz w:val="20"/>
                <w:szCs w:val="20"/>
                <w:lang w:val="en-US"/>
              </w:rPr>
              <w:t>C</w:t>
            </w:r>
            <w:r w:rsidRPr="006F7185">
              <w:rPr>
                <w:rFonts w:ascii="Times New Roman" w:hAnsi="Times New Roman"/>
                <w:sz w:val="20"/>
                <w:szCs w:val="20"/>
              </w:rPr>
              <w:t xml:space="preserve">: -25 .. </w:t>
            </w:r>
            <w:r w:rsidRPr="006F7185">
              <w:rPr>
                <w:rFonts w:ascii="Times New Roman" w:hAnsi="Times New Roman"/>
                <w:sz w:val="20"/>
                <w:szCs w:val="20"/>
                <w:lang w:val="en-US"/>
              </w:rPr>
              <w:t>+70.</w:t>
            </w:r>
          </w:p>
        </w:tc>
        <w:tc>
          <w:tcPr>
            <w:tcW w:w="1471" w:type="dxa"/>
            <w:tcBorders>
              <w:top w:val="single" w:sz="4" w:space="0" w:color="auto"/>
              <w:left w:val="nil"/>
              <w:bottom w:val="single" w:sz="4" w:space="0" w:color="auto"/>
              <w:right w:val="single" w:sz="4" w:space="0" w:color="auto"/>
            </w:tcBorders>
          </w:tcPr>
          <w:p w14:paraId="047B8D4A" w14:textId="77777777" w:rsidR="00227211" w:rsidRPr="006F7185" w:rsidRDefault="00227211" w:rsidP="007164EF">
            <w:pPr>
              <w:spacing w:after="0" w:line="240" w:lineRule="auto"/>
              <w:jc w:val="right"/>
              <w:rPr>
                <w:rFonts w:ascii="Times New Roman" w:hAnsi="Times New Roman"/>
                <w:sz w:val="20"/>
                <w:szCs w:val="20"/>
                <w:lang w:val="en-US"/>
              </w:rPr>
            </w:pPr>
          </w:p>
        </w:tc>
        <w:tc>
          <w:tcPr>
            <w:tcW w:w="1779" w:type="dxa"/>
            <w:tcBorders>
              <w:top w:val="single" w:sz="4" w:space="0" w:color="auto"/>
              <w:left w:val="single" w:sz="4" w:space="0" w:color="auto"/>
              <w:bottom w:val="single" w:sz="4" w:space="0" w:color="auto"/>
              <w:right w:val="single" w:sz="4" w:space="0" w:color="auto"/>
            </w:tcBorders>
            <w:vAlign w:val="bottom"/>
          </w:tcPr>
          <w:p w14:paraId="12E7F3C7" w14:textId="77777777" w:rsidR="00227211" w:rsidRPr="006F7185" w:rsidRDefault="00227211" w:rsidP="007164EF">
            <w:pPr>
              <w:spacing w:after="0" w:line="240" w:lineRule="auto"/>
              <w:jc w:val="right"/>
              <w:rPr>
                <w:rFonts w:ascii="Times New Roman" w:hAnsi="Times New Roman"/>
                <w:sz w:val="20"/>
                <w:szCs w:val="20"/>
                <w:lang w:val="en-US"/>
              </w:rPr>
            </w:pPr>
          </w:p>
        </w:tc>
        <w:tc>
          <w:tcPr>
            <w:tcW w:w="717" w:type="dxa"/>
            <w:tcBorders>
              <w:top w:val="single" w:sz="4" w:space="0" w:color="auto"/>
              <w:left w:val="nil"/>
              <w:bottom w:val="single" w:sz="4" w:space="0" w:color="auto"/>
              <w:right w:val="single" w:sz="4" w:space="0" w:color="auto"/>
            </w:tcBorders>
            <w:vAlign w:val="bottom"/>
          </w:tcPr>
          <w:p w14:paraId="677FCCFE" w14:textId="77777777" w:rsidR="00227211" w:rsidRPr="006F7185" w:rsidRDefault="00227211" w:rsidP="007164EF">
            <w:pPr>
              <w:spacing w:after="0" w:line="240" w:lineRule="auto"/>
              <w:jc w:val="right"/>
              <w:rPr>
                <w:rFonts w:ascii="Times New Roman" w:hAnsi="Times New Roman"/>
                <w:sz w:val="20"/>
                <w:szCs w:val="20"/>
                <w:lang w:val="en-US"/>
              </w:rPr>
            </w:pPr>
          </w:p>
        </w:tc>
        <w:tc>
          <w:tcPr>
            <w:tcW w:w="1668" w:type="dxa"/>
            <w:tcBorders>
              <w:top w:val="single" w:sz="4" w:space="0" w:color="auto"/>
              <w:left w:val="nil"/>
              <w:bottom w:val="single" w:sz="4" w:space="0" w:color="auto"/>
              <w:right w:val="single" w:sz="4" w:space="0" w:color="auto"/>
            </w:tcBorders>
            <w:vAlign w:val="bottom"/>
          </w:tcPr>
          <w:p w14:paraId="2CE812DA" w14:textId="77777777" w:rsidR="00227211" w:rsidRPr="006F7185" w:rsidRDefault="00227211" w:rsidP="007164EF">
            <w:pPr>
              <w:spacing w:after="0" w:line="240" w:lineRule="auto"/>
              <w:jc w:val="right"/>
              <w:rPr>
                <w:rFonts w:ascii="Times New Roman" w:hAnsi="Times New Roman"/>
                <w:sz w:val="20"/>
                <w:szCs w:val="20"/>
                <w:lang w:val="en-US"/>
              </w:rPr>
            </w:pPr>
          </w:p>
        </w:tc>
      </w:tr>
    </w:tbl>
    <w:p w14:paraId="3FEA140E" w14:textId="77777777" w:rsidR="001739FB" w:rsidRDefault="001739FB" w:rsidP="003F3190">
      <w:pPr>
        <w:spacing w:before="100" w:after="100" w:line="240" w:lineRule="auto"/>
        <w:jc w:val="center"/>
        <w:rPr>
          <w:rFonts w:ascii="Times New Roman" w:hAnsi="Times New Roman"/>
          <w:b/>
          <w:bCs/>
          <w:sz w:val="24"/>
          <w:szCs w:val="24"/>
          <w:lang w:eastAsia="ru-RU"/>
        </w:rPr>
      </w:pPr>
    </w:p>
    <w:p w14:paraId="121044A4" w14:textId="77777777" w:rsidR="001739FB" w:rsidRPr="00A1598D" w:rsidRDefault="001739FB" w:rsidP="003F3190">
      <w:pPr>
        <w:spacing w:before="100" w:after="100" w:line="240" w:lineRule="auto"/>
        <w:jc w:val="center"/>
        <w:rPr>
          <w:rFonts w:ascii="Times New Roman" w:hAnsi="Times New Roman"/>
          <w:b/>
          <w:bCs/>
          <w:sz w:val="24"/>
          <w:szCs w:val="24"/>
          <w:lang w:eastAsia="ru-RU"/>
        </w:rPr>
      </w:pPr>
      <w:r w:rsidRPr="00A1598D">
        <w:rPr>
          <w:rFonts w:ascii="Times New Roman" w:hAnsi="Times New Roman"/>
          <w:b/>
          <w:bCs/>
          <w:sz w:val="24"/>
          <w:szCs w:val="24"/>
          <w:lang w:eastAsia="ru-RU"/>
        </w:rPr>
        <w:t xml:space="preserve">Стоимость работ/услуг  ТР и АВР </w:t>
      </w:r>
    </w:p>
    <w:p w14:paraId="1525FC1B" w14:textId="77777777" w:rsidR="001739FB" w:rsidRPr="00A1598D" w:rsidRDefault="001739FB" w:rsidP="003F3190">
      <w:pPr>
        <w:spacing w:before="100" w:after="100" w:line="240" w:lineRule="auto"/>
        <w:jc w:val="center"/>
        <w:rPr>
          <w:rFonts w:ascii="Times New Roman" w:hAnsi="Times New Roman"/>
          <w:b/>
          <w:bCs/>
          <w:sz w:val="24"/>
          <w:szCs w:val="24"/>
          <w:lang w:eastAsia="ru-RU"/>
        </w:rPr>
      </w:pPr>
      <w:r w:rsidRPr="00A1598D">
        <w:rPr>
          <w:rFonts w:ascii="Times New Roman" w:hAnsi="Times New Roman"/>
          <w:b/>
          <w:bCs/>
          <w:sz w:val="24"/>
          <w:szCs w:val="24"/>
          <w:lang w:eastAsia="ru-RU"/>
        </w:rPr>
        <w:t>(не включенных в стоимость Планового ТО-1, ТО-2, ТО-3)</w:t>
      </w:r>
    </w:p>
    <w:tbl>
      <w:tblPr>
        <w:tblW w:w="14683" w:type="dxa"/>
        <w:tblInd w:w="103" w:type="dxa"/>
        <w:tblLook w:val="0000" w:firstRow="0" w:lastRow="0" w:firstColumn="0" w:lastColumn="0" w:noHBand="0" w:noVBand="0"/>
      </w:tblPr>
      <w:tblGrid>
        <w:gridCol w:w="543"/>
        <w:gridCol w:w="8251"/>
        <w:gridCol w:w="1891"/>
        <w:gridCol w:w="1785"/>
        <w:gridCol w:w="715"/>
        <w:gridCol w:w="1785"/>
      </w:tblGrid>
      <w:tr w:rsidR="00227211" w:rsidRPr="003F3190" w14:paraId="350363D9" w14:textId="77777777" w:rsidTr="00227211">
        <w:trPr>
          <w:trHeight w:val="750"/>
        </w:trPr>
        <w:tc>
          <w:tcPr>
            <w:tcW w:w="543" w:type="dxa"/>
            <w:tcBorders>
              <w:top w:val="single" w:sz="4" w:space="0" w:color="auto"/>
              <w:left w:val="single" w:sz="4" w:space="0" w:color="auto"/>
              <w:bottom w:val="single" w:sz="4" w:space="0" w:color="auto"/>
              <w:right w:val="single" w:sz="4" w:space="0" w:color="auto"/>
            </w:tcBorders>
            <w:noWrap/>
            <w:vAlign w:val="center"/>
          </w:tcPr>
          <w:p w14:paraId="6D4557F2"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rPr>
              <w:t>№</w:t>
            </w:r>
          </w:p>
        </w:tc>
        <w:tc>
          <w:tcPr>
            <w:tcW w:w="8251" w:type="dxa"/>
            <w:tcBorders>
              <w:top w:val="single" w:sz="4" w:space="0" w:color="auto"/>
              <w:left w:val="nil"/>
              <w:bottom w:val="single" w:sz="4" w:space="0" w:color="auto"/>
              <w:right w:val="single" w:sz="4" w:space="0" w:color="auto"/>
            </w:tcBorders>
            <w:vAlign w:val="center"/>
          </w:tcPr>
          <w:p w14:paraId="184BCB57"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rPr>
              <w:t>Перечень работ/услуг ТР/АВР</w:t>
            </w:r>
          </w:p>
        </w:tc>
        <w:tc>
          <w:tcPr>
            <w:tcW w:w="1604" w:type="dxa"/>
            <w:tcBorders>
              <w:top w:val="single" w:sz="4" w:space="0" w:color="auto"/>
              <w:left w:val="nil"/>
              <w:bottom w:val="single" w:sz="4" w:space="0" w:color="auto"/>
              <w:right w:val="single" w:sz="4" w:space="0" w:color="auto"/>
            </w:tcBorders>
          </w:tcPr>
          <w:p w14:paraId="2EC475CA" w14:textId="77777777" w:rsidR="00227211" w:rsidRPr="003F3190" w:rsidRDefault="00BC11D1" w:rsidP="003F3190">
            <w:pPr>
              <w:spacing w:after="0" w:line="240" w:lineRule="auto"/>
              <w:jc w:val="center"/>
              <w:rPr>
                <w:rFonts w:ascii="Times New Roman" w:hAnsi="Times New Roman"/>
                <w:b/>
                <w:bCs/>
                <w:sz w:val="20"/>
                <w:szCs w:val="20"/>
              </w:rPr>
            </w:pPr>
            <w:r w:rsidRPr="00BC11D1">
              <w:rPr>
                <w:rFonts w:ascii="Times New Roman" w:hAnsi="Times New Roman"/>
                <w:b/>
                <w:sz w:val="20"/>
                <w:szCs w:val="20"/>
              </w:rPr>
              <w:t>Стоимость работ по замене (восстановлению)</w:t>
            </w:r>
            <w:r w:rsidRPr="00BC11D1">
              <w:rPr>
                <w:rFonts w:ascii="Times New Roman" w:hAnsi="Times New Roman"/>
                <w:b/>
                <w:sz w:val="20"/>
                <w:szCs w:val="20"/>
              </w:rPr>
              <w:lastRenderedPageBreak/>
              <w:t>, проводимых в рамках ТР, рублей (в том числе НДС 20 %)</w:t>
            </w:r>
          </w:p>
        </w:tc>
        <w:tc>
          <w:tcPr>
            <w:tcW w:w="1785" w:type="dxa"/>
            <w:tcBorders>
              <w:top w:val="single" w:sz="4" w:space="0" w:color="auto"/>
              <w:left w:val="single" w:sz="4" w:space="0" w:color="auto"/>
              <w:bottom w:val="single" w:sz="4" w:space="0" w:color="auto"/>
              <w:right w:val="single" w:sz="4" w:space="0" w:color="auto"/>
            </w:tcBorders>
            <w:vAlign w:val="center"/>
          </w:tcPr>
          <w:p w14:paraId="41E78E2A"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rPr>
              <w:lastRenderedPageBreak/>
              <w:t xml:space="preserve">Стоимость 1ед. Услуги, </w:t>
            </w:r>
            <w:r>
              <w:rPr>
                <w:rFonts w:ascii="Times New Roman" w:hAnsi="Times New Roman"/>
                <w:b/>
                <w:bCs/>
                <w:sz w:val="20"/>
                <w:szCs w:val="20"/>
              </w:rPr>
              <w:t xml:space="preserve"> </w:t>
            </w:r>
            <w:proofErr w:type="spellStart"/>
            <w:r>
              <w:rPr>
                <w:rFonts w:ascii="Times New Roman" w:hAnsi="Times New Roman"/>
                <w:b/>
                <w:bCs/>
                <w:sz w:val="20"/>
                <w:szCs w:val="20"/>
              </w:rPr>
              <w:t>Руб</w:t>
            </w:r>
            <w:proofErr w:type="spellEnd"/>
            <w:r>
              <w:rPr>
                <w:rFonts w:ascii="Times New Roman" w:hAnsi="Times New Roman"/>
                <w:b/>
                <w:bCs/>
                <w:sz w:val="20"/>
                <w:szCs w:val="20"/>
              </w:rPr>
              <w:t xml:space="preserve">, </w:t>
            </w:r>
            <w:r w:rsidRPr="003F3190">
              <w:rPr>
                <w:rFonts w:ascii="Times New Roman" w:hAnsi="Times New Roman"/>
                <w:b/>
                <w:bCs/>
                <w:sz w:val="20"/>
                <w:szCs w:val="20"/>
              </w:rPr>
              <w:t>без НДС</w:t>
            </w:r>
          </w:p>
        </w:tc>
        <w:tc>
          <w:tcPr>
            <w:tcW w:w="715" w:type="dxa"/>
            <w:tcBorders>
              <w:top w:val="single" w:sz="4" w:space="0" w:color="auto"/>
              <w:left w:val="nil"/>
              <w:bottom w:val="single" w:sz="4" w:space="0" w:color="auto"/>
              <w:right w:val="single" w:sz="4" w:space="0" w:color="auto"/>
            </w:tcBorders>
            <w:vAlign w:val="center"/>
          </w:tcPr>
          <w:p w14:paraId="6B45BB8B" w14:textId="77777777" w:rsidR="00227211" w:rsidRPr="00A1598D"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rPr>
              <w:t xml:space="preserve">НДС </w:t>
            </w:r>
            <w:r w:rsidRPr="003F3190">
              <w:rPr>
                <w:rFonts w:ascii="Times New Roman" w:hAnsi="Times New Roman"/>
                <w:b/>
                <w:bCs/>
                <w:sz w:val="20"/>
                <w:szCs w:val="20"/>
                <w:lang w:val="en-US"/>
              </w:rPr>
              <w:t>22%</w:t>
            </w:r>
            <w:r>
              <w:rPr>
                <w:rFonts w:ascii="Times New Roman" w:hAnsi="Times New Roman"/>
                <w:b/>
                <w:bCs/>
                <w:sz w:val="20"/>
                <w:szCs w:val="20"/>
              </w:rPr>
              <w:t xml:space="preserve">, </w:t>
            </w:r>
            <w:proofErr w:type="spellStart"/>
            <w:r>
              <w:rPr>
                <w:rFonts w:ascii="Times New Roman" w:hAnsi="Times New Roman"/>
                <w:b/>
                <w:bCs/>
                <w:sz w:val="20"/>
                <w:szCs w:val="20"/>
              </w:rPr>
              <w:t>Руб</w:t>
            </w:r>
            <w:proofErr w:type="spellEnd"/>
          </w:p>
        </w:tc>
        <w:tc>
          <w:tcPr>
            <w:tcW w:w="1785" w:type="dxa"/>
            <w:tcBorders>
              <w:top w:val="single" w:sz="4" w:space="0" w:color="auto"/>
              <w:left w:val="nil"/>
              <w:bottom w:val="single" w:sz="4" w:space="0" w:color="auto"/>
              <w:right w:val="single" w:sz="4" w:space="0" w:color="auto"/>
            </w:tcBorders>
            <w:vAlign w:val="center"/>
          </w:tcPr>
          <w:p w14:paraId="6D38BEFA" w14:textId="77777777" w:rsidR="00227211" w:rsidRPr="003F3190" w:rsidRDefault="00227211" w:rsidP="003F3190">
            <w:pPr>
              <w:spacing w:after="0" w:line="240" w:lineRule="auto"/>
              <w:jc w:val="center"/>
              <w:rPr>
                <w:rFonts w:ascii="Times New Roman" w:hAnsi="Times New Roman"/>
                <w:b/>
                <w:bCs/>
                <w:sz w:val="20"/>
                <w:szCs w:val="20"/>
              </w:rPr>
            </w:pPr>
            <w:r>
              <w:rPr>
                <w:rFonts w:ascii="Times New Roman" w:hAnsi="Times New Roman"/>
                <w:b/>
                <w:bCs/>
                <w:sz w:val="20"/>
                <w:szCs w:val="20"/>
              </w:rPr>
              <w:t xml:space="preserve">Всего </w:t>
            </w:r>
            <w:r w:rsidRPr="003F3190">
              <w:rPr>
                <w:rFonts w:ascii="Times New Roman" w:hAnsi="Times New Roman"/>
                <w:b/>
                <w:bCs/>
                <w:sz w:val="20"/>
                <w:szCs w:val="20"/>
              </w:rPr>
              <w:t xml:space="preserve">Стоимость, </w:t>
            </w:r>
            <w:proofErr w:type="spellStart"/>
            <w:r>
              <w:rPr>
                <w:rFonts w:ascii="Times New Roman" w:hAnsi="Times New Roman"/>
                <w:b/>
                <w:bCs/>
                <w:sz w:val="20"/>
                <w:szCs w:val="20"/>
              </w:rPr>
              <w:t>Руб</w:t>
            </w:r>
            <w:proofErr w:type="spellEnd"/>
            <w:r>
              <w:rPr>
                <w:rFonts w:ascii="Times New Roman" w:hAnsi="Times New Roman"/>
                <w:b/>
                <w:bCs/>
                <w:sz w:val="20"/>
                <w:szCs w:val="20"/>
              </w:rPr>
              <w:t xml:space="preserve"> </w:t>
            </w:r>
            <w:r w:rsidRPr="003F3190">
              <w:rPr>
                <w:rFonts w:ascii="Times New Roman" w:hAnsi="Times New Roman"/>
                <w:b/>
                <w:bCs/>
                <w:sz w:val="20"/>
                <w:szCs w:val="20"/>
              </w:rPr>
              <w:t>вкл. НДС 22%</w:t>
            </w:r>
          </w:p>
        </w:tc>
      </w:tr>
      <w:tr w:rsidR="00227211" w:rsidRPr="003F3190" w14:paraId="365012E5"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5E1A4C61"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w:t>
            </w:r>
          </w:p>
        </w:tc>
        <w:tc>
          <w:tcPr>
            <w:tcW w:w="8251" w:type="dxa"/>
            <w:tcBorders>
              <w:top w:val="nil"/>
              <w:left w:val="nil"/>
              <w:bottom w:val="single" w:sz="4" w:space="0" w:color="auto"/>
              <w:right w:val="single" w:sz="4" w:space="0" w:color="auto"/>
            </w:tcBorders>
            <w:vAlign w:val="bottom"/>
          </w:tcPr>
          <w:p w14:paraId="31F10932"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Разборка и выбраковка (дефектовка) технических средств СОТС</w:t>
            </w:r>
          </w:p>
        </w:tc>
        <w:tc>
          <w:tcPr>
            <w:tcW w:w="1604" w:type="dxa"/>
            <w:tcBorders>
              <w:top w:val="single" w:sz="4" w:space="0" w:color="auto"/>
              <w:left w:val="nil"/>
              <w:bottom w:val="single" w:sz="4" w:space="0" w:color="auto"/>
              <w:right w:val="single" w:sz="4" w:space="0" w:color="auto"/>
            </w:tcBorders>
          </w:tcPr>
          <w:p w14:paraId="06FA827B" w14:textId="77777777" w:rsidR="00227211" w:rsidRPr="00227211"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536C6ED1"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01E4225E"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28072CD8"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31BC04C0"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38F19D0E"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2</w:t>
            </w:r>
          </w:p>
        </w:tc>
        <w:tc>
          <w:tcPr>
            <w:tcW w:w="8251" w:type="dxa"/>
            <w:tcBorders>
              <w:top w:val="single" w:sz="4" w:space="0" w:color="auto"/>
              <w:left w:val="single" w:sz="4" w:space="0" w:color="auto"/>
              <w:bottom w:val="single" w:sz="4" w:space="0" w:color="auto"/>
              <w:right w:val="single" w:sz="4" w:space="0" w:color="auto"/>
            </w:tcBorders>
            <w:vAlign w:val="bottom"/>
          </w:tcPr>
          <w:p w14:paraId="2822EEF7"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Сборка, проверка работоспособности и регулировка системы СОТС</w:t>
            </w:r>
          </w:p>
        </w:tc>
        <w:tc>
          <w:tcPr>
            <w:tcW w:w="1604" w:type="dxa"/>
            <w:tcBorders>
              <w:top w:val="single" w:sz="4" w:space="0" w:color="auto"/>
              <w:left w:val="single" w:sz="4" w:space="0" w:color="auto"/>
              <w:bottom w:val="single" w:sz="4" w:space="0" w:color="auto"/>
              <w:right w:val="single" w:sz="4" w:space="0" w:color="auto"/>
            </w:tcBorders>
          </w:tcPr>
          <w:p w14:paraId="5F363B24" w14:textId="77777777" w:rsidR="00227211" w:rsidRPr="00227211" w:rsidRDefault="00227211" w:rsidP="003F3190">
            <w:pPr>
              <w:spacing w:after="0" w:line="240" w:lineRule="auto"/>
              <w:jc w:val="center"/>
              <w:rPr>
                <w:rFonts w:ascii="Times New Roman" w:hAnsi="Times New Roman"/>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3E87C3DF"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single" w:sz="4" w:space="0" w:color="auto"/>
              <w:left w:val="single" w:sz="4" w:space="0" w:color="auto"/>
              <w:bottom w:val="single" w:sz="4" w:space="0" w:color="auto"/>
              <w:right w:val="single" w:sz="4" w:space="0" w:color="auto"/>
            </w:tcBorders>
            <w:noWrap/>
            <w:vAlign w:val="bottom"/>
          </w:tcPr>
          <w:p w14:paraId="79721C26"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single" w:sz="4" w:space="0" w:color="auto"/>
              <w:left w:val="single" w:sz="4" w:space="0" w:color="auto"/>
              <w:bottom w:val="single" w:sz="4" w:space="0" w:color="auto"/>
              <w:right w:val="single" w:sz="4" w:space="0" w:color="auto"/>
            </w:tcBorders>
            <w:vAlign w:val="bottom"/>
          </w:tcPr>
          <w:p w14:paraId="29AECB5A"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00CBE9E0"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150F176A"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3</w:t>
            </w:r>
          </w:p>
        </w:tc>
        <w:tc>
          <w:tcPr>
            <w:tcW w:w="8251" w:type="dxa"/>
            <w:tcBorders>
              <w:top w:val="single" w:sz="4" w:space="0" w:color="auto"/>
              <w:left w:val="nil"/>
              <w:bottom w:val="single" w:sz="4" w:space="0" w:color="auto"/>
              <w:right w:val="single" w:sz="4" w:space="0" w:color="auto"/>
            </w:tcBorders>
            <w:vAlign w:val="bottom"/>
          </w:tcPr>
          <w:p w14:paraId="7F01F2EE"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Проверка системы СОТС в составе комплекса</w:t>
            </w:r>
          </w:p>
        </w:tc>
        <w:tc>
          <w:tcPr>
            <w:tcW w:w="1604" w:type="dxa"/>
            <w:tcBorders>
              <w:top w:val="single" w:sz="4" w:space="0" w:color="auto"/>
              <w:left w:val="nil"/>
              <w:bottom w:val="single" w:sz="4" w:space="0" w:color="auto"/>
              <w:right w:val="single" w:sz="4" w:space="0" w:color="auto"/>
            </w:tcBorders>
          </w:tcPr>
          <w:p w14:paraId="08D181DC" w14:textId="77777777" w:rsidR="00227211" w:rsidRPr="00227211" w:rsidRDefault="00227211" w:rsidP="003F3190">
            <w:pPr>
              <w:spacing w:after="0" w:line="240" w:lineRule="auto"/>
              <w:jc w:val="center"/>
              <w:rPr>
                <w:rFonts w:ascii="Times New Roman" w:hAnsi="Times New Roman"/>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686F8FE3"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single" w:sz="4" w:space="0" w:color="auto"/>
              <w:left w:val="nil"/>
              <w:bottom w:val="single" w:sz="4" w:space="0" w:color="auto"/>
              <w:right w:val="single" w:sz="4" w:space="0" w:color="auto"/>
            </w:tcBorders>
            <w:noWrap/>
            <w:vAlign w:val="bottom"/>
          </w:tcPr>
          <w:p w14:paraId="1AEFF5CC"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single" w:sz="4" w:space="0" w:color="auto"/>
              <w:left w:val="nil"/>
              <w:bottom w:val="single" w:sz="4" w:space="0" w:color="auto"/>
              <w:right w:val="single" w:sz="4" w:space="0" w:color="auto"/>
            </w:tcBorders>
            <w:vAlign w:val="bottom"/>
          </w:tcPr>
          <w:p w14:paraId="02B55008"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7C8C87F5"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29D7D4E0"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4</w:t>
            </w:r>
          </w:p>
        </w:tc>
        <w:tc>
          <w:tcPr>
            <w:tcW w:w="8251" w:type="dxa"/>
            <w:tcBorders>
              <w:top w:val="nil"/>
              <w:left w:val="nil"/>
              <w:bottom w:val="single" w:sz="4" w:space="0" w:color="auto"/>
              <w:right w:val="single" w:sz="4" w:space="0" w:color="auto"/>
            </w:tcBorders>
            <w:vAlign w:val="bottom"/>
          </w:tcPr>
          <w:p w14:paraId="580E5D13"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Ввод системы СОТС в работу в общий комплекс</w:t>
            </w:r>
          </w:p>
        </w:tc>
        <w:tc>
          <w:tcPr>
            <w:tcW w:w="1604" w:type="dxa"/>
            <w:tcBorders>
              <w:top w:val="single" w:sz="4" w:space="0" w:color="auto"/>
              <w:left w:val="nil"/>
              <w:bottom w:val="single" w:sz="4" w:space="0" w:color="auto"/>
              <w:right w:val="single" w:sz="4" w:space="0" w:color="auto"/>
            </w:tcBorders>
          </w:tcPr>
          <w:p w14:paraId="3A158871" w14:textId="77777777" w:rsidR="00227211" w:rsidRPr="00227211"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672033CF"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59708774"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4D0965A0"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443EE4DE"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3648C43B"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8251" w:type="dxa"/>
            <w:tcBorders>
              <w:top w:val="nil"/>
              <w:left w:val="nil"/>
              <w:bottom w:val="single" w:sz="4" w:space="0" w:color="auto"/>
              <w:right w:val="single" w:sz="4" w:space="0" w:color="auto"/>
            </w:tcBorders>
            <w:noWrap/>
            <w:vAlign w:val="bottom"/>
          </w:tcPr>
          <w:p w14:paraId="209CD996" w14:textId="77777777" w:rsidR="00227211" w:rsidRPr="003F3190" w:rsidRDefault="00227211" w:rsidP="003F3190">
            <w:pPr>
              <w:spacing w:after="0" w:line="240" w:lineRule="auto"/>
              <w:jc w:val="right"/>
              <w:rPr>
                <w:rFonts w:ascii="Times New Roman" w:hAnsi="Times New Roman"/>
                <w:b/>
                <w:bCs/>
                <w:sz w:val="20"/>
                <w:szCs w:val="20"/>
              </w:rPr>
            </w:pPr>
            <w:r w:rsidRPr="003F3190">
              <w:rPr>
                <w:rFonts w:ascii="Times New Roman" w:hAnsi="Times New Roman"/>
                <w:b/>
                <w:bCs/>
                <w:sz w:val="20"/>
                <w:szCs w:val="20"/>
                <w:lang w:val="en-US"/>
              </w:rPr>
              <w:t> </w:t>
            </w:r>
          </w:p>
        </w:tc>
        <w:tc>
          <w:tcPr>
            <w:tcW w:w="1604" w:type="dxa"/>
            <w:tcBorders>
              <w:top w:val="single" w:sz="4" w:space="0" w:color="auto"/>
              <w:left w:val="nil"/>
              <w:bottom w:val="single" w:sz="4" w:space="0" w:color="auto"/>
              <w:right w:val="single" w:sz="4" w:space="0" w:color="auto"/>
            </w:tcBorders>
          </w:tcPr>
          <w:p w14:paraId="3C541447" w14:textId="77777777" w:rsidR="00227211" w:rsidRPr="00227211" w:rsidRDefault="00227211" w:rsidP="003F3190">
            <w:pPr>
              <w:spacing w:after="0" w:line="240" w:lineRule="auto"/>
              <w:jc w:val="center"/>
              <w:rPr>
                <w:rFonts w:ascii="Times New Roman" w:hAnsi="Times New Roman"/>
                <w:b/>
                <w:bCs/>
                <w:sz w:val="20"/>
                <w:szCs w:val="20"/>
              </w:rPr>
            </w:pPr>
          </w:p>
        </w:tc>
        <w:tc>
          <w:tcPr>
            <w:tcW w:w="1785" w:type="dxa"/>
            <w:tcBorders>
              <w:top w:val="nil"/>
              <w:left w:val="single" w:sz="4" w:space="0" w:color="auto"/>
              <w:bottom w:val="single" w:sz="4" w:space="0" w:color="auto"/>
              <w:right w:val="single" w:sz="4" w:space="0" w:color="auto"/>
            </w:tcBorders>
            <w:noWrap/>
            <w:vAlign w:val="bottom"/>
          </w:tcPr>
          <w:p w14:paraId="009AB7E5"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p>
        </w:tc>
        <w:tc>
          <w:tcPr>
            <w:tcW w:w="715" w:type="dxa"/>
            <w:tcBorders>
              <w:top w:val="nil"/>
              <w:left w:val="nil"/>
              <w:bottom w:val="single" w:sz="4" w:space="0" w:color="auto"/>
              <w:right w:val="single" w:sz="4" w:space="0" w:color="auto"/>
            </w:tcBorders>
            <w:noWrap/>
            <w:vAlign w:val="bottom"/>
          </w:tcPr>
          <w:p w14:paraId="4A8D8656" w14:textId="77777777" w:rsidR="00227211" w:rsidRPr="003F3190" w:rsidRDefault="00227211" w:rsidP="003F3190">
            <w:pPr>
              <w:spacing w:after="0" w:line="240" w:lineRule="auto"/>
              <w:jc w:val="center"/>
              <w:rPr>
                <w:rFonts w:ascii="Times New Roman" w:hAnsi="Times New Roman"/>
                <w:b/>
                <w:bCs/>
                <w:i/>
                <w:iCs/>
                <w:sz w:val="20"/>
                <w:szCs w:val="20"/>
              </w:rPr>
            </w:pPr>
            <w:r w:rsidRPr="003F3190">
              <w:rPr>
                <w:rFonts w:ascii="Times New Roman" w:hAnsi="Times New Roman"/>
                <w:b/>
                <w:bCs/>
                <w:i/>
                <w:iCs/>
                <w:sz w:val="20"/>
                <w:szCs w:val="20"/>
                <w:lang w:val="en-US"/>
              </w:rPr>
              <w:t> </w:t>
            </w:r>
          </w:p>
        </w:tc>
        <w:tc>
          <w:tcPr>
            <w:tcW w:w="1785" w:type="dxa"/>
            <w:tcBorders>
              <w:top w:val="nil"/>
              <w:left w:val="nil"/>
              <w:bottom w:val="single" w:sz="4" w:space="0" w:color="auto"/>
              <w:right w:val="single" w:sz="4" w:space="0" w:color="auto"/>
            </w:tcBorders>
            <w:noWrap/>
            <w:vAlign w:val="bottom"/>
          </w:tcPr>
          <w:p w14:paraId="32676949"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p>
        </w:tc>
      </w:tr>
      <w:tr w:rsidR="00227211" w:rsidRPr="003F3190" w14:paraId="3C64A2B8"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3BDF0033"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5</w:t>
            </w:r>
          </w:p>
        </w:tc>
        <w:tc>
          <w:tcPr>
            <w:tcW w:w="8251" w:type="dxa"/>
            <w:tcBorders>
              <w:top w:val="nil"/>
              <w:left w:val="nil"/>
              <w:bottom w:val="single" w:sz="4" w:space="0" w:color="auto"/>
              <w:right w:val="single" w:sz="4" w:space="0" w:color="auto"/>
            </w:tcBorders>
            <w:vAlign w:val="bottom"/>
          </w:tcPr>
          <w:p w14:paraId="75177F6A"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Разборка и выбраковка (дефектовка) технических средств СКУД</w:t>
            </w:r>
          </w:p>
        </w:tc>
        <w:tc>
          <w:tcPr>
            <w:tcW w:w="1604" w:type="dxa"/>
            <w:tcBorders>
              <w:top w:val="single" w:sz="4" w:space="0" w:color="auto"/>
              <w:left w:val="nil"/>
              <w:bottom w:val="single" w:sz="4" w:space="0" w:color="auto"/>
              <w:right w:val="single" w:sz="4" w:space="0" w:color="auto"/>
            </w:tcBorders>
          </w:tcPr>
          <w:p w14:paraId="217FEC03" w14:textId="77777777" w:rsidR="00227211" w:rsidRPr="00227211"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438DF526"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38028647"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53E6129B"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73FCC391"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7BC34196"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6</w:t>
            </w:r>
          </w:p>
        </w:tc>
        <w:tc>
          <w:tcPr>
            <w:tcW w:w="8251" w:type="dxa"/>
            <w:tcBorders>
              <w:top w:val="nil"/>
              <w:left w:val="nil"/>
              <w:bottom w:val="single" w:sz="4" w:space="0" w:color="auto"/>
              <w:right w:val="single" w:sz="4" w:space="0" w:color="auto"/>
            </w:tcBorders>
            <w:vAlign w:val="bottom"/>
          </w:tcPr>
          <w:p w14:paraId="0CB8020B"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Сборка, проверка работоспособности и регулировка системы СКУД</w:t>
            </w:r>
          </w:p>
        </w:tc>
        <w:tc>
          <w:tcPr>
            <w:tcW w:w="1604" w:type="dxa"/>
            <w:tcBorders>
              <w:top w:val="single" w:sz="4" w:space="0" w:color="auto"/>
              <w:left w:val="nil"/>
              <w:bottom w:val="single" w:sz="4" w:space="0" w:color="auto"/>
              <w:right w:val="single" w:sz="4" w:space="0" w:color="auto"/>
            </w:tcBorders>
          </w:tcPr>
          <w:p w14:paraId="0A331EDD" w14:textId="77777777" w:rsidR="00227211" w:rsidRPr="00227211"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6633C6F8"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6B650B42"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1E6DC3C9"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0693DCE1"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42E791CE"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7</w:t>
            </w:r>
          </w:p>
        </w:tc>
        <w:tc>
          <w:tcPr>
            <w:tcW w:w="8251" w:type="dxa"/>
            <w:tcBorders>
              <w:top w:val="nil"/>
              <w:left w:val="nil"/>
              <w:bottom w:val="single" w:sz="4" w:space="0" w:color="auto"/>
              <w:right w:val="single" w:sz="4" w:space="0" w:color="auto"/>
            </w:tcBorders>
            <w:vAlign w:val="bottom"/>
          </w:tcPr>
          <w:p w14:paraId="48D156B0"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Ввод системы СКУД в работу в общий комплекс</w:t>
            </w:r>
          </w:p>
        </w:tc>
        <w:tc>
          <w:tcPr>
            <w:tcW w:w="1604" w:type="dxa"/>
            <w:tcBorders>
              <w:top w:val="single" w:sz="4" w:space="0" w:color="auto"/>
              <w:left w:val="nil"/>
              <w:bottom w:val="single" w:sz="4" w:space="0" w:color="auto"/>
              <w:right w:val="single" w:sz="4" w:space="0" w:color="auto"/>
            </w:tcBorders>
          </w:tcPr>
          <w:p w14:paraId="21F78963" w14:textId="77777777" w:rsidR="00227211" w:rsidRPr="00227211"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305E6093"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2FABB76D"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69A8AA22"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2068DDAC"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718D673F"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8</w:t>
            </w:r>
          </w:p>
        </w:tc>
        <w:tc>
          <w:tcPr>
            <w:tcW w:w="8251" w:type="dxa"/>
            <w:tcBorders>
              <w:top w:val="nil"/>
              <w:left w:val="nil"/>
              <w:bottom w:val="single" w:sz="4" w:space="0" w:color="auto"/>
              <w:right w:val="single" w:sz="4" w:space="0" w:color="auto"/>
            </w:tcBorders>
            <w:vAlign w:val="bottom"/>
          </w:tcPr>
          <w:p w14:paraId="58BECEFA"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Проверка системы СКУД в составе комплекса</w:t>
            </w:r>
          </w:p>
        </w:tc>
        <w:tc>
          <w:tcPr>
            <w:tcW w:w="1604" w:type="dxa"/>
            <w:tcBorders>
              <w:top w:val="single" w:sz="4" w:space="0" w:color="auto"/>
              <w:left w:val="nil"/>
              <w:bottom w:val="single" w:sz="4" w:space="0" w:color="auto"/>
              <w:right w:val="single" w:sz="4" w:space="0" w:color="auto"/>
            </w:tcBorders>
          </w:tcPr>
          <w:p w14:paraId="2B1726A9" w14:textId="77777777" w:rsidR="00227211" w:rsidRPr="00227211"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3232F311"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67A3AC90"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0D2004E8"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2EFFD61C"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720CDB75"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8251" w:type="dxa"/>
            <w:tcBorders>
              <w:top w:val="nil"/>
              <w:left w:val="nil"/>
              <w:bottom w:val="single" w:sz="4" w:space="0" w:color="auto"/>
              <w:right w:val="single" w:sz="4" w:space="0" w:color="auto"/>
            </w:tcBorders>
            <w:noWrap/>
            <w:vAlign w:val="bottom"/>
          </w:tcPr>
          <w:p w14:paraId="724C1EBF" w14:textId="77777777" w:rsidR="00227211" w:rsidRPr="003F3190" w:rsidRDefault="00227211" w:rsidP="003F3190">
            <w:pPr>
              <w:spacing w:after="0" w:line="240" w:lineRule="auto"/>
              <w:jc w:val="right"/>
              <w:rPr>
                <w:rFonts w:ascii="Times New Roman" w:hAnsi="Times New Roman"/>
                <w:b/>
                <w:bCs/>
                <w:sz w:val="20"/>
                <w:szCs w:val="20"/>
              </w:rPr>
            </w:pPr>
            <w:r w:rsidRPr="003F3190">
              <w:rPr>
                <w:rFonts w:ascii="Times New Roman" w:hAnsi="Times New Roman"/>
                <w:b/>
                <w:bCs/>
                <w:sz w:val="20"/>
                <w:szCs w:val="20"/>
                <w:lang w:val="en-US"/>
              </w:rPr>
              <w:t> </w:t>
            </w:r>
          </w:p>
        </w:tc>
        <w:tc>
          <w:tcPr>
            <w:tcW w:w="1604" w:type="dxa"/>
            <w:tcBorders>
              <w:top w:val="single" w:sz="4" w:space="0" w:color="auto"/>
              <w:left w:val="nil"/>
              <w:bottom w:val="single" w:sz="4" w:space="0" w:color="auto"/>
              <w:right w:val="single" w:sz="4" w:space="0" w:color="auto"/>
            </w:tcBorders>
          </w:tcPr>
          <w:p w14:paraId="6D448057" w14:textId="77777777" w:rsidR="00227211" w:rsidRPr="00227211" w:rsidRDefault="00227211" w:rsidP="003F3190">
            <w:pPr>
              <w:spacing w:after="0" w:line="240" w:lineRule="auto"/>
              <w:jc w:val="center"/>
              <w:rPr>
                <w:rFonts w:ascii="Times New Roman" w:hAnsi="Times New Roman"/>
                <w:b/>
                <w:bCs/>
                <w:sz w:val="20"/>
                <w:szCs w:val="20"/>
              </w:rPr>
            </w:pPr>
          </w:p>
        </w:tc>
        <w:tc>
          <w:tcPr>
            <w:tcW w:w="1785" w:type="dxa"/>
            <w:tcBorders>
              <w:top w:val="nil"/>
              <w:left w:val="single" w:sz="4" w:space="0" w:color="auto"/>
              <w:bottom w:val="single" w:sz="4" w:space="0" w:color="auto"/>
              <w:right w:val="single" w:sz="4" w:space="0" w:color="auto"/>
            </w:tcBorders>
            <w:noWrap/>
            <w:vAlign w:val="bottom"/>
          </w:tcPr>
          <w:p w14:paraId="77FC8CA7"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p>
        </w:tc>
        <w:tc>
          <w:tcPr>
            <w:tcW w:w="715" w:type="dxa"/>
            <w:tcBorders>
              <w:top w:val="nil"/>
              <w:left w:val="nil"/>
              <w:bottom w:val="single" w:sz="4" w:space="0" w:color="auto"/>
              <w:right w:val="single" w:sz="4" w:space="0" w:color="auto"/>
            </w:tcBorders>
            <w:noWrap/>
            <w:vAlign w:val="bottom"/>
          </w:tcPr>
          <w:p w14:paraId="2EACD708" w14:textId="77777777" w:rsidR="00227211" w:rsidRPr="003F3190" w:rsidRDefault="00227211" w:rsidP="003F3190">
            <w:pPr>
              <w:spacing w:after="0" w:line="240" w:lineRule="auto"/>
              <w:jc w:val="center"/>
              <w:rPr>
                <w:rFonts w:ascii="Times New Roman" w:hAnsi="Times New Roman"/>
                <w:b/>
                <w:bCs/>
                <w:i/>
                <w:iCs/>
                <w:sz w:val="20"/>
                <w:szCs w:val="20"/>
              </w:rPr>
            </w:pPr>
            <w:r w:rsidRPr="003F3190">
              <w:rPr>
                <w:rFonts w:ascii="Times New Roman" w:hAnsi="Times New Roman"/>
                <w:b/>
                <w:bCs/>
                <w:i/>
                <w:iCs/>
                <w:sz w:val="20"/>
                <w:szCs w:val="20"/>
                <w:lang w:val="en-US"/>
              </w:rPr>
              <w:t> </w:t>
            </w:r>
          </w:p>
        </w:tc>
        <w:tc>
          <w:tcPr>
            <w:tcW w:w="1785" w:type="dxa"/>
            <w:tcBorders>
              <w:top w:val="nil"/>
              <w:left w:val="nil"/>
              <w:bottom w:val="single" w:sz="4" w:space="0" w:color="auto"/>
              <w:right w:val="single" w:sz="4" w:space="0" w:color="auto"/>
            </w:tcBorders>
            <w:noWrap/>
            <w:vAlign w:val="bottom"/>
          </w:tcPr>
          <w:p w14:paraId="37C22B31"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p>
        </w:tc>
      </w:tr>
      <w:tr w:rsidR="00227211" w:rsidRPr="003F3190" w14:paraId="23C7363F"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27C5CBD0"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9</w:t>
            </w:r>
          </w:p>
        </w:tc>
        <w:tc>
          <w:tcPr>
            <w:tcW w:w="8251" w:type="dxa"/>
            <w:tcBorders>
              <w:top w:val="nil"/>
              <w:left w:val="nil"/>
              <w:bottom w:val="single" w:sz="4" w:space="0" w:color="auto"/>
              <w:right w:val="single" w:sz="4" w:space="0" w:color="auto"/>
            </w:tcBorders>
            <w:vAlign w:val="bottom"/>
          </w:tcPr>
          <w:p w14:paraId="6A28A3A8"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Разборка и выбраковка (дефектовка) технических средств СОТ</w:t>
            </w:r>
          </w:p>
        </w:tc>
        <w:tc>
          <w:tcPr>
            <w:tcW w:w="1604" w:type="dxa"/>
            <w:tcBorders>
              <w:top w:val="single" w:sz="4" w:space="0" w:color="auto"/>
              <w:left w:val="nil"/>
              <w:bottom w:val="single" w:sz="4" w:space="0" w:color="auto"/>
              <w:right w:val="single" w:sz="4" w:space="0" w:color="auto"/>
            </w:tcBorders>
          </w:tcPr>
          <w:p w14:paraId="341B4D9B" w14:textId="77777777" w:rsidR="00227211" w:rsidRPr="00227211"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167D0A87"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5609A100"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4A727389"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65F39648"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2C78E2CF"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10</w:t>
            </w:r>
          </w:p>
        </w:tc>
        <w:tc>
          <w:tcPr>
            <w:tcW w:w="8251" w:type="dxa"/>
            <w:tcBorders>
              <w:top w:val="nil"/>
              <w:left w:val="nil"/>
              <w:bottom w:val="single" w:sz="4" w:space="0" w:color="auto"/>
              <w:right w:val="single" w:sz="4" w:space="0" w:color="auto"/>
            </w:tcBorders>
            <w:vAlign w:val="bottom"/>
          </w:tcPr>
          <w:p w14:paraId="34A1E376"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Сборка, проверка работоспособности и регулировка системы СОТ</w:t>
            </w:r>
          </w:p>
        </w:tc>
        <w:tc>
          <w:tcPr>
            <w:tcW w:w="1604" w:type="dxa"/>
            <w:tcBorders>
              <w:top w:val="single" w:sz="4" w:space="0" w:color="auto"/>
              <w:left w:val="nil"/>
              <w:bottom w:val="single" w:sz="4" w:space="0" w:color="auto"/>
              <w:right w:val="single" w:sz="4" w:space="0" w:color="auto"/>
            </w:tcBorders>
          </w:tcPr>
          <w:p w14:paraId="419FEB8D" w14:textId="77777777" w:rsidR="00227211" w:rsidRPr="00227211"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2F1C5737"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6D4AAE65"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65115B97"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7BB7A1D4"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4CD92D9C"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11</w:t>
            </w:r>
          </w:p>
        </w:tc>
        <w:tc>
          <w:tcPr>
            <w:tcW w:w="8251" w:type="dxa"/>
            <w:tcBorders>
              <w:top w:val="nil"/>
              <w:left w:val="nil"/>
              <w:bottom w:val="single" w:sz="4" w:space="0" w:color="auto"/>
              <w:right w:val="single" w:sz="4" w:space="0" w:color="auto"/>
            </w:tcBorders>
            <w:vAlign w:val="bottom"/>
          </w:tcPr>
          <w:p w14:paraId="42B79143"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Проверка системы СОТ в составе комплекса</w:t>
            </w:r>
          </w:p>
        </w:tc>
        <w:tc>
          <w:tcPr>
            <w:tcW w:w="1604" w:type="dxa"/>
            <w:tcBorders>
              <w:top w:val="single" w:sz="4" w:space="0" w:color="auto"/>
              <w:left w:val="nil"/>
              <w:bottom w:val="single" w:sz="4" w:space="0" w:color="auto"/>
              <w:right w:val="single" w:sz="4" w:space="0" w:color="auto"/>
            </w:tcBorders>
          </w:tcPr>
          <w:p w14:paraId="174C9E25" w14:textId="77777777" w:rsidR="00227211" w:rsidRPr="00BC0303"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715BAD02"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65090F13"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279434BB"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44169B64"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4EC82F30"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12</w:t>
            </w:r>
          </w:p>
        </w:tc>
        <w:tc>
          <w:tcPr>
            <w:tcW w:w="8251" w:type="dxa"/>
            <w:tcBorders>
              <w:top w:val="nil"/>
              <w:left w:val="nil"/>
              <w:bottom w:val="single" w:sz="4" w:space="0" w:color="auto"/>
              <w:right w:val="single" w:sz="4" w:space="0" w:color="auto"/>
            </w:tcBorders>
            <w:vAlign w:val="bottom"/>
          </w:tcPr>
          <w:p w14:paraId="70C710F0"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Ввод системы СОТ в работу в общий комплекс</w:t>
            </w:r>
          </w:p>
        </w:tc>
        <w:tc>
          <w:tcPr>
            <w:tcW w:w="1604" w:type="dxa"/>
            <w:tcBorders>
              <w:top w:val="single" w:sz="4" w:space="0" w:color="auto"/>
              <w:left w:val="nil"/>
              <w:bottom w:val="single" w:sz="4" w:space="0" w:color="auto"/>
              <w:right w:val="single" w:sz="4" w:space="0" w:color="auto"/>
            </w:tcBorders>
          </w:tcPr>
          <w:p w14:paraId="1FE1B27D" w14:textId="77777777" w:rsidR="00227211" w:rsidRPr="00BC0303"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30891D15"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172D86E6"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489CD7FB"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0681714A"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325411B0"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8251" w:type="dxa"/>
            <w:tcBorders>
              <w:top w:val="nil"/>
              <w:left w:val="nil"/>
              <w:bottom w:val="single" w:sz="4" w:space="0" w:color="auto"/>
              <w:right w:val="single" w:sz="4" w:space="0" w:color="auto"/>
            </w:tcBorders>
            <w:noWrap/>
            <w:vAlign w:val="bottom"/>
          </w:tcPr>
          <w:p w14:paraId="5E3755EB" w14:textId="77777777" w:rsidR="00227211" w:rsidRPr="003F3190" w:rsidRDefault="00227211" w:rsidP="003F3190">
            <w:pPr>
              <w:spacing w:after="0" w:line="240" w:lineRule="auto"/>
              <w:jc w:val="right"/>
              <w:rPr>
                <w:rFonts w:ascii="Times New Roman" w:hAnsi="Times New Roman"/>
                <w:b/>
                <w:bCs/>
                <w:sz w:val="20"/>
                <w:szCs w:val="20"/>
              </w:rPr>
            </w:pPr>
            <w:r w:rsidRPr="003F3190">
              <w:rPr>
                <w:rFonts w:ascii="Times New Roman" w:hAnsi="Times New Roman"/>
                <w:b/>
                <w:bCs/>
                <w:sz w:val="20"/>
                <w:szCs w:val="20"/>
                <w:lang w:val="en-US"/>
              </w:rPr>
              <w:t> </w:t>
            </w:r>
          </w:p>
        </w:tc>
        <w:tc>
          <w:tcPr>
            <w:tcW w:w="1604" w:type="dxa"/>
            <w:tcBorders>
              <w:top w:val="single" w:sz="4" w:space="0" w:color="auto"/>
              <w:left w:val="nil"/>
              <w:bottom w:val="single" w:sz="4" w:space="0" w:color="auto"/>
              <w:right w:val="single" w:sz="4" w:space="0" w:color="auto"/>
            </w:tcBorders>
          </w:tcPr>
          <w:p w14:paraId="0BE7EF11" w14:textId="77777777" w:rsidR="00227211" w:rsidRPr="00BC0303" w:rsidRDefault="00227211" w:rsidP="003F3190">
            <w:pPr>
              <w:spacing w:after="0" w:line="240" w:lineRule="auto"/>
              <w:jc w:val="center"/>
              <w:rPr>
                <w:rFonts w:ascii="Times New Roman" w:hAnsi="Times New Roman"/>
                <w:b/>
                <w:bCs/>
                <w:sz w:val="20"/>
                <w:szCs w:val="20"/>
              </w:rPr>
            </w:pPr>
          </w:p>
        </w:tc>
        <w:tc>
          <w:tcPr>
            <w:tcW w:w="1785" w:type="dxa"/>
            <w:tcBorders>
              <w:top w:val="nil"/>
              <w:left w:val="single" w:sz="4" w:space="0" w:color="auto"/>
              <w:bottom w:val="single" w:sz="4" w:space="0" w:color="auto"/>
              <w:right w:val="single" w:sz="4" w:space="0" w:color="auto"/>
            </w:tcBorders>
            <w:noWrap/>
            <w:vAlign w:val="bottom"/>
          </w:tcPr>
          <w:p w14:paraId="5BCB18B8"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p>
        </w:tc>
        <w:tc>
          <w:tcPr>
            <w:tcW w:w="715" w:type="dxa"/>
            <w:tcBorders>
              <w:top w:val="nil"/>
              <w:left w:val="nil"/>
              <w:bottom w:val="single" w:sz="4" w:space="0" w:color="auto"/>
              <w:right w:val="single" w:sz="4" w:space="0" w:color="auto"/>
            </w:tcBorders>
            <w:noWrap/>
            <w:vAlign w:val="bottom"/>
          </w:tcPr>
          <w:p w14:paraId="198037DE" w14:textId="77777777" w:rsidR="00227211" w:rsidRPr="003F3190" w:rsidRDefault="00227211" w:rsidP="003F3190">
            <w:pPr>
              <w:spacing w:after="0" w:line="240" w:lineRule="auto"/>
              <w:jc w:val="center"/>
              <w:rPr>
                <w:rFonts w:ascii="Times New Roman" w:hAnsi="Times New Roman"/>
                <w:b/>
                <w:bCs/>
                <w:i/>
                <w:iCs/>
                <w:sz w:val="20"/>
                <w:szCs w:val="20"/>
              </w:rPr>
            </w:pPr>
            <w:r w:rsidRPr="003F3190">
              <w:rPr>
                <w:rFonts w:ascii="Times New Roman" w:hAnsi="Times New Roman"/>
                <w:b/>
                <w:bCs/>
                <w:i/>
                <w:iCs/>
                <w:sz w:val="20"/>
                <w:szCs w:val="20"/>
                <w:lang w:val="en-US"/>
              </w:rPr>
              <w:t> </w:t>
            </w:r>
          </w:p>
        </w:tc>
        <w:tc>
          <w:tcPr>
            <w:tcW w:w="1785" w:type="dxa"/>
            <w:tcBorders>
              <w:top w:val="nil"/>
              <w:left w:val="nil"/>
              <w:bottom w:val="single" w:sz="4" w:space="0" w:color="auto"/>
              <w:right w:val="single" w:sz="4" w:space="0" w:color="auto"/>
            </w:tcBorders>
            <w:noWrap/>
            <w:vAlign w:val="bottom"/>
          </w:tcPr>
          <w:p w14:paraId="66EBFE23"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p>
        </w:tc>
      </w:tr>
      <w:tr w:rsidR="00227211" w:rsidRPr="003F3190" w14:paraId="27A24050"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2EE3DEED"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13</w:t>
            </w:r>
          </w:p>
        </w:tc>
        <w:tc>
          <w:tcPr>
            <w:tcW w:w="8251" w:type="dxa"/>
            <w:tcBorders>
              <w:top w:val="nil"/>
              <w:left w:val="nil"/>
              <w:bottom w:val="single" w:sz="4" w:space="0" w:color="auto"/>
              <w:right w:val="single" w:sz="4" w:space="0" w:color="auto"/>
            </w:tcBorders>
            <w:vAlign w:val="bottom"/>
          </w:tcPr>
          <w:p w14:paraId="76EC0907"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Разборка и выбраковка (дефектовка) технических средств АПС</w:t>
            </w:r>
          </w:p>
        </w:tc>
        <w:tc>
          <w:tcPr>
            <w:tcW w:w="1604" w:type="dxa"/>
            <w:tcBorders>
              <w:top w:val="single" w:sz="4" w:space="0" w:color="auto"/>
              <w:left w:val="nil"/>
              <w:bottom w:val="single" w:sz="4" w:space="0" w:color="auto"/>
              <w:right w:val="single" w:sz="4" w:space="0" w:color="auto"/>
            </w:tcBorders>
          </w:tcPr>
          <w:p w14:paraId="58235710" w14:textId="77777777" w:rsidR="00227211" w:rsidRPr="00BC0303"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5ECFF506"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6AF7DCD1"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41DF1E82"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72428D7D"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168A03CC"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14</w:t>
            </w:r>
          </w:p>
        </w:tc>
        <w:tc>
          <w:tcPr>
            <w:tcW w:w="8251" w:type="dxa"/>
            <w:tcBorders>
              <w:top w:val="nil"/>
              <w:left w:val="nil"/>
              <w:bottom w:val="single" w:sz="4" w:space="0" w:color="auto"/>
              <w:right w:val="single" w:sz="4" w:space="0" w:color="auto"/>
            </w:tcBorders>
            <w:vAlign w:val="bottom"/>
          </w:tcPr>
          <w:p w14:paraId="47C06E91"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Сборка, проверка работоспособности и регулировка системы АПС</w:t>
            </w:r>
          </w:p>
        </w:tc>
        <w:tc>
          <w:tcPr>
            <w:tcW w:w="1604" w:type="dxa"/>
            <w:tcBorders>
              <w:top w:val="single" w:sz="4" w:space="0" w:color="auto"/>
              <w:left w:val="nil"/>
              <w:bottom w:val="single" w:sz="4" w:space="0" w:color="auto"/>
              <w:right w:val="single" w:sz="4" w:space="0" w:color="auto"/>
            </w:tcBorders>
          </w:tcPr>
          <w:p w14:paraId="3C5E9920" w14:textId="77777777" w:rsidR="00227211" w:rsidRPr="00BC0303"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14254269"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74716B31"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3E2A27B8"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5BCF1F66"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7E3AF7D5"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15</w:t>
            </w:r>
          </w:p>
        </w:tc>
        <w:tc>
          <w:tcPr>
            <w:tcW w:w="8251" w:type="dxa"/>
            <w:tcBorders>
              <w:top w:val="nil"/>
              <w:left w:val="nil"/>
              <w:bottom w:val="single" w:sz="4" w:space="0" w:color="auto"/>
              <w:right w:val="single" w:sz="4" w:space="0" w:color="auto"/>
            </w:tcBorders>
            <w:vAlign w:val="bottom"/>
          </w:tcPr>
          <w:p w14:paraId="3742974C"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Проверка системы АПС в составе комплекса</w:t>
            </w:r>
          </w:p>
        </w:tc>
        <w:tc>
          <w:tcPr>
            <w:tcW w:w="1604" w:type="dxa"/>
            <w:tcBorders>
              <w:top w:val="single" w:sz="4" w:space="0" w:color="auto"/>
              <w:left w:val="nil"/>
              <w:bottom w:val="single" w:sz="4" w:space="0" w:color="auto"/>
              <w:right w:val="single" w:sz="4" w:space="0" w:color="auto"/>
            </w:tcBorders>
          </w:tcPr>
          <w:p w14:paraId="10B30E43" w14:textId="77777777" w:rsidR="00227211" w:rsidRPr="00BC0303"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4036D70A"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12E4650A"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5F04F245"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7EE781D2"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33F48032"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16</w:t>
            </w:r>
          </w:p>
        </w:tc>
        <w:tc>
          <w:tcPr>
            <w:tcW w:w="8251" w:type="dxa"/>
            <w:tcBorders>
              <w:top w:val="nil"/>
              <w:left w:val="nil"/>
              <w:bottom w:val="single" w:sz="4" w:space="0" w:color="auto"/>
              <w:right w:val="single" w:sz="4" w:space="0" w:color="auto"/>
            </w:tcBorders>
            <w:vAlign w:val="bottom"/>
          </w:tcPr>
          <w:p w14:paraId="45E6C678"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Ввод системы АПС в работу в общий комплекс</w:t>
            </w:r>
          </w:p>
        </w:tc>
        <w:tc>
          <w:tcPr>
            <w:tcW w:w="1604" w:type="dxa"/>
            <w:tcBorders>
              <w:top w:val="single" w:sz="4" w:space="0" w:color="auto"/>
              <w:left w:val="nil"/>
              <w:bottom w:val="single" w:sz="4" w:space="0" w:color="auto"/>
              <w:right w:val="single" w:sz="4" w:space="0" w:color="auto"/>
            </w:tcBorders>
          </w:tcPr>
          <w:p w14:paraId="4158CE4C" w14:textId="77777777" w:rsidR="00227211" w:rsidRPr="00BC0303"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06EF183F"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1D81EC2D"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1C4E322C"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7AACF14D"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126C4C34"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8251" w:type="dxa"/>
            <w:tcBorders>
              <w:top w:val="nil"/>
              <w:left w:val="nil"/>
              <w:bottom w:val="single" w:sz="4" w:space="0" w:color="auto"/>
              <w:right w:val="single" w:sz="4" w:space="0" w:color="auto"/>
            </w:tcBorders>
            <w:noWrap/>
            <w:vAlign w:val="bottom"/>
          </w:tcPr>
          <w:p w14:paraId="5FB4248E" w14:textId="77777777" w:rsidR="00227211" w:rsidRPr="003F3190" w:rsidRDefault="00227211" w:rsidP="003F3190">
            <w:pPr>
              <w:spacing w:after="0" w:line="240" w:lineRule="auto"/>
              <w:jc w:val="right"/>
              <w:rPr>
                <w:rFonts w:ascii="Times New Roman" w:hAnsi="Times New Roman"/>
                <w:b/>
                <w:bCs/>
                <w:sz w:val="20"/>
                <w:szCs w:val="20"/>
              </w:rPr>
            </w:pPr>
            <w:r w:rsidRPr="003F3190">
              <w:rPr>
                <w:rFonts w:ascii="Times New Roman" w:hAnsi="Times New Roman"/>
                <w:b/>
                <w:bCs/>
                <w:sz w:val="20"/>
                <w:szCs w:val="20"/>
                <w:lang w:val="en-US"/>
              </w:rPr>
              <w:t> </w:t>
            </w:r>
          </w:p>
        </w:tc>
        <w:tc>
          <w:tcPr>
            <w:tcW w:w="1604" w:type="dxa"/>
            <w:tcBorders>
              <w:top w:val="single" w:sz="4" w:space="0" w:color="auto"/>
              <w:left w:val="nil"/>
              <w:bottom w:val="single" w:sz="4" w:space="0" w:color="auto"/>
              <w:right w:val="single" w:sz="4" w:space="0" w:color="auto"/>
            </w:tcBorders>
          </w:tcPr>
          <w:p w14:paraId="1CEB483C" w14:textId="77777777" w:rsidR="00227211" w:rsidRPr="00BC0303" w:rsidRDefault="00227211" w:rsidP="003F3190">
            <w:pPr>
              <w:spacing w:after="0" w:line="240" w:lineRule="auto"/>
              <w:jc w:val="center"/>
              <w:rPr>
                <w:rFonts w:ascii="Times New Roman" w:hAnsi="Times New Roman"/>
                <w:b/>
                <w:bCs/>
                <w:sz w:val="20"/>
                <w:szCs w:val="20"/>
              </w:rPr>
            </w:pPr>
          </w:p>
        </w:tc>
        <w:tc>
          <w:tcPr>
            <w:tcW w:w="1785" w:type="dxa"/>
            <w:tcBorders>
              <w:top w:val="nil"/>
              <w:left w:val="single" w:sz="4" w:space="0" w:color="auto"/>
              <w:bottom w:val="single" w:sz="4" w:space="0" w:color="auto"/>
              <w:right w:val="single" w:sz="4" w:space="0" w:color="auto"/>
            </w:tcBorders>
            <w:noWrap/>
            <w:vAlign w:val="bottom"/>
          </w:tcPr>
          <w:p w14:paraId="093EE7D0"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p>
        </w:tc>
        <w:tc>
          <w:tcPr>
            <w:tcW w:w="715" w:type="dxa"/>
            <w:tcBorders>
              <w:top w:val="nil"/>
              <w:left w:val="nil"/>
              <w:bottom w:val="single" w:sz="4" w:space="0" w:color="auto"/>
              <w:right w:val="single" w:sz="4" w:space="0" w:color="auto"/>
            </w:tcBorders>
            <w:noWrap/>
            <w:vAlign w:val="bottom"/>
          </w:tcPr>
          <w:p w14:paraId="4D4FCB03" w14:textId="77777777" w:rsidR="00227211" w:rsidRPr="003F3190" w:rsidRDefault="00227211" w:rsidP="003F3190">
            <w:pPr>
              <w:spacing w:after="0" w:line="240" w:lineRule="auto"/>
              <w:jc w:val="center"/>
              <w:rPr>
                <w:rFonts w:ascii="Times New Roman" w:hAnsi="Times New Roman"/>
                <w:b/>
                <w:bCs/>
                <w:i/>
                <w:iCs/>
                <w:sz w:val="20"/>
                <w:szCs w:val="20"/>
              </w:rPr>
            </w:pPr>
            <w:r w:rsidRPr="003F3190">
              <w:rPr>
                <w:rFonts w:ascii="Times New Roman" w:hAnsi="Times New Roman"/>
                <w:b/>
                <w:bCs/>
                <w:i/>
                <w:iCs/>
                <w:sz w:val="20"/>
                <w:szCs w:val="20"/>
                <w:lang w:val="en-US"/>
              </w:rPr>
              <w:t> </w:t>
            </w:r>
          </w:p>
        </w:tc>
        <w:tc>
          <w:tcPr>
            <w:tcW w:w="1785" w:type="dxa"/>
            <w:tcBorders>
              <w:top w:val="nil"/>
              <w:left w:val="nil"/>
              <w:bottom w:val="single" w:sz="4" w:space="0" w:color="auto"/>
              <w:right w:val="single" w:sz="4" w:space="0" w:color="auto"/>
            </w:tcBorders>
            <w:noWrap/>
            <w:vAlign w:val="bottom"/>
          </w:tcPr>
          <w:p w14:paraId="092C11A1" w14:textId="77777777" w:rsidR="00227211" w:rsidRPr="003F3190" w:rsidRDefault="00227211"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p>
        </w:tc>
      </w:tr>
      <w:tr w:rsidR="00227211" w:rsidRPr="003F3190" w14:paraId="588790A5"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57B2106E"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17</w:t>
            </w:r>
          </w:p>
        </w:tc>
        <w:tc>
          <w:tcPr>
            <w:tcW w:w="8251" w:type="dxa"/>
            <w:tcBorders>
              <w:top w:val="nil"/>
              <w:left w:val="nil"/>
              <w:bottom w:val="single" w:sz="4" w:space="0" w:color="auto"/>
              <w:right w:val="single" w:sz="4" w:space="0" w:color="auto"/>
            </w:tcBorders>
            <w:vAlign w:val="bottom"/>
          </w:tcPr>
          <w:p w14:paraId="652D36BB"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Разборка и выбраковка (дефектовка) технических средств СОУЭ</w:t>
            </w:r>
          </w:p>
        </w:tc>
        <w:tc>
          <w:tcPr>
            <w:tcW w:w="1604" w:type="dxa"/>
            <w:tcBorders>
              <w:top w:val="single" w:sz="4" w:space="0" w:color="auto"/>
              <w:left w:val="nil"/>
              <w:bottom w:val="single" w:sz="4" w:space="0" w:color="auto"/>
              <w:right w:val="single" w:sz="4" w:space="0" w:color="auto"/>
            </w:tcBorders>
          </w:tcPr>
          <w:p w14:paraId="12999DEC" w14:textId="77777777" w:rsidR="00227211" w:rsidRPr="00BC0303"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2A4C0F1F"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42ECEE6E"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1683C775"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731BD813"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63C4EC2C"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18</w:t>
            </w:r>
          </w:p>
        </w:tc>
        <w:tc>
          <w:tcPr>
            <w:tcW w:w="8251" w:type="dxa"/>
            <w:tcBorders>
              <w:top w:val="nil"/>
              <w:left w:val="nil"/>
              <w:bottom w:val="single" w:sz="4" w:space="0" w:color="auto"/>
              <w:right w:val="single" w:sz="4" w:space="0" w:color="auto"/>
            </w:tcBorders>
            <w:vAlign w:val="bottom"/>
          </w:tcPr>
          <w:p w14:paraId="14A532D9"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Сборка, проверка работоспособности и регулировка системы СОУЭ</w:t>
            </w:r>
          </w:p>
        </w:tc>
        <w:tc>
          <w:tcPr>
            <w:tcW w:w="1604" w:type="dxa"/>
            <w:tcBorders>
              <w:top w:val="single" w:sz="4" w:space="0" w:color="auto"/>
              <w:left w:val="nil"/>
              <w:bottom w:val="single" w:sz="4" w:space="0" w:color="auto"/>
              <w:right w:val="single" w:sz="4" w:space="0" w:color="auto"/>
            </w:tcBorders>
          </w:tcPr>
          <w:p w14:paraId="209C60A9" w14:textId="77777777" w:rsidR="00227211" w:rsidRPr="00BC0303"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2A350538"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4F15F64E"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1896FAAF"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651F78DD"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0E3D3C34"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19</w:t>
            </w:r>
          </w:p>
        </w:tc>
        <w:tc>
          <w:tcPr>
            <w:tcW w:w="8251" w:type="dxa"/>
            <w:tcBorders>
              <w:top w:val="nil"/>
              <w:left w:val="nil"/>
              <w:bottom w:val="single" w:sz="4" w:space="0" w:color="auto"/>
              <w:right w:val="single" w:sz="4" w:space="0" w:color="auto"/>
            </w:tcBorders>
            <w:vAlign w:val="bottom"/>
          </w:tcPr>
          <w:p w14:paraId="5E3B4E90"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Проверка системы СОУЭ в составе комплекса</w:t>
            </w:r>
          </w:p>
        </w:tc>
        <w:tc>
          <w:tcPr>
            <w:tcW w:w="1604" w:type="dxa"/>
            <w:tcBorders>
              <w:top w:val="single" w:sz="4" w:space="0" w:color="auto"/>
              <w:left w:val="nil"/>
              <w:bottom w:val="single" w:sz="4" w:space="0" w:color="auto"/>
              <w:right w:val="single" w:sz="4" w:space="0" w:color="auto"/>
            </w:tcBorders>
          </w:tcPr>
          <w:p w14:paraId="2441C294" w14:textId="77777777" w:rsidR="00227211" w:rsidRPr="00BC0303"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09D2808F"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6B9AAACA"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2796F41B"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227211" w:rsidRPr="003F3190" w14:paraId="1C496353" w14:textId="77777777" w:rsidTr="00227211">
        <w:trPr>
          <w:trHeight w:val="255"/>
        </w:trPr>
        <w:tc>
          <w:tcPr>
            <w:tcW w:w="543" w:type="dxa"/>
            <w:tcBorders>
              <w:top w:val="nil"/>
              <w:left w:val="single" w:sz="4" w:space="0" w:color="auto"/>
              <w:bottom w:val="single" w:sz="4" w:space="0" w:color="auto"/>
              <w:right w:val="single" w:sz="4" w:space="0" w:color="auto"/>
            </w:tcBorders>
            <w:noWrap/>
            <w:vAlign w:val="bottom"/>
          </w:tcPr>
          <w:p w14:paraId="036C93F3" w14:textId="77777777" w:rsidR="00227211" w:rsidRPr="003F3190" w:rsidRDefault="00227211"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20</w:t>
            </w:r>
          </w:p>
        </w:tc>
        <w:tc>
          <w:tcPr>
            <w:tcW w:w="8251" w:type="dxa"/>
            <w:tcBorders>
              <w:top w:val="nil"/>
              <w:left w:val="nil"/>
              <w:bottom w:val="single" w:sz="4" w:space="0" w:color="auto"/>
              <w:right w:val="single" w:sz="4" w:space="0" w:color="auto"/>
            </w:tcBorders>
            <w:vAlign w:val="bottom"/>
          </w:tcPr>
          <w:p w14:paraId="777486B3" w14:textId="77777777" w:rsidR="00227211" w:rsidRPr="003F3190" w:rsidRDefault="00227211" w:rsidP="003F3190">
            <w:pPr>
              <w:spacing w:after="0" w:line="240" w:lineRule="auto"/>
              <w:rPr>
                <w:rFonts w:ascii="Times New Roman" w:hAnsi="Times New Roman"/>
                <w:sz w:val="20"/>
                <w:szCs w:val="20"/>
              </w:rPr>
            </w:pPr>
            <w:r w:rsidRPr="003F3190">
              <w:rPr>
                <w:rFonts w:ascii="Times New Roman" w:hAnsi="Times New Roman"/>
                <w:sz w:val="20"/>
                <w:szCs w:val="20"/>
              </w:rPr>
              <w:t>Ввод системы СОУЭ в работу в общий комплекс</w:t>
            </w:r>
          </w:p>
        </w:tc>
        <w:tc>
          <w:tcPr>
            <w:tcW w:w="1604" w:type="dxa"/>
            <w:tcBorders>
              <w:top w:val="single" w:sz="4" w:space="0" w:color="auto"/>
              <w:left w:val="nil"/>
              <w:bottom w:val="single" w:sz="4" w:space="0" w:color="auto"/>
              <w:right w:val="single" w:sz="4" w:space="0" w:color="auto"/>
            </w:tcBorders>
          </w:tcPr>
          <w:p w14:paraId="4C606E6C" w14:textId="77777777" w:rsidR="00227211" w:rsidRPr="00BC0303" w:rsidRDefault="00227211" w:rsidP="003F3190">
            <w:pPr>
              <w:spacing w:after="0" w:line="240" w:lineRule="auto"/>
              <w:jc w:val="center"/>
              <w:rPr>
                <w:rFonts w:ascii="Times New Roman" w:hAnsi="Times New Roman"/>
                <w:sz w:val="20"/>
                <w:szCs w:val="20"/>
              </w:rPr>
            </w:pPr>
          </w:p>
        </w:tc>
        <w:tc>
          <w:tcPr>
            <w:tcW w:w="1785" w:type="dxa"/>
            <w:tcBorders>
              <w:top w:val="nil"/>
              <w:left w:val="single" w:sz="4" w:space="0" w:color="auto"/>
              <w:bottom w:val="single" w:sz="4" w:space="0" w:color="auto"/>
              <w:right w:val="single" w:sz="4" w:space="0" w:color="auto"/>
            </w:tcBorders>
            <w:vAlign w:val="bottom"/>
          </w:tcPr>
          <w:p w14:paraId="2A790691"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715" w:type="dxa"/>
            <w:tcBorders>
              <w:top w:val="nil"/>
              <w:left w:val="nil"/>
              <w:bottom w:val="single" w:sz="4" w:space="0" w:color="auto"/>
              <w:right w:val="single" w:sz="4" w:space="0" w:color="auto"/>
            </w:tcBorders>
            <w:noWrap/>
            <w:vAlign w:val="bottom"/>
          </w:tcPr>
          <w:p w14:paraId="7FFDC0A3"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785" w:type="dxa"/>
            <w:tcBorders>
              <w:top w:val="nil"/>
              <w:left w:val="nil"/>
              <w:bottom w:val="single" w:sz="4" w:space="0" w:color="auto"/>
              <w:right w:val="single" w:sz="4" w:space="0" w:color="auto"/>
            </w:tcBorders>
            <w:vAlign w:val="bottom"/>
          </w:tcPr>
          <w:p w14:paraId="44D436DC" w14:textId="77777777" w:rsidR="00227211" w:rsidRPr="003F3190" w:rsidRDefault="00227211"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bl>
    <w:p w14:paraId="467432FB" w14:textId="77777777" w:rsidR="001739FB" w:rsidRDefault="001739FB" w:rsidP="008D16AE">
      <w:pPr>
        <w:spacing w:before="100" w:after="100" w:line="240" w:lineRule="auto"/>
        <w:jc w:val="center"/>
        <w:rPr>
          <w:rFonts w:ascii="Times New Roman" w:hAnsi="Times New Roman"/>
          <w:b/>
          <w:bCs/>
          <w:szCs w:val="28"/>
          <w:lang w:eastAsia="ru-RU"/>
        </w:rPr>
      </w:pPr>
    </w:p>
    <w:p w14:paraId="72D49A20" w14:textId="77777777" w:rsidR="001739FB" w:rsidRDefault="001739FB" w:rsidP="008D16AE">
      <w:pPr>
        <w:spacing w:before="100" w:after="100" w:line="240" w:lineRule="auto"/>
        <w:jc w:val="center"/>
        <w:rPr>
          <w:rFonts w:ascii="Times New Roman" w:hAnsi="Times New Roman"/>
          <w:b/>
          <w:bCs/>
          <w:szCs w:val="28"/>
          <w:lang w:eastAsia="ru-RU"/>
        </w:rPr>
      </w:pPr>
    </w:p>
    <w:p w14:paraId="6129C0BF" w14:textId="77777777" w:rsidR="001739FB" w:rsidRPr="009B2744" w:rsidRDefault="001739FB" w:rsidP="00A1598D">
      <w:pPr>
        <w:spacing w:before="100" w:after="100" w:line="240" w:lineRule="auto"/>
        <w:jc w:val="center"/>
        <w:rPr>
          <w:rFonts w:ascii="Times New Roman" w:hAnsi="Times New Roman"/>
          <w:b/>
          <w:bCs/>
          <w:sz w:val="24"/>
          <w:szCs w:val="24"/>
          <w:lang w:eastAsia="ru-RU"/>
        </w:rPr>
      </w:pPr>
      <w:r w:rsidRPr="009B2744">
        <w:rPr>
          <w:rFonts w:ascii="Times New Roman" w:hAnsi="Times New Roman"/>
          <w:b/>
          <w:bCs/>
          <w:sz w:val="24"/>
          <w:szCs w:val="24"/>
          <w:lang w:eastAsia="ru-RU"/>
        </w:rPr>
        <w:t>Стоимость  Планового ТО-1, ТО-2, ТО-3</w:t>
      </w:r>
    </w:p>
    <w:p w14:paraId="19D45ACC" w14:textId="77777777" w:rsidR="001739FB" w:rsidRPr="003F3190" w:rsidRDefault="001739FB" w:rsidP="008D16AE">
      <w:pPr>
        <w:spacing w:before="100" w:after="100" w:line="240" w:lineRule="auto"/>
        <w:jc w:val="center"/>
        <w:rPr>
          <w:rFonts w:ascii="Times New Roman" w:hAnsi="Times New Roman"/>
          <w:b/>
          <w:bCs/>
          <w:szCs w:val="28"/>
          <w:lang w:eastAsia="ru-RU"/>
        </w:rPr>
      </w:pPr>
    </w:p>
    <w:tbl>
      <w:tblPr>
        <w:tblW w:w="1459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
        <w:gridCol w:w="5580"/>
        <w:gridCol w:w="2340"/>
        <w:gridCol w:w="1620"/>
        <w:gridCol w:w="1800"/>
        <w:gridCol w:w="720"/>
        <w:gridCol w:w="1800"/>
      </w:tblGrid>
      <w:tr w:rsidR="001739FB" w:rsidRPr="003F3190" w14:paraId="25B17444" w14:textId="77777777" w:rsidTr="00571248">
        <w:trPr>
          <w:trHeight w:val="735"/>
        </w:trPr>
        <w:tc>
          <w:tcPr>
            <w:tcW w:w="730" w:type="dxa"/>
            <w:noWrap/>
            <w:vAlign w:val="center"/>
          </w:tcPr>
          <w:p w14:paraId="02ABFDCF" w14:textId="77777777" w:rsidR="001739FB" w:rsidRPr="00A1598D" w:rsidRDefault="001739FB" w:rsidP="00A1598D">
            <w:pPr>
              <w:spacing w:after="0" w:line="240" w:lineRule="auto"/>
              <w:jc w:val="center"/>
              <w:rPr>
                <w:rFonts w:ascii="Times New Roman" w:hAnsi="Times New Roman"/>
                <w:b/>
                <w:sz w:val="20"/>
                <w:szCs w:val="20"/>
                <w:lang w:val="en-US"/>
              </w:rPr>
            </w:pPr>
            <w:r w:rsidRPr="00A1598D">
              <w:rPr>
                <w:rFonts w:ascii="Times New Roman" w:hAnsi="Times New Roman"/>
                <w:b/>
                <w:sz w:val="20"/>
                <w:szCs w:val="20"/>
                <w:lang w:val="en-US"/>
              </w:rPr>
              <w:t>№</w:t>
            </w:r>
          </w:p>
        </w:tc>
        <w:tc>
          <w:tcPr>
            <w:tcW w:w="5580" w:type="dxa"/>
            <w:vAlign w:val="center"/>
          </w:tcPr>
          <w:p w14:paraId="1B349C6F" w14:textId="77777777" w:rsidR="001739FB" w:rsidRPr="00A1598D" w:rsidRDefault="001739FB" w:rsidP="00A1598D">
            <w:pPr>
              <w:spacing w:after="0" w:line="240" w:lineRule="auto"/>
              <w:jc w:val="center"/>
              <w:rPr>
                <w:rFonts w:ascii="Times New Roman" w:hAnsi="Times New Roman"/>
                <w:b/>
                <w:sz w:val="20"/>
                <w:szCs w:val="20"/>
                <w:lang w:val="en-US"/>
              </w:rPr>
            </w:pPr>
            <w:proofErr w:type="spellStart"/>
            <w:r w:rsidRPr="00A1598D">
              <w:rPr>
                <w:rFonts w:ascii="Times New Roman" w:hAnsi="Times New Roman"/>
                <w:b/>
                <w:sz w:val="20"/>
                <w:szCs w:val="20"/>
                <w:lang w:val="en-US"/>
              </w:rPr>
              <w:t>Перечень</w:t>
            </w:r>
            <w:proofErr w:type="spellEnd"/>
            <w:r w:rsidRPr="00A1598D">
              <w:rPr>
                <w:rFonts w:ascii="Times New Roman" w:hAnsi="Times New Roman"/>
                <w:b/>
                <w:sz w:val="20"/>
                <w:szCs w:val="20"/>
                <w:lang w:val="en-US"/>
              </w:rPr>
              <w:t xml:space="preserve"> </w:t>
            </w:r>
            <w:proofErr w:type="spellStart"/>
            <w:r w:rsidRPr="00A1598D">
              <w:rPr>
                <w:rFonts w:ascii="Times New Roman" w:hAnsi="Times New Roman"/>
                <w:b/>
                <w:sz w:val="20"/>
                <w:szCs w:val="20"/>
                <w:lang w:val="en-US"/>
              </w:rPr>
              <w:t>работ</w:t>
            </w:r>
            <w:proofErr w:type="spellEnd"/>
            <w:r w:rsidRPr="00A1598D">
              <w:rPr>
                <w:rFonts w:ascii="Times New Roman" w:hAnsi="Times New Roman"/>
                <w:b/>
                <w:sz w:val="20"/>
                <w:szCs w:val="20"/>
                <w:lang w:val="en-US"/>
              </w:rPr>
              <w:t>/</w:t>
            </w:r>
            <w:proofErr w:type="spellStart"/>
            <w:r w:rsidRPr="00A1598D">
              <w:rPr>
                <w:rFonts w:ascii="Times New Roman" w:hAnsi="Times New Roman"/>
                <w:b/>
                <w:sz w:val="20"/>
                <w:szCs w:val="20"/>
                <w:lang w:val="en-US"/>
              </w:rPr>
              <w:t>услуг</w:t>
            </w:r>
            <w:proofErr w:type="spellEnd"/>
            <w:r w:rsidRPr="00A1598D">
              <w:rPr>
                <w:rFonts w:ascii="Times New Roman" w:hAnsi="Times New Roman"/>
                <w:b/>
                <w:sz w:val="20"/>
                <w:szCs w:val="20"/>
                <w:lang w:val="en-US"/>
              </w:rPr>
              <w:t xml:space="preserve"> ТО</w:t>
            </w:r>
          </w:p>
        </w:tc>
        <w:tc>
          <w:tcPr>
            <w:tcW w:w="2340" w:type="dxa"/>
            <w:vAlign w:val="center"/>
          </w:tcPr>
          <w:p w14:paraId="4C620493" w14:textId="77777777" w:rsidR="001739FB" w:rsidRDefault="001739FB" w:rsidP="00A1598D">
            <w:pPr>
              <w:spacing w:after="0" w:line="240" w:lineRule="auto"/>
              <w:jc w:val="center"/>
              <w:rPr>
                <w:rFonts w:ascii="Times New Roman" w:hAnsi="Times New Roman"/>
                <w:b/>
                <w:sz w:val="20"/>
                <w:szCs w:val="20"/>
              </w:rPr>
            </w:pPr>
            <w:r w:rsidRPr="00A1598D">
              <w:rPr>
                <w:rFonts w:ascii="Times New Roman" w:hAnsi="Times New Roman"/>
                <w:b/>
                <w:sz w:val="20"/>
                <w:szCs w:val="20"/>
              </w:rPr>
              <w:t xml:space="preserve">Цена Услуги ТО </w:t>
            </w:r>
          </w:p>
          <w:p w14:paraId="6756595C" w14:textId="77777777" w:rsidR="001739FB" w:rsidRDefault="001739FB" w:rsidP="00A1598D">
            <w:pPr>
              <w:spacing w:after="0" w:line="240" w:lineRule="auto"/>
              <w:jc w:val="center"/>
              <w:rPr>
                <w:rFonts w:ascii="Times New Roman" w:hAnsi="Times New Roman"/>
                <w:b/>
                <w:sz w:val="20"/>
                <w:szCs w:val="20"/>
              </w:rPr>
            </w:pPr>
            <w:r w:rsidRPr="00A1598D">
              <w:rPr>
                <w:rFonts w:ascii="Times New Roman" w:hAnsi="Times New Roman"/>
                <w:b/>
                <w:sz w:val="20"/>
                <w:szCs w:val="20"/>
              </w:rPr>
              <w:t xml:space="preserve">на 1 Объект, </w:t>
            </w:r>
            <w:proofErr w:type="spellStart"/>
            <w:r>
              <w:rPr>
                <w:rFonts w:ascii="Times New Roman" w:hAnsi="Times New Roman"/>
                <w:b/>
                <w:sz w:val="20"/>
                <w:szCs w:val="20"/>
              </w:rPr>
              <w:t>Руб</w:t>
            </w:r>
            <w:proofErr w:type="spellEnd"/>
            <w:r>
              <w:rPr>
                <w:rFonts w:ascii="Times New Roman" w:hAnsi="Times New Roman"/>
                <w:b/>
                <w:sz w:val="20"/>
                <w:szCs w:val="20"/>
              </w:rPr>
              <w:t xml:space="preserve">, </w:t>
            </w:r>
          </w:p>
          <w:p w14:paraId="76AF1614" w14:textId="77777777" w:rsidR="001739FB" w:rsidRPr="00A1598D" w:rsidRDefault="001739FB" w:rsidP="00A1598D">
            <w:pPr>
              <w:spacing w:after="0" w:line="240" w:lineRule="auto"/>
              <w:jc w:val="center"/>
              <w:rPr>
                <w:rFonts w:ascii="Times New Roman" w:hAnsi="Times New Roman"/>
                <w:b/>
                <w:sz w:val="20"/>
                <w:szCs w:val="20"/>
              </w:rPr>
            </w:pPr>
            <w:r w:rsidRPr="00A1598D">
              <w:rPr>
                <w:rFonts w:ascii="Times New Roman" w:hAnsi="Times New Roman"/>
                <w:b/>
                <w:sz w:val="20"/>
                <w:szCs w:val="20"/>
              </w:rPr>
              <w:t>без НДС</w:t>
            </w:r>
          </w:p>
        </w:tc>
        <w:tc>
          <w:tcPr>
            <w:tcW w:w="1620" w:type="dxa"/>
            <w:vAlign w:val="center"/>
          </w:tcPr>
          <w:p w14:paraId="35EF008A" w14:textId="77777777" w:rsidR="001739FB" w:rsidRDefault="001739FB" w:rsidP="00A1598D">
            <w:pPr>
              <w:spacing w:after="0" w:line="240" w:lineRule="auto"/>
              <w:jc w:val="center"/>
              <w:rPr>
                <w:rFonts w:ascii="Times New Roman" w:hAnsi="Times New Roman"/>
                <w:b/>
                <w:sz w:val="20"/>
                <w:szCs w:val="20"/>
              </w:rPr>
            </w:pPr>
            <w:r w:rsidRPr="00A1598D">
              <w:rPr>
                <w:rFonts w:ascii="Times New Roman" w:hAnsi="Times New Roman"/>
                <w:b/>
                <w:sz w:val="20"/>
                <w:szCs w:val="20"/>
              </w:rPr>
              <w:t>Кол-во Т</w:t>
            </w:r>
            <w:r w:rsidRPr="00A1598D">
              <w:rPr>
                <w:rFonts w:ascii="Times New Roman" w:hAnsi="Times New Roman"/>
                <w:b/>
                <w:sz w:val="20"/>
                <w:szCs w:val="20"/>
                <w:lang w:val="en-US"/>
              </w:rPr>
              <w:t>O</w:t>
            </w:r>
            <w:r w:rsidRPr="00A1598D">
              <w:rPr>
                <w:rFonts w:ascii="Times New Roman" w:hAnsi="Times New Roman"/>
                <w:b/>
                <w:sz w:val="20"/>
                <w:szCs w:val="20"/>
              </w:rPr>
              <w:t xml:space="preserve">                           на 1 Объект </w:t>
            </w:r>
          </w:p>
          <w:p w14:paraId="2CF490F7" w14:textId="77777777" w:rsidR="001739FB" w:rsidRPr="00A1598D" w:rsidRDefault="001739FB" w:rsidP="00A1598D">
            <w:pPr>
              <w:spacing w:after="0" w:line="240" w:lineRule="auto"/>
              <w:jc w:val="center"/>
              <w:rPr>
                <w:rFonts w:ascii="Times New Roman" w:hAnsi="Times New Roman"/>
                <w:b/>
                <w:sz w:val="20"/>
                <w:szCs w:val="20"/>
              </w:rPr>
            </w:pPr>
            <w:r w:rsidRPr="00A1598D">
              <w:rPr>
                <w:rFonts w:ascii="Times New Roman" w:hAnsi="Times New Roman"/>
                <w:b/>
                <w:sz w:val="20"/>
                <w:szCs w:val="20"/>
              </w:rPr>
              <w:t>за 1 год</w:t>
            </w:r>
          </w:p>
        </w:tc>
        <w:tc>
          <w:tcPr>
            <w:tcW w:w="1800" w:type="dxa"/>
            <w:vAlign w:val="center"/>
          </w:tcPr>
          <w:p w14:paraId="3D6A1D9C" w14:textId="77777777" w:rsidR="001739FB" w:rsidRPr="00A1598D" w:rsidRDefault="001739FB" w:rsidP="00A1598D">
            <w:pPr>
              <w:spacing w:after="0" w:line="240" w:lineRule="auto"/>
              <w:jc w:val="center"/>
              <w:rPr>
                <w:rFonts w:ascii="Times New Roman" w:hAnsi="Times New Roman"/>
                <w:b/>
                <w:sz w:val="20"/>
                <w:szCs w:val="20"/>
              </w:rPr>
            </w:pPr>
            <w:r w:rsidRPr="00A1598D">
              <w:rPr>
                <w:rFonts w:ascii="Times New Roman" w:hAnsi="Times New Roman"/>
                <w:b/>
                <w:sz w:val="20"/>
                <w:szCs w:val="20"/>
              </w:rPr>
              <w:t xml:space="preserve">Стоимость ТО на 1 Объект/1 год, </w:t>
            </w:r>
            <w:proofErr w:type="spellStart"/>
            <w:r w:rsidRPr="00A1598D">
              <w:rPr>
                <w:rFonts w:ascii="Times New Roman" w:hAnsi="Times New Roman"/>
                <w:b/>
                <w:sz w:val="20"/>
                <w:szCs w:val="20"/>
              </w:rPr>
              <w:t>Руб</w:t>
            </w:r>
            <w:proofErr w:type="spellEnd"/>
            <w:r w:rsidRPr="00A1598D">
              <w:rPr>
                <w:rFonts w:ascii="Times New Roman" w:hAnsi="Times New Roman"/>
                <w:b/>
                <w:sz w:val="20"/>
                <w:szCs w:val="20"/>
              </w:rPr>
              <w:t xml:space="preserve"> без НДС</w:t>
            </w:r>
          </w:p>
        </w:tc>
        <w:tc>
          <w:tcPr>
            <w:tcW w:w="720" w:type="dxa"/>
            <w:vAlign w:val="center"/>
          </w:tcPr>
          <w:p w14:paraId="2AFEC742" w14:textId="77777777" w:rsidR="001739FB" w:rsidRPr="00A1598D" w:rsidRDefault="001739FB" w:rsidP="00A1598D">
            <w:pPr>
              <w:spacing w:after="0" w:line="240" w:lineRule="auto"/>
              <w:jc w:val="center"/>
              <w:rPr>
                <w:rFonts w:ascii="Times New Roman" w:hAnsi="Times New Roman"/>
                <w:b/>
                <w:sz w:val="20"/>
                <w:szCs w:val="20"/>
              </w:rPr>
            </w:pPr>
            <w:r w:rsidRPr="00A1598D">
              <w:rPr>
                <w:rFonts w:ascii="Times New Roman" w:hAnsi="Times New Roman"/>
                <w:b/>
                <w:bCs/>
                <w:sz w:val="20"/>
                <w:szCs w:val="20"/>
              </w:rPr>
              <w:t xml:space="preserve">НДС 22%, </w:t>
            </w:r>
            <w:proofErr w:type="spellStart"/>
            <w:r w:rsidRPr="00A1598D">
              <w:rPr>
                <w:rFonts w:ascii="Times New Roman" w:hAnsi="Times New Roman"/>
                <w:b/>
                <w:bCs/>
                <w:sz w:val="20"/>
                <w:szCs w:val="20"/>
              </w:rPr>
              <w:t>Руб</w:t>
            </w:r>
            <w:proofErr w:type="spellEnd"/>
          </w:p>
        </w:tc>
        <w:tc>
          <w:tcPr>
            <w:tcW w:w="1800" w:type="dxa"/>
            <w:vAlign w:val="center"/>
          </w:tcPr>
          <w:p w14:paraId="0B2F03CD" w14:textId="77777777" w:rsidR="001739FB" w:rsidRPr="00A1598D" w:rsidRDefault="001739FB" w:rsidP="00A1598D">
            <w:pPr>
              <w:spacing w:after="0" w:line="240" w:lineRule="auto"/>
              <w:jc w:val="center"/>
              <w:rPr>
                <w:rFonts w:ascii="Times New Roman" w:hAnsi="Times New Roman"/>
                <w:b/>
                <w:sz w:val="20"/>
                <w:szCs w:val="20"/>
              </w:rPr>
            </w:pPr>
            <w:r w:rsidRPr="00A1598D">
              <w:rPr>
                <w:rFonts w:ascii="Times New Roman" w:hAnsi="Times New Roman"/>
                <w:b/>
                <w:sz w:val="20"/>
                <w:szCs w:val="20"/>
              </w:rPr>
              <w:t xml:space="preserve">Всего Стоимость, </w:t>
            </w:r>
            <w:proofErr w:type="spellStart"/>
            <w:r w:rsidRPr="00A1598D">
              <w:rPr>
                <w:rFonts w:ascii="Times New Roman" w:hAnsi="Times New Roman"/>
                <w:b/>
                <w:sz w:val="20"/>
                <w:szCs w:val="20"/>
              </w:rPr>
              <w:t>Руб</w:t>
            </w:r>
            <w:proofErr w:type="spellEnd"/>
            <w:r w:rsidRPr="00A1598D">
              <w:rPr>
                <w:rFonts w:ascii="Times New Roman" w:hAnsi="Times New Roman"/>
                <w:b/>
                <w:sz w:val="20"/>
                <w:szCs w:val="20"/>
              </w:rPr>
              <w:t xml:space="preserve">, </w:t>
            </w:r>
            <w:proofErr w:type="spellStart"/>
            <w:r w:rsidRPr="00A1598D">
              <w:rPr>
                <w:rFonts w:ascii="Times New Roman" w:hAnsi="Times New Roman"/>
                <w:b/>
                <w:sz w:val="20"/>
                <w:szCs w:val="20"/>
              </w:rPr>
              <w:t>руб</w:t>
            </w:r>
            <w:proofErr w:type="spellEnd"/>
            <w:r w:rsidRPr="00A1598D">
              <w:rPr>
                <w:rFonts w:ascii="Times New Roman" w:hAnsi="Times New Roman"/>
                <w:b/>
                <w:sz w:val="20"/>
                <w:szCs w:val="20"/>
              </w:rPr>
              <w:t xml:space="preserve"> </w:t>
            </w:r>
            <w:r w:rsidRPr="00A1598D">
              <w:rPr>
                <w:rFonts w:ascii="Times New Roman" w:hAnsi="Times New Roman"/>
                <w:b/>
                <w:bCs/>
                <w:sz w:val="20"/>
                <w:szCs w:val="20"/>
              </w:rPr>
              <w:t>с НДС22%</w:t>
            </w:r>
          </w:p>
        </w:tc>
      </w:tr>
      <w:tr w:rsidR="001739FB" w:rsidRPr="003F3190" w14:paraId="34FE6C12" w14:textId="77777777" w:rsidTr="00571248">
        <w:trPr>
          <w:trHeight w:val="270"/>
        </w:trPr>
        <w:tc>
          <w:tcPr>
            <w:tcW w:w="730" w:type="dxa"/>
            <w:noWrap/>
            <w:vAlign w:val="bottom"/>
          </w:tcPr>
          <w:p w14:paraId="23C60F4D" w14:textId="77777777" w:rsidR="001739FB" w:rsidRPr="003F3190" w:rsidRDefault="001739FB"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5580" w:type="dxa"/>
            <w:noWrap/>
            <w:vAlign w:val="bottom"/>
          </w:tcPr>
          <w:p w14:paraId="0045B21A" w14:textId="77777777" w:rsidR="001739FB" w:rsidRPr="003F3190" w:rsidRDefault="001739FB"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rPr>
              <w:t>Плановое Техническое Обслуживание Объекта (ТО 1-2)</w:t>
            </w:r>
          </w:p>
        </w:tc>
        <w:tc>
          <w:tcPr>
            <w:tcW w:w="2340" w:type="dxa"/>
            <w:noWrap/>
            <w:vAlign w:val="bottom"/>
          </w:tcPr>
          <w:p w14:paraId="0CCE3A9C" w14:textId="77777777" w:rsidR="001739FB" w:rsidRPr="003F3190" w:rsidRDefault="001739FB"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620" w:type="dxa"/>
            <w:noWrap/>
            <w:vAlign w:val="bottom"/>
          </w:tcPr>
          <w:p w14:paraId="5EAB17C3" w14:textId="77777777" w:rsidR="001739FB" w:rsidRPr="003F3190" w:rsidRDefault="001739FB"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1800" w:type="dxa"/>
          </w:tcPr>
          <w:p w14:paraId="64BB78AF" w14:textId="77777777" w:rsidR="001739FB" w:rsidRPr="009B2744" w:rsidRDefault="001739FB" w:rsidP="003F3190">
            <w:pPr>
              <w:spacing w:after="0" w:line="240" w:lineRule="auto"/>
              <w:jc w:val="center"/>
              <w:rPr>
                <w:rFonts w:ascii="Times New Roman" w:hAnsi="Times New Roman"/>
                <w:sz w:val="20"/>
                <w:szCs w:val="20"/>
              </w:rPr>
            </w:pPr>
          </w:p>
        </w:tc>
        <w:tc>
          <w:tcPr>
            <w:tcW w:w="720" w:type="dxa"/>
          </w:tcPr>
          <w:p w14:paraId="0711AEDD" w14:textId="77777777" w:rsidR="001739FB" w:rsidRPr="009B2744" w:rsidRDefault="001739FB" w:rsidP="003F3190">
            <w:pPr>
              <w:spacing w:after="0" w:line="240" w:lineRule="auto"/>
              <w:jc w:val="center"/>
              <w:rPr>
                <w:rFonts w:ascii="Times New Roman" w:hAnsi="Times New Roman"/>
                <w:sz w:val="20"/>
                <w:szCs w:val="20"/>
              </w:rPr>
            </w:pPr>
          </w:p>
        </w:tc>
        <w:tc>
          <w:tcPr>
            <w:tcW w:w="1800" w:type="dxa"/>
            <w:noWrap/>
            <w:vAlign w:val="bottom"/>
          </w:tcPr>
          <w:p w14:paraId="4C6E0D3B" w14:textId="77777777" w:rsidR="001739FB" w:rsidRPr="003F3190" w:rsidRDefault="001739FB"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r>
      <w:tr w:rsidR="001739FB" w:rsidRPr="003F3190" w14:paraId="20C23599" w14:textId="77777777" w:rsidTr="00571248">
        <w:trPr>
          <w:trHeight w:val="255"/>
        </w:trPr>
        <w:tc>
          <w:tcPr>
            <w:tcW w:w="730" w:type="dxa"/>
            <w:vMerge w:val="restart"/>
            <w:noWrap/>
            <w:vAlign w:val="center"/>
          </w:tcPr>
          <w:p w14:paraId="1F84CE00" w14:textId="77777777" w:rsidR="001739FB" w:rsidRPr="003F3190" w:rsidRDefault="001739FB" w:rsidP="003F3190">
            <w:pPr>
              <w:spacing w:after="0" w:line="240" w:lineRule="auto"/>
              <w:jc w:val="center"/>
              <w:rPr>
                <w:rFonts w:ascii="Times New Roman" w:hAnsi="Times New Roman"/>
                <w:sz w:val="20"/>
                <w:szCs w:val="20"/>
                <w:lang w:val="en-US"/>
              </w:rPr>
            </w:pPr>
            <w:r w:rsidRPr="0089624F">
              <w:rPr>
                <w:rFonts w:ascii="Times New Roman" w:hAnsi="Times New Roman"/>
                <w:lang w:val="en-US"/>
              </w:rPr>
              <w:t xml:space="preserve">ТО-1 </w:t>
            </w:r>
            <w:r w:rsidRPr="0089624F">
              <w:rPr>
                <w:rFonts w:ascii="Times New Roman" w:hAnsi="Times New Roman"/>
                <w:lang w:val="en-US"/>
              </w:rPr>
              <w:lastRenderedPageBreak/>
              <w:t>и ТО-2</w:t>
            </w:r>
          </w:p>
        </w:tc>
        <w:tc>
          <w:tcPr>
            <w:tcW w:w="5580" w:type="dxa"/>
            <w:vAlign w:val="bottom"/>
          </w:tcPr>
          <w:p w14:paraId="44DF9936" w14:textId="77777777" w:rsidR="001739FB" w:rsidRPr="0089624F" w:rsidRDefault="001739FB" w:rsidP="002B53FD">
            <w:pPr>
              <w:spacing w:after="0" w:line="240" w:lineRule="auto"/>
              <w:jc w:val="center"/>
              <w:rPr>
                <w:rFonts w:ascii="Times New Roman" w:hAnsi="Times New Roman"/>
              </w:rPr>
            </w:pPr>
            <w:r w:rsidRPr="0089624F">
              <w:rPr>
                <w:rFonts w:ascii="Times New Roman" w:hAnsi="Times New Roman"/>
              </w:rPr>
              <w:lastRenderedPageBreak/>
              <w:t>ТО1 в составе ТО-2 для  СОТС</w:t>
            </w:r>
          </w:p>
        </w:tc>
        <w:tc>
          <w:tcPr>
            <w:tcW w:w="2340" w:type="dxa"/>
            <w:vAlign w:val="bottom"/>
          </w:tcPr>
          <w:p w14:paraId="510583D5" w14:textId="77777777" w:rsidR="001739FB" w:rsidRPr="009B2744" w:rsidRDefault="001739FB" w:rsidP="003F3190">
            <w:pPr>
              <w:spacing w:after="0" w:line="240" w:lineRule="auto"/>
              <w:jc w:val="center"/>
              <w:rPr>
                <w:rFonts w:ascii="Times New Roman" w:hAnsi="Times New Roman"/>
                <w:sz w:val="20"/>
                <w:szCs w:val="20"/>
              </w:rPr>
            </w:pPr>
          </w:p>
        </w:tc>
        <w:tc>
          <w:tcPr>
            <w:tcW w:w="1620" w:type="dxa"/>
            <w:noWrap/>
            <w:vAlign w:val="bottom"/>
          </w:tcPr>
          <w:p w14:paraId="5B9F6CB3"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4</w:t>
            </w:r>
          </w:p>
        </w:tc>
        <w:tc>
          <w:tcPr>
            <w:tcW w:w="1800" w:type="dxa"/>
          </w:tcPr>
          <w:p w14:paraId="0E1A0591" w14:textId="77777777" w:rsidR="001739FB" w:rsidRPr="003F3190" w:rsidRDefault="001739FB" w:rsidP="003F3190">
            <w:pPr>
              <w:spacing w:after="0" w:line="240" w:lineRule="auto"/>
              <w:jc w:val="center"/>
              <w:rPr>
                <w:rFonts w:ascii="Times New Roman" w:hAnsi="Times New Roman"/>
                <w:sz w:val="20"/>
                <w:szCs w:val="20"/>
                <w:lang w:val="en-US"/>
              </w:rPr>
            </w:pPr>
          </w:p>
        </w:tc>
        <w:tc>
          <w:tcPr>
            <w:tcW w:w="720" w:type="dxa"/>
          </w:tcPr>
          <w:p w14:paraId="17544CCB" w14:textId="77777777" w:rsidR="001739FB" w:rsidRPr="003F3190" w:rsidRDefault="001739FB" w:rsidP="003F3190">
            <w:pPr>
              <w:spacing w:after="0" w:line="240" w:lineRule="auto"/>
              <w:jc w:val="center"/>
              <w:rPr>
                <w:rFonts w:ascii="Times New Roman" w:hAnsi="Times New Roman"/>
                <w:sz w:val="20"/>
                <w:szCs w:val="20"/>
                <w:lang w:val="en-US"/>
              </w:rPr>
            </w:pPr>
          </w:p>
        </w:tc>
        <w:tc>
          <w:tcPr>
            <w:tcW w:w="1800" w:type="dxa"/>
            <w:vAlign w:val="bottom"/>
          </w:tcPr>
          <w:p w14:paraId="1812B54E" w14:textId="77777777" w:rsidR="001739FB" w:rsidRPr="003F3190" w:rsidRDefault="001739FB" w:rsidP="003F3190">
            <w:pPr>
              <w:spacing w:after="0" w:line="240" w:lineRule="auto"/>
              <w:jc w:val="center"/>
              <w:rPr>
                <w:rFonts w:ascii="Times New Roman" w:hAnsi="Times New Roman"/>
                <w:sz w:val="20"/>
                <w:szCs w:val="20"/>
                <w:lang w:val="en-US"/>
              </w:rPr>
            </w:pPr>
          </w:p>
        </w:tc>
      </w:tr>
      <w:tr w:rsidR="001739FB" w:rsidRPr="003F3190" w14:paraId="24CF5DD3" w14:textId="77777777" w:rsidTr="00571248">
        <w:trPr>
          <w:trHeight w:val="255"/>
        </w:trPr>
        <w:tc>
          <w:tcPr>
            <w:tcW w:w="730" w:type="dxa"/>
            <w:vMerge/>
            <w:vAlign w:val="center"/>
          </w:tcPr>
          <w:p w14:paraId="558EF444" w14:textId="77777777" w:rsidR="001739FB" w:rsidRPr="003F3190" w:rsidRDefault="001739FB" w:rsidP="003F3190">
            <w:pPr>
              <w:spacing w:after="0" w:line="240" w:lineRule="auto"/>
              <w:rPr>
                <w:rFonts w:ascii="Times New Roman" w:hAnsi="Times New Roman"/>
                <w:sz w:val="20"/>
                <w:szCs w:val="20"/>
                <w:lang w:val="en-US"/>
              </w:rPr>
            </w:pPr>
          </w:p>
        </w:tc>
        <w:tc>
          <w:tcPr>
            <w:tcW w:w="5580" w:type="dxa"/>
            <w:vAlign w:val="bottom"/>
          </w:tcPr>
          <w:p w14:paraId="683DABB1" w14:textId="77777777" w:rsidR="001739FB" w:rsidRPr="0089624F" w:rsidRDefault="001739FB" w:rsidP="002B53FD">
            <w:pPr>
              <w:spacing w:after="0" w:line="240" w:lineRule="auto"/>
              <w:jc w:val="center"/>
              <w:rPr>
                <w:rFonts w:ascii="Times New Roman" w:hAnsi="Times New Roman"/>
              </w:rPr>
            </w:pPr>
            <w:r w:rsidRPr="0089624F">
              <w:rPr>
                <w:rFonts w:ascii="Times New Roman" w:hAnsi="Times New Roman"/>
              </w:rPr>
              <w:t>ТО1 в составе ТО-2 для СКУД</w:t>
            </w:r>
          </w:p>
        </w:tc>
        <w:tc>
          <w:tcPr>
            <w:tcW w:w="2340" w:type="dxa"/>
            <w:vAlign w:val="bottom"/>
          </w:tcPr>
          <w:p w14:paraId="20F0A116" w14:textId="77777777" w:rsidR="001739FB" w:rsidRPr="009B2744" w:rsidRDefault="001739FB" w:rsidP="003F3190">
            <w:pPr>
              <w:spacing w:after="0" w:line="240" w:lineRule="auto"/>
              <w:jc w:val="center"/>
              <w:rPr>
                <w:rFonts w:ascii="Times New Roman" w:hAnsi="Times New Roman"/>
                <w:sz w:val="20"/>
                <w:szCs w:val="20"/>
              </w:rPr>
            </w:pPr>
          </w:p>
        </w:tc>
        <w:tc>
          <w:tcPr>
            <w:tcW w:w="1620" w:type="dxa"/>
            <w:noWrap/>
            <w:vAlign w:val="bottom"/>
          </w:tcPr>
          <w:p w14:paraId="4A607F2A"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4</w:t>
            </w:r>
          </w:p>
        </w:tc>
        <w:tc>
          <w:tcPr>
            <w:tcW w:w="1800" w:type="dxa"/>
          </w:tcPr>
          <w:p w14:paraId="72FB549B" w14:textId="77777777" w:rsidR="001739FB" w:rsidRPr="003F3190" w:rsidRDefault="001739FB" w:rsidP="003F3190">
            <w:pPr>
              <w:spacing w:after="0" w:line="240" w:lineRule="auto"/>
              <w:jc w:val="center"/>
              <w:rPr>
                <w:rFonts w:ascii="Times New Roman" w:hAnsi="Times New Roman"/>
                <w:sz w:val="20"/>
                <w:szCs w:val="20"/>
                <w:lang w:val="en-US"/>
              </w:rPr>
            </w:pPr>
          </w:p>
        </w:tc>
        <w:tc>
          <w:tcPr>
            <w:tcW w:w="720" w:type="dxa"/>
          </w:tcPr>
          <w:p w14:paraId="2EE9C328" w14:textId="77777777" w:rsidR="001739FB" w:rsidRPr="003F3190" w:rsidRDefault="001739FB" w:rsidP="003F3190">
            <w:pPr>
              <w:spacing w:after="0" w:line="240" w:lineRule="auto"/>
              <w:jc w:val="center"/>
              <w:rPr>
                <w:rFonts w:ascii="Times New Roman" w:hAnsi="Times New Roman"/>
                <w:sz w:val="20"/>
                <w:szCs w:val="20"/>
                <w:lang w:val="en-US"/>
              </w:rPr>
            </w:pPr>
          </w:p>
        </w:tc>
        <w:tc>
          <w:tcPr>
            <w:tcW w:w="1800" w:type="dxa"/>
            <w:vAlign w:val="bottom"/>
          </w:tcPr>
          <w:p w14:paraId="58F0B151" w14:textId="77777777" w:rsidR="001739FB" w:rsidRPr="003F3190" w:rsidRDefault="001739FB" w:rsidP="003F3190">
            <w:pPr>
              <w:spacing w:after="0" w:line="240" w:lineRule="auto"/>
              <w:jc w:val="center"/>
              <w:rPr>
                <w:rFonts w:ascii="Times New Roman" w:hAnsi="Times New Roman"/>
                <w:sz w:val="20"/>
                <w:szCs w:val="20"/>
                <w:lang w:val="en-US"/>
              </w:rPr>
            </w:pPr>
          </w:p>
        </w:tc>
      </w:tr>
      <w:tr w:rsidR="001739FB" w:rsidRPr="003F3190" w14:paraId="660CF9CA" w14:textId="77777777" w:rsidTr="00571248">
        <w:trPr>
          <w:trHeight w:val="270"/>
        </w:trPr>
        <w:tc>
          <w:tcPr>
            <w:tcW w:w="730" w:type="dxa"/>
            <w:vMerge/>
            <w:vAlign w:val="center"/>
          </w:tcPr>
          <w:p w14:paraId="424F229F" w14:textId="77777777" w:rsidR="001739FB" w:rsidRPr="003F3190" w:rsidRDefault="001739FB" w:rsidP="003F3190">
            <w:pPr>
              <w:spacing w:after="0" w:line="240" w:lineRule="auto"/>
              <w:rPr>
                <w:rFonts w:ascii="Times New Roman" w:hAnsi="Times New Roman"/>
                <w:sz w:val="20"/>
                <w:szCs w:val="20"/>
                <w:lang w:val="en-US"/>
              </w:rPr>
            </w:pPr>
          </w:p>
        </w:tc>
        <w:tc>
          <w:tcPr>
            <w:tcW w:w="5580" w:type="dxa"/>
            <w:vAlign w:val="bottom"/>
          </w:tcPr>
          <w:p w14:paraId="70F005BA" w14:textId="77777777" w:rsidR="001739FB" w:rsidRPr="0089624F" w:rsidRDefault="001739FB" w:rsidP="002B53FD">
            <w:pPr>
              <w:spacing w:after="0" w:line="240" w:lineRule="auto"/>
              <w:jc w:val="center"/>
              <w:rPr>
                <w:rFonts w:ascii="Times New Roman" w:hAnsi="Times New Roman"/>
              </w:rPr>
            </w:pPr>
            <w:r w:rsidRPr="0089624F">
              <w:rPr>
                <w:rFonts w:ascii="Times New Roman" w:hAnsi="Times New Roman"/>
              </w:rPr>
              <w:t>ТО1 в составе ТО-2 для СОТ</w:t>
            </w:r>
          </w:p>
        </w:tc>
        <w:tc>
          <w:tcPr>
            <w:tcW w:w="2340" w:type="dxa"/>
            <w:vAlign w:val="bottom"/>
          </w:tcPr>
          <w:p w14:paraId="431893DA" w14:textId="77777777" w:rsidR="001739FB" w:rsidRPr="009B2744" w:rsidRDefault="001739FB" w:rsidP="003F3190">
            <w:pPr>
              <w:spacing w:after="0" w:line="240" w:lineRule="auto"/>
              <w:jc w:val="center"/>
              <w:rPr>
                <w:rFonts w:ascii="Times New Roman" w:hAnsi="Times New Roman"/>
                <w:sz w:val="20"/>
                <w:szCs w:val="20"/>
              </w:rPr>
            </w:pPr>
          </w:p>
        </w:tc>
        <w:tc>
          <w:tcPr>
            <w:tcW w:w="1620" w:type="dxa"/>
            <w:noWrap/>
            <w:vAlign w:val="bottom"/>
          </w:tcPr>
          <w:p w14:paraId="20ECDF99"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4</w:t>
            </w:r>
          </w:p>
        </w:tc>
        <w:tc>
          <w:tcPr>
            <w:tcW w:w="1800" w:type="dxa"/>
          </w:tcPr>
          <w:p w14:paraId="3A4ABC69" w14:textId="77777777" w:rsidR="001739FB" w:rsidRPr="003F3190" w:rsidRDefault="001739FB" w:rsidP="003F3190">
            <w:pPr>
              <w:spacing w:after="0" w:line="240" w:lineRule="auto"/>
              <w:jc w:val="center"/>
              <w:rPr>
                <w:rFonts w:ascii="Times New Roman" w:hAnsi="Times New Roman"/>
                <w:sz w:val="20"/>
                <w:szCs w:val="20"/>
                <w:lang w:val="en-US"/>
              </w:rPr>
            </w:pPr>
          </w:p>
        </w:tc>
        <w:tc>
          <w:tcPr>
            <w:tcW w:w="720" w:type="dxa"/>
          </w:tcPr>
          <w:p w14:paraId="602ADB17" w14:textId="77777777" w:rsidR="001739FB" w:rsidRPr="003F3190" w:rsidRDefault="001739FB" w:rsidP="003F3190">
            <w:pPr>
              <w:spacing w:after="0" w:line="240" w:lineRule="auto"/>
              <w:jc w:val="center"/>
              <w:rPr>
                <w:rFonts w:ascii="Times New Roman" w:hAnsi="Times New Roman"/>
                <w:sz w:val="20"/>
                <w:szCs w:val="20"/>
                <w:lang w:val="en-US"/>
              </w:rPr>
            </w:pPr>
          </w:p>
        </w:tc>
        <w:tc>
          <w:tcPr>
            <w:tcW w:w="1800" w:type="dxa"/>
            <w:vAlign w:val="bottom"/>
          </w:tcPr>
          <w:p w14:paraId="6723DE1D" w14:textId="77777777" w:rsidR="001739FB" w:rsidRPr="003F3190" w:rsidRDefault="001739FB" w:rsidP="003F3190">
            <w:pPr>
              <w:spacing w:after="0" w:line="240" w:lineRule="auto"/>
              <w:jc w:val="center"/>
              <w:rPr>
                <w:rFonts w:ascii="Times New Roman" w:hAnsi="Times New Roman"/>
                <w:sz w:val="20"/>
                <w:szCs w:val="20"/>
                <w:lang w:val="en-US"/>
              </w:rPr>
            </w:pPr>
          </w:p>
        </w:tc>
      </w:tr>
      <w:tr w:rsidR="001739FB" w:rsidRPr="003F3190" w14:paraId="413482E9" w14:textId="77777777" w:rsidTr="00571248">
        <w:trPr>
          <w:trHeight w:val="270"/>
        </w:trPr>
        <w:tc>
          <w:tcPr>
            <w:tcW w:w="730" w:type="dxa"/>
            <w:noWrap/>
            <w:vAlign w:val="bottom"/>
          </w:tcPr>
          <w:p w14:paraId="1AD7B2DF"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 </w:t>
            </w:r>
          </w:p>
        </w:tc>
        <w:tc>
          <w:tcPr>
            <w:tcW w:w="5580" w:type="dxa"/>
            <w:noWrap/>
            <w:vAlign w:val="bottom"/>
          </w:tcPr>
          <w:p w14:paraId="5FF5CB7C" w14:textId="77777777" w:rsidR="001739FB" w:rsidRPr="003F3190" w:rsidRDefault="001739FB"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rPr>
              <w:t>Плановое Техническое Обслуживание Объекта (ТО 1-2-3)</w:t>
            </w:r>
          </w:p>
        </w:tc>
        <w:tc>
          <w:tcPr>
            <w:tcW w:w="2340" w:type="dxa"/>
            <w:noWrap/>
            <w:vAlign w:val="bottom"/>
          </w:tcPr>
          <w:p w14:paraId="738C2FE8" w14:textId="77777777" w:rsidR="001739FB" w:rsidRPr="003F3190" w:rsidRDefault="001739FB" w:rsidP="003F3190">
            <w:pPr>
              <w:spacing w:after="0" w:line="240" w:lineRule="auto"/>
              <w:jc w:val="center"/>
              <w:rPr>
                <w:rFonts w:ascii="Times New Roman" w:hAnsi="Times New Roman"/>
                <w:sz w:val="20"/>
                <w:szCs w:val="20"/>
              </w:rPr>
            </w:pPr>
          </w:p>
        </w:tc>
        <w:tc>
          <w:tcPr>
            <w:tcW w:w="1620" w:type="dxa"/>
            <w:noWrap/>
            <w:vAlign w:val="bottom"/>
          </w:tcPr>
          <w:p w14:paraId="6416CBA5" w14:textId="77777777" w:rsidR="001739FB" w:rsidRPr="003F3190" w:rsidRDefault="001739FB" w:rsidP="003F3190">
            <w:pPr>
              <w:spacing w:after="0" w:line="240" w:lineRule="auto"/>
              <w:jc w:val="center"/>
              <w:rPr>
                <w:rFonts w:ascii="Times New Roman" w:hAnsi="Times New Roman"/>
                <w:sz w:val="20"/>
                <w:szCs w:val="20"/>
              </w:rPr>
            </w:pPr>
          </w:p>
        </w:tc>
        <w:tc>
          <w:tcPr>
            <w:tcW w:w="1800" w:type="dxa"/>
          </w:tcPr>
          <w:p w14:paraId="598F563A" w14:textId="77777777" w:rsidR="001739FB" w:rsidRPr="009B2744" w:rsidRDefault="001739FB" w:rsidP="003F3190">
            <w:pPr>
              <w:spacing w:after="0" w:line="240" w:lineRule="auto"/>
              <w:jc w:val="center"/>
              <w:rPr>
                <w:rFonts w:ascii="Times New Roman" w:hAnsi="Times New Roman"/>
                <w:sz w:val="20"/>
                <w:szCs w:val="20"/>
              </w:rPr>
            </w:pPr>
          </w:p>
        </w:tc>
        <w:tc>
          <w:tcPr>
            <w:tcW w:w="720" w:type="dxa"/>
          </w:tcPr>
          <w:p w14:paraId="6AEBCE60" w14:textId="77777777" w:rsidR="001739FB" w:rsidRPr="009B2744" w:rsidRDefault="001739FB" w:rsidP="003F3190">
            <w:pPr>
              <w:spacing w:after="0" w:line="240" w:lineRule="auto"/>
              <w:jc w:val="center"/>
              <w:rPr>
                <w:rFonts w:ascii="Times New Roman" w:hAnsi="Times New Roman"/>
                <w:sz w:val="20"/>
                <w:szCs w:val="20"/>
              </w:rPr>
            </w:pPr>
          </w:p>
        </w:tc>
        <w:tc>
          <w:tcPr>
            <w:tcW w:w="1800" w:type="dxa"/>
            <w:noWrap/>
            <w:vAlign w:val="bottom"/>
          </w:tcPr>
          <w:p w14:paraId="73593ADF" w14:textId="77777777" w:rsidR="001739FB" w:rsidRPr="003F3190" w:rsidRDefault="001739FB" w:rsidP="003F3190">
            <w:pPr>
              <w:spacing w:after="0" w:line="240" w:lineRule="auto"/>
              <w:jc w:val="center"/>
              <w:rPr>
                <w:rFonts w:ascii="Times New Roman" w:hAnsi="Times New Roman"/>
                <w:sz w:val="20"/>
                <w:szCs w:val="20"/>
              </w:rPr>
            </w:pPr>
          </w:p>
        </w:tc>
      </w:tr>
      <w:tr w:rsidR="001739FB" w:rsidRPr="003F3190" w14:paraId="7176D192" w14:textId="77777777" w:rsidTr="00571248">
        <w:trPr>
          <w:trHeight w:val="255"/>
        </w:trPr>
        <w:tc>
          <w:tcPr>
            <w:tcW w:w="730" w:type="dxa"/>
            <w:vMerge w:val="restart"/>
            <w:noWrap/>
            <w:vAlign w:val="center"/>
          </w:tcPr>
          <w:p w14:paraId="168EEEE7"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ТО-1</w:t>
            </w:r>
          </w:p>
        </w:tc>
        <w:tc>
          <w:tcPr>
            <w:tcW w:w="5580" w:type="dxa"/>
            <w:vAlign w:val="bottom"/>
          </w:tcPr>
          <w:p w14:paraId="046FC79F"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ТО-1 АПС</w:t>
            </w:r>
          </w:p>
        </w:tc>
        <w:tc>
          <w:tcPr>
            <w:tcW w:w="2340" w:type="dxa"/>
            <w:vAlign w:val="bottom"/>
          </w:tcPr>
          <w:p w14:paraId="4F49DEFA" w14:textId="77777777" w:rsidR="001739FB" w:rsidRPr="003F3190" w:rsidRDefault="001739FB" w:rsidP="003F3190">
            <w:pPr>
              <w:spacing w:after="0" w:line="240" w:lineRule="auto"/>
              <w:jc w:val="center"/>
              <w:rPr>
                <w:rFonts w:ascii="Times New Roman" w:hAnsi="Times New Roman"/>
                <w:sz w:val="20"/>
                <w:szCs w:val="20"/>
                <w:lang w:val="en-US"/>
              </w:rPr>
            </w:pPr>
          </w:p>
        </w:tc>
        <w:tc>
          <w:tcPr>
            <w:tcW w:w="1620" w:type="dxa"/>
            <w:noWrap/>
            <w:vAlign w:val="bottom"/>
          </w:tcPr>
          <w:p w14:paraId="5FFBE9D8"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8</w:t>
            </w:r>
          </w:p>
        </w:tc>
        <w:tc>
          <w:tcPr>
            <w:tcW w:w="1800" w:type="dxa"/>
          </w:tcPr>
          <w:p w14:paraId="5E46F92E" w14:textId="77777777" w:rsidR="001739FB" w:rsidRPr="003F3190" w:rsidRDefault="001739FB" w:rsidP="003F3190">
            <w:pPr>
              <w:spacing w:after="0" w:line="240" w:lineRule="auto"/>
              <w:jc w:val="center"/>
              <w:rPr>
                <w:rFonts w:ascii="Times New Roman" w:hAnsi="Times New Roman"/>
                <w:sz w:val="20"/>
                <w:szCs w:val="20"/>
                <w:lang w:val="en-US"/>
              </w:rPr>
            </w:pPr>
          </w:p>
        </w:tc>
        <w:tc>
          <w:tcPr>
            <w:tcW w:w="720" w:type="dxa"/>
          </w:tcPr>
          <w:p w14:paraId="63D24143" w14:textId="77777777" w:rsidR="001739FB" w:rsidRPr="003F3190" w:rsidRDefault="001739FB" w:rsidP="003F3190">
            <w:pPr>
              <w:spacing w:after="0" w:line="240" w:lineRule="auto"/>
              <w:jc w:val="center"/>
              <w:rPr>
                <w:rFonts w:ascii="Times New Roman" w:hAnsi="Times New Roman"/>
                <w:sz w:val="20"/>
                <w:szCs w:val="20"/>
                <w:lang w:val="en-US"/>
              </w:rPr>
            </w:pPr>
          </w:p>
        </w:tc>
        <w:tc>
          <w:tcPr>
            <w:tcW w:w="1800" w:type="dxa"/>
            <w:vAlign w:val="bottom"/>
          </w:tcPr>
          <w:p w14:paraId="141E823B" w14:textId="77777777" w:rsidR="001739FB" w:rsidRPr="003F3190" w:rsidRDefault="001739FB" w:rsidP="003F3190">
            <w:pPr>
              <w:spacing w:after="0" w:line="240" w:lineRule="auto"/>
              <w:jc w:val="center"/>
              <w:rPr>
                <w:rFonts w:ascii="Times New Roman" w:hAnsi="Times New Roman"/>
                <w:sz w:val="20"/>
                <w:szCs w:val="20"/>
                <w:lang w:val="en-US"/>
              </w:rPr>
            </w:pPr>
          </w:p>
        </w:tc>
      </w:tr>
      <w:tr w:rsidR="001739FB" w:rsidRPr="003F3190" w14:paraId="04B0E9DB" w14:textId="77777777" w:rsidTr="00571248">
        <w:trPr>
          <w:trHeight w:val="270"/>
        </w:trPr>
        <w:tc>
          <w:tcPr>
            <w:tcW w:w="730" w:type="dxa"/>
            <w:vMerge/>
            <w:vAlign w:val="center"/>
          </w:tcPr>
          <w:p w14:paraId="7652BA75" w14:textId="77777777" w:rsidR="001739FB" w:rsidRPr="003F3190" w:rsidRDefault="001739FB" w:rsidP="003F3190">
            <w:pPr>
              <w:spacing w:after="0" w:line="240" w:lineRule="auto"/>
              <w:rPr>
                <w:rFonts w:ascii="Times New Roman" w:hAnsi="Times New Roman"/>
                <w:sz w:val="20"/>
                <w:szCs w:val="20"/>
                <w:lang w:val="en-US"/>
              </w:rPr>
            </w:pPr>
          </w:p>
        </w:tc>
        <w:tc>
          <w:tcPr>
            <w:tcW w:w="5580" w:type="dxa"/>
            <w:vAlign w:val="bottom"/>
          </w:tcPr>
          <w:p w14:paraId="5EC81469"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ТО-1 СОУЭ</w:t>
            </w:r>
          </w:p>
        </w:tc>
        <w:tc>
          <w:tcPr>
            <w:tcW w:w="2340" w:type="dxa"/>
            <w:vAlign w:val="bottom"/>
          </w:tcPr>
          <w:p w14:paraId="3CC3EE5D" w14:textId="77777777" w:rsidR="001739FB" w:rsidRPr="003F3190" w:rsidRDefault="001739FB" w:rsidP="003F3190">
            <w:pPr>
              <w:spacing w:after="0" w:line="240" w:lineRule="auto"/>
              <w:jc w:val="center"/>
              <w:rPr>
                <w:rFonts w:ascii="Times New Roman" w:hAnsi="Times New Roman"/>
                <w:sz w:val="20"/>
                <w:szCs w:val="20"/>
                <w:lang w:val="en-US"/>
              </w:rPr>
            </w:pPr>
          </w:p>
        </w:tc>
        <w:tc>
          <w:tcPr>
            <w:tcW w:w="1620" w:type="dxa"/>
            <w:noWrap/>
            <w:vAlign w:val="bottom"/>
          </w:tcPr>
          <w:p w14:paraId="439C470B"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8</w:t>
            </w:r>
          </w:p>
        </w:tc>
        <w:tc>
          <w:tcPr>
            <w:tcW w:w="1800" w:type="dxa"/>
          </w:tcPr>
          <w:p w14:paraId="5D5E41FE" w14:textId="77777777" w:rsidR="001739FB" w:rsidRPr="003F3190" w:rsidRDefault="001739FB" w:rsidP="003F3190">
            <w:pPr>
              <w:spacing w:after="0" w:line="240" w:lineRule="auto"/>
              <w:jc w:val="center"/>
              <w:rPr>
                <w:rFonts w:ascii="Times New Roman" w:hAnsi="Times New Roman"/>
                <w:sz w:val="20"/>
                <w:szCs w:val="20"/>
                <w:lang w:val="en-US"/>
              </w:rPr>
            </w:pPr>
          </w:p>
        </w:tc>
        <w:tc>
          <w:tcPr>
            <w:tcW w:w="720" w:type="dxa"/>
          </w:tcPr>
          <w:p w14:paraId="041694AE" w14:textId="77777777" w:rsidR="001739FB" w:rsidRPr="003F3190" w:rsidRDefault="001739FB" w:rsidP="003F3190">
            <w:pPr>
              <w:spacing w:after="0" w:line="240" w:lineRule="auto"/>
              <w:jc w:val="center"/>
              <w:rPr>
                <w:rFonts w:ascii="Times New Roman" w:hAnsi="Times New Roman"/>
                <w:sz w:val="20"/>
                <w:szCs w:val="20"/>
                <w:lang w:val="en-US"/>
              </w:rPr>
            </w:pPr>
          </w:p>
        </w:tc>
        <w:tc>
          <w:tcPr>
            <w:tcW w:w="1800" w:type="dxa"/>
            <w:vAlign w:val="bottom"/>
          </w:tcPr>
          <w:p w14:paraId="71527DCC" w14:textId="77777777" w:rsidR="001739FB" w:rsidRPr="003F3190" w:rsidRDefault="001739FB" w:rsidP="003F3190">
            <w:pPr>
              <w:spacing w:after="0" w:line="240" w:lineRule="auto"/>
              <w:jc w:val="center"/>
              <w:rPr>
                <w:rFonts w:ascii="Times New Roman" w:hAnsi="Times New Roman"/>
                <w:sz w:val="20"/>
                <w:szCs w:val="20"/>
                <w:lang w:val="en-US"/>
              </w:rPr>
            </w:pPr>
          </w:p>
        </w:tc>
      </w:tr>
      <w:tr w:rsidR="001739FB" w:rsidRPr="003F3190" w14:paraId="2DCC446F" w14:textId="77777777" w:rsidTr="00571248">
        <w:trPr>
          <w:trHeight w:val="255"/>
        </w:trPr>
        <w:tc>
          <w:tcPr>
            <w:tcW w:w="730" w:type="dxa"/>
            <w:vMerge w:val="restart"/>
            <w:noWrap/>
            <w:vAlign w:val="center"/>
          </w:tcPr>
          <w:p w14:paraId="12083C05"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ТО-2</w:t>
            </w:r>
          </w:p>
        </w:tc>
        <w:tc>
          <w:tcPr>
            <w:tcW w:w="5580" w:type="dxa"/>
            <w:vAlign w:val="bottom"/>
          </w:tcPr>
          <w:p w14:paraId="60F34DE7"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ТО-2 АПС</w:t>
            </w:r>
          </w:p>
        </w:tc>
        <w:tc>
          <w:tcPr>
            <w:tcW w:w="2340" w:type="dxa"/>
            <w:vAlign w:val="bottom"/>
          </w:tcPr>
          <w:p w14:paraId="710078B2" w14:textId="77777777" w:rsidR="001739FB" w:rsidRPr="003F3190" w:rsidRDefault="001739FB" w:rsidP="003F3190">
            <w:pPr>
              <w:spacing w:after="0" w:line="240" w:lineRule="auto"/>
              <w:jc w:val="center"/>
              <w:rPr>
                <w:rFonts w:ascii="Times New Roman" w:hAnsi="Times New Roman"/>
                <w:sz w:val="20"/>
                <w:szCs w:val="20"/>
                <w:lang w:val="en-US"/>
              </w:rPr>
            </w:pPr>
          </w:p>
        </w:tc>
        <w:tc>
          <w:tcPr>
            <w:tcW w:w="1620" w:type="dxa"/>
            <w:noWrap/>
            <w:vAlign w:val="bottom"/>
          </w:tcPr>
          <w:p w14:paraId="3A234671"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3</w:t>
            </w:r>
          </w:p>
        </w:tc>
        <w:tc>
          <w:tcPr>
            <w:tcW w:w="1800" w:type="dxa"/>
          </w:tcPr>
          <w:p w14:paraId="7652279A" w14:textId="77777777" w:rsidR="001739FB" w:rsidRPr="003F3190" w:rsidRDefault="001739FB" w:rsidP="003F3190">
            <w:pPr>
              <w:spacing w:after="0" w:line="240" w:lineRule="auto"/>
              <w:jc w:val="center"/>
              <w:rPr>
                <w:rFonts w:ascii="Times New Roman" w:hAnsi="Times New Roman"/>
                <w:sz w:val="20"/>
                <w:szCs w:val="20"/>
                <w:lang w:val="en-US"/>
              </w:rPr>
            </w:pPr>
          </w:p>
        </w:tc>
        <w:tc>
          <w:tcPr>
            <w:tcW w:w="720" w:type="dxa"/>
          </w:tcPr>
          <w:p w14:paraId="48C634E2" w14:textId="77777777" w:rsidR="001739FB" w:rsidRPr="003F3190" w:rsidRDefault="001739FB" w:rsidP="003F3190">
            <w:pPr>
              <w:spacing w:after="0" w:line="240" w:lineRule="auto"/>
              <w:jc w:val="center"/>
              <w:rPr>
                <w:rFonts w:ascii="Times New Roman" w:hAnsi="Times New Roman"/>
                <w:sz w:val="20"/>
                <w:szCs w:val="20"/>
                <w:lang w:val="en-US"/>
              </w:rPr>
            </w:pPr>
          </w:p>
        </w:tc>
        <w:tc>
          <w:tcPr>
            <w:tcW w:w="1800" w:type="dxa"/>
            <w:vAlign w:val="bottom"/>
          </w:tcPr>
          <w:p w14:paraId="76E79857" w14:textId="77777777" w:rsidR="001739FB" w:rsidRPr="003F3190" w:rsidRDefault="001739FB" w:rsidP="003F3190">
            <w:pPr>
              <w:spacing w:after="0" w:line="240" w:lineRule="auto"/>
              <w:jc w:val="center"/>
              <w:rPr>
                <w:rFonts w:ascii="Times New Roman" w:hAnsi="Times New Roman"/>
                <w:sz w:val="20"/>
                <w:szCs w:val="20"/>
                <w:lang w:val="en-US"/>
              </w:rPr>
            </w:pPr>
          </w:p>
        </w:tc>
      </w:tr>
      <w:tr w:rsidR="001739FB" w:rsidRPr="003F3190" w14:paraId="6FD09FE1" w14:textId="77777777" w:rsidTr="00571248">
        <w:trPr>
          <w:trHeight w:val="270"/>
        </w:trPr>
        <w:tc>
          <w:tcPr>
            <w:tcW w:w="730" w:type="dxa"/>
            <w:vMerge/>
            <w:vAlign w:val="center"/>
          </w:tcPr>
          <w:p w14:paraId="106A0F7F" w14:textId="77777777" w:rsidR="001739FB" w:rsidRPr="003F3190" w:rsidRDefault="001739FB" w:rsidP="003F3190">
            <w:pPr>
              <w:spacing w:after="0" w:line="240" w:lineRule="auto"/>
              <w:rPr>
                <w:rFonts w:ascii="Times New Roman" w:hAnsi="Times New Roman"/>
                <w:sz w:val="20"/>
                <w:szCs w:val="20"/>
                <w:lang w:val="en-US"/>
              </w:rPr>
            </w:pPr>
          </w:p>
        </w:tc>
        <w:tc>
          <w:tcPr>
            <w:tcW w:w="5580" w:type="dxa"/>
            <w:vAlign w:val="bottom"/>
          </w:tcPr>
          <w:p w14:paraId="4FE14551"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ТО-2 СОУЭ</w:t>
            </w:r>
          </w:p>
        </w:tc>
        <w:tc>
          <w:tcPr>
            <w:tcW w:w="2340" w:type="dxa"/>
            <w:vAlign w:val="bottom"/>
          </w:tcPr>
          <w:p w14:paraId="102D0786" w14:textId="77777777" w:rsidR="001739FB" w:rsidRPr="003F3190" w:rsidRDefault="001739FB" w:rsidP="003F3190">
            <w:pPr>
              <w:spacing w:after="0" w:line="240" w:lineRule="auto"/>
              <w:jc w:val="center"/>
              <w:rPr>
                <w:rFonts w:ascii="Times New Roman" w:hAnsi="Times New Roman"/>
                <w:sz w:val="20"/>
                <w:szCs w:val="20"/>
                <w:lang w:val="en-US"/>
              </w:rPr>
            </w:pPr>
          </w:p>
        </w:tc>
        <w:tc>
          <w:tcPr>
            <w:tcW w:w="1620" w:type="dxa"/>
            <w:noWrap/>
            <w:vAlign w:val="bottom"/>
          </w:tcPr>
          <w:p w14:paraId="2A866404"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3</w:t>
            </w:r>
          </w:p>
        </w:tc>
        <w:tc>
          <w:tcPr>
            <w:tcW w:w="1800" w:type="dxa"/>
          </w:tcPr>
          <w:p w14:paraId="00B7BA1C" w14:textId="77777777" w:rsidR="001739FB" w:rsidRPr="003F3190" w:rsidRDefault="001739FB" w:rsidP="003F3190">
            <w:pPr>
              <w:spacing w:after="0" w:line="240" w:lineRule="auto"/>
              <w:jc w:val="center"/>
              <w:rPr>
                <w:rFonts w:ascii="Times New Roman" w:hAnsi="Times New Roman"/>
                <w:sz w:val="20"/>
                <w:szCs w:val="20"/>
                <w:lang w:val="en-US"/>
              </w:rPr>
            </w:pPr>
          </w:p>
        </w:tc>
        <w:tc>
          <w:tcPr>
            <w:tcW w:w="720" w:type="dxa"/>
          </w:tcPr>
          <w:p w14:paraId="236B70AE" w14:textId="77777777" w:rsidR="001739FB" w:rsidRPr="003F3190" w:rsidRDefault="001739FB" w:rsidP="003F3190">
            <w:pPr>
              <w:spacing w:after="0" w:line="240" w:lineRule="auto"/>
              <w:jc w:val="center"/>
              <w:rPr>
                <w:rFonts w:ascii="Times New Roman" w:hAnsi="Times New Roman"/>
                <w:sz w:val="20"/>
                <w:szCs w:val="20"/>
                <w:lang w:val="en-US"/>
              </w:rPr>
            </w:pPr>
          </w:p>
        </w:tc>
        <w:tc>
          <w:tcPr>
            <w:tcW w:w="1800" w:type="dxa"/>
            <w:vAlign w:val="bottom"/>
          </w:tcPr>
          <w:p w14:paraId="6BCE9901" w14:textId="77777777" w:rsidR="001739FB" w:rsidRPr="003F3190" w:rsidRDefault="001739FB" w:rsidP="003F3190">
            <w:pPr>
              <w:spacing w:after="0" w:line="240" w:lineRule="auto"/>
              <w:jc w:val="center"/>
              <w:rPr>
                <w:rFonts w:ascii="Times New Roman" w:hAnsi="Times New Roman"/>
                <w:sz w:val="20"/>
                <w:szCs w:val="20"/>
                <w:lang w:val="en-US"/>
              </w:rPr>
            </w:pPr>
          </w:p>
        </w:tc>
      </w:tr>
      <w:tr w:rsidR="001739FB" w:rsidRPr="003F3190" w14:paraId="5985DACE" w14:textId="77777777" w:rsidTr="00571248">
        <w:trPr>
          <w:trHeight w:val="255"/>
        </w:trPr>
        <w:tc>
          <w:tcPr>
            <w:tcW w:w="730" w:type="dxa"/>
            <w:vMerge w:val="restart"/>
            <w:noWrap/>
            <w:vAlign w:val="center"/>
          </w:tcPr>
          <w:p w14:paraId="31925B2C"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ТО-3</w:t>
            </w:r>
          </w:p>
        </w:tc>
        <w:tc>
          <w:tcPr>
            <w:tcW w:w="5580" w:type="dxa"/>
            <w:vAlign w:val="bottom"/>
          </w:tcPr>
          <w:p w14:paraId="56C07821"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ТО-3 АПС</w:t>
            </w:r>
          </w:p>
        </w:tc>
        <w:tc>
          <w:tcPr>
            <w:tcW w:w="2340" w:type="dxa"/>
            <w:vAlign w:val="bottom"/>
          </w:tcPr>
          <w:p w14:paraId="30CD7F54" w14:textId="77777777" w:rsidR="001739FB" w:rsidRPr="003F3190" w:rsidRDefault="001739FB" w:rsidP="003F3190">
            <w:pPr>
              <w:spacing w:after="0" w:line="240" w:lineRule="auto"/>
              <w:jc w:val="center"/>
              <w:rPr>
                <w:rFonts w:ascii="Times New Roman" w:hAnsi="Times New Roman"/>
                <w:sz w:val="20"/>
                <w:szCs w:val="20"/>
                <w:lang w:val="en-US"/>
              </w:rPr>
            </w:pPr>
          </w:p>
        </w:tc>
        <w:tc>
          <w:tcPr>
            <w:tcW w:w="1620" w:type="dxa"/>
            <w:noWrap/>
            <w:vAlign w:val="bottom"/>
          </w:tcPr>
          <w:p w14:paraId="569A7E39"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w:t>
            </w:r>
          </w:p>
        </w:tc>
        <w:tc>
          <w:tcPr>
            <w:tcW w:w="1800" w:type="dxa"/>
          </w:tcPr>
          <w:p w14:paraId="7FE94032" w14:textId="77777777" w:rsidR="001739FB" w:rsidRPr="003F3190" w:rsidRDefault="001739FB" w:rsidP="003F3190">
            <w:pPr>
              <w:spacing w:after="0" w:line="240" w:lineRule="auto"/>
              <w:jc w:val="center"/>
              <w:rPr>
                <w:rFonts w:ascii="Times New Roman" w:hAnsi="Times New Roman"/>
                <w:sz w:val="20"/>
                <w:szCs w:val="20"/>
                <w:lang w:val="en-US"/>
              </w:rPr>
            </w:pPr>
          </w:p>
        </w:tc>
        <w:tc>
          <w:tcPr>
            <w:tcW w:w="720" w:type="dxa"/>
          </w:tcPr>
          <w:p w14:paraId="3250C928" w14:textId="77777777" w:rsidR="001739FB" w:rsidRPr="003F3190" w:rsidRDefault="001739FB" w:rsidP="003F3190">
            <w:pPr>
              <w:spacing w:after="0" w:line="240" w:lineRule="auto"/>
              <w:jc w:val="center"/>
              <w:rPr>
                <w:rFonts w:ascii="Times New Roman" w:hAnsi="Times New Roman"/>
                <w:sz w:val="20"/>
                <w:szCs w:val="20"/>
                <w:lang w:val="en-US"/>
              </w:rPr>
            </w:pPr>
          </w:p>
        </w:tc>
        <w:tc>
          <w:tcPr>
            <w:tcW w:w="1800" w:type="dxa"/>
            <w:vAlign w:val="bottom"/>
          </w:tcPr>
          <w:p w14:paraId="6041DB45" w14:textId="77777777" w:rsidR="001739FB" w:rsidRPr="003F3190" w:rsidRDefault="001739FB" w:rsidP="003F3190">
            <w:pPr>
              <w:spacing w:after="0" w:line="240" w:lineRule="auto"/>
              <w:jc w:val="center"/>
              <w:rPr>
                <w:rFonts w:ascii="Times New Roman" w:hAnsi="Times New Roman"/>
                <w:sz w:val="20"/>
                <w:szCs w:val="20"/>
                <w:lang w:val="en-US"/>
              </w:rPr>
            </w:pPr>
          </w:p>
        </w:tc>
      </w:tr>
      <w:tr w:rsidR="001739FB" w:rsidRPr="003F3190" w14:paraId="1274EF0D" w14:textId="77777777" w:rsidTr="00571248">
        <w:trPr>
          <w:trHeight w:val="270"/>
        </w:trPr>
        <w:tc>
          <w:tcPr>
            <w:tcW w:w="730" w:type="dxa"/>
            <w:vMerge/>
            <w:vAlign w:val="center"/>
          </w:tcPr>
          <w:p w14:paraId="7F27EA86" w14:textId="77777777" w:rsidR="001739FB" w:rsidRPr="003F3190" w:rsidRDefault="001739FB" w:rsidP="003F3190">
            <w:pPr>
              <w:spacing w:after="0" w:line="240" w:lineRule="auto"/>
              <w:rPr>
                <w:rFonts w:ascii="Times New Roman" w:hAnsi="Times New Roman"/>
                <w:sz w:val="20"/>
                <w:szCs w:val="20"/>
                <w:lang w:val="en-US"/>
              </w:rPr>
            </w:pPr>
          </w:p>
        </w:tc>
        <w:tc>
          <w:tcPr>
            <w:tcW w:w="5580" w:type="dxa"/>
            <w:vAlign w:val="bottom"/>
          </w:tcPr>
          <w:p w14:paraId="395D00C7"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ТО-3 СОУЭ</w:t>
            </w:r>
          </w:p>
        </w:tc>
        <w:tc>
          <w:tcPr>
            <w:tcW w:w="2340" w:type="dxa"/>
            <w:vAlign w:val="bottom"/>
          </w:tcPr>
          <w:p w14:paraId="3FF3B3ED" w14:textId="77777777" w:rsidR="001739FB" w:rsidRPr="003F3190" w:rsidRDefault="001739FB" w:rsidP="003F3190">
            <w:pPr>
              <w:spacing w:after="0" w:line="240" w:lineRule="auto"/>
              <w:jc w:val="center"/>
              <w:rPr>
                <w:rFonts w:ascii="Times New Roman" w:hAnsi="Times New Roman"/>
                <w:sz w:val="20"/>
                <w:szCs w:val="20"/>
                <w:lang w:val="en-US"/>
              </w:rPr>
            </w:pPr>
          </w:p>
        </w:tc>
        <w:tc>
          <w:tcPr>
            <w:tcW w:w="1620" w:type="dxa"/>
            <w:noWrap/>
            <w:vAlign w:val="bottom"/>
          </w:tcPr>
          <w:p w14:paraId="034A5894"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1</w:t>
            </w:r>
          </w:p>
        </w:tc>
        <w:tc>
          <w:tcPr>
            <w:tcW w:w="1800" w:type="dxa"/>
          </w:tcPr>
          <w:p w14:paraId="5634D232" w14:textId="77777777" w:rsidR="001739FB" w:rsidRPr="003F3190" w:rsidRDefault="001739FB" w:rsidP="003F3190">
            <w:pPr>
              <w:spacing w:after="0" w:line="240" w:lineRule="auto"/>
              <w:jc w:val="center"/>
              <w:rPr>
                <w:rFonts w:ascii="Times New Roman" w:hAnsi="Times New Roman"/>
                <w:sz w:val="20"/>
                <w:szCs w:val="20"/>
                <w:lang w:val="en-US"/>
              </w:rPr>
            </w:pPr>
          </w:p>
        </w:tc>
        <w:tc>
          <w:tcPr>
            <w:tcW w:w="720" w:type="dxa"/>
          </w:tcPr>
          <w:p w14:paraId="4370BD5B" w14:textId="77777777" w:rsidR="001739FB" w:rsidRPr="003F3190" w:rsidRDefault="001739FB" w:rsidP="003F3190">
            <w:pPr>
              <w:spacing w:after="0" w:line="240" w:lineRule="auto"/>
              <w:jc w:val="center"/>
              <w:rPr>
                <w:rFonts w:ascii="Times New Roman" w:hAnsi="Times New Roman"/>
                <w:sz w:val="20"/>
                <w:szCs w:val="20"/>
                <w:lang w:val="en-US"/>
              </w:rPr>
            </w:pPr>
          </w:p>
        </w:tc>
        <w:tc>
          <w:tcPr>
            <w:tcW w:w="1800" w:type="dxa"/>
            <w:vAlign w:val="bottom"/>
          </w:tcPr>
          <w:p w14:paraId="571D19D5" w14:textId="77777777" w:rsidR="001739FB" w:rsidRPr="003F3190" w:rsidRDefault="001739FB" w:rsidP="003F3190">
            <w:pPr>
              <w:spacing w:after="0" w:line="240" w:lineRule="auto"/>
              <w:jc w:val="center"/>
              <w:rPr>
                <w:rFonts w:ascii="Times New Roman" w:hAnsi="Times New Roman"/>
                <w:sz w:val="20"/>
                <w:szCs w:val="20"/>
                <w:lang w:val="en-US"/>
              </w:rPr>
            </w:pPr>
          </w:p>
        </w:tc>
      </w:tr>
      <w:tr w:rsidR="001739FB" w:rsidRPr="003F3190" w14:paraId="3C03AD50" w14:textId="77777777" w:rsidTr="00571248">
        <w:trPr>
          <w:trHeight w:val="270"/>
        </w:trPr>
        <w:tc>
          <w:tcPr>
            <w:tcW w:w="730" w:type="dxa"/>
            <w:noWrap/>
            <w:vAlign w:val="bottom"/>
          </w:tcPr>
          <w:p w14:paraId="2B038411"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 </w:t>
            </w:r>
          </w:p>
        </w:tc>
        <w:tc>
          <w:tcPr>
            <w:tcW w:w="5580" w:type="dxa"/>
            <w:noWrap/>
            <w:vAlign w:val="bottom"/>
          </w:tcPr>
          <w:p w14:paraId="40EE3872" w14:textId="77777777" w:rsidR="001739FB" w:rsidRPr="00571248" w:rsidRDefault="001739FB"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r>
              <w:rPr>
                <w:rFonts w:ascii="Times New Roman" w:hAnsi="Times New Roman"/>
                <w:b/>
                <w:bCs/>
                <w:sz w:val="20"/>
                <w:szCs w:val="20"/>
              </w:rPr>
              <w:t>Всего</w:t>
            </w:r>
            <w:r w:rsidRPr="003F3190">
              <w:rPr>
                <w:rFonts w:ascii="Times New Roman" w:hAnsi="Times New Roman"/>
                <w:b/>
                <w:bCs/>
                <w:sz w:val="20"/>
                <w:szCs w:val="20"/>
              </w:rPr>
              <w:t xml:space="preserve">: </w:t>
            </w:r>
            <w:r>
              <w:rPr>
                <w:rFonts w:ascii="Times New Roman" w:hAnsi="Times New Roman"/>
                <w:b/>
                <w:bCs/>
                <w:sz w:val="20"/>
                <w:szCs w:val="20"/>
              </w:rPr>
              <w:t>Стоимость ТО</w:t>
            </w:r>
            <w:r w:rsidRPr="003F3190">
              <w:rPr>
                <w:rFonts w:ascii="Times New Roman" w:hAnsi="Times New Roman"/>
                <w:b/>
                <w:bCs/>
                <w:sz w:val="20"/>
                <w:szCs w:val="20"/>
              </w:rPr>
              <w:t xml:space="preserve"> </w:t>
            </w:r>
            <w:r>
              <w:rPr>
                <w:rFonts w:ascii="Times New Roman" w:hAnsi="Times New Roman"/>
                <w:b/>
                <w:bCs/>
                <w:sz w:val="20"/>
                <w:szCs w:val="20"/>
              </w:rPr>
              <w:t xml:space="preserve">на </w:t>
            </w:r>
            <w:r w:rsidRPr="003F3190">
              <w:rPr>
                <w:rFonts w:ascii="Times New Roman" w:hAnsi="Times New Roman"/>
                <w:b/>
                <w:bCs/>
                <w:sz w:val="20"/>
                <w:szCs w:val="20"/>
              </w:rPr>
              <w:t>1 Объекта</w:t>
            </w:r>
            <w:r>
              <w:rPr>
                <w:rFonts w:ascii="Times New Roman" w:hAnsi="Times New Roman"/>
                <w:b/>
                <w:bCs/>
                <w:sz w:val="20"/>
                <w:szCs w:val="20"/>
              </w:rPr>
              <w:t xml:space="preserve"> на 1 год</w:t>
            </w:r>
          </w:p>
        </w:tc>
        <w:tc>
          <w:tcPr>
            <w:tcW w:w="2340" w:type="dxa"/>
            <w:noWrap/>
            <w:vAlign w:val="bottom"/>
          </w:tcPr>
          <w:p w14:paraId="0DF85711" w14:textId="77777777" w:rsidR="001739FB" w:rsidRPr="00571248" w:rsidRDefault="001739FB"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p>
        </w:tc>
        <w:tc>
          <w:tcPr>
            <w:tcW w:w="1620" w:type="dxa"/>
            <w:noWrap/>
            <w:vAlign w:val="bottom"/>
          </w:tcPr>
          <w:p w14:paraId="0B30DF00" w14:textId="77777777" w:rsidR="001739FB" w:rsidRPr="003F3190" w:rsidRDefault="001739FB" w:rsidP="003F3190">
            <w:pPr>
              <w:spacing w:after="0" w:line="240" w:lineRule="auto"/>
              <w:jc w:val="right"/>
              <w:rPr>
                <w:rFonts w:ascii="Times New Roman" w:hAnsi="Times New Roman"/>
                <w:b/>
                <w:bCs/>
                <w:sz w:val="20"/>
                <w:szCs w:val="20"/>
              </w:rPr>
            </w:pPr>
          </w:p>
        </w:tc>
        <w:tc>
          <w:tcPr>
            <w:tcW w:w="1800" w:type="dxa"/>
          </w:tcPr>
          <w:p w14:paraId="6CE7C2D6" w14:textId="77777777" w:rsidR="001739FB" w:rsidRPr="00571248" w:rsidRDefault="001739FB" w:rsidP="003F3190">
            <w:pPr>
              <w:spacing w:after="0" w:line="240" w:lineRule="auto"/>
              <w:jc w:val="center"/>
              <w:rPr>
                <w:rFonts w:ascii="Times New Roman" w:hAnsi="Times New Roman"/>
                <w:b/>
                <w:bCs/>
                <w:sz w:val="20"/>
                <w:szCs w:val="20"/>
              </w:rPr>
            </w:pPr>
          </w:p>
        </w:tc>
        <w:tc>
          <w:tcPr>
            <w:tcW w:w="720" w:type="dxa"/>
          </w:tcPr>
          <w:p w14:paraId="122A82A8" w14:textId="77777777" w:rsidR="001739FB" w:rsidRPr="00571248" w:rsidRDefault="001739FB" w:rsidP="003F3190">
            <w:pPr>
              <w:spacing w:after="0" w:line="240" w:lineRule="auto"/>
              <w:jc w:val="center"/>
              <w:rPr>
                <w:rFonts w:ascii="Times New Roman" w:hAnsi="Times New Roman"/>
                <w:b/>
                <w:bCs/>
                <w:sz w:val="20"/>
                <w:szCs w:val="20"/>
              </w:rPr>
            </w:pPr>
          </w:p>
        </w:tc>
        <w:tc>
          <w:tcPr>
            <w:tcW w:w="1800" w:type="dxa"/>
            <w:noWrap/>
            <w:vAlign w:val="bottom"/>
          </w:tcPr>
          <w:p w14:paraId="03E324B4" w14:textId="77777777" w:rsidR="001739FB" w:rsidRPr="009B2744" w:rsidRDefault="001739FB" w:rsidP="003F3190">
            <w:pPr>
              <w:spacing w:after="0" w:line="240" w:lineRule="auto"/>
              <w:jc w:val="center"/>
              <w:rPr>
                <w:rFonts w:ascii="Times New Roman" w:hAnsi="Times New Roman"/>
                <w:b/>
                <w:bCs/>
                <w:sz w:val="20"/>
                <w:szCs w:val="20"/>
              </w:rPr>
            </w:pPr>
          </w:p>
        </w:tc>
      </w:tr>
      <w:tr w:rsidR="001739FB" w:rsidRPr="003F3190" w14:paraId="7632B736" w14:textId="77777777" w:rsidTr="00571248">
        <w:trPr>
          <w:trHeight w:val="270"/>
        </w:trPr>
        <w:tc>
          <w:tcPr>
            <w:tcW w:w="730" w:type="dxa"/>
            <w:noWrap/>
            <w:vAlign w:val="bottom"/>
          </w:tcPr>
          <w:p w14:paraId="741C9812" w14:textId="77777777" w:rsidR="001739FB" w:rsidRPr="009B2744" w:rsidRDefault="001739FB" w:rsidP="003F3190">
            <w:pPr>
              <w:spacing w:after="0" w:line="240" w:lineRule="auto"/>
              <w:jc w:val="center"/>
              <w:rPr>
                <w:rFonts w:ascii="Times New Roman" w:hAnsi="Times New Roman"/>
                <w:sz w:val="20"/>
                <w:szCs w:val="20"/>
              </w:rPr>
            </w:pPr>
            <w:r w:rsidRPr="003F3190">
              <w:rPr>
                <w:rFonts w:ascii="Times New Roman" w:hAnsi="Times New Roman"/>
                <w:sz w:val="20"/>
                <w:szCs w:val="20"/>
                <w:lang w:val="en-US"/>
              </w:rPr>
              <w:t> </w:t>
            </w:r>
          </w:p>
        </w:tc>
        <w:tc>
          <w:tcPr>
            <w:tcW w:w="5580" w:type="dxa"/>
            <w:noWrap/>
            <w:vAlign w:val="bottom"/>
          </w:tcPr>
          <w:p w14:paraId="0802EBB8" w14:textId="77777777" w:rsidR="001739FB" w:rsidRPr="003F3190" w:rsidRDefault="001739FB" w:rsidP="003F3190">
            <w:pPr>
              <w:spacing w:after="0" w:line="240" w:lineRule="auto"/>
              <w:jc w:val="center"/>
              <w:rPr>
                <w:rFonts w:ascii="Times New Roman" w:hAnsi="Times New Roman"/>
                <w:b/>
                <w:bCs/>
                <w:sz w:val="20"/>
                <w:szCs w:val="20"/>
                <w:lang w:val="en-US"/>
              </w:rPr>
            </w:pPr>
            <w:r w:rsidRPr="003F3190">
              <w:rPr>
                <w:rFonts w:ascii="Times New Roman" w:hAnsi="Times New Roman"/>
                <w:b/>
                <w:bCs/>
                <w:sz w:val="20"/>
                <w:szCs w:val="20"/>
                <w:lang w:val="en-US"/>
              </w:rPr>
              <w:t> </w:t>
            </w:r>
            <w:proofErr w:type="spellStart"/>
            <w:r w:rsidRPr="003F3190">
              <w:rPr>
                <w:rFonts w:ascii="Times New Roman" w:hAnsi="Times New Roman"/>
                <w:b/>
                <w:bCs/>
                <w:sz w:val="20"/>
                <w:szCs w:val="20"/>
                <w:lang w:val="en-US"/>
              </w:rPr>
              <w:t>Количество</w:t>
            </w:r>
            <w:proofErr w:type="spellEnd"/>
            <w:r w:rsidRPr="003F3190">
              <w:rPr>
                <w:rFonts w:ascii="Times New Roman" w:hAnsi="Times New Roman"/>
                <w:b/>
                <w:bCs/>
                <w:sz w:val="20"/>
                <w:szCs w:val="20"/>
                <w:lang w:val="en-US"/>
              </w:rPr>
              <w:t xml:space="preserve"> </w:t>
            </w:r>
            <w:proofErr w:type="spellStart"/>
            <w:r w:rsidRPr="003F3190">
              <w:rPr>
                <w:rFonts w:ascii="Times New Roman" w:hAnsi="Times New Roman"/>
                <w:b/>
                <w:bCs/>
                <w:sz w:val="20"/>
                <w:szCs w:val="20"/>
                <w:lang w:val="en-US"/>
              </w:rPr>
              <w:t>Объектов</w:t>
            </w:r>
            <w:proofErr w:type="spellEnd"/>
          </w:p>
        </w:tc>
        <w:tc>
          <w:tcPr>
            <w:tcW w:w="2340" w:type="dxa"/>
            <w:noWrap/>
            <w:vAlign w:val="bottom"/>
          </w:tcPr>
          <w:p w14:paraId="7319AB03" w14:textId="77777777" w:rsidR="001739FB" w:rsidRPr="003F3190" w:rsidRDefault="001739FB" w:rsidP="003F3190">
            <w:pPr>
              <w:spacing w:after="0" w:line="240" w:lineRule="auto"/>
              <w:jc w:val="center"/>
              <w:rPr>
                <w:rFonts w:ascii="Times New Roman" w:hAnsi="Times New Roman"/>
                <w:b/>
                <w:bCs/>
                <w:sz w:val="20"/>
                <w:szCs w:val="20"/>
                <w:lang w:val="en-US"/>
              </w:rPr>
            </w:pPr>
            <w:r w:rsidRPr="003F3190">
              <w:rPr>
                <w:rFonts w:ascii="Times New Roman" w:hAnsi="Times New Roman"/>
                <w:b/>
                <w:bCs/>
                <w:sz w:val="20"/>
                <w:szCs w:val="20"/>
                <w:lang w:val="en-US"/>
              </w:rPr>
              <w:t> </w:t>
            </w:r>
          </w:p>
        </w:tc>
        <w:tc>
          <w:tcPr>
            <w:tcW w:w="1620" w:type="dxa"/>
            <w:noWrap/>
            <w:vAlign w:val="bottom"/>
          </w:tcPr>
          <w:p w14:paraId="3AC282A2" w14:textId="77777777" w:rsidR="001739FB" w:rsidRPr="003F3190" w:rsidRDefault="001739FB" w:rsidP="003F3190">
            <w:pPr>
              <w:spacing w:after="0" w:line="240" w:lineRule="auto"/>
              <w:jc w:val="center"/>
              <w:rPr>
                <w:rFonts w:ascii="Times New Roman" w:hAnsi="Times New Roman"/>
                <w:b/>
                <w:bCs/>
                <w:sz w:val="20"/>
                <w:szCs w:val="20"/>
                <w:lang w:val="en-US"/>
              </w:rPr>
            </w:pPr>
            <w:proofErr w:type="spellStart"/>
            <w:r w:rsidRPr="003F3190">
              <w:rPr>
                <w:rFonts w:ascii="Times New Roman" w:hAnsi="Times New Roman"/>
                <w:b/>
                <w:bCs/>
                <w:sz w:val="20"/>
                <w:szCs w:val="20"/>
                <w:lang w:val="en-US"/>
              </w:rPr>
              <w:t>Количество</w:t>
            </w:r>
            <w:proofErr w:type="spellEnd"/>
            <w:r w:rsidRPr="003F3190">
              <w:rPr>
                <w:rFonts w:ascii="Times New Roman" w:hAnsi="Times New Roman"/>
                <w:b/>
                <w:bCs/>
                <w:sz w:val="20"/>
                <w:szCs w:val="20"/>
                <w:lang w:val="en-US"/>
              </w:rPr>
              <w:t xml:space="preserve"> </w:t>
            </w:r>
            <w:proofErr w:type="spellStart"/>
            <w:r w:rsidRPr="003F3190">
              <w:rPr>
                <w:rFonts w:ascii="Times New Roman" w:hAnsi="Times New Roman"/>
                <w:b/>
                <w:bCs/>
                <w:sz w:val="20"/>
                <w:szCs w:val="20"/>
                <w:lang w:val="en-US"/>
              </w:rPr>
              <w:t>Объектов</w:t>
            </w:r>
            <w:proofErr w:type="spellEnd"/>
          </w:p>
        </w:tc>
        <w:tc>
          <w:tcPr>
            <w:tcW w:w="1800" w:type="dxa"/>
          </w:tcPr>
          <w:p w14:paraId="531A5419" w14:textId="77777777" w:rsidR="001739FB" w:rsidRPr="003F3190" w:rsidRDefault="001739FB" w:rsidP="003F3190">
            <w:pPr>
              <w:spacing w:after="0" w:line="240" w:lineRule="auto"/>
              <w:jc w:val="center"/>
              <w:rPr>
                <w:rFonts w:ascii="Times New Roman" w:hAnsi="Times New Roman"/>
                <w:b/>
                <w:bCs/>
                <w:sz w:val="20"/>
                <w:szCs w:val="20"/>
                <w:lang w:val="en-US"/>
              </w:rPr>
            </w:pPr>
          </w:p>
        </w:tc>
        <w:tc>
          <w:tcPr>
            <w:tcW w:w="720" w:type="dxa"/>
          </w:tcPr>
          <w:p w14:paraId="3419155B" w14:textId="77777777" w:rsidR="001739FB" w:rsidRPr="003F3190" w:rsidRDefault="001739FB" w:rsidP="003F3190">
            <w:pPr>
              <w:spacing w:after="0" w:line="240" w:lineRule="auto"/>
              <w:jc w:val="center"/>
              <w:rPr>
                <w:rFonts w:ascii="Times New Roman" w:hAnsi="Times New Roman"/>
                <w:b/>
                <w:bCs/>
                <w:sz w:val="20"/>
                <w:szCs w:val="20"/>
                <w:lang w:val="en-US"/>
              </w:rPr>
            </w:pPr>
          </w:p>
        </w:tc>
        <w:tc>
          <w:tcPr>
            <w:tcW w:w="1800" w:type="dxa"/>
            <w:noWrap/>
            <w:vAlign w:val="bottom"/>
          </w:tcPr>
          <w:p w14:paraId="41550878" w14:textId="77777777" w:rsidR="001739FB" w:rsidRPr="003F3190" w:rsidRDefault="001739FB" w:rsidP="003F3190">
            <w:pPr>
              <w:spacing w:after="0" w:line="240" w:lineRule="auto"/>
              <w:jc w:val="center"/>
              <w:rPr>
                <w:rFonts w:ascii="Times New Roman" w:hAnsi="Times New Roman"/>
                <w:b/>
                <w:bCs/>
                <w:sz w:val="20"/>
                <w:szCs w:val="20"/>
                <w:lang w:val="en-US"/>
              </w:rPr>
            </w:pPr>
            <w:r w:rsidRPr="003F3190">
              <w:rPr>
                <w:rFonts w:ascii="Times New Roman" w:hAnsi="Times New Roman"/>
                <w:b/>
                <w:bCs/>
                <w:sz w:val="20"/>
                <w:szCs w:val="20"/>
                <w:lang w:val="en-US"/>
              </w:rPr>
              <w:t>3</w:t>
            </w:r>
          </w:p>
        </w:tc>
      </w:tr>
      <w:tr w:rsidR="001739FB" w:rsidRPr="003F3190" w14:paraId="7556CE51" w14:textId="77777777" w:rsidTr="00571248">
        <w:trPr>
          <w:trHeight w:val="270"/>
        </w:trPr>
        <w:tc>
          <w:tcPr>
            <w:tcW w:w="730" w:type="dxa"/>
            <w:noWrap/>
            <w:vAlign w:val="bottom"/>
          </w:tcPr>
          <w:p w14:paraId="12AB87BC" w14:textId="77777777" w:rsidR="001739FB" w:rsidRPr="003F3190" w:rsidRDefault="001739FB" w:rsidP="003F3190">
            <w:pPr>
              <w:spacing w:after="0" w:line="240" w:lineRule="auto"/>
              <w:jc w:val="center"/>
              <w:rPr>
                <w:rFonts w:ascii="Times New Roman" w:hAnsi="Times New Roman"/>
                <w:sz w:val="20"/>
                <w:szCs w:val="20"/>
                <w:lang w:val="en-US"/>
              </w:rPr>
            </w:pPr>
            <w:r w:rsidRPr="003F3190">
              <w:rPr>
                <w:rFonts w:ascii="Times New Roman" w:hAnsi="Times New Roman"/>
                <w:sz w:val="20"/>
                <w:szCs w:val="20"/>
                <w:lang w:val="en-US"/>
              </w:rPr>
              <w:t> </w:t>
            </w:r>
          </w:p>
        </w:tc>
        <w:tc>
          <w:tcPr>
            <w:tcW w:w="5580" w:type="dxa"/>
            <w:noWrap/>
            <w:vAlign w:val="bottom"/>
          </w:tcPr>
          <w:p w14:paraId="5982E72D" w14:textId="77777777" w:rsidR="001739FB" w:rsidRPr="00815100" w:rsidRDefault="001739FB"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r w:rsidRPr="003F3190">
              <w:rPr>
                <w:rFonts w:ascii="Times New Roman" w:hAnsi="Times New Roman"/>
                <w:b/>
                <w:bCs/>
                <w:sz w:val="20"/>
                <w:szCs w:val="20"/>
              </w:rPr>
              <w:t xml:space="preserve">Итого: </w:t>
            </w:r>
            <w:r>
              <w:rPr>
                <w:rFonts w:ascii="Times New Roman" w:hAnsi="Times New Roman"/>
                <w:b/>
                <w:bCs/>
                <w:sz w:val="20"/>
                <w:szCs w:val="20"/>
              </w:rPr>
              <w:t>Стоимость ТО</w:t>
            </w:r>
            <w:r w:rsidRPr="003F3190">
              <w:rPr>
                <w:rFonts w:ascii="Times New Roman" w:hAnsi="Times New Roman"/>
                <w:b/>
                <w:bCs/>
                <w:sz w:val="20"/>
                <w:szCs w:val="20"/>
              </w:rPr>
              <w:t xml:space="preserve"> </w:t>
            </w:r>
            <w:r>
              <w:rPr>
                <w:rFonts w:ascii="Times New Roman" w:hAnsi="Times New Roman"/>
                <w:b/>
                <w:bCs/>
                <w:sz w:val="20"/>
                <w:szCs w:val="20"/>
              </w:rPr>
              <w:t xml:space="preserve">на 3 </w:t>
            </w:r>
            <w:r w:rsidRPr="003F3190">
              <w:rPr>
                <w:rFonts w:ascii="Times New Roman" w:hAnsi="Times New Roman"/>
                <w:b/>
                <w:bCs/>
                <w:sz w:val="20"/>
                <w:szCs w:val="20"/>
              </w:rPr>
              <w:t>Объекта</w:t>
            </w:r>
            <w:r>
              <w:rPr>
                <w:rFonts w:ascii="Times New Roman" w:hAnsi="Times New Roman"/>
                <w:b/>
                <w:bCs/>
                <w:sz w:val="20"/>
                <w:szCs w:val="20"/>
              </w:rPr>
              <w:t xml:space="preserve"> на 1 год</w:t>
            </w:r>
            <w:r w:rsidRPr="003F3190">
              <w:rPr>
                <w:rFonts w:ascii="Times New Roman" w:hAnsi="Times New Roman"/>
                <w:b/>
                <w:bCs/>
                <w:sz w:val="20"/>
                <w:szCs w:val="20"/>
                <w:lang w:val="en-US"/>
              </w:rPr>
              <w:t> </w:t>
            </w:r>
          </w:p>
        </w:tc>
        <w:tc>
          <w:tcPr>
            <w:tcW w:w="2340" w:type="dxa"/>
            <w:noWrap/>
            <w:vAlign w:val="bottom"/>
          </w:tcPr>
          <w:p w14:paraId="0DEB85D0" w14:textId="77777777" w:rsidR="001739FB" w:rsidRPr="003F3190" w:rsidRDefault="001739FB" w:rsidP="003F3190">
            <w:pPr>
              <w:spacing w:after="0" w:line="240" w:lineRule="auto"/>
              <w:jc w:val="center"/>
              <w:rPr>
                <w:rFonts w:ascii="Times New Roman" w:hAnsi="Times New Roman"/>
                <w:b/>
                <w:bCs/>
                <w:sz w:val="20"/>
                <w:szCs w:val="20"/>
              </w:rPr>
            </w:pPr>
          </w:p>
        </w:tc>
        <w:tc>
          <w:tcPr>
            <w:tcW w:w="1620" w:type="dxa"/>
            <w:noWrap/>
            <w:vAlign w:val="bottom"/>
          </w:tcPr>
          <w:p w14:paraId="1F793596" w14:textId="77777777" w:rsidR="001739FB" w:rsidRPr="003F3190" w:rsidRDefault="001739FB" w:rsidP="003F3190">
            <w:pPr>
              <w:spacing w:after="0" w:line="240" w:lineRule="auto"/>
              <w:jc w:val="center"/>
              <w:rPr>
                <w:rFonts w:ascii="Times New Roman" w:hAnsi="Times New Roman"/>
                <w:b/>
                <w:bCs/>
                <w:sz w:val="20"/>
                <w:szCs w:val="20"/>
              </w:rPr>
            </w:pPr>
            <w:r w:rsidRPr="003F3190">
              <w:rPr>
                <w:rFonts w:ascii="Times New Roman" w:hAnsi="Times New Roman"/>
                <w:b/>
                <w:bCs/>
                <w:sz w:val="20"/>
                <w:szCs w:val="20"/>
                <w:lang w:val="en-US"/>
              </w:rPr>
              <w:t> </w:t>
            </w:r>
          </w:p>
        </w:tc>
        <w:tc>
          <w:tcPr>
            <w:tcW w:w="1800" w:type="dxa"/>
          </w:tcPr>
          <w:p w14:paraId="080977BD" w14:textId="77777777" w:rsidR="001739FB" w:rsidRPr="009B2744" w:rsidRDefault="001739FB" w:rsidP="003F3190">
            <w:pPr>
              <w:spacing w:after="0" w:line="240" w:lineRule="auto"/>
              <w:jc w:val="center"/>
              <w:rPr>
                <w:rFonts w:ascii="Times New Roman" w:hAnsi="Times New Roman"/>
                <w:b/>
                <w:bCs/>
                <w:sz w:val="20"/>
                <w:szCs w:val="20"/>
              </w:rPr>
            </w:pPr>
          </w:p>
        </w:tc>
        <w:tc>
          <w:tcPr>
            <w:tcW w:w="720" w:type="dxa"/>
          </w:tcPr>
          <w:p w14:paraId="6E4342A2" w14:textId="77777777" w:rsidR="001739FB" w:rsidRPr="009B2744" w:rsidRDefault="001739FB" w:rsidP="003F3190">
            <w:pPr>
              <w:spacing w:after="0" w:line="240" w:lineRule="auto"/>
              <w:jc w:val="center"/>
              <w:rPr>
                <w:rFonts w:ascii="Times New Roman" w:hAnsi="Times New Roman"/>
                <w:b/>
                <w:bCs/>
                <w:sz w:val="20"/>
                <w:szCs w:val="20"/>
              </w:rPr>
            </w:pPr>
          </w:p>
        </w:tc>
        <w:tc>
          <w:tcPr>
            <w:tcW w:w="1800" w:type="dxa"/>
            <w:noWrap/>
            <w:vAlign w:val="bottom"/>
          </w:tcPr>
          <w:p w14:paraId="25602ACD" w14:textId="77777777" w:rsidR="001739FB" w:rsidRPr="009B2744" w:rsidRDefault="001739FB" w:rsidP="003F3190">
            <w:pPr>
              <w:spacing w:after="0" w:line="240" w:lineRule="auto"/>
              <w:jc w:val="center"/>
              <w:rPr>
                <w:rFonts w:ascii="Times New Roman" w:hAnsi="Times New Roman"/>
                <w:b/>
                <w:bCs/>
                <w:sz w:val="20"/>
                <w:szCs w:val="20"/>
              </w:rPr>
            </w:pPr>
          </w:p>
        </w:tc>
      </w:tr>
    </w:tbl>
    <w:p w14:paraId="1E35DD15" w14:textId="77777777" w:rsidR="001739FB" w:rsidRDefault="001739FB" w:rsidP="00C22353">
      <w:pPr>
        <w:spacing w:after="0" w:line="240" w:lineRule="auto"/>
        <w:contextualSpacing/>
        <w:jc w:val="center"/>
        <w:rPr>
          <w:rFonts w:ascii="Times New Roman" w:hAnsi="Times New Roman"/>
          <w:b/>
          <w:bCs/>
          <w:sz w:val="24"/>
          <w:szCs w:val="24"/>
        </w:rPr>
      </w:pPr>
    </w:p>
    <w:p w14:paraId="136F3896" w14:textId="77777777" w:rsidR="001739FB" w:rsidRDefault="001739FB" w:rsidP="00183339">
      <w:pPr>
        <w:spacing w:after="0" w:line="240" w:lineRule="auto"/>
        <w:rPr>
          <w:rFonts w:ascii="Times New Roman" w:hAnsi="Times New Roman"/>
          <w:sz w:val="24"/>
          <w:szCs w:val="24"/>
          <w:lang w:eastAsia="ru-RU"/>
        </w:rPr>
      </w:pPr>
    </w:p>
    <w:p w14:paraId="2CDA90AF" w14:textId="77777777" w:rsidR="001739FB" w:rsidRPr="00183339" w:rsidRDefault="001739FB" w:rsidP="00183339">
      <w:pPr>
        <w:spacing w:after="0" w:line="240" w:lineRule="auto"/>
        <w:rPr>
          <w:rFonts w:ascii="Times New Roman" w:hAnsi="Times New Roman"/>
          <w:sz w:val="24"/>
          <w:szCs w:val="24"/>
          <w:lang w:eastAsia="ru-RU"/>
        </w:rPr>
      </w:pPr>
      <w:r w:rsidRPr="00183339">
        <w:rPr>
          <w:rFonts w:ascii="Times New Roman" w:hAnsi="Times New Roman"/>
          <w:sz w:val="24"/>
          <w:szCs w:val="24"/>
          <w:lang w:eastAsia="ru-RU"/>
        </w:rPr>
        <w:t xml:space="preserve">Руководитель (либо уполномоченное лицо) </w:t>
      </w:r>
    </w:p>
    <w:p w14:paraId="57ED5A45" w14:textId="77777777" w:rsidR="001739FB" w:rsidRPr="00183339" w:rsidRDefault="001739FB" w:rsidP="00183339">
      <w:pPr>
        <w:spacing w:after="0" w:line="240" w:lineRule="auto"/>
        <w:rPr>
          <w:rFonts w:ascii="Times New Roman" w:hAnsi="Times New Roman"/>
          <w:sz w:val="24"/>
          <w:szCs w:val="24"/>
          <w:lang w:eastAsia="ru-RU"/>
        </w:rPr>
      </w:pPr>
      <w:r w:rsidRPr="00183339">
        <w:rPr>
          <w:rFonts w:ascii="Times New Roman" w:hAnsi="Times New Roman"/>
          <w:sz w:val="24"/>
          <w:szCs w:val="24"/>
          <w:lang w:eastAsia="ru-RU"/>
        </w:rPr>
        <w:t>организации-претендента                              ______________           Инициалы, Фамилия</w:t>
      </w:r>
    </w:p>
    <w:p w14:paraId="47ACFAF5" w14:textId="77777777" w:rsidR="001739FB" w:rsidRPr="00183339" w:rsidRDefault="001739FB" w:rsidP="00183339">
      <w:pPr>
        <w:spacing w:after="0" w:line="240" w:lineRule="auto"/>
        <w:rPr>
          <w:rFonts w:ascii="Times New Roman" w:hAnsi="Times New Roman"/>
          <w:sz w:val="24"/>
          <w:szCs w:val="24"/>
          <w:vertAlign w:val="superscript"/>
          <w:lang w:eastAsia="ru-RU"/>
        </w:rPr>
      </w:pPr>
      <w:r w:rsidRPr="00183339">
        <w:rPr>
          <w:rFonts w:ascii="Times New Roman" w:hAnsi="Times New Roman"/>
          <w:sz w:val="24"/>
          <w:szCs w:val="24"/>
          <w:lang w:eastAsia="ru-RU"/>
        </w:rPr>
        <w:t xml:space="preserve"> </w:t>
      </w:r>
      <w:r w:rsidRPr="00183339">
        <w:rPr>
          <w:rFonts w:ascii="Times New Roman" w:hAnsi="Times New Roman"/>
          <w:sz w:val="24"/>
          <w:szCs w:val="24"/>
          <w:lang w:eastAsia="ru-RU"/>
        </w:rPr>
        <w:tab/>
      </w:r>
      <w:r w:rsidRPr="00183339">
        <w:rPr>
          <w:rFonts w:ascii="Times New Roman" w:hAnsi="Times New Roman"/>
          <w:sz w:val="24"/>
          <w:szCs w:val="24"/>
          <w:lang w:eastAsia="ru-RU"/>
        </w:rPr>
        <w:tab/>
      </w:r>
      <w:r w:rsidRPr="00183339">
        <w:rPr>
          <w:rFonts w:ascii="Times New Roman" w:hAnsi="Times New Roman"/>
          <w:sz w:val="24"/>
          <w:szCs w:val="24"/>
          <w:lang w:eastAsia="ru-RU"/>
        </w:rPr>
        <w:tab/>
      </w:r>
      <w:r w:rsidRPr="00183339">
        <w:rPr>
          <w:rFonts w:ascii="Times New Roman" w:hAnsi="Times New Roman"/>
          <w:sz w:val="24"/>
          <w:szCs w:val="24"/>
          <w:lang w:eastAsia="ru-RU"/>
        </w:rPr>
        <w:tab/>
      </w:r>
      <w:r w:rsidRPr="00183339">
        <w:rPr>
          <w:rFonts w:ascii="Times New Roman" w:hAnsi="Times New Roman"/>
          <w:sz w:val="24"/>
          <w:szCs w:val="24"/>
          <w:lang w:eastAsia="ru-RU"/>
        </w:rPr>
        <w:tab/>
      </w:r>
      <w:r w:rsidRPr="00183339">
        <w:rPr>
          <w:rFonts w:ascii="Times New Roman" w:hAnsi="Times New Roman"/>
          <w:sz w:val="24"/>
          <w:szCs w:val="24"/>
          <w:lang w:eastAsia="ru-RU"/>
        </w:rPr>
        <w:tab/>
      </w:r>
      <w:r w:rsidRPr="00183339">
        <w:rPr>
          <w:rFonts w:ascii="Times New Roman" w:hAnsi="Times New Roman"/>
          <w:sz w:val="24"/>
          <w:szCs w:val="24"/>
          <w:lang w:eastAsia="ru-RU"/>
        </w:rPr>
        <w:tab/>
      </w:r>
      <w:r w:rsidRPr="00183339">
        <w:rPr>
          <w:rFonts w:ascii="Times New Roman" w:hAnsi="Times New Roman"/>
          <w:sz w:val="24"/>
          <w:szCs w:val="24"/>
          <w:vertAlign w:val="superscript"/>
          <w:lang w:eastAsia="ru-RU"/>
        </w:rPr>
        <w:t>(подпись)</w:t>
      </w:r>
    </w:p>
    <w:p w14:paraId="52246670" w14:textId="77777777" w:rsidR="001739FB" w:rsidRDefault="001739FB" w:rsidP="00815100">
      <w:pPr>
        <w:spacing w:after="0" w:line="240" w:lineRule="auto"/>
      </w:pPr>
      <w:r w:rsidRPr="00183339">
        <w:rPr>
          <w:rFonts w:ascii="Times New Roman" w:hAnsi="Times New Roman"/>
          <w:sz w:val="24"/>
          <w:szCs w:val="24"/>
          <w:lang w:eastAsia="ru-RU"/>
        </w:rPr>
        <w:t>Печать претендента (при наличии)</w:t>
      </w:r>
    </w:p>
    <w:sectPr w:rsidR="001739FB"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EA27C" w14:textId="77777777" w:rsidR="00C06796" w:rsidRDefault="00C06796" w:rsidP="00747238">
      <w:pPr>
        <w:spacing w:after="0" w:line="240" w:lineRule="auto"/>
      </w:pPr>
      <w:r>
        <w:separator/>
      </w:r>
    </w:p>
  </w:endnote>
  <w:endnote w:type="continuationSeparator" w:id="0">
    <w:p w14:paraId="685D5D6E" w14:textId="77777777" w:rsidR="00C06796" w:rsidRDefault="00C06796"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AC3EF" w14:textId="77777777" w:rsidR="00C06796" w:rsidRDefault="00C06796" w:rsidP="00747238">
      <w:pPr>
        <w:spacing w:after="0" w:line="240" w:lineRule="auto"/>
      </w:pPr>
      <w:r>
        <w:separator/>
      </w:r>
    </w:p>
  </w:footnote>
  <w:footnote w:type="continuationSeparator" w:id="0">
    <w:p w14:paraId="1472F38E" w14:textId="77777777" w:rsidR="00C06796" w:rsidRDefault="00C06796" w:rsidP="007472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55C4BA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CA2DF7"/>
    <w:multiLevelType w:val="hybridMultilevel"/>
    <w:tmpl w:val="01C060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4CE03B9"/>
    <w:multiLevelType w:val="hybridMultilevel"/>
    <w:tmpl w:val="7F763A2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D702161"/>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10CF0558"/>
    <w:multiLevelType w:val="multilevel"/>
    <w:tmpl w:val="3BA0B4E4"/>
    <w:lvl w:ilvl="0">
      <w:start w:val="9"/>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15:restartNumberingAfterBreak="0">
    <w:nsid w:val="14B46F55"/>
    <w:multiLevelType w:val="multilevel"/>
    <w:tmpl w:val="596032D8"/>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6" w15:restartNumberingAfterBreak="0">
    <w:nsid w:val="1AFF6E11"/>
    <w:multiLevelType w:val="multilevel"/>
    <w:tmpl w:val="AC34B50C"/>
    <w:lvl w:ilvl="0">
      <w:start w:val="5"/>
      <w:numFmt w:val="decimal"/>
      <w:lvlText w:val="%1."/>
      <w:lvlJc w:val="left"/>
      <w:pPr>
        <w:ind w:left="540" w:hanging="540"/>
      </w:pPr>
      <w:rPr>
        <w:rFonts w:cs="Times New Roman" w:hint="default"/>
      </w:rPr>
    </w:lvl>
    <w:lvl w:ilvl="1">
      <w:start w:val="3"/>
      <w:numFmt w:val="decimal"/>
      <w:lvlText w:val="%1.%2."/>
      <w:lvlJc w:val="left"/>
      <w:pPr>
        <w:ind w:left="823" w:hanging="54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7" w15:restartNumberingAfterBreak="0">
    <w:nsid w:val="1F5B1403"/>
    <w:multiLevelType w:val="multilevel"/>
    <w:tmpl w:val="C212CD68"/>
    <w:lvl w:ilvl="0">
      <w:start w:val="3"/>
      <w:numFmt w:val="decimal"/>
      <w:lvlText w:val="%1."/>
      <w:lvlJc w:val="left"/>
      <w:pPr>
        <w:ind w:left="360" w:hanging="360"/>
      </w:pPr>
      <w:rPr>
        <w:rFonts w:cs="Times New Roman"/>
      </w:rPr>
    </w:lvl>
    <w:lvl w:ilvl="1">
      <w:start w:val="1"/>
      <w:numFmt w:val="decimal"/>
      <w:lvlText w:val="%1.%2."/>
      <w:lvlJc w:val="left"/>
      <w:pPr>
        <w:ind w:left="786" w:hanging="360"/>
      </w:pPr>
      <w:rPr>
        <w:rFonts w:cs="Times New Roman"/>
      </w:rPr>
    </w:lvl>
    <w:lvl w:ilvl="2">
      <w:start w:val="1"/>
      <w:numFmt w:val="decimal"/>
      <w:lvlText w:val="%1.%2.%3."/>
      <w:lvlJc w:val="left"/>
      <w:pPr>
        <w:ind w:left="2847" w:hanging="720"/>
      </w:pPr>
      <w:rPr>
        <w:rFonts w:cs="Times New Roman"/>
      </w:rPr>
    </w:lvl>
    <w:lvl w:ilvl="3">
      <w:start w:val="1"/>
      <w:numFmt w:val="decimal"/>
      <w:lvlText w:val="%1.%2.%3.%4."/>
      <w:lvlJc w:val="left"/>
      <w:pPr>
        <w:ind w:left="2847" w:hanging="720"/>
      </w:pPr>
      <w:rPr>
        <w:rFonts w:cs="Times New Roman"/>
        <w:b w:val="0"/>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8" w15:restartNumberingAfterBreak="0">
    <w:nsid w:val="24DA708F"/>
    <w:multiLevelType w:val="multilevel"/>
    <w:tmpl w:val="80D63872"/>
    <w:lvl w:ilvl="0">
      <w:start w:val="6"/>
      <w:numFmt w:val="decimal"/>
      <w:lvlText w:val="%1"/>
      <w:lvlJc w:val="left"/>
      <w:pPr>
        <w:ind w:left="360" w:hanging="360"/>
      </w:pPr>
      <w:rPr>
        <w:rFonts w:cs="Times New Roman" w:hint="default"/>
      </w:rPr>
    </w:lvl>
    <w:lvl w:ilvl="1">
      <w:start w:val="1"/>
      <w:numFmt w:val="decimal"/>
      <w:lvlText w:val="%1.%2"/>
      <w:lvlJc w:val="left"/>
      <w:pPr>
        <w:ind w:left="1070" w:hanging="360"/>
      </w:pPr>
      <w:rPr>
        <w:rFonts w:cs="Times New Roman" w:hint="default"/>
      </w:rPr>
    </w:lvl>
    <w:lvl w:ilvl="2">
      <w:start w:val="1"/>
      <w:numFmt w:val="decimal"/>
      <w:lvlText w:val="%1.%2.%3"/>
      <w:lvlJc w:val="left"/>
      <w:pPr>
        <w:ind w:left="2140" w:hanging="720"/>
      </w:pPr>
      <w:rPr>
        <w:rFonts w:cs="Times New Roman" w:hint="default"/>
        <w:b w:val="0"/>
      </w:rPr>
    </w:lvl>
    <w:lvl w:ilvl="3">
      <w:start w:val="1"/>
      <w:numFmt w:val="decimal"/>
      <w:lvlText w:val="%1.%2.%3.%4"/>
      <w:lvlJc w:val="left"/>
      <w:pPr>
        <w:ind w:left="2850" w:hanging="720"/>
      </w:pPr>
      <w:rPr>
        <w:rFonts w:cs="Times New Roman" w:hint="default"/>
      </w:rPr>
    </w:lvl>
    <w:lvl w:ilvl="4">
      <w:start w:val="1"/>
      <w:numFmt w:val="decimal"/>
      <w:lvlText w:val="%1.%2.%3.%4.%5"/>
      <w:lvlJc w:val="left"/>
      <w:pPr>
        <w:ind w:left="3920" w:hanging="1080"/>
      </w:pPr>
      <w:rPr>
        <w:rFonts w:cs="Times New Roman" w:hint="default"/>
      </w:rPr>
    </w:lvl>
    <w:lvl w:ilvl="5">
      <w:start w:val="1"/>
      <w:numFmt w:val="decimal"/>
      <w:lvlText w:val="%1.%2.%3.%4.%5.%6"/>
      <w:lvlJc w:val="left"/>
      <w:pPr>
        <w:ind w:left="4630" w:hanging="1080"/>
      </w:pPr>
      <w:rPr>
        <w:rFonts w:cs="Times New Roman" w:hint="default"/>
      </w:rPr>
    </w:lvl>
    <w:lvl w:ilvl="6">
      <w:start w:val="1"/>
      <w:numFmt w:val="decimal"/>
      <w:lvlText w:val="%1.%2.%3.%4.%5.%6.%7"/>
      <w:lvlJc w:val="left"/>
      <w:pPr>
        <w:ind w:left="5700" w:hanging="1440"/>
      </w:pPr>
      <w:rPr>
        <w:rFonts w:cs="Times New Roman" w:hint="default"/>
      </w:rPr>
    </w:lvl>
    <w:lvl w:ilvl="7">
      <w:start w:val="1"/>
      <w:numFmt w:val="decimal"/>
      <w:lvlText w:val="%1.%2.%3.%4.%5.%6.%7.%8"/>
      <w:lvlJc w:val="left"/>
      <w:pPr>
        <w:ind w:left="6410" w:hanging="1440"/>
      </w:pPr>
      <w:rPr>
        <w:rFonts w:cs="Times New Roman" w:hint="default"/>
      </w:rPr>
    </w:lvl>
    <w:lvl w:ilvl="8">
      <w:start w:val="1"/>
      <w:numFmt w:val="decimal"/>
      <w:lvlText w:val="%1.%2.%3.%4.%5.%6.%7.%8.%9"/>
      <w:lvlJc w:val="left"/>
      <w:pPr>
        <w:ind w:left="7480" w:hanging="1800"/>
      </w:pPr>
      <w:rPr>
        <w:rFonts w:cs="Times New Roman" w:hint="default"/>
      </w:rPr>
    </w:lvl>
  </w:abstractNum>
  <w:abstractNum w:abstractNumId="9" w15:restartNumberingAfterBreak="0">
    <w:nsid w:val="24DB2B69"/>
    <w:multiLevelType w:val="hybridMultilevel"/>
    <w:tmpl w:val="648CAE5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7E06D93"/>
    <w:multiLevelType w:val="hybridMultilevel"/>
    <w:tmpl w:val="01C0603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8CD7E35"/>
    <w:multiLevelType w:val="multilevel"/>
    <w:tmpl w:val="2C32EFC4"/>
    <w:lvl w:ilvl="0">
      <w:start w:val="5"/>
      <w:numFmt w:val="decimal"/>
      <w:lvlText w:val="%1."/>
      <w:lvlJc w:val="left"/>
      <w:pPr>
        <w:ind w:left="720" w:hanging="720"/>
      </w:pPr>
      <w:rPr>
        <w:rFonts w:cs="Times New Roman" w:hint="default"/>
      </w:rPr>
    </w:lvl>
    <w:lvl w:ilvl="1">
      <w:start w:val="2"/>
      <w:numFmt w:val="decimal"/>
      <w:lvlText w:val="%1.%2."/>
      <w:lvlJc w:val="left"/>
      <w:pPr>
        <w:ind w:left="1003" w:hanging="720"/>
      </w:pPr>
      <w:rPr>
        <w:rFonts w:cs="Times New Roman" w:hint="default"/>
      </w:rPr>
    </w:lvl>
    <w:lvl w:ilvl="2">
      <w:start w:val="2"/>
      <w:numFmt w:val="decimal"/>
      <w:lvlText w:val="%1.%2.%3."/>
      <w:lvlJc w:val="left"/>
      <w:pPr>
        <w:ind w:left="1286" w:hanging="720"/>
      </w:pPr>
      <w:rPr>
        <w:rFonts w:cs="Times New Roman" w:hint="default"/>
      </w:rPr>
    </w:lvl>
    <w:lvl w:ilvl="3">
      <w:start w:val="3"/>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12" w15:restartNumberingAfterBreak="0">
    <w:nsid w:val="2D6357C4"/>
    <w:multiLevelType w:val="hybridMultilevel"/>
    <w:tmpl w:val="831A083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315E10DA"/>
    <w:multiLevelType w:val="multilevel"/>
    <w:tmpl w:val="484042BC"/>
    <w:lvl w:ilvl="0">
      <w:start w:val="8"/>
      <w:numFmt w:val="decimal"/>
      <w:lvlText w:val="%1."/>
      <w:lvlJc w:val="left"/>
      <w:pPr>
        <w:ind w:left="660" w:hanging="660"/>
      </w:pPr>
      <w:rPr>
        <w:rFonts w:cs="Times New Roman"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cs="Times New Roman" w:hint="default"/>
        <w:b w:val="0"/>
        <w:color w:val="000000"/>
      </w:rPr>
    </w:lvl>
    <w:lvl w:ilvl="3">
      <w:start w:val="1"/>
      <w:numFmt w:val="none"/>
      <w:lvlText w:val="5.3.2"/>
      <w:lvlJc w:val="left"/>
      <w:pPr>
        <w:ind w:left="1428" w:hanging="720"/>
      </w:pPr>
      <w:rPr>
        <w:rFonts w:cs="Times New Roman" w:hint="default"/>
        <w:b w:val="0"/>
        <w:color w:val="000000"/>
      </w:rPr>
    </w:lvl>
    <w:lvl w:ilvl="4">
      <w:start w:val="1"/>
      <w:numFmt w:val="none"/>
      <w:lvlText w:val="5.3.3"/>
      <w:lvlJc w:val="left"/>
      <w:pPr>
        <w:ind w:left="2024" w:hanging="1080"/>
      </w:pPr>
      <w:rPr>
        <w:rFonts w:cs="Times New Roman" w:hint="default"/>
        <w:b w:val="0"/>
        <w:color w:val="000000"/>
      </w:rPr>
    </w:lvl>
    <w:lvl w:ilvl="5">
      <w:start w:val="1"/>
      <w:numFmt w:val="none"/>
      <w:lvlText w:val="5.3.4"/>
      <w:lvlJc w:val="left"/>
      <w:pPr>
        <w:ind w:left="2260" w:hanging="1080"/>
      </w:pPr>
      <w:rPr>
        <w:rFonts w:cs="Times New Roman" w:hint="default"/>
        <w:b w:val="0"/>
        <w:color w:val="000000"/>
      </w:rPr>
    </w:lvl>
    <w:lvl w:ilvl="6">
      <w:start w:val="1"/>
      <w:numFmt w:val="none"/>
      <w:lvlText w:val="5.3.5"/>
      <w:lvlJc w:val="left"/>
      <w:pPr>
        <w:ind w:left="2856" w:hanging="1440"/>
      </w:pPr>
      <w:rPr>
        <w:rFonts w:cs="Times New Roman" w:hint="default"/>
        <w:b w:val="0"/>
        <w:color w:val="000000"/>
      </w:rPr>
    </w:lvl>
    <w:lvl w:ilvl="7">
      <w:start w:val="1"/>
      <w:numFmt w:val="none"/>
      <w:lvlText w:val="5.3.6"/>
      <w:lvlJc w:val="left"/>
      <w:pPr>
        <w:ind w:left="3092" w:hanging="1440"/>
      </w:pPr>
      <w:rPr>
        <w:rFonts w:cs="Times New Roman" w:hint="default"/>
        <w:b w:val="0"/>
        <w:color w:val="000000"/>
      </w:rPr>
    </w:lvl>
    <w:lvl w:ilvl="8">
      <w:start w:val="1"/>
      <w:numFmt w:val="none"/>
      <w:lvlText w:val="5.3.7"/>
      <w:lvlJc w:val="left"/>
      <w:pPr>
        <w:ind w:left="3688" w:hanging="1800"/>
      </w:pPr>
      <w:rPr>
        <w:rFonts w:cs="Times New Roman" w:hint="default"/>
        <w:b w:val="0"/>
        <w:color w:val="000000"/>
      </w:rPr>
    </w:lvl>
  </w:abstractNum>
  <w:abstractNum w:abstractNumId="14" w15:restartNumberingAfterBreak="0">
    <w:nsid w:val="317A5711"/>
    <w:multiLevelType w:val="multilevel"/>
    <w:tmpl w:val="D8F6FEB4"/>
    <w:lvl w:ilvl="0">
      <w:start w:val="5"/>
      <w:numFmt w:val="decimal"/>
      <w:lvlText w:val="%1."/>
      <w:lvlJc w:val="left"/>
      <w:pPr>
        <w:ind w:left="540" w:hanging="540"/>
      </w:pPr>
      <w:rPr>
        <w:rFonts w:cs="Times New Roman" w:hint="default"/>
      </w:rPr>
    </w:lvl>
    <w:lvl w:ilvl="1">
      <w:start w:val="2"/>
      <w:numFmt w:val="decimal"/>
      <w:lvlText w:val="%1.%2."/>
      <w:lvlJc w:val="left"/>
      <w:pPr>
        <w:ind w:left="824" w:hanging="54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15" w15:restartNumberingAfterBreak="0">
    <w:nsid w:val="338368B7"/>
    <w:multiLevelType w:val="multilevel"/>
    <w:tmpl w:val="F1C25390"/>
    <w:lvl w:ilvl="0">
      <w:start w:val="7"/>
      <w:numFmt w:val="decimal"/>
      <w:lvlText w:val="%1."/>
      <w:lvlJc w:val="left"/>
      <w:pPr>
        <w:ind w:left="360" w:hanging="360"/>
      </w:pPr>
      <w:rPr>
        <w:rFonts w:cs="Times New Roman" w:hint="default"/>
        <w:b/>
        <w:sz w:val="24"/>
        <w:szCs w:val="24"/>
      </w:rPr>
    </w:lvl>
    <w:lvl w:ilvl="1">
      <w:start w:val="2"/>
      <w:numFmt w:val="decimal"/>
      <w:isLgl/>
      <w:lvlText w:val="%1.%2"/>
      <w:lvlJc w:val="left"/>
      <w:pPr>
        <w:ind w:left="988" w:hanging="420"/>
      </w:pPr>
      <w:rPr>
        <w:rFonts w:eastAsia="Times New Roman" w:cs="Times New Roman" w:hint="default"/>
        <w:b w:val="0"/>
        <w:i w:val="0"/>
      </w:rPr>
    </w:lvl>
    <w:lvl w:ilvl="2">
      <w:start w:val="1"/>
      <w:numFmt w:val="none"/>
      <w:isLgl/>
      <w:lvlText w:val="3.2."/>
      <w:lvlJc w:val="left"/>
      <w:pPr>
        <w:ind w:left="1430" w:hanging="720"/>
      </w:pPr>
      <w:rPr>
        <w:rFonts w:ascii="Times New Roman" w:eastAsia="Times New Roman" w:hAnsi="Times New Roman" w:cs="Times New Roman" w:hint="default"/>
        <w:b w:val="0"/>
        <w:color w:val="auto"/>
        <w:sz w:val="26"/>
        <w:szCs w:val="26"/>
      </w:rPr>
    </w:lvl>
    <w:lvl w:ilvl="3">
      <w:start w:val="1"/>
      <w:numFmt w:val="none"/>
      <w:isLgl/>
      <w:lvlText w:val="3.3."/>
      <w:lvlJc w:val="left"/>
      <w:pPr>
        <w:ind w:left="2357" w:hanging="1080"/>
      </w:pPr>
      <w:rPr>
        <w:rFonts w:eastAsia="Times New Roman" w:cs="Times New Roman" w:hint="default"/>
        <w:b w:val="0"/>
      </w:rPr>
    </w:lvl>
    <w:lvl w:ilvl="4">
      <w:start w:val="1"/>
      <w:numFmt w:val="none"/>
      <w:isLgl/>
      <w:lvlText w:val="3.4."/>
      <w:lvlJc w:val="left"/>
      <w:pPr>
        <w:ind w:left="1648" w:hanging="1080"/>
      </w:pPr>
      <w:rPr>
        <w:rFonts w:eastAsia="Times New Roman" w:cs="Times New Roman" w:hint="default"/>
        <w:b w:val="0"/>
      </w:rPr>
    </w:lvl>
    <w:lvl w:ilvl="5">
      <w:start w:val="1"/>
      <w:numFmt w:val="none"/>
      <w:isLgl/>
      <w:lvlText w:val="3.5."/>
      <w:lvlJc w:val="left"/>
      <w:pPr>
        <w:ind w:left="1800" w:hanging="1440"/>
      </w:pPr>
      <w:rPr>
        <w:rFonts w:eastAsia="Times New Roman" w:cs="Times New Roman" w:hint="default"/>
        <w:b w:val="0"/>
      </w:rPr>
    </w:lvl>
    <w:lvl w:ilvl="6">
      <w:start w:val="1"/>
      <w:numFmt w:val="none"/>
      <w:isLgl/>
      <w:lvlText w:val="3.6."/>
      <w:lvlJc w:val="left"/>
      <w:pPr>
        <w:ind w:left="1800" w:hanging="1440"/>
      </w:pPr>
      <w:rPr>
        <w:rFonts w:eastAsia="Times New Roman" w:cs="Times New Roman" w:hint="default"/>
        <w:b/>
      </w:rPr>
    </w:lvl>
    <w:lvl w:ilvl="7">
      <w:start w:val="1"/>
      <w:numFmt w:val="none"/>
      <w:isLgl/>
      <w:lvlText w:val="3.7."/>
      <w:lvlJc w:val="left"/>
      <w:pPr>
        <w:ind w:left="2160" w:hanging="1800"/>
      </w:pPr>
      <w:rPr>
        <w:rFonts w:eastAsia="Times New Roman" w:cs="Times New Roman" w:hint="default"/>
        <w:b/>
      </w:rPr>
    </w:lvl>
    <w:lvl w:ilvl="8">
      <w:start w:val="1"/>
      <w:numFmt w:val="none"/>
      <w:isLgl/>
      <w:lvlText w:val="3.8."/>
      <w:lvlJc w:val="left"/>
      <w:pPr>
        <w:ind w:left="2520" w:hanging="2160"/>
      </w:pPr>
      <w:rPr>
        <w:rFonts w:eastAsia="Times New Roman" w:cs="Times New Roman" w:hint="default"/>
        <w:b/>
      </w:rPr>
    </w:lvl>
  </w:abstractNum>
  <w:abstractNum w:abstractNumId="16" w15:restartNumberingAfterBreak="0">
    <w:nsid w:val="34770209"/>
    <w:multiLevelType w:val="hybridMultilevel"/>
    <w:tmpl w:val="A4B685DA"/>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7" w15:restartNumberingAfterBreak="0">
    <w:nsid w:val="42B31173"/>
    <w:multiLevelType w:val="multilevel"/>
    <w:tmpl w:val="26BE9B96"/>
    <w:lvl w:ilvl="0">
      <w:start w:val="5"/>
      <w:numFmt w:val="decimal"/>
      <w:lvlText w:val="%1."/>
      <w:lvlJc w:val="left"/>
      <w:pPr>
        <w:ind w:left="720" w:hanging="720"/>
      </w:pPr>
      <w:rPr>
        <w:rFonts w:cs="Times New Roman" w:hint="default"/>
      </w:rPr>
    </w:lvl>
    <w:lvl w:ilvl="1">
      <w:start w:val="2"/>
      <w:numFmt w:val="decimal"/>
      <w:lvlText w:val="%1.%2."/>
      <w:lvlJc w:val="left"/>
      <w:pPr>
        <w:ind w:left="1003" w:hanging="72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2212" w:hanging="108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3138" w:hanging="144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4064" w:hanging="1800"/>
      </w:pPr>
      <w:rPr>
        <w:rFonts w:cs="Times New Roman" w:hint="default"/>
      </w:rPr>
    </w:lvl>
  </w:abstractNum>
  <w:abstractNum w:abstractNumId="18"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hint="default"/>
      </w:rPr>
    </w:lvl>
    <w:lvl w:ilvl="8" w:tplc="04190005">
      <w:start w:val="1"/>
      <w:numFmt w:val="bullet"/>
      <w:lvlText w:val=""/>
      <w:lvlJc w:val="left"/>
      <w:pPr>
        <w:ind w:left="6688" w:hanging="360"/>
      </w:pPr>
      <w:rPr>
        <w:rFonts w:ascii="Wingdings" w:hAnsi="Wingdings" w:hint="default"/>
      </w:rPr>
    </w:lvl>
  </w:abstractNum>
  <w:abstractNum w:abstractNumId="20" w15:restartNumberingAfterBreak="0">
    <w:nsid w:val="47F955E4"/>
    <w:multiLevelType w:val="multilevel"/>
    <w:tmpl w:val="596032D8"/>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1364"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21" w15:restartNumberingAfterBreak="0">
    <w:nsid w:val="4D934F30"/>
    <w:multiLevelType w:val="hybridMultilevel"/>
    <w:tmpl w:val="5A8AF3E8"/>
    <w:lvl w:ilvl="0" w:tplc="E0689F3C">
      <w:start w:val="1"/>
      <w:numFmt w:val="decimal"/>
      <w:lvlText w:val="2.%1"/>
      <w:lvlJc w:val="right"/>
      <w:pPr>
        <w:ind w:left="786"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1405D65"/>
    <w:multiLevelType w:val="multilevel"/>
    <w:tmpl w:val="7DD85332"/>
    <w:lvl w:ilvl="0">
      <w:start w:val="5"/>
      <w:numFmt w:val="decimal"/>
      <w:lvlText w:val="%1."/>
      <w:lvlJc w:val="left"/>
      <w:pPr>
        <w:ind w:left="432" w:hanging="432"/>
      </w:pPr>
      <w:rPr>
        <w:rFonts w:cs="Times New Roman" w:hint="default"/>
        <w:b w:val="0"/>
        <w:sz w:val="28"/>
      </w:rPr>
    </w:lvl>
    <w:lvl w:ilvl="1">
      <w:start w:val="1"/>
      <w:numFmt w:val="decimal"/>
      <w:lvlText w:val="%1.%2."/>
      <w:lvlJc w:val="left"/>
      <w:pPr>
        <w:ind w:left="1501" w:hanging="432"/>
      </w:pPr>
      <w:rPr>
        <w:rFonts w:cs="Times New Roman" w:hint="default"/>
        <w:b/>
        <w:bCs w:val="0"/>
        <w:sz w:val="24"/>
        <w:szCs w:val="24"/>
      </w:rPr>
    </w:lvl>
    <w:lvl w:ilvl="2">
      <w:start w:val="1"/>
      <w:numFmt w:val="decimal"/>
      <w:lvlText w:val="%1.%2.%3."/>
      <w:lvlJc w:val="left"/>
      <w:pPr>
        <w:ind w:left="1430" w:hanging="720"/>
      </w:pPr>
      <w:rPr>
        <w:rFonts w:cs="Times New Roman" w:hint="default"/>
        <w:b w:val="0"/>
        <w:sz w:val="24"/>
        <w:szCs w:val="24"/>
      </w:rPr>
    </w:lvl>
    <w:lvl w:ilvl="3">
      <w:start w:val="1"/>
      <w:numFmt w:val="decimal"/>
      <w:lvlText w:val="%1.%2.%3.%4."/>
      <w:lvlJc w:val="left"/>
      <w:pPr>
        <w:ind w:left="3927" w:hanging="720"/>
      </w:pPr>
      <w:rPr>
        <w:rFonts w:cs="Times New Roman" w:hint="default"/>
        <w:b w:val="0"/>
        <w:sz w:val="28"/>
      </w:rPr>
    </w:lvl>
    <w:lvl w:ilvl="4">
      <w:start w:val="1"/>
      <w:numFmt w:val="decimal"/>
      <w:lvlText w:val="%1.%2.%3.%4.%5."/>
      <w:lvlJc w:val="left"/>
      <w:pPr>
        <w:ind w:left="5356" w:hanging="1080"/>
      </w:pPr>
      <w:rPr>
        <w:rFonts w:cs="Times New Roman" w:hint="default"/>
        <w:b w:val="0"/>
        <w:sz w:val="28"/>
      </w:rPr>
    </w:lvl>
    <w:lvl w:ilvl="5">
      <w:start w:val="1"/>
      <w:numFmt w:val="decimal"/>
      <w:lvlText w:val="%1.%2.%3.%4.%5.%6."/>
      <w:lvlJc w:val="left"/>
      <w:pPr>
        <w:ind w:left="6425" w:hanging="1080"/>
      </w:pPr>
      <w:rPr>
        <w:rFonts w:cs="Times New Roman" w:hint="default"/>
        <w:b w:val="0"/>
        <w:sz w:val="28"/>
      </w:rPr>
    </w:lvl>
    <w:lvl w:ilvl="6">
      <w:start w:val="1"/>
      <w:numFmt w:val="decimal"/>
      <w:lvlText w:val="%1.%2.%3.%4.%5.%6.%7."/>
      <w:lvlJc w:val="left"/>
      <w:pPr>
        <w:ind w:left="7854" w:hanging="1440"/>
      </w:pPr>
      <w:rPr>
        <w:rFonts w:cs="Times New Roman" w:hint="default"/>
        <w:b w:val="0"/>
        <w:sz w:val="28"/>
      </w:rPr>
    </w:lvl>
    <w:lvl w:ilvl="7">
      <w:start w:val="1"/>
      <w:numFmt w:val="decimal"/>
      <w:lvlText w:val="%1.%2.%3.%4.%5.%6.%7.%8."/>
      <w:lvlJc w:val="left"/>
      <w:pPr>
        <w:ind w:left="8923" w:hanging="1440"/>
      </w:pPr>
      <w:rPr>
        <w:rFonts w:cs="Times New Roman" w:hint="default"/>
        <w:b w:val="0"/>
        <w:sz w:val="28"/>
      </w:rPr>
    </w:lvl>
    <w:lvl w:ilvl="8">
      <w:start w:val="1"/>
      <w:numFmt w:val="decimal"/>
      <w:lvlText w:val="%1.%2.%3.%4.%5.%6.%7.%8.%9."/>
      <w:lvlJc w:val="left"/>
      <w:pPr>
        <w:ind w:left="10352" w:hanging="1800"/>
      </w:pPr>
      <w:rPr>
        <w:rFonts w:cs="Times New Roman" w:hint="default"/>
        <w:b w:val="0"/>
        <w:sz w:val="28"/>
      </w:rPr>
    </w:lvl>
  </w:abstractNum>
  <w:abstractNum w:abstractNumId="23" w15:restartNumberingAfterBreak="0">
    <w:nsid w:val="57470ACC"/>
    <w:multiLevelType w:val="multilevel"/>
    <w:tmpl w:val="C212CD68"/>
    <w:lvl w:ilvl="0">
      <w:start w:val="3"/>
      <w:numFmt w:val="decimal"/>
      <w:lvlText w:val="%1."/>
      <w:lvlJc w:val="left"/>
      <w:pPr>
        <w:ind w:left="360" w:hanging="360"/>
      </w:pPr>
      <w:rPr>
        <w:rFonts w:cs="Times New Roman"/>
      </w:rPr>
    </w:lvl>
    <w:lvl w:ilvl="1">
      <w:start w:val="1"/>
      <w:numFmt w:val="decimal"/>
      <w:lvlText w:val="%1.%2."/>
      <w:lvlJc w:val="left"/>
      <w:pPr>
        <w:ind w:left="786" w:hanging="360"/>
      </w:pPr>
      <w:rPr>
        <w:rFonts w:cs="Times New Roman"/>
      </w:rPr>
    </w:lvl>
    <w:lvl w:ilvl="2">
      <w:start w:val="1"/>
      <w:numFmt w:val="decimal"/>
      <w:lvlText w:val="%1.%2.%3."/>
      <w:lvlJc w:val="left"/>
      <w:pPr>
        <w:ind w:left="2847" w:hanging="720"/>
      </w:pPr>
      <w:rPr>
        <w:rFonts w:cs="Times New Roman"/>
      </w:rPr>
    </w:lvl>
    <w:lvl w:ilvl="3">
      <w:start w:val="1"/>
      <w:numFmt w:val="decimal"/>
      <w:lvlText w:val="%1.%2.%3.%4."/>
      <w:lvlJc w:val="left"/>
      <w:pPr>
        <w:ind w:left="2847" w:hanging="720"/>
      </w:pPr>
      <w:rPr>
        <w:rFonts w:cs="Times New Roman"/>
        <w:b w:val="0"/>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24"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CCB21D5"/>
    <w:multiLevelType w:val="multilevel"/>
    <w:tmpl w:val="3C1A0580"/>
    <w:lvl w:ilvl="0">
      <w:start w:val="1"/>
      <w:numFmt w:val="decimal"/>
      <w:lvlText w:val="%1."/>
      <w:lvlJc w:val="left"/>
      <w:pPr>
        <w:ind w:left="928" w:hanging="360"/>
      </w:pPr>
      <w:rPr>
        <w:rFonts w:cs="Times New Roman" w:hint="default"/>
        <w:b/>
      </w:rPr>
    </w:lvl>
    <w:lvl w:ilvl="1">
      <w:start w:val="1"/>
      <w:numFmt w:val="decimal"/>
      <w:isLgl/>
      <w:lvlText w:val="%1.%2"/>
      <w:lvlJc w:val="left"/>
      <w:pPr>
        <w:ind w:left="420" w:hanging="420"/>
      </w:pPr>
      <w:rPr>
        <w:rFonts w:eastAsia="Times New Roman" w:cs="Times New Roman" w:hint="default"/>
        <w:b w:val="0"/>
        <w:i w:val="0"/>
        <w:color w:val="auto"/>
      </w:rPr>
    </w:lvl>
    <w:lvl w:ilvl="2">
      <w:start w:val="1"/>
      <w:numFmt w:val="decimal"/>
      <w:isLgl/>
      <w:lvlText w:val="%1.%2.%3"/>
      <w:lvlJc w:val="left"/>
      <w:pPr>
        <w:ind w:left="1288" w:hanging="720"/>
      </w:pPr>
      <w:rPr>
        <w:rFonts w:eastAsia="Times New Roman" w:cs="Times New Roman" w:hint="default"/>
        <w:b w:val="0"/>
      </w:rPr>
    </w:lvl>
    <w:lvl w:ilvl="3">
      <w:start w:val="1"/>
      <w:numFmt w:val="decimal"/>
      <w:isLgl/>
      <w:lvlText w:val="%1.%2.%3.%4"/>
      <w:lvlJc w:val="left"/>
      <w:pPr>
        <w:ind w:left="1440" w:hanging="1080"/>
      </w:pPr>
      <w:rPr>
        <w:rFonts w:eastAsia="Times New Roman" w:cs="Times New Roman" w:hint="default"/>
        <w:b w:val="0"/>
      </w:rPr>
    </w:lvl>
    <w:lvl w:ilvl="4">
      <w:start w:val="1"/>
      <w:numFmt w:val="decimal"/>
      <w:isLgl/>
      <w:lvlText w:val="%1.%2.%3.%4.%5"/>
      <w:lvlJc w:val="left"/>
      <w:pPr>
        <w:ind w:left="1648" w:hanging="1080"/>
      </w:pPr>
      <w:rPr>
        <w:rFonts w:eastAsia="Times New Roman" w:cs="Times New Roman" w:hint="default"/>
        <w:b w:val="0"/>
      </w:rPr>
    </w:lvl>
    <w:lvl w:ilvl="5">
      <w:start w:val="1"/>
      <w:numFmt w:val="decimal"/>
      <w:isLgl/>
      <w:lvlText w:val="%1.%2.%3.%4.%5.%6"/>
      <w:lvlJc w:val="left"/>
      <w:pPr>
        <w:ind w:left="1800" w:hanging="1440"/>
      </w:pPr>
      <w:rPr>
        <w:rFonts w:eastAsia="Times New Roman" w:cs="Times New Roman" w:hint="default"/>
        <w:b/>
      </w:rPr>
    </w:lvl>
    <w:lvl w:ilvl="6">
      <w:start w:val="1"/>
      <w:numFmt w:val="decimal"/>
      <w:isLgl/>
      <w:lvlText w:val="%1.%2.%3.%4.%5.%6.%7"/>
      <w:lvlJc w:val="left"/>
      <w:pPr>
        <w:ind w:left="1800" w:hanging="1440"/>
      </w:pPr>
      <w:rPr>
        <w:rFonts w:eastAsia="Times New Roman" w:cs="Times New Roman" w:hint="default"/>
        <w:b/>
      </w:rPr>
    </w:lvl>
    <w:lvl w:ilvl="7">
      <w:start w:val="1"/>
      <w:numFmt w:val="decimal"/>
      <w:isLgl/>
      <w:lvlText w:val="%1.%2.%3.%4.%5.%6.%7.%8"/>
      <w:lvlJc w:val="left"/>
      <w:pPr>
        <w:ind w:left="2160" w:hanging="1800"/>
      </w:pPr>
      <w:rPr>
        <w:rFonts w:eastAsia="Times New Roman" w:cs="Times New Roman" w:hint="default"/>
        <w:b/>
      </w:rPr>
    </w:lvl>
    <w:lvl w:ilvl="8">
      <w:start w:val="1"/>
      <w:numFmt w:val="decimal"/>
      <w:isLgl/>
      <w:lvlText w:val="%1.%2.%3.%4.%5.%6.%7.%8.%9"/>
      <w:lvlJc w:val="left"/>
      <w:pPr>
        <w:ind w:left="2520" w:hanging="2160"/>
      </w:pPr>
      <w:rPr>
        <w:rFonts w:eastAsia="Times New Roman" w:cs="Times New Roman" w:hint="default"/>
        <w:b/>
      </w:rPr>
    </w:lvl>
  </w:abstractNum>
  <w:abstractNum w:abstractNumId="26" w15:restartNumberingAfterBreak="0">
    <w:nsid w:val="5DFA1A11"/>
    <w:multiLevelType w:val="hybridMultilevel"/>
    <w:tmpl w:val="1370179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3A16F14"/>
    <w:multiLevelType w:val="hybridMultilevel"/>
    <w:tmpl w:val="5EDEC0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64944F7D"/>
    <w:multiLevelType w:val="hybridMultilevel"/>
    <w:tmpl w:val="01C0603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65F666E2"/>
    <w:multiLevelType w:val="multilevel"/>
    <w:tmpl w:val="596032D8"/>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0" w15:restartNumberingAfterBreak="0">
    <w:nsid w:val="6D424EEB"/>
    <w:multiLevelType w:val="hybridMultilevel"/>
    <w:tmpl w:val="CBEE28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76B549E4"/>
    <w:multiLevelType w:val="hybridMultilevel"/>
    <w:tmpl w:val="B50AC76E"/>
    <w:lvl w:ilvl="0" w:tplc="21B0ADA8">
      <w:start w:val="1"/>
      <w:numFmt w:val="decimal"/>
      <w:lvlText w:val="%1."/>
      <w:lvlJc w:val="left"/>
      <w:pPr>
        <w:ind w:left="1419" w:hanging="852"/>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2" w15:restartNumberingAfterBreak="0">
    <w:nsid w:val="79F928A6"/>
    <w:multiLevelType w:val="multilevel"/>
    <w:tmpl w:val="94BC7E2A"/>
    <w:lvl w:ilvl="0">
      <w:start w:val="1"/>
      <w:numFmt w:val="decimal"/>
      <w:lvlText w:val="%1."/>
      <w:lvlJc w:val="left"/>
      <w:pPr>
        <w:ind w:left="360" w:hanging="360"/>
      </w:pPr>
      <w:rPr>
        <w:rFonts w:cs="Times New Roman" w:hint="default"/>
      </w:rPr>
    </w:lvl>
    <w:lvl w:ilvl="1">
      <w:start w:val="3"/>
      <w:numFmt w:val="none"/>
      <w:lvlText w:val="4.1"/>
      <w:lvlJc w:val="left"/>
      <w:pPr>
        <w:ind w:left="792" w:hanging="432"/>
      </w:pPr>
      <w:rPr>
        <w:rFonts w:cs="Times New Roman" w:hint="default"/>
        <w:b w:val="0"/>
        <w:sz w:val="26"/>
        <w:szCs w:val="26"/>
      </w:rPr>
    </w:lvl>
    <w:lvl w:ilvl="2">
      <w:start w:val="1"/>
      <w:numFmt w:val="none"/>
      <w:lvlText w:val="4.2"/>
      <w:lvlJc w:val="left"/>
      <w:pPr>
        <w:ind w:left="1224" w:hanging="504"/>
      </w:pPr>
      <w:rPr>
        <w:rFonts w:cs="Times New Roman" w:hint="default"/>
      </w:rPr>
    </w:lvl>
    <w:lvl w:ilvl="3">
      <w:start w:val="1"/>
      <w:numFmt w:val="none"/>
      <w:lvlText w:val="5.3"/>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3" w15:restartNumberingAfterBreak="0">
    <w:nsid w:val="7B4724D4"/>
    <w:multiLevelType w:val="hybridMultilevel"/>
    <w:tmpl w:val="1BC83E4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7DA14DE0"/>
    <w:multiLevelType w:val="hybridMultilevel"/>
    <w:tmpl w:val="44DCFEA8"/>
    <w:lvl w:ilvl="0" w:tplc="11DA5038">
      <w:start w:val="1"/>
      <w:numFmt w:val="decimal"/>
      <w:pStyle w:val="a"/>
      <w:lvlText w:val="%1."/>
      <w:lvlJc w:val="left"/>
      <w:pPr>
        <w:ind w:left="764"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34"/>
  </w:num>
  <w:num w:numId="6">
    <w:abstractNumId w:val="20"/>
  </w:num>
  <w:num w:numId="7">
    <w:abstractNumId w:val="29"/>
  </w:num>
  <w:num w:numId="8">
    <w:abstractNumId w:val="18"/>
  </w:num>
  <w:num w:numId="9">
    <w:abstractNumId w:val="23"/>
  </w:num>
  <w:num w:numId="10">
    <w:abstractNumId w:val="6"/>
  </w:num>
  <w:num w:numId="11">
    <w:abstractNumId w:val="14"/>
  </w:num>
  <w:num w:numId="12">
    <w:abstractNumId w:val="17"/>
  </w:num>
  <w:num w:numId="13">
    <w:abstractNumId w:val="11"/>
  </w:num>
  <w:num w:numId="14">
    <w:abstractNumId w:val="5"/>
  </w:num>
  <w:num w:numId="15">
    <w:abstractNumId w:val="16"/>
  </w:num>
  <w:num w:numId="16">
    <w:abstractNumId w:val="22"/>
  </w:num>
  <w:num w:numId="17">
    <w:abstractNumId w:val="24"/>
  </w:num>
  <w:num w:numId="18">
    <w:abstractNumId w:val="3"/>
  </w:num>
  <w:num w:numId="19">
    <w:abstractNumId w:val="25"/>
  </w:num>
  <w:num w:numId="20">
    <w:abstractNumId w:val="32"/>
  </w:num>
  <w:num w:numId="21">
    <w:abstractNumId w:val="15"/>
  </w:num>
  <w:num w:numId="22">
    <w:abstractNumId w:val="13"/>
  </w:num>
  <w:num w:numId="23">
    <w:abstractNumId w:val="21"/>
  </w:num>
  <w:num w:numId="24">
    <w:abstractNumId w:val="19"/>
  </w:num>
  <w:num w:numId="25">
    <w:abstractNumId w:val="4"/>
  </w:num>
  <w:num w:numId="26">
    <w:abstractNumId w:val="8"/>
  </w:num>
  <w:num w:numId="27">
    <w:abstractNumId w:val="7"/>
  </w:num>
  <w:num w:numId="28">
    <w:abstractNumId w:val="12"/>
  </w:num>
  <w:num w:numId="29">
    <w:abstractNumId w:val="30"/>
  </w:num>
  <w:num w:numId="30">
    <w:abstractNumId w:val="26"/>
  </w:num>
  <w:num w:numId="31">
    <w:abstractNumId w:val="10"/>
  </w:num>
  <w:num w:numId="32">
    <w:abstractNumId w:val="1"/>
  </w:num>
  <w:num w:numId="33">
    <w:abstractNumId w:val="2"/>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27"/>
  </w:num>
  <w:num w:numId="37">
    <w:abstractNumId w:val="31"/>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8AE"/>
    <w:rsid w:val="000434E4"/>
    <w:rsid w:val="000E3A38"/>
    <w:rsid w:val="0010157E"/>
    <w:rsid w:val="00164140"/>
    <w:rsid w:val="00172474"/>
    <w:rsid w:val="001739FB"/>
    <w:rsid w:val="0018270C"/>
    <w:rsid w:val="00183339"/>
    <w:rsid w:val="0018538C"/>
    <w:rsid w:val="001A6ABF"/>
    <w:rsid w:val="002168AE"/>
    <w:rsid w:val="00227211"/>
    <w:rsid w:val="002B53FD"/>
    <w:rsid w:val="002D0031"/>
    <w:rsid w:val="00312EB5"/>
    <w:rsid w:val="00314D2D"/>
    <w:rsid w:val="0034655B"/>
    <w:rsid w:val="003548C4"/>
    <w:rsid w:val="003C2A8A"/>
    <w:rsid w:val="003D5CBA"/>
    <w:rsid w:val="003E224C"/>
    <w:rsid w:val="003F3190"/>
    <w:rsid w:val="00415933"/>
    <w:rsid w:val="004B1469"/>
    <w:rsid w:val="004E24B4"/>
    <w:rsid w:val="00571248"/>
    <w:rsid w:val="0063672D"/>
    <w:rsid w:val="006873DF"/>
    <w:rsid w:val="006873E0"/>
    <w:rsid w:val="006956FA"/>
    <w:rsid w:val="006F7185"/>
    <w:rsid w:val="007164EF"/>
    <w:rsid w:val="00747238"/>
    <w:rsid w:val="007C672A"/>
    <w:rsid w:val="00815100"/>
    <w:rsid w:val="0089624F"/>
    <w:rsid w:val="008B073B"/>
    <w:rsid w:val="008D16AE"/>
    <w:rsid w:val="00957641"/>
    <w:rsid w:val="009B2744"/>
    <w:rsid w:val="009C7D13"/>
    <w:rsid w:val="009F6755"/>
    <w:rsid w:val="00A1598D"/>
    <w:rsid w:val="00A50095"/>
    <w:rsid w:val="00AA48C5"/>
    <w:rsid w:val="00BA26F9"/>
    <w:rsid w:val="00BB5AE6"/>
    <w:rsid w:val="00BC0303"/>
    <w:rsid w:val="00BC11D1"/>
    <w:rsid w:val="00C06796"/>
    <w:rsid w:val="00C22353"/>
    <w:rsid w:val="00C35C8D"/>
    <w:rsid w:val="00CC0BAB"/>
    <w:rsid w:val="00D25DF2"/>
    <w:rsid w:val="00EA1D0B"/>
    <w:rsid w:val="00EB0677"/>
    <w:rsid w:val="00ED0D31"/>
    <w:rsid w:val="00EE50D2"/>
    <w:rsid w:val="00FC4DF0"/>
    <w:rsid w:val="00FD0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7FA0E3CB"/>
  <w15:docId w15:val="{C1FAD506-56EA-45F0-9D47-3660D805F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uiPriority="9" w:qFormat="1"/>
    <w:lsdException w:name="heading 8" w:locked="1" w:semiHidden="1" w:uiPriority="9" w:unhideWhenUsed="1"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lsdException w:name="Table Subtle 2" w:locked="1" w:semiHidden="1" w:unhideWhenUsed="1"/>
    <w:lsdException w:name="Table Web 1" w:locked="1" w:semiHidden="1" w:unhideWhenUsed="1"/>
    <w:lsdException w:name="Table Web 2" w:locked="1"/>
    <w:lsdException w:name="Table Web 3" w:lock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F6755"/>
    <w:pPr>
      <w:spacing w:after="160" w:line="259" w:lineRule="auto"/>
    </w:pPr>
    <w:rPr>
      <w:sz w:val="22"/>
      <w:szCs w:val="22"/>
      <w:lang w:eastAsia="en-US"/>
    </w:rPr>
  </w:style>
  <w:style w:type="paragraph" w:styleId="1">
    <w:name w:val="heading 1"/>
    <w:basedOn w:val="a0"/>
    <w:next w:val="a0"/>
    <w:link w:val="10"/>
    <w:uiPriority w:val="99"/>
    <w:qFormat/>
    <w:rsid w:val="00183339"/>
    <w:pPr>
      <w:keepNext/>
      <w:keepLines/>
      <w:spacing w:before="240" w:after="0"/>
      <w:outlineLvl w:val="0"/>
    </w:pPr>
    <w:rPr>
      <w:rFonts w:ascii="Calibri Light" w:eastAsia="Times New Roman" w:hAnsi="Calibri Light"/>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9"/>
    <w:qFormat/>
    <w:rsid w:val="00183339"/>
    <w:pPr>
      <w:keepNext/>
      <w:spacing w:after="0" w:line="240" w:lineRule="auto"/>
      <w:ind w:left="360"/>
      <w:jc w:val="center"/>
      <w:outlineLvl w:val="1"/>
    </w:pPr>
    <w:rPr>
      <w:rFonts w:ascii="Times New Roman" w:eastAsia="Times New Roman" w:hAnsi="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
    <w:basedOn w:val="a0"/>
    <w:next w:val="a0"/>
    <w:link w:val="31"/>
    <w:uiPriority w:val="99"/>
    <w:qFormat/>
    <w:rsid w:val="00183339"/>
    <w:pPr>
      <w:keepNext/>
      <w:spacing w:after="0" w:line="240" w:lineRule="auto"/>
      <w:jc w:val="center"/>
      <w:outlineLvl w:val="2"/>
    </w:pPr>
    <w:rPr>
      <w:rFonts w:ascii="Times New Roman" w:eastAsia="Times New Roman" w:hAnsi="Times New Roman"/>
      <w:b/>
      <w:bCs/>
      <w:sz w:val="28"/>
      <w:szCs w:val="28"/>
      <w:lang w:eastAsia="ru-RU"/>
    </w:rPr>
  </w:style>
  <w:style w:type="paragraph" w:styleId="7">
    <w:name w:val="heading 7"/>
    <w:aliases w:val="PIM 7"/>
    <w:basedOn w:val="a0"/>
    <w:next w:val="a0"/>
    <w:link w:val="70"/>
    <w:uiPriority w:val="99"/>
    <w:qFormat/>
    <w:rsid w:val="00183339"/>
    <w:pPr>
      <w:keepNext/>
      <w:spacing w:after="0" w:line="240" w:lineRule="auto"/>
      <w:ind w:firstLine="708"/>
      <w:jc w:val="center"/>
      <w:outlineLvl w:val="6"/>
    </w:pPr>
    <w:rPr>
      <w:rFonts w:ascii="Times New Roman" w:eastAsia="Times New Roman" w:hAnsi="Times New Roman"/>
      <w:b/>
      <w:bCs/>
      <w:sz w:val="24"/>
      <w:szCs w:val="24"/>
      <w:lang w:eastAsia="ru-RU"/>
    </w:rPr>
  </w:style>
  <w:style w:type="paragraph" w:styleId="9">
    <w:name w:val="heading 9"/>
    <w:basedOn w:val="a0"/>
    <w:next w:val="a0"/>
    <w:link w:val="90"/>
    <w:uiPriority w:val="99"/>
    <w:qFormat/>
    <w:rsid w:val="00183339"/>
    <w:pPr>
      <w:keepNext/>
      <w:tabs>
        <w:tab w:val="num" w:pos="480"/>
      </w:tabs>
      <w:spacing w:after="0" w:line="240" w:lineRule="auto"/>
      <w:ind w:left="480" w:hanging="480"/>
      <w:jc w:val="center"/>
      <w:outlineLvl w:val="8"/>
    </w:pPr>
    <w:rPr>
      <w:rFonts w:ascii="Times New Roman" w:eastAsia="Times New Roman" w:hAnsi="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183339"/>
    <w:rPr>
      <w:rFonts w:ascii="Calibri Light"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link w:val="2"/>
    <w:uiPriority w:val="99"/>
    <w:locked/>
    <w:rsid w:val="00183339"/>
    <w:rPr>
      <w:rFonts w:ascii="Times New Roman" w:hAnsi="Times New Roman" w:cs="Times New Roman"/>
      <w:b/>
      <w:bCs/>
      <w:sz w:val="28"/>
      <w:szCs w:val="28"/>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
    <w:uiPriority w:val="99"/>
    <w:locked/>
    <w:rsid w:val="00183339"/>
    <w:rPr>
      <w:rFonts w:ascii="Times New Roman" w:hAnsi="Times New Roman" w:cs="Times New Roman"/>
      <w:b/>
      <w:bCs/>
      <w:sz w:val="28"/>
      <w:szCs w:val="28"/>
      <w:lang w:eastAsia="ru-RU"/>
    </w:rPr>
  </w:style>
  <w:style w:type="character" w:customStyle="1" w:styleId="70">
    <w:name w:val="Заголовок 7 Знак"/>
    <w:aliases w:val="PIM 7 Знак"/>
    <w:link w:val="7"/>
    <w:uiPriority w:val="99"/>
    <w:locked/>
    <w:rsid w:val="00183339"/>
    <w:rPr>
      <w:rFonts w:ascii="Times New Roman" w:hAnsi="Times New Roman" w:cs="Times New Roman"/>
      <w:b/>
      <w:bCs/>
      <w:sz w:val="24"/>
      <w:szCs w:val="24"/>
      <w:lang w:eastAsia="ru-RU"/>
    </w:rPr>
  </w:style>
  <w:style w:type="character" w:customStyle="1" w:styleId="90">
    <w:name w:val="Заголовок 9 Знак"/>
    <w:link w:val="9"/>
    <w:uiPriority w:val="99"/>
    <w:locked/>
    <w:rsid w:val="00183339"/>
    <w:rPr>
      <w:rFonts w:ascii="Times New Roman" w:hAnsi="Times New Roman" w:cs="Times New Roman"/>
      <w:b/>
      <w:bCs/>
      <w:sz w:val="24"/>
      <w:szCs w:val="24"/>
      <w:lang w:eastAsia="ru-RU"/>
    </w:rPr>
  </w:style>
  <w:style w:type="table" w:styleId="a4">
    <w:name w:val="Table Grid"/>
    <w:basedOn w:val="a2"/>
    <w:uiPriority w:val="99"/>
    <w:rsid w:val="002168A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uiPriority w:val="99"/>
    <w:rsid w:val="002168AE"/>
    <w:rPr>
      <w:rFonts w:ascii="Times New Roman" w:eastAsia="Times New Roman" w:hAnsi="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uiPriority w:val="99"/>
    <w:rsid w:val="00183339"/>
    <w:rPr>
      <w:rFonts w:ascii="Calibri Light" w:hAnsi="Calibri Light" w:cs="Times New Roman"/>
      <w:color w:val="1F4D78"/>
      <w:sz w:val="24"/>
      <w:szCs w:val="24"/>
    </w:rPr>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6">
    <w:name w:val="Нижний колонтитул Знак"/>
    <w:link w:val="a5"/>
    <w:uiPriority w:val="99"/>
    <w:locked/>
    <w:rsid w:val="00183339"/>
    <w:rPr>
      <w:rFonts w:ascii="Times New Roman" w:hAnsi="Times New Roman" w:cs="Times New Roman"/>
      <w:sz w:val="20"/>
      <w:szCs w:val="20"/>
      <w:lang w:eastAsia="ru-RU"/>
    </w:rPr>
  </w:style>
  <w:style w:type="character" w:styleId="a7">
    <w:name w:val="page number"/>
    <w:uiPriority w:val="99"/>
    <w:rsid w:val="00183339"/>
    <w:rPr>
      <w:rFonts w:cs="Times New Roman"/>
    </w:rPr>
  </w:style>
  <w:style w:type="paragraph" w:styleId="a8">
    <w:name w:val="Body Text"/>
    <w:aliases w:val="бпОсновной текст,body text"/>
    <w:basedOn w:val="a0"/>
    <w:link w:val="a9"/>
    <w:uiPriority w:val="99"/>
    <w:rsid w:val="00183339"/>
    <w:pPr>
      <w:spacing w:after="0" w:line="240" w:lineRule="auto"/>
      <w:jc w:val="both"/>
    </w:pPr>
    <w:rPr>
      <w:rFonts w:ascii="Times New Roman" w:eastAsia="Times New Roman" w:hAnsi="Times New Roman"/>
      <w:sz w:val="28"/>
      <w:szCs w:val="28"/>
      <w:lang w:eastAsia="ru-RU"/>
    </w:rPr>
  </w:style>
  <w:style w:type="character" w:customStyle="1" w:styleId="a9">
    <w:name w:val="Основной текст Знак"/>
    <w:aliases w:val="бпОсновной текст Знак,body text Знак"/>
    <w:link w:val="a8"/>
    <w:uiPriority w:val="99"/>
    <w:locked/>
    <w:rsid w:val="00183339"/>
    <w:rPr>
      <w:rFonts w:ascii="Times New Roman" w:hAnsi="Times New Roman" w:cs="Times New Roman"/>
      <w:sz w:val="28"/>
      <w:szCs w:val="28"/>
      <w:lang w:eastAsia="ru-RU"/>
    </w:rPr>
  </w:style>
  <w:style w:type="paragraph" w:styleId="21">
    <w:name w:val="Body Text Indent 2"/>
    <w:basedOn w:val="a0"/>
    <w:link w:val="22"/>
    <w:uiPriority w:val="99"/>
    <w:rsid w:val="00183339"/>
    <w:pPr>
      <w:spacing w:after="0" w:line="240" w:lineRule="auto"/>
      <w:ind w:firstLine="485"/>
      <w:jc w:val="both"/>
    </w:pPr>
    <w:rPr>
      <w:rFonts w:ascii="Times New Roman" w:eastAsia="Times New Roman" w:hAnsi="Times New Roman"/>
      <w:sz w:val="24"/>
      <w:szCs w:val="24"/>
      <w:lang w:eastAsia="ru-RU"/>
    </w:rPr>
  </w:style>
  <w:style w:type="character" w:customStyle="1" w:styleId="22">
    <w:name w:val="Основной текст с отступом 2 Знак"/>
    <w:link w:val="21"/>
    <w:uiPriority w:val="99"/>
    <w:locked/>
    <w:rsid w:val="00183339"/>
    <w:rPr>
      <w:rFonts w:ascii="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sz w:val="20"/>
      <w:szCs w:val="20"/>
      <w:lang w:eastAsia="ru-RU"/>
    </w:rPr>
  </w:style>
  <w:style w:type="character" w:customStyle="1" w:styleId="ab">
    <w:name w:val="Верхний колонтитул Знак"/>
    <w:link w:val="aa"/>
    <w:uiPriority w:val="99"/>
    <w:locked/>
    <w:rsid w:val="00183339"/>
    <w:rPr>
      <w:rFonts w:ascii="Times New Roman" w:hAnsi="Times New Roman" w:cs="Times New Roman"/>
      <w:sz w:val="20"/>
      <w:szCs w:val="20"/>
      <w:lang w:eastAsia="ru-RU"/>
    </w:rPr>
  </w:style>
  <w:style w:type="paragraph" w:customStyle="1" w:styleId="ConsNonformat">
    <w:name w:val="ConsNonformat"/>
    <w:uiPriority w:val="99"/>
    <w:rsid w:val="00183339"/>
    <w:pPr>
      <w:widowControl w:val="0"/>
      <w:autoSpaceDE w:val="0"/>
      <w:autoSpaceDN w:val="0"/>
      <w:adjustRightInd w:val="0"/>
    </w:pPr>
    <w:rPr>
      <w:rFonts w:ascii="Courier New" w:eastAsia="Times New Roman" w:hAnsi="Courier New" w:cs="Courier New"/>
      <w:sz w:val="24"/>
      <w:szCs w:val="24"/>
    </w:rPr>
  </w:style>
  <w:style w:type="paragraph" w:customStyle="1" w:styleId="Default">
    <w:name w:val="Default"/>
    <w:uiPriority w:val="99"/>
    <w:rsid w:val="00183339"/>
    <w:pPr>
      <w:autoSpaceDE w:val="0"/>
      <w:autoSpaceDN w:val="0"/>
      <w:adjustRightInd w:val="0"/>
    </w:pPr>
    <w:rPr>
      <w:rFonts w:ascii="Times New Roman" w:eastAsia="Times New Roman" w:hAnsi="Times New Roman"/>
      <w:color w:val="000000"/>
      <w:sz w:val="24"/>
      <w:szCs w:val="24"/>
    </w:rPr>
  </w:style>
  <w:style w:type="character" w:customStyle="1" w:styleId="12">
    <w:name w:val="заголовок 1 Знак"/>
    <w:uiPriority w:val="99"/>
    <w:rsid w:val="00183339"/>
    <w:rPr>
      <w:rFonts w:cs="Times New Roman"/>
      <w:b/>
      <w:snapToGrid w:val="0"/>
      <w:sz w:val="36"/>
      <w:lang w:val="ru-RU" w:eastAsia="ru-RU" w:bidi="ar-SA"/>
    </w:rPr>
  </w:style>
  <w:style w:type="paragraph" w:styleId="ac">
    <w:name w:val="List Paragraph"/>
    <w:aliases w:val="Paragraphe de liste1,lp1,Bullet List,FooterText,numbered,Num Bullet 1,Table Number Paragraph,Bullet Number,Bulletr List Paragraph,列出段落,列出段落1,List Paragraph2,List Paragraph21,Listeafsnit1,Parбgrafo da Lista1,Bullet list,Лист"/>
    <w:basedOn w:val="a0"/>
    <w:link w:val="ad"/>
    <w:uiPriority w:val="99"/>
    <w:qFormat/>
    <w:rsid w:val="00183339"/>
    <w:pPr>
      <w:spacing w:after="0" w:line="240" w:lineRule="auto"/>
      <w:ind w:left="720"/>
      <w:contextualSpacing/>
    </w:pPr>
    <w:rPr>
      <w:rFonts w:ascii="Times New Roman" w:hAnsi="Times New Roman"/>
      <w:sz w:val="20"/>
      <w:szCs w:val="20"/>
      <w:lang w:val="en-US" w:eastAsia="ru-RU"/>
    </w:rPr>
  </w:style>
  <w:style w:type="table" w:customStyle="1" w:styleId="23">
    <w:name w:val="Сетка таблицы2"/>
    <w:uiPriority w:val="99"/>
    <w:rsid w:val="00183339"/>
    <w:rPr>
      <w:rFonts w:eastAsia="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Основной текст (2)_"/>
    <w:link w:val="25"/>
    <w:uiPriority w:val="99"/>
    <w:locked/>
    <w:rsid w:val="00183339"/>
    <w:rPr>
      <w:rFonts w:ascii="Times New Roman" w:hAnsi="Times New Roman" w:cs="Times New Roman"/>
      <w:sz w:val="24"/>
      <w:szCs w:val="24"/>
      <w:shd w:val="clear" w:color="auto" w:fill="FFFFFF"/>
    </w:rPr>
  </w:style>
  <w:style w:type="character" w:customStyle="1" w:styleId="211pt">
    <w:name w:val="Основной текст (2) + 11 pt"/>
    <w:uiPriority w:val="99"/>
    <w:rsid w:val="00183339"/>
    <w:rPr>
      <w:rFonts w:ascii="Times New Roman" w:hAnsi="Times New Roman" w:cs="Times New Roman"/>
      <w:b/>
      <w:bCs/>
      <w:color w:val="000000"/>
      <w:spacing w:val="0"/>
      <w:w w:val="100"/>
      <w:position w:val="0"/>
      <w:sz w:val="22"/>
      <w:szCs w:val="22"/>
      <w:shd w:val="clear" w:color="auto" w:fill="FFFFFF"/>
      <w:lang w:val="ru-RU" w:eastAsia="ru-RU"/>
    </w:rPr>
  </w:style>
  <w:style w:type="paragraph" w:customStyle="1" w:styleId="25">
    <w:name w:val="Основной текст (2)"/>
    <w:basedOn w:val="a0"/>
    <w:link w:val="24"/>
    <w:uiPriority w:val="99"/>
    <w:rsid w:val="00183339"/>
    <w:pPr>
      <w:widowControl w:val="0"/>
      <w:shd w:val="clear" w:color="auto" w:fill="FFFFFF"/>
      <w:spacing w:after="0" w:line="240" w:lineRule="atLeast"/>
    </w:pPr>
    <w:rPr>
      <w:rFonts w:ascii="Times New Roman" w:eastAsia="Times New Roman" w:hAnsi="Times New Roman"/>
      <w:sz w:val="24"/>
      <w:szCs w:val="24"/>
    </w:rPr>
  </w:style>
  <w:style w:type="character" w:customStyle="1" w:styleId="2Consolas">
    <w:name w:val="Основной текст (2) + Consolas"/>
    <w:aliases w:val="11 pt"/>
    <w:uiPriority w:val="99"/>
    <w:rsid w:val="00183339"/>
    <w:rPr>
      <w:rFonts w:ascii="Consolas" w:hAnsi="Consolas" w:cs="Consolas"/>
      <w:color w:val="000000"/>
      <w:spacing w:val="0"/>
      <w:w w:val="100"/>
      <w:position w:val="0"/>
      <w:sz w:val="22"/>
      <w:szCs w:val="22"/>
      <w:u w:val="none"/>
      <w:shd w:val="clear" w:color="auto" w:fill="FFFFFF"/>
      <w:lang w:val="ru-RU" w:eastAsia="ru-RU"/>
    </w:rPr>
  </w:style>
  <w:style w:type="character" w:customStyle="1" w:styleId="2Candara">
    <w:name w:val="Основной текст (2) + Candara"/>
    <w:aliases w:val="15 pt,Полужирный"/>
    <w:uiPriority w:val="99"/>
    <w:rsid w:val="00183339"/>
    <w:rPr>
      <w:rFonts w:ascii="Candara" w:hAnsi="Candara" w:cs="Candara"/>
      <w:b/>
      <w:bCs/>
      <w:color w:val="000000"/>
      <w:spacing w:val="0"/>
      <w:w w:val="100"/>
      <w:position w:val="0"/>
      <w:sz w:val="30"/>
      <w:szCs w:val="30"/>
      <w:u w:val="none"/>
      <w:shd w:val="clear" w:color="auto" w:fill="FFFFFF"/>
      <w:lang w:val="en-US" w:eastAsia="en-US"/>
    </w:rPr>
  </w:style>
  <w:style w:type="character" w:customStyle="1" w:styleId="28">
    <w:name w:val="Основной текст (2) + 8"/>
    <w:aliases w:val="5 pt,Полужирный1"/>
    <w:uiPriority w:val="99"/>
    <w:rsid w:val="00183339"/>
    <w:rPr>
      <w:rFonts w:ascii="Times New Roman" w:hAnsi="Times New Roman" w:cs="Times New Roman"/>
      <w:b/>
      <w:bCs/>
      <w:color w:val="000000"/>
      <w:spacing w:val="0"/>
      <w:w w:val="100"/>
      <w:position w:val="0"/>
      <w:sz w:val="17"/>
      <w:szCs w:val="17"/>
      <w:u w:val="none"/>
      <w:shd w:val="clear" w:color="auto" w:fill="FFFFFF"/>
      <w:lang w:val="en-US" w:eastAsia="en-US"/>
    </w:rPr>
  </w:style>
  <w:style w:type="character" w:customStyle="1" w:styleId="2Exact">
    <w:name w:val="Основной текст (2) Exact"/>
    <w:uiPriority w:val="99"/>
    <w:rsid w:val="00183339"/>
    <w:rPr>
      <w:rFonts w:ascii="Times New Roman" w:hAnsi="Times New Roman" w:cs="Times New Roman"/>
      <w:u w:val="none"/>
    </w:rPr>
  </w:style>
  <w:style w:type="character" w:customStyle="1" w:styleId="12Exact">
    <w:name w:val="Основной текст (12) Exact"/>
    <w:uiPriority w:val="99"/>
    <w:rsid w:val="00183339"/>
    <w:rPr>
      <w:rFonts w:ascii="Times New Roman" w:hAnsi="Times New Roman" w:cs="Times New Roman"/>
      <w:i/>
      <w:iCs/>
      <w:spacing w:val="-10"/>
      <w:sz w:val="18"/>
      <w:szCs w:val="18"/>
      <w:u w:val="none"/>
      <w:lang w:val="en-US" w:eastAsia="en-US"/>
    </w:rPr>
  </w:style>
  <w:style w:type="character" w:customStyle="1" w:styleId="9Exact">
    <w:name w:val="Основной текст (9) Exact"/>
    <w:uiPriority w:val="99"/>
    <w:rsid w:val="00183339"/>
    <w:rPr>
      <w:rFonts w:ascii="Times New Roman" w:hAnsi="Times New Roman" w:cs="Times New Roman"/>
      <w:i/>
      <w:iCs/>
      <w:u w:val="none"/>
    </w:rPr>
  </w:style>
  <w:style w:type="character" w:customStyle="1" w:styleId="9Exact0">
    <w:name w:val="Основной текст (9) + Не курсив Exact"/>
    <w:uiPriority w:val="99"/>
    <w:rsid w:val="00183339"/>
    <w:rPr>
      <w:rFonts w:ascii="Times New Roman" w:hAnsi="Times New Roman" w:cs="Times New Roman"/>
      <w:i/>
      <w:iCs/>
      <w:shd w:val="clear" w:color="auto" w:fill="FFFFFF"/>
    </w:rPr>
  </w:style>
  <w:style w:type="character" w:customStyle="1" w:styleId="91">
    <w:name w:val="Основной текст (9)_"/>
    <w:link w:val="92"/>
    <w:uiPriority w:val="99"/>
    <w:locked/>
    <w:rsid w:val="00183339"/>
    <w:rPr>
      <w:rFonts w:ascii="Times New Roman" w:hAnsi="Times New Roman" w:cs="Times New Roman"/>
      <w:i/>
      <w:iCs/>
      <w:shd w:val="clear" w:color="auto" w:fill="FFFFFF"/>
    </w:rPr>
  </w:style>
  <w:style w:type="paragraph" w:customStyle="1" w:styleId="92">
    <w:name w:val="Основной текст (9)"/>
    <w:basedOn w:val="a0"/>
    <w:link w:val="91"/>
    <w:uiPriority w:val="99"/>
    <w:rsid w:val="00183339"/>
    <w:pPr>
      <w:widowControl w:val="0"/>
      <w:shd w:val="clear" w:color="auto" w:fill="FFFFFF"/>
      <w:spacing w:after="0" w:line="240" w:lineRule="atLeast"/>
      <w:jc w:val="both"/>
    </w:pPr>
    <w:rPr>
      <w:rFonts w:ascii="Times New Roman" w:eastAsia="Times New Roman" w:hAnsi="Times New Roman"/>
      <w:i/>
      <w:iCs/>
    </w:rPr>
  </w:style>
  <w:style w:type="character" w:customStyle="1" w:styleId="2Exact0">
    <w:name w:val="Основной текст (2) + Курсив Exact"/>
    <w:uiPriority w:val="99"/>
    <w:rsid w:val="00183339"/>
    <w:rPr>
      <w:rFonts w:ascii="Times New Roman" w:hAnsi="Times New Roman" w:cs="Times New Roman"/>
      <w:i/>
      <w:iCs/>
      <w:color w:val="000000"/>
      <w:spacing w:val="0"/>
      <w:w w:val="100"/>
      <w:position w:val="0"/>
      <w:sz w:val="24"/>
      <w:szCs w:val="24"/>
      <w:u w:val="none"/>
      <w:shd w:val="clear" w:color="auto" w:fill="FFFFFF"/>
      <w:lang w:val="ru-RU" w:eastAsia="ru-RU"/>
    </w:rPr>
  </w:style>
  <w:style w:type="character" w:customStyle="1" w:styleId="16Exact">
    <w:name w:val="Основной текст (16) Exact"/>
    <w:link w:val="16"/>
    <w:uiPriority w:val="99"/>
    <w:locked/>
    <w:rsid w:val="00183339"/>
    <w:rPr>
      <w:rFonts w:ascii="Times New Roman" w:hAnsi="Times New Roman" w:cs="Times New Roman"/>
      <w:b/>
      <w:bCs/>
      <w:sz w:val="18"/>
      <w:szCs w:val="18"/>
      <w:shd w:val="clear" w:color="auto" w:fill="FFFFFF"/>
      <w:lang w:val="en-US"/>
    </w:rPr>
  </w:style>
  <w:style w:type="character" w:customStyle="1" w:styleId="26">
    <w:name w:val="Основной текст (2) + Курсив"/>
    <w:uiPriority w:val="99"/>
    <w:rsid w:val="00183339"/>
    <w:rPr>
      <w:rFonts w:ascii="Times New Roman" w:hAnsi="Times New Roman" w:cs="Times New Roman"/>
      <w:i/>
      <w:iCs/>
      <w:color w:val="000000"/>
      <w:spacing w:val="0"/>
      <w:w w:val="100"/>
      <w:position w:val="0"/>
      <w:sz w:val="24"/>
      <w:szCs w:val="24"/>
      <w:u w:val="none"/>
      <w:shd w:val="clear" w:color="auto" w:fill="FFFFFF"/>
      <w:lang w:val="ru-RU" w:eastAsia="ru-RU"/>
    </w:rPr>
  </w:style>
  <w:style w:type="paragraph" w:customStyle="1" w:styleId="16">
    <w:name w:val="Основной текст (16)"/>
    <w:basedOn w:val="a0"/>
    <w:link w:val="16Exact"/>
    <w:uiPriority w:val="99"/>
    <w:rsid w:val="00183339"/>
    <w:pPr>
      <w:widowControl w:val="0"/>
      <w:shd w:val="clear" w:color="auto" w:fill="FFFFFF"/>
      <w:spacing w:after="0" w:line="230" w:lineRule="exact"/>
      <w:jc w:val="center"/>
    </w:pPr>
    <w:rPr>
      <w:rFonts w:ascii="Times New Roman" w:eastAsia="Times New Roman" w:hAnsi="Times New Roman"/>
      <w:b/>
      <w:bCs/>
      <w:sz w:val="18"/>
      <w:szCs w:val="18"/>
      <w:lang w:val="en-US"/>
    </w:rPr>
  </w:style>
  <w:style w:type="character" w:customStyle="1" w:styleId="8">
    <w:name w:val="Основной текст (8)_"/>
    <w:link w:val="80"/>
    <w:uiPriority w:val="99"/>
    <w:locked/>
    <w:rsid w:val="00183339"/>
    <w:rPr>
      <w:rFonts w:ascii="Times New Roman" w:hAnsi="Times New Roman" w:cs="Times New Roman"/>
      <w:b/>
      <w:bCs/>
      <w:sz w:val="18"/>
      <w:szCs w:val="18"/>
      <w:shd w:val="clear" w:color="auto" w:fill="FFFFFF"/>
    </w:rPr>
  </w:style>
  <w:style w:type="paragraph" w:customStyle="1" w:styleId="80">
    <w:name w:val="Основной текст (8)"/>
    <w:basedOn w:val="a0"/>
    <w:link w:val="8"/>
    <w:uiPriority w:val="99"/>
    <w:rsid w:val="00183339"/>
    <w:pPr>
      <w:widowControl w:val="0"/>
      <w:shd w:val="clear" w:color="auto" w:fill="FFFFFF"/>
      <w:spacing w:after="0" w:line="240" w:lineRule="atLeast"/>
      <w:ind w:hanging="1860"/>
      <w:jc w:val="both"/>
    </w:pPr>
    <w:rPr>
      <w:rFonts w:ascii="Times New Roman" w:eastAsia="Times New Roman" w:hAnsi="Times New Roman"/>
      <w:b/>
      <w:bCs/>
      <w:sz w:val="18"/>
      <w:szCs w:val="18"/>
    </w:rPr>
  </w:style>
  <w:style w:type="character" w:customStyle="1" w:styleId="Exact">
    <w:name w:val="Подпись к картинке Exact"/>
    <w:uiPriority w:val="99"/>
    <w:rsid w:val="00183339"/>
    <w:rPr>
      <w:rFonts w:ascii="Times New Roman" w:hAnsi="Times New Roman" w:cs="Times New Roman"/>
      <w:u w:val="none"/>
    </w:rPr>
  </w:style>
  <w:style w:type="character" w:customStyle="1" w:styleId="ae">
    <w:name w:val="Подпись к картинке_"/>
    <w:link w:val="af"/>
    <w:uiPriority w:val="99"/>
    <w:locked/>
    <w:rsid w:val="00183339"/>
    <w:rPr>
      <w:rFonts w:ascii="Times New Roman" w:hAnsi="Times New Roman" w:cs="Times New Roman"/>
      <w:shd w:val="clear" w:color="auto" w:fill="FFFFFF"/>
      <w:lang w:val="en-US"/>
    </w:rPr>
  </w:style>
  <w:style w:type="paragraph" w:customStyle="1" w:styleId="af">
    <w:name w:val="Подпись к картинке"/>
    <w:basedOn w:val="a0"/>
    <w:link w:val="ae"/>
    <w:uiPriority w:val="99"/>
    <w:rsid w:val="00183339"/>
    <w:pPr>
      <w:widowControl w:val="0"/>
      <w:shd w:val="clear" w:color="auto" w:fill="FFFFFF"/>
      <w:spacing w:after="0" w:line="240" w:lineRule="atLeast"/>
    </w:pPr>
    <w:rPr>
      <w:rFonts w:ascii="Times New Roman" w:eastAsia="Times New Roman" w:hAnsi="Times New Roman"/>
      <w:lang w:val="en-US"/>
    </w:rPr>
  </w:style>
  <w:style w:type="paragraph" w:styleId="af0">
    <w:name w:val="Balloon Text"/>
    <w:basedOn w:val="a0"/>
    <w:link w:val="af1"/>
    <w:uiPriority w:val="99"/>
    <w:semiHidden/>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link w:val="af0"/>
    <w:uiPriority w:val="99"/>
    <w:semiHidden/>
    <w:locked/>
    <w:rsid w:val="00183339"/>
    <w:rPr>
      <w:rFonts w:ascii="Tahoma" w:hAnsi="Tahoma" w:cs="Tahoma"/>
      <w:sz w:val="16"/>
      <w:szCs w:val="16"/>
      <w:lang w:eastAsia="ru-RU"/>
    </w:rPr>
  </w:style>
  <w:style w:type="paragraph" w:customStyle="1" w:styleId="13">
    <w:name w:val="Абзац списка1"/>
    <w:basedOn w:val="a0"/>
    <w:uiPriority w:val="99"/>
    <w:rsid w:val="00183339"/>
    <w:pPr>
      <w:spacing w:after="0" w:line="276" w:lineRule="auto"/>
      <w:ind w:left="720"/>
      <w:contextualSpacing/>
    </w:pPr>
    <w:rPr>
      <w:rFonts w:ascii="Times New Roman" w:eastAsia="Times New Roman" w:hAnsi="Times New Roman"/>
    </w:rPr>
  </w:style>
  <w:style w:type="paragraph" w:customStyle="1" w:styleId="-">
    <w:name w:val="#Таблица-заголовок"/>
    <w:basedOn w:val="a0"/>
    <w:link w:val="-0"/>
    <w:uiPriority w:val="99"/>
    <w:rsid w:val="00183339"/>
    <w:pPr>
      <w:suppressAutoHyphens/>
      <w:spacing w:before="60" w:after="60" w:line="240" w:lineRule="auto"/>
      <w:jc w:val="center"/>
    </w:pPr>
    <w:rPr>
      <w:rFonts w:ascii="Times New Roman" w:eastAsia="Times New Roman" w:hAnsi="Times New Roman"/>
      <w:b/>
      <w:bCs/>
      <w:sz w:val="28"/>
      <w:szCs w:val="28"/>
    </w:rPr>
  </w:style>
  <w:style w:type="character" w:customStyle="1" w:styleId="-0">
    <w:name w:val="#Таблица-заголовок Знак"/>
    <w:link w:val="-"/>
    <w:uiPriority w:val="99"/>
    <w:locked/>
    <w:rsid w:val="00183339"/>
    <w:rPr>
      <w:rFonts w:ascii="Times New Roman" w:hAnsi="Times New Roman" w:cs="Times New Roman"/>
      <w:b/>
      <w:bCs/>
      <w:sz w:val="28"/>
      <w:szCs w:val="28"/>
    </w:rPr>
  </w:style>
  <w:style w:type="paragraph" w:styleId="a">
    <w:name w:val="List Bullet"/>
    <w:basedOn w:val="a0"/>
    <w:uiPriority w:val="99"/>
    <w:semiHidden/>
    <w:rsid w:val="00183339"/>
    <w:pPr>
      <w:numPr>
        <w:numId w:val="5"/>
      </w:numPr>
      <w:spacing w:after="0" w:line="240" w:lineRule="auto"/>
      <w:ind w:left="720"/>
      <w:contextualSpacing/>
    </w:pPr>
    <w:rPr>
      <w:rFonts w:ascii="Times New Roman" w:eastAsia="Times New Roman" w:hAnsi="Times New Roman"/>
      <w:sz w:val="24"/>
      <w:szCs w:val="24"/>
      <w:lang w:eastAsia="ru-RU"/>
    </w:rPr>
  </w:style>
  <w:style w:type="paragraph" w:customStyle="1" w:styleId="ConsPlusTitle">
    <w:name w:val="ConsPlusTitle"/>
    <w:uiPriority w:val="99"/>
    <w:rsid w:val="00183339"/>
    <w:pPr>
      <w:widowControl w:val="0"/>
      <w:autoSpaceDE w:val="0"/>
      <w:autoSpaceDN w:val="0"/>
    </w:pPr>
    <w:rPr>
      <w:rFonts w:eastAsia="Times New Roman" w:cs="Calibri"/>
      <w:b/>
      <w:sz w:val="22"/>
    </w:rPr>
  </w:style>
  <w:style w:type="character" w:customStyle="1" w:styleId="es-el-code-term">
    <w:name w:val="es-el-code-term"/>
    <w:uiPriority w:val="99"/>
    <w:rsid w:val="00183339"/>
    <w:rPr>
      <w:rFonts w:cs="Times New Roman"/>
    </w:rPr>
  </w:style>
  <w:style w:type="paragraph" w:styleId="af2">
    <w:name w:val="No Spacing"/>
    <w:link w:val="af3"/>
    <w:uiPriority w:val="99"/>
    <w:qFormat/>
    <w:rsid w:val="00183339"/>
    <w:rPr>
      <w:sz w:val="22"/>
      <w:szCs w:val="22"/>
      <w:lang w:eastAsia="en-US"/>
    </w:rPr>
  </w:style>
  <w:style w:type="table" w:customStyle="1" w:styleId="93">
    <w:name w:val="Сетка таблицы9"/>
    <w:uiPriority w:val="99"/>
    <w:rsid w:val="00183339"/>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uiPriority w:val="99"/>
    <w:rsid w:val="00183339"/>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uiPriority w:val="99"/>
    <w:rsid w:val="00183339"/>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rsid w:val="00183339"/>
    <w:pPr>
      <w:spacing w:after="0" w:line="240" w:lineRule="auto"/>
    </w:pPr>
    <w:rPr>
      <w:rFonts w:ascii="Times New Roman" w:eastAsia="Times New Roman" w:hAnsi="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4"/>
    <w:uiPriority w:val="99"/>
    <w:locked/>
    <w:rsid w:val="00183339"/>
    <w:rPr>
      <w:rFonts w:ascii="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uiPriority w:val="99"/>
    <w:rsid w:val="00183339"/>
    <w:rPr>
      <w:rFonts w:cs="Times New Roman"/>
      <w:vertAlign w:val="superscript"/>
    </w:rPr>
  </w:style>
  <w:style w:type="paragraph" w:customStyle="1" w:styleId="ConsPlusNormal">
    <w:name w:val="ConsPlusNormal"/>
    <w:link w:val="ConsPlusNormal0"/>
    <w:uiPriority w:val="99"/>
    <w:rsid w:val="00183339"/>
    <w:pPr>
      <w:widowControl w:val="0"/>
      <w:autoSpaceDE w:val="0"/>
      <w:autoSpaceDN w:val="0"/>
      <w:adjustRightInd w:val="0"/>
      <w:ind w:firstLine="720"/>
    </w:pPr>
    <w:rPr>
      <w:rFonts w:ascii="Arial" w:hAnsi="Arial"/>
      <w:sz w:val="22"/>
      <w:szCs w:val="22"/>
      <w:lang w:val="en-US"/>
    </w:rPr>
  </w:style>
  <w:style w:type="character" w:customStyle="1" w:styleId="ad">
    <w:name w:val="Абзац списка Знак"/>
    <w:aliases w:val="Paragraphe de liste1 Знак,lp1 Знак,Bullet List Знак,FooterText Знак,numbered Знак,Num Bullet 1 Знак,Table Number Paragraph Знак,Bullet Number Знак,Bulletr List Paragraph Знак,列出段落 Знак,列出段落1 Знак,List Paragraph2 Знак,Listeafsnit1 Знак"/>
    <w:link w:val="ac"/>
    <w:uiPriority w:val="99"/>
    <w:locked/>
    <w:rsid w:val="00183339"/>
    <w:rPr>
      <w:rFonts w:ascii="Times New Roman" w:hAnsi="Times New Roman"/>
      <w:sz w:val="20"/>
      <w:lang w:eastAsia="ru-RU"/>
    </w:rPr>
  </w:style>
  <w:style w:type="table" w:customStyle="1" w:styleId="211">
    <w:name w:val="Сетка таблицы211"/>
    <w:uiPriority w:val="99"/>
    <w:rsid w:val="00183339"/>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
    <w:name w:val="Сетка таблицы3"/>
    <w:uiPriority w:val="99"/>
    <w:rsid w:val="00183339"/>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uiPriority w:val="99"/>
    <w:rsid w:val="00183339"/>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uiPriority w:val="99"/>
    <w:rsid w:val="00183339"/>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annotation text"/>
    <w:basedOn w:val="a0"/>
    <w:link w:val="af8"/>
    <w:uiPriority w:val="99"/>
    <w:semiHidden/>
    <w:rsid w:val="00183339"/>
    <w:pPr>
      <w:spacing w:line="240" w:lineRule="auto"/>
    </w:pPr>
    <w:rPr>
      <w:sz w:val="20"/>
      <w:szCs w:val="20"/>
    </w:rPr>
  </w:style>
  <w:style w:type="character" w:customStyle="1" w:styleId="af8">
    <w:name w:val="Текст примечания Знак"/>
    <w:link w:val="af7"/>
    <w:uiPriority w:val="99"/>
    <w:semiHidden/>
    <w:locked/>
    <w:rsid w:val="00183339"/>
    <w:rPr>
      <w:rFonts w:ascii="Calibri" w:hAnsi="Calibri" w:cs="Times New Roman"/>
      <w:sz w:val="20"/>
      <w:szCs w:val="20"/>
    </w:rPr>
  </w:style>
  <w:style w:type="character" w:styleId="af9">
    <w:name w:val="annotation reference"/>
    <w:uiPriority w:val="99"/>
    <w:rsid w:val="00183339"/>
    <w:rPr>
      <w:rFonts w:cs="Times New Roman"/>
      <w:sz w:val="16"/>
      <w:szCs w:val="16"/>
    </w:rPr>
  </w:style>
  <w:style w:type="table" w:customStyle="1" w:styleId="6">
    <w:name w:val="Сетка таблицы6"/>
    <w:uiPriority w:val="99"/>
    <w:rsid w:val="00183339"/>
    <w:rPr>
      <w:rFonts w:eastAsia="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annotation subject"/>
    <w:basedOn w:val="af7"/>
    <w:next w:val="af7"/>
    <w:link w:val="afb"/>
    <w:uiPriority w:val="99"/>
    <w:semiHidden/>
    <w:rsid w:val="00183339"/>
    <w:rPr>
      <w:rFonts w:eastAsia="Times New Roman"/>
      <w:b/>
      <w:bCs/>
    </w:rPr>
  </w:style>
  <w:style w:type="character" w:customStyle="1" w:styleId="afb">
    <w:name w:val="Тема примечания Знак"/>
    <w:link w:val="afa"/>
    <w:uiPriority w:val="99"/>
    <w:semiHidden/>
    <w:locked/>
    <w:rsid w:val="00183339"/>
    <w:rPr>
      <w:rFonts w:ascii="Calibri" w:hAnsi="Calibri" w:cs="Times New Roman"/>
      <w:b/>
      <w:bCs/>
      <w:sz w:val="20"/>
      <w:szCs w:val="20"/>
    </w:rPr>
  </w:style>
  <w:style w:type="table" w:customStyle="1" w:styleId="71">
    <w:name w:val="Сетка таблицы7"/>
    <w:uiPriority w:val="99"/>
    <w:rsid w:val="00183339"/>
    <w:rPr>
      <w:rFonts w:ascii="Times New Roman" w:eastAsia="Times New Roman" w:hAnsi="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RMATTEXT">
    <w:name w:val=".FORMATTEXT"/>
    <w:uiPriority w:val="99"/>
    <w:rsid w:val="00183339"/>
    <w:pPr>
      <w:widowControl w:val="0"/>
      <w:autoSpaceDE w:val="0"/>
      <w:autoSpaceDN w:val="0"/>
      <w:adjustRightInd w:val="0"/>
    </w:pPr>
    <w:rPr>
      <w:rFonts w:ascii="Times New Roman" w:eastAsia="Times New Roman" w:hAnsi="Times New Roman"/>
      <w:sz w:val="24"/>
      <w:szCs w:val="24"/>
    </w:rPr>
  </w:style>
  <w:style w:type="character" w:customStyle="1" w:styleId="14">
    <w:name w:val="Основной текст Знак1"/>
    <w:aliases w:val="бпОсновной текст Знак1,body text Знак1"/>
    <w:uiPriority w:val="99"/>
    <w:semiHidden/>
    <w:rsid w:val="00183339"/>
    <w:rPr>
      <w:rFonts w:cs="Times New Roman"/>
    </w:rPr>
  </w:style>
  <w:style w:type="paragraph" w:customStyle="1" w:styleId="111">
    <w:name w:val="Заголовок 11"/>
    <w:basedOn w:val="a0"/>
    <w:next w:val="a0"/>
    <w:uiPriority w:val="99"/>
    <w:rsid w:val="00183339"/>
    <w:pPr>
      <w:keepNext/>
      <w:keepLines/>
      <w:spacing w:before="480" w:after="0" w:line="240" w:lineRule="auto"/>
      <w:outlineLvl w:val="0"/>
    </w:pPr>
    <w:rPr>
      <w:rFonts w:ascii="Calibri Light" w:eastAsia="Times New Roman" w:hAnsi="Calibri Light"/>
      <w:b/>
      <w:bCs/>
      <w:color w:val="2E74B5"/>
      <w:sz w:val="28"/>
      <w:szCs w:val="28"/>
      <w:lang w:eastAsia="ru-RU"/>
    </w:rPr>
  </w:style>
  <w:style w:type="paragraph" w:customStyle="1" w:styleId="212">
    <w:name w:val="Заголовок 21"/>
    <w:basedOn w:val="a0"/>
    <w:next w:val="a0"/>
    <w:uiPriority w:val="99"/>
    <w:semiHidden/>
    <w:rsid w:val="00183339"/>
    <w:pPr>
      <w:keepNext/>
      <w:keepLines/>
      <w:spacing w:before="40" w:after="0" w:line="240" w:lineRule="auto"/>
      <w:outlineLvl w:val="1"/>
    </w:pPr>
    <w:rPr>
      <w:rFonts w:ascii="Calibri Light" w:eastAsia="Times New Roman" w:hAnsi="Calibri Light"/>
      <w:color w:val="2E74B5"/>
      <w:sz w:val="26"/>
      <w:szCs w:val="26"/>
      <w:lang w:eastAsia="ru-RU"/>
    </w:rPr>
  </w:style>
  <w:style w:type="character" w:styleId="afc">
    <w:name w:val="Hyperlink"/>
    <w:uiPriority w:val="99"/>
    <w:rsid w:val="00183339"/>
    <w:rPr>
      <w:rFonts w:cs="Times New Roman"/>
      <w:color w:val="0000FF"/>
      <w:u w:val="single"/>
    </w:rPr>
  </w:style>
  <w:style w:type="paragraph" w:styleId="afd">
    <w:name w:val="Normal (Web)"/>
    <w:basedOn w:val="a0"/>
    <w:uiPriority w:val="99"/>
    <w:rsid w:val="00183339"/>
    <w:pPr>
      <w:spacing w:before="100" w:beforeAutospacing="1" w:after="100" w:afterAutospacing="1" w:line="240" w:lineRule="auto"/>
    </w:pPr>
    <w:rPr>
      <w:rFonts w:ascii="Times New Roman" w:eastAsia="Times New Roman" w:hAnsi="Times New Roman"/>
      <w:color w:val="000000"/>
      <w:sz w:val="24"/>
      <w:szCs w:val="24"/>
      <w:lang w:eastAsia="ru-RU"/>
    </w:rPr>
  </w:style>
  <w:style w:type="character" w:customStyle="1" w:styleId="af3">
    <w:name w:val="Без интервала Знак"/>
    <w:link w:val="af2"/>
    <w:uiPriority w:val="99"/>
    <w:locked/>
    <w:rsid w:val="00183339"/>
    <w:rPr>
      <w:rFonts w:cs="Times New Roman"/>
      <w:sz w:val="22"/>
      <w:szCs w:val="22"/>
      <w:lang w:val="ru-RU" w:eastAsia="en-US" w:bidi="ar-SA"/>
    </w:rPr>
  </w:style>
  <w:style w:type="character" w:customStyle="1" w:styleId="afe">
    <w:name w:val="Цветовое выделение"/>
    <w:uiPriority w:val="99"/>
    <w:rsid w:val="00183339"/>
    <w:rPr>
      <w:b/>
      <w:color w:val="26282F"/>
      <w:sz w:val="26"/>
    </w:rPr>
  </w:style>
  <w:style w:type="character" w:styleId="aff">
    <w:name w:val="FollowedHyperlink"/>
    <w:uiPriority w:val="99"/>
    <w:semiHidden/>
    <w:rsid w:val="00183339"/>
    <w:rPr>
      <w:rFonts w:cs="Times New Roman"/>
      <w:color w:val="800080"/>
      <w:u w:val="single"/>
    </w:rPr>
  </w:style>
  <w:style w:type="paragraph" w:customStyle="1" w:styleId="font0">
    <w:name w:val="font0"/>
    <w:basedOn w:val="a0"/>
    <w:uiPriority w:val="99"/>
    <w:rsid w:val="00183339"/>
    <w:pPr>
      <w:spacing w:before="100" w:beforeAutospacing="1" w:after="100" w:afterAutospacing="1" w:line="240" w:lineRule="auto"/>
    </w:pPr>
    <w:rPr>
      <w:rFonts w:eastAsia="Times New Roman"/>
      <w:color w:val="000000"/>
      <w:lang w:eastAsia="ru-RU"/>
    </w:rPr>
  </w:style>
  <w:style w:type="paragraph" w:customStyle="1" w:styleId="font5">
    <w:name w:val="font5"/>
    <w:basedOn w:val="a0"/>
    <w:uiPriority w:val="99"/>
    <w:rsid w:val="00183339"/>
    <w:pPr>
      <w:spacing w:before="100" w:beforeAutospacing="1" w:after="100" w:afterAutospacing="1" w:line="240" w:lineRule="auto"/>
    </w:pPr>
    <w:rPr>
      <w:rFonts w:ascii="Times New Roman" w:eastAsia="Times New Roman" w:hAnsi="Times New Roman"/>
      <w:color w:val="000000"/>
      <w:lang w:eastAsia="ru-RU"/>
    </w:rPr>
  </w:style>
  <w:style w:type="paragraph" w:customStyle="1" w:styleId="font6">
    <w:name w:val="font6"/>
    <w:basedOn w:val="a0"/>
    <w:uiPriority w:val="99"/>
    <w:rsid w:val="00183339"/>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7">
    <w:name w:val="font7"/>
    <w:basedOn w:val="a0"/>
    <w:uiPriority w:val="99"/>
    <w:rsid w:val="00183339"/>
    <w:pPr>
      <w:spacing w:before="100" w:beforeAutospacing="1" w:after="100" w:afterAutospacing="1" w:line="240" w:lineRule="auto"/>
    </w:pPr>
    <w:rPr>
      <w:rFonts w:ascii="Times New Roman" w:eastAsia="Times New Roman" w:hAnsi="Times New Roman"/>
      <w:b/>
      <w:bCs/>
      <w:color w:val="000000"/>
      <w:sz w:val="28"/>
      <w:szCs w:val="28"/>
      <w:lang w:eastAsia="ru-RU"/>
    </w:rPr>
  </w:style>
  <w:style w:type="paragraph" w:customStyle="1" w:styleId="font8">
    <w:name w:val="font8"/>
    <w:basedOn w:val="a0"/>
    <w:uiPriority w:val="99"/>
    <w:rsid w:val="00183339"/>
    <w:pPr>
      <w:spacing w:before="100" w:beforeAutospacing="1" w:after="100" w:afterAutospacing="1" w:line="240" w:lineRule="auto"/>
    </w:pPr>
    <w:rPr>
      <w:rFonts w:ascii="Times New Roman" w:eastAsia="Times New Roman" w:hAnsi="Times New Roman"/>
      <w:color w:val="000000"/>
      <w:sz w:val="28"/>
      <w:szCs w:val="28"/>
      <w:lang w:eastAsia="ru-RU"/>
    </w:rPr>
  </w:style>
  <w:style w:type="paragraph" w:customStyle="1" w:styleId="xl72">
    <w:name w:val="xl72"/>
    <w:basedOn w:val="a0"/>
    <w:uiPriority w:val="99"/>
    <w:rsid w:val="00183339"/>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3">
    <w:name w:val="xl73"/>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4">
    <w:name w:val="xl74"/>
    <w:basedOn w:val="a0"/>
    <w:uiPriority w:val="99"/>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0"/>
    <w:uiPriority w:val="99"/>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0"/>
    <w:uiPriority w:val="99"/>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7">
    <w:name w:val="xl77"/>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8">
    <w:name w:val="xl78"/>
    <w:basedOn w:val="a0"/>
    <w:uiPriority w:val="99"/>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0"/>
    <w:uiPriority w:val="99"/>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0"/>
    <w:uiPriority w:val="99"/>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87">
    <w:name w:val="xl87"/>
    <w:basedOn w:val="a0"/>
    <w:uiPriority w:val="99"/>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8">
    <w:name w:val="xl88"/>
    <w:basedOn w:val="a0"/>
    <w:uiPriority w:val="99"/>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9">
    <w:name w:val="xl89"/>
    <w:basedOn w:val="a0"/>
    <w:uiPriority w:val="99"/>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90">
    <w:name w:val="xl90"/>
    <w:basedOn w:val="a0"/>
    <w:uiPriority w:val="99"/>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1">
    <w:name w:val="xl91"/>
    <w:basedOn w:val="a0"/>
    <w:uiPriority w:val="99"/>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2">
    <w:name w:val="xl92"/>
    <w:basedOn w:val="a0"/>
    <w:uiPriority w:val="99"/>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93">
    <w:name w:val="xl93"/>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4">
    <w:name w:val="xl94"/>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95">
    <w:name w:val="xl95"/>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6">
    <w:name w:val="xl96"/>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7">
    <w:name w:val="xl97"/>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8">
    <w:name w:val="xl98"/>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99">
    <w:name w:val="xl99"/>
    <w:basedOn w:val="a0"/>
    <w:uiPriority w:val="99"/>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0">
    <w:name w:val="xl100"/>
    <w:basedOn w:val="a0"/>
    <w:uiPriority w:val="99"/>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1">
    <w:name w:val="xl101"/>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2">
    <w:name w:val="xl102"/>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3">
    <w:name w:val="xl103"/>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4">
    <w:name w:val="xl104"/>
    <w:basedOn w:val="a0"/>
    <w:uiPriority w:val="99"/>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5">
    <w:name w:val="xl105"/>
    <w:basedOn w:val="a0"/>
    <w:uiPriority w:val="99"/>
    <w:rsid w:val="00183339"/>
    <w:pP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06">
    <w:name w:val="xl106"/>
    <w:basedOn w:val="a0"/>
    <w:uiPriority w:val="99"/>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7">
    <w:name w:val="xl107"/>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08">
    <w:name w:val="xl108"/>
    <w:basedOn w:val="a0"/>
    <w:uiPriority w:val="99"/>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09">
    <w:name w:val="xl109"/>
    <w:basedOn w:val="a0"/>
    <w:uiPriority w:val="99"/>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0">
    <w:name w:val="xl110"/>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1">
    <w:name w:val="xl111"/>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2">
    <w:name w:val="xl112"/>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3">
    <w:name w:val="xl113"/>
    <w:basedOn w:val="a0"/>
    <w:uiPriority w:val="99"/>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14">
    <w:name w:val="xl114"/>
    <w:basedOn w:val="a0"/>
    <w:uiPriority w:val="99"/>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5">
    <w:name w:val="xl115"/>
    <w:basedOn w:val="a0"/>
    <w:uiPriority w:val="99"/>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6">
    <w:name w:val="xl116"/>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7">
    <w:name w:val="xl117"/>
    <w:basedOn w:val="a0"/>
    <w:uiPriority w:val="99"/>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8">
    <w:name w:val="xl118"/>
    <w:basedOn w:val="a0"/>
    <w:uiPriority w:val="99"/>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19">
    <w:name w:val="xl119"/>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20">
    <w:name w:val="xl120"/>
    <w:basedOn w:val="a0"/>
    <w:uiPriority w:val="99"/>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1">
    <w:name w:val="xl121"/>
    <w:basedOn w:val="a0"/>
    <w:uiPriority w:val="99"/>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2">
    <w:name w:val="xl122"/>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3">
    <w:name w:val="xl123"/>
    <w:basedOn w:val="a0"/>
    <w:uiPriority w:val="99"/>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4">
    <w:name w:val="xl124"/>
    <w:basedOn w:val="a0"/>
    <w:uiPriority w:val="99"/>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5">
    <w:name w:val="xl125"/>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6">
    <w:name w:val="xl126"/>
    <w:basedOn w:val="a0"/>
    <w:uiPriority w:val="99"/>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7">
    <w:name w:val="xl127"/>
    <w:basedOn w:val="a0"/>
    <w:uiPriority w:val="99"/>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8">
    <w:name w:val="xl128"/>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29">
    <w:name w:val="xl129"/>
    <w:basedOn w:val="a0"/>
    <w:uiPriority w:val="99"/>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0">
    <w:name w:val="xl130"/>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1">
    <w:name w:val="xl131"/>
    <w:basedOn w:val="a0"/>
    <w:uiPriority w:val="99"/>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2">
    <w:name w:val="xl132"/>
    <w:basedOn w:val="a0"/>
    <w:uiPriority w:val="99"/>
    <w:rsid w:val="00183339"/>
    <w:pP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33">
    <w:name w:val="xl133"/>
    <w:basedOn w:val="a0"/>
    <w:uiPriority w:val="99"/>
    <w:rsid w:val="00183339"/>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4">
    <w:name w:val="xl134"/>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5">
    <w:name w:val="xl135"/>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6">
    <w:name w:val="xl136"/>
    <w:basedOn w:val="a0"/>
    <w:uiPriority w:val="99"/>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7">
    <w:name w:val="xl137"/>
    <w:basedOn w:val="a0"/>
    <w:uiPriority w:val="99"/>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38">
    <w:name w:val="xl138"/>
    <w:basedOn w:val="a0"/>
    <w:uiPriority w:val="99"/>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39">
    <w:name w:val="xl139"/>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0">
    <w:name w:val="xl140"/>
    <w:basedOn w:val="a0"/>
    <w:uiPriority w:val="99"/>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1">
    <w:name w:val="xl141"/>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2">
    <w:name w:val="xl142"/>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3">
    <w:name w:val="xl143"/>
    <w:basedOn w:val="a0"/>
    <w:uiPriority w:val="99"/>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4">
    <w:name w:val="xl144"/>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5">
    <w:name w:val="xl145"/>
    <w:basedOn w:val="a0"/>
    <w:uiPriority w:val="99"/>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6">
    <w:name w:val="xl146"/>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47">
    <w:name w:val="xl147"/>
    <w:basedOn w:val="a0"/>
    <w:uiPriority w:val="99"/>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8">
    <w:name w:val="xl148"/>
    <w:basedOn w:val="a0"/>
    <w:uiPriority w:val="99"/>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49">
    <w:name w:val="xl149"/>
    <w:basedOn w:val="a0"/>
    <w:uiPriority w:val="99"/>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0">
    <w:name w:val="xl150"/>
    <w:basedOn w:val="a0"/>
    <w:uiPriority w:val="99"/>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1">
    <w:name w:val="xl151"/>
    <w:basedOn w:val="a0"/>
    <w:uiPriority w:val="99"/>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2">
    <w:name w:val="xl152"/>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3">
    <w:name w:val="xl153"/>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4">
    <w:name w:val="xl154"/>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5">
    <w:name w:val="xl155"/>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6">
    <w:name w:val="xl156"/>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57">
    <w:name w:val="xl157"/>
    <w:basedOn w:val="a0"/>
    <w:uiPriority w:val="99"/>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8">
    <w:name w:val="xl158"/>
    <w:basedOn w:val="a0"/>
    <w:uiPriority w:val="99"/>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59">
    <w:name w:val="xl159"/>
    <w:basedOn w:val="a0"/>
    <w:uiPriority w:val="99"/>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0">
    <w:name w:val="xl160"/>
    <w:basedOn w:val="a0"/>
    <w:uiPriority w:val="99"/>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1">
    <w:name w:val="xl161"/>
    <w:basedOn w:val="a0"/>
    <w:uiPriority w:val="99"/>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2">
    <w:name w:val="xl162"/>
    <w:basedOn w:val="a0"/>
    <w:uiPriority w:val="99"/>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3">
    <w:name w:val="xl163"/>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64">
    <w:name w:val="xl164"/>
    <w:basedOn w:val="a0"/>
    <w:uiPriority w:val="99"/>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65">
    <w:name w:val="xl165"/>
    <w:basedOn w:val="a0"/>
    <w:uiPriority w:val="99"/>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6">
    <w:name w:val="xl166"/>
    <w:basedOn w:val="a0"/>
    <w:uiPriority w:val="99"/>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7">
    <w:name w:val="xl167"/>
    <w:basedOn w:val="a0"/>
    <w:uiPriority w:val="99"/>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8">
    <w:name w:val="xl168"/>
    <w:basedOn w:val="a0"/>
    <w:uiPriority w:val="99"/>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69">
    <w:name w:val="xl169"/>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0">
    <w:name w:val="xl170"/>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71">
    <w:name w:val="xl171"/>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72">
    <w:name w:val="xl172"/>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173">
    <w:name w:val="xl173"/>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4">
    <w:name w:val="xl174"/>
    <w:basedOn w:val="a0"/>
    <w:uiPriority w:val="99"/>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5">
    <w:name w:val="xl175"/>
    <w:basedOn w:val="a0"/>
    <w:uiPriority w:val="99"/>
    <w:rsid w:val="00183339"/>
    <w:pP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176">
    <w:name w:val="xl176"/>
    <w:basedOn w:val="a0"/>
    <w:uiPriority w:val="99"/>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7">
    <w:name w:val="xl177"/>
    <w:basedOn w:val="a0"/>
    <w:uiPriority w:val="99"/>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8">
    <w:name w:val="xl178"/>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79">
    <w:name w:val="xl179"/>
    <w:basedOn w:val="a0"/>
    <w:uiPriority w:val="99"/>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0">
    <w:name w:val="xl180"/>
    <w:basedOn w:val="a0"/>
    <w:uiPriority w:val="99"/>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1">
    <w:name w:val="xl181"/>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2">
    <w:name w:val="xl182"/>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83">
    <w:name w:val="xl183"/>
    <w:basedOn w:val="a0"/>
    <w:uiPriority w:val="99"/>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4">
    <w:name w:val="xl184"/>
    <w:basedOn w:val="a0"/>
    <w:uiPriority w:val="99"/>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5">
    <w:name w:val="xl185"/>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6">
    <w:name w:val="xl186"/>
    <w:basedOn w:val="a0"/>
    <w:uiPriority w:val="99"/>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87">
    <w:name w:val="xl187"/>
    <w:basedOn w:val="a0"/>
    <w:uiPriority w:val="99"/>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188">
    <w:name w:val="xl188"/>
    <w:basedOn w:val="a0"/>
    <w:uiPriority w:val="99"/>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89">
    <w:name w:val="xl189"/>
    <w:basedOn w:val="a0"/>
    <w:uiPriority w:val="99"/>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90">
    <w:name w:val="xl190"/>
    <w:basedOn w:val="a0"/>
    <w:uiPriority w:val="99"/>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91">
    <w:name w:val="xl191"/>
    <w:basedOn w:val="a0"/>
    <w:uiPriority w:val="99"/>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192">
    <w:name w:val="xl192"/>
    <w:basedOn w:val="a0"/>
    <w:uiPriority w:val="99"/>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193">
    <w:name w:val="xl193"/>
    <w:basedOn w:val="a0"/>
    <w:uiPriority w:val="99"/>
    <w:rsid w:val="00183339"/>
    <w:pPr>
      <w:pBdr>
        <w:top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94">
    <w:name w:val="xl194"/>
    <w:basedOn w:val="a0"/>
    <w:uiPriority w:val="99"/>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195">
    <w:name w:val="xl195"/>
    <w:basedOn w:val="a0"/>
    <w:uiPriority w:val="99"/>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196">
    <w:name w:val="xl196"/>
    <w:basedOn w:val="a0"/>
    <w:uiPriority w:val="99"/>
    <w:rsid w:val="00183339"/>
    <w:pPr>
      <w:spacing w:before="100" w:beforeAutospacing="1" w:after="100" w:afterAutospacing="1" w:line="240" w:lineRule="auto"/>
      <w:textAlignment w:val="top"/>
    </w:pPr>
    <w:rPr>
      <w:rFonts w:ascii="Times New Roman" w:eastAsia="Times New Roman" w:hAnsi="Times New Roman"/>
      <w:sz w:val="20"/>
      <w:szCs w:val="20"/>
      <w:lang w:eastAsia="ru-RU"/>
    </w:rPr>
  </w:style>
  <w:style w:type="paragraph" w:customStyle="1" w:styleId="xl197">
    <w:name w:val="xl197"/>
    <w:basedOn w:val="a0"/>
    <w:uiPriority w:val="99"/>
    <w:rsid w:val="00183339"/>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98">
    <w:name w:val="xl198"/>
    <w:basedOn w:val="a0"/>
    <w:uiPriority w:val="99"/>
    <w:rsid w:val="00183339"/>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99">
    <w:name w:val="xl199"/>
    <w:basedOn w:val="a0"/>
    <w:uiPriority w:val="99"/>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200">
    <w:name w:val="xl200"/>
    <w:basedOn w:val="a0"/>
    <w:uiPriority w:val="99"/>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201">
    <w:name w:val="xl201"/>
    <w:basedOn w:val="a0"/>
    <w:uiPriority w:val="99"/>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eastAsia="ru-RU"/>
    </w:rPr>
  </w:style>
  <w:style w:type="paragraph" w:customStyle="1" w:styleId="xl202">
    <w:name w:val="xl202"/>
    <w:basedOn w:val="a0"/>
    <w:uiPriority w:val="99"/>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3">
    <w:name w:val="xl203"/>
    <w:basedOn w:val="a0"/>
    <w:uiPriority w:val="99"/>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4">
    <w:name w:val="xl204"/>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5">
    <w:name w:val="xl205"/>
    <w:basedOn w:val="a0"/>
    <w:uiPriority w:val="99"/>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06">
    <w:name w:val="xl206"/>
    <w:basedOn w:val="a0"/>
    <w:uiPriority w:val="99"/>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207">
    <w:name w:val="xl207"/>
    <w:basedOn w:val="a0"/>
    <w:uiPriority w:val="99"/>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08">
    <w:name w:val="xl208"/>
    <w:basedOn w:val="a0"/>
    <w:uiPriority w:val="99"/>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209">
    <w:name w:val="xl209"/>
    <w:basedOn w:val="a0"/>
    <w:uiPriority w:val="99"/>
    <w:rsid w:val="00183339"/>
    <w:pPr>
      <w:spacing w:before="100" w:beforeAutospacing="1" w:after="100" w:afterAutospacing="1" w:line="240" w:lineRule="auto"/>
      <w:jc w:val="center"/>
      <w:textAlignment w:val="center"/>
    </w:pPr>
    <w:rPr>
      <w:rFonts w:ascii="Times New Roman" w:eastAsia="Times New Roman" w:hAnsi="Times New Roman"/>
      <w:sz w:val="26"/>
      <w:szCs w:val="26"/>
      <w:lang w:eastAsia="ru-RU"/>
    </w:rPr>
  </w:style>
  <w:style w:type="paragraph" w:customStyle="1" w:styleId="xl210">
    <w:name w:val="xl210"/>
    <w:basedOn w:val="a0"/>
    <w:uiPriority w:val="99"/>
    <w:rsid w:val="00183339"/>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11">
    <w:name w:val="xl211"/>
    <w:basedOn w:val="a0"/>
    <w:uiPriority w:val="99"/>
    <w:rsid w:val="00183339"/>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212">
    <w:name w:val="xl212"/>
    <w:basedOn w:val="a0"/>
    <w:uiPriority w:val="99"/>
    <w:rsid w:val="00183339"/>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Standard">
    <w:name w:val="Standard"/>
    <w:uiPriority w:val="99"/>
    <w:rsid w:val="00183339"/>
    <w:pPr>
      <w:suppressAutoHyphens/>
      <w:autoSpaceDN w:val="0"/>
      <w:spacing w:after="200" w:line="276" w:lineRule="auto"/>
      <w:textAlignment w:val="baseline"/>
    </w:pPr>
    <w:rPr>
      <w:rFonts w:eastAsia="SimSun" w:cs="Tahoma"/>
      <w:kern w:val="3"/>
      <w:sz w:val="22"/>
      <w:szCs w:val="22"/>
      <w:lang w:eastAsia="en-US"/>
    </w:rPr>
  </w:style>
  <w:style w:type="character" w:customStyle="1" w:styleId="27">
    <w:name w:val="Основной текст Знак2"/>
    <w:uiPriority w:val="99"/>
    <w:semiHidden/>
    <w:rsid w:val="00183339"/>
    <w:rPr>
      <w:rFonts w:ascii="Times New Roman" w:hAnsi="Times New Roman" w:cs="Times New Roman"/>
      <w:sz w:val="24"/>
      <w:szCs w:val="24"/>
      <w:lang w:eastAsia="ru-RU"/>
    </w:rPr>
  </w:style>
  <w:style w:type="paragraph" w:styleId="aff0">
    <w:name w:val="Revision"/>
    <w:hidden/>
    <w:uiPriority w:val="99"/>
    <w:semiHidden/>
    <w:rsid w:val="00183339"/>
    <w:rPr>
      <w:rFonts w:ascii="Times New Roman" w:eastAsia="Times New Roman" w:hAnsi="Times New Roman"/>
      <w:sz w:val="24"/>
      <w:szCs w:val="24"/>
    </w:rPr>
  </w:style>
  <w:style w:type="character" w:customStyle="1" w:styleId="112">
    <w:name w:val="Заголовок 1 Знак1"/>
    <w:uiPriority w:val="99"/>
    <w:rsid w:val="00183339"/>
    <w:rPr>
      <w:rFonts w:ascii="Calibri Light" w:hAnsi="Calibri Light" w:cs="Times New Roman"/>
      <w:color w:val="2E74B5"/>
      <w:sz w:val="32"/>
      <w:szCs w:val="32"/>
    </w:rPr>
  </w:style>
  <w:style w:type="paragraph" w:customStyle="1" w:styleId="msonormal0">
    <w:name w:val="msonormal"/>
    <w:basedOn w:val="a0"/>
    <w:uiPriority w:val="99"/>
    <w:rsid w:val="0018333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5">
    <w:name w:val="xl65"/>
    <w:basedOn w:val="a0"/>
    <w:uiPriority w:val="99"/>
    <w:rsid w:val="00183339"/>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6">
    <w:name w:val="xl66"/>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uiPriority w:val="99"/>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uiPriority w:val="99"/>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uiPriority w:val="99"/>
    <w:rsid w:val="00183339"/>
    <w:rPr>
      <w:rFonts w:eastAsia="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xtended-textshort">
    <w:name w:val="extended-text__short"/>
    <w:uiPriority w:val="99"/>
    <w:rsid w:val="00183339"/>
    <w:rPr>
      <w:rFonts w:cs="Times New Roman"/>
    </w:rPr>
  </w:style>
  <w:style w:type="paragraph" w:customStyle="1" w:styleId="xl63">
    <w:name w:val="xl63"/>
    <w:basedOn w:val="a0"/>
    <w:uiPriority w:val="99"/>
    <w:rsid w:val="00183339"/>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4">
    <w:name w:val="xl64"/>
    <w:basedOn w:val="a0"/>
    <w:uiPriority w:val="99"/>
    <w:rsid w:val="00183339"/>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customStyle="1" w:styleId="100">
    <w:name w:val="Сетка таблицы10"/>
    <w:uiPriority w:val="99"/>
    <w:rsid w:val="00183339"/>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ld-text">
    <w:name w:val="bold-text"/>
    <w:uiPriority w:val="99"/>
    <w:rsid w:val="00183339"/>
    <w:rPr>
      <w:rFonts w:cs="Times New Roman"/>
    </w:rPr>
  </w:style>
  <w:style w:type="table" w:customStyle="1" w:styleId="120">
    <w:name w:val="Сетка таблицы12"/>
    <w:uiPriority w:val="99"/>
    <w:rsid w:val="00183339"/>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
    <w:name w:val="Сетка таблицы22"/>
    <w:uiPriority w:val="99"/>
    <w:rsid w:val="00183339"/>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Strong"/>
    <w:uiPriority w:val="99"/>
    <w:qFormat/>
    <w:rsid w:val="00183339"/>
    <w:rPr>
      <w:rFonts w:cs="Times New Roman"/>
      <w:b/>
      <w:bCs/>
    </w:rPr>
  </w:style>
  <w:style w:type="table" w:customStyle="1" w:styleId="810">
    <w:name w:val="Сетка таблицы81"/>
    <w:uiPriority w:val="99"/>
    <w:rsid w:val="004B1469"/>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C2235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C22353"/>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Мой Стиль"/>
    <w:basedOn w:val="a0"/>
    <w:link w:val="aff3"/>
    <w:uiPriority w:val="99"/>
    <w:rsid w:val="00FC4DF0"/>
    <w:pPr>
      <w:spacing w:after="200" w:line="276" w:lineRule="auto"/>
    </w:pPr>
    <w:rPr>
      <w:rFonts w:ascii="Times New Roman" w:hAnsi="Times New Roman"/>
      <w:sz w:val="28"/>
    </w:rPr>
  </w:style>
  <w:style w:type="character" w:customStyle="1" w:styleId="aff3">
    <w:name w:val="Мой Стиль Знак"/>
    <w:link w:val="aff2"/>
    <w:uiPriority w:val="99"/>
    <w:locked/>
    <w:rsid w:val="00FC4DF0"/>
    <w:rPr>
      <w:rFonts w:ascii="Times New Roman" w:hAnsi="Times New Roman" w:cs="Times New Roman"/>
      <w:sz w:val="28"/>
    </w:rPr>
  </w:style>
  <w:style w:type="character" w:customStyle="1" w:styleId="ConsPlusNormal0">
    <w:name w:val="ConsPlusNormal Знак"/>
    <w:link w:val="ConsPlusNormal"/>
    <w:uiPriority w:val="99"/>
    <w:locked/>
    <w:rsid w:val="00FC4DF0"/>
    <w:rPr>
      <w:rFonts w:ascii="Arial" w:hAnsi="Arial"/>
      <w:sz w:val="22"/>
      <w:lang w:eastAsia="ru-RU"/>
    </w:rPr>
  </w:style>
  <w:style w:type="character" w:customStyle="1" w:styleId="gray">
    <w:name w:val="gray"/>
    <w:uiPriority w:val="99"/>
    <w:rsid w:val="00FC4DF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62911">
      <w:marLeft w:val="0"/>
      <w:marRight w:val="0"/>
      <w:marTop w:val="0"/>
      <w:marBottom w:val="0"/>
      <w:divBdr>
        <w:top w:val="none" w:sz="0" w:space="0" w:color="auto"/>
        <w:left w:val="none" w:sz="0" w:space="0" w:color="auto"/>
        <w:bottom w:val="none" w:sz="0" w:space="0" w:color="auto"/>
        <w:right w:val="none" w:sz="0" w:space="0" w:color="auto"/>
      </w:divBdr>
    </w:div>
    <w:div w:id="825362912">
      <w:marLeft w:val="0"/>
      <w:marRight w:val="0"/>
      <w:marTop w:val="0"/>
      <w:marBottom w:val="0"/>
      <w:divBdr>
        <w:top w:val="none" w:sz="0" w:space="0" w:color="auto"/>
        <w:left w:val="none" w:sz="0" w:space="0" w:color="auto"/>
        <w:bottom w:val="none" w:sz="0" w:space="0" w:color="auto"/>
        <w:right w:val="none" w:sz="0" w:space="0" w:color="auto"/>
      </w:divBdr>
    </w:div>
    <w:div w:id="825362913">
      <w:marLeft w:val="0"/>
      <w:marRight w:val="0"/>
      <w:marTop w:val="0"/>
      <w:marBottom w:val="0"/>
      <w:divBdr>
        <w:top w:val="none" w:sz="0" w:space="0" w:color="auto"/>
        <w:left w:val="none" w:sz="0" w:space="0" w:color="auto"/>
        <w:bottom w:val="none" w:sz="0" w:space="0" w:color="auto"/>
        <w:right w:val="none" w:sz="0" w:space="0" w:color="auto"/>
      </w:divBdr>
    </w:div>
    <w:div w:id="825362914">
      <w:marLeft w:val="0"/>
      <w:marRight w:val="0"/>
      <w:marTop w:val="0"/>
      <w:marBottom w:val="0"/>
      <w:divBdr>
        <w:top w:val="none" w:sz="0" w:space="0" w:color="auto"/>
        <w:left w:val="none" w:sz="0" w:space="0" w:color="auto"/>
        <w:bottom w:val="none" w:sz="0" w:space="0" w:color="auto"/>
        <w:right w:val="none" w:sz="0" w:space="0" w:color="auto"/>
      </w:divBdr>
    </w:div>
    <w:div w:id="8253629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2335</Words>
  <Characters>13313</Characters>
  <Application>Microsoft Office Word</Application>
  <DocSecurity>4</DocSecurity>
  <Lines>110</Lines>
  <Paragraphs>31</Paragraphs>
  <ScaleCrop>false</ScaleCrop>
  <HeadingPairs>
    <vt:vector size="2" baseType="variant">
      <vt:variant>
        <vt:lpstr>Название</vt:lpstr>
      </vt:variant>
      <vt:variant>
        <vt:i4>1</vt:i4>
      </vt:variant>
    </vt:vector>
  </HeadingPairs>
  <TitlesOfParts>
    <vt:vector size="1" baseType="lpstr">
      <vt:lpstr>ФОРМА КП</vt:lpstr>
    </vt:vector>
  </TitlesOfParts>
  <Company>АО "Почта России"</Company>
  <LinksUpToDate>false</LinksUpToDate>
  <CharactersWithSpaces>15617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КП</dc:title>
  <dc:subject/>
  <dc:creator>Смельницкая Светлана Евгеньевна</dc:creator>
  <cp:keywords/>
  <dc:description/>
  <cp:lastModifiedBy>Богомазов Иван Васильевич</cp:lastModifiedBy>
  <cp:revision>2</cp:revision>
  <dcterms:created xsi:type="dcterms:W3CDTF">2026-10-19T12:08:00Z</dcterms:created>
  <dcterms:modified xsi:type="dcterms:W3CDTF">2026-10-19T12:08:00Z</dcterms:modified>
</cp:coreProperties>
</file>