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8FCF"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14:paraId="3C6FA72E"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p>
    <w:p w14:paraId="226D6548" w14:textId="77777777" w:rsidR="00B0367B" w:rsidRPr="00B0367B" w:rsidRDefault="00B0367B" w:rsidP="00B0367B">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634B81A2" w14:textId="77777777" w:rsidTr="00FB3601">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9D33F44"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182EF1D1" w14:textId="77777777" w:rsidR="00B0367B" w:rsidRPr="00B0367B" w:rsidRDefault="00B0367B" w:rsidP="00B0367B">
            <w:pPr>
              <w:pStyle w:val="-"/>
              <w:widowControl w:val="0"/>
              <w:spacing w:line="240" w:lineRule="auto"/>
              <w:ind w:left="-10" w:firstLine="10"/>
              <w:rPr>
                <w:rFonts w:ascii="Times New Roman" w:hAnsi="Times New Roman" w:cs="Times New Roman"/>
                <w:color w:val="767171" w:themeColor="background2" w:themeShade="80"/>
                <w:sz w:val="24"/>
                <w:szCs w:val="24"/>
              </w:rPr>
            </w:pPr>
          </w:p>
          <w:p w14:paraId="5BFF97CC" w14:textId="77777777" w:rsidR="00B0367B" w:rsidRPr="00B0367B" w:rsidRDefault="00B0367B" w:rsidP="00B0367B">
            <w:pPr>
              <w:pStyle w:val="-"/>
              <w:widowControl w:val="0"/>
              <w:spacing w:line="240" w:lineRule="auto"/>
              <w:rPr>
                <w:rFonts w:ascii="Times New Roman" w:hAnsi="Times New Roman" w:cs="Times New Roman"/>
                <w:color w:val="767171" w:themeColor="background2" w:themeShade="80"/>
                <w:sz w:val="24"/>
                <w:szCs w:val="24"/>
              </w:rPr>
            </w:pPr>
          </w:p>
        </w:tc>
        <w:tc>
          <w:tcPr>
            <w:tcW w:w="4678" w:type="dxa"/>
            <w:vMerge w:val="restart"/>
            <w:tcBorders>
              <w:top w:val="nil"/>
              <w:left w:val="nil"/>
              <w:bottom w:val="nil"/>
              <w:right w:val="nil"/>
            </w:tcBorders>
            <w:tcMar>
              <w:top w:w="0" w:type="dxa"/>
              <w:left w:w="0" w:type="dxa"/>
              <w:bottom w:w="80" w:type="dxa"/>
              <w:right w:w="0" w:type="dxa"/>
            </w:tcMar>
          </w:tcPr>
          <w:p w14:paraId="776F41C6"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023B52E0"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38E71E49"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Руководителю</w:t>
            </w:r>
          </w:p>
          <w:p w14:paraId="1581B83B"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ООО «____________»</w:t>
            </w:r>
          </w:p>
          <w:p w14:paraId="2C857485"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Ф. И.О.</w:t>
            </w:r>
          </w:p>
          <w:p w14:paraId="16D3D7E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p>
          <w:p w14:paraId="580F6F1F"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Адрес</w:t>
            </w:r>
          </w:p>
          <w:p w14:paraId="6326D1C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Эл. почта</w:t>
            </w:r>
          </w:p>
        </w:tc>
      </w:tr>
      <w:tr w:rsidR="00B0367B" w:rsidRPr="00B0367B" w14:paraId="70AA8385" w14:textId="77777777" w:rsidTr="00FB3601">
        <w:trPr>
          <w:trHeight w:val="40"/>
        </w:trPr>
        <w:tc>
          <w:tcPr>
            <w:tcW w:w="4315" w:type="dxa"/>
            <w:gridSpan w:val="5"/>
            <w:vMerge/>
            <w:tcBorders>
              <w:top w:val="nil"/>
              <w:left w:val="nil"/>
              <w:bottom w:val="nil"/>
              <w:right w:val="nil"/>
            </w:tcBorders>
            <w:tcMar>
              <w:top w:w="0" w:type="dxa"/>
              <w:left w:w="0" w:type="dxa"/>
              <w:bottom w:w="0" w:type="dxa"/>
              <w:right w:w="0" w:type="dxa"/>
            </w:tcMar>
          </w:tcPr>
          <w:p w14:paraId="62B90DB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7050654B" w14:textId="77777777" w:rsidR="00B0367B" w:rsidRPr="00B0367B" w:rsidRDefault="00B0367B" w:rsidP="00B0367B">
            <w:pPr>
              <w:pStyle w:val="-"/>
              <w:widowControl w:val="0"/>
              <w:spacing w:line="240" w:lineRule="auto"/>
              <w:ind w:left="-10" w:firstLine="10"/>
              <w:rPr>
                <w:rFonts w:ascii="Times New Roman" w:hAnsi="Times New Roman" w:cs="Times New Roman"/>
                <w:color w:val="auto"/>
                <w:sz w:val="24"/>
                <w:szCs w:val="24"/>
              </w:rPr>
            </w:pPr>
          </w:p>
        </w:tc>
        <w:tc>
          <w:tcPr>
            <w:tcW w:w="4678" w:type="dxa"/>
            <w:vMerge/>
            <w:tcBorders>
              <w:top w:val="nil"/>
              <w:left w:val="nil"/>
              <w:bottom w:val="nil"/>
              <w:right w:val="nil"/>
            </w:tcBorders>
            <w:tcMar>
              <w:top w:w="0" w:type="dxa"/>
              <w:left w:w="0" w:type="dxa"/>
              <w:bottom w:w="80" w:type="dxa"/>
              <w:right w:w="0" w:type="dxa"/>
            </w:tcMar>
          </w:tcPr>
          <w:p w14:paraId="574AEE73" w14:textId="77777777" w:rsidR="00B0367B" w:rsidRPr="00B0367B" w:rsidRDefault="00B0367B" w:rsidP="00B0367B">
            <w:pPr>
              <w:pStyle w:val="-"/>
              <w:widowControl w:val="0"/>
              <w:spacing w:line="240" w:lineRule="auto"/>
              <w:jc w:val="left"/>
              <w:rPr>
                <w:rFonts w:ascii="Times New Roman" w:hAnsi="Times New Roman" w:cs="Times New Roman"/>
                <w:color w:val="3B3838" w:themeColor="background2" w:themeShade="40"/>
                <w:sz w:val="24"/>
                <w:szCs w:val="24"/>
              </w:rPr>
            </w:pPr>
          </w:p>
        </w:tc>
      </w:tr>
      <w:tr w:rsidR="00B0367B" w:rsidRPr="00B0367B" w14:paraId="5D2ED4C5" w14:textId="77777777" w:rsidTr="00FB3601">
        <w:trPr>
          <w:trHeight w:val="617"/>
        </w:trPr>
        <w:tc>
          <w:tcPr>
            <w:tcW w:w="4315" w:type="dxa"/>
            <w:gridSpan w:val="5"/>
            <w:vMerge/>
            <w:tcBorders>
              <w:top w:val="nil"/>
              <w:left w:val="nil"/>
              <w:right w:val="nil"/>
            </w:tcBorders>
          </w:tcPr>
          <w:p w14:paraId="58848C0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221" w:type="dxa"/>
            <w:tcBorders>
              <w:top w:val="nil"/>
              <w:left w:val="nil"/>
              <w:right w:val="nil"/>
            </w:tcBorders>
            <w:tcMar>
              <w:top w:w="40" w:type="dxa"/>
              <w:left w:w="0" w:type="dxa"/>
              <w:bottom w:w="80" w:type="dxa"/>
              <w:right w:w="0" w:type="dxa"/>
            </w:tcMar>
          </w:tcPr>
          <w:p w14:paraId="6FFD25E2"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vMerge/>
            <w:tcBorders>
              <w:top w:val="nil"/>
              <w:left w:val="nil"/>
              <w:right w:val="nil"/>
            </w:tcBorders>
          </w:tcPr>
          <w:p w14:paraId="5DA34F87"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6A2747E1"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8A56487" w14:textId="77777777" w:rsidR="00B0367B" w:rsidRPr="00B0367B" w:rsidRDefault="00B0367B" w:rsidP="00B0367B">
            <w:pPr>
              <w:pStyle w:val="-"/>
              <w:widowControl w:val="0"/>
              <w:spacing w:line="240" w:lineRule="auto"/>
              <w:rPr>
                <w:rFonts w:ascii="Times New Roman" w:hAnsi="Times New Roman" w:cs="Times New Roman"/>
                <w:color w:val="0070C0"/>
                <w:sz w:val="24"/>
                <w:szCs w:val="24"/>
              </w:rPr>
            </w:pPr>
            <w:proofErr w:type="spellStart"/>
            <w:r w:rsidRPr="00B0367B">
              <w:rPr>
                <w:rFonts w:ascii="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2C0E7C84"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2CB95E4"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proofErr w:type="spellStart"/>
            <w:r w:rsidRPr="00B0367B">
              <w:rPr>
                <w:rFonts w:ascii="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17421FAD"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5EC5ED23"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13523283" w14:textId="77777777" w:rsidTr="00FB3601">
        <w:trPr>
          <w:trHeight w:val="33"/>
        </w:trPr>
        <w:tc>
          <w:tcPr>
            <w:tcW w:w="709" w:type="dxa"/>
            <w:tcMar>
              <w:top w:w="0" w:type="dxa"/>
              <w:left w:w="0" w:type="dxa"/>
              <w:bottom w:w="0" w:type="dxa"/>
              <w:right w:w="0" w:type="dxa"/>
            </w:tcMar>
            <w:vAlign w:val="bottom"/>
          </w:tcPr>
          <w:p w14:paraId="7FFD7FB7"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B198EC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E877FDF"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F417976"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5DDD697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12243D59"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53688163"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6B389CD6"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75E5B0D4"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07BDB539" w14:textId="5F265A54"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5E6077">
        <w:rPr>
          <w:rFonts w:ascii="Times New Roman" w:hAnsi="Times New Roman" w:cs="Times New Roman"/>
          <w:sz w:val="24"/>
          <w:szCs w:val="24"/>
        </w:rPr>
        <w:t>Участник</w:t>
      </w:r>
      <w:r w:rsidRPr="00B0367B">
        <w:rPr>
          <w:rFonts w:ascii="Times New Roman" w:hAnsi="Times New Roman" w:cs="Times New Roman"/>
          <w:sz w:val="24"/>
          <w:szCs w:val="24"/>
        </w:rPr>
        <w:t>!</w:t>
      </w:r>
    </w:p>
    <w:p w14:paraId="455D0DB7" w14:textId="77777777" w:rsidR="00B0367B" w:rsidRP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p>
    <w:p w14:paraId="1DE3EF96" w14:textId="77777777" w:rsidR="000F47AD" w:rsidRPr="00F016B7" w:rsidRDefault="000F47AD" w:rsidP="000F47AD">
      <w:pPr>
        <w:tabs>
          <w:tab w:val="left" w:pos="567"/>
        </w:tabs>
        <w:spacing w:after="120"/>
        <w:jc w:val="both"/>
        <w:rPr>
          <w:rFonts w:ascii="Times New Roman" w:hAnsi="Times New Roman" w:cs="Times New Roman"/>
          <w:color w:val="000000" w:themeColor="text1"/>
        </w:rPr>
      </w:pPr>
      <w:r w:rsidRPr="00F016B7">
        <w:rPr>
          <w:rFonts w:ascii="Times New Roman" w:hAnsi="Times New Roman" w:cs="Times New Roman"/>
          <w:color w:val="000000" w:themeColor="text1"/>
        </w:rPr>
        <w:t>АО «Почта России» просит Вас предоставить ценовую информацию в отношении следующего предмета закупки:</w:t>
      </w:r>
    </w:p>
    <w:p w14:paraId="4C6B199E" w14:textId="380B0519" w:rsidR="000F47AD" w:rsidRPr="00D431EE" w:rsidRDefault="005E6077" w:rsidP="005E6077">
      <w:pPr>
        <w:jc w:val="center"/>
        <w:rPr>
          <w:rFonts w:ascii="Times New Roman" w:hAnsi="Times New Roman" w:cs="Times New Roman"/>
          <w:i/>
          <w:color w:val="000000" w:themeColor="text1"/>
        </w:rPr>
      </w:pPr>
      <w:r>
        <w:rPr>
          <w:rFonts w:ascii="Times New Roman" w:hAnsi="Times New Roman" w:cs="Times New Roman"/>
          <w:color w:val="000000" w:themeColor="text1"/>
        </w:rPr>
        <w:t>О</w:t>
      </w:r>
      <w:r w:rsidR="00DE5E9A" w:rsidRPr="00DE5E9A">
        <w:rPr>
          <w:rFonts w:ascii="Times New Roman" w:hAnsi="Times New Roman" w:cs="Times New Roman"/>
          <w:szCs w:val="24"/>
        </w:rPr>
        <w:t>казание услуг операционного лизинга транспортных средств (2 единицы)</w:t>
      </w: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0F47AD" w:rsidRPr="00F016B7" w14:paraId="5D1DF6D1"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3C2B138"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F157DA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0C8A990" w14:textId="657ABE28" w:rsidR="000F47AD" w:rsidRPr="00DE5E9A" w:rsidRDefault="005E6077" w:rsidP="002B5093">
            <w:pPr>
              <w:tabs>
                <w:tab w:val="left" w:pos="4820"/>
              </w:tabs>
              <w:rPr>
                <w:rFonts w:ascii="Times New Roman" w:hAnsi="Times New Roman" w:cs="Times New Roman"/>
                <w:color w:val="000000" w:themeColor="text1"/>
              </w:rPr>
            </w:pPr>
            <w:r w:rsidRPr="005E6077">
              <w:rPr>
                <w:rFonts w:ascii="Times New Roman" w:eastAsia="Times New Roman" w:hAnsi="Times New Roman" w:cs="Times New Roman"/>
                <w:color w:val="000000"/>
                <w:lang w:eastAsia="ru-RU"/>
              </w:rPr>
              <w:t>Оказание услуг операционного лизинга транспортных средств (2 единицы)</w:t>
            </w:r>
          </w:p>
        </w:tc>
      </w:tr>
      <w:tr w:rsidR="000F47AD" w:rsidRPr="00F016B7" w14:paraId="1C5F2663"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192935B"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F2BE552"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 xml:space="preserve">ОКПД2 </w:t>
            </w:r>
          </w:p>
        </w:tc>
        <w:tc>
          <w:tcPr>
            <w:tcW w:w="4961" w:type="dxa"/>
            <w:tcBorders>
              <w:top w:val="single" w:sz="4" w:space="0" w:color="auto"/>
              <w:left w:val="single" w:sz="4" w:space="0" w:color="auto"/>
              <w:bottom w:val="single" w:sz="4" w:space="0" w:color="auto"/>
              <w:right w:val="single" w:sz="4" w:space="0" w:color="auto"/>
            </w:tcBorders>
            <w:noWrap/>
            <w:hideMark/>
          </w:tcPr>
          <w:p w14:paraId="62095DC5" w14:textId="49B91487" w:rsidR="000F47AD" w:rsidRPr="00F016B7" w:rsidRDefault="00DE5E9A" w:rsidP="002B5093">
            <w:pPr>
              <w:tabs>
                <w:tab w:val="left" w:pos="4820"/>
              </w:tabs>
              <w:ind w:firstLine="34"/>
              <w:jc w:val="both"/>
              <w:rPr>
                <w:rFonts w:ascii="Times New Roman" w:hAnsi="Times New Roman" w:cs="Times New Roman"/>
                <w:i/>
                <w:color w:val="000000" w:themeColor="text1"/>
              </w:rPr>
            </w:pPr>
            <w:r>
              <w:rPr>
                <w:rFonts w:ascii="Times New Roman" w:eastAsia="Times New Roman" w:hAnsi="Times New Roman" w:cs="Times New Roman"/>
                <w:i/>
                <w:color w:val="000000"/>
                <w:lang w:eastAsia="ru-RU"/>
              </w:rPr>
              <w:t>77.11.10.000</w:t>
            </w:r>
          </w:p>
        </w:tc>
      </w:tr>
      <w:tr w:rsidR="000F47AD" w:rsidRPr="00F016B7" w14:paraId="614F6CA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5052F3"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98AE37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hideMark/>
          </w:tcPr>
          <w:p w14:paraId="1045D029" w14:textId="77777777" w:rsidR="000F47AD" w:rsidRPr="00F016B7" w:rsidRDefault="000F47AD" w:rsidP="002B5093">
            <w:pPr>
              <w:tabs>
                <w:tab w:val="left" w:pos="4820"/>
              </w:tabs>
              <w:ind w:firstLine="34"/>
              <w:jc w:val="both"/>
              <w:rPr>
                <w:rFonts w:ascii="Times New Roman" w:hAnsi="Times New Roman" w:cs="Times New Roman"/>
                <w:i/>
                <w:color w:val="000000" w:themeColor="text1"/>
              </w:rPr>
            </w:pPr>
            <w:r w:rsidRPr="000017E3">
              <w:rPr>
                <w:rFonts w:ascii="Times New Roman" w:eastAsia="Times New Roman" w:hAnsi="Times New Roman" w:cs="Times New Roman"/>
                <w:i/>
                <w:color w:val="000000"/>
                <w:lang w:eastAsia="ru-RU"/>
              </w:rPr>
              <w:t>Условная единица</w:t>
            </w:r>
          </w:p>
        </w:tc>
      </w:tr>
      <w:tr w:rsidR="000F47AD" w:rsidRPr="00F016B7" w14:paraId="72DC3E9E" w14:textId="77777777" w:rsidTr="002B5093">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F07AED0"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4CA363C"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2256B14B" w14:textId="137FA7DA" w:rsidR="000F47AD" w:rsidRPr="00F016B7" w:rsidRDefault="000F47AD" w:rsidP="002B5093">
            <w:pPr>
              <w:tabs>
                <w:tab w:val="left" w:pos="4820"/>
              </w:tabs>
              <w:spacing w:line="252" w:lineRule="auto"/>
              <w:ind w:hanging="113"/>
              <w:rPr>
                <w:rFonts w:ascii="Times New Roman" w:hAnsi="Times New Roman" w:cs="Times New Roman"/>
                <w:i/>
                <w:color w:val="000000" w:themeColor="text1"/>
              </w:rPr>
            </w:pPr>
            <w:r w:rsidRPr="00F016B7">
              <w:rPr>
                <w:rFonts w:ascii="Times New Roman" w:hAnsi="Times New Roman" w:cs="Times New Roman"/>
                <w:i/>
                <w:color w:val="000000" w:themeColor="text1"/>
              </w:rPr>
              <w:t xml:space="preserve"> </w:t>
            </w:r>
            <w:r w:rsidRPr="000017E3">
              <w:rPr>
                <w:rFonts w:ascii="Times New Roman" w:hAnsi="Times New Roman" w:cs="Times New Roman"/>
                <w:i/>
                <w:color w:val="000000" w:themeColor="text1"/>
              </w:rPr>
              <w:t xml:space="preserve"> </w:t>
            </w:r>
            <w:r w:rsidR="00DE5E9A">
              <w:t xml:space="preserve"> </w:t>
            </w:r>
            <w:r w:rsidR="00DE5E9A" w:rsidRPr="00DE5E9A">
              <w:rPr>
                <w:rFonts w:ascii="Times New Roman" w:hAnsi="Times New Roman" w:cs="Times New Roman"/>
                <w:i/>
                <w:color w:val="000000" w:themeColor="text1"/>
              </w:rPr>
              <w:t>В соответствии с техническим заданием</w:t>
            </w:r>
          </w:p>
        </w:tc>
      </w:tr>
      <w:tr w:rsidR="000F47AD" w:rsidRPr="00F016B7" w14:paraId="48BC784C"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65B3255"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A68EF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порядку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AAF0E18" w14:textId="25A2C5D8" w:rsidR="000F47AD" w:rsidRPr="00F016B7" w:rsidRDefault="00DE5E9A" w:rsidP="002B5093">
            <w:pPr>
              <w:tabs>
                <w:tab w:val="left" w:pos="4820"/>
              </w:tabs>
              <w:spacing w:line="252" w:lineRule="auto"/>
              <w:rPr>
                <w:rFonts w:ascii="Times New Roman" w:hAnsi="Times New Roman" w:cs="Times New Roman"/>
                <w:i/>
                <w:color w:val="000000" w:themeColor="text1"/>
              </w:rPr>
            </w:pPr>
            <w:r w:rsidRPr="00DE5E9A">
              <w:rPr>
                <w:rFonts w:ascii="Times New Roman" w:hAnsi="Times New Roman" w:cs="Times New Roman"/>
                <w:i/>
                <w:color w:val="000000" w:themeColor="text1"/>
              </w:rPr>
              <w:t>В соответствии с техническим заданием</w:t>
            </w:r>
          </w:p>
        </w:tc>
      </w:tr>
      <w:tr w:rsidR="000F47AD" w:rsidRPr="00F016B7" w14:paraId="6B6A7AE8"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15FE3B0"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6AE95E0"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03AD0D7" w14:textId="362DA75D" w:rsidR="000F47AD" w:rsidRPr="00F016B7" w:rsidRDefault="00DE5E9A" w:rsidP="002B5093">
            <w:pPr>
              <w:tabs>
                <w:tab w:val="left" w:pos="4820"/>
              </w:tabs>
              <w:spacing w:line="252" w:lineRule="auto"/>
              <w:rPr>
                <w:rFonts w:ascii="Times New Roman" w:hAnsi="Times New Roman" w:cs="Times New Roman"/>
                <w:i/>
                <w:color w:val="000000" w:themeColor="text1"/>
              </w:rPr>
            </w:pPr>
            <w:r w:rsidRPr="00DE5E9A">
              <w:rPr>
                <w:rFonts w:ascii="Times New Roman" w:hAnsi="Times New Roman" w:cs="Times New Roman"/>
                <w:i/>
                <w:color w:val="000000" w:themeColor="text1"/>
              </w:rPr>
              <w:t>В соответствии с техническим заданием</w:t>
            </w:r>
          </w:p>
        </w:tc>
      </w:tr>
      <w:tr w:rsidR="000F47AD" w:rsidRPr="00F016B7" w14:paraId="4A840C59"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EFA0CF6"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9D01E99" w14:textId="77777777" w:rsidR="000F47AD" w:rsidRPr="00F016B7" w:rsidRDefault="000F47AD" w:rsidP="002B5093">
            <w:pPr>
              <w:tabs>
                <w:tab w:val="left" w:pos="1457"/>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FBE81BC" w14:textId="047D4102" w:rsidR="000F47AD" w:rsidRPr="00F016B7" w:rsidRDefault="00DE5E9A" w:rsidP="002B5093">
            <w:pPr>
              <w:tabs>
                <w:tab w:val="left" w:pos="4820"/>
              </w:tabs>
              <w:spacing w:line="252" w:lineRule="auto"/>
              <w:rPr>
                <w:rFonts w:ascii="Times New Roman" w:hAnsi="Times New Roman" w:cs="Times New Roman"/>
                <w:i/>
                <w:color w:val="000000" w:themeColor="text1"/>
              </w:rPr>
            </w:pPr>
            <w:r w:rsidRPr="00DE5E9A">
              <w:rPr>
                <w:rFonts w:ascii="Times New Roman" w:hAnsi="Times New Roman" w:cs="Times New Roman"/>
                <w:i/>
                <w:color w:val="000000" w:themeColor="text1"/>
              </w:rPr>
              <w:t>В соответствии с техническим заданием</w:t>
            </w:r>
          </w:p>
        </w:tc>
      </w:tr>
      <w:tr w:rsidR="000F47AD" w:rsidRPr="00F016B7" w14:paraId="051ED86D" w14:textId="77777777" w:rsidTr="002B5093">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6DA8055"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77A1A17"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247BCB2" w14:textId="03BB2C12" w:rsidR="000F47AD" w:rsidRPr="00F016B7" w:rsidRDefault="005E6077" w:rsidP="00811A5A">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Н</w:t>
            </w:r>
            <w:r w:rsidR="00DE5E9A">
              <w:rPr>
                <w:rFonts w:ascii="Times New Roman" w:hAnsi="Times New Roman" w:cs="Times New Roman"/>
                <w:i/>
                <w:color w:val="000000" w:themeColor="text1"/>
              </w:rPr>
              <w:t>оябрь</w:t>
            </w:r>
            <w:r w:rsidR="000F47AD">
              <w:rPr>
                <w:rFonts w:ascii="Times New Roman" w:hAnsi="Times New Roman" w:cs="Times New Roman"/>
                <w:i/>
                <w:color w:val="000000" w:themeColor="text1"/>
              </w:rPr>
              <w:t xml:space="preserve"> 20</w:t>
            </w:r>
            <w:r w:rsidR="00BA4BC3">
              <w:rPr>
                <w:rFonts w:ascii="Times New Roman" w:hAnsi="Times New Roman" w:cs="Times New Roman"/>
                <w:i/>
                <w:color w:val="000000" w:themeColor="text1"/>
              </w:rPr>
              <w:t>26</w:t>
            </w:r>
          </w:p>
        </w:tc>
      </w:tr>
      <w:tr w:rsidR="000F47AD" w:rsidRPr="00F016B7" w14:paraId="6972872A"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B618652"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76ABE8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51BE024" w14:textId="591CA4E5" w:rsidR="000F47AD" w:rsidRPr="00F016B7" w:rsidRDefault="00DE5E9A" w:rsidP="002B5093">
            <w:pPr>
              <w:tabs>
                <w:tab w:val="left" w:pos="4820"/>
              </w:tabs>
              <w:jc w:val="both"/>
              <w:rPr>
                <w:rFonts w:ascii="Times New Roman" w:hAnsi="Times New Roman" w:cs="Times New Roman"/>
                <w:i/>
                <w:color w:val="000000" w:themeColor="text1"/>
              </w:rPr>
            </w:pPr>
            <w:r w:rsidRPr="00DE5E9A">
              <w:rPr>
                <w:rFonts w:ascii="Times New Roman" w:hAnsi="Times New Roman" w:cs="Times New Roman"/>
                <w:i/>
                <w:color w:val="000000" w:themeColor="text1"/>
              </w:rPr>
              <w:t>В соответствии с техническим заданием</w:t>
            </w:r>
          </w:p>
        </w:tc>
      </w:tr>
      <w:tr w:rsidR="000F47AD" w:rsidRPr="00F016B7" w14:paraId="7A8DE99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9B8380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B4AB30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BC39DE9" w14:textId="08D92167" w:rsidR="000F47AD" w:rsidRPr="00F016B7" w:rsidRDefault="00DE5E9A" w:rsidP="002B5093">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Не применимо</w:t>
            </w:r>
          </w:p>
        </w:tc>
      </w:tr>
      <w:tr w:rsidR="000F47AD" w:rsidRPr="00F016B7" w14:paraId="2CEA92EC"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146CF3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4888C5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D27DA32" w14:textId="137B876F" w:rsidR="000F47AD" w:rsidRPr="00F016B7" w:rsidRDefault="00DE5E9A" w:rsidP="002B5093">
            <w:pPr>
              <w:tabs>
                <w:tab w:val="left" w:pos="4820"/>
              </w:tabs>
              <w:rPr>
                <w:rFonts w:ascii="Times New Roman" w:hAnsi="Times New Roman" w:cs="Times New Roman"/>
                <w:i/>
                <w:color w:val="000000" w:themeColor="text1"/>
              </w:rPr>
            </w:pPr>
            <w:r w:rsidRPr="00DE5E9A">
              <w:rPr>
                <w:rFonts w:ascii="Times New Roman" w:hAnsi="Times New Roman" w:cs="Times New Roman"/>
                <w:i/>
                <w:color w:val="000000" w:themeColor="text1"/>
              </w:rPr>
              <w:t>В соответствии с техническим заданием</w:t>
            </w:r>
          </w:p>
        </w:tc>
      </w:tr>
    </w:tbl>
    <w:p w14:paraId="3E132ACC" w14:textId="77777777" w:rsidR="000F47AD" w:rsidRPr="00AC24CA" w:rsidRDefault="000F47AD" w:rsidP="000F47AD">
      <w:pPr>
        <w:tabs>
          <w:tab w:val="left" w:pos="567"/>
        </w:tabs>
        <w:jc w:val="both"/>
        <w:rPr>
          <w:rFonts w:ascii="Times New Roman" w:hAnsi="Times New Roman" w:cs="Times New Roman"/>
          <w:color w:val="000000" w:themeColor="text1"/>
        </w:rPr>
      </w:pPr>
      <w:r>
        <w:rPr>
          <w:rFonts w:ascii="Times New Roman" w:hAnsi="Times New Roman" w:cs="Times New Roman"/>
          <w:color w:val="000000" w:themeColor="text1"/>
        </w:rPr>
        <w:lastRenderedPageBreak/>
        <w:tab/>
      </w:r>
      <w:r w:rsidRPr="00AC24CA">
        <w:rPr>
          <w:rFonts w:ascii="Times New Roman" w:hAnsi="Times New Roman" w:cs="Times New Roman"/>
          <w:color w:val="000000" w:themeColor="text1"/>
        </w:rPr>
        <w:t xml:space="preserve">Просим предоставить ценовое предложение в соответствии с информацией, указанной в данном запросе, в течение </w:t>
      </w:r>
      <w:r w:rsidRPr="00AC24CA">
        <w:rPr>
          <w:rFonts w:ascii="Times New Roman" w:hAnsi="Times New Roman" w:cs="Times New Roman"/>
          <w:b/>
          <w:color w:val="000000" w:themeColor="text1"/>
        </w:rPr>
        <w:t>5 рабочих дней</w:t>
      </w:r>
      <w:r w:rsidRPr="00AC24CA">
        <w:rPr>
          <w:rFonts w:ascii="Times New Roman" w:hAnsi="Times New Roman" w:cs="Times New Roman"/>
          <w:color w:val="000000" w:themeColor="text1"/>
        </w:rPr>
        <w:t xml:space="preserve">, посредством функционала Электронной торговой площадки. </w:t>
      </w:r>
    </w:p>
    <w:p w14:paraId="226BD188" w14:textId="5B9E7ACF" w:rsidR="000F47AD" w:rsidRPr="00F016B7" w:rsidRDefault="000F47AD" w:rsidP="005E6077">
      <w:pPr>
        <w:tabs>
          <w:tab w:val="left" w:pos="567"/>
        </w:tabs>
        <w:jc w:val="both"/>
        <w:rPr>
          <w:rFonts w:ascii="Times New Roman" w:hAnsi="Times New Roman" w:cs="Times New Roman"/>
          <w:color w:val="000000" w:themeColor="text1"/>
        </w:rPr>
      </w:pPr>
      <w:r w:rsidRPr="00AC24CA">
        <w:rPr>
          <w:rFonts w:ascii="Times New Roman" w:hAnsi="Times New Roman" w:cs="Times New Roman"/>
          <w:color w:val="000000" w:themeColor="text1"/>
        </w:rPr>
        <w:t xml:space="preserve">Контактное лицо Инициатора запроса В.В. </w:t>
      </w:r>
      <w:r w:rsidR="00DE5E9A">
        <w:rPr>
          <w:rFonts w:ascii="Times New Roman" w:hAnsi="Times New Roman" w:cs="Times New Roman"/>
          <w:color w:val="000000" w:themeColor="text1"/>
        </w:rPr>
        <w:t xml:space="preserve">Румянцев </w:t>
      </w:r>
    </w:p>
    <w:p w14:paraId="1D521DD6" w14:textId="77777777" w:rsidR="000F47AD" w:rsidRPr="00F016B7" w:rsidRDefault="000F47AD" w:rsidP="000F47AD">
      <w:pPr>
        <w:tabs>
          <w:tab w:val="left" w:pos="567"/>
        </w:tabs>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Предоставляемое ценовое предложение должно содержать:</w:t>
      </w:r>
    </w:p>
    <w:p w14:paraId="724F4AEB"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6FA11B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срок действия ценового предложения;</w:t>
      </w:r>
    </w:p>
    <w:p w14:paraId="22861BCE"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расчет предлагаемой цены с целью предупреждения намеренного завышения или занижения цен товара/ работ/ услуг;</w:t>
      </w:r>
    </w:p>
    <w:p w14:paraId="0DE5798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сведения об ИНН/ ОГРН (при наличии).</w:t>
      </w:r>
    </w:p>
    <w:p w14:paraId="377381F7"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p>
    <w:p w14:paraId="654D9F5E"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Pr="00F016B7">
          <w:rPr>
            <w:rStyle w:val="a3"/>
            <w:rFonts w:ascii="Times New Roman" w:hAnsi="Times New Roman" w:cs="Times New Roman"/>
            <w:color w:val="000000" w:themeColor="text1"/>
          </w:rPr>
          <w:t>offer_central@russianpost.ru</w:t>
        </w:r>
      </w:hyperlink>
      <w:r w:rsidRPr="00F016B7">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F016B7">
        <w:rPr>
          <w:rFonts w:ascii="Times New Roman" w:hAnsi="Times New Roman" w:cs="Times New Roman"/>
          <w:color w:val="000000" w:themeColor="text1"/>
          <w:u w:val="single"/>
        </w:rPr>
        <w:t>при обязательном наличии</w:t>
      </w:r>
      <w:r w:rsidRPr="00F016B7">
        <w:rPr>
          <w:rFonts w:ascii="Times New Roman" w:hAnsi="Times New Roman" w:cs="Times New Roman"/>
          <w:color w:val="000000" w:themeColor="text1"/>
        </w:rPr>
        <w:t>:</w:t>
      </w:r>
    </w:p>
    <w:p w14:paraId="6DE7D3A7"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официального бланка (при наличии) и подписи лица – представителя отправителя;</w:t>
      </w:r>
    </w:p>
    <w:p w14:paraId="71AFAD31"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полного наименования Заказчика - АО «Почта России»;</w:t>
      </w:r>
    </w:p>
    <w:p w14:paraId="7B9436FE"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номера процедуры запроса цен на Электронной торговой площадке;</w:t>
      </w:r>
    </w:p>
    <w:p w14:paraId="000EBAC5"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ФИО контактного лица от Инициатора запроса, телефона;</w:t>
      </w:r>
    </w:p>
    <w:p w14:paraId="501FBADB"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наименования (предмета) закупки.</w:t>
      </w:r>
    </w:p>
    <w:p w14:paraId="6C50529A" w14:textId="77777777" w:rsidR="000F47AD" w:rsidRPr="00AD1167" w:rsidRDefault="000F47AD" w:rsidP="000F47AD">
      <w:pPr>
        <w:pStyle w:val="a4"/>
        <w:tabs>
          <w:tab w:val="left" w:pos="426"/>
          <w:tab w:val="left" w:pos="4820"/>
        </w:tabs>
        <w:rPr>
          <w:color w:val="000000" w:themeColor="text1"/>
          <w:sz w:val="22"/>
          <w:szCs w:val="22"/>
        </w:rPr>
      </w:pPr>
    </w:p>
    <w:p w14:paraId="607DCCC3"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609FFD31" w14:textId="5F80D230" w:rsidR="000F47AD" w:rsidRDefault="000F47AD" w:rsidP="005E6077">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Приложения:</w:t>
      </w:r>
      <w:r w:rsidRPr="0000616D">
        <w:rPr>
          <w:rFonts w:ascii="Times New Roman" w:hAnsi="Times New Roman" w:cs="Times New Roman"/>
        </w:rPr>
        <w:tab/>
        <w:t>1. </w:t>
      </w:r>
      <w:r w:rsidR="005E6077" w:rsidRPr="005E6077">
        <w:rPr>
          <w:rFonts w:ascii="Times New Roman" w:hAnsi="Times New Roman" w:cs="Times New Roman"/>
        </w:rPr>
        <w:t>Примерная форма ответа на запрос на предоставление ценовой информации</w:t>
      </w:r>
      <w:r w:rsidR="005E6077">
        <w:rPr>
          <w:rFonts w:ascii="Times New Roman" w:hAnsi="Times New Roman" w:cs="Times New Roman"/>
        </w:rPr>
        <w:t>;</w:t>
      </w:r>
      <w:r w:rsidRPr="0000616D">
        <w:rPr>
          <w:rFonts w:ascii="Times New Roman" w:hAnsi="Times New Roman" w:cs="Times New Roman"/>
        </w:rPr>
        <w:tab/>
      </w:r>
      <w:r w:rsidRPr="005E6077">
        <w:rPr>
          <w:rFonts w:ascii="Times New Roman" w:hAnsi="Times New Roman" w:cs="Times New Roman"/>
        </w:rPr>
        <w:t>2</w:t>
      </w:r>
      <w:r w:rsidRPr="0000616D">
        <w:rPr>
          <w:rFonts w:ascii="Times New Roman" w:hAnsi="Times New Roman" w:cs="Times New Roman"/>
        </w:rPr>
        <w:t>.</w:t>
      </w:r>
      <w:r w:rsidR="005E6077">
        <w:rPr>
          <w:rFonts w:ascii="Times New Roman" w:hAnsi="Times New Roman" w:cs="Times New Roman"/>
        </w:rPr>
        <w:t xml:space="preserve"> Техническое задание;</w:t>
      </w:r>
    </w:p>
    <w:p w14:paraId="17069A2E" w14:textId="6C0C5832" w:rsidR="005E6077" w:rsidRDefault="005E6077" w:rsidP="005E6077">
      <w:pPr>
        <w:widowControl w:val="0"/>
        <w:tabs>
          <w:tab w:val="left" w:pos="1701"/>
          <w:tab w:val="left" w:pos="4820"/>
        </w:tabs>
        <w:spacing w:after="0" w:line="240" w:lineRule="auto"/>
        <w:rPr>
          <w:rFonts w:ascii="Times New Roman" w:hAnsi="Times New Roman" w:cs="Times New Roman"/>
        </w:rPr>
      </w:pPr>
      <w:r>
        <w:rPr>
          <w:rFonts w:ascii="Times New Roman" w:hAnsi="Times New Roman" w:cs="Times New Roman"/>
        </w:rPr>
        <w:tab/>
        <w:t xml:space="preserve">3. </w:t>
      </w:r>
      <w:r w:rsidRPr="005E6077">
        <w:rPr>
          <w:rFonts w:ascii="Times New Roman" w:hAnsi="Times New Roman" w:cs="Times New Roman"/>
        </w:rPr>
        <w:t>Форма детализации ценовой информации</w:t>
      </w:r>
      <w:r>
        <w:rPr>
          <w:rFonts w:ascii="Times New Roman" w:hAnsi="Times New Roman" w:cs="Times New Roman"/>
        </w:rPr>
        <w:t>.</w:t>
      </w:r>
    </w:p>
    <w:p w14:paraId="30A0716C" w14:textId="162C0E6F" w:rsidR="005E6077" w:rsidRDefault="005E6077" w:rsidP="005E6077">
      <w:pPr>
        <w:widowControl w:val="0"/>
        <w:tabs>
          <w:tab w:val="left" w:pos="1701"/>
          <w:tab w:val="left" w:pos="4820"/>
        </w:tabs>
        <w:spacing w:after="0" w:line="240" w:lineRule="auto"/>
        <w:rPr>
          <w:rFonts w:ascii="Times New Roman" w:hAnsi="Times New Roman" w:cs="Times New Roman"/>
        </w:rPr>
      </w:pPr>
    </w:p>
    <w:p w14:paraId="333275C4" w14:textId="31DCB7F2" w:rsidR="005E6077" w:rsidRDefault="005E6077" w:rsidP="005E6077">
      <w:pPr>
        <w:widowControl w:val="0"/>
        <w:tabs>
          <w:tab w:val="left" w:pos="1701"/>
          <w:tab w:val="left" w:pos="4820"/>
        </w:tabs>
        <w:spacing w:after="0" w:line="240" w:lineRule="auto"/>
        <w:rPr>
          <w:rFonts w:ascii="Times New Roman" w:hAnsi="Times New Roman" w:cs="Times New Roman"/>
        </w:rPr>
      </w:pPr>
    </w:p>
    <w:p w14:paraId="7B898D49" w14:textId="66FE2992" w:rsidR="005E6077" w:rsidRDefault="005E6077" w:rsidP="005E6077">
      <w:pPr>
        <w:widowControl w:val="0"/>
        <w:tabs>
          <w:tab w:val="left" w:pos="1701"/>
          <w:tab w:val="left" w:pos="4820"/>
        </w:tabs>
        <w:spacing w:after="0" w:line="240" w:lineRule="auto"/>
        <w:rPr>
          <w:rFonts w:ascii="Times New Roman" w:hAnsi="Times New Roman" w:cs="Times New Roman"/>
        </w:rPr>
      </w:pPr>
    </w:p>
    <w:p w14:paraId="3F8DB036" w14:textId="39ADF038" w:rsidR="005E6077" w:rsidRDefault="005E6077" w:rsidP="005E6077">
      <w:pPr>
        <w:widowControl w:val="0"/>
        <w:tabs>
          <w:tab w:val="left" w:pos="1701"/>
          <w:tab w:val="left" w:pos="4820"/>
        </w:tabs>
        <w:spacing w:after="0" w:line="240" w:lineRule="auto"/>
        <w:rPr>
          <w:rFonts w:ascii="Times New Roman" w:hAnsi="Times New Roman" w:cs="Times New Roman"/>
        </w:rPr>
      </w:pPr>
    </w:p>
    <w:p w14:paraId="60E55DB2" w14:textId="5A486F32" w:rsidR="005E6077" w:rsidRDefault="005E6077" w:rsidP="005E6077">
      <w:pPr>
        <w:widowControl w:val="0"/>
        <w:tabs>
          <w:tab w:val="left" w:pos="1701"/>
          <w:tab w:val="left" w:pos="4820"/>
        </w:tabs>
        <w:spacing w:after="0" w:line="240" w:lineRule="auto"/>
        <w:rPr>
          <w:rFonts w:ascii="Times New Roman" w:hAnsi="Times New Roman" w:cs="Times New Roman"/>
        </w:rPr>
      </w:pPr>
    </w:p>
    <w:p w14:paraId="27DEC2D5" w14:textId="27E52DE9" w:rsidR="005E6077" w:rsidRDefault="005E6077" w:rsidP="005E6077">
      <w:pPr>
        <w:widowControl w:val="0"/>
        <w:tabs>
          <w:tab w:val="left" w:pos="1701"/>
          <w:tab w:val="left" w:pos="4820"/>
        </w:tabs>
        <w:spacing w:after="0" w:line="240" w:lineRule="auto"/>
        <w:rPr>
          <w:rFonts w:ascii="Times New Roman" w:hAnsi="Times New Roman" w:cs="Times New Roman"/>
        </w:rPr>
      </w:pPr>
    </w:p>
    <w:p w14:paraId="1E1F16E4" w14:textId="29BDFB1A" w:rsidR="005E6077" w:rsidRDefault="005E6077" w:rsidP="005E6077">
      <w:pPr>
        <w:widowControl w:val="0"/>
        <w:tabs>
          <w:tab w:val="left" w:pos="1701"/>
          <w:tab w:val="left" w:pos="4820"/>
        </w:tabs>
        <w:spacing w:after="0" w:line="240" w:lineRule="auto"/>
        <w:rPr>
          <w:rFonts w:ascii="Times New Roman" w:hAnsi="Times New Roman" w:cs="Times New Roman"/>
        </w:rPr>
      </w:pPr>
    </w:p>
    <w:p w14:paraId="7856D8DA" w14:textId="36CA1D2E" w:rsidR="005E6077" w:rsidRDefault="005E6077" w:rsidP="005E6077">
      <w:pPr>
        <w:widowControl w:val="0"/>
        <w:tabs>
          <w:tab w:val="left" w:pos="1701"/>
          <w:tab w:val="left" w:pos="4820"/>
        </w:tabs>
        <w:spacing w:after="0" w:line="240" w:lineRule="auto"/>
        <w:rPr>
          <w:rFonts w:ascii="Times New Roman" w:hAnsi="Times New Roman" w:cs="Times New Roman"/>
        </w:rPr>
      </w:pPr>
    </w:p>
    <w:p w14:paraId="02CE3C77" w14:textId="3CF25109" w:rsidR="005E6077" w:rsidRDefault="005E6077" w:rsidP="005E6077">
      <w:pPr>
        <w:widowControl w:val="0"/>
        <w:tabs>
          <w:tab w:val="left" w:pos="1701"/>
          <w:tab w:val="left" w:pos="4820"/>
        </w:tabs>
        <w:spacing w:after="0" w:line="240" w:lineRule="auto"/>
        <w:rPr>
          <w:rFonts w:ascii="Times New Roman" w:hAnsi="Times New Roman" w:cs="Times New Roman"/>
        </w:rPr>
      </w:pPr>
    </w:p>
    <w:p w14:paraId="371B9BC4" w14:textId="39338259" w:rsidR="005E6077" w:rsidRDefault="005E6077" w:rsidP="005E6077">
      <w:pPr>
        <w:widowControl w:val="0"/>
        <w:tabs>
          <w:tab w:val="left" w:pos="1701"/>
          <w:tab w:val="left" w:pos="4820"/>
        </w:tabs>
        <w:spacing w:after="0" w:line="240" w:lineRule="auto"/>
        <w:rPr>
          <w:rFonts w:ascii="Times New Roman" w:hAnsi="Times New Roman" w:cs="Times New Roman"/>
        </w:rPr>
      </w:pPr>
    </w:p>
    <w:p w14:paraId="081C6980" w14:textId="77777777" w:rsidR="005E6077" w:rsidRPr="0000616D" w:rsidRDefault="005E6077" w:rsidP="005E6077">
      <w:pPr>
        <w:widowControl w:val="0"/>
        <w:tabs>
          <w:tab w:val="left" w:pos="1701"/>
          <w:tab w:val="left" w:pos="4820"/>
        </w:tabs>
        <w:spacing w:after="0" w:line="240" w:lineRule="auto"/>
        <w:rPr>
          <w:rFonts w:ascii="Times New Roman" w:hAnsi="Times New Roman" w:cs="Times New Roman"/>
        </w:rPr>
      </w:pPr>
    </w:p>
    <w:p w14:paraId="74C11850" w14:textId="77777777" w:rsidR="00B0367B" w:rsidRPr="00B0367B" w:rsidRDefault="00B0367B" w:rsidP="00B0367B">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B0367B" w:rsidRPr="00B0367B" w14:paraId="4C804B26" w14:textId="77777777" w:rsidTr="00FB3601">
        <w:trPr>
          <w:trHeight w:val="938"/>
        </w:trPr>
        <w:tc>
          <w:tcPr>
            <w:tcW w:w="4111" w:type="dxa"/>
            <w:vAlign w:val="bottom"/>
          </w:tcPr>
          <w:p w14:paraId="2ECEBB43"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 xml:space="preserve">Наименование должности руководителя подразделения – </w:t>
            </w:r>
          </w:p>
          <w:p w14:paraId="4BF2B91A"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инициатора закупки</w:t>
            </w:r>
          </w:p>
        </w:tc>
        <w:tc>
          <w:tcPr>
            <w:tcW w:w="2830" w:type="dxa"/>
            <w:vAlign w:val="bottom"/>
          </w:tcPr>
          <w:p w14:paraId="39B40A64"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p>
          <w:p w14:paraId="4AFF600A"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421444F0"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sz w:val="24"/>
                <w:szCs w:val="24"/>
              </w:rPr>
            </w:pPr>
            <w:r w:rsidRPr="00B0367B">
              <w:rPr>
                <w:sz w:val="24"/>
                <w:szCs w:val="24"/>
              </w:rPr>
              <w:t>И. О. Ф.</w:t>
            </w:r>
          </w:p>
          <w:p w14:paraId="1EA574D8"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70CFD1FC" w14:textId="77777777" w:rsidR="00B0367B" w:rsidRPr="00B0367B" w:rsidRDefault="00B0367B" w:rsidP="00A225F3">
      <w:pPr>
        <w:rPr>
          <w:rFonts w:ascii="Times New Roman" w:hAnsi="Times New Roman" w:cs="Times New Roman"/>
          <w:sz w:val="24"/>
          <w:szCs w:val="24"/>
        </w:rPr>
      </w:pPr>
    </w:p>
    <w:sectPr w:rsidR="00B0367B" w:rsidRPr="00B0367B" w:rsidSect="00A225F3">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DBEF9" w14:textId="77777777" w:rsidR="002465BF" w:rsidRDefault="002465BF" w:rsidP="00B0367B">
      <w:pPr>
        <w:spacing w:after="0" w:line="240" w:lineRule="auto"/>
      </w:pPr>
      <w:r>
        <w:separator/>
      </w:r>
    </w:p>
  </w:endnote>
  <w:endnote w:type="continuationSeparator" w:id="0">
    <w:p w14:paraId="10E861EC" w14:textId="77777777" w:rsidR="002465BF" w:rsidRDefault="002465BF"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DF3E6" w14:textId="77777777" w:rsidR="002465BF" w:rsidRDefault="002465BF" w:rsidP="00B0367B">
      <w:pPr>
        <w:spacing w:after="0" w:line="240" w:lineRule="auto"/>
      </w:pPr>
      <w:r>
        <w:separator/>
      </w:r>
    </w:p>
  </w:footnote>
  <w:footnote w:type="continuationSeparator" w:id="0">
    <w:p w14:paraId="2324BE6A" w14:textId="77777777" w:rsidR="002465BF" w:rsidRDefault="002465BF"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1253F"/>
    <w:rsid w:val="00044F3B"/>
    <w:rsid w:val="00090992"/>
    <w:rsid w:val="000F47AD"/>
    <w:rsid w:val="00152AEE"/>
    <w:rsid w:val="001A606B"/>
    <w:rsid w:val="002465BF"/>
    <w:rsid w:val="002630CD"/>
    <w:rsid w:val="002824E4"/>
    <w:rsid w:val="002A1FB6"/>
    <w:rsid w:val="00371F31"/>
    <w:rsid w:val="0038370C"/>
    <w:rsid w:val="003B5834"/>
    <w:rsid w:val="004163F2"/>
    <w:rsid w:val="00523AAF"/>
    <w:rsid w:val="00590007"/>
    <w:rsid w:val="005B45BB"/>
    <w:rsid w:val="005E6077"/>
    <w:rsid w:val="0063266C"/>
    <w:rsid w:val="00635336"/>
    <w:rsid w:val="00676004"/>
    <w:rsid w:val="00685032"/>
    <w:rsid w:val="007315AE"/>
    <w:rsid w:val="00740273"/>
    <w:rsid w:val="00744988"/>
    <w:rsid w:val="00751849"/>
    <w:rsid w:val="00767447"/>
    <w:rsid w:val="00791062"/>
    <w:rsid w:val="007D20BD"/>
    <w:rsid w:val="00811A5A"/>
    <w:rsid w:val="0082079D"/>
    <w:rsid w:val="00840AE7"/>
    <w:rsid w:val="00840B9F"/>
    <w:rsid w:val="00862200"/>
    <w:rsid w:val="009A0909"/>
    <w:rsid w:val="009C117C"/>
    <w:rsid w:val="00A225F3"/>
    <w:rsid w:val="00A4322F"/>
    <w:rsid w:val="00A76F92"/>
    <w:rsid w:val="00AC3427"/>
    <w:rsid w:val="00B0367B"/>
    <w:rsid w:val="00B043C2"/>
    <w:rsid w:val="00B31C39"/>
    <w:rsid w:val="00B80B51"/>
    <w:rsid w:val="00BA4BC3"/>
    <w:rsid w:val="00C60740"/>
    <w:rsid w:val="00C73FF7"/>
    <w:rsid w:val="00C80B21"/>
    <w:rsid w:val="00CA5786"/>
    <w:rsid w:val="00CC2266"/>
    <w:rsid w:val="00CC3FE0"/>
    <w:rsid w:val="00CE75C5"/>
    <w:rsid w:val="00D20CC8"/>
    <w:rsid w:val="00D9311B"/>
    <w:rsid w:val="00DA6934"/>
    <w:rsid w:val="00DE5E9A"/>
    <w:rsid w:val="00F118A8"/>
    <w:rsid w:val="00F17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DF44E"/>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central@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16159-A9B5-42F3-B0EF-47A7BD971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Нам Илья Енсувович</cp:lastModifiedBy>
  <cp:revision>3</cp:revision>
  <dcterms:created xsi:type="dcterms:W3CDTF">2026-10-20T13:07:00Z</dcterms:created>
  <dcterms:modified xsi:type="dcterms:W3CDTF">2026-10-20T13:26:00Z</dcterms:modified>
</cp:coreProperties>
</file>