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61157" w14:textId="745E5E57" w:rsidR="00086B14" w:rsidRPr="00086B14" w:rsidRDefault="00086B14" w:rsidP="00086B14">
      <w:pPr>
        <w:spacing w:before="80" w:after="0" w:line="240" w:lineRule="auto"/>
        <w:ind w:right="23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B14">
        <w:rPr>
          <w:rFonts w:ascii="Times New Roman" w:eastAsia="Times New Roman" w:hAnsi="Times New Roman" w:cs="Times New Roman"/>
          <w:b/>
          <w:color w:val="1F1F1F"/>
          <w:w w:val="110"/>
          <w:sz w:val="24"/>
          <w:szCs w:val="24"/>
          <w:lang w:eastAsia="ru-RU"/>
        </w:rPr>
        <w:t>Приложение</w:t>
      </w:r>
      <w:r w:rsidRPr="00086B14">
        <w:rPr>
          <w:rFonts w:ascii="Times New Roman" w:eastAsia="Times New Roman" w:hAnsi="Times New Roman" w:cs="Times New Roman"/>
          <w:b/>
          <w:color w:val="1F1F1F"/>
          <w:spacing w:val="-4"/>
          <w:w w:val="110"/>
          <w:sz w:val="24"/>
          <w:szCs w:val="24"/>
          <w:lang w:eastAsia="ru-RU"/>
        </w:rPr>
        <w:t xml:space="preserve"> </w:t>
      </w:r>
      <w:r w:rsidRPr="00086B14">
        <w:rPr>
          <w:rFonts w:ascii="Times New Roman" w:eastAsia="Times New Roman" w:hAnsi="Times New Roman" w:cs="Times New Roman"/>
          <w:b/>
          <w:color w:val="1F1F1F"/>
          <w:w w:val="110"/>
          <w:sz w:val="24"/>
          <w:szCs w:val="24"/>
          <w:lang w:eastAsia="ru-RU"/>
        </w:rPr>
        <w:t>№</w:t>
      </w:r>
      <w:r w:rsidRPr="00086B14">
        <w:rPr>
          <w:rFonts w:ascii="Times New Roman" w:eastAsia="Times New Roman" w:hAnsi="Times New Roman" w:cs="Times New Roman"/>
          <w:b/>
          <w:color w:val="1F1F1F"/>
          <w:spacing w:val="-10"/>
          <w:w w:val="110"/>
          <w:sz w:val="24"/>
          <w:szCs w:val="24"/>
          <w:lang w:eastAsia="ru-RU"/>
        </w:rPr>
        <w:t xml:space="preserve"> </w:t>
      </w:r>
      <w:r w:rsidR="00BD64C6">
        <w:rPr>
          <w:rFonts w:ascii="Times New Roman" w:eastAsia="Times New Roman" w:hAnsi="Times New Roman" w:cs="Times New Roman"/>
          <w:b/>
          <w:color w:val="1F1F1F"/>
          <w:spacing w:val="-10"/>
          <w:w w:val="110"/>
          <w:sz w:val="24"/>
          <w:szCs w:val="24"/>
          <w:lang w:eastAsia="ru-RU"/>
        </w:rPr>
        <w:t>4</w:t>
      </w:r>
    </w:p>
    <w:p w14:paraId="3FB398E8" w14:textId="77777777" w:rsidR="00514862" w:rsidRPr="00514862" w:rsidRDefault="00086B14" w:rsidP="00514862">
      <w:pPr>
        <w:spacing w:before="10"/>
        <w:ind w:left="1545" w:right="-31"/>
        <w:jc w:val="right"/>
        <w:rPr>
          <w:rFonts w:ascii="Times New Roman" w:eastAsia="Times New Roman" w:hAnsi="Times New Roman" w:cs="Times New Roman"/>
          <w:b/>
          <w:color w:val="2F2F2F"/>
          <w:w w:val="105"/>
          <w:sz w:val="24"/>
          <w:szCs w:val="24"/>
          <w:lang w:eastAsia="ru-RU"/>
        </w:rPr>
      </w:pPr>
      <w:r w:rsidRPr="00514862">
        <w:rPr>
          <w:rFonts w:ascii="Times New Roman" w:eastAsia="Times New Roman" w:hAnsi="Times New Roman" w:cs="Times New Roman"/>
          <w:b/>
          <w:color w:val="2F2F2F"/>
          <w:w w:val="105"/>
          <w:sz w:val="24"/>
          <w:szCs w:val="24"/>
          <w:lang w:eastAsia="ru-RU"/>
        </w:rPr>
        <w:t xml:space="preserve">к </w:t>
      </w:r>
      <w:r w:rsidRPr="00086B14">
        <w:rPr>
          <w:rFonts w:ascii="Times New Roman" w:eastAsia="Times New Roman" w:hAnsi="Times New Roman" w:cs="Times New Roman"/>
          <w:b/>
          <w:color w:val="2F2F2F"/>
          <w:w w:val="105"/>
          <w:sz w:val="24"/>
          <w:szCs w:val="24"/>
          <w:lang w:eastAsia="ru-RU"/>
        </w:rPr>
        <w:t>техническому</w:t>
      </w:r>
      <w:r w:rsidRPr="00514862">
        <w:rPr>
          <w:rFonts w:ascii="Times New Roman" w:eastAsia="Times New Roman" w:hAnsi="Times New Roman" w:cs="Times New Roman"/>
          <w:b/>
          <w:color w:val="2F2F2F"/>
          <w:w w:val="105"/>
          <w:sz w:val="24"/>
          <w:szCs w:val="24"/>
          <w:lang w:eastAsia="ru-RU"/>
        </w:rPr>
        <w:t xml:space="preserve"> заданию</w:t>
      </w:r>
      <w:r w:rsidR="00514862" w:rsidRPr="00514862">
        <w:rPr>
          <w:rFonts w:ascii="Times New Roman" w:eastAsia="Times New Roman" w:hAnsi="Times New Roman" w:cs="Times New Roman"/>
          <w:b/>
          <w:color w:val="2F2F2F"/>
          <w:w w:val="105"/>
          <w:sz w:val="24"/>
          <w:szCs w:val="24"/>
          <w:lang w:eastAsia="ru-RU"/>
        </w:rPr>
        <w:t xml:space="preserve"> на Выполнение комплекса работ (включая поставку оборудования, монтажные и пуско-наладочные работы) по созданию объекта </w:t>
      </w:r>
    </w:p>
    <w:p w14:paraId="67FDC6AF" w14:textId="77777777" w:rsidR="00514862" w:rsidRDefault="00514862" w:rsidP="00514862">
      <w:pPr>
        <w:spacing w:before="10"/>
        <w:ind w:left="1545" w:right="683"/>
        <w:jc w:val="center"/>
        <w:rPr>
          <w:b/>
          <w:color w:val="1D1D1D"/>
          <w:spacing w:val="-16"/>
          <w:w w:val="105"/>
          <w:sz w:val="24"/>
          <w:szCs w:val="24"/>
        </w:rPr>
      </w:pPr>
    </w:p>
    <w:p w14:paraId="6F6A2F85" w14:textId="24933DB9" w:rsidR="00086B14" w:rsidRPr="00086B14" w:rsidRDefault="00086B14" w:rsidP="00514862">
      <w:pPr>
        <w:spacing w:before="12" w:after="0" w:line="240" w:lineRule="auto"/>
        <w:ind w:right="23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B14">
        <w:rPr>
          <w:rFonts w:ascii="Times New Roman" w:eastAsia="Times New Roman" w:hAnsi="Times New Roman" w:cs="Times New Roman"/>
          <w:b/>
          <w:color w:val="444444"/>
          <w:spacing w:val="-8"/>
          <w:w w:val="105"/>
          <w:sz w:val="24"/>
          <w:szCs w:val="24"/>
          <w:lang w:eastAsia="ru-RU"/>
        </w:rPr>
        <w:t xml:space="preserve"> </w:t>
      </w:r>
    </w:p>
    <w:p w14:paraId="5BB1B755" w14:textId="1F08495E" w:rsidR="009B0F1E" w:rsidRDefault="009B0F1E" w:rsidP="009B0F1E">
      <w:pPr>
        <w:pStyle w:val="a4"/>
        <w:jc w:val="center"/>
        <w:rPr>
          <w:rFonts w:ascii="Times New Roman" w:hAnsi="Times New Roman" w:cs="Times New Roman"/>
          <w:color w:val="auto"/>
          <w:sz w:val="28"/>
        </w:rPr>
      </w:pPr>
      <w:r w:rsidRPr="00871238">
        <w:rPr>
          <w:rFonts w:ascii="Times New Roman" w:hAnsi="Times New Roman" w:cs="Times New Roman"/>
          <w:color w:val="auto"/>
          <w:sz w:val="28"/>
        </w:rPr>
        <w:t>Спецификация поставляемого оборудования</w:t>
      </w:r>
    </w:p>
    <w:tbl>
      <w:tblPr>
        <w:tblOverlap w:val="never"/>
        <w:tblW w:w="1469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"/>
        <w:gridCol w:w="12566"/>
        <w:gridCol w:w="624"/>
        <w:gridCol w:w="1015"/>
      </w:tblGrid>
      <w:tr w:rsidR="00B14C21" w:rsidRPr="006C25F6" w14:paraId="0796EE6B" w14:textId="77777777" w:rsidTr="006D4828">
        <w:trPr>
          <w:trHeight w:hRule="exact" w:val="905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569986" w14:textId="77777777" w:rsidR="00B14C21" w:rsidRPr="00ED4CAA" w:rsidRDefault="00B14C21" w:rsidP="00795553">
            <w:pPr>
              <w:pStyle w:val="a7"/>
              <w:ind w:left="57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34C6E51" w14:textId="77777777" w:rsidR="00B14C21" w:rsidRPr="00ED4CAA" w:rsidRDefault="00B14C21" w:rsidP="00795553">
            <w:pPr>
              <w:pStyle w:val="a7"/>
              <w:ind w:left="57" w:right="301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630DB97" w14:textId="77777777" w:rsidR="00B14C21" w:rsidRPr="00ED4CAA" w:rsidRDefault="00B14C21" w:rsidP="00795553">
            <w:pPr>
              <w:pStyle w:val="a7"/>
              <w:ind w:left="57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</w:rPr>
              <w:t>Кол-во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64F23D" w14:textId="77777777" w:rsidR="00B14C21" w:rsidRPr="00ED4CAA" w:rsidRDefault="00B14C21" w:rsidP="00795553">
            <w:pPr>
              <w:pStyle w:val="a7"/>
              <w:ind w:left="57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</w:rPr>
              <w:t>Ед. изм.</w:t>
            </w:r>
          </w:p>
        </w:tc>
      </w:tr>
      <w:tr w:rsidR="00B14C21" w:rsidRPr="006C25F6" w14:paraId="3D420847" w14:textId="77777777" w:rsidTr="006D4828">
        <w:trPr>
          <w:trHeight w:val="63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A8C47C" w14:textId="4A678C4D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86C607" w14:textId="0813BB15" w:rsidR="00B14C21" w:rsidRPr="00F47A30" w:rsidRDefault="00B14C21" w:rsidP="00F47A30">
            <w:pPr>
              <w:pStyle w:val="a7"/>
              <w:ind w:left="57" w:right="301" w:firstLine="0"/>
              <w:contextualSpacing/>
              <w:jc w:val="both"/>
              <w:rPr>
                <w:rStyle w:val="a6"/>
                <w:b/>
                <w:sz w:val="24"/>
                <w:szCs w:val="24"/>
              </w:rPr>
            </w:pPr>
            <w:r w:rsidRPr="00F47A30">
              <w:rPr>
                <w:rStyle w:val="a6"/>
                <w:rFonts w:eastAsiaTheme="minorHAnsi"/>
                <w:sz w:val="24"/>
                <w:szCs w:val="24"/>
              </w:rPr>
              <w:t>ЗРУ-6 кВ ПС 110 кВ Фабричная в блочно-модульном здании совмещенное с ОПУ размер: не менее 67,5*6,75 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7D37C" w14:textId="61D0AF1A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906D3" w14:textId="1DDA6817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B14C21" w:rsidRPr="006C25F6" w14:paraId="73D91D95" w14:textId="77777777" w:rsidTr="006D4828">
        <w:trPr>
          <w:trHeight w:val="618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C09B73" w14:textId="017E333A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18612C" w14:textId="77FCBF43" w:rsidR="00B14C21" w:rsidRPr="00F47A30" w:rsidRDefault="00B14C21" w:rsidP="00F47A30">
            <w:pPr>
              <w:pStyle w:val="a7"/>
              <w:ind w:left="57" w:right="301" w:firstLine="0"/>
              <w:contextualSpacing/>
              <w:jc w:val="both"/>
              <w:rPr>
                <w:rStyle w:val="a6"/>
                <w:b/>
                <w:sz w:val="24"/>
                <w:szCs w:val="24"/>
              </w:rPr>
            </w:pPr>
            <w:r w:rsidRPr="00F47A30">
              <w:rPr>
                <w:rStyle w:val="a6"/>
                <w:rFonts w:eastAsiaTheme="minorHAnsi"/>
                <w:sz w:val="24"/>
                <w:szCs w:val="24"/>
              </w:rPr>
              <w:t>КПП ПС 110 кВ Фабричная (контрольно-пропускной пункт полной заводской готовности; размер: не менее 4,5*6,75 м.)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49905" w14:textId="5ED8068E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F2BF6" w14:textId="20806B60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B14C21" w:rsidRPr="006C25F6" w14:paraId="193DDB6E" w14:textId="77777777" w:rsidTr="006D4828">
        <w:trPr>
          <w:trHeight w:val="1980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F210CB" w14:textId="617FF5F6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7B1F8D" w14:textId="57CD10BA" w:rsidR="00B14C21" w:rsidRPr="00F47A30" w:rsidRDefault="00B14C21" w:rsidP="00905C29">
            <w:pPr>
              <w:pStyle w:val="a7"/>
              <w:ind w:left="57" w:right="301" w:firstLine="0"/>
              <w:jc w:val="both"/>
              <w:rPr>
                <w:rStyle w:val="a6"/>
                <w:b/>
                <w:sz w:val="24"/>
                <w:szCs w:val="24"/>
              </w:rPr>
            </w:pPr>
            <w:r w:rsidRPr="00F47A30">
              <w:rPr>
                <w:rStyle w:val="a6"/>
                <w:sz w:val="24"/>
                <w:szCs w:val="24"/>
              </w:rPr>
              <w:t xml:space="preserve">Комплекс средств физической защиты ПС 110 кВ в составе системы контроля и управление доступом персонала (СКУД), </w:t>
            </w:r>
            <w:proofErr w:type="spellStart"/>
            <w:r w:rsidRPr="00F47A30">
              <w:rPr>
                <w:rStyle w:val="a6"/>
                <w:sz w:val="24"/>
                <w:szCs w:val="24"/>
              </w:rPr>
              <w:t>периметральное</w:t>
            </w:r>
            <w:proofErr w:type="spellEnd"/>
            <w:r w:rsidRPr="00F47A30">
              <w:rPr>
                <w:rStyle w:val="a6"/>
                <w:sz w:val="24"/>
                <w:szCs w:val="24"/>
              </w:rPr>
              <w:t xml:space="preserve"> видеонаблюдение и видеонаблюдение безопасности (видеонаблюдение за помещениями ЗРУ-6 кВ, РУНН, камер силовых трансформаторов), средства связи и оповещения, </w:t>
            </w:r>
            <w:proofErr w:type="spellStart"/>
            <w:r w:rsidRPr="00F47A30">
              <w:rPr>
                <w:rStyle w:val="a6"/>
                <w:sz w:val="24"/>
                <w:szCs w:val="24"/>
              </w:rPr>
              <w:t>периметральное</w:t>
            </w:r>
            <w:proofErr w:type="spellEnd"/>
            <w:r w:rsidRPr="00F47A30">
              <w:rPr>
                <w:rStyle w:val="a6"/>
                <w:sz w:val="24"/>
                <w:szCs w:val="24"/>
              </w:rPr>
              <w:t xml:space="preserve"> охранное, аварийное и эвакуационное освещение, ИБП,</w:t>
            </w:r>
            <w:r w:rsidRPr="00F47A30">
              <w:rPr>
                <w:rStyle w:val="a6"/>
                <w:sz w:val="24"/>
                <w:szCs w:val="24"/>
              </w:rPr>
              <w:tab/>
              <w:t>системы защиты информации,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F47A30">
              <w:rPr>
                <w:rStyle w:val="a6"/>
                <w:sz w:val="24"/>
                <w:szCs w:val="24"/>
              </w:rPr>
              <w:t>пожар</w:t>
            </w:r>
            <w:r>
              <w:rPr>
                <w:rStyle w:val="a6"/>
                <w:sz w:val="24"/>
                <w:szCs w:val="24"/>
              </w:rPr>
              <w:t xml:space="preserve">но-охранная </w:t>
            </w:r>
            <w:r w:rsidRPr="00F47A30">
              <w:rPr>
                <w:rStyle w:val="a6"/>
                <w:sz w:val="24"/>
                <w:szCs w:val="24"/>
              </w:rPr>
              <w:t>сигнализация (ПОС), система оповещения и управления эвакуацией людей при пожаре (СОУЭ)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63BF6" w14:textId="0CB2E7CB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7411C" w14:textId="46731DB4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B14C21" w:rsidRPr="006C25F6" w14:paraId="03F984DB" w14:textId="77777777" w:rsidTr="006D4828">
        <w:trPr>
          <w:trHeight w:val="39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47135A" w14:textId="77777777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BE20C4" w14:textId="01BBCBB9" w:rsidR="00B14C21" w:rsidRPr="003C0074" w:rsidRDefault="00B14C21" w:rsidP="005558D3">
            <w:pPr>
              <w:pStyle w:val="a7"/>
              <w:ind w:left="57" w:right="301" w:firstLine="0"/>
              <w:contextualSpacing/>
              <w:rPr>
                <w:rStyle w:val="a6"/>
                <w:b/>
                <w:sz w:val="24"/>
                <w:szCs w:val="24"/>
              </w:rPr>
            </w:pPr>
            <w:r w:rsidRPr="005558D3">
              <w:rPr>
                <w:rStyle w:val="a6"/>
                <w:b/>
                <w:sz w:val="24"/>
                <w:szCs w:val="24"/>
              </w:rPr>
              <w:t>ЗИП,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FBBF9B" w14:textId="77777777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26893" w14:textId="77777777" w:rsidR="00B14C21" w:rsidRPr="00ED4CAA" w:rsidRDefault="00B14C21" w:rsidP="00F47A30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</w:p>
        </w:tc>
      </w:tr>
      <w:tr w:rsidR="00B14C21" w:rsidRPr="006C25F6" w14:paraId="2FEABB63" w14:textId="77777777" w:rsidTr="006D4828">
        <w:trPr>
          <w:trHeight w:val="39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CB0F69" w14:textId="168F1BED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1B1DBE" w14:textId="59863A61" w:rsidR="00B14C21" w:rsidRPr="003C0074" w:rsidRDefault="00B14C21" w:rsidP="005558D3">
            <w:pPr>
              <w:pStyle w:val="a7"/>
              <w:ind w:left="57" w:right="301" w:firstLine="0"/>
              <w:jc w:val="both"/>
              <w:rPr>
                <w:rStyle w:val="a6"/>
                <w:b/>
                <w:sz w:val="24"/>
                <w:szCs w:val="24"/>
              </w:rPr>
            </w:pPr>
            <w:r w:rsidRPr="005558D3">
              <w:rPr>
                <w:rStyle w:val="a6"/>
                <w:sz w:val="24"/>
                <w:szCs w:val="24"/>
              </w:rPr>
              <w:t>Комплект ЗИП</w:t>
            </w:r>
            <w:r>
              <w:rPr>
                <w:rStyle w:val="a6"/>
                <w:sz w:val="24"/>
                <w:szCs w:val="24"/>
              </w:rPr>
              <w:t xml:space="preserve"> № 1</w:t>
            </w:r>
            <w:r w:rsidRPr="005558D3">
              <w:rPr>
                <w:rStyle w:val="a6"/>
                <w:sz w:val="24"/>
                <w:szCs w:val="24"/>
              </w:rPr>
              <w:t xml:space="preserve"> на гарантийный период эксплуатации (на основное и вспомогательное оборудование в соответствии с нормативами заво</w:t>
            </w:r>
            <w:r>
              <w:rPr>
                <w:rStyle w:val="a6"/>
                <w:sz w:val="24"/>
                <w:szCs w:val="24"/>
              </w:rPr>
              <w:t>дов-изготовителей) (расшифровка см. Таблица №1.</w:t>
            </w:r>
            <w:r w:rsidRPr="005558D3">
              <w:rPr>
                <w:rStyle w:val="a6"/>
                <w:sz w:val="24"/>
                <w:szCs w:val="24"/>
              </w:rPr>
              <w:tab/>
              <w:t>Настоящего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5558D3">
              <w:rPr>
                <w:rStyle w:val="a6"/>
                <w:sz w:val="24"/>
                <w:szCs w:val="24"/>
              </w:rPr>
              <w:t>Приложения</w:t>
            </w:r>
            <w:r>
              <w:rPr>
                <w:rStyle w:val="a6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50B965" w14:textId="1D13A3BF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53A72" w14:textId="157D96C1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B14C21" w:rsidRPr="006C25F6" w14:paraId="6B5F5342" w14:textId="77777777" w:rsidTr="006D4828">
        <w:trPr>
          <w:trHeight w:val="39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16DAE2" w14:textId="0B2F0AC6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D7C83A" w14:textId="08CC0206" w:rsidR="00B14C21" w:rsidRPr="005558D3" w:rsidRDefault="00B14C21" w:rsidP="005558D3">
            <w:pPr>
              <w:pStyle w:val="a7"/>
              <w:ind w:left="57" w:right="301" w:firstLine="0"/>
              <w:jc w:val="both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Комплект </w:t>
            </w:r>
            <w:r w:rsidRPr="007930A3">
              <w:rPr>
                <w:rStyle w:val="a6"/>
                <w:sz w:val="24"/>
                <w:szCs w:val="24"/>
              </w:rPr>
              <w:t>мас</w:t>
            </w:r>
            <w:r>
              <w:rPr>
                <w:rStyle w:val="a6"/>
                <w:sz w:val="24"/>
                <w:szCs w:val="24"/>
              </w:rPr>
              <w:t xml:space="preserve">ел, </w:t>
            </w:r>
            <w:r w:rsidRPr="007930A3">
              <w:rPr>
                <w:rStyle w:val="a6"/>
                <w:sz w:val="24"/>
                <w:szCs w:val="24"/>
              </w:rPr>
              <w:t>антифриз</w:t>
            </w:r>
            <w:r>
              <w:rPr>
                <w:rStyle w:val="a6"/>
                <w:sz w:val="24"/>
                <w:szCs w:val="24"/>
              </w:rPr>
              <w:t>а</w:t>
            </w:r>
            <w:r w:rsidRPr="007930A3">
              <w:rPr>
                <w:rStyle w:val="a6"/>
                <w:sz w:val="24"/>
                <w:szCs w:val="24"/>
              </w:rPr>
              <w:t xml:space="preserve"> и други</w:t>
            </w:r>
            <w:r>
              <w:rPr>
                <w:rStyle w:val="a6"/>
                <w:sz w:val="24"/>
                <w:szCs w:val="24"/>
              </w:rPr>
              <w:t>х</w:t>
            </w:r>
            <w:r w:rsidRPr="007930A3">
              <w:rPr>
                <w:rStyle w:val="a6"/>
                <w:sz w:val="24"/>
                <w:szCs w:val="24"/>
              </w:rPr>
              <w:t xml:space="preserve"> необходимыми техническими жидкостями для проведения пуско-наладочных работ </w:t>
            </w:r>
            <w:r>
              <w:rPr>
                <w:rStyle w:val="a6"/>
                <w:sz w:val="24"/>
                <w:szCs w:val="24"/>
              </w:rPr>
              <w:t>для п</w:t>
            </w:r>
            <w:r w:rsidRPr="007930A3">
              <w:rPr>
                <w:rStyle w:val="a6"/>
                <w:sz w:val="24"/>
                <w:szCs w:val="24"/>
              </w:rPr>
              <w:t>ервичное заполнение систем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290E6B" w14:textId="72AF694A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B054D" w14:textId="4E6724C8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B14C21" w:rsidRPr="006C25F6" w14:paraId="5ED43AB2" w14:textId="77777777" w:rsidTr="006D4828">
        <w:trPr>
          <w:trHeight w:val="39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48C5D2" w14:textId="26BCFFD5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DA0213" w14:textId="7D2E7270" w:rsidR="00B14C21" w:rsidRPr="003C0074" w:rsidRDefault="00B14C21" w:rsidP="005558D3">
            <w:pPr>
              <w:pStyle w:val="a7"/>
              <w:ind w:left="57" w:right="301" w:firstLine="0"/>
              <w:jc w:val="both"/>
              <w:rPr>
                <w:rStyle w:val="a6"/>
                <w:b/>
                <w:sz w:val="24"/>
                <w:szCs w:val="24"/>
              </w:rPr>
            </w:pPr>
            <w:r w:rsidRPr="005558D3">
              <w:rPr>
                <w:rStyle w:val="a6"/>
                <w:sz w:val="24"/>
                <w:szCs w:val="24"/>
              </w:rPr>
              <w:t>Комплект ЗИП</w:t>
            </w:r>
            <w:r>
              <w:rPr>
                <w:rStyle w:val="a6"/>
                <w:sz w:val="24"/>
                <w:szCs w:val="24"/>
              </w:rPr>
              <w:t xml:space="preserve"> № 2</w:t>
            </w:r>
            <w:r w:rsidRPr="005558D3">
              <w:rPr>
                <w:rStyle w:val="a6"/>
                <w:sz w:val="24"/>
                <w:szCs w:val="24"/>
              </w:rPr>
              <w:t xml:space="preserve"> на гарантийный период эксплуатации (на основное и вспомогательное оборудование в соответствии с нормативами заво</w:t>
            </w:r>
            <w:r>
              <w:rPr>
                <w:rStyle w:val="a6"/>
                <w:sz w:val="24"/>
                <w:szCs w:val="24"/>
              </w:rPr>
              <w:t>дов-изготовителей) (расшифровка см. Таблица №1.</w:t>
            </w:r>
            <w:r w:rsidRPr="005558D3">
              <w:rPr>
                <w:rStyle w:val="a6"/>
                <w:sz w:val="24"/>
                <w:szCs w:val="24"/>
              </w:rPr>
              <w:tab/>
              <w:t>Настоящего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5558D3">
              <w:rPr>
                <w:rStyle w:val="a6"/>
                <w:sz w:val="24"/>
                <w:szCs w:val="24"/>
              </w:rPr>
              <w:t>Приложения</w:t>
            </w:r>
            <w:r>
              <w:rPr>
                <w:rStyle w:val="a6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8E653F" w14:textId="375F1F48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F13A1" w14:textId="573FD5E9" w:rsidR="00B14C21" w:rsidRPr="00ED4CAA" w:rsidRDefault="00B14C21" w:rsidP="005558D3">
            <w:pPr>
              <w:pStyle w:val="a7"/>
              <w:ind w:left="57" w:firstLine="0"/>
              <w:contextualSpacing/>
              <w:jc w:val="center"/>
              <w:rPr>
                <w:rStyle w:val="a6"/>
                <w:b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</w:tbl>
    <w:p w14:paraId="0505B644" w14:textId="496A0B30" w:rsidR="00E04BF0" w:rsidRDefault="00E04BF0">
      <w:pPr>
        <w:rPr>
          <w:rStyle w:val="a8"/>
          <w:rFonts w:eastAsiaTheme="minorHAnsi"/>
          <w:b/>
          <w:bCs/>
        </w:rPr>
      </w:pPr>
    </w:p>
    <w:p w14:paraId="043C09E8" w14:textId="0E54B81D" w:rsidR="006D4828" w:rsidRDefault="006D4828">
      <w:pPr>
        <w:rPr>
          <w:rStyle w:val="a8"/>
          <w:rFonts w:eastAsiaTheme="minorHAnsi"/>
          <w:b/>
          <w:bCs/>
        </w:rPr>
      </w:pPr>
    </w:p>
    <w:p w14:paraId="6327F82A" w14:textId="77777777" w:rsidR="006D4828" w:rsidRDefault="006D4828">
      <w:pPr>
        <w:rPr>
          <w:rStyle w:val="a8"/>
          <w:rFonts w:eastAsiaTheme="minorHAnsi"/>
          <w:b/>
          <w:bCs/>
        </w:rPr>
      </w:pPr>
      <w:bookmarkStart w:id="0" w:name="_GoBack"/>
      <w:bookmarkEnd w:id="0"/>
    </w:p>
    <w:p w14:paraId="7783E650" w14:textId="77777777" w:rsidR="00B14C21" w:rsidRDefault="00B14C21" w:rsidP="00795553">
      <w:pPr>
        <w:pStyle w:val="1"/>
        <w:spacing w:line="276" w:lineRule="auto"/>
        <w:ind w:firstLine="0"/>
        <w:jc w:val="center"/>
        <w:rPr>
          <w:rStyle w:val="a8"/>
          <w:b/>
          <w:bCs/>
        </w:rPr>
      </w:pPr>
    </w:p>
    <w:p w14:paraId="77592101" w14:textId="77777777" w:rsidR="00B14C21" w:rsidRDefault="00B14C21" w:rsidP="00795553">
      <w:pPr>
        <w:pStyle w:val="1"/>
        <w:spacing w:line="276" w:lineRule="auto"/>
        <w:ind w:firstLine="0"/>
        <w:jc w:val="center"/>
        <w:rPr>
          <w:rStyle w:val="a8"/>
          <w:b/>
          <w:bCs/>
        </w:rPr>
      </w:pPr>
    </w:p>
    <w:p w14:paraId="0BF70785" w14:textId="1A2778FC" w:rsidR="005558D3" w:rsidRDefault="005558D3" w:rsidP="00795553">
      <w:pPr>
        <w:pStyle w:val="1"/>
        <w:spacing w:line="276" w:lineRule="auto"/>
        <w:ind w:firstLine="0"/>
        <w:jc w:val="center"/>
      </w:pPr>
      <w:r>
        <w:rPr>
          <w:rStyle w:val="a8"/>
          <w:b/>
          <w:bCs/>
        </w:rPr>
        <w:t>Спецификация ЗИП</w:t>
      </w:r>
    </w:p>
    <w:p w14:paraId="1EE821DB" w14:textId="51DDA869" w:rsidR="005558D3" w:rsidRDefault="005558D3" w:rsidP="00407E51">
      <w:pPr>
        <w:pStyle w:val="1"/>
        <w:spacing w:line="276" w:lineRule="auto"/>
        <w:ind w:firstLine="0"/>
        <w:jc w:val="center"/>
        <w:rPr>
          <w:rStyle w:val="a8"/>
          <w:b/>
          <w:bCs/>
        </w:rPr>
      </w:pPr>
      <w:r w:rsidRPr="00407E51">
        <w:rPr>
          <w:rStyle w:val="a8"/>
          <w:b/>
          <w:bCs/>
        </w:rPr>
        <w:t>(расшифровка п.</w:t>
      </w:r>
      <w:r w:rsidR="00407E51" w:rsidRPr="00407E51">
        <w:rPr>
          <w:rStyle w:val="a8"/>
          <w:b/>
          <w:bCs/>
        </w:rPr>
        <w:t>4, 6 Спецификация поставляемого оборудования</w:t>
      </w:r>
      <w:r w:rsidRPr="00407E51">
        <w:rPr>
          <w:rStyle w:val="a8"/>
          <w:b/>
          <w:bCs/>
        </w:rPr>
        <w:t>)</w:t>
      </w:r>
    </w:p>
    <w:p w14:paraId="3F92B882" w14:textId="77777777" w:rsidR="00407E51" w:rsidRPr="00407E51" w:rsidRDefault="00407E51" w:rsidP="00407E51">
      <w:pPr>
        <w:pStyle w:val="1"/>
        <w:spacing w:line="276" w:lineRule="auto"/>
        <w:ind w:firstLine="0"/>
        <w:jc w:val="center"/>
        <w:rPr>
          <w:rStyle w:val="a8"/>
          <w:b/>
          <w:bCs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"/>
        <w:gridCol w:w="10431"/>
        <w:gridCol w:w="2410"/>
        <w:gridCol w:w="1245"/>
      </w:tblGrid>
      <w:tr w:rsidR="005558D3" w14:paraId="0C2D5DE1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D0CECF"/>
            <w:vAlign w:val="center"/>
          </w:tcPr>
          <w:p w14:paraId="44730364" w14:textId="34381D53" w:rsidR="005558D3" w:rsidRDefault="005558D3" w:rsidP="00795553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431" w:type="dxa"/>
            <w:shd w:val="clear" w:color="auto" w:fill="D0CECF"/>
            <w:vAlign w:val="center"/>
          </w:tcPr>
          <w:p w14:paraId="0B55E394" w14:textId="349FE428" w:rsidR="005558D3" w:rsidRDefault="005558D3" w:rsidP="00795553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Наименование оборудования (марка, производитель и пр.)</w:t>
            </w:r>
          </w:p>
        </w:tc>
        <w:tc>
          <w:tcPr>
            <w:tcW w:w="2410" w:type="dxa"/>
            <w:shd w:val="clear" w:color="auto" w:fill="D0CECF"/>
            <w:vAlign w:val="center"/>
          </w:tcPr>
          <w:p w14:paraId="79086CD8" w14:textId="77777777" w:rsidR="005558D3" w:rsidRDefault="005558D3" w:rsidP="00795553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Артикул</w:t>
            </w:r>
          </w:p>
        </w:tc>
        <w:tc>
          <w:tcPr>
            <w:tcW w:w="1245" w:type="dxa"/>
            <w:shd w:val="clear" w:color="auto" w:fill="D0CECF"/>
            <w:vAlign w:val="center"/>
          </w:tcPr>
          <w:p w14:paraId="534490A1" w14:textId="4B9E5EC3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Кол</w:t>
            </w:r>
            <w:r w:rsidR="00407E51">
              <w:rPr>
                <w:rStyle w:val="a6"/>
                <w:b/>
                <w:bCs/>
                <w:sz w:val="20"/>
                <w:szCs w:val="20"/>
              </w:rPr>
              <w:t>ичество</w:t>
            </w:r>
          </w:p>
        </w:tc>
      </w:tr>
      <w:tr w:rsidR="00407E51" w:rsidRPr="00407E51" w14:paraId="12C77906" w14:textId="77777777" w:rsidTr="000B588A">
        <w:trPr>
          <w:trHeight w:val="20"/>
          <w:jc w:val="center"/>
        </w:trPr>
        <w:tc>
          <w:tcPr>
            <w:tcW w:w="14560" w:type="dxa"/>
            <w:gridSpan w:val="4"/>
            <w:shd w:val="clear" w:color="auto" w:fill="auto"/>
            <w:vAlign w:val="center"/>
          </w:tcPr>
          <w:p w14:paraId="31CFFA70" w14:textId="6DDEC742" w:rsidR="00407E51" w:rsidRPr="00407E51" w:rsidRDefault="00407E51" w:rsidP="00407E51">
            <w:pPr>
              <w:pStyle w:val="a7"/>
              <w:ind w:firstLine="280"/>
              <w:rPr>
                <w:rStyle w:val="a6"/>
                <w:b/>
                <w:sz w:val="20"/>
                <w:szCs w:val="20"/>
              </w:rPr>
            </w:pPr>
            <w:r w:rsidRPr="00407E51">
              <w:rPr>
                <w:rStyle w:val="a6"/>
                <w:b/>
                <w:sz w:val="24"/>
                <w:szCs w:val="24"/>
              </w:rPr>
              <w:t>Состав Комплекта ЗИП № 1</w:t>
            </w:r>
          </w:p>
        </w:tc>
      </w:tr>
      <w:tr w:rsidR="005558D3" w14:paraId="1B36BCDF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3774825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1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2179140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Элемент ФЦОМ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2C2DF9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141203000006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2EC8E9C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64</w:t>
            </w:r>
          </w:p>
        </w:tc>
      </w:tr>
      <w:tr w:rsidR="005558D3" w14:paraId="70FC5C94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DF877FA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2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01F77CD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Элемент воздушного фильтра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43E657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81265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1E85C89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16</w:t>
            </w:r>
          </w:p>
        </w:tc>
      </w:tr>
      <w:tr w:rsidR="005558D3" w14:paraId="3171B0BE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C7882BE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3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63C78EE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F82E5B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GB3452.1 387X5.3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417487B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64</w:t>
            </w:r>
          </w:p>
        </w:tc>
      </w:tr>
      <w:tr w:rsidR="005558D3" w14:paraId="41CC989F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19640FD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4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C480D31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180F3CB9" w14:textId="23AE4A56" w:rsidR="005558D3" w:rsidRDefault="005558D3" w:rsidP="00407E51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335x5.3</w:t>
            </w:r>
            <w:r w:rsidR="00407E51">
              <w:rPr>
                <w:rStyle w:val="a6"/>
                <w:sz w:val="18"/>
                <w:szCs w:val="18"/>
                <w:lang w:bidi="en-US"/>
              </w:rPr>
              <w:t xml:space="preserve"> </w:t>
            </w:r>
            <w:r>
              <w:rPr>
                <w:rStyle w:val="a6"/>
                <w:sz w:val="18"/>
                <w:szCs w:val="18"/>
                <w:lang w:val="en-US" w:bidi="en-US"/>
              </w:rPr>
              <w:t>GB3452.1-HIIC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B9931CB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2117C5F7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07E79F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5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074DB321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DDAFD6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GB3452.1 437X5.3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5AF7D15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8</w:t>
            </w:r>
          </w:p>
        </w:tc>
      </w:tr>
      <w:tr w:rsidR="005558D3" w14:paraId="0C292CC3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81256D2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6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29971B5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AC082B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GB3452.1 425X5.3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9C2242C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06100645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2A6F069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7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7961AF21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Свеча зажигания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886DAA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DENSO GL3-5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3E3E329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64</w:t>
            </w:r>
          </w:p>
        </w:tc>
      </w:tr>
      <w:tr w:rsidR="005558D3" w14:paraId="419E417F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CD2C2E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8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D24B381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Шайба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07510D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02.85.016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7BD3CDC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8</w:t>
            </w:r>
          </w:p>
        </w:tc>
      </w:tr>
      <w:tr w:rsidR="005558D3" w14:paraId="7F43C754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F437F33" w14:textId="77777777" w:rsidR="005558D3" w:rsidRDefault="005558D3" w:rsidP="00795553">
            <w:pPr>
              <w:pStyle w:val="a7"/>
              <w:ind w:firstLine="240"/>
            </w:pPr>
            <w:r>
              <w:rPr>
                <w:rStyle w:val="a6"/>
              </w:rPr>
              <w:t>9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0B73AE1C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EB0EE8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06.81.138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7A7D6F7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8</w:t>
            </w:r>
          </w:p>
        </w:tc>
      </w:tr>
      <w:tr w:rsidR="005558D3" w14:paraId="34501861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42D4FA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10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CF17794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852CCD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365X5.3 GB3452.1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E148B9C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32</w:t>
            </w:r>
          </w:p>
        </w:tc>
      </w:tr>
      <w:tr w:rsidR="005558D3" w14:paraId="3CC0442B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C416E1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11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0AEA72F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5069D9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345x5.3 GB3452.1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2F99761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3DBA89E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703E7A2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12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BDA0CAB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</w:tcPr>
          <w:p w14:paraId="064BC86E" w14:textId="70667EDC" w:rsidR="005558D3" w:rsidRDefault="005558D3" w:rsidP="00407E51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46.2X3.55GB3452.1-L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454D0B2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523059D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84A2230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13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0F0E642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</w:tcPr>
          <w:p w14:paraId="36250868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56X3.55GB3452.1- 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5C04843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8</w:t>
            </w:r>
          </w:p>
        </w:tc>
      </w:tr>
      <w:tr w:rsidR="005558D3" w14:paraId="7C7679B3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3F44389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14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CCFA6D9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</w:tcPr>
          <w:p w14:paraId="516BA358" w14:textId="393F1861" w:rsidR="005558D3" w:rsidRDefault="005558D3" w:rsidP="00407E51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132X3.55</w:t>
            </w:r>
            <w:r w:rsidR="00407E51">
              <w:rPr>
                <w:rStyle w:val="a6"/>
                <w:sz w:val="18"/>
                <w:szCs w:val="18"/>
                <w:lang w:bidi="en-US"/>
              </w:rPr>
              <w:t xml:space="preserve"> </w:t>
            </w:r>
            <w:r>
              <w:rPr>
                <w:rStyle w:val="a6"/>
                <w:sz w:val="18"/>
                <w:szCs w:val="18"/>
                <w:lang w:val="en-US" w:bidi="en-US"/>
              </w:rPr>
              <w:t>GB3452.1-L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966568A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42A7EC57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827C382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15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8843940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703B7FFA" w14:textId="7113E12C" w:rsidR="005558D3" w:rsidRDefault="005558D3" w:rsidP="00407E51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355x5.3</w:t>
            </w:r>
            <w:r w:rsidR="00407E51">
              <w:rPr>
                <w:rStyle w:val="a6"/>
                <w:sz w:val="18"/>
                <w:szCs w:val="18"/>
                <w:lang w:bidi="en-US"/>
              </w:rPr>
              <w:t xml:space="preserve"> </w:t>
            </w:r>
            <w:r>
              <w:rPr>
                <w:rStyle w:val="a6"/>
                <w:sz w:val="18"/>
                <w:szCs w:val="18"/>
                <w:lang w:val="en-US" w:bidi="en-US"/>
              </w:rPr>
              <w:t>GB3452.1-L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5A9839F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26093040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F22AF68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16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0AFEE8A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5F0217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GB3452.1 387X5.3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FE02405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5794F514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98CD7F3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17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B4550CE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39CC45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56x3.55 GB3452.1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D5E604F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61E94916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8AE74C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18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3D7F8B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Прокладка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6D87D5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14103110000C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800B9D0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0F17FAA7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DA5B3D2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19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8F06F8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F391FD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FKM9.6X2.4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D349218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2E963EE9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5F7A41F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20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8600FBB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4843F1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GB3452.1 425X5.3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7632135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16</w:t>
            </w:r>
          </w:p>
        </w:tc>
      </w:tr>
      <w:tr w:rsidR="005558D3" w14:paraId="18CCDA80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4F83EDE" w14:textId="77777777" w:rsidR="005558D3" w:rsidRDefault="005558D3" w:rsidP="00795553">
            <w:pPr>
              <w:pStyle w:val="a7"/>
              <w:ind w:firstLine="140"/>
            </w:pPr>
            <w:r>
              <w:rPr>
                <w:rStyle w:val="a6"/>
              </w:rPr>
              <w:t>21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290BCC3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Выпускной клапан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A6772F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123A4002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E370098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64</w:t>
            </w:r>
          </w:p>
        </w:tc>
      </w:tr>
      <w:tr w:rsidR="005558D3" w14:paraId="1344DBD4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4DF856D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22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E0E9856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Сухарь/пряжка клапана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F7111B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15774003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1580802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128</w:t>
            </w:r>
          </w:p>
        </w:tc>
      </w:tr>
      <w:tr w:rsidR="005558D3" w14:paraId="5A3B9C18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3B203F8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23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F4F2485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Седло впускного клапана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3903F1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14244026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85917AF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32</w:t>
            </w:r>
          </w:p>
        </w:tc>
      </w:tr>
      <w:tr w:rsidR="005558D3" w14:paraId="2D6AA5A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BE01FFB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24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037C32B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Седло выпускного клапана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46FA14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14244027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BF4803F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32</w:t>
            </w:r>
          </w:p>
        </w:tc>
      </w:tr>
      <w:tr w:rsidR="005558D3" w14:paraId="08E5360F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F62B284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25</w:t>
            </w:r>
          </w:p>
        </w:tc>
        <w:tc>
          <w:tcPr>
            <w:tcW w:w="10431" w:type="dxa"/>
            <w:shd w:val="clear" w:color="auto" w:fill="auto"/>
            <w:vAlign w:val="bottom"/>
          </w:tcPr>
          <w:p w14:paraId="38675589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a6"/>
                <w:sz w:val="20"/>
                <w:szCs w:val="20"/>
              </w:rPr>
              <w:t>Электрораспылительный</w:t>
            </w:r>
            <w:proofErr w:type="spellEnd"/>
            <w:r>
              <w:rPr>
                <w:rStyle w:val="a6"/>
                <w:sz w:val="20"/>
                <w:szCs w:val="20"/>
              </w:rPr>
              <w:t xml:space="preserve"> клапан главной камеры сгорания </w:t>
            </w:r>
            <w:proofErr w:type="spellStart"/>
            <w:r>
              <w:rPr>
                <w:rStyle w:val="a6"/>
                <w:sz w:val="20"/>
                <w:szCs w:val="20"/>
                <w:lang w:val="en-US" w:bidi="en-US"/>
              </w:rPr>
              <w:t>Megasol</w:t>
            </w:r>
            <w:proofErr w:type="spellEnd"/>
            <w:r w:rsidRPr="00DA08F3">
              <w:rPr>
                <w:rStyle w:val="a6"/>
                <w:sz w:val="20"/>
                <w:szCs w:val="20"/>
                <w:lang w:bidi="en-US"/>
              </w:rPr>
              <w:t>-</w:t>
            </w:r>
            <w:r>
              <w:rPr>
                <w:rStyle w:val="a6"/>
                <w:sz w:val="20"/>
                <w:szCs w:val="20"/>
                <w:lang w:val="en-US" w:bidi="en-US"/>
              </w:rPr>
              <w:t>II</w:t>
            </w:r>
            <w:r w:rsidRPr="00DA08F3">
              <w:rPr>
                <w:rStyle w:val="a6"/>
                <w:sz w:val="20"/>
                <w:szCs w:val="20"/>
                <w:lang w:bidi="en-US"/>
              </w:rPr>
              <w:t>-425</w:t>
            </w:r>
            <w:r>
              <w:rPr>
                <w:rStyle w:val="a6"/>
                <w:sz w:val="20"/>
                <w:szCs w:val="20"/>
                <w:lang w:val="en-US" w:bidi="en-US"/>
              </w:rPr>
              <w:t>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492BAE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140133000000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51D93EA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24</w:t>
            </w:r>
          </w:p>
        </w:tc>
      </w:tr>
      <w:tr w:rsidR="005558D3" w14:paraId="39EFF650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C579A37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26</w:t>
            </w:r>
          </w:p>
        </w:tc>
        <w:tc>
          <w:tcPr>
            <w:tcW w:w="10431" w:type="dxa"/>
            <w:shd w:val="clear" w:color="auto" w:fill="auto"/>
            <w:vAlign w:val="bottom"/>
          </w:tcPr>
          <w:p w14:paraId="27C415BC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 xml:space="preserve">Электрический впрыскивающий клапан предкамеры </w:t>
            </w:r>
            <w:proofErr w:type="spellStart"/>
            <w:r>
              <w:rPr>
                <w:rStyle w:val="a6"/>
                <w:sz w:val="20"/>
                <w:szCs w:val="20"/>
                <w:lang w:val="en-US" w:bidi="en-US"/>
              </w:rPr>
              <w:t>Megasol</w:t>
            </w:r>
            <w:proofErr w:type="spellEnd"/>
            <w:r w:rsidRPr="00DA08F3">
              <w:rPr>
                <w:rStyle w:val="a6"/>
                <w:sz w:val="20"/>
                <w:szCs w:val="20"/>
                <w:lang w:bidi="en-US"/>
              </w:rPr>
              <w:t>-</w:t>
            </w:r>
            <w:r>
              <w:rPr>
                <w:rStyle w:val="a6"/>
                <w:sz w:val="20"/>
                <w:szCs w:val="20"/>
                <w:lang w:val="en-US" w:bidi="en-US"/>
              </w:rPr>
              <w:t>PCV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829A66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141130000008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56A1160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24</w:t>
            </w:r>
          </w:p>
        </w:tc>
      </w:tr>
      <w:tr w:rsidR="005558D3" w14:paraId="059845F9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5C93068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27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252DB59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a6"/>
                <w:sz w:val="20"/>
                <w:szCs w:val="20"/>
              </w:rPr>
              <w:t>Подузел</w:t>
            </w:r>
            <w:proofErr w:type="spellEnd"/>
            <w:r>
              <w:rPr>
                <w:rStyle w:val="a6"/>
                <w:sz w:val="20"/>
                <w:szCs w:val="20"/>
              </w:rPr>
              <w:t xml:space="preserve"> обратного клапана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B5CFCE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203A00001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CF1EFF3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16</w:t>
            </w:r>
          </w:p>
        </w:tc>
      </w:tr>
      <w:tr w:rsidR="005558D3" w14:paraId="31BF2AFB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C115D5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28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36F64F2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Прокладка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806637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14103110000C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FDE1EB3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16</w:t>
            </w:r>
          </w:p>
        </w:tc>
      </w:tr>
      <w:tr w:rsidR="005558D3" w14:paraId="6580157A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E0AC83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29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7F46E272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О-образное кольцо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6A2CD8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FKM9.6X2.4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D473701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16</w:t>
            </w:r>
          </w:p>
        </w:tc>
      </w:tr>
      <w:tr w:rsidR="005558D3" w14:paraId="3E720946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C4CEC5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30</w:t>
            </w:r>
          </w:p>
        </w:tc>
        <w:tc>
          <w:tcPr>
            <w:tcW w:w="10431" w:type="dxa"/>
            <w:shd w:val="clear" w:color="auto" w:fill="auto"/>
          </w:tcPr>
          <w:p w14:paraId="023D5986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a6"/>
                <w:sz w:val="20"/>
                <w:szCs w:val="20"/>
              </w:rPr>
              <w:t>Фильтроэлемент</w:t>
            </w:r>
            <w:proofErr w:type="spellEnd"/>
            <w:r>
              <w:rPr>
                <w:rStyle w:val="a6"/>
                <w:sz w:val="20"/>
                <w:szCs w:val="20"/>
              </w:rPr>
              <w:t xml:space="preserve"> блока нагрева смазочного масла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A02A32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24201000000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97F82B4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42A7384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7DA8950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31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55D29575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Уплотнение фильтра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BC89B7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27/27-524-81V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DFBEDA5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5558D3" w14:paraId="5E3D088C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427C960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32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56534D4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Механическое уплотнение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A87166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YCB1.0-0.6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7131B5C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5558D3" w14:paraId="2C45DE55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7DDBA4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lastRenderedPageBreak/>
              <w:t>33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05601B4B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Механическое уплотнение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3B143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YCB0.6-0.6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FB426D7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5558D3" w14:paraId="38912B29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6F3381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34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817A06C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Фильтр элемента газа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7230CA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241141000002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0C6A241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6</w:t>
            </w:r>
          </w:p>
        </w:tc>
      </w:tr>
      <w:tr w:rsidR="005558D3" w14:paraId="5E8CD6DC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31A261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35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F2F3EF3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количества оборотов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8ED6B5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14113000000G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CCF9CEB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46A34E07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C1BB047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36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D468563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количества оборотов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77E888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14113000000H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4205A68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4E6745DB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F54A53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37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A30F53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давления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3C3F7D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14113000000J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95C563C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5A037047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EFCEFA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38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0CE446A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давления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775BFF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A110B9E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4460AE9E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0F728D6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39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4E679CD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температуры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DB8212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14113000000N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819A2C9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1F6F77B7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C17B43F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40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446AAE5A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температуры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AF87E3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14113000000S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7FCFD76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17B11A34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25067EC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41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1AF844E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температуры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736753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14113000000M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74F9D77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29B01382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046FB89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42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3E2C648D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температуры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1A4E63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14113000000P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43E1A09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052AA1C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2E92D74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43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681A311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температуры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599A8B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68A9865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598E582E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F8DD88A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44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0FB90046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температуры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4C449D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14113000000F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3F103F1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6B219901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4D9B786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45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F626F36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кислорода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515B29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6016CWD1.13K.50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2230725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6034D23B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2F7B8B9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46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74764056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Датчик давления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8F06BF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211141000000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502C6B2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42E14B94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571F9C6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47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08800B0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a6"/>
                <w:sz w:val="20"/>
                <w:szCs w:val="20"/>
              </w:rPr>
              <w:t>Пневмостартер</w:t>
            </w:r>
            <w:proofErr w:type="spellEnd"/>
            <w:r>
              <w:rPr>
                <w:rStyle w:val="a6"/>
                <w:sz w:val="20"/>
                <w:szCs w:val="20"/>
              </w:rPr>
              <w:t xml:space="preserve"> (левый)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8F3F05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14046100000B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E718FE9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5558D3" w14:paraId="71B31029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81D37B1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48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73EE73B7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a6"/>
                <w:sz w:val="20"/>
                <w:szCs w:val="20"/>
              </w:rPr>
              <w:t>Пневмостартер</w:t>
            </w:r>
            <w:proofErr w:type="spellEnd"/>
            <w:r>
              <w:rPr>
                <w:rStyle w:val="a6"/>
                <w:sz w:val="20"/>
                <w:szCs w:val="20"/>
              </w:rPr>
              <w:t xml:space="preserve"> (правый)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DA1B55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  <w:lang w:val="en-US" w:bidi="en-US"/>
              </w:rPr>
              <w:t>14046100000C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3575C6D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4</w:t>
            </w:r>
          </w:p>
        </w:tc>
      </w:tr>
      <w:tr w:rsidR="00407E51" w14:paraId="3BE9F3E3" w14:textId="77777777" w:rsidTr="00986E95">
        <w:trPr>
          <w:trHeight w:val="20"/>
          <w:jc w:val="center"/>
        </w:trPr>
        <w:tc>
          <w:tcPr>
            <w:tcW w:w="14560" w:type="dxa"/>
            <w:gridSpan w:val="4"/>
            <w:shd w:val="clear" w:color="auto" w:fill="auto"/>
            <w:vAlign w:val="center"/>
          </w:tcPr>
          <w:p w14:paraId="30C97713" w14:textId="177FCEEE" w:rsidR="00407E51" w:rsidRDefault="00407E51" w:rsidP="00407E51">
            <w:pPr>
              <w:pStyle w:val="a7"/>
              <w:ind w:firstLine="280"/>
              <w:rPr>
                <w:rStyle w:val="a6"/>
                <w:sz w:val="20"/>
                <w:szCs w:val="20"/>
              </w:rPr>
            </w:pPr>
            <w:r w:rsidRPr="00407E51">
              <w:rPr>
                <w:rStyle w:val="a6"/>
                <w:b/>
                <w:sz w:val="24"/>
                <w:szCs w:val="24"/>
              </w:rPr>
              <w:t>Состав Комплекта ЗИП № 1</w:t>
            </w:r>
          </w:p>
        </w:tc>
      </w:tr>
      <w:tr w:rsidR="005558D3" w14:paraId="5F4FFF96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7FD7F2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49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2C8C6437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ЗИП СОПТ ЗРУ-6кВ ГПЭС-2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ED4ADA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Компл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A5D61DD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5558D3" w14:paraId="55837502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B0D02CC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50</w:t>
            </w:r>
          </w:p>
        </w:tc>
        <w:tc>
          <w:tcPr>
            <w:tcW w:w="10431" w:type="dxa"/>
            <w:shd w:val="clear" w:color="auto" w:fill="auto"/>
            <w:vAlign w:val="bottom"/>
          </w:tcPr>
          <w:p w14:paraId="5D3115C3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ЗИП для ЗРУ 6кВ ГПЭС-2 в объёме, утвержденном заводом-изготовителем (в комплект запчастей должно входить оборудование, относящееся к расходному, или то, которое из практического опыта может потребовать замены в процессе монтажа, наладки и ввода оборудования в работу), в т.ч.:</w:t>
            </w:r>
          </w:p>
          <w:p w14:paraId="3F1CC8E2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МПЗ - не менее 1 шт. каждого типа, ТТ-6 кВ - не менее 1 шт. каждой градации по токам,</w:t>
            </w:r>
          </w:p>
          <w:p w14:paraId="4E53674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ТН-6 кВ - не менее 1 шт.,</w:t>
            </w:r>
          </w:p>
          <w:p w14:paraId="70AE258C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ОПН-6 кВ - не менее 1 компл. каждой градации и т.д.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E35761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Компл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39C1741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5558D3" w14:paraId="04236F9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2CAE16" w14:textId="77777777" w:rsidR="005558D3" w:rsidRDefault="005558D3" w:rsidP="00795553">
            <w:pPr>
              <w:pStyle w:val="a7"/>
              <w:ind w:firstLine="180"/>
            </w:pPr>
            <w:r>
              <w:rPr>
                <w:rStyle w:val="a6"/>
              </w:rPr>
              <w:t>51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01F4C18" w14:textId="77777777" w:rsidR="005558D3" w:rsidRDefault="005558D3" w:rsidP="00795553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ЗИП к КРУ ГПЭС-2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B72736" w14:textId="77777777" w:rsidR="005558D3" w:rsidRDefault="005558D3" w:rsidP="00795553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Компл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C680B13" w14:textId="77777777" w:rsidR="005558D3" w:rsidRDefault="005558D3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407E51" w14:paraId="1D3EAC50" w14:textId="77777777" w:rsidTr="0002560E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E7D971A" w14:textId="77777777" w:rsidR="00407E51" w:rsidRDefault="00407E51" w:rsidP="00407E51">
            <w:pPr>
              <w:pStyle w:val="a7"/>
              <w:ind w:firstLine="180"/>
            </w:pPr>
            <w:r>
              <w:rPr>
                <w:rStyle w:val="a6"/>
              </w:rPr>
              <w:t>52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131A9BB6" w14:textId="77777777" w:rsidR="00407E51" w:rsidRDefault="00407E51" w:rsidP="00407E51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ЗИП СОПТ ЗРУ-6кВ ПС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D451BB" w14:textId="19EF41F8" w:rsidR="00407E51" w:rsidRDefault="00407E51" w:rsidP="00407E51">
            <w:pPr>
              <w:jc w:val="center"/>
              <w:rPr>
                <w:sz w:val="10"/>
                <w:szCs w:val="10"/>
              </w:rPr>
            </w:pPr>
            <w:r>
              <w:rPr>
                <w:rStyle w:val="a6"/>
                <w:rFonts w:eastAsiaTheme="minorHAnsi"/>
                <w:sz w:val="18"/>
                <w:szCs w:val="18"/>
              </w:rPr>
              <w:t>Компл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250711D" w14:textId="0AC27A59" w:rsidR="00407E51" w:rsidRDefault="00407E51" w:rsidP="00407E51">
            <w:pPr>
              <w:jc w:val="center"/>
              <w:rPr>
                <w:sz w:val="10"/>
                <w:szCs w:val="10"/>
              </w:rPr>
            </w:pPr>
            <w:r>
              <w:rPr>
                <w:rStyle w:val="a6"/>
                <w:rFonts w:eastAsiaTheme="minorHAnsi"/>
                <w:sz w:val="20"/>
                <w:szCs w:val="20"/>
              </w:rPr>
              <w:t>1</w:t>
            </w:r>
          </w:p>
        </w:tc>
      </w:tr>
      <w:tr w:rsidR="00407E51" w14:paraId="3E640D31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6531F0" w14:textId="77777777" w:rsidR="00407E51" w:rsidRDefault="00407E51" w:rsidP="00407E51">
            <w:pPr>
              <w:pStyle w:val="a7"/>
              <w:ind w:firstLine="180"/>
            </w:pPr>
            <w:r>
              <w:rPr>
                <w:rStyle w:val="a6"/>
              </w:rPr>
              <w:t>53</w:t>
            </w:r>
          </w:p>
        </w:tc>
        <w:tc>
          <w:tcPr>
            <w:tcW w:w="10431" w:type="dxa"/>
            <w:shd w:val="clear" w:color="auto" w:fill="auto"/>
            <w:vAlign w:val="bottom"/>
          </w:tcPr>
          <w:p w14:paraId="02F18CEC" w14:textId="1B8B84DC" w:rsidR="00407E51" w:rsidRDefault="00407E51" w:rsidP="00407E51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ЗИП для ЗРУ 6кВ ПС в объёме, утвержденном заводом-изготовителем</w:t>
            </w:r>
            <w:r>
              <w:rPr>
                <w:rStyle w:val="a9"/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t>(в комплект запчастей должно входить оборудование, относящееся к расходному, или то, которое из практического опыта может потребовать замены в процессе монтажа, наладки и ввода оборудования в работу), в т.ч.:</w:t>
            </w:r>
          </w:p>
          <w:p w14:paraId="07B7E293" w14:textId="77777777" w:rsidR="00407E51" w:rsidRDefault="00407E51" w:rsidP="00407E51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МПЗ - не менее 1 шт. каждого типа, ТТ-6 кВ - не менее 1 шт. каждой градации по токам,</w:t>
            </w:r>
          </w:p>
          <w:p w14:paraId="347BD4A8" w14:textId="77777777" w:rsidR="00407E51" w:rsidRDefault="00407E51" w:rsidP="00407E51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ТН-6 кВ - не менее 1 шт.,</w:t>
            </w:r>
          </w:p>
          <w:p w14:paraId="2D39727F" w14:textId="0D9A04CC" w:rsidR="00407E51" w:rsidRDefault="00407E51" w:rsidP="00407E51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ОПН-6 кВ - не менее 1 компл. каждой градации и т.д.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EA2F5B" w14:textId="77777777" w:rsidR="00407E51" w:rsidRDefault="00407E51" w:rsidP="00407E51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Компл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62778E6" w14:textId="77777777" w:rsidR="00407E51" w:rsidRDefault="00407E51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  <w:tr w:rsidR="00407E51" w14:paraId="0971B0ED" w14:textId="77777777" w:rsidTr="00407E51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8B53D41" w14:textId="77777777" w:rsidR="00407E51" w:rsidRDefault="00407E51" w:rsidP="00407E51">
            <w:pPr>
              <w:pStyle w:val="a7"/>
              <w:ind w:firstLine="0"/>
              <w:jc w:val="center"/>
            </w:pPr>
            <w:r>
              <w:rPr>
                <w:rStyle w:val="a6"/>
              </w:rPr>
              <w:t>54</w:t>
            </w:r>
          </w:p>
        </w:tc>
        <w:tc>
          <w:tcPr>
            <w:tcW w:w="10431" w:type="dxa"/>
            <w:shd w:val="clear" w:color="auto" w:fill="auto"/>
            <w:vAlign w:val="center"/>
          </w:tcPr>
          <w:p w14:paraId="6BFBCEB0" w14:textId="77777777" w:rsidR="00407E51" w:rsidRDefault="00407E51" w:rsidP="00407E51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ЗИП к КРУ ПС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351B3E" w14:textId="77777777" w:rsidR="00407E51" w:rsidRDefault="00407E51" w:rsidP="00407E51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Компл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E62E32E" w14:textId="77777777" w:rsidR="00407E51" w:rsidRDefault="00407E51" w:rsidP="00407E51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</w:tr>
    </w:tbl>
    <w:p w14:paraId="5EA0A6EF" w14:textId="6F34B42F" w:rsidR="005558D3" w:rsidRDefault="005558D3" w:rsidP="009B0F1E">
      <w:pPr>
        <w:pStyle w:val="a4"/>
        <w:jc w:val="center"/>
        <w:rPr>
          <w:rFonts w:ascii="Times New Roman" w:hAnsi="Times New Roman" w:cs="Times New Roman"/>
          <w:color w:val="auto"/>
          <w:sz w:val="28"/>
        </w:rPr>
      </w:pPr>
    </w:p>
    <w:sectPr w:rsidR="005558D3" w:rsidSect="00B14C21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824F2"/>
    <w:multiLevelType w:val="multilevel"/>
    <w:tmpl w:val="041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5D"/>
    <w:rsid w:val="00067246"/>
    <w:rsid w:val="00086B14"/>
    <w:rsid w:val="0013340B"/>
    <w:rsid w:val="00284883"/>
    <w:rsid w:val="002A331A"/>
    <w:rsid w:val="00326C3E"/>
    <w:rsid w:val="00343037"/>
    <w:rsid w:val="003B74A9"/>
    <w:rsid w:val="003F2E5D"/>
    <w:rsid w:val="00407E51"/>
    <w:rsid w:val="004D2154"/>
    <w:rsid w:val="004F0D9E"/>
    <w:rsid w:val="00510239"/>
    <w:rsid w:val="00514862"/>
    <w:rsid w:val="005558D3"/>
    <w:rsid w:val="0062217E"/>
    <w:rsid w:val="00625185"/>
    <w:rsid w:val="006D4828"/>
    <w:rsid w:val="008433C8"/>
    <w:rsid w:val="008567B5"/>
    <w:rsid w:val="00871238"/>
    <w:rsid w:val="00905C29"/>
    <w:rsid w:val="009129CA"/>
    <w:rsid w:val="00916C2E"/>
    <w:rsid w:val="009B0F1E"/>
    <w:rsid w:val="00A850FA"/>
    <w:rsid w:val="00AF1ADE"/>
    <w:rsid w:val="00B052B0"/>
    <w:rsid w:val="00B14C21"/>
    <w:rsid w:val="00BD64C6"/>
    <w:rsid w:val="00BF7586"/>
    <w:rsid w:val="00C640E6"/>
    <w:rsid w:val="00CD347D"/>
    <w:rsid w:val="00D0656B"/>
    <w:rsid w:val="00E04BF0"/>
    <w:rsid w:val="00E17814"/>
    <w:rsid w:val="00E81D3C"/>
    <w:rsid w:val="00F316B6"/>
    <w:rsid w:val="00F4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7E6D"/>
  <w15:chartTrackingRefBased/>
  <w15:docId w15:val="{BDD5D18C-C8C8-41B7-8023-EC18C929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84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3">
    <w:name w:val="Стильзамечаний Знак"/>
    <w:basedOn w:val="a0"/>
    <w:link w:val="a4"/>
    <w:locked/>
    <w:rsid w:val="009B0F1E"/>
    <w:rPr>
      <w:rFonts w:ascii="Arial" w:hAnsi="Arial" w:cs="Arial"/>
      <w:b/>
      <w:color w:val="FF0000"/>
      <w:sz w:val="24"/>
    </w:rPr>
  </w:style>
  <w:style w:type="paragraph" w:customStyle="1" w:styleId="a4">
    <w:name w:val="Стильзамечаний"/>
    <w:basedOn w:val="a"/>
    <w:link w:val="a3"/>
    <w:qFormat/>
    <w:rsid w:val="009B0F1E"/>
    <w:pPr>
      <w:spacing w:after="200" w:line="276" w:lineRule="auto"/>
    </w:pPr>
    <w:rPr>
      <w:rFonts w:ascii="Arial" w:hAnsi="Arial" w:cs="Arial"/>
      <w:b/>
      <w:color w:val="FF0000"/>
      <w:sz w:val="24"/>
    </w:rPr>
  </w:style>
  <w:style w:type="paragraph" w:styleId="a5">
    <w:name w:val="List Paragraph"/>
    <w:basedOn w:val="a"/>
    <w:uiPriority w:val="34"/>
    <w:qFormat/>
    <w:rsid w:val="009129CA"/>
    <w:pPr>
      <w:ind w:left="720"/>
      <w:contextualSpacing/>
    </w:pPr>
  </w:style>
  <w:style w:type="character" w:customStyle="1" w:styleId="a6">
    <w:name w:val="Другое_"/>
    <w:basedOn w:val="a0"/>
    <w:link w:val="a7"/>
    <w:rsid w:val="00916C2E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916C2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"/>
    <w:rsid w:val="005558D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5558D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407E51"/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407E5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3929D-22E8-47B8-A9AB-59107C978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Сидоров Алексей Валентинович</cp:lastModifiedBy>
  <cp:revision>12</cp:revision>
  <dcterms:created xsi:type="dcterms:W3CDTF">2026-10-12T20:17:00Z</dcterms:created>
  <dcterms:modified xsi:type="dcterms:W3CDTF">2026-10-21T07:48:00Z</dcterms:modified>
</cp:coreProperties>
</file>