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BD0" w:rsidRPr="000678B8" w:rsidRDefault="00737BD0" w:rsidP="00737BD0">
      <w:pPr>
        <w:keepNext/>
        <w:keepLines/>
        <w:spacing w:after="0" w:line="240" w:lineRule="auto"/>
        <w:ind w:left="23" w:firstLine="53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678B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Обоснование начальной (максимальной) цены договора</w:t>
      </w:r>
    </w:p>
    <w:p w:rsidR="00737BD0" w:rsidRPr="000678B8" w:rsidRDefault="00737BD0" w:rsidP="00737BD0">
      <w:pPr>
        <w:keepNext/>
        <w:keepLines/>
        <w:spacing w:after="0" w:line="240" w:lineRule="auto"/>
        <w:ind w:left="23" w:firstLine="53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37BD0" w:rsidRPr="000678B8" w:rsidRDefault="00737BD0" w:rsidP="00737BD0">
      <w:pPr>
        <w:keepNext/>
        <w:keepLines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37BD0" w:rsidRPr="000678B8" w:rsidRDefault="00737BD0" w:rsidP="00737BD0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bookmark2"/>
      <w:r w:rsidRPr="000678B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Наименование закупки:</w:t>
      </w:r>
      <w:bookmarkEnd w:id="0"/>
    </w:p>
    <w:p w:rsidR="00737BD0" w:rsidRPr="000678B8" w:rsidRDefault="00737BD0" w:rsidP="00737BD0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37BD0" w:rsidRPr="004618CF" w:rsidRDefault="00737BD0" w:rsidP="00737BD0">
      <w:pPr>
        <w:keepNext/>
        <w:keepLines/>
        <w:spacing w:after="0" w:line="240" w:lineRule="auto"/>
        <w:ind w:left="20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</w:pPr>
      <w:bookmarkStart w:id="1" w:name="bookmark3"/>
      <w:bookmarkStart w:id="2" w:name="bookmark5"/>
      <w:r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Ценовой отбор МСП (301)</w:t>
      </w:r>
    </w:p>
    <w:p w:rsidR="00E81980" w:rsidRDefault="00737BD0" w:rsidP="00E819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на право заключения договора</w:t>
      </w:r>
      <w:bookmarkEnd w:id="1"/>
      <w:r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E4930"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на </w:t>
      </w:r>
      <w:r w:rsidR="001E464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оказание </w:t>
      </w:r>
      <w:r w:rsidR="001E4647" w:rsidRPr="001E464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услуг по техническому обслуживанию и ремонту транспортных средств </w:t>
      </w:r>
      <w:r w:rsidR="008F41AF" w:rsidRPr="008F41A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марки IVECO</w:t>
      </w:r>
      <w:r w:rsidR="001E4647" w:rsidRPr="001E464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для нужд Автотранспортного подразделения УФПС Краснодарского края с использованием запасных частей, предоставляемых исполнителем</w:t>
      </w:r>
    </w:p>
    <w:p w:rsidR="001E4647" w:rsidRDefault="001E4647" w:rsidP="00E819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737BD0" w:rsidRPr="004618CF" w:rsidRDefault="00737BD0" w:rsidP="00E819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4618C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Начальная (максимальная) цена </w:t>
      </w:r>
      <w:r w:rsidR="001E464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нормо-часа</w:t>
      </w:r>
      <w:r w:rsidRPr="004618C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 составляет:</w:t>
      </w:r>
    </w:p>
    <w:p w:rsidR="00316B20" w:rsidRPr="004618CF" w:rsidRDefault="00316B20" w:rsidP="00737BD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</w:p>
    <w:p w:rsidR="00737BD0" w:rsidRPr="004618CF" w:rsidRDefault="008F41AF" w:rsidP="00737B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2 300</w:t>
      </w:r>
      <w:r w:rsidR="00554C73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 xml:space="preserve"> </w:t>
      </w:r>
      <w:r w:rsidR="00316B20"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(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Две тысячи триста</w:t>
      </w:r>
      <w:r w:rsidR="00554C73" w:rsidRPr="00554C73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 xml:space="preserve">) рублей </w:t>
      </w:r>
      <w:r w:rsidR="001E4647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00</w:t>
      </w:r>
      <w:r w:rsidR="00554C73" w:rsidRPr="00554C73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 xml:space="preserve"> копеек</w:t>
      </w:r>
      <w:r w:rsid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.</w:t>
      </w:r>
    </w:p>
    <w:p w:rsidR="00737BD0" w:rsidRPr="004618CF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  <w:u w:val="single"/>
        </w:rPr>
      </w:pPr>
    </w:p>
    <w:p w:rsidR="00737BD0" w:rsidRPr="004618CF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Начальная (максимальная) цена договора </w:t>
      </w:r>
      <w:r w:rsidRPr="004618C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</w:rPr>
        <w:t>включает</w:t>
      </w:r>
      <w:r w:rsidRPr="004618C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/не включает</w:t>
      </w:r>
      <w:r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в себя расходы на перевозку, страхование, уплату таможенных пошлин, налогов и других обязательных платежей.</w:t>
      </w:r>
    </w:p>
    <w:p w:rsidR="00737BD0" w:rsidRPr="004618CF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737BD0" w:rsidRPr="004618CF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4618C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Общая начальная (максимальная) цена за единицу составляет:</w:t>
      </w:r>
    </w:p>
    <w:p w:rsidR="00737BD0" w:rsidRPr="004618CF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</w:p>
    <w:p w:rsidR="00737BD0" w:rsidRPr="004618CF" w:rsidRDefault="001E4647" w:rsidP="00737B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4</w:t>
      </w:r>
      <w:r w:rsidR="008F41A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 797 800</w:t>
      </w:r>
      <w:r w:rsidR="00554C73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 xml:space="preserve"> </w:t>
      </w:r>
      <w:r w:rsidR="00316B20"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(</w:t>
      </w:r>
      <w:r w:rsidR="008F41AF" w:rsidRPr="008F41A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Четыре миллиона семьсот девяносто семь тысяч восемьсот</w:t>
      </w:r>
      <w:r w:rsidR="008F41A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)</w:t>
      </w:r>
      <w:r w:rsidR="008F41AF" w:rsidRPr="008F41A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 xml:space="preserve"> рублей 00 копеек</w:t>
      </w:r>
      <w:r w:rsidR="008F41A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.</w:t>
      </w:r>
    </w:p>
    <w:p w:rsidR="00737BD0" w:rsidRPr="004618CF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4618C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Используемый метод определения НМЦ:</w:t>
      </w:r>
    </w:p>
    <w:p w:rsidR="00737BD0" w:rsidRPr="004618CF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</w:p>
    <w:p w:rsidR="00737BD0" w:rsidRPr="001F5764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</w:pPr>
      <w:r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Метод сопостави</w:t>
      </w:r>
      <w:r w:rsidR="001F5764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мых рыночных цен (анализ рынка)</w:t>
      </w:r>
    </w:p>
    <w:p w:rsidR="00737BD0" w:rsidRPr="004618CF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737BD0" w:rsidRPr="005A2295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5A229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Расчет НМЦ:</w:t>
      </w:r>
    </w:p>
    <w:p w:rsidR="00737BD0" w:rsidRPr="005A2295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</w:pPr>
      <w:r w:rsidRPr="005A2295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 xml:space="preserve">на основе </w:t>
      </w:r>
      <w:r w:rsidR="00C64397" w:rsidRPr="00C64397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3-</w:t>
      </w:r>
      <w:r w:rsidRPr="005A2295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х коммерческих предложений.</w:t>
      </w:r>
    </w:p>
    <w:p w:rsidR="00794621" w:rsidRPr="005A2295" w:rsidRDefault="00FE495F" w:rsidP="0079462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</w:pPr>
      <w:proofErr w:type="spellStart"/>
      <w:r w:rsidRPr="005A2295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вх</w:t>
      </w:r>
      <w:proofErr w:type="spellEnd"/>
      <w:r w:rsidR="00737BD0" w:rsidRPr="005A2295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.</w:t>
      </w:r>
      <w:r w:rsidR="00794621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:</w:t>
      </w:r>
      <w:r w:rsidR="00737BD0" w:rsidRPr="005A2295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 xml:space="preserve">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</w:tblGrid>
      <w:tr w:rsidR="00794621" w:rsidRPr="00794621" w:rsidTr="00794621">
        <w:trPr>
          <w:trHeight w:val="315"/>
        </w:trPr>
        <w:tc>
          <w:tcPr>
            <w:tcW w:w="7280" w:type="dxa"/>
            <w:noWrap/>
            <w:hideMark/>
          </w:tcPr>
          <w:p w:rsidR="00794621" w:rsidRPr="00794621" w:rsidRDefault="00794621" w:rsidP="009D6B4F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u w:val="single"/>
              </w:rPr>
            </w:pPr>
            <w:r w:rsidRPr="0079462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u w:val="single"/>
              </w:rPr>
              <w:t xml:space="preserve">№ </w:t>
            </w:r>
            <w:r w:rsidR="009D6B4F" w:rsidRPr="009D6B4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u w:val="single"/>
              </w:rPr>
              <w:t>75047504/SBR035-260007735001017</w:t>
            </w:r>
            <w:r w:rsidR="009D6B4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u w:val="single"/>
              </w:rPr>
              <w:t xml:space="preserve"> </w:t>
            </w:r>
            <w:r w:rsidR="00C6439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u w:val="single"/>
              </w:rPr>
              <w:t xml:space="preserve">от </w:t>
            </w:r>
            <w:r w:rsidR="009D6B4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u w:val="single"/>
              </w:rPr>
              <w:t>28</w:t>
            </w:r>
            <w:r w:rsidR="00C6439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u w:val="single"/>
                <w:lang w:val="en-US"/>
              </w:rPr>
              <w:t>.09</w:t>
            </w:r>
            <w:r w:rsidRPr="0079462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u w:val="single"/>
              </w:rPr>
              <w:t>.2026</w:t>
            </w:r>
          </w:p>
        </w:tc>
      </w:tr>
      <w:tr w:rsidR="00794621" w:rsidRPr="00794621" w:rsidTr="00794621">
        <w:trPr>
          <w:trHeight w:val="315"/>
        </w:trPr>
        <w:tc>
          <w:tcPr>
            <w:tcW w:w="7280" w:type="dxa"/>
            <w:noWrap/>
            <w:hideMark/>
          </w:tcPr>
          <w:p w:rsidR="00794621" w:rsidRPr="00794621" w:rsidRDefault="00794621" w:rsidP="009D6B4F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u w:val="single"/>
              </w:rPr>
            </w:pPr>
            <w:r w:rsidRPr="0079462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u w:val="single"/>
              </w:rPr>
              <w:t xml:space="preserve">№ </w:t>
            </w:r>
            <w:r w:rsidR="009D6B4F" w:rsidRPr="009D6B4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u w:val="single"/>
              </w:rPr>
              <w:t>39193919/SBR035-260007735001017</w:t>
            </w:r>
            <w:r w:rsidR="009D6B4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u w:val="single"/>
              </w:rPr>
              <w:t xml:space="preserve"> </w:t>
            </w:r>
            <w:r w:rsidR="00C6439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u w:val="single"/>
              </w:rPr>
              <w:t xml:space="preserve">от </w:t>
            </w:r>
            <w:r w:rsidR="009D6B4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u w:val="single"/>
              </w:rPr>
              <w:t>28</w:t>
            </w:r>
            <w:r w:rsidR="00C6439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u w:val="single"/>
              </w:rPr>
              <w:t>.09.2026</w:t>
            </w:r>
          </w:p>
        </w:tc>
      </w:tr>
      <w:tr w:rsidR="00794621" w:rsidRPr="00794621" w:rsidTr="00794621">
        <w:trPr>
          <w:trHeight w:val="315"/>
        </w:trPr>
        <w:tc>
          <w:tcPr>
            <w:tcW w:w="7280" w:type="dxa"/>
            <w:noWrap/>
            <w:hideMark/>
          </w:tcPr>
          <w:p w:rsidR="00794621" w:rsidRPr="00794621" w:rsidRDefault="00794621" w:rsidP="009D6B4F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u w:val="single"/>
              </w:rPr>
            </w:pPr>
            <w:r w:rsidRPr="0079462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u w:val="single"/>
              </w:rPr>
              <w:t xml:space="preserve">№ </w:t>
            </w:r>
            <w:r w:rsidR="009D6B4F" w:rsidRPr="009D6B4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u w:val="single"/>
              </w:rPr>
              <w:t>42144214/SBR035-260007735001017</w:t>
            </w:r>
            <w:r w:rsidR="009D6B4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u w:val="single"/>
              </w:rPr>
              <w:t xml:space="preserve"> </w:t>
            </w:r>
            <w:r w:rsidR="00C6439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u w:val="single"/>
              </w:rPr>
              <w:t xml:space="preserve">от </w:t>
            </w:r>
            <w:r w:rsidR="009D6B4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u w:val="single"/>
              </w:rPr>
              <w:t>28</w:t>
            </w:r>
            <w:r w:rsidR="00C6439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u w:val="single"/>
              </w:rPr>
              <w:t>.09.2026</w:t>
            </w:r>
          </w:p>
        </w:tc>
      </w:tr>
    </w:tbl>
    <w:p w:rsidR="008E1E3F" w:rsidRPr="005A2295" w:rsidRDefault="008E1E3F" w:rsidP="0079462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</w:pPr>
    </w:p>
    <w:p w:rsidR="00737BD0" w:rsidRPr="005A2295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</w:pPr>
    </w:p>
    <w:p w:rsidR="00511E25" w:rsidRPr="005A2295" w:rsidRDefault="00737BD0" w:rsidP="005869DF">
      <w:pPr>
        <w:spacing w:after="0" w:line="240" w:lineRule="auto"/>
        <w:rPr>
          <w:color w:val="000000" w:themeColor="text1"/>
          <w:sz w:val="26"/>
          <w:szCs w:val="26"/>
          <w:lang w:val="ru"/>
        </w:rPr>
      </w:pPr>
      <w:bookmarkStart w:id="3" w:name="_GoBack"/>
      <w:bookmarkEnd w:id="3"/>
      <w:r w:rsidRPr="005A229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bookmarkEnd w:id="2"/>
    </w:p>
    <w:sectPr w:rsidR="00511E25" w:rsidRPr="005A2295" w:rsidSect="0030313F">
      <w:footnotePr>
        <w:numRestart w:val="eachPage"/>
      </w:footnotePr>
      <w:pgSz w:w="11907" w:h="16840" w:code="9"/>
      <w:pgMar w:top="851" w:right="851" w:bottom="851" w:left="1701" w:header="709" w:footer="170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ED"/>
    <w:rsid w:val="000678B8"/>
    <w:rsid w:val="000A7B7B"/>
    <w:rsid w:val="000F3D1E"/>
    <w:rsid w:val="001E4647"/>
    <w:rsid w:val="001F5764"/>
    <w:rsid w:val="00316B20"/>
    <w:rsid w:val="003506EE"/>
    <w:rsid w:val="003B5BD8"/>
    <w:rsid w:val="003D1CAA"/>
    <w:rsid w:val="004618CF"/>
    <w:rsid w:val="004B4507"/>
    <w:rsid w:val="004C32DB"/>
    <w:rsid w:val="00554C73"/>
    <w:rsid w:val="005869DF"/>
    <w:rsid w:val="005A2295"/>
    <w:rsid w:val="005B223C"/>
    <w:rsid w:val="00606672"/>
    <w:rsid w:val="00615461"/>
    <w:rsid w:val="006C67D8"/>
    <w:rsid w:val="00737BD0"/>
    <w:rsid w:val="007637D4"/>
    <w:rsid w:val="007844FA"/>
    <w:rsid w:val="00794621"/>
    <w:rsid w:val="007F2D0E"/>
    <w:rsid w:val="007F463F"/>
    <w:rsid w:val="00805CAC"/>
    <w:rsid w:val="00890F29"/>
    <w:rsid w:val="008B32F0"/>
    <w:rsid w:val="008E1E3F"/>
    <w:rsid w:val="008F41AF"/>
    <w:rsid w:val="00967F72"/>
    <w:rsid w:val="009D6B4F"/>
    <w:rsid w:val="009F29E9"/>
    <w:rsid w:val="00A054CE"/>
    <w:rsid w:val="00AE4930"/>
    <w:rsid w:val="00B634ED"/>
    <w:rsid w:val="00B93640"/>
    <w:rsid w:val="00BB4950"/>
    <w:rsid w:val="00C64397"/>
    <w:rsid w:val="00D56690"/>
    <w:rsid w:val="00DC4246"/>
    <w:rsid w:val="00E81980"/>
    <w:rsid w:val="00FB6679"/>
    <w:rsid w:val="00FE4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2179E"/>
  <w15:chartTrackingRefBased/>
  <w15:docId w15:val="{B7D061F9-8C98-4A86-B2EA-0FA0DAA83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46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D6B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D6B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3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Бушин Александр Сергеевич</dc:creator>
  <cp:keywords/>
  <dc:description/>
  <cp:lastModifiedBy>Белоус Андрей Андреевич</cp:lastModifiedBy>
  <cp:revision>39</cp:revision>
  <cp:lastPrinted>2026-10-01T06:19:00Z</cp:lastPrinted>
  <dcterms:created xsi:type="dcterms:W3CDTF">2024-05-02T11:04:00Z</dcterms:created>
  <dcterms:modified xsi:type="dcterms:W3CDTF">2026-10-20T11:50:00Z</dcterms:modified>
</cp:coreProperties>
</file>