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80A0C0" w14:textId="77777777" w:rsidR="00EC3EDB" w:rsidRPr="00C36DCC" w:rsidRDefault="00EC3EDB" w:rsidP="00EC3EDB">
      <w:pPr>
        <w:keepNext/>
        <w:keepLines/>
        <w:tabs>
          <w:tab w:val="left" w:pos="6096"/>
        </w:tabs>
        <w:spacing w:after="0" w:line="240" w:lineRule="auto"/>
        <w:ind w:firstLine="6096"/>
        <w:jc w:val="both"/>
        <w:outlineLvl w:val="0"/>
        <w:rPr>
          <w:rFonts w:ascii="Times New Roman" w:hAnsi="Times New Roman"/>
          <w:sz w:val="24"/>
          <w:szCs w:val="24"/>
        </w:rPr>
      </w:pPr>
      <w:r w:rsidRPr="00C36DCC">
        <w:rPr>
          <w:rFonts w:ascii="Times New Roman" w:hAnsi="Times New Roman"/>
          <w:sz w:val="24"/>
          <w:szCs w:val="24"/>
        </w:rPr>
        <w:t>Приложение № 7</w:t>
      </w:r>
    </w:p>
    <w:p w14:paraId="11A3E236" w14:textId="77777777" w:rsidR="00EC3EDB" w:rsidRPr="00C36DCC" w:rsidRDefault="00EC3EDB" w:rsidP="00EC3EDB">
      <w:pPr>
        <w:spacing w:after="0" w:line="240" w:lineRule="auto"/>
        <w:ind w:firstLine="6096"/>
        <w:jc w:val="both"/>
        <w:rPr>
          <w:rFonts w:ascii="Times New Roman" w:hAnsi="Times New Roman"/>
          <w:sz w:val="24"/>
          <w:szCs w:val="24"/>
        </w:rPr>
      </w:pPr>
      <w:r w:rsidRPr="00C36DCC">
        <w:rPr>
          <w:rFonts w:ascii="Times New Roman" w:hAnsi="Times New Roman"/>
          <w:sz w:val="24"/>
          <w:szCs w:val="24"/>
        </w:rPr>
        <w:t>к извещению о проведении</w:t>
      </w:r>
    </w:p>
    <w:p w14:paraId="5729D9DA" w14:textId="77777777" w:rsidR="00EC3EDB" w:rsidRPr="00C36DCC" w:rsidRDefault="00EC3EDB" w:rsidP="00EC3EDB">
      <w:pPr>
        <w:spacing w:after="0" w:line="240" w:lineRule="auto"/>
        <w:ind w:firstLine="6096"/>
        <w:jc w:val="both"/>
        <w:rPr>
          <w:rFonts w:ascii="Times New Roman" w:hAnsi="Times New Roman"/>
          <w:sz w:val="24"/>
          <w:szCs w:val="24"/>
        </w:rPr>
      </w:pPr>
      <w:r w:rsidRPr="00C36DCC">
        <w:rPr>
          <w:rFonts w:ascii="Times New Roman" w:hAnsi="Times New Roman"/>
          <w:sz w:val="24"/>
          <w:szCs w:val="24"/>
        </w:rPr>
        <w:t xml:space="preserve">сокращенного ценового отбора </w:t>
      </w:r>
    </w:p>
    <w:p w14:paraId="7B976EC9" w14:textId="77777777" w:rsidR="00EC3EDB" w:rsidRPr="00C36DCC" w:rsidRDefault="00EC3EDB" w:rsidP="00EC3EDB">
      <w:pPr>
        <w:spacing w:after="0" w:line="240" w:lineRule="auto"/>
        <w:rPr>
          <w:rFonts w:ascii="Times New Roman" w:eastAsia="Times New Roman" w:hAnsi="Times New Roman"/>
          <w:sz w:val="24"/>
          <w:szCs w:val="24"/>
          <w:lang w:eastAsia="ru-RU"/>
        </w:rPr>
      </w:pPr>
    </w:p>
    <w:p w14:paraId="7B82191D" w14:textId="77777777" w:rsidR="00EC3EDB" w:rsidRPr="00C36DCC" w:rsidRDefault="00EC3EDB" w:rsidP="00EC3EDB">
      <w:pPr>
        <w:spacing w:after="0" w:line="240" w:lineRule="auto"/>
        <w:jc w:val="center"/>
        <w:rPr>
          <w:rFonts w:ascii="Times New Roman" w:hAnsi="Times New Roman"/>
          <w:b/>
          <w:sz w:val="24"/>
          <w:szCs w:val="24"/>
          <w:lang w:eastAsia="ru-RU"/>
        </w:rPr>
      </w:pPr>
    </w:p>
    <w:p w14:paraId="490A76BB" w14:textId="77777777" w:rsidR="00EC3EDB" w:rsidRPr="00C36DCC" w:rsidRDefault="00EC3EDB" w:rsidP="00EC3EDB">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ПРОЕКТ ДОГОВОРА</w:t>
      </w:r>
    </w:p>
    <w:p w14:paraId="14DE8BCE" w14:textId="77777777" w:rsidR="00EC3EDB" w:rsidRDefault="00EC3EDB" w:rsidP="00EC3EDB">
      <w:pPr>
        <w:spacing w:after="0" w:line="240" w:lineRule="auto"/>
        <w:jc w:val="center"/>
        <w:rPr>
          <w:rFonts w:asciiTheme="majorHAnsi" w:eastAsia="Times New Roman" w:hAnsiTheme="majorHAnsi" w:cstheme="majorHAnsi"/>
          <w:b/>
          <w:sz w:val="24"/>
          <w:szCs w:val="24"/>
          <w:lang w:eastAsia="ru-RU"/>
        </w:rPr>
      </w:pPr>
      <w:bookmarkStart w:id="0" w:name="_GoBack"/>
      <w:bookmarkEnd w:id="0"/>
    </w:p>
    <w:p w14:paraId="40740751" w14:textId="0D7D2419" w:rsidR="004F1609" w:rsidRPr="002C1EF5" w:rsidRDefault="004F1609" w:rsidP="00EC3EDB">
      <w:pPr>
        <w:spacing w:after="0" w:line="240" w:lineRule="auto"/>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Договор № ___</w:t>
      </w:r>
    </w:p>
    <w:p w14:paraId="361DB5AF" w14:textId="4947943B" w:rsidR="00052BE3" w:rsidRDefault="004F1609" w:rsidP="00052BE3">
      <w:pPr>
        <w:pStyle w:val="2"/>
        <w:jc w:val="center"/>
        <w:rPr>
          <w:b/>
          <w:sz w:val="24"/>
          <w:szCs w:val="24"/>
        </w:rPr>
      </w:pPr>
      <w:r w:rsidRPr="002C1EF5">
        <w:rPr>
          <w:rFonts w:asciiTheme="majorHAnsi" w:hAnsiTheme="majorHAnsi" w:cstheme="majorHAnsi"/>
          <w:b/>
          <w:sz w:val="24"/>
          <w:szCs w:val="24"/>
        </w:rPr>
        <w:t xml:space="preserve"> на выполнение работ </w:t>
      </w:r>
      <w:r w:rsidR="00052BE3">
        <w:rPr>
          <w:b/>
          <w:sz w:val="24"/>
          <w:szCs w:val="24"/>
        </w:rPr>
        <w:t>по ремонту</w:t>
      </w:r>
      <w:r w:rsidR="00052BE3" w:rsidRPr="00B35CCA">
        <w:t xml:space="preserve"> </w:t>
      </w:r>
      <w:r w:rsidR="00052BE3" w:rsidRPr="00B35CCA">
        <w:rPr>
          <w:b/>
          <w:sz w:val="24"/>
          <w:szCs w:val="24"/>
        </w:rPr>
        <w:t>кровли теплопункта автобазы УФПС Рязанской области по адресу: г. Рязань, ул. Военных автомобилистов д.9</w:t>
      </w:r>
    </w:p>
    <w:p w14:paraId="3E499561" w14:textId="2CCFCE6C" w:rsidR="004F1609" w:rsidRPr="002C1EF5" w:rsidRDefault="004F1609" w:rsidP="004F1609">
      <w:pPr>
        <w:spacing w:after="0" w:line="240" w:lineRule="auto"/>
        <w:jc w:val="center"/>
        <w:rPr>
          <w:rFonts w:asciiTheme="majorHAnsi" w:eastAsia="Times New Roman" w:hAnsiTheme="majorHAnsi" w:cstheme="majorHAnsi"/>
          <w:b/>
          <w:sz w:val="24"/>
          <w:szCs w:val="24"/>
          <w:lang w:eastAsia="ru-RU"/>
        </w:rPr>
      </w:pPr>
    </w:p>
    <w:p w14:paraId="27F473BF" w14:textId="6F3DAF69" w:rsidR="004F1609" w:rsidRPr="002C1EF5" w:rsidRDefault="004F1609" w:rsidP="00052BE3">
      <w:pPr>
        <w:shd w:val="clear" w:color="auto" w:fill="FFFFFF"/>
        <w:tabs>
          <w:tab w:val="left" w:pos="6663"/>
          <w:tab w:val="left" w:leader="underscore" w:pos="8503"/>
          <w:tab w:val="left" w:leader="underscore" w:pos="9511"/>
        </w:tabs>
        <w:spacing w:line="562" w:lineRule="exact"/>
        <w:ind w:left="28" w:hanging="28"/>
        <w:rPr>
          <w:rFonts w:asciiTheme="majorHAnsi" w:eastAsia="Times New Roman" w:hAnsiTheme="majorHAnsi" w:cstheme="majorHAnsi"/>
          <w:bCs/>
          <w:spacing w:val="-16"/>
          <w:sz w:val="24"/>
          <w:szCs w:val="24"/>
        </w:rPr>
      </w:pPr>
      <w:r w:rsidRPr="002C1EF5">
        <w:rPr>
          <w:rFonts w:asciiTheme="majorHAnsi" w:eastAsia="Times New Roman" w:hAnsiTheme="majorHAnsi" w:cstheme="majorHAnsi"/>
          <w:bCs/>
          <w:sz w:val="24"/>
          <w:szCs w:val="24"/>
        </w:rPr>
        <w:t xml:space="preserve">____ _________ </w:t>
      </w:r>
      <w:r w:rsidRPr="002C1EF5">
        <w:rPr>
          <w:rFonts w:asciiTheme="majorHAnsi" w:eastAsia="Times New Roman" w:hAnsiTheme="majorHAnsi" w:cstheme="majorHAnsi"/>
          <w:bCs/>
          <w:spacing w:val="-2"/>
          <w:sz w:val="24"/>
          <w:szCs w:val="24"/>
        </w:rPr>
        <w:t>20__ г</w:t>
      </w:r>
      <w:r w:rsidRPr="002C1EF5">
        <w:rPr>
          <w:rFonts w:asciiTheme="majorHAnsi" w:eastAsia="Times New Roman" w:hAnsiTheme="majorHAnsi" w:cstheme="majorHAnsi"/>
          <w:bCs/>
          <w:spacing w:val="-16"/>
          <w:sz w:val="24"/>
          <w:szCs w:val="24"/>
        </w:rPr>
        <w:t xml:space="preserve">. </w:t>
      </w:r>
      <w:r w:rsidRPr="002C1EF5">
        <w:rPr>
          <w:rFonts w:asciiTheme="majorHAnsi" w:eastAsia="Times New Roman" w:hAnsiTheme="majorHAnsi" w:cstheme="majorHAnsi"/>
          <w:bCs/>
          <w:spacing w:val="-16"/>
          <w:sz w:val="24"/>
          <w:szCs w:val="24"/>
        </w:rPr>
        <w:tab/>
      </w:r>
      <w:r w:rsidR="00052BE3">
        <w:rPr>
          <w:rFonts w:asciiTheme="majorHAnsi" w:eastAsia="Times New Roman" w:hAnsiTheme="majorHAnsi" w:cstheme="majorHAnsi"/>
          <w:bCs/>
          <w:spacing w:val="-16"/>
          <w:sz w:val="24"/>
          <w:szCs w:val="24"/>
        </w:rPr>
        <w:t xml:space="preserve">                                      г.  Рязань</w:t>
      </w:r>
    </w:p>
    <w:p w14:paraId="68092121" w14:textId="77777777" w:rsidR="004F1609" w:rsidRPr="002C1EF5" w:rsidRDefault="004F1609" w:rsidP="004F1609">
      <w:pPr>
        <w:widowControl w:val="0"/>
        <w:suppressAutoHyphens/>
        <w:autoSpaceDE w:val="0"/>
        <w:snapToGrid w:val="0"/>
        <w:spacing w:after="0" w:line="240" w:lineRule="auto"/>
        <w:ind w:right="140" w:firstLine="720"/>
        <w:jc w:val="both"/>
        <w:rPr>
          <w:rFonts w:asciiTheme="majorHAnsi" w:eastAsia="Calibri" w:hAnsiTheme="majorHAnsi" w:cstheme="majorHAnsi"/>
          <w:sz w:val="24"/>
          <w:szCs w:val="24"/>
          <w:lang w:eastAsia="ar-SA"/>
        </w:rPr>
      </w:pPr>
    </w:p>
    <w:p w14:paraId="4148D86A" w14:textId="73A04C4C" w:rsidR="004F1609" w:rsidRPr="002C1EF5" w:rsidRDefault="004F1609" w:rsidP="004F1609">
      <w:pPr>
        <w:spacing w:line="256" w:lineRule="auto"/>
        <w:ind w:firstLine="709"/>
        <w:jc w:val="both"/>
        <w:rPr>
          <w:rFonts w:asciiTheme="majorHAnsi" w:eastAsia="Calibri" w:hAnsiTheme="majorHAnsi" w:cstheme="majorHAnsi"/>
          <w:sz w:val="24"/>
          <w:szCs w:val="24"/>
        </w:rPr>
      </w:pPr>
      <w:r w:rsidRPr="002C1EF5">
        <w:rPr>
          <w:rFonts w:asciiTheme="majorHAnsi" w:eastAsia="Times New Roman" w:hAnsiTheme="majorHAnsi" w:cstheme="majorHAnsi"/>
          <w:sz w:val="24"/>
          <w:szCs w:val="24"/>
        </w:rPr>
        <w:t xml:space="preserve">АО «Почта России»  (далее – Заказчик) в лице </w:t>
      </w:r>
      <w:r w:rsidR="00052BE3">
        <w:rPr>
          <w:sz w:val="24"/>
          <w:szCs w:val="24"/>
        </w:rPr>
        <w:t>Директора УФПС Рязанской области</w:t>
      </w:r>
      <w:r w:rsidRPr="002C1EF5">
        <w:rPr>
          <w:rFonts w:asciiTheme="majorHAnsi" w:eastAsia="Times New Roman" w:hAnsiTheme="majorHAnsi" w:cstheme="majorHAnsi"/>
          <w:sz w:val="24"/>
          <w:szCs w:val="24"/>
        </w:rPr>
        <w:t xml:space="preserve">, действующего на основании </w:t>
      </w:r>
      <w:r w:rsidR="00052BE3" w:rsidRPr="00A0023D">
        <w:rPr>
          <w:sz w:val="24"/>
          <w:szCs w:val="24"/>
        </w:rPr>
        <w:t>машиночитаемой доверенности № b6ceacee5e3f-425a-9200-c907bcd60cc2 от 06.08.2025г</w:t>
      </w:r>
      <w:r w:rsidR="00052BE3">
        <w:rPr>
          <w:sz w:val="24"/>
          <w:szCs w:val="24"/>
        </w:rPr>
        <w:t>.,</w:t>
      </w:r>
      <w:r w:rsidRPr="002C1EF5">
        <w:rPr>
          <w:rFonts w:asciiTheme="majorHAnsi" w:eastAsia="Times New Roman" w:hAnsiTheme="majorHAnsi" w:cstheme="majorHAnsi"/>
          <w:sz w:val="24"/>
          <w:szCs w:val="24"/>
        </w:rPr>
        <w:t xml:space="preserve"> с одной стороны, и</w:t>
      </w:r>
    </w:p>
    <w:p w14:paraId="1E3BF1EB" w14:textId="4D97DDAF" w:rsidR="004F1609" w:rsidRPr="002C1EF5" w:rsidRDefault="004F1609" w:rsidP="00052BE3">
      <w:pPr>
        <w:widowControl w:val="0"/>
        <w:tabs>
          <w:tab w:val="left" w:leader="underscore" w:pos="9072"/>
        </w:tabs>
        <w:suppressAutoHyphens/>
        <w:autoSpaceDE w:val="0"/>
        <w:snapToGrid w:val="0"/>
        <w:spacing w:after="0" w:line="240" w:lineRule="auto"/>
        <w:ind w:right="140" w:firstLine="720"/>
        <w:jc w:val="both"/>
        <w:rPr>
          <w:rFonts w:asciiTheme="majorHAnsi" w:eastAsia="Calibri" w:hAnsiTheme="majorHAnsi" w:cstheme="majorHAnsi"/>
          <w:sz w:val="24"/>
          <w:szCs w:val="24"/>
          <w:lang w:eastAsia="ar-SA"/>
        </w:rPr>
      </w:pPr>
      <w:r w:rsidRPr="002C1EF5">
        <w:rPr>
          <w:rFonts w:asciiTheme="majorHAnsi" w:eastAsia="Calibri" w:hAnsiTheme="majorHAnsi" w:cstheme="majorHAnsi"/>
          <w:sz w:val="24"/>
          <w:szCs w:val="24"/>
          <w:lang w:eastAsia="ar-SA"/>
        </w:rPr>
        <w:tab/>
      </w:r>
      <w:r w:rsidRPr="002C1EF5">
        <w:rPr>
          <w:rFonts w:asciiTheme="majorHAnsi" w:eastAsia="Calibri" w:hAnsiTheme="majorHAnsi" w:cstheme="majorHAnsi"/>
          <w:sz w:val="24"/>
          <w:szCs w:val="24"/>
          <w:vertAlign w:val="superscript"/>
          <w:lang w:eastAsia="ar-SA"/>
        </w:rPr>
        <w:footnoteReference w:id="1"/>
      </w:r>
      <w:r w:rsidRPr="002C1EF5">
        <w:rPr>
          <w:rFonts w:asciiTheme="majorHAnsi" w:eastAsia="Calibri" w:hAnsiTheme="majorHAnsi" w:cstheme="majorHAnsi"/>
          <w:sz w:val="24"/>
          <w:szCs w:val="24"/>
          <w:lang w:eastAsia="ar-SA"/>
        </w:rPr>
        <w:t xml:space="preserve"> (далее – Подрядчик), в лице ___________________________________________</w:t>
      </w:r>
      <w:r w:rsidRPr="002C1EF5">
        <w:rPr>
          <w:rFonts w:asciiTheme="majorHAnsi" w:eastAsia="Calibri" w:hAnsiTheme="majorHAnsi" w:cstheme="majorHAnsi"/>
          <w:sz w:val="24"/>
          <w:szCs w:val="24"/>
          <w:vertAlign w:val="superscript"/>
          <w:lang w:val="en-US" w:eastAsia="ar-SA"/>
        </w:rPr>
        <w:footnoteReference w:id="2"/>
      </w:r>
      <w:r w:rsidRPr="002C1EF5">
        <w:rPr>
          <w:rFonts w:asciiTheme="majorHAnsi" w:eastAsia="Calibri" w:hAnsiTheme="majorHAnsi" w:cstheme="majorHAnsi"/>
          <w:sz w:val="24"/>
          <w:szCs w:val="24"/>
          <w:lang w:eastAsia="ar-SA"/>
        </w:rPr>
        <w:t>, действующего на основании ___________________</w:t>
      </w:r>
      <w:r w:rsidRPr="002C1EF5">
        <w:rPr>
          <w:rFonts w:asciiTheme="majorHAnsi" w:eastAsia="Calibri" w:hAnsiTheme="majorHAnsi" w:cstheme="majorHAnsi"/>
          <w:sz w:val="24"/>
          <w:szCs w:val="24"/>
          <w:vertAlign w:val="superscript"/>
          <w:lang w:eastAsia="ar-SA"/>
        </w:rPr>
        <w:footnoteReference w:id="3"/>
      </w:r>
      <w:r w:rsidRPr="002C1EF5">
        <w:rPr>
          <w:rFonts w:asciiTheme="majorHAnsi" w:eastAsia="Calibri" w:hAnsiTheme="majorHAnsi" w:cstheme="majorHAnsi"/>
          <w:sz w:val="24"/>
          <w:szCs w:val="24"/>
          <w:lang w:eastAsia="ar-SA"/>
        </w:rPr>
        <w:t>, с другой стороны,</w:t>
      </w:r>
      <w:r w:rsidR="00052BE3">
        <w:rPr>
          <w:rFonts w:asciiTheme="majorHAnsi" w:eastAsia="Calibri" w:hAnsiTheme="majorHAnsi" w:cstheme="majorHAnsi"/>
          <w:sz w:val="24"/>
          <w:szCs w:val="24"/>
          <w:lang w:eastAsia="ar-SA"/>
        </w:rPr>
        <w:t xml:space="preserve"> </w:t>
      </w:r>
      <w:r w:rsidRPr="002C1EF5">
        <w:rPr>
          <w:rFonts w:asciiTheme="majorHAnsi" w:eastAsia="Calibri" w:hAnsiTheme="majorHAnsi" w:cstheme="majorHAnsi"/>
          <w:sz w:val="24"/>
          <w:szCs w:val="24"/>
          <w:lang w:eastAsia="ar-SA"/>
        </w:rPr>
        <w:t>вместе в дальнейшем именуемые Стороны, заключили настоящий договор (далее – Договор) о нижеследующем:</w:t>
      </w:r>
    </w:p>
    <w:p w14:paraId="7CBC8C86" w14:textId="77777777" w:rsidR="004F1609" w:rsidRPr="002C1EF5" w:rsidRDefault="004F1609" w:rsidP="004F1609">
      <w:pPr>
        <w:numPr>
          <w:ilvl w:val="0"/>
          <w:numId w:val="34"/>
        </w:numPr>
        <w:spacing w:before="240" w:after="120" w:line="240" w:lineRule="auto"/>
        <w:ind w:left="357" w:hanging="357"/>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Индивидуальные условия Договора</w:t>
      </w:r>
    </w:p>
    <w:tbl>
      <w:tblPr>
        <w:tblStyle w:val="VegasLex1"/>
        <w:tblW w:w="9214" w:type="dxa"/>
        <w:tblInd w:w="0" w:type="dxa"/>
        <w:tblLook w:val="04A0" w:firstRow="1" w:lastRow="0" w:firstColumn="1" w:lastColumn="0" w:noHBand="0" w:noVBand="1"/>
      </w:tblPr>
      <w:tblGrid>
        <w:gridCol w:w="576"/>
        <w:gridCol w:w="1948"/>
        <w:gridCol w:w="6690"/>
      </w:tblGrid>
      <w:tr w:rsidR="004F1609" w:rsidRPr="002C1EF5" w14:paraId="0BFF7BA3" w14:textId="77777777" w:rsidTr="00E07A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shd w:val="clear" w:color="auto" w:fill="auto"/>
            <w:hideMark/>
          </w:tcPr>
          <w:p w14:paraId="6867EDCF" w14:textId="77777777" w:rsidR="004F1609" w:rsidRPr="002C1EF5" w:rsidRDefault="004F1609" w:rsidP="00E07AFB">
            <w:pPr>
              <w:spacing w:before="240"/>
              <w:ind w:right="-2"/>
              <w:jc w:val="both"/>
              <w:rPr>
                <w:rFonts w:asciiTheme="majorHAnsi" w:eastAsia="Calibri" w:hAnsiTheme="majorHAnsi" w:cstheme="majorHAnsi"/>
                <w:color w:val="auto"/>
                <w:sz w:val="24"/>
                <w:szCs w:val="24"/>
              </w:rPr>
            </w:pPr>
            <w:r w:rsidRPr="002C1EF5">
              <w:rPr>
                <w:rFonts w:asciiTheme="majorHAnsi" w:eastAsia="Calibri" w:hAnsiTheme="majorHAnsi" w:cstheme="majorHAnsi"/>
                <w:color w:val="auto"/>
                <w:sz w:val="24"/>
                <w:szCs w:val="24"/>
              </w:rPr>
              <w:t>№ п.</w:t>
            </w:r>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shd w:val="clear" w:color="auto" w:fill="auto"/>
            <w:hideMark/>
          </w:tcPr>
          <w:p w14:paraId="761B0539" w14:textId="77777777" w:rsidR="004F1609" w:rsidRPr="002C1EF5" w:rsidRDefault="004F1609" w:rsidP="00E07AFB">
            <w:pPr>
              <w:spacing w:before="240"/>
              <w:ind w:right="-2"/>
              <w:jc w:val="both"/>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color w:val="auto"/>
                <w:sz w:val="24"/>
                <w:szCs w:val="24"/>
              </w:rPr>
            </w:pPr>
            <w:r w:rsidRPr="002C1EF5">
              <w:rPr>
                <w:rFonts w:asciiTheme="majorHAnsi" w:eastAsia="Calibri" w:hAnsiTheme="majorHAnsi" w:cstheme="majorHAnsi"/>
                <w:color w:val="auto"/>
                <w:sz w:val="24"/>
                <w:szCs w:val="24"/>
              </w:rPr>
              <w:t>Наименование</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shd w:val="clear" w:color="auto" w:fill="auto"/>
            <w:hideMark/>
          </w:tcPr>
          <w:p w14:paraId="05A4528C" w14:textId="77777777" w:rsidR="004F1609" w:rsidRPr="002C1EF5" w:rsidRDefault="004F1609" w:rsidP="00E07AFB">
            <w:pPr>
              <w:spacing w:before="240"/>
              <w:ind w:right="-2"/>
              <w:jc w:val="both"/>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color w:val="auto"/>
                <w:sz w:val="24"/>
                <w:szCs w:val="24"/>
              </w:rPr>
            </w:pPr>
            <w:r w:rsidRPr="002C1EF5">
              <w:rPr>
                <w:rFonts w:asciiTheme="majorHAnsi" w:eastAsia="Calibri" w:hAnsiTheme="majorHAnsi" w:cstheme="majorHAnsi"/>
                <w:color w:val="auto"/>
                <w:sz w:val="24"/>
                <w:szCs w:val="24"/>
              </w:rPr>
              <w:t>Содержание</w:t>
            </w:r>
          </w:p>
        </w:tc>
      </w:tr>
      <w:tr w:rsidR="004F1609" w:rsidRPr="002C1EF5" w14:paraId="51A07A56" w14:textId="77777777" w:rsidTr="00E07AF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41D86FD" w14:textId="77777777" w:rsidR="004F1609" w:rsidRPr="002C1EF5" w:rsidRDefault="004F1609" w:rsidP="00E07AFB">
            <w:pPr>
              <w:numPr>
                <w:ilvl w:val="1"/>
                <w:numId w:val="38"/>
              </w:numPr>
              <w:spacing w:before="240" w:line="256" w:lineRule="auto"/>
              <w:ind w:left="176" w:right="-2" w:hanging="176"/>
              <w:jc w:val="both"/>
              <w:rPr>
                <w:rFonts w:asciiTheme="majorHAnsi" w:eastAsia="Calibri" w:hAnsiTheme="majorHAnsi" w:cstheme="majorHAnsi"/>
                <w:color w:val="141618" w:themeColor="accent6" w:themeShade="1A"/>
                <w:sz w:val="24"/>
                <w:szCs w:val="24"/>
              </w:rPr>
            </w:pPr>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BD0854E" w14:textId="6C84F350" w:rsidR="004F1609" w:rsidRPr="002C1EF5" w:rsidRDefault="004F1609" w:rsidP="00E07AFB">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2C1EF5">
              <w:rPr>
                <w:rFonts w:asciiTheme="majorHAnsi" w:eastAsia="Calibri" w:hAnsiTheme="majorHAnsi" w:cstheme="majorHAnsi"/>
                <w:sz w:val="24"/>
                <w:szCs w:val="24"/>
              </w:rPr>
              <w:t>Выполняемые работы по ремонту (далее – Работы)</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2C50F4D" w14:textId="77777777" w:rsidR="00011832" w:rsidRPr="00011832" w:rsidRDefault="00011832" w:rsidP="00011832">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011832">
              <w:rPr>
                <w:rFonts w:asciiTheme="majorHAnsi" w:eastAsia="Calibri" w:hAnsiTheme="majorHAnsi" w:cstheme="majorHAnsi"/>
                <w:sz w:val="24"/>
                <w:szCs w:val="24"/>
              </w:rPr>
              <w:t>Выполнение работ по ремонту кровли теплопункта автобазы УФПС Рязанской области по адресу: г. Рязань, ул. Военных автомобилистов д.9.</w:t>
            </w:r>
          </w:p>
          <w:p w14:paraId="4D40FFC1" w14:textId="1CE8DCCF" w:rsidR="004F1609" w:rsidRPr="002C1EF5" w:rsidRDefault="00011832" w:rsidP="00011832">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011832">
              <w:rPr>
                <w:rFonts w:asciiTheme="majorHAnsi" w:eastAsia="Calibri" w:hAnsiTheme="majorHAnsi" w:cstheme="majorHAnsi"/>
                <w:sz w:val="24"/>
                <w:szCs w:val="24"/>
              </w:rPr>
              <w:t>Перечень и объем Работ, требования к Работам и результатам Работ, Подрядчику, сроки и порядок выполнения Работ указаны в техническом задании (приложение № 1 к Договору) (далее – Техническое задание).</w:t>
            </w:r>
          </w:p>
        </w:tc>
      </w:tr>
      <w:tr w:rsidR="004F1609" w:rsidRPr="002C1EF5" w14:paraId="20B0CB95" w14:textId="77777777" w:rsidTr="00E07AF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4820C50" w14:textId="77777777" w:rsidR="004F1609" w:rsidRPr="002C1EF5" w:rsidRDefault="004F1609" w:rsidP="00E07AFB">
            <w:pPr>
              <w:numPr>
                <w:ilvl w:val="1"/>
                <w:numId w:val="38"/>
              </w:numPr>
              <w:spacing w:before="240" w:line="256" w:lineRule="auto"/>
              <w:ind w:left="176" w:right="-2" w:hanging="176"/>
              <w:jc w:val="both"/>
              <w:rPr>
                <w:rFonts w:asciiTheme="majorHAnsi" w:eastAsia="Calibri" w:hAnsiTheme="majorHAnsi" w:cstheme="majorHAnsi"/>
                <w:color w:val="141618" w:themeColor="accent6" w:themeShade="1A"/>
                <w:sz w:val="24"/>
                <w:szCs w:val="24"/>
              </w:rPr>
            </w:pPr>
            <w:bookmarkStart w:id="1" w:name="_Ref529810054" w:colFirst="0" w:colLast="0"/>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C1F0F16" w14:textId="77777777" w:rsidR="004F1609" w:rsidRPr="002C1EF5" w:rsidRDefault="004F1609" w:rsidP="00E07AFB">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2C1EF5">
              <w:rPr>
                <w:rFonts w:asciiTheme="majorHAnsi" w:eastAsia="Calibri" w:hAnsiTheme="majorHAnsi" w:cstheme="majorHAnsi"/>
                <w:sz w:val="24"/>
                <w:szCs w:val="24"/>
              </w:rPr>
              <w:t>Цена Договора</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41F29C5" w14:textId="7955405A" w:rsidR="001E664F" w:rsidRPr="00E66F88" w:rsidRDefault="001E664F" w:rsidP="00E66F88">
            <w:pPr>
              <w:tabs>
                <w:tab w:val="left" w:pos="1276"/>
              </w:tabs>
              <w:jc w:val="both"/>
              <w:cnfStyle w:val="000000000000" w:firstRow="0" w:lastRow="0" w:firstColumn="0" w:lastColumn="0" w:oddVBand="0" w:evenVBand="0" w:oddHBand="0" w:evenHBand="0" w:firstRowFirstColumn="0" w:firstRowLastColumn="0" w:lastRowFirstColumn="0" w:lastRowLastColumn="0"/>
              <w:rPr>
                <w:i/>
                <w:sz w:val="24"/>
                <w:szCs w:val="24"/>
              </w:rPr>
            </w:pPr>
            <w:r w:rsidRPr="001E664F">
              <w:rPr>
                <w:rFonts w:asciiTheme="majorHAnsi" w:eastAsia="Calibri" w:hAnsiTheme="majorHAnsi" w:cstheme="majorHAnsi"/>
                <w:i/>
                <w:sz w:val="24"/>
                <w:szCs w:val="24"/>
              </w:rPr>
              <w:t xml:space="preserve">Вариант 1 (в случае, если Подрядчик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sidR="00E66F88">
              <w:rPr>
                <w:i/>
                <w:sz w:val="24"/>
                <w:szCs w:val="24"/>
              </w:rPr>
              <w:t>у</w:t>
            </w:r>
            <w:r w:rsidR="00E66F88" w:rsidRPr="00182389">
              <w:rPr>
                <w:i/>
                <w:sz w:val="24"/>
                <w:szCs w:val="24"/>
              </w:rPr>
              <w:t xml:space="preserve">становленный законом порог, после которого </w:t>
            </w:r>
            <w:r w:rsidR="00E66F88">
              <w:rPr>
                <w:i/>
                <w:sz w:val="24"/>
                <w:szCs w:val="24"/>
              </w:rPr>
              <w:t>Подрядчик</w:t>
            </w:r>
            <w:r w:rsidR="00E66F88" w:rsidRPr="00182389">
              <w:rPr>
                <w:i/>
                <w:sz w:val="24"/>
                <w:szCs w:val="24"/>
              </w:rPr>
              <w:t xml:space="preserve"> становится плательщиком НДС</w:t>
            </w:r>
            <w:r w:rsidRPr="001E664F">
              <w:rPr>
                <w:rFonts w:asciiTheme="majorHAnsi" w:eastAsia="Calibri" w:hAnsiTheme="majorHAnsi" w:cstheme="majorHAnsi"/>
                <w:i/>
                <w:sz w:val="24"/>
                <w:szCs w:val="24"/>
              </w:rPr>
              <w:t xml:space="preserve">.):  </w:t>
            </w:r>
          </w:p>
          <w:p w14:paraId="2A9242E9" w14:textId="72FE98BB" w:rsidR="001E664F" w:rsidRPr="001E664F" w:rsidRDefault="00C557D5" w:rsidP="001E664F">
            <w:pPr>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Pr>
                <w:rFonts w:asciiTheme="majorHAnsi" w:eastAsia="Calibri" w:hAnsiTheme="majorHAnsi" w:cstheme="majorHAnsi"/>
                <w:sz w:val="24"/>
                <w:szCs w:val="24"/>
              </w:rPr>
              <w:t>Ц</w:t>
            </w:r>
            <w:r w:rsidR="001E664F" w:rsidRPr="001E664F">
              <w:rPr>
                <w:rFonts w:asciiTheme="majorHAnsi" w:eastAsia="Calibri" w:hAnsiTheme="majorHAnsi" w:cstheme="majorHAnsi"/>
                <w:sz w:val="24"/>
                <w:szCs w:val="24"/>
              </w:rPr>
              <w:t xml:space="preserve">ена Договора составляет [указать общую цену договора], в том числе НДС в размере, определяемом в соответствии с Налоговым кодексом Российской Федерации. В случае, если при исполнении Договора изменяется ставка НДС, </w:t>
            </w:r>
            <w:r w:rsidR="001E664F" w:rsidRPr="001E664F">
              <w:rPr>
                <w:rFonts w:asciiTheme="majorHAnsi" w:eastAsia="Calibri" w:hAnsiTheme="majorHAnsi" w:cstheme="majorHAnsi"/>
                <w:sz w:val="24"/>
                <w:szCs w:val="24"/>
              </w:rPr>
              <w:lastRenderedPageBreak/>
              <w:t>применяемая Подрядчиком, то указанная цена Договора</w:t>
            </w:r>
            <w:r w:rsidR="00ED69BA">
              <w:rPr>
                <w:rFonts w:asciiTheme="majorHAnsi" w:eastAsia="Calibri" w:hAnsiTheme="majorHAnsi" w:cstheme="majorHAnsi"/>
                <w:sz w:val="24"/>
                <w:szCs w:val="24"/>
              </w:rPr>
              <w:t xml:space="preserve"> </w:t>
            </w:r>
            <w:r w:rsidR="00ED69BA" w:rsidRPr="00A818F7">
              <w:rPr>
                <w:sz w:val="24"/>
                <w:szCs w:val="24"/>
              </w:rPr>
              <w:t>(цен</w:t>
            </w:r>
            <w:r w:rsidR="00ED69BA">
              <w:rPr>
                <w:sz w:val="24"/>
                <w:szCs w:val="24"/>
              </w:rPr>
              <w:t>а</w:t>
            </w:r>
            <w:r w:rsidR="00ED69BA" w:rsidRPr="00A818F7">
              <w:rPr>
                <w:sz w:val="24"/>
                <w:szCs w:val="24"/>
              </w:rPr>
              <w:t xml:space="preserve"> за единицу </w:t>
            </w:r>
            <w:r w:rsidR="00ED69BA">
              <w:rPr>
                <w:sz w:val="24"/>
                <w:szCs w:val="24"/>
              </w:rPr>
              <w:t>Работ</w:t>
            </w:r>
            <w:r w:rsidR="00ED69BA" w:rsidRPr="00A818F7">
              <w:rPr>
                <w:sz w:val="24"/>
                <w:szCs w:val="24"/>
              </w:rPr>
              <w:t>)</w:t>
            </w:r>
            <w:r w:rsidR="001E664F" w:rsidRPr="001E664F">
              <w:rPr>
                <w:rFonts w:asciiTheme="majorHAnsi" w:eastAsia="Calibri" w:hAnsiTheme="majorHAnsi" w:cstheme="majorHAnsi"/>
                <w:sz w:val="24"/>
                <w:szCs w:val="24"/>
              </w:rPr>
              <w:t xml:space="preserve">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цену Договора</w:t>
            </w:r>
            <w:r w:rsidR="00ED69BA">
              <w:rPr>
                <w:rFonts w:asciiTheme="majorHAnsi" w:eastAsia="Calibri" w:hAnsiTheme="majorHAnsi" w:cstheme="majorHAnsi"/>
                <w:sz w:val="24"/>
                <w:szCs w:val="24"/>
              </w:rPr>
              <w:t xml:space="preserve"> </w:t>
            </w:r>
            <w:r w:rsidR="00ED69BA" w:rsidRPr="00A818F7">
              <w:rPr>
                <w:sz w:val="24"/>
                <w:szCs w:val="24"/>
              </w:rPr>
              <w:t>(цен</w:t>
            </w:r>
            <w:r w:rsidR="00ED69BA">
              <w:rPr>
                <w:sz w:val="24"/>
                <w:szCs w:val="24"/>
              </w:rPr>
              <w:t>у</w:t>
            </w:r>
            <w:r w:rsidR="00ED69BA" w:rsidRPr="00A818F7">
              <w:rPr>
                <w:sz w:val="24"/>
                <w:szCs w:val="24"/>
              </w:rPr>
              <w:t xml:space="preserve"> за единицу </w:t>
            </w:r>
            <w:r w:rsidR="00ED69BA">
              <w:rPr>
                <w:sz w:val="24"/>
                <w:szCs w:val="24"/>
              </w:rPr>
              <w:t>Работ</w:t>
            </w:r>
            <w:r w:rsidR="00ED69BA" w:rsidRPr="00A818F7">
              <w:rPr>
                <w:sz w:val="24"/>
                <w:szCs w:val="24"/>
              </w:rPr>
              <w:t>)</w:t>
            </w:r>
            <w:r w:rsidR="001E664F" w:rsidRPr="001E664F">
              <w:rPr>
                <w:rFonts w:asciiTheme="majorHAnsi" w:eastAsia="Calibri" w:hAnsiTheme="majorHAnsi" w:cstheme="majorHAnsi"/>
                <w:sz w:val="24"/>
                <w:szCs w:val="24"/>
              </w:rPr>
              <w:t>.</w:t>
            </w:r>
          </w:p>
          <w:p w14:paraId="0CD09E3A" w14:textId="77777777" w:rsidR="001E664F" w:rsidRDefault="001E664F" w:rsidP="001E664F">
            <w:pPr>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i/>
                <w:sz w:val="24"/>
                <w:szCs w:val="24"/>
              </w:rPr>
            </w:pPr>
          </w:p>
          <w:p w14:paraId="3344C4B8" w14:textId="754989AD" w:rsidR="001E664F" w:rsidRPr="00E66F88" w:rsidRDefault="001E664F" w:rsidP="00E66F88">
            <w:pPr>
              <w:tabs>
                <w:tab w:val="left" w:pos="1276"/>
              </w:tabs>
              <w:jc w:val="both"/>
              <w:cnfStyle w:val="000000000000" w:firstRow="0" w:lastRow="0" w:firstColumn="0" w:lastColumn="0" w:oddVBand="0" w:evenVBand="0" w:oddHBand="0" w:evenHBand="0" w:firstRowFirstColumn="0" w:firstRowLastColumn="0" w:lastRowFirstColumn="0" w:lastRowLastColumn="0"/>
              <w:rPr>
                <w:i/>
                <w:sz w:val="24"/>
                <w:szCs w:val="24"/>
              </w:rPr>
            </w:pPr>
            <w:r w:rsidRPr="001E664F">
              <w:rPr>
                <w:rFonts w:asciiTheme="majorHAnsi" w:eastAsia="Calibri" w:hAnsiTheme="majorHAnsi" w:cstheme="majorHAnsi"/>
                <w:i/>
                <w:sz w:val="24"/>
                <w:szCs w:val="24"/>
              </w:rPr>
              <w:t xml:space="preserve">Вариант 2 (в случае, если Подрядчик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w:t>
            </w:r>
            <w:r w:rsidR="00E66F88">
              <w:rPr>
                <w:i/>
                <w:sz w:val="24"/>
                <w:szCs w:val="24"/>
              </w:rPr>
              <w:t>у</w:t>
            </w:r>
            <w:r w:rsidR="00E66F88" w:rsidRPr="00182389">
              <w:rPr>
                <w:i/>
                <w:sz w:val="24"/>
                <w:szCs w:val="24"/>
              </w:rPr>
              <w:t xml:space="preserve">становленный законом порог, после которого </w:t>
            </w:r>
            <w:r w:rsidR="00E66F88">
              <w:rPr>
                <w:i/>
                <w:sz w:val="24"/>
                <w:szCs w:val="24"/>
              </w:rPr>
              <w:t>Подрядчик</w:t>
            </w:r>
            <w:r w:rsidR="00E66F88" w:rsidRPr="00182389">
              <w:rPr>
                <w:i/>
                <w:sz w:val="24"/>
                <w:szCs w:val="24"/>
              </w:rPr>
              <w:t xml:space="preserve"> становится плательщиком НДС</w:t>
            </w:r>
            <w:r w:rsidRPr="001E664F">
              <w:rPr>
                <w:rFonts w:asciiTheme="majorHAnsi" w:eastAsia="Calibri" w:hAnsiTheme="majorHAnsi" w:cstheme="majorHAnsi"/>
                <w:i/>
                <w:sz w:val="24"/>
                <w:szCs w:val="24"/>
              </w:rPr>
              <w:t xml:space="preserve">.): </w:t>
            </w:r>
          </w:p>
          <w:p w14:paraId="703B8D93" w14:textId="40F444CF" w:rsidR="001E664F" w:rsidRPr="001E664F" w:rsidRDefault="00C557D5" w:rsidP="001E664F">
            <w:pPr>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Pr>
                <w:rFonts w:asciiTheme="majorHAnsi" w:eastAsia="Calibri" w:hAnsiTheme="majorHAnsi" w:cstheme="majorHAnsi"/>
                <w:sz w:val="24"/>
                <w:szCs w:val="24"/>
              </w:rPr>
              <w:t>Ц</w:t>
            </w:r>
            <w:r w:rsidR="001E664F" w:rsidRPr="001E664F">
              <w:rPr>
                <w:rFonts w:asciiTheme="majorHAnsi" w:eastAsia="Calibri" w:hAnsiTheme="majorHAnsi" w:cstheme="majorHAnsi"/>
                <w:sz w:val="24"/>
                <w:szCs w:val="24"/>
              </w:rPr>
              <w:t>ена Договора составляет [указать общую цену договора], НДС не облагается на основании [указать ссылку на соответствующую норму] Налогового кодекса Российской Федерации. В случае, если при исполнении Договора Подрядчик становится плательщиком НДС, то указанная цена Договора</w:t>
            </w:r>
            <w:r w:rsidR="00ED69BA">
              <w:rPr>
                <w:rFonts w:asciiTheme="majorHAnsi" w:eastAsia="Calibri" w:hAnsiTheme="majorHAnsi" w:cstheme="majorHAnsi"/>
                <w:sz w:val="24"/>
                <w:szCs w:val="24"/>
              </w:rPr>
              <w:t xml:space="preserve"> </w:t>
            </w:r>
            <w:r w:rsidR="00ED69BA" w:rsidRPr="00A818F7">
              <w:rPr>
                <w:sz w:val="24"/>
                <w:szCs w:val="24"/>
              </w:rPr>
              <w:t>(цен</w:t>
            </w:r>
            <w:r w:rsidR="00ED69BA">
              <w:rPr>
                <w:sz w:val="24"/>
                <w:szCs w:val="24"/>
              </w:rPr>
              <w:t>а</w:t>
            </w:r>
            <w:r w:rsidR="00ED69BA" w:rsidRPr="00A818F7">
              <w:rPr>
                <w:sz w:val="24"/>
                <w:szCs w:val="24"/>
              </w:rPr>
              <w:t xml:space="preserve"> за единицу </w:t>
            </w:r>
            <w:r w:rsidR="00ED69BA">
              <w:rPr>
                <w:sz w:val="24"/>
                <w:szCs w:val="24"/>
              </w:rPr>
              <w:t>Работ</w:t>
            </w:r>
            <w:r w:rsidR="00ED69BA" w:rsidRPr="00A818F7">
              <w:rPr>
                <w:sz w:val="24"/>
                <w:szCs w:val="24"/>
              </w:rPr>
              <w:t>)</w:t>
            </w:r>
            <w:r w:rsidR="001E664F" w:rsidRPr="001E664F">
              <w:rPr>
                <w:rFonts w:asciiTheme="majorHAnsi" w:eastAsia="Calibri" w:hAnsiTheme="majorHAnsi" w:cstheme="majorHAnsi"/>
                <w:sz w:val="24"/>
                <w:szCs w:val="24"/>
              </w:rPr>
              <w:t xml:space="preserve">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цену Договора</w:t>
            </w:r>
            <w:r w:rsidR="00ED69BA">
              <w:rPr>
                <w:rFonts w:asciiTheme="majorHAnsi" w:eastAsia="Calibri" w:hAnsiTheme="majorHAnsi" w:cstheme="majorHAnsi"/>
                <w:sz w:val="24"/>
                <w:szCs w:val="24"/>
              </w:rPr>
              <w:t xml:space="preserve"> </w:t>
            </w:r>
            <w:r w:rsidR="00ED69BA" w:rsidRPr="00A818F7">
              <w:rPr>
                <w:sz w:val="24"/>
                <w:szCs w:val="24"/>
              </w:rPr>
              <w:t>(цен</w:t>
            </w:r>
            <w:r w:rsidR="00ED69BA">
              <w:rPr>
                <w:sz w:val="24"/>
                <w:szCs w:val="24"/>
              </w:rPr>
              <w:t>у</w:t>
            </w:r>
            <w:r w:rsidR="00ED69BA" w:rsidRPr="00A818F7">
              <w:rPr>
                <w:sz w:val="24"/>
                <w:szCs w:val="24"/>
              </w:rPr>
              <w:t xml:space="preserve"> за единицу </w:t>
            </w:r>
            <w:r w:rsidR="00ED69BA">
              <w:rPr>
                <w:sz w:val="24"/>
                <w:szCs w:val="24"/>
              </w:rPr>
              <w:t>Работ</w:t>
            </w:r>
            <w:r w:rsidR="00ED69BA" w:rsidRPr="00A818F7">
              <w:rPr>
                <w:sz w:val="24"/>
                <w:szCs w:val="24"/>
              </w:rPr>
              <w:t>)</w:t>
            </w:r>
            <w:r w:rsidR="001E664F" w:rsidRPr="001E664F">
              <w:rPr>
                <w:rFonts w:asciiTheme="majorHAnsi" w:eastAsia="Calibri" w:hAnsiTheme="majorHAnsi" w:cstheme="majorHAnsi"/>
                <w:sz w:val="24"/>
                <w:szCs w:val="24"/>
              </w:rPr>
              <w:t>.</w:t>
            </w:r>
          </w:p>
          <w:p w14:paraId="7B55ABE8" w14:textId="096617EC" w:rsidR="004F1609" w:rsidRPr="002C1EF5" w:rsidRDefault="001E664F" w:rsidP="001E664F">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1E664F">
              <w:rPr>
                <w:rFonts w:asciiTheme="majorHAnsi" w:eastAsia="Calibri" w:hAnsiTheme="majorHAnsi" w:cstheme="majorHAnsi"/>
                <w:i/>
                <w:sz w:val="24"/>
                <w:szCs w:val="24"/>
              </w:rPr>
              <w:t xml:space="preserve"> </w:t>
            </w:r>
            <w:r w:rsidR="004F1609" w:rsidRPr="002C1EF5">
              <w:rPr>
                <w:rFonts w:asciiTheme="majorHAnsi" w:eastAsia="Calibri" w:hAnsiTheme="majorHAnsi" w:cstheme="majorHAnsi"/>
                <w:sz w:val="24"/>
                <w:szCs w:val="24"/>
              </w:rPr>
              <w:t xml:space="preserve">[Во избежание сомнений цена Договора в соответствии с пунктом </w:t>
            </w:r>
            <w:r w:rsidR="004F1609" w:rsidRPr="002C1EF5">
              <w:rPr>
                <w:rFonts w:asciiTheme="majorHAnsi" w:eastAsia="Calibri" w:hAnsiTheme="majorHAnsi" w:cstheme="majorHAnsi"/>
                <w:sz w:val="24"/>
                <w:szCs w:val="24"/>
              </w:rPr>
              <w:fldChar w:fldCharType="begin"/>
            </w:r>
            <w:r w:rsidR="004F1609" w:rsidRPr="002C1EF5">
              <w:rPr>
                <w:rFonts w:asciiTheme="majorHAnsi" w:eastAsia="Calibri" w:hAnsiTheme="majorHAnsi" w:cstheme="majorHAnsi"/>
                <w:sz w:val="24"/>
                <w:szCs w:val="24"/>
              </w:rPr>
              <w:instrText xml:space="preserve"> REF _Ref529809824 \r \h  \* MERGEFORMAT </w:instrText>
            </w:r>
            <w:r w:rsidR="004F1609" w:rsidRPr="002C1EF5">
              <w:rPr>
                <w:rFonts w:asciiTheme="majorHAnsi" w:eastAsia="Calibri" w:hAnsiTheme="majorHAnsi" w:cstheme="majorHAnsi"/>
                <w:sz w:val="24"/>
                <w:szCs w:val="24"/>
              </w:rPr>
            </w:r>
            <w:r w:rsidR="004F1609" w:rsidRPr="002C1EF5">
              <w:rPr>
                <w:rFonts w:asciiTheme="majorHAnsi" w:eastAsia="Calibri" w:hAnsiTheme="majorHAnsi" w:cstheme="majorHAnsi"/>
                <w:sz w:val="24"/>
                <w:szCs w:val="24"/>
              </w:rPr>
              <w:fldChar w:fldCharType="separate"/>
            </w:r>
            <w:r w:rsidR="004F1609" w:rsidRPr="002C1EF5">
              <w:rPr>
                <w:rFonts w:asciiTheme="majorHAnsi" w:eastAsia="Calibri" w:hAnsiTheme="majorHAnsi" w:cstheme="majorHAnsi"/>
                <w:sz w:val="24"/>
                <w:szCs w:val="24"/>
              </w:rPr>
              <w:t>3.2</w:t>
            </w:r>
            <w:r w:rsidR="004F1609" w:rsidRPr="002C1EF5">
              <w:rPr>
                <w:rFonts w:asciiTheme="majorHAnsi" w:eastAsia="Calibri" w:hAnsiTheme="majorHAnsi" w:cstheme="majorHAnsi"/>
                <w:sz w:val="24"/>
                <w:szCs w:val="24"/>
              </w:rPr>
              <w:fldChar w:fldCharType="end"/>
            </w:r>
            <w:r w:rsidR="004F1609" w:rsidRPr="002C1EF5">
              <w:rPr>
                <w:rFonts w:asciiTheme="majorHAnsi" w:eastAsia="Calibri" w:hAnsiTheme="majorHAnsi" w:cstheme="majorHAnsi"/>
                <w:sz w:val="24"/>
                <w:szCs w:val="24"/>
              </w:rPr>
              <w:t xml:space="preserve"> Договора включает в себя, в том числе, но не исключительно [</w:t>
            </w:r>
            <w:r w:rsidR="004F1609" w:rsidRPr="002C1EF5">
              <w:rPr>
                <w:rFonts w:asciiTheme="majorHAnsi" w:eastAsia="Calibri" w:hAnsiTheme="majorHAnsi" w:cstheme="majorHAnsi"/>
                <w:i/>
                <w:sz w:val="24"/>
                <w:szCs w:val="24"/>
              </w:rPr>
              <w:t>перечислить затраты, издержки и иные расходы Подрядчика, связанные с исполнением Договора</w:t>
            </w:r>
            <w:r w:rsidR="004F1609" w:rsidRPr="002C1EF5">
              <w:rPr>
                <w:rFonts w:asciiTheme="majorHAnsi" w:eastAsia="Calibri" w:hAnsiTheme="majorHAnsi" w:cstheme="majorHAnsi"/>
                <w:sz w:val="24"/>
                <w:szCs w:val="24"/>
              </w:rPr>
              <w:t>]</w:t>
            </w:r>
            <w:r w:rsidR="004F1609" w:rsidRPr="002C1EF5">
              <w:rPr>
                <w:rFonts w:asciiTheme="majorHAnsi" w:eastAsia="Calibri" w:hAnsiTheme="majorHAnsi" w:cstheme="majorHAnsi"/>
                <w:sz w:val="24"/>
                <w:szCs w:val="24"/>
                <w:vertAlign w:val="superscript"/>
              </w:rPr>
              <w:footnoteReference w:id="4"/>
            </w:r>
            <w:r w:rsidR="004F1609" w:rsidRPr="002C1EF5">
              <w:rPr>
                <w:rFonts w:asciiTheme="majorHAnsi" w:eastAsia="Calibri" w:hAnsiTheme="majorHAnsi" w:cstheme="majorHAnsi"/>
                <w:sz w:val="24"/>
                <w:szCs w:val="24"/>
              </w:rPr>
              <w:t>.</w:t>
            </w:r>
          </w:p>
        </w:tc>
      </w:tr>
      <w:bookmarkEnd w:id="1"/>
      <w:tr w:rsidR="004F1609" w:rsidRPr="002C1EF5" w14:paraId="07588C3A" w14:textId="77777777" w:rsidTr="00E07AF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397EE6F9" w14:textId="77777777" w:rsidR="004F1609" w:rsidRPr="002C1EF5" w:rsidRDefault="004F1609" w:rsidP="00E07AFB">
            <w:pPr>
              <w:numPr>
                <w:ilvl w:val="1"/>
                <w:numId w:val="38"/>
              </w:numPr>
              <w:spacing w:before="240" w:line="256" w:lineRule="auto"/>
              <w:ind w:left="176" w:right="-2" w:hanging="176"/>
              <w:jc w:val="both"/>
              <w:rPr>
                <w:rFonts w:asciiTheme="majorHAnsi" w:eastAsia="Calibri" w:hAnsiTheme="majorHAnsi" w:cstheme="majorHAnsi"/>
                <w:color w:val="141618" w:themeColor="accent6" w:themeShade="1A"/>
                <w:sz w:val="24"/>
                <w:szCs w:val="24"/>
              </w:rPr>
            </w:pPr>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46FC21C" w14:textId="77777777" w:rsidR="004F1609" w:rsidRPr="002C1EF5" w:rsidRDefault="004F1609" w:rsidP="00E07AFB">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2C1EF5">
              <w:rPr>
                <w:rFonts w:asciiTheme="majorHAnsi" w:eastAsia="Calibri" w:hAnsiTheme="majorHAnsi" w:cstheme="majorHAnsi"/>
                <w:sz w:val="24"/>
                <w:szCs w:val="24"/>
              </w:rPr>
              <w:t>Акты, требования которых Подрядчик обязан соблюдать при выполнении Работ</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E769C57" w14:textId="2DD88A76" w:rsidR="004F1609" w:rsidRPr="002C1EF5" w:rsidRDefault="00011832" w:rsidP="00E07AFB">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i/>
                <w:sz w:val="24"/>
                <w:szCs w:val="24"/>
              </w:rPr>
            </w:pPr>
            <w:r w:rsidRPr="00960E85">
              <w:rPr>
                <w:color w:val="auto"/>
                <w:sz w:val="24"/>
                <w:szCs w:val="24"/>
              </w:rPr>
              <w:t xml:space="preserve">В соответствии с разделом </w:t>
            </w:r>
            <w:r>
              <w:rPr>
                <w:color w:val="auto"/>
                <w:sz w:val="24"/>
                <w:szCs w:val="24"/>
              </w:rPr>
              <w:t>5</w:t>
            </w:r>
            <w:r w:rsidRPr="00960E85">
              <w:rPr>
                <w:color w:val="auto"/>
                <w:sz w:val="24"/>
                <w:szCs w:val="24"/>
              </w:rPr>
              <w:t xml:space="preserve"> Технического задания.</w:t>
            </w:r>
          </w:p>
        </w:tc>
      </w:tr>
      <w:tr w:rsidR="004F1609" w:rsidRPr="002C1EF5" w14:paraId="7B99DBA4" w14:textId="77777777" w:rsidTr="00E07AF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B083FA5" w14:textId="77777777" w:rsidR="004F1609" w:rsidRPr="002C1EF5" w:rsidRDefault="004F1609" w:rsidP="00E07AFB">
            <w:pPr>
              <w:numPr>
                <w:ilvl w:val="1"/>
                <w:numId w:val="38"/>
              </w:numPr>
              <w:spacing w:before="240" w:line="256" w:lineRule="auto"/>
              <w:ind w:left="176" w:right="-2" w:hanging="176"/>
              <w:jc w:val="both"/>
              <w:rPr>
                <w:rFonts w:asciiTheme="majorHAnsi" w:eastAsia="Calibri" w:hAnsiTheme="majorHAnsi" w:cstheme="majorHAnsi"/>
                <w:color w:val="141618" w:themeColor="accent6" w:themeShade="1A"/>
                <w:sz w:val="24"/>
                <w:szCs w:val="24"/>
              </w:rPr>
            </w:pPr>
            <w:bookmarkStart w:id="2" w:name="_Ref529809964" w:colFirst="0" w:colLast="0"/>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67E8E16" w14:textId="77777777" w:rsidR="004F1609" w:rsidRPr="002C1EF5" w:rsidRDefault="004F1609" w:rsidP="00E07AFB">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2C1EF5">
              <w:rPr>
                <w:rFonts w:asciiTheme="majorHAnsi" w:eastAsia="Calibri" w:hAnsiTheme="majorHAnsi" w:cstheme="majorHAnsi"/>
                <w:sz w:val="24"/>
                <w:szCs w:val="24"/>
              </w:rPr>
              <w:t>Место выполнения Работ</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01DA042" w14:textId="7D08C878" w:rsidR="004F1609" w:rsidRPr="002C1EF5" w:rsidRDefault="00011832" w:rsidP="00011832">
            <w:pPr>
              <w:pStyle w:val="V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sz w:val="24"/>
                <w:szCs w:val="24"/>
              </w:rPr>
            </w:pPr>
            <w:r w:rsidRPr="00C327C5">
              <w:rPr>
                <w:sz w:val="24"/>
                <w:szCs w:val="24"/>
              </w:rPr>
              <w:t xml:space="preserve">Место выполнения Работ указано в </w:t>
            </w:r>
            <w:r w:rsidRPr="00284587">
              <w:rPr>
                <w:sz w:val="24"/>
                <w:szCs w:val="24"/>
              </w:rPr>
              <w:t xml:space="preserve">Приложении № </w:t>
            </w:r>
            <w:r>
              <w:rPr>
                <w:sz w:val="24"/>
                <w:szCs w:val="24"/>
              </w:rPr>
              <w:t>1</w:t>
            </w:r>
            <w:r w:rsidRPr="00C327C5">
              <w:rPr>
                <w:sz w:val="24"/>
                <w:szCs w:val="24"/>
              </w:rPr>
              <w:t xml:space="preserve"> к </w:t>
            </w:r>
            <w:r>
              <w:rPr>
                <w:sz w:val="24"/>
                <w:szCs w:val="24"/>
              </w:rPr>
              <w:t>Техническому заданию</w:t>
            </w:r>
            <w:r w:rsidRPr="00C327C5">
              <w:rPr>
                <w:sz w:val="24"/>
                <w:szCs w:val="24"/>
              </w:rPr>
              <w:t>.</w:t>
            </w:r>
          </w:p>
        </w:tc>
      </w:tr>
      <w:tr w:rsidR="004F1609" w:rsidRPr="002C1EF5" w14:paraId="223234C2" w14:textId="77777777" w:rsidTr="00E07AF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588C1059" w14:textId="77777777" w:rsidR="004F1609" w:rsidRPr="002C1EF5" w:rsidRDefault="004F1609" w:rsidP="00E07AFB">
            <w:pPr>
              <w:numPr>
                <w:ilvl w:val="1"/>
                <w:numId w:val="38"/>
              </w:numPr>
              <w:spacing w:before="240" w:line="256" w:lineRule="auto"/>
              <w:ind w:left="176" w:right="-2" w:hanging="176"/>
              <w:jc w:val="both"/>
              <w:rPr>
                <w:rFonts w:asciiTheme="majorHAnsi" w:eastAsia="Calibri" w:hAnsiTheme="majorHAnsi" w:cstheme="majorHAnsi"/>
                <w:color w:val="141618" w:themeColor="accent6" w:themeShade="1A"/>
                <w:sz w:val="24"/>
                <w:szCs w:val="24"/>
              </w:rPr>
            </w:pPr>
            <w:bookmarkStart w:id="3" w:name="_Ref529810771" w:colFirst="0" w:colLast="0"/>
            <w:bookmarkEnd w:id="2"/>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05C0438" w14:textId="77777777" w:rsidR="004F1609" w:rsidRPr="002C1EF5" w:rsidRDefault="004F1609" w:rsidP="00E07AFB">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2C1EF5">
              <w:rPr>
                <w:rFonts w:asciiTheme="majorHAnsi" w:eastAsia="Calibri" w:hAnsiTheme="majorHAnsi" w:cstheme="majorHAnsi"/>
                <w:sz w:val="24"/>
                <w:szCs w:val="24"/>
              </w:rPr>
              <w:t xml:space="preserve">Срок выполнения Работ </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A8C54A6" w14:textId="77777777" w:rsidR="00011832" w:rsidRPr="00FF01FF" w:rsidRDefault="00011832" w:rsidP="00011832">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F01FF">
              <w:rPr>
                <w:rFonts w:ascii="Times New Roman" w:hAnsi="Times New Roman" w:cs="Times New Roman"/>
                <w:sz w:val="24"/>
                <w:szCs w:val="24"/>
              </w:rPr>
              <w:t>Начало выполнения Работ: не позднее 2</w:t>
            </w:r>
            <w:r w:rsidRPr="00FF01FF">
              <w:rPr>
                <w:rFonts w:ascii="Times New Roman" w:hAnsi="Times New Roman" w:cs="Times New Roman"/>
                <w:i/>
                <w:sz w:val="24"/>
                <w:szCs w:val="24"/>
              </w:rPr>
              <w:t xml:space="preserve"> </w:t>
            </w:r>
            <w:r w:rsidRPr="00FF01FF">
              <w:rPr>
                <w:rFonts w:ascii="Times New Roman" w:hAnsi="Times New Roman" w:cs="Times New Roman"/>
                <w:sz w:val="24"/>
                <w:szCs w:val="24"/>
              </w:rPr>
              <w:t xml:space="preserve">(двух) рабочих дней с даты подписания договора. </w:t>
            </w:r>
          </w:p>
          <w:p w14:paraId="349839E0" w14:textId="77777777" w:rsidR="00011832" w:rsidRPr="00FF01FF" w:rsidRDefault="00011832" w:rsidP="00011832">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F01FF">
              <w:rPr>
                <w:rFonts w:ascii="Times New Roman" w:hAnsi="Times New Roman" w:cs="Times New Roman"/>
                <w:sz w:val="24"/>
                <w:szCs w:val="24"/>
              </w:rPr>
              <w:t>Окончание выполнения Работ: не позднее (30) рабочих дней с даты начала выполнения Работ.</w:t>
            </w:r>
          </w:p>
          <w:p w14:paraId="22228AC4" w14:textId="26EFF9E0" w:rsidR="004F1609" w:rsidRPr="002C1EF5" w:rsidRDefault="00011832" w:rsidP="00011832">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FF01FF">
              <w:rPr>
                <w:sz w:val="24"/>
                <w:szCs w:val="24"/>
              </w:rPr>
              <w:t>Место выполнения Работ:</w:t>
            </w:r>
            <w:r w:rsidRPr="00FF01FF">
              <w:rPr>
                <w:i/>
                <w:sz w:val="24"/>
                <w:szCs w:val="24"/>
              </w:rPr>
              <w:t xml:space="preserve"> </w:t>
            </w:r>
            <w:r w:rsidRPr="00FF01FF">
              <w:rPr>
                <w:sz w:val="24"/>
                <w:szCs w:val="24"/>
                <w:lang w:eastAsia="ru-RU"/>
              </w:rPr>
              <w:t>по адресу: 390000, Рязанская область, г. Рязань, ул. Военных автомобилистов д.9</w:t>
            </w:r>
          </w:p>
        </w:tc>
      </w:tr>
      <w:tr w:rsidR="004F1609" w:rsidRPr="002C1EF5" w14:paraId="01E9E9DE" w14:textId="77777777" w:rsidTr="00E07AF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7B1EA8C0" w14:textId="77777777" w:rsidR="004F1609" w:rsidRPr="002C1EF5" w:rsidRDefault="004F1609" w:rsidP="00E07AFB">
            <w:pPr>
              <w:numPr>
                <w:ilvl w:val="1"/>
                <w:numId w:val="38"/>
              </w:numPr>
              <w:spacing w:before="240" w:line="256" w:lineRule="auto"/>
              <w:ind w:left="176" w:right="-2" w:hanging="176"/>
              <w:jc w:val="both"/>
              <w:rPr>
                <w:rFonts w:asciiTheme="majorHAnsi" w:eastAsia="Calibri" w:hAnsiTheme="majorHAnsi" w:cstheme="majorHAnsi"/>
                <w:color w:val="141618" w:themeColor="accent6" w:themeShade="1A"/>
                <w:sz w:val="24"/>
                <w:szCs w:val="24"/>
              </w:rPr>
            </w:pPr>
            <w:bookmarkStart w:id="4" w:name="_Ref529810795" w:colFirst="0" w:colLast="0"/>
            <w:bookmarkEnd w:id="3"/>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23CC961" w14:textId="77777777" w:rsidR="004F1609" w:rsidRPr="002C1EF5" w:rsidRDefault="004F1609" w:rsidP="00E07AFB">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2C1EF5">
              <w:rPr>
                <w:rFonts w:asciiTheme="majorHAnsi" w:eastAsia="Calibri" w:hAnsiTheme="majorHAnsi" w:cstheme="majorHAnsi"/>
                <w:sz w:val="24"/>
                <w:szCs w:val="24"/>
              </w:rPr>
              <w:t>Уведомление о сдаче результата Работ</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106835A" w14:textId="6E9D30D2" w:rsidR="004F1609" w:rsidRPr="002C1EF5" w:rsidRDefault="00011832" w:rsidP="00E07AFB">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B964E3">
              <w:rPr>
                <w:sz w:val="24"/>
                <w:szCs w:val="24"/>
              </w:rPr>
              <w:t xml:space="preserve">Подрядчик обязан известить Заказчика о дате и времени сдачи результата Работ не позднее чем за </w:t>
            </w:r>
            <w:r>
              <w:rPr>
                <w:sz w:val="24"/>
                <w:szCs w:val="24"/>
              </w:rPr>
              <w:t>5 (пять)</w:t>
            </w:r>
            <w:r w:rsidRPr="00B964E3">
              <w:rPr>
                <w:sz w:val="24"/>
                <w:szCs w:val="24"/>
              </w:rPr>
              <w:t xml:space="preserve"> рабочих дн</w:t>
            </w:r>
            <w:r>
              <w:rPr>
                <w:sz w:val="24"/>
                <w:szCs w:val="24"/>
              </w:rPr>
              <w:t>я</w:t>
            </w:r>
            <w:r w:rsidRPr="00B964E3">
              <w:rPr>
                <w:sz w:val="24"/>
                <w:szCs w:val="24"/>
              </w:rPr>
              <w:t xml:space="preserve"> до даты сдачи результата Работ.</w:t>
            </w:r>
          </w:p>
        </w:tc>
      </w:tr>
    </w:tbl>
    <w:tbl>
      <w:tblPr>
        <w:tblStyle w:val="22"/>
        <w:tblW w:w="9498" w:type="dxa"/>
        <w:tblInd w:w="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67"/>
        <w:gridCol w:w="1985"/>
        <w:gridCol w:w="842"/>
        <w:gridCol w:w="2969"/>
        <w:gridCol w:w="3135"/>
      </w:tblGrid>
      <w:tr w:rsidR="004F1609" w:rsidRPr="002C1EF5" w14:paraId="7E8FC5AA" w14:textId="77777777" w:rsidTr="00E81B51">
        <w:tc>
          <w:tcPr>
            <w:tcW w:w="567" w:type="dxa"/>
            <w:tcBorders>
              <w:top w:val="nil"/>
              <w:left w:val="nil"/>
              <w:bottom w:val="single" w:sz="4" w:space="0" w:color="auto"/>
              <w:right w:val="single" w:sz="4" w:space="0" w:color="auto"/>
            </w:tcBorders>
          </w:tcPr>
          <w:p w14:paraId="05BD98C8" w14:textId="77777777" w:rsidR="004F1609" w:rsidRPr="002C1EF5" w:rsidRDefault="004F1609" w:rsidP="00E07AFB">
            <w:pPr>
              <w:numPr>
                <w:ilvl w:val="1"/>
                <w:numId w:val="38"/>
              </w:numPr>
              <w:spacing w:before="240"/>
              <w:ind w:left="176" w:right="-2" w:hanging="176"/>
              <w:jc w:val="both"/>
              <w:rPr>
                <w:rFonts w:asciiTheme="majorHAnsi" w:eastAsia="Calibri" w:hAnsiTheme="majorHAnsi" w:cstheme="majorHAnsi"/>
                <w:color w:val="000000"/>
                <w:sz w:val="24"/>
                <w:szCs w:val="24"/>
              </w:rPr>
            </w:pPr>
            <w:bookmarkStart w:id="5" w:name="_Ref529810810" w:colFirst="0" w:colLast="0"/>
            <w:bookmarkEnd w:id="4"/>
          </w:p>
        </w:tc>
        <w:tc>
          <w:tcPr>
            <w:tcW w:w="1985" w:type="dxa"/>
            <w:tcBorders>
              <w:top w:val="nil"/>
              <w:left w:val="single" w:sz="4" w:space="0" w:color="auto"/>
              <w:bottom w:val="single" w:sz="4" w:space="0" w:color="auto"/>
              <w:right w:val="single" w:sz="4" w:space="0" w:color="auto"/>
            </w:tcBorders>
            <w:hideMark/>
          </w:tcPr>
          <w:p w14:paraId="559AEDCD" w14:textId="344D86CC" w:rsidR="004F1609" w:rsidRPr="002C1EF5" w:rsidRDefault="004F1609" w:rsidP="00E07AFB">
            <w:pPr>
              <w:spacing w:before="240"/>
              <w:ind w:right="-2"/>
              <w:jc w:val="both"/>
              <w:rPr>
                <w:rFonts w:asciiTheme="majorHAnsi" w:eastAsia="Calibri" w:hAnsiTheme="majorHAnsi" w:cstheme="majorHAnsi"/>
                <w:color w:val="000000"/>
                <w:sz w:val="24"/>
                <w:szCs w:val="24"/>
              </w:rPr>
            </w:pPr>
            <w:r w:rsidRPr="002C1EF5">
              <w:rPr>
                <w:rFonts w:asciiTheme="majorHAnsi" w:eastAsia="Calibri" w:hAnsiTheme="majorHAnsi" w:cstheme="majorHAnsi"/>
                <w:color w:val="000000"/>
                <w:sz w:val="24"/>
                <w:szCs w:val="24"/>
              </w:rPr>
              <w:t xml:space="preserve">Срок направления Подрядчиком акта о приемке выполненных работ (форма             № КС-2) и </w:t>
            </w:r>
            <w:r w:rsidRPr="002C1EF5">
              <w:rPr>
                <w:rFonts w:asciiTheme="majorHAnsi" w:eastAsia="Calibri" w:hAnsiTheme="majorHAnsi" w:cstheme="majorHAnsi"/>
                <w:sz w:val="24"/>
                <w:szCs w:val="24"/>
              </w:rPr>
              <w:t>справки о стоимости выполненных работ и затрат (форма КС-3)</w:t>
            </w:r>
            <w:r w:rsidR="00F61F01">
              <w:rPr>
                <w:rFonts w:asciiTheme="majorHAnsi" w:eastAsia="Calibri" w:hAnsiTheme="majorHAnsi" w:cstheme="majorHAnsi"/>
                <w:sz w:val="24"/>
                <w:szCs w:val="24"/>
              </w:rPr>
              <w:t>.</w:t>
            </w:r>
          </w:p>
        </w:tc>
        <w:tc>
          <w:tcPr>
            <w:tcW w:w="6946" w:type="dxa"/>
            <w:gridSpan w:val="3"/>
            <w:tcBorders>
              <w:top w:val="nil"/>
              <w:left w:val="single" w:sz="4" w:space="0" w:color="auto"/>
              <w:bottom w:val="single" w:sz="4" w:space="0" w:color="auto"/>
              <w:right w:val="nil"/>
            </w:tcBorders>
            <w:hideMark/>
          </w:tcPr>
          <w:p w14:paraId="4478F6FB" w14:textId="77777777" w:rsidR="00011832" w:rsidRPr="00B964E3" w:rsidRDefault="00011832" w:rsidP="00011832">
            <w:pPr>
              <w:pStyle w:val="VL0"/>
              <w:ind w:firstLine="26"/>
              <w:rPr>
                <w:sz w:val="24"/>
                <w:szCs w:val="24"/>
              </w:rPr>
            </w:pPr>
            <w:r w:rsidRPr="00B964E3">
              <w:rPr>
                <w:sz w:val="24"/>
                <w:szCs w:val="24"/>
              </w:rPr>
              <w:t xml:space="preserve">Подрядчик не позднее </w:t>
            </w:r>
            <w:r>
              <w:rPr>
                <w:sz w:val="24"/>
                <w:szCs w:val="24"/>
              </w:rPr>
              <w:t>3-х</w:t>
            </w:r>
            <w:r w:rsidRPr="00B964E3">
              <w:rPr>
                <w:sz w:val="24"/>
                <w:szCs w:val="24"/>
              </w:rPr>
              <w:t xml:space="preserve"> рабочих дней после окончания выполнения Работ обязан направить Заказчику акт сдачи-приемки выполненных работ [по форме приложения № 2 к Договору (далее – Акт сдачи-приемки выполненных Работ).</w:t>
            </w:r>
          </w:p>
          <w:p w14:paraId="5B2A3DC0" w14:textId="5F8D22B2" w:rsidR="004F1609" w:rsidRPr="002C1EF5" w:rsidRDefault="004F1609" w:rsidP="00E07AFB">
            <w:pPr>
              <w:spacing w:before="240"/>
              <w:ind w:right="-2" w:firstLine="26"/>
              <w:jc w:val="both"/>
              <w:rPr>
                <w:rFonts w:asciiTheme="majorHAnsi" w:eastAsia="Calibri" w:hAnsiTheme="majorHAnsi" w:cstheme="majorHAnsi"/>
                <w:color w:val="000000"/>
                <w:sz w:val="24"/>
                <w:szCs w:val="24"/>
              </w:rPr>
            </w:pPr>
          </w:p>
        </w:tc>
      </w:tr>
      <w:tr w:rsidR="004F1609" w:rsidRPr="002C1EF5" w14:paraId="6BC448CD" w14:textId="77777777" w:rsidTr="00E81B51">
        <w:tc>
          <w:tcPr>
            <w:tcW w:w="567" w:type="dxa"/>
            <w:tcBorders>
              <w:top w:val="single" w:sz="4" w:space="0" w:color="auto"/>
              <w:left w:val="nil"/>
              <w:bottom w:val="single" w:sz="4" w:space="0" w:color="auto"/>
              <w:right w:val="single" w:sz="4" w:space="0" w:color="auto"/>
            </w:tcBorders>
          </w:tcPr>
          <w:p w14:paraId="6C9EFF92" w14:textId="77777777" w:rsidR="004F1609" w:rsidRPr="002C1EF5" w:rsidRDefault="004F1609" w:rsidP="00E07AFB">
            <w:pPr>
              <w:numPr>
                <w:ilvl w:val="1"/>
                <w:numId w:val="38"/>
              </w:numPr>
              <w:spacing w:before="240"/>
              <w:ind w:left="176" w:right="-2" w:hanging="176"/>
              <w:jc w:val="both"/>
              <w:rPr>
                <w:rFonts w:asciiTheme="majorHAnsi" w:eastAsia="Calibri" w:hAnsiTheme="majorHAnsi" w:cstheme="majorHAnsi"/>
                <w:color w:val="000000"/>
                <w:sz w:val="24"/>
                <w:szCs w:val="24"/>
              </w:rPr>
            </w:pPr>
            <w:bookmarkStart w:id="6" w:name="_Ref529810818" w:colFirst="0" w:colLast="0"/>
            <w:bookmarkEnd w:id="5"/>
          </w:p>
        </w:tc>
        <w:tc>
          <w:tcPr>
            <w:tcW w:w="1985" w:type="dxa"/>
            <w:tcBorders>
              <w:top w:val="single" w:sz="4" w:space="0" w:color="auto"/>
              <w:left w:val="single" w:sz="4" w:space="0" w:color="auto"/>
              <w:bottom w:val="single" w:sz="4" w:space="0" w:color="auto"/>
              <w:right w:val="single" w:sz="4" w:space="0" w:color="auto"/>
            </w:tcBorders>
            <w:hideMark/>
          </w:tcPr>
          <w:p w14:paraId="2ABF64C6" w14:textId="77777777" w:rsidR="004F1609" w:rsidRPr="002C1EF5" w:rsidRDefault="004F1609" w:rsidP="00E07AFB">
            <w:pPr>
              <w:spacing w:before="240"/>
              <w:ind w:right="-2"/>
              <w:jc w:val="both"/>
              <w:rPr>
                <w:rFonts w:asciiTheme="majorHAnsi" w:eastAsia="Calibri" w:hAnsiTheme="majorHAnsi" w:cstheme="majorHAnsi"/>
                <w:color w:val="000000"/>
                <w:sz w:val="24"/>
                <w:szCs w:val="24"/>
              </w:rPr>
            </w:pPr>
            <w:r w:rsidRPr="002C1EF5">
              <w:rPr>
                <w:rFonts w:asciiTheme="majorHAnsi" w:eastAsia="Calibri" w:hAnsiTheme="majorHAnsi" w:cstheme="majorHAnsi"/>
                <w:color w:val="000000"/>
                <w:sz w:val="24"/>
                <w:szCs w:val="24"/>
              </w:rPr>
              <w:t xml:space="preserve">Отчетные документы, предоставляемые Подрядчиком </w:t>
            </w:r>
            <w:r w:rsidRPr="002C1EF5">
              <w:rPr>
                <w:rFonts w:asciiTheme="majorHAnsi" w:eastAsia="Calibri" w:hAnsiTheme="majorHAnsi" w:cstheme="majorHAnsi"/>
                <w:color w:val="000000"/>
                <w:sz w:val="24"/>
                <w:szCs w:val="24"/>
                <w:lang w:val="en-US"/>
              </w:rPr>
              <w:t>c</w:t>
            </w:r>
            <w:r w:rsidRPr="002C1EF5">
              <w:rPr>
                <w:rFonts w:asciiTheme="majorHAnsi" w:eastAsia="Calibri" w:hAnsiTheme="majorHAnsi" w:cstheme="majorHAnsi"/>
                <w:color w:val="000000"/>
                <w:sz w:val="24"/>
                <w:szCs w:val="24"/>
              </w:rPr>
              <w:t xml:space="preserve"> актами и справками, указанными в п. 1.8 Договора. </w:t>
            </w:r>
          </w:p>
        </w:tc>
        <w:tc>
          <w:tcPr>
            <w:tcW w:w="6946" w:type="dxa"/>
            <w:gridSpan w:val="3"/>
            <w:tcBorders>
              <w:top w:val="single" w:sz="4" w:space="0" w:color="auto"/>
              <w:left w:val="single" w:sz="4" w:space="0" w:color="auto"/>
              <w:bottom w:val="single" w:sz="4" w:space="0" w:color="auto"/>
              <w:right w:val="nil"/>
            </w:tcBorders>
          </w:tcPr>
          <w:p w14:paraId="636EB1B9" w14:textId="77777777" w:rsidR="00011832" w:rsidRPr="002A1B70" w:rsidRDefault="00011832" w:rsidP="00011832">
            <w:pPr>
              <w:widowControl w:val="0"/>
              <w:autoSpaceDE w:val="0"/>
              <w:autoSpaceDN w:val="0"/>
              <w:adjustRightInd w:val="0"/>
              <w:ind w:firstLine="709"/>
              <w:jc w:val="both"/>
              <w:rPr>
                <w:sz w:val="24"/>
                <w:szCs w:val="24"/>
                <w:lang w:eastAsia="ru-RU"/>
              </w:rPr>
            </w:pPr>
            <w:r w:rsidRPr="002A1B70">
              <w:rPr>
                <w:sz w:val="24"/>
                <w:szCs w:val="24"/>
                <w:lang w:eastAsia="ru-RU"/>
              </w:rPr>
              <w:t>При сдаче-приемке Работ Подрядчик передает Заказчику, оформленные и подписанные уполномоченным лицом Подрядчика, следующие отчетные документы:</w:t>
            </w:r>
          </w:p>
          <w:p w14:paraId="28A4EF8F" w14:textId="77777777" w:rsidR="00011832" w:rsidRPr="002A1B70" w:rsidRDefault="00011832" w:rsidP="00011832">
            <w:pPr>
              <w:widowControl w:val="0"/>
              <w:tabs>
                <w:tab w:val="left" w:pos="1134"/>
              </w:tabs>
              <w:autoSpaceDE w:val="0"/>
              <w:autoSpaceDN w:val="0"/>
              <w:adjustRightInd w:val="0"/>
              <w:ind w:firstLine="709"/>
              <w:jc w:val="both"/>
              <w:rPr>
                <w:sz w:val="24"/>
                <w:szCs w:val="24"/>
                <w:lang w:eastAsia="ru-RU"/>
              </w:rPr>
            </w:pPr>
            <w:r w:rsidRPr="002A1B70">
              <w:rPr>
                <w:sz w:val="24"/>
                <w:szCs w:val="24"/>
                <w:lang w:eastAsia="ru-RU"/>
              </w:rPr>
              <w:t>1.</w:t>
            </w:r>
            <w:r w:rsidRPr="002A1B70">
              <w:rPr>
                <w:sz w:val="24"/>
                <w:szCs w:val="24"/>
                <w:lang w:eastAsia="ru-RU"/>
              </w:rPr>
              <w:tab/>
              <w:t>Акт о приемке выполненных работ по унифицированной форме</w:t>
            </w:r>
            <w:r w:rsidRPr="002A1B70">
              <w:rPr>
                <w:sz w:val="24"/>
                <w:szCs w:val="24"/>
                <w:lang w:eastAsia="ru-RU"/>
              </w:rPr>
              <w:br/>
              <w:t>КС-2,</w:t>
            </w:r>
          </w:p>
          <w:p w14:paraId="5A870342" w14:textId="77777777" w:rsidR="00011832" w:rsidRPr="002A1B70" w:rsidRDefault="00011832" w:rsidP="00011832">
            <w:pPr>
              <w:widowControl w:val="0"/>
              <w:tabs>
                <w:tab w:val="left" w:pos="1134"/>
              </w:tabs>
              <w:autoSpaceDE w:val="0"/>
              <w:autoSpaceDN w:val="0"/>
              <w:adjustRightInd w:val="0"/>
              <w:ind w:firstLine="709"/>
              <w:jc w:val="both"/>
              <w:rPr>
                <w:sz w:val="24"/>
                <w:szCs w:val="24"/>
                <w:lang w:eastAsia="ru-RU"/>
              </w:rPr>
            </w:pPr>
            <w:r w:rsidRPr="002A1B70">
              <w:rPr>
                <w:sz w:val="24"/>
                <w:szCs w:val="24"/>
                <w:lang w:eastAsia="ru-RU"/>
              </w:rPr>
              <w:t>2.</w:t>
            </w:r>
            <w:r w:rsidRPr="002A1B70">
              <w:rPr>
                <w:sz w:val="24"/>
                <w:szCs w:val="24"/>
                <w:lang w:eastAsia="ru-RU"/>
              </w:rPr>
              <w:tab/>
              <w:t>Справку о стоимости выполненных работ и затрат по унифицированной форме КС-3;</w:t>
            </w:r>
          </w:p>
          <w:p w14:paraId="0894F1AB" w14:textId="77777777" w:rsidR="00011832" w:rsidRPr="002A1B70" w:rsidRDefault="00011832" w:rsidP="00011832">
            <w:pPr>
              <w:widowControl w:val="0"/>
              <w:tabs>
                <w:tab w:val="left" w:pos="1134"/>
              </w:tabs>
              <w:autoSpaceDE w:val="0"/>
              <w:autoSpaceDN w:val="0"/>
              <w:adjustRightInd w:val="0"/>
              <w:ind w:firstLine="709"/>
              <w:jc w:val="both"/>
              <w:rPr>
                <w:sz w:val="24"/>
                <w:szCs w:val="24"/>
                <w:lang w:eastAsia="ru-RU"/>
              </w:rPr>
            </w:pPr>
            <w:r w:rsidRPr="002A1B70">
              <w:rPr>
                <w:sz w:val="24"/>
                <w:szCs w:val="24"/>
                <w:lang w:eastAsia="ru-RU"/>
              </w:rPr>
              <w:t>3.</w:t>
            </w:r>
            <w:r w:rsidRPr="002A1B70">
              <w:rPr>
                <w:sz w:val="24"/>
                <w:szCs w:val="24"/>
                <w:lang w:eastAsia="ru-RU"/>
              </w:rPr>
              <w:tab/>
              <w:t>Счет-фактуру;</w:t>
            </w:r>
          </w:p>
          <w:p w14:paraId="5507D5CE" w14:textId="77777777" w:rsidR="00011832" w:rsidRPr="002A1B70" w:rsidRDefault="00011832" w:rsidP="00011832">
            <w:pPr>
              <w:widowControl w:val="0"/>
              <w:tabs>
                <w:tab w:val="left" w:pos="1134"/>
              </w:tabs>
              <w:autoSpaceDE w:val="0"/>
              <w:autoSpaceDN w:val="0"/>
              <w:adjustRightInd w:val="0"/>
              <w:ind w:firstLine="709"/>
              <w:jc w:val="both"/>
              <w:rPr>
                <w:sz w:val="24"/>
                <w:szCs w:val="24"/>
                <w:lang w:eastAsia="ru-RU"/>
              </w:rPr>
            </w:pPr>
            <w:r w:rsidRPr="002A1B70">
              <w:rPr>
                <w:sz w:val="24"/>
                <w:szCs w:val="24"/>
                <w:lang w:eastAsia="ru-RU"/>
              </w:rPr>
              <w:t>4.   Сметную документацию на выполненные работы;</w:t>
            </w:r>
          </w:p>
          <w:p w14:paraId="28A231E1" w14:textId="77777777" w:rsidR="00011832" w:rsidRPr="002A1B70" w:rsidRDefault="00011832" w:rsidP="00011832">
            <w:pPr>
              <w:widowControl w:val="0"/>
              <w:tabs>
                <w:tab w:val="left" w:pos="1134"/>
              </w:tabs>
              <w:autoSpaceDE w:val="0"/>
              <w:autoSpaceDN w:val="0"/>
              <w:adjustRightInd w:val="0"/>
              <w:ind w:firstLine="709"/>
              <w:jc w:val="both"/>
              <w:rPr>
                <w:sz w:val="24"/>
                <w:szCs w:val="24"/>
                <w:lang w:eastAsia="ru-RU"/>
              </w:rPr>
            </w:pPr>
            <w:r w:rsidRPr="002A1B70">
              <w:rPr>
                <w:sz w:val="24"/>
                <w:szCs w:val="24"/>
                <w:lang w:eastAsia="ru-RU"/>
              </w:rPr>
              <w:t>5.</w:t>
            </w:r>
            <w:r w:rsidRPr="002A1B70">
              <w:rPr>
                <w:sz w:val="24"/>
                <w:szCs w:val="24"/>
                <w:lang w:eastAsia="ru-RU"/>
              </w:rPr>
              <w:tab/>
              <w:t>Документы,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копии санитарно-эпидемиологических заключений);</w:t>
            </w:r>
          </w:p>
          <w:p w14:paraId="716049BF" w14:textId="77777777" w:rsidR="00011832" w:rsidRPr="002A1B70" w:rsidRDefault="00011832" w:rsidP="00011832">
            <w:pPr>
              <w:widowControl w:val="0"/>
              <w:tabs>
                <w:tab w:val="left" w:pos="1134"/>
              </w:tabs>
              <w:autoSpaceDE w:val="0"/>
              <w:autoSpaceDN w:val="0"/>
              <w:adjustRightInd w:val="0"/>
              <w:ind w:firstLine="709"/>
              <w:jc w:val="both"/>
              <w:rPr>
                <w:sz w:val="24"/>
                <w:szCs w:val="24"/>
                <w:lang w:eastAsia="ru-RU"/>
              </w:rPr>
            </w:pPr>
            <w:r w:rsidRPr="002A1B70">
              <w:rPr>
                <w:sz w:val="24"/>
                <w:szCs w:val="24"/>
                <w:lang w:eastAsia="ru-RU"/>
              </w:rPr>
              <w:t>6.</w:t>
            </w:r>
            <w:r w:rsidRPr="002A1B70">
              <w:rPr>
                <w:sz w:val="24"/>
                <w:szCs w:val="24"/>
                <w:lang w:eastAsia="ru-RU"/>
              </w:rPr>
              <w:tab/>
              <w:t>Техническую документацию на смонтированное при выполнении Работ оборудование (инструкция, гарантийный талон, паспорт, спецификация).</w:t>
            </w:r>
          </w:p>
          <w:p w14:paraId="15FA0965" w14:textId="77777777" w:rsidR="00011832" w:rsidRPr="002A1B70" w:rsidRDefault="00011832" w:rsidP="00011832">
            <w:pPr>
              <w:widowControl w:val="0"/>
              <w:tabs>
                <w:tab w:val="left" w:pos="1134"/>
              </w:tabs>
              <w:autoSpaceDE w:val="0"/>
              <w:autoSpaceDN w:val="0"/>
              <w:adjustRightInd w:val="0"/>
              <w:ind w:firstLine="709"/>
              <w:jc w:val="both"/>
              <w:rPr>
                <w:sz w:val="24"/>
                <w:szCs w:val="24"/>
                <w:lang w:eastAsia="ru-RU"/>
              </w:rPr>
            </w:pPr>
            <w:r w:rsidRPr="002A1B70">
              <w:rPr>
                <w:sz w:val="24"/>
                <w:szCs w:val="24"/>
                <w:lang w:eastAsia="ru-RU"/>
              </w:rPr>
              <w:t>7.</w:t>
            </w:r>
            <w:r w:rsidRPr="002A1B70">
              <w:rPr>
                <w:sz w:val="24"/>
                <w:szCs w:val="24"/>
                <w:lang w:eastAsia="ru-RU"/>
              </w:rPr>
              <w:tab/>
              <w:t>Акты освидетельствования скрытых Работ;</w:t>
            </w:r>
          </w:p>
          <w:p w14:paraId="34471579" w14:textId="77777777" w:rsidR="00011832" w:rsidRPr="002A1B70" w:rsidRDefault="00011832" w:rsidP="00011832">
            <w:pPr>
              <w:widowControl w:val="0"/>
              <w:tabs>
                <w:tab w:val="left" w:pos="1134"/>
              </w:tabs>
              <w:autoSpaceDE w:val="0"/>
              <w:autoSpaceDN w:val="0"/>
              <w:adjustRightInd w:val="0"/>
              <w:ind w:firstLine="709"/>
              <w:jc w:val="both"/>
              <w:rPr>
                <w:sz w:val="24"/>
                <w:szCs w:val="24"/>
                <w:lang w:eastAsia="ru-RU"/>
              </w:rPr>
            </w:pPr>
            <w:r w:rsidRPr="002A1B70">
              <w:rPr>
                <w:sz w:val="24"/>
                <w:szCs w:val="24"/>
                <w:lang w:eastAsia="ru-RU"/>
              </w:rPr>
              <w:t>8.</w:t>
            </w:r>
            <w:r w:rsidRPr="002A1B70">
              <w:rPr>
                <w:sz w:val="24"/>
                <w:szCs w:val="24"/>
                <w:lang w:eastAsia="ru-RU"/>
              </w:rPr>
              <w:tab/>
              <w:t>Акты освидетельствования участков сетей инженерно-технического обеспечения;</w:t>
            </w:r>
          </w:p>
          <w:p w14:paraId="260F9C20" w14:textId="77777777" w:rsidR="00011832" w:rsidRPr="002A1B70" w:rsidRDefault="00011832" w:rsidP="00011832">
            <w:pPr>
              <w:widowControl w:val="0"/>
              <w:tabs>
                <w:tab w:val="left" w:pos="1134"/>
              </w:tabs>
              <w:autoSpaceDE w:val="0"/>
              <w:autoSpaceDN w:val="0"/>
              <w:adjustRightInd w:val="0"/>
              <w:ind w:firstLine="709"/>
              <w:jc w:val="both"/>
              <w:rPr>
                <w:sz w:val="24"/>
                <w:szCs w:val="24"/>
                <w:lang w:eastAsia="ru-RU"/>
              </w:rPr>
            </w:pPr>
            <w:r w:rsidRPr="002A1B70">
              <w:rPr>
                <w:sz w:val="24"/>
                <w:szCs w:val="24"/>
                <w:lang w:eastAsia="ru-RU"/>
              </w:rPr>
              <w:t>9.</w:t>
            </w:r>
            <w:r w:rsidRPr="002A1B70">
              <w:rPr>
                <w:sz w:val="24"/>
                <w:szCs w:val="24"/>
                <w:lang w:eastAsia="ru-RU"/>
              </w:rPr>
              <w:tab/>
              <w:t>Акты испытания и опробования технических устройств, систем инженерно-технического обеспечения (при необходимости);</w:t>
            </w:r>
          </w:p>
          <w:p w14:paraId="60BDC891" w14:textId="3FE530F2" w:rsidR="004F1609" w:rsidRPr="002C1EF5" w:rsidRDefault="00011832" w:rsidP="00011832">
            <w:pPr>
              <w:widowControl w:val="0"/>
              <w:tabs>
                <w:tab w:val="left" w:pos="323"/>
              </w:tabs>
              <w:autoSpaceDE w:val="0"/>
              <w:autoSpaceDN w:val="0"/>
              <w:adjustRightInd w:val="0"/>
              <w:ind w:right="-2"/>
              <w:jc w:val="both"/>
              <w:rPr>
                <w:rFonts w:asciiTheme="majorHAnsi" w:hAnsiTheme="majorHAnsi" w:cstheme="majorHAnsi"/>
                <w:sz w:val="24"/>
                <w:szCs w:val="24"/>
                <w:lang w:eastAsia="ru-RU"/>
              </w:rPr>
            </w:pPr>
            <w:r w:rsidRPr="002A1B70">
              <w:rPr>
                <w:sz w:val="24"/>
                <w:szCs w:val="24"/>
                <w:lang w:eastAsia="ru-RU"/>
              </w:rPr>
              <w:t>10.</w:t>
            </w:r>
            <w:r w:rsidRPr="002A1B70">
              <w:rPr>
                <w:sz w:val="24"/>
                <w:szCs w:val="24"/>
                <w:lang w:eastAsia="ru-RU"/>
              </w:rPr>
              <w:tab/>
              <w:t>Результаты экспертиз, обследований, лабораторных и иных испытаний выполненных Работ, проведенных в процессе строительного контроля, – документы (при необходимости), подтверждающие проведение контроля за качеством применяемых строительных материалов (изделий).</w:t>
            </w:r>
          </w:p>
        </w:tc>
      </w:tr>
      <w:tr w:rsidR="004F1609" w:rsidRPr="002C1EF5" w14:paraId="2A4BD914" w14:textId="77777777" w:rsidTr="00E81B51">
        <w:tc>
          <w:tcPr>
            <w:tcW w:w="567" w:type="dxa"/>
            <w:tcBorders>
              <w:top w:val="single" w:sz="4" w:space="0" w:color="auto"/>
              <w:left w:val="nil"/>
              <w:bottom w:val="single" w:sz="4" w:space="0" w:color="auto"/>
              <w:right w:val="single" w:sz="4" w:space="0" w:color="auto"/>
            </w:tcBorders>
          </w:tcPr>
          <w:p w14:paraId="6429D06A" w14:textId="77777777" w:rsidR="004F1609" w:rsidRPr="002C1EF5" w:rsidRDefault="004F1609" w:rsidP="00E07AFB">
            <w:pPr>
              <w:numPr>
                <w:ilvl w:val="1"/>
                <w:numId w:val="38"/>
              </w:numPr>
              <w:spacing w:before="240"/>
              <w:ind w:left="176" w:right="-2" w:hanging="176"/>
              <w:jc w:val="both"/>
              <w:rPr>
                <w:rFonts w:asciiTheme="majorHAnsi" w:eastAsia="Calibri" w:hAnsiTheme="majorHAnsi" w:cstheme="majorHAnsi"/>
                <w:color w:val="000000"/>
                <w:sz w:val="24"/>
                <w:szCs w:val="24"/>
              </w:rPr>
            </w:pPr>
            <w:bookmarkStart w:id="7" w:name="_Ref529810824" w:colFirst="0" w:colLast="0"/>
            <w:bookmarkEnd w:id="6"/>
          </w:p>
        </w:tc>
        <w:tc>
          <w:tcPr>
            <w:tcW w:w="1985" w:type="dxa"/>
            <w:tcBorders>
              <w:top w:val="single" w:sz="4" w:space="0" w:color="auto"/>
              <w:left w:val="single" w:sz="4" w:space="0" w:color="auto"/>
              <w:bottom w:val="single" w:sz="4" w:space="0" w:color="auto"/>
              <w:right w:val="single" w:sz="4" w:space="0" w:color="auto"/>
            </w:tcBorders>
            <w:hideMark/>
          </w:tcPr>
          <w:p w14:paraId="332D5ABC" w14:textId="77777777" w:rsidR="004F1609" w:rsidRPr="002C1EF5" w:rsidRDefault="004F1609" w:rsidP="00E07AFB">
            <w:pPr>
              <w:spacing w:before="240"/>
              <w:ind w:right="-2"/>
              <w:jc w:val="both"/>
              <w:rPr>
                <w:rFonts w:asciiTheme="majorHAnsi" w:eastAsia="Calibri" w:hAnsiTheme="majorHAnsi" w:cstheme="majorHAnsi"/>
                <w:color w:val="000000"/>
                <w:sz w:val="24"/>
                <w:szCs w:val="24"/>
              </w:rPr>
            </w:pPr>
            <w:r w:rsidRPr="002C1EF5">
              <w:rPr>
                <w:rFonts w:asciiTheme="majorHAnsi" w:eastAsia="Calibri" w:hAnsiTheme="majorHAnsi" w:cstheme="majorHAnsi"/>
                <w:color w:val="141618" w:themeColor="accent6" w:themeShade="1A"/>
                <w:sz w:val="24"/>
                <w:szCs w:val="24"/>
              </w:rPr>
              <w:t xml:space="preserve">Срок осуществления Заказчиком приемки выполненных </w:t>
            </w:r>
            <w:r w:rsidRPr="002C1EF5">
              <w:rPr>
                <w:rFonts w:asciiTheme="majorHAnsi" w:eastAsia="Calibri" w:hAnsiTheme="majorHAnsi" w:cstheme="majorHAnsi"/>
                <w:color w:val="141618" w:themeColor="accent6" w:themeShade="1A"/>
                <w:sz w:val="24"/>
                <w:szCs w:val="24"/>
              </w:rPr>
              <w:lastRenderedPageBreak/>
              <w:t>Работ и их результата</w:t>
            </w:r>
          </w:p>
        </w:tc>
        <w:tc>
          <w:tcPr>
            <w:tcW w:w="6946" w:type="dxa"/>
            <w:gridSpan w:val="3"/>
            <w:tcBorders>
              <w:top w:val="single" w:sz="4" w:space="0" w:color="auto"/>
              <w:left w:val="single" w:sz="4" w:space="0" w:color="auto"/>
              <w:bottom w:val="single" w:sz="4" w:space="0" w:color="auto"/>
              <w:right w:val="nil"/>
            </w:tcBorders>
          </w:tcPr>
          <w:p w14:paraId="6DFEAB2C" w14:textId="77777777" w:rsidR="004F1609" w:rsidRPr="002C1EF5" w:rsidRDefault="004F1609" w:rsidP="00E07AFB">
            <w:pPr>
              <w:jc w:val="both"/>
              <w:rPr>
                <w:rFonts w:asciiTheme="majorHAnsi" w:hAnsiTheme="majorHAnsi" w:cstheme="majorHAnsi"/>
                <w:sz w:val="24"/>
                <w:szCs w:val="24"/>
              </w:rPr>
            </w:pPr>
          </w:p>
          <w:p w14:paraId="5DF99EC2" w14:textId="34C1D35B" w:rsidR="004F1609" w:rsidRPr="002C1EF5" w:rsidRDefault="004F1609" w:rsidP="00E07AFB">
            <w:pPr>
              <w:jc w:val="both"/>
              <w:rPr>
                <w:rFonts w:asciiTheme="majorHAnsi" w:hAnsiTheme="majorHAnsi" w:cstheme="majorHAnsi"/>
                <w:color w:val="0B1107"/>
                <w:sz w:val="24"/>
                <w:szCs w:val="24"/>
              </w:rPr>
            </w:pPr>
            <w:r w:rsidRPr="002C1EF5">
              <w:rPr>
                <w:rFonts w:asciiTheme="majorHAnsi" w:hAnsiTheme="majorHAnsi" w:cstheme="majorHAnsi"/>
                <w:sz w:val="24"/>
                <w:szCs w:val="24"/>
              </w:rPr>
              <w:t>Приемка выполненных Работ и их резуль</w:t>
            </w:r>
            <w:r>
              <w:rPr>
                <w:rFonts w:asciiTheme="majorHAnsi" w:hAnsiTheme="majorHAnsi" w:cstheme="majorHAnsi"/>
                <w:sz w:val="24"/>
                <w:szCs w:val="24"/>
              </w:rPr>
              <w:t>тата осуществляется Заказчиком не позднее</w:t>
            </w:r>
            <w:r w:rsidRPr="002C1EF5">
              <w:rPr>
                <w:rFonts w:asciiTheme="majorHAnsi" w:hAnsiTheme="majorHAnsi" w:cstheme="majorHAnsi"/>
                <w:sz w:val="24"/>
                <w:szCs w:val="24"/>
              </w:rPr>
              <w:t xml:space="preserve"> </w:t>
            </w:r>
            <w:r w:rsidR="0044392D">
              <w:rPr>
                <w:rFonts w:asciiTheme="majorHAnsi" w:hAnsiTheme="majorHAnsi" w:cstheme="majorHAnsi"/>
                <w:color w:val="0B1107"/>
                <w:sz w:val="24"/>
                <w:szCs w:val="24"/>
              </w:rPr>
              <w:t>15 (пятнадцати)</w:t>
            </w:r>
            <w:r w:rsidRPr="002C1EF5">
              <w:rPr>
                <w:rFonts w:asciiTheme="majorHAnsi" w:hAnsiTheme="majorHAnsi" w:cstheme="majorHAnsi"/>
                <w:color w:val="0B1107"/>
                <w:sz w:val="24"/>
                <w:szCs w:val="24"/>
              </w:rPr>
              <w:t xml:space="preserve"> рабочих дней с даты получения документов, указанных в </w:t>
            </w:r>
            <w:r w:rsidRPr="002C1EF5">
              <w:rPr>
                <w:rFonts w:asciiTheme="majorHAnsi" w:eastAsia="Calibri" w:hAnsiTheme="majorHAnsi" w:cstheme="majorHAnsi"/>
                <w:color w:val="0B1107"/>
                <w:sz w:val="24"/>
                <w:szCs w:val="24"/>
              </w:rPr>
              <w:t>пункте 1.8</w:t>
            </w:r>
            <w:r w:rsidRPr="002C1EF5">
              <w:rPr>
                <w:rFonts w:asciiTheme="majorHAnsi" w:hAnsiTheme="majorHAnsi" w:cstheme="majorHAnsi"/>
                <w:color w:val="0B1107"/>
                <w:sz w:val="24"/>
                <w:szCs w:val="24"/>
              </w:rPr>
              <w:t xml:space="preserve"> Договора.</w:t>
            </w:r>
          </w:p>
          <w:p w14:paraId="4C4C6858" w14:textId="40ED7AF6" w:rsidR="004F1609" w:rsidRPr="002C1EF5" w:rsidRDefault="004F1609" w:rsidP="00E07AFB">
            <w:pPr>
              <w:spacing w:before="240"/>
              <w:ind w:right="-2"/>
              <w:jc w:val="both"/>
              <w:rPr>
                <w:rFonts w:asciiTheme="majorHAnsi" w:eastAsia="Calibri" w:hAnsiTheme="majorHAnsi" w:cstheme="majorHAnsi"/>
                <w:i/>
                <w:color w:val="141618" w:themeColor="accent6" w:themeShade="1A"/>
                <w:sz w:val="24"/>
                <w:szCs w:val="24"/>
              </w:rPr>
            </w:pPr>
          </w:p>
        </w:tc>
      </w:tr>
      <w:tr w:rsidR="004F1609" w:rsidRPr="002C1EF5" w14:paraId="4C128F91" w14:textId="77777777" w:rsidTr="00E81B51">
        <w:tc>
          <w:tcPr>
            <w:tcW w:w="567" w:type="dxa"/>
            <w:tcBorders>
              <w:top w:val="single" w:sz="4" w:space="0" w:color="auto"/>
              <w:left w:val="nil"/>
              <w:bottom w:val="single" w:sz="4" w:space="0" w:color="auto"/>
              <w:right w:val="single" w:sz="4" w:space="0" w:color="auto"/>
            </w:tcBorders>
          </w:tcPr>
          <w:p w14:paraId="3AD39754" w14:textId="77777777" w:rsidR="004F1609" w:rsidRPr="002C1EF5" w:rsidRDefault="004F1609" w:rsidP="00E07AFB">
            <w:pPr>
              <w:numPr>
                <w:ilvl w:val="1"/>
                <w:numId w:val="38"/>
              </w:numPr>
              <w:spacing w:before="240"/>
              <w:ind w:left="176" w:right="-2" w:hanging="176"/>
              <w:jc w:val="both"/>
              <w:rPr>
                <w:rFonts w:asciiTheme="majorHAnsi" w:eastAsia="Calibri" w:hAnsiTheme="majorHAnsi" w:cstheme="majorHAnsi"/>
                <w:color w:val="000000"/>
                <w:sz w:val="24"/>
                <w:szCs w:val="24"/>
              </w:rPr>
            </w:pPr>
            <w:bookmarkStart w:id="8" w:name="_Ref529811359" w:colFirst="0" w:colLast="0"/>
            <w:bookmarkEnd w:id="7"/>
          </w:p>
        </w:tc>
        <w:tc>
          <w:tcPr>
            <w:tcW w:w="1985" w:type="dxa"/>
            <w:tcBorders>
              <w:top w:val="single" w:sz="4" w:space="0" w:color="auto"/>
              <w:left w:val="single" w:sz="4" w:space="0" w:color="auto"/>
              <w:bottom w:val="single" w:sz="4" w:space="0" w:color="auto"/>
              <w:right w:val="single" w:sz="4" w:space="0" w:color="auto"/>
            </w:tcBorders>
            <w:hideMark/>
          </w:tcPr>
          <w:p w14:paraId="62613ACB" w14:textId="77777777" w:rsidR="004F1609" w:rsidRPr="002C1EF5" w:rsidRDefault="004F1609" w:rsidP="00E07AFB">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Гарантийный срок</w:t>
            </w:r>
          </w:p>
        </w:tc>
        <w:tc>
          <w:tcPr>
            <w:tcW w:w="6946" w:type="dxa"/>
            <w:gridSpan w:val="3"/>
            <w:tcBorders>
              <w:top w:val="single" w:sz="4" w:space="0" w:color="auto"/>
              <w:left w:val="single" w:sz="4" w:space="0" w:color="auto"/>
              <w:bottom w:val="single" w:sz="4" w:space="0" w:color="auto"/>
              <w:right w:val="nil"/>
            </w:tcBorders>
            <w:hideMark/>
          </w:tcPr>
          <w:p w14:paraId="6CC9DA5D" w14:textId="77777777" w:rsidR="0044392D" w:rsidRPr="0044392D" w:rsidRDefault="0044392D" w:rsidP="0044392D">
            <w:pPr>
              <w:spacing w:before="240"/>
              <w:ind w:right="-2"/>
              <w:jc w:val="both"/>
              <w:rPr>
                <w:rFonts w:asciiTheme="majorHAnsi" w:eastAsia="Calibri" w:hAnsiTheme="majorHAnsi" w:cstheme="majorHAnsi"/>
                <w:color w:val="141618" w:themeColor="accent6" w:themeShade="1A"/>
                <w:sz w:val="24"/>
                <w:szCs w:val="24"/>
              </w:rPr>
            </w:pPr>
            <w:r w:rsidRPr="0044392D">
              <w:rPr>
                <w:rFonts w:asciiTheme="majorHAnsi" w:eastAsia="Calibri" w:hAnsiTheme="majorHAnsi" w:cstheme="majorHAnsi"/>
                <w:color w:val="141618" w:themeColor="accent6" w:themeShade="1A"/>
                <w:sz w:val="24"/>
                <w:szCs w:val="24"/>
              </w:rPr>
              <w:t xml:space="preserve">Гарантийный срок на выполненные Работы должен составлять не менее 24 (двадцати четырех) месяцев с даты подписания Сторонами Акта о приемке выполненных работ (форма КС-2) и Справки о стоимости выполненных работ и затрат </w:t>
            </w:r>
          </w:p>
          <w:p w14:paraId="16CB2357" w14:textId="77777777" w:rsidR="0044392D" w:rsidRPr="0044392D" w:rsidRDefault="0044392D" w:rsidP="0044392D">
            <w:pPr>
              <w:spacing w:before="240"/>
              <w:ind w:right="-2"/>
              <w:jc w:val="both"/>
              <w:rPr>
                <w:rFonts w:asciiTheme="majorHAnsi" w:eastAsia="Calibri" w:hAnsiTheme="majorHAnsi" w:cstheme="majorHAnsi"/>
                <w:color w:val="141618" w:themeColor="accent6" w:themeShade="1A"/>
                <w:sz w:val="24"/>
                <w:szCs w:val="24"/>
              </w:rPr>
            </w:pPr>
            <w:r w:rsidRPr="0044392D">
              <w:rPr>
                <w:rFonts w:asciiTheme="majorHAnsi" w:eastAsia="Calibri" w:hAnsiTheme="majorHAnsi" w:cstheme="majorHAnsi"/>
                <w:color w:val="141618" w:themeColor="accent6" w:themeShade="1A"/>
                <w:sz w:val="24"/>
                <w:szCs w:val="24"/>
              </w:rPr>
              <w:t>Гарантийный срок на материалы и оборудование должен составлять не менее 12 (двенадцать) месяцев с даты подписания Сторонами Акта о приемке выполненных работ (форма КС-2).</w:t>
            </w:r>
          </w:p>
          <w:p w14:paraId="0A177655" w14:textId="77777777" w:rsidR="0044392D" w:rsidRPr="0044392D" w:rsidRDefault="0044392D" w:rsidP="0044392D">
            <w:pPr>
              <w:spacing w:before="240"/>
              <w:ind w:right="-2"/>
              <w:jc w:val="both"/>
              <w:rPr>
                <w:rFonts w:asciiTheme="majorHAnsi" w:eastAsia="Calibri" w:hAnsiTheme="majorHAnsi" w:cstheme="majorHAnsi"/>
                <w:color w:val="141618" w:themeColor="accent6" w:themeShade="1A"/>
                <w:sz w:val="24"/>
                <w:szCs w:val="24"/>
              </w:rPr>
            </w:pPr>
            <w:r w:rsidRPr="0044392D">
              <w:rPr>
                <w:rFonts w:asciiTheme="majorHAnsi" w:eastAsia="Calibri" w:hAnsiTheme="majorHAnsi" w:cstheme="majorHAnsi"/>
                <w:color w:val="141618" w:themeColor="accent6" w:themeShade="1A"/>
                <w:sz w:val="24"/>
                <w:szCs w:val="24"/>
              </w:rPr>
              <w:t>Подрядчик несет ответственность за недостатки (дефекты), обнаруженные в течение гарантийного срока.</w:t>
            </w:r>
          </w:p>
          <w:p w14:paraId="4123576C" w14:textId="77777777" w:rsidR="0044392D" w:rsidRPr="0044392D" w:rsidRDefault="0044392D" w:rsidP="0044392D">
            <w:pPr>
              <w:spacing w:before="240"/>
              <w:ind w:right="-2"/>
              <w:jc w:val="both"/>
              <w:rPr>
                <w:rFonts w:asciiTheme="majorHAnsi" w:eastAsia="Calibri" w:hAnsiTheme="majorHAnsi" w:cstheme="majorHAnsi"/>
                <w:color w:val="141618" w:themeColor="accent6" w:themeShade="1A"/>
                <w:sz w:val="24"/>
                <w:szCs w:val="24"/>
              </w:rPr>
            </w:pPr>
            <w:r w:rsidRPr="0044392D">
              <w:rPr>
                <w:rFonts w:asciiTheme="majorHAnsi" w:eastAsia="Calibri" w:hAnsiTheme="majorHAnsi" w:cstheme="majorHAnsi"/>
                <w:color w:val="141618" w:themeColor="accent6" w:themeShade="1A"/>
                <w:sz w:val="24"/>
                <w:szCs w:val="24"/>
              </w:rPr>
              <w:t>Если в течение гарантийного срока выявится, что качество выполненных работ, материалов и/или установленного оборудования не соответствует требованиям СНиП, технической и нормативно-технической документации, Заказчик письменно направляет Подрядчику требование о безвозмездном устранении недостатков Работ в сроки, установленные в таком требовании.</w:t>
            </w:r>
          </w:p>
          <w:p w14:paraId="35F67C7D" w14:textId="03DD9B16" w:rsidR="004F1609" w:rsidRPr="002C1EF5" w:rsidRDefault="0044392D" w:rsidP="0044392D">
            <w:pPr>
              <w:spacing w:before="240"/>
              <w:ind w:right="-2"/>
              <w:jc w:val="both"/>
              <w:rPr>
                <w:rFonts w:asciiTheme="majorHAnsi" w:eastAsia="Calibri" w:hAnsiTheme="majorHAnsi" w:cstheme="majorHAnsi"/>
                <w:color w:val="141618" w:themeColor="accent6" w:themeShade="1A"/>
                <w:sz w:val="24"/>
                <w:szCs w:val="24"/>
              </w:rPr>
            </w:pPr>
            <w:r w:rsidRPr="0044392D">
              <w:rPr>
                <w:rFonts w:asciiTheme="majorHAnsi" w:eastAsia="Calibri" w:hAnsiTheme="majorHAnsi" w:cstheme="majorHAnsi"/>
                <w:color w:val="141618" w:themeColor="accent6" w:themeShade="1A"/>
                <w:sz w:val="24"/>
                <w:szCs w:val="24"/>
              </w:rPr>
              <w:t>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w:t>
            </w:r>
          </w:p>
        </w:tc>
      </w:tr>
      <w:tr w:rsidR="004F1609" w:rsidRPr="002C1EF5" w14:paraId="662708BC" w14:textId="77777777" w:rsidTr="00E81B51">
        <w:tc>
          <w:tcPr>
            <w:tcW w:w="567" w:type="dxa"/>
            <w:tcBorders>
              <w:top w:val="single" w:sz="4" w:space="0" w:color="auto"/>
              <w:left w:val="nil"/>
              <w:bottom w:val="single" w:sz="4" w:space="0" w:color="auto"/>
              <w:right w:val="single" w:sz="4" w:space="0" w:color="auto"/>
            </w:tcBorders>
          </w:tcPr>
          <w:p w14:paraId="7F1A8470" w14:textId="77777777" w:rsidR="004F1609" w:rsidRPr="002C1EF5" w:rsidRDefault="004F1609" w:rsidP="00E07AFB">
            <w:pPr>
              <w:numPr>
                <w:ilvl w:val="1"/>
                <w:numId w:val="38"/>
              </w:numPr>
              <w:spacing w:before="240"/>
              <w:ind w:left="176" w:right="-2" w:hanging="176"/>
              <w:jc w:val="both"/>
              <w:rPr>
                <w:rFonts w:asciiTheme="majorHAnsi" w:eastAsia="Calibri" w:hAnsiTheme="majorHAnsi" w:cstheme="majorHAnsi"/>
                <w:color w:val="000000"/>
                <w:sz w:val="24"/>
                <w:szCs w:val="24"/>
              </w:rPr>
            </w:pPr>
            <w:bookmarkStart w:id="9" w:name="_Ref529810639" w:colFirst="0" w:colLast="0"/>
            <w:bookmarkEnd w:id="8"/>
          </w:p>
        </w:tc>
        <w:tc>
          <w:tcPr>
            <w:tcW w:w="1985" w:type="dxa"/>
            <w:tcBorders>
              <w:top w:val="single" w:sz="4" w:space="0" w:color="auto"/>
              <w:left w:val="single" w:sz="4" w:space="0" w:color="auto"/>
              <w:bottom w:val="single" w:sz="4" w:space="0" w:color="auto"/>
              <w:right w:val="single" w:sz="4" w:space="0" w:color="auto"/>
            </w:tcBorders>
            <w:hideMark/>
          </w:tcPr>
          <w:p w14:paraId="3757C9EE" w14:textId="77777777" w:rsidR="004F1609" w:rsidRPr="002C1EF5" w:rsidRDefault="004F1609" w:rsidP="00E07AFB">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Срок направления Подрядчиком счета на оплату Работ</w:t>
            </w:r>
          </w:p>
        </w:tc>
        <w:tc>
          <w:tcPr>
            <w:tcW w:w="6946" w:type="dxa"/>
            <w:gridSpan w:val="3"/>
            <w:tcBorders>
              <w:top w:val="single" w:sz="4" w:space="0" w:color="auto"/>
              <w:left w:val="single" w:sz="4" w:space="0" w:color="auto"/>
              <w:bottom w:val="single" w:sz="4" w:space="0" w:color="auto"/>
              <w:right w:val="nil"/>
            </w:tcBorders>
            <w:hideMark/>
          </w:tcPr>
          <w:p w14:paraId="3DEA7213" w14:textId="2C789216" w:rsidR="004F1609" w:rsidRPr="002C1EF5" w:rsidRDefault="0044392D" w:rsidP="00E07AFB">
            <w:pPr>
              <w:spacing w:before="240"/>
              <w:ind w:right="-2"/>
              <w:jc w:val="both"/>
              <w:rPr>
                <w:rFonts w:asciiTheme="majorHAnsi" w:eastAsia="Calibri" w:hAnsiTheme="majorHAnsi" w:cstheme="majorHAnsi"/>
                <w:i/>
                <w:color w:val="141618" w:themeColor="accent6" w:themeShade="1A"/>
                <w:sz w:val="24"/>
                <w:szCs w:val="24"/>
              </w:rPr>
            </w:pPr>
            <w:r w:rsidRPr="00B964E3">
              <w:rPr>
                <w:sz w:val="24"/>
                <w:szCs w:val="24"/>
              </w:rPr>
              <w:t xml:space="preserve">Подрядчик направляет Заказчику счет на оплату Работ в течение </w:t>
            </w:r>
            <w:r>
              <w:rPr>
                <w:sz w:val="24"/>
                <w:szCs w:val="24"/>
              </w:rPr>
              <w:t xml:space="preserve">5 (пяти) </w:t>
            </w:r>
            <w:r w:rsidRPr="00B964E3">
              <w:rPr>
                <w:sz w:val="24"/>
                <w:szCs w:val="24"/>
              </w:rPr>
              <w:t>рабочих дней с даты подписания Сторонами</w:t>
            </w:r>
            <w:r>
              <w:rPr>
                <w:sz w:val="24"/>
                <w:szCs w:val="24"/>
              </w:rPr>
              <w:t xml:space="preserve"> </w:t>
            </w:r>
            <w:r w:rsidRPr="00B964E3">
              <w:rPr>
                <w:sz w:val="24"/>
                <w:szCs w:val="24"/>
              </w:rPr>
              <w:t>Акта сдачи-приемки выполненных Работ.</w:t>
            </w:r>
          </w:p>
        </w:tc>
      </w:tr>
      <w:tr w:rsidR="004F1609" w:rsidRPr="002C1EF5" w14:paraId="28018135" w14:textId="77777777" w:rsidTr="00E81B51">
        <w:tc>
          <w:tcPr>
            <w:tcW w:w="567" w:type="dxa"/>
            <w:tcBorders>
              <w:top w:val="single" w:sz="4" w:space="0" w:color="auto"/>
              <w:left w:val="nil"/>
              <w:bottom w:val="single" w:sz="4" w:space="0" w:color="auto"/>
              <w:right w:val="single" w:sz="4" w:space="0" w:color="auto"/>
            </w:tcBorders>
          </w:tcPr>
          <w:p w14:paraId="0286F93B" w14:textId="77777777" w:rsidR="004F1609" w:rsidRPr="002C1EF5" w:rsidRDefault="004F1609" w:rsidP="00E07AFB">
            <w:pPr>
              <w:numPr>
                <w:ilvl w:val="1"/>
                <w:numId w:val="38"/>
              </w:numPr>
              <w:spacing w:before="240"/>
              <w:ind w:left="176" w:right="-2" w:hanging="176"/>
              <w:jc w:val="both"/>
              <w:rPr>
                <w:rFonts w:asciiTheme="majorHAnsi" w:eastAsia="Calibri" w:hAnsiTheme="majorHAnsi" w:cstheme="majorHAnsi"/>
                <w:color w:val="000000"/>
                <w:sz w:val="24"/>
                <w:szCs w:val="24"/>
              </w:rPr>
            </w:pPr>
            <w:bookmarkStart w:id="10" w:name="_Ref529810644" w:colFirst="0" w:colLast="0"/>
            <w:bookmarkEnd w:id="9"/>
          </w:p>
        </w:tc>
        <w:tc>
          <w:tcPr>
            <w:tcW w:w="1985" w:type="dxa"/>
            <w:tcBorders>
              <w:top w:val="single" w:sz="4" w:space="0" w:color="auto"/>
              <w:left w:val="single" w:sz="4" w:space="0" w:color="auto"/>
              <w:bottom w:val="single" w:sz="4" w:space="0" w:color="auto"/>
              <w:right w:val="single" w:sz="4" w:space="0" w:color="auto"/>
            </w:tcBorders>
            <w:hideMark/>
          </w:tcPr>
          <w:p w14:paraId="0F13F340" w14:textId="77777777" w:rsidR="004F1609" w:rsidRPr="002C1EF5" w:rsidRDefault="004F1609" w:rsidP="00E07AFB">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Срок оплаты Работ Заказчиком</w:t>
            </w:r>
          </w:p>
        </w:tc>
        <w:tc>
          <w:tcPr>
            <w:tcW w:w="6946" w:type="dxa"/>
            <w:gridSpan w:val="3"/>
            <w:tcBorders>
              <w:top w:val="single" w:sz="4" w:space="0" w:color="auto"/>
              <w:left w:val="single" w:sz="4" w:space="0" w:color="auto"/>
              <w:bottom w:val="single" w:sz="4" w:space="0" w:color="auto"/>
              <w:right w:val="nil"/>
            </w:tcBorders>
            <w:hideMark/>
          </w:tcPr>
          <w:p w14:paraId="688EBA29" w14:textId="77777777" w:rsidR="0044392D" w:rsidRPr="00B964E3" w:rsidRDefault="0044392D" w:rsidP="0044392D">
            <w:pPr>
              <w:pStyle w:val="VL0"/>
              <w:jc w:val="left"/>
            </w:pPr>
            <w:r>
              <w:rPr>
                <w:sz w:val="24"/>
                <w:szCs w:val="24"/>
              </w:rPr>
              <w:t xml:space="preserve">Оплата Работ составляет: </w:t>
            </w:r>
          </w:p>
          <w:p w14:paraId="468899CD" w14:textId="77777777" w:rsidR="0044392D" w:rsidRPr="00B964E3" w:rsidRDefault="0044392D" w:rsidP="0044392D">
            <w:pPr>
              <w:pStyle w:val="VL0"/>
              <w:ind w:firstLine="34"/>
              <w:jc w:val="left"/>
            </w:pPr>
            <w:r>
              <w:rPr>
                <w:iCs/>
                <w:sz w:val="24"/>
                <w:szCs w:val="24"/>
              </w:rPr>
              <w:t xml:space="preserve">Не более </w:t>
            </w:r>
            <w:r w:rsidRPr="00B964E3">
              <w:rPr>
                <w:iCs/>
                <w:sz w:val="24"/>
                <w:szCs w:val="24"/>
              </w:rPr>
              <w:t>7 (сем</w:t>
            </w:r>
            <w:r>
              <w:rPr>
                <w:iCs/>
                <w:sz w:val="24"/>
                <w:szCs w:val="24"/>
              </w:rPr>
              <w:t>и</w:t>
            </w:r>
            <w:r w:rsidRPr="00B964E3">
              <w:rPr>
                <w:iCs/>
                <w:sz w:val="24"/>
                <w:szCs w:val="24"/>
              </w:rPr>
              <w:t>)</w:t>
            </w:r>
            <w:r w:rsidRPr="00B964E3">
              <w:rPr>
                <w:i/>
                <w:iCs/>
                <w:sz w:val="24"/>
                <w:szCs w:val="24"/>
              </w:rPr>
              <w:t xml:space="preserve"> </w:t>
            </w:r>
            <w:r w:rsidRPr="00B964E3">
              <w:rPr>
                <w:iCs/>
                <w:sz w:val="24"/>
                <w:szCs w:val="24"/>
              </w:rPr>
              <w:t>рабочих дней со дня подписания Заказчиком</w:t>
            </w:r>
            <w:r w:rsidRPr="00B964E3">
              <w:rPr>
                <w:sz w:val="24"/>
                <w:szCs w:val="24"/>
              </w:rPr>
              <w:t xml:space="preserve"> Акта сдачи-приемки выполненных Работ.</w:t>
            </w:r>
          </w:p>
          <w:p w14:paraId="17EADBDE" w14:textId="21B2EF30" w:rsidR="004F1609" w:rsidRPr="002C1EF5" w:rsidRDefault="004F1609" w:rsidP="00E07AFB">
            <w:pPr>
              <w:ind w:right="-2"/>
              <w:jc w:val="both"/>
              <w:rPr>
                <w:rFonts w:asciiTheme="majorHAnsi" w:hAnsiTheme="majorHAnsi" w:cstheme="majorHAnsi"/>
                <w:sz w:val="24"/>
                <w:szCs w:val="24"/>
              </w:rPr>
            </w:pPr>
          </w:p>
        </w:tc>
      </w:tr>
      <w:tr w:rsidR="004F1609" w:rsidRPr="002C1EF5" w14:paraId="4349B707" w14:textId="77777777" w:rsidTr="00E81B51">
        <w:tc>
          <w:tcPr>
            <w:tcW w:w="567" w:type="dxa"/>
            <w:tcBorders>
              <w:top w:val="single" w:sz="4" w:space="0" w:color="auto"/>
              <w:left w:val="nil"/>
              <w:bottom w:val="single" w:sz="4" w:space="0" w:color="auto"/>
              <w:right w:val="single" w:sz="4" w:space="0" w:color="auto"/>
            </w:tcBorders>
          </w:tcPr>
          <w:p w14:paraId="5CC6A0E1" w14:textId="77777777" w:rsidR="004F1609" w:rsidRPr="002C1EF5" w:rsidRDefault="004F1609" w:rsidP="00E07AFB">
            <w:pPr>
              <w:numPr>
                <w:ilvl w:val="1"/>
                <w:numId w:val="38"/>
              </w:numPr>
              <w:spacing w:before="240"/>
              <w:ind w:left="176" w:right="-2" w:hanging="176"/>
              <w:jc w:val="both"/>
              <w:rPr>
                <w:rFonts w:asciiTheme="majorHAnsi" w:eastAsia="Calibri" w:hAnsiTheme="majorHAnsi" w:cstheme="majorHAnsi"/>
                <w:color w:val="000000"/>
                <w:sz w:val="24"/>
                <w:szCs w:val="24"/>
              </w:rPr>
            </w:pPr>
            <w:bookmarkStart w:id="11" w:name="_Ref529810990" w:colFirst="0" w:colLast="0"/>
            <w:bookmarkEnd w:id="10"/>
          </w:p>
        </w:tc>
        <w:tc>
          <w:tcPr>
            <w:tcW w:w="1985" w:type="dxa"/>
            <w:tcBorders>
              <w:top w:val="single" w:sz="4" w:space="0" w:color="auto"/>
              <w:left w:val="single" w:sz="4" w:space="0" w:color="auto"/>
              <w:bottom w:val="single" w:sz="4" w:space="0" w:color="auto"/>
              <w:right w:val="single" w:sz="4" w:space="0" w:color="auto"/>
            </w:tcBorders>
            <w:hideMark/>
          </w:tcPr>
          <w:p w14:paraId="4B16C6DB" w14:textId="77777777" w:rsidR="004F1609" w:rsidRPr="002C1EF5" w:rsidRDefault="004F1609" w:rsidP="00E07AFB">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Срок для ответа Заказчиком на предупреждение Подрядчика</w:t>
            </w:r>
          </w:p>
        </w:tc>
        <w:tc>
          <w:tcPr>
            <w:tcW w:w="6946" w:type="dxa"/>
            <w:gridSpan w:val="3"/>
            <w:tcBorders>
              <w:top w:val="single" w:sz="4" w:space="0" w:color="auto"/>
              <w:left w:val="single" w:sz="4" w:space="0" w:color="auto"/>
              <w:bottom w:val="single" w:sz="4" w:space="0" w:color="auto"/>
              <w:right w:val="nil"/>
            </w:tcBorders>
            <w:hideMark/>
          </w:tcPr>
          <w:p w14:paraId="43D7A7B6" w14:textId="3CDAFE3E" w:rsidR="004F1609" w:rsidRPr="002C1EF5" w:rsidRDefault="004F1609" w:rsidP="00E07AFB">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 xml:space="preserve">Заказчик обязан ответить на предупреждение Подрядчика об обстоятельствах, указанных в подпункте 6.1.3 Договора, в течение </w:t>
            </w:r>
            <w:r w:rsidR="00E81B51">
              <w:rPr>
                <w:rFonts w:asciiTheme="majorHAnsi" w:eastAsia="Calibri" w:hAnsiTheme="majorHAnsi" w:cstheme="majorHAnsi"/>
                <w:color w:val="141618" w:themeColor="accent6" w:themeShade="1A"/>
                <w:sz w:val="24"/>
                <w:szCs w:val="24"/>
              </w:rPr>
              <w:t>5 (пяти)</w:t>
            </w:r>
            <w:r w:rsidRPr="002C1EF5">
              <w:rPr>
                <w:rFonts w:asciiTheme="majorHAnsi" w:eastAsia="Calibri" w:hAnsiTheme="majorHAnsi" w:cstheme="majorHAnsi"/>
                <w:color w:val="141618" w:themeColor="accent6" w:themeShade="1A"/>
                <w:sz w:val="24"/>
                <w:szCs w:val="24"/>
              </w:rPr>
              <w:t xml:space="preserve"> рабочих дней с даты получения Заказчиком предупреждения Подрядчика. </w:t>
            </w:r>
          </w:p>
        </w:tc>
      </w:tr>
      <w:tr w:rsidR="004F1609" w:rsidRPr="002C1EF5" w14:paraId="7FF49149" w14:textId="77777777" w:rsidTr="00E81B51">
        <w:tc>
          <w:tcPr>
            <w:tcW w:w="567" w:type="dxa"/>
            <w:vMerge w:val="restart"/>
            <w:tcBorders>
              <w:top w:val="single" w:sz="4" w:space="0" w:color="auto"/>
              <w:left w:val="nil"/>
              <w:bottom w:val="single" w:sz="4" w:space="0" w:color="auto"/>
              <w:right w:val="single" w:sz="4" w:space="0" w:color="auto"/>
            </w:tcBorders>
          </w:tcPr>
          <w:p w14:paraId="7DFF4D13" w14:textId="77777777" w:rsidR="004F1609" w:rsidRPr="002C1EF5" w:rsidRDefault="004F1609" w:rsidP="00E07AFB">
            <w:pPr>
              <w:numPr>
                <w:ilvl w:val="1"/>
                <w:numId w:val="38"/>
              </w:numPr>
              <w:spacing w:before="240"/>
              <w:ind w:left="176" w:right="-2" w:hanging="176"/>
              <w:jc w:val="both"/>
              <w:rPr>
                <w:rFonts w:asciiTheme="majorHAnsi" w:eastAsia="Calibri" w:hAnsiTheme="majorHAnsi" w:cstheme="majorHAnsi"/>
                <w:color w:val="000000"/>
                <w:sz w:val="24"/>
                <w:szCs w:val="24"/>
              </w:rPr>
            </w:pPr>
            <w:bookmarkStart w:id="12" w:name="_Ref529811392" w:colFirst="0" w:colLast="0"/>
            <w:bookmarkEnd w:id="11"/>
          </w:p>
        </w:tc>
        <w:tc>
          <w:tcPr>
            <w:tcW w:w="1985" w:type="dxa"/>
            <w:vMerge w:val="restart"/>
            <w:tcBorders>
              <w:top w:val="single" w:sz="4" w:space="0" w:color="auto"/>
              <w:left w:val="single" w:sz="4" w:space="0" w:color="auto"/>
              <w:bottom w:val="single" w:sz="4" w:space="0" w:color="auto"/>
              <w:right w:val="single" w:sz="4" w:space="0" w:color="auto"/>
            </w:tcBorders>
            <w:hideMark/>
          </w:tcPr>
          <w:p w14:paraId="463CC152" w14:textId="77777777" w:rsidR="004F1609" w:rsidRPr="002C1EF5" w:rsidRDefault="004F1609" w:rsidP="00E07AFB">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Ответственность Подрядчика</w:t>
            </w:r>
          </w:p>
        </w:tc>
        <w:tc>
          <w:tcPr>
            <w:tcW w:w="842" w:type="dxa"/>
            <w:tcBorders>
              <w:top w:val="single" w:sz="4" w:space="0" w:color="auto"/>
              <w:left w:val="single" w:sz="4" w:space="0" w:color="auto"/>
              <w:bottom w:val="single" w:sz="4" w:space="0" w:color="auto"/>
              <w:right w:val="single" w:sz="4" w:space="0" w:color="auto"/>
            </w:tcBorders>
            <w:hideMark/>
          </w:tcPr>
          <w:p w14:paraId="23D14487" w14:textId="77777777" w:rsidR="004F1609" w:rsidRPr="002C1EF5" w:rsidRDefault="004F1609" w:rsidP="00E07AFB">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 п/п</w:t>
            </w:r>
          </w:p>
        </w:tc>
        <w:tc>
          <w:tcPr>
            <w:tcW w:w="2969" w:type="dxa"/>
            <w:tcBorders>
              <w:top w:val="single" w:sz="4" w:space="0" w:color="auto"/>
              <w:left w:val="single" w:sz="4" w:space="0" w:color="auto"/>
              <w:bottom w:val="single" w:sz="4" w:space="0" w:color="auto"/>
              <w:right w:val="single" w:sz="4" w:space="0" w:color="auto"/>
            </w:tcBorders>
            <w:hideMark/>
          </w:tcPr>
          <w:p w14:paraId="2E3EAB70" w14:textId="77777777" w:rsidR="004F1609" w:rsidRPr="002C1EF5" w:rsidRDefault="004F1609" w:rsidP="00E07AFB">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b/>
                <w:color w:val="141618" w:themeColor="accent6" w:themeShade="1A"/>
                <w:sz w:val="24"/>
                <w:szCs w:val="24"/>
              </w:rPr>
              <w:t>Нарушение</w:t>
            </w:r>
          </w:p>
        </w:tc>
        <w:tc>
          <w:tcPr>
            <w:tcW w:w="3135" w:type="dxa"/>
            <w:tcBorders>
              <w:top w:val="single" w:sz="4" w:space="0" w:color="auto"/>
              <w:left w:val="single" w:sz="4" w:space="0" w:color="auto"/>
              <w:bottom w:val="single" w:sz="4" w:space="0" w:color="auto"/>
              <w:right w:val="nil"/>
            </w:tcBorders>
            <w:hideMark/>
          </w:tcPr>
          <w:p w14:paraId="3543AA99" w14:textId="77777777" w:rsidR="004F1609" w:rsidRPr="002C1EF5" w:rsidRDefault="004F1609" w:rsidP="00E07AFB">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b/>
                <w:color w:val="141618" w:themeColor="accent6" w:themeShade="1A"/>
                <w:sz w:val="24"/>
                <w:szCs w:val="24"/>
              </w:rPr>
              <w:t>Ответственность</w:t>
            </w:r>
          </w:p>
        </w:tc>
      </w:tr>
      <w:bookmarkEnd w:id="12"/>
      <w:tr w:rsidR="00E81B51" w:rsidRPr="002C1EF5" w14:paraId="519BDB61" w14:textId="77777777" w:rsidTr="00E81B51">
        <w:trPr>
          <w:trHeight w:val="4088"/>
        </w:trPr>
        <w:tc>
          <w:tcPr>
            <w:tcW w:w="567" w:type="dxa"/>
            <w:vMerge/>
            <w:tcBorders>
              <w:top w:val="single" w:sz="4" w:space="0" w:color="auto"/>
              <w:left w:val="nil"/>
              <w:bottom w:val="single" w:sz="4" w:space="0" w:color="auto"/>
              <w:right w:val="single" w:sz="4" w:space="0" w:color="auto"/>
            </w:tcBorders>
            <w:vAlign w:val="center"/>
            <w:hideMark/>
          </w:tcPr>
          <w:p w14:paraId="64769853" w14:textId="77777777" w:rsidR="00E81B51" w:rsidRPr="002C1EF5" w:rsidRDefault="00E81B51" w:rsidP="00E07AFB">
            <w:pPr>
              <w:rPr>
                <w:rFonts w:asciiTheme="majorHAnsi" w:eastAsia="Calibri" w:hAnsiTheme="majorHAnsi" w:cstheme="majorHAnsi"/>
                <w:color w:val="000000"/>
                <w:sz w:val="24"/>
                <w:szCs w:val="24"/>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4BE9D44" w14:textId="77777777" w:rsidR="00E81B51" w:rsidRPr="002C1EF5" w:rsidRDefault="00E81B51" w:rsidP="00E07AFB">
            <w:pPr>
              <w:rPr>
                <w:rFonts w:asciiTheme="majorHAnsi" w:eastAsia="Calibri" w:hAnsiTheme="majorHAnsi" w:cstheme="majorHAnsi"/>
                <w:color w:val="141618" w:themeColor="accent6" w:themeShade="1A"/>
                <w:sz w:val="24"/>
                <w:szCs w:val="24"/>
              </w:rPr>
            </w:pPr>
          </w:p>
        </w:tc>
        <w:tc>
          <w:tcPr>
            <w:tcW w:w="842" w:type="dxa"/>
            <w:tcBorders>
              <w:top w:val="single" w:sz="4" w:space="0" w:color="auto"/>
              <w:left w:val="single" w:sz="4" w:space="0" w:color="auto"/>
              <w:bottom w:val="single" w:sz="4" w:space="0" w:color="auto"/>
              <w:right w:val="single" w:sz="4" w:space="0" w:color="auto"/>
            </w:tcBorders>
          </w:tcPr>
          <w:p w14:paraId="0FA40FE0" w14:textId="77777777" w:rsidR="00E81B51" w:rsidRPr="002C1EF5" w:rsidRDefault="00E81B51" w:rsidP="00E07AFB">
            <w:pPr>
              <w:numPr>
                <w:ilvl w:val="2"/>
                <w:numId w:val="38"/>
              </w:numPr>
              <w:spacing w:before="240"/>
              <w:ind w:left="601" w:right="-2" w:hanging="601"/>
              <w:jc w:val="both"/>
              <w:rPr>
                <w:rFonts w:asciiTheme="majorHAnsi" w:eastAsia="Calibri" w:hAnsiTheme="majorHAnsi" w:cstheme="majorHAnsi"/>
                <w:color w:val="141618" w:themeColor="accent6" w:themeShade="1A"/>
                <w:sz w:val="24"/>
                <w:szCs w:val="24"/>
              </w:rPr>
            </w:pPr>
          </w:p>
        </w:tc>
        <w:tc>
          <w:tcPr>
            <w:tcW w:w="2969" w:type="dxa"/>
            <w:tcBorders>
              <w:top w:val="single" w:sz="4" w:space="0" w:color="auto"/>
              <w:left w:val="single" w:sz="4" w:space="0" w:color="auto"/>
              <w:bottom w:val="single" w:sz="4" w:space="0" w:color="auto"/>
              <w:right w:val="single" w:sz="4" w:space="0" w:color="auto"/>
            </w:tcBorders>
            <w:hideMark/>
          </w:tcPr>
          <w:p w14:paraId="2401B382" w14:textId="77777777" w:rsidR="00E81B51" w:rsidRPr="002C1EF5" w:rsidRDefault="00E81B51" w:rsidP="00E07AFB">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Нарушение Подрядчиком сроков исполнения обязательств, в том числе гарантийных обязательств</w:t>
            </w:r>
          </w:p>
        </w:tc>
        <w:tc>
          <w:tcPr>
            <w:tcW w:w="3135" w:type="dxa"/>
            <w:tcBorders>
              <w:top w:val="single" w:sz="4" w:space="0" w:color="auto"/>
              <w:left w:val="single" w:sz="4" w:space="0" w:color="auto"/>
              <w:right w:val="nil"/>
            </w:tcBorders>
          </w:tcPr>
          <w:p w14:paraId="70503F5E" w14:textId="02AEF095" w:rsidR="00E81B51" w:rsidRPr="002C1EF5" w:rsidRDefault="00E81B51" w:rsidP="00E07AFB">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 xml:space="preserve">Подрядчик уплачивает Заказчику неустойку в виде штрафа, который начисляется за каждый факт нарушения срока исполнения обязательства, в том числе гарантийного обязательства. Размер штрафа составляет </w:t>
            </w:r>
            <w:r>
              <w:rPr>
                <w:rFonts w:asciiTheme="majorHAnsi" w:eastAsia="Calibri" w:hAnsiTheme="majorHAnsi" w:cstheme="majorHAnsi"/>
                <w:color w:val="141618" w:themeColor="accent6" w:themeShade="1A"/>
                <w:sz w:val="24"/>
                <w:szCs w:val="24"/>
              </w:rPr>
              <w:t>0,1%</w:t>
            </w:r>
            <w:r w:rsidRPr="002C1EF5">
              <w:rPr>
                <w:rFonts w:asciiTheme="majorHAnsi" w:eastAsia="Calibri" w:hAnsiTheme="majorHAnsi" w:cstheme="majorHAnsi"/>
                <w:color w:val="141618" w:themeColor="accent6" w:themeShade="1A"/>
                <w:sz w:val="24"/>
                <w:szCs w:val="24"/>
              </w:rPr>
              <w:t xml:space="preserve"> от цены обязательства, исполнение которого нарушено.</w:t>
            </w:r>
          </w:p>
        </w:tc>
      </w:tr>
      <w:tr w:rsidR="00E81B51" w:rsidRPr="002C1EF5" w14:paraId="624D0DE0" w14:textId="77777777" w:rsidTr="000A6062">
        <w:trPr>
          <w:trHeight w:val="5770"/>
        </w:trPr>
        <w:tc>
          <w:tcPr>
            <w:tcW w:w="567" w:type="dxa"/>
            <w:vMerge/>
            <w:tcBorders>
              <w:top w:val="single" w:sz="4" w:space="0" w:color="auto"/>
              <w:left w:val="nil"/>
              <w:bottom w:val="single" w:sz="4" w:space="0" w:color="auto"/>
              <w:right w:val="single" w:sz="4" w:space="0" w:color="auto"/>
            </w:tcBorders>
            <w:vAlign w:val="center"/>
            <w:hideMark/>
          </w:tcPr>
          <w:p w14:paraId="7B3F98A9" w14:textId="77777777" w:rsidR="00E81B51" w:rsidRPr="002C1EF5" w:rsidRDefault="00E81B51" w:rsidP="00E07AFB">
            <w:pPr>
              <w:rPr>
                <w:rFonts w:asciiTheme="majorHAnsi" w:eastAsia="Calibri" w:hAnsiTheme="majorHAnsi" w:cstheme="majorHAnsi"/>
                <w:color w:val="000000"/>
                <w:sz w:val="24"/>
                <w:szCs w:val="24"/>
              </w:rPr>
            </w:pPr>
          </w:p>
        </w:tc>
        <w:tc>
          <w:tcPr>
            <w:tcW w:w="1985"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51D09423" w14:textId="77777777" w:rsidR="00E81B51" w:rsidRPr="002C1EF5" w:rsidRDefault="00E81B51" w:rsidP="00E07AFB">
            <w:pPr>
              <w:spacing w:before="240"/>
              <w:ind w:right="-2"/>
              <w:jc w:val="both"/>
              <w:rPr>
                <w:rFonts w:asciiTheme="majorHAnsi" w:eastAsia="Calibri" w:hAnsiTheme="majorHAnsi" w:cstheme="majorHAnsi"/>
                <w:color w:val="141618" w:themeColor="accent6" w:themeShade="1A"/>
                <w:sz w:val="24"/>
                <w:szCs w:val="24"/>
              </w:rPr>
            </w:pPr>
          </w:p>
        </w:tc>
        <w:tc>
          <w:tcPr>
            <w:tcW w:w="84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49CFEF96" w14:textId="77777777" w:rsidR="00E81B51" w:rsidRPr="002C1EF5" w:rsidRDefault="00E81B51" w:rsidP="00E07AFB">
            <w:pPr>
              <w:numPr>
                <w:ilvl w:val="2"/>
                <w:numId w:val="38"/>
              </w:numPr>
              <w:spacing w:before="240"/>
              <w:ind w:left="601" w:right="-2" w:hanging="601"/>
              <w:jc w:val="both"/>
              <w:rPr>
                <w:rFonts w:asciiTheme="majorHAnsi" w:eastAsia="Calibri" w:hAnsiTheme="majorHAnsi" w:cstheme="majorHAnsi"/>
                <w:color w:val="141618" w:themeColor="accent6" w:themeShade="1A"/>
                <w:sz w:val="24"/>
                <w:szCs w:val="24"/>
              </w:rPr>
            </w:pPr>
          </w:p>
        </w:tc>
        <w:tc>
          <w:tcPr>
            <w:tcW w:w="296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9272469" w14:textId="77777777" w:rsidR="00E81B51" w:rsidRPr="002C1EF5" w:rsidRDefault="00E81B51" w:rsidP="00E07AFB">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Нарушение Подрядчиком сроков устранения недостатков, указанных Заказчиком в Акте о выявленных недостатках</w:t>
            </w:r>
            <w:r>
              <w:rPr>
                <w:rFonts w:asciiTheme="majorHAnsi" w:eastAsia="Calibri" w:hAnsiTheme="majorHAnsi" w:cstheme="majorHAnsi"/>
                <w:color w:val="141618" w:themeColor="accent6" w:themeShade="1A"/>
                <w:sz w:val="24"/>
                <w:szCs w:val="24"/>
              </w:rPr>
              <w:t xml:space="preserve"> результата Работ</w:t>
            </w:r>
          </w:p>
        </w:tc>
        <w:tc>
          <w:tcPr>
            <w:tcW w:w="3135" w:type="dxa"/>
            <w:tcBorders>
              <w:top w:val="single" w:sz="4" w:space="0" w:color="636F78" w:themeColor="accent6" w:themeShade="80"/>
              <w:left w:val="single" w:sz="4" w:space="0" w:color="636F78" w:themeColor="accent6" w:themeShade="80"/>
              <w:right w:val="nil"/>
            </w:tcBorders>
            <w:hideMark/>
          </w:tcPr>
          <w:p w14:paraId="7DAC9E97" w14:textId="6FEE3C1A" w:rsidR="00E81B51" w:rsidRPr="002C1EF5" w:rsidRDefault="00E81B51" w:rsidP="00E07AFB">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Подрядчик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указанных Заказчиком в Акте о выявленных недостатках</w:t>
            </w:r>
            <w:r>
              <w:rPr>
                <w:rFonts w:asciiTheme="majorHAnsi" w:eastAsia="Calibri" w:hAnsiTheme="majorHAnsi" w:cstheme="majorHAnsi"/>
                <w:color w:val="141618" w:themeColor="accent6" w:themeShade="1A"/>
                <w:sz w:val="24"/>
                <w:szCs w:val="24"/>
              </w:rPr>
              <w:t xml:space="preserve"> результата Работ</w:t>
            </w:r>
            <w:r w:rsidRPr="002C1EF5">
              <w:rPr>
                <w:rFonts w:asciiTheme="majorHAnsi" w:eastAsia="Calibri" w:hAnsiTheme="majorHAnsi" w:cstheme="majorHAnsi"/>
                <w:color w:val="141618" w:themeColor="accent6" w:themeShade="1A"/>
                <w:sz w:val="24"/>
                <w:szCs w:val="24"/>
              </w:rPr>
              <w:t>. Размер пени составляет [</w:t>
            </w:r>
            <w:r w:rsidRPr="002C1EF5">
              <w:rPr>
                <w:rFonts w:asciiTheme="majorHAnsi" w:eastAsia="Calibri" w:hAnsiTheme="majorHAnsi" w:cstheme="majorHAnsi"/>
                <w:i/>
                <w:color w:val="141618" w:themeColor="accent6" w:themeShade="1A"/>
                <w:sz w:val="24"/>
                <w:szCs w:val="24"/>
              </w:rPr>
              <w:t>указать размер</w:t>
            </w:r>
            <w:r w:rsidRPr="002C1EF5">
              <w:rPr>
                <w:rFonts w:asciiTheme="majorHAnsi" w:eastAsia="Calibri" w:hAnsiTheme="majorHAnsi" w:cstheme="majorHAnsi"/>
                <w:color w:val="141618" w:themeColor="accent6" w:themeShade="1A"/>
                <w:sz w:val="24"/>
                <w:szCs w:val="24"/>
              </w:rPr>
              <w:t>] от стоимости обязательств, исполнение которых просрочено, за каждый день просрочки.</w:t>
            </w:r>
            <w:r w:rsidRPr="002C1EF5">
              <w:rPr>
                <w:rFonts w:asciiTheme="majorHAnsi" w:hAnsiTheme="majorHAnsi" w:cstheme="majorHAnsi"/>
                <w:sz w:val="24"/>
                <w:szCs w:val="24"/>
                <w:lang w:eastAsia="ru-RU"/>
              </w:rPr>
              <w:t xml:space="preserve"> </w:t>
            </w:r>
            <w:r w:rsidRPr="002C1EF5">
              <w:rPr>
                <w:rFonts w:asciiTheme="majorHAnsi" w:eastAsia="Calibri" w:hAnsiTheme="majorHAnsi" w:cstheme="majorHAnsi"/>
                <w:color w:val="141618" w:themeColor="accent6" w:themeShade="1A"/>
                <w:sz w:val="24"/>
                <w:szCs w:val="24"/>
              </w:rPr>
              <w:t xml:space="preserve">Общий размер пени не может превышать </w:t>
            </w:r>
            <w:r>
              <w:rPr>
                <w:rFonts w:asciiTheme="majorHAnsi" w:eastAsia="Calibri" w:hAnsiTheme="majorHAnsi" w:cstheme="majorHAnsi"/>
                <w:color w:val="141618" w:themeColor="accent6" w:themeShade="1A"/>
                <w:sz w:val="24"/>
                <w:szCs w:val="24"/>
              </w:rPr>
              <w:t>30%</w:t>
            </w:r>
            <w:r w:rsidRPr="002C1EF5">
              <w:rPr>
                <w:rFonts w:asciiTheme="majorHAnsi" w:eastAsia="Calibri" w:hAnsiTheme="majorHAnsi" w:cstheme="majorHAnsi"/>
                <w:color w:val="141618" w:themeColor="accent6" w:themeShade="1A"/>
                <w:sz w:val="24"/>
                <w:szCs w:val="24"/>
              </w:rPr>
              <w:t xml:space="preserve"> от цены Договора, указанной в пункте </w:t>
            </w:r>
            <w:r w:rsidRPr="002C1EF5">
              <w:rPr>
                <w:rFonts w:asciiTheme="majorHAnsi" w:eastAsia="Calibri" w:hAnsiTheme="majorHAnsi" w:cstheme="majorHAnsi"/>
                <w:color w:val="141618" w:themeColor="accent6" w:themeShade="1A"/>
                <w:sz w:val="24"/>
                <w:szCs w:val="24"/>
              </w:rPr>
              <w:fldChar w:fldCharType="begin"/>
            </w:r>
            <w:r w:rsidRPr="002C1EF5">
              <w:rPr>
                <w:rFonts w:asciiTheme="majorHAnsi" w:eastAsia="Calibri" w:hAnsiTheme="majorHAnsi" w:cstheme="majorHAnsi"/>
                <w:color w:val="141618" w:themeColor="accent6" w:themeShade="1A"/>
                <w:sz w:val="24"/>
                <w:szCs w:val="24"/>
              </w:rPr>
              <w:instrText xml:space="preserve"> REF _Ref529810054 \r \h  \* MERGEFORMAT </w:instrText>
            </w:r>
            <w:r w:rsidRPr="002C1EF5">
              <w:rPr>
                <w:rFonts w:asciiTheme="majorHAnsi" w:eastAsia="Calibri" w:hAnsiTheme="majorHAnsi" w:cstheme="majorHAnsi"/>
                <w:color w:val="141618" w:themeColor="accent6" w:themeShade="1A"/>
                <w:sz w:val="24"/>
                <w:szCs w:val="24"/>
              </w:rPr>
            </w:r>
            <w:r w:rsidRPr="002C1EF5">
              <w:rPr>
                <w:rFonts w:asciiTheme="majorHAnsi" w:eastAsia="Calibri" w:hAnsiTheme="majorHAnsi" w:cstheme="majorHAnsi"/>
                <w:color w:val="141618" w:themeColor="accent6" w:themeShade="1A"/>
                <w:sz w:val="24"/>
                <w:szCs w:val="24"/>
              </w:rPr>
              <w:fldChar w:fldCharType="separate"/>
            </w:r>
            <w:r w:rsidRPr="002C1EF5">
              <w:rPr>
                <w:rFonts w:asciiTheme="majorHAnsi" w:eastAsia="Calibri" w:hAnsiTheme="majorHAnsi" w:cstheme="majorHAnsi"/>
                <w:color w:val="141618" w:themeColor="accent6" w:themeShade="1A"/>
                <w:sz w:val="24"/>
                <w:szCs w:val="24"/>
              </w:rPr>
              <w:t>1.</w:t>
            </w:r>
            <w:r w:rsidRPr="002C1EF5">
              <w:rPr>
                <w:rFonts w:asciiTheme="majorHAnsi" w:eastAsia="Calibri" w:hAnsiTheme="majorHAnsi" w:cstheme="majorHAnsi"/>
                <w:color w:val="141618" w:themeColor="accent6" w:themeShade="1A"/>
                <w:sz w:val="24"/>
                <w:szCs w:val="24"/>
              </w:rPr>
              <w:fldChar w:fldCharType="end"/>
            </w:r>
            <w:r>
              <w:rPr>
                <w:rFonts w:asciiTheme="majorHAnsi" w:eastAsia="Calibri" w:hAnsiTheme="majorHAnsi" w:cstheme="majorHAnsi"/>
                <w:color w:val="141618" w:themeColor="accent6" w:themeShade="1A"/>
                <w:sz w:val="24"/>
                <w:szCs w:val="24"/>
              </w:rPr>
              <w:t>2</w:t>
            </w:r>
            <w:r w:rsidRPr="002C1EF5">
              <w:rPr>
                <w:rFonts w:asciiTheme="majorHAnsi" w:eastAsia="Calibri" w:hAnsiTheme="majorHAnsi" w:cstheme="majorHAnsi"/>
                <w:color w:val="141618" w:themeColor="accent6" w:themeShade="1A"/>
                <w:sz w:val="24"/>
                <w:szCs w:val="24"/>
              </w:rPr>
              <w:t xml:space="preserve"> Договора.</w:t>
            </w:r>
          </w:p>
        </w:tc>
      </w:tr>
      <w:tr w:rsidR="00CC480F" w:rsidRPr="002C1EF5" w14:paraId="0177D519" w14:textId="77777777" w:rsidTr="00E81B51">
        <w:tc>
          <w:tcPr>
            <w:tcW w:w="567" w:type="dxa"/>
            <w:vMerge/>
            <w:tcBorders>
              <w:top w:val="single" w:sz="4" w:space="0" w:color="auto"/>
              <w:left w:val="nil"/>
              <w:bottom w:val="single" w:sz="4" w:space="0" w:color="auto"/>
              <w:right w:val="single" w:sz="4" w:space="0" w:color="auto"/>
            </w:tcBorders>
            <w:vAlign w:val="center"/>
            <w:hideMark/>
          </w:tcPr>
          <w:p w14:paraId="73F79163" w14:textId="77777777" w:rsidR="00CC480F" w:rsidRPr="002C1EF5" w:rsidRDefault="00CC480F" w:rsidP="00CC480F">
            <w:pPr>
              <w:rPr>
                <w:rFonts w:asciiTheme="majorHAnsi" w:eastAsia="Calibri" w:hAnsiTheme="majorHAnsi" w:cstheme="majorHAnsi"/>
                <w:color w:val="000000"/>
                <w:sz w:val="24"/>
                <w:szCs w:val="24"/>
              </w:rPr>
            </w:pPr>
          </w:p>
        </w:tc>
        <w:tc>
          <w:tcPr>
            <w:tcW w:w="1985"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7B917A79" w14:textId="77777777" w:rsidR="00CC480F" w:rsidRPr="002C1EF5" w:rsidRDefault="00CC480F" w:rsidP="00CC480F">
            <w:pPr>
              <w:rPr>
                <w:rFonts w:asciiTheme="majorHAnsi" w:eastAsia="Calibri" w:hAnsiTheme="majorHAnsi" w:cstheme="majorHAnsi"/>
                <w:color w:val="141618" w:themeColor="accent6" w:themeShade="1A"/>
                <w:sz w:val="24"/>
                <w:szCs w:val="24"/>
              </w:rPr>
            </w:pPr>
          </w:p>
        </w:tc>
        <w:tc>
          <w:tcPr>
            <w:tcW w:w="84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1714695F" w14:textId="77777777" w:rsidR="00CC480F" w:rsidRPr="002C1EF5" w:rsidRDefault="00CC480F" w:rsidP="00CC480F">
            <w:pPr>
              <w:numPr>
                <w:ilvl w:val="2"/>
                <w:numId w:val="38"/>
              </w:numPr>
              <w:spacing w:before="240"/>
              <w:ind w:left="601" w:right="-2" w:hanging="601"/>
              <w:jc w:val="both"/>
              <w:rPr>
                <w:rFonts w:asciiTheme="majorHAnsi" w:eastAsia="Calibri" w:hAnsiTheme="majorHAnsi" w:cstheme="majorHAnsi"/>
                <w:color w:val="141618" w:themeColor="accent6" w:themeShade="1A"/>
                <w:sz w:val="24"/>
                <w:szCs w:val="24"/>
              </w:rPr>
            </w:pPr>
          </w:p>
        </w:tc>
        <w:tc>
          <w:tcPr>
            <w:tcW w:w="296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051B2D45" w14:textId="51BA9F45" w:rsidR="00CC480F" w:rsidRPr="002C1EF5" w:rsidRDefault="00CC480F" w:rsidP="00CC480F">
            <w:pPr>
              <w:spacing w:before="240"/>
              <w:ind w:right="-2"/>
              <w:jc w:val="both"/>
              <w:rPr>
                <w:rFonts w:asciiTheme="majorHAnsi" w:eastAsia="Calibri" w:hAnsiTheme="majorHAnsi" w:cstheme="majorHAnsi"/>
                <w:color w:val="141618" w:themeColor="accent6" w:themeShade="1A"/>
                <w:sz w:val="24"/>
                <w:szCs w:val="24"/>
              </w:rPr>
            </w:pPr>
            <w:r w:rsidRPr="006E1023">
              <w:rPr>
                <w:sz w:val="24"/>
                <w:szCs w:val="24"/>
              </w:rPr>
              <w:t xml:space="preserve">Неисполнение или ненадлежащее исполнение обязательств, предусмотренных пунктами </w:t>
            </w:r>
            <w:r>
              <w:rPr>
                <w:sz w:val="24"/>
                <w:szCs w:val="24"/>
              </w:rPr>
              <w:t>6</w:t>
            </w:r>
            <w:r w:rsidRPr="00D64935">
              <w:rPr>
                <w:sz w:val="24"/>
                <w:szCs w:val="24"/>
              </w:rPr>
              <w:t xml:space="preserve">.1.5, </w:t>
            </w:r>
            <w:r>
              <w:rPr>
                <w:sz w:val="24"/>
                <w:szCs w:val="24"/>
              </w:rPr>
              <w:t>6</w:t>
            </w:r>
            <w:r w:rsidRPr="00D64935">
              <w:rPr>
                <w:sz w:val="24"/>
                <w:szCs w:val="24"/>
              </w:rPr>
              <w:t>.1.2</w:t>
            </w:r>
            <w:r>
              <w:rPr>
                <w:sz w:val="24"/>
                <w:szCs w:val="24"/>
              </w:rPr>
              <w:t xml:space="preserve">8 - 6.1.31, </w:t>
            </w:r>
            <w:r w:rsidRPr="00D64935">
              <w:rPr>
                <w:sz w:val="24"/>
                <w:szCs w:val="24"/>
              </w:rPr>
              <w:t>1</w:t>
            </w:r>
            <w:r>
              <w:rPr>
                <w:sz w:val="24"/>
                <w:szCs w:val="24"/>
              </w:rPr>
              <w:t>5</w:t>
            </w:r>
            <w:r w:rsidRPr="00D64935">
              <w:rPr>
                <w:sz w:val="24"/>
                <w:szCs w:val="24"/>
              </w:rPr>
              <w:t>.4.2 и 15.9</w:t>
            </w:r>
            <w:r w:rsidRPr="006E1023">
              <w:rPr>
                <w:sz w:val="24"/>
                <w:szCs w:val="24"/>
              </w:rPr>
              <w:t xml:space="preserve"> Договора.</w:t>
            </w:r>
          </w:p>
        </w:tc>
        <w:tc>
          <w:tcPr>
            <w:tcW w:w="3135"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EA455AD" w14:textId="326A2B90" w:rsidR="00CC480F" w:rsidRPr="002C1EF5" w:rsidRDefault="00CC480F" w:rsidP="00CC480F">
            <w:pPr>
              <w:spacing w:before="240"/>
              <w:ind w:right="-2"/>
              <w:jc w:val="both"/>
              <w:rPr>
                <w:rFonts w:asciiTheme="majorHAnsi" w:eastAsia="Calibri" w:hAnsiTheme="majorHAnsi" w:cstheme="majorHAnsi"/>
                <w:i/>
                <w:color w:val="141618" w:themeColor="accent6" w:themeShade="1A"/>
                <w:sz w:val="24"/>
                <w:szCs w:val="24"/>
              </w:rPr>
            </w:pPr>
            <w:r w:rsidRPr="00D851DB">
              <w:rPr>
                <w:sz w:val="24"/>
                <w:szCs w:val="24"/>
              </w:rPr>
              <w:t xml:space="preserve">Подрядчик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rPr>
                <w:sz w:val="24"/>
                <w:szCs w:val="24"/>
              </w:rPr>
              <w:t>6</w:t>
            </w:r>
            <w:r w:rsidRPr="00D64935">
              <w:rPr>
                <w:sz w:val="24"/>
                <w:szCs w:val="24"/>
              </w:rPr>
              <w:t xml:space="preserve">.1.5, </w:t>
            </w:r>
            <w:r>
              <w:rPr>
                <w:sz w:val="24"/>
                <w:szCs w:val="24"/>
              </w:rPr>
              <w:t>6</w:t>
            </w:r>
            <w:r w:rsidRPr="00D64935">
              <w:rPr>
                <w:sz w:val="24"/>
                <w:szCs w:val="24"/>
              </w:rPr>
              <w:t>.1.2</w:t>
            </w:r>
            <w:r>
              <w:rPr>
                <w:sz w:val="24"/>
                <w:szCs w:val="24"/>
              </w:rPr>
              <w:t xml:space="preserve">8 - 6.1.31, </w:t>
            </w:r>
            <w:r w:rsidRPr="00D64935">
              <w:rPr>
                <w:sz w:val="24"/>
                <w:szCs w:val="24"/>
              </w:rPr>
              <w:t>1</w:t>
            </w:r>
            <w:r>
              <w:rPr>
                <w:sz w:val="24"/>
                <w:szCs w:val="24"/>
              </w:rPr>
              <w:t>5</w:t>
            </w:r>
            <w:r w:rsidRPr="00D64935">
              <w:rPr>
                <w:sz w:val="24"/>
                <w:szCs w:val="24"/>
              </w:rPr>
              <w:t>.4.2 и 15.9</w:t>
            </w:r>
            <w:r w:rsidRPr="006E1023">
              <w:rPr>
                <w:sz w:val="24"/>
                <w:szCs w:val="24"/>
              </w:rPr>
              <w:t xml:space="preserve"> </w:t>
            </w:r>
            <w:r w:rsidRPr="00D851DB">
              <w:rPr>
                <w:sz w:val="24"/>
                <w:szCs w:val="24"/>
              </w:rPr>
              <w:t xml:space="preserve">Договора. Размер штрафа составляет </w:t>
            </w:r>
            <w:r w:rsidRPr="00706F7F">
              <w:rPr>
                <w:sz w:val="24"/>
                <w:szCs w:val="24"/>
              </w:rPr>
              <w:t>50 000,00 (пятьдесят тысяч рублей 00</w:t>
            </w:r>
            <w:r w:rsidRPr="00D851DB">
              <w:rPr>
                <w:sz w:val="24"/>
                <w:szCs w:val="24"/>
              </w:rPr>
              <w:t xml:space="preserve"> копеек)</w:t>
            </w:r>
          </w:p>
        </w:tc>
      </w:tr>
      <w:tr w:rsidR="00CC480F" w:rsidRPr="002C1EF5" w14:paraId="069EC83F" w14:textId="77777777" w:rsidTr="00E81B51">
        <w:tc>
          <w:tcPr>
            <w:tcW w:w="567" w:type="dxa"/>
            <w:vMerge/>
            <w:tcBorders>
              <w:top w:val="single" w:sz="4" w:space="0" w:color="auto"/>
              <w:left w:val="nil"/>
              <w:bottom w:val="single" w:sz="4" w:space="0" w:color="auto"/>
              <w:right w:val="single" w:sz="4" w:space="0" w:color="auto"/>
            </w:tcBorders>
            <w:vAlign w:val="center"/>
            <w:hideMark/>
          </w:tcPr>
          <w:p w14:paraId="6D36CE4F" w14:textId="77777777" w:rsidR="00CC480F" w:rsidRPr="002C1EF5" w:rsidRDefault="00CC480F" w:rsidP="00CC480F">
            <w:pPr>
              <w:rPr>
                <w:rFonts w:asciiTheme="majorHAnsi" w:eastAsia="Calibri" w:hAnsiTheme="majorHAnsi" w:cstheme="majorHAnsi"/>
                <w:color w:val="000000"/>
                <w:sz w:val="24"/>
                <w:szCs w:val="24"/>
              </w:rPr>
            </w:pPr>
          </w:p>
        </w:tc>
        <w:tc>
          <w:tcPr>
            <w:tcW w:w="1985"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6A95AFAC" w14:textId="77777777" w:rsidR="00CC480F" w:rsidRPr="002C1EF5" w:rsidRDefault="00CC480F" w:rsidP="00CC480F">
            <w:pPr>
              <w:rPr>
                <w:rFonts w:asciiTheme="majorHAnsi" w:eastAsia="Calibri" w:hAnsiTheme="majorHAnsi" w:cstheme="majorHAnsi"/>
                <w:color w:val="141618" w:themeColor="accent6" w:themeShade="1A"/>
                <w:sz w:val="24"/>
                <w:szCs w:val="24"/>
              </w:rPr>
            </w:pPr>
          </w:p>
        </w:tc>
        <w:tc>
          <w:tcPr>
            <w:tcW w:w="84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0B815259" w14:textId="77777777" w:rsidR="00CC480F" w:rsidRPr="002C1EF5" w:rsidRDefault="00CC480F" w:rsidP="00CC480F">
            <w:pPr>
              <w:numPr>
                <w:ilvl w:val="2"/>
                <w:numId w:val="38"/>
              </w:numPr>
              <w:spacing w:before="240"/>
              <w:ind w:left="601" w:right="-2" w:hanging="601"/>
              <w:jc w:val="both"/>
              <w:rPr>
                <w:rFonts w:asciiTheme="majorHAnsi" w:eastAsia="Calibri" w:hAnsiTheme="majorHAnsi" w:cstheme="majorHAnsi"/>
                <w:color w:val="141618" w:themeColor="accent6" w:themeShade="1A"/>
                <w:sz w:val="24"/>
                <w:szCs w:val="24"/>
              </w:rPr>
            </w:pPr>
          </w:p>
        </w:tc>
        <w:tc>
          <w:tcPr>
            <w:tcW w:w="296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B40D348" w14:textId="77777777" w:rsidR="00CC480F" w:rsidRPr="002C1EF5" w:rsidRDefault="00CC480F" w:rsidP="00CC480F">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 xml:space="preserve">Неисполнение или ненадлежащее исполнение </w:t>
            </w:r>
            <w:r w:rsidRPr="002C1EF5">
              <w:rPr>
                <w:rFonts w:asciiTheme="majorHAnsi" w:eastAsia="Calibri" w:hAnsiTheme="majorHAnsi" w:cstheme="majorHAnsi"/>
                <w:color w:val="141618" w:themeColor="accent6" w:themeShade="1A"/>
                <w:sz w:val="24"/>
                <w:szCs w:val="24"/>
              </w:rPr>
              <w:lastRenderedPageBreak/>
              <w:t>Подрядчиком Договора, повлекшее за собой расторжение Договора по инициативе Заказчика</w:t>
            </w:r>
          </w:p>
        </w:tc>
        <w:tc>
          <w:tcPr>
            <w:tcW w:w="3135"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0F65EC8" w14:textId="04B0E5E3" w:rsidR="00CC480F" w:rsidRPr="002C1EF5" w:rsidRDefault="00CC480F" w:rsidP="00CC480F">
            <w:pPr>
              <w:spacing w:before="240"/>
              <w:ind w:right="-2"/>
              <w:jc w:val="both"/>
              <w:rPr>
                <w:rFonts w:asciiTheme="majorHAnsi" w:eastAsia="Calibri" w:hAnsiTheme="majorHAnsi" w:cstheme="majorHAnsi"/>
                <w:i/>
                <w:color w:val="141618" w:themeColor="accent6" w:themeShade="1A"/>
                <w:sz w:val="24"/>
                <w:szCs w:val="24"/>
              </w:rPr>
            </w:pPr>
            <w:r w:rsidRPr="00C27970">
              <w:rPr>
                <w:sz w:val="24"/>
                <w:szCs w:val="24"/>
              </w:rPr>
              <w:lastRenderedPageBreak/>
              <w:t xml:space="preserve">Подрядчик уплачивает Заказчику неустойку в виде </w:t>
            </w:r>
            <w:r w:rsidRPr="00C27970">
              <w:rPr>
                <w:sz w:val="24"/>
                <w:szCs w:val="24"/>
              </w:rPr>
              <w:lastRenderedPageBreak/>
              <w:t xml:space="preserve">штрафа в размере </w:t>
            </w:r>
            <w:r>
              <w:rPr>
                <w:sz w:val="24"/>
                <w:szCs w:val="24"/>
              </w:rPr>
              <w:t>1</w:t>
            </w:r>
            <w:r w:rsidRPr="00C27970">
              <w:rPr>
                <w:sz w:val="24"/>
                <w:szCs w:val="24"/>
              </w:rPr>
              <w:t>0% (</w:t>
            </w:r>
            <w:r>
              <w:rPr>
                <w:sz w:val="24"/>
                <w:szCs w:val="24"/>
              </w:rPr>
              <w:t>десять</w:t>
            </w:r>
            <w:r w:rsidRPr="00C27970">
              <w:rPr>
                <w:sz w:val="24"/>
                <w:szCs w:val="24"/>
              </w:rPr>
              <w:t xml:space="preserve"> процентов) от цены Договора, указанной в пункте 1.</w:t>
            </w:r>
            <w:r>
              <w:rPr>
                <w:sz w:val="24"/>
                <w:szCs w:val="24"/>
              </w:rPr>
              <w:t>2</w:t>
            </w:r>
            <w:r w:rsidRPr="00C27970">
              <w:rPr>
                <w:sz w:val="24"/>
                <w:szCs w:val="24"/>
              </w:rPr>
              <w:t xml:space="preserve"> Договора.</w:t>
            </w:r>
          </w:p>
        </w:tc>
      </w:tr>
      <w:tr w:rsidR="00CC480F" w:rsidRPr="002C1EF5" w14:paraId="1A096788" w14:textId="77777777" w:rsidTr="00E81B51">
        <w:tc>
          <w:tcPr>
            <w:tcW w:w="567"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474C519" w14:textId="77777777" w:rsidR="00CC480F" w:rsidRPr="002C1EF5" w:rsidRDefault="00CC480F" w:rsidP="00CC480F">
            <w:pPr>
              <w:numPr>
                <w:ilvl w:val="1"/>
                <w:numId w:val="38"/>
              </w:numPr>
              <w:spacing w:before="240"/>
              <w:ind w:left="176" w:right="-2" w:hanging="176"/>
              <w:jc w:val="both"/>
              <w:rPr>
                <w:rFonts w:asciiTheme="majorHAnsi" w:eastAsia="Calibri" w:hAnsiTheme="majorHAnsi" w:cstheme="majorHAnsi"/>
                <w:color w:val="141618" w:themeColor="accent6" w:themeShade="1A"/>
                <w:sz w:val="24"/>
                <w:szCs w:val="24"/>
              </w:rPr>
            </w:pPr>
            <w:bookmarkStart w:id="13" w:name="_Ref529811403" w:colFirst="0" w:colLast="0"/>
          </w:p>
        </w:tc>
        <w:tc>
          <w:tcPr>
            <w:tcW w:w="1985"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EBA157F" w14:textId="77777777" w:rsidR="00CC480F" w:rsidRPr="002C1EF5" w:rsidRDefault="00CC480F" w:rsidP="00CC480F">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Ответственность Заказчика</w:t>
            </w:r>
          </w:p>
        </w:tc>
        <w:tc>
          <w:tcPr>
            <w:tcW w:w="3811" w:type="dxa"/>
            <w:gridSpan w:val="2"/>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3D799AA" w14:textId="77777777" w:rsidR="00CC480F" w:rsidRPr="002C1EF5" w:rsidRDefault="00CC480F" w:rsidP="00CC480F">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Нарушение Заказчиком сроков оплаты выполненных и принятых Работ</w:t>
            </w:r>
          </w:p>
        </w:tc>
        <w:tc>
          <w:tcPr>
            <w:tcW w:w="3135"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12EC35C" w14:textId="6AF45F72" w:rsidR="00CC480F" w:rsidRPr="002C1EF5" w:rsidRDefault="00CC480F" w:rsidP="00CC480F">
            <w:pPr>
              <w:spacing w:before="240"/>
              <w:ind w:right="-2"/>
              <w:jc w:val="both"/>
              <w:rPr>
                <w:rFonts w:asciiTheme="majorHAnsi" w:eastAsia="Calibri" w:hAnsiTheme="majorHAnsi" w:cstheme="majorHAnsi"/>
                <w:color w:val="141618" w:themeColor="accent6" w:themeShade="1A"/>
                <w:sz w:val="24"/>
                <w:szCs w:val="24"/>
              </w:rPr>
            </w:pPr>
            <w:r w:rsidRPr="00B964E3">
              <w:rPr>
                <w:sz w:val="24"/>
                <w:szCs w:val="24"/>
              </w:rPr>
              <w:t xml:space="preserve">Подрядчик вправе потребовать от Заказчика уплаты неустойки в виде пени в размере </w:t>
            </w:r>
            <w:r>
              <w:rPr>
                <w:sz w:val="24"/>
                <w:szCs w:val="24"/>
              </w:rPr>
              <w:t>0,1%</w:t>
            </w:r>
            <w:r w:rsidRPr="00B964E3">
              <w:rPr>
                <w:sz w:val="24"/>
                <w:szCs w:val="24"/>
              </w:rPr>
              <w:t xml:space="preserve"> от суммы задолженности, за каждый день просрочки, начиная со дня, следующего после дня истечения установленного Договором срока исполнения Заказчиком обязательства по оплате. Общий размер неустойки не может превышать </w:t>
            </w:r>
            <w:r>
              <w:rPr>
                <w:sz w:val="24"/>
                <w:szCs w:val="24"/>
              </w:rPr>
              <w:t>10%</w:t>
            </w:r>
            <w:r w:rsidRPr="00B964E3">
              <w:rPr>
                <w:sz w:val="24"/>
                <w:szCs w:val="24"/>
              </w:rPr>
              <w:t xml:space="preserve"> от суммы задолженности.</w:t>
            </w:r>
          </w:p>
        </w:tc>
      </w:tr>
      <w:tr w:rsidR="00CC480F" w:rsidRPr="002C1EF5" w14:paraId="6A74DFA2" w14:textId="77777777" w:rsidTr="00E81B51">
        <w:tc>
          <w:tcPr>
            <w:tcW w:w="567"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75D58E57" w14:textId="77777777" w:rsidR="00CC480F" w:rsidRPr="002C1EF5" w:rsidRDefault="00CC480F" w:rsidP="00CC480F">
            <w:pPr>
              <w:numPr>
                <w:ilvl w:val="1"/>
                <w:numId w:val="38"/>
              </w:numPr>
              <w:spacing w:before="240"/>
              <w:ind w:left="176" w:right="-2" w:hanging="176"/>
              <w:jc w:val="both"/>
              <w:rPr>
                <w:rFonts w:asciiTheme="majorHAnsi" w:eastAsia="Calibri" w:hAnsiTheme="majorHAnsi" w:cstheme="majorHAnsi"/>
                <w:color w:val="141618" w:themeColor="accent6" w:themeShade="1A"/>
                <w:sz w:val="24"/>
                <w:szCs w:val="24"/>
              </w:rPr>
            </w:pPr>
            <w:bookmarkStart w:id="14" w:name="_Ref529811441" w:colFirst="0" w:colLast="0"/>
            <w:bookmarkEnd w:id="13"/>
          </w:p>
        </w:tc>
        <w:tc>
          <w:tcPr>
            <w:tcW w:w="1985"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CC299D1" w14:textId="77777777" w:rsidR="00CC480F" w:rsidRPr="002C1EF5" w:rsidRDefault="00CC480F" w:rsidP="00CC480F">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Обеспечение исполнения Договора</w:t>
            </w:r>
          </w:p>
        </w:tc>
        <w:tc>
          <w:tcPr>
            <w:tcW w:w="6946"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E01144E" w14:textId="32F24F0E" w:rsidR="00CC480F" w:rsidRPr="002C1EF5" w:rsidRDefault="00CC480F" w:rsidP="00CC480F">
            <w:pPr>
              <w:spacing w:before="240"/>
              <w:ind w:right="-2"/>
              <w:jc w:val="both"/>
              <w:rPr>
                <w:rFonts w:asciiTheme="majorHAnsi" w:eastAsia="Calibri" w:hAnsiTheme="majorHAnsi" w:cstheme="majorHAnsi"/>
                <w:color w:val="141618" w:themeColor="accent6" w:themeShade="1A"/>
                <w:sz w:val="24"/>
                <w:szCs w:val="24"/>
              </w:rPr>
            </w:pPr>
            <w:r w:rsidRPr="00B964E3">
              <w:rPr>
                <w:sz w:val="24"/>
                <w:szCs w:val="24"/>
              </w:rPr>
              <w:t>Обеспечение исполнения обязательств по Договору Подрядчиком не предоставляется.</w:t>
            </w:r>
          </w:p>
        </w:tc>
      </w:tr>
      <w:tr w:rsidR="00CC480F" w:rsidRPr="002C1EF5" w14:paraId="2950B34B" w14:textId="77777777" w:rsidTr="00E81B51">
        <w:tc>
          <w:tcPr>
            <w:tcW w:w="567" w:type="dxa"/>
            <w:tcBorders>
              <w:top w:val="single" w:sz="4" w:space="0" w:color="auto"/>
              <w:left w:val="nil"/>
              <w:bottom w:val="nil"/>
              <w:right w:val="single" w:sz="4" w:space="0" w:color="auto"/>
            </w:tcBorders>
          </w:tcPr>
          <w:p w14:paraId="20B427E4" w14:textId="77777777" w:rsidR="00CC480F" w:rsidRPr="002C1EF5" w:rsidRDefault="00CC480F" w:rsidP="00CC480F">
            <w:pPr>
              <w:numPr>
                <w:ilvl w:val="1"/>
                <w:numId w:val="38"/>
              </w:numPr>
              <w:spacing w:before="240"/>
              <w:ind w:left="176" w:right="-2" w:hanging="176"/>
              <w:jc w:val="both"/>
              <w:rPr>
                <w:rFonts w:asciiTheme="majorHAnsi" w:eastAsia="Calibri" w:hAnsiTheme="majorHAnsi" w:cstheme="majorHAnsi"/>
                <w:color w:val="000000"/>
                <w:sz w:val="24"/>
                <w:szCs w:val="24"/>
              </w:rPr>
            </w:pPr>
            <w:bookmarkStart w:id="15" w:name="_Ref529811546" w:colFirst="0" w:colLast="0"/>
            <w:bookmarkEnd w:id="14"/>
          </w:p>
        </w:tc>
        <w:tc>
          <w:tcPr>
            <w:tcW w:w="1985" w:type="dxa"/>
            <w:tcBorders>
              <w:top w:val="single" w:sz="4" w:space="0" w:color="auto"/>
              <w:left w:val="single" w:sz="4" w:space="0" w:color="auto"/>
              <w:bottom w:val="nil"/>
              <w:right w:val="single" w:sz="4" w:space="0" w:color="auto"/>
            </w:tcBorders>
            <w:hideMark/>
          </w:tcPr>
          <w:p w14:paraId="3A6B07BB" w14:textId="77777777" w:rsidR="00CC480F" w:rsidRPr="002C1EF5" w:rsidRDefault="00CC480F" w:rsidP="00CC480F">
            <w:pPr>
              <w:spacing w:before="240"/>
              <w:ind w:right="-2"/>
              <w:jc w:val="both"/>
              <w:rPr>
                <w:rFonts w:asciiTheme="majorHAnsi" w:eastAsia="Calibri" w:hAnsiTheme="majorHAnsi" w:cstheme="majorHAnsi"/>
                <w:color w:val="000000"/>
                <w:sz w:val="24"/>
                <w:szCs w:val="24"/>
              </w:rPr>
            </w:pPr>
            <w:r w:rsidRPr="002C1EF5">
              <w:rPr>
                <w:rFonts w:asciiTheme="majorHAnsi" w:eastAsia="Calibri" w:hAnsiTheme="majorHAnsi" w:cstheme="majorHAnsi"/>
                <w:color w:val="000000"/>
                <w:sz w:val="24"/>
                <w:szCs w:val="24"/>
              </w:rPr>
              <w:t>Обеспечение исполнения гарантийных обязательств Подрядчика</w:t>
            </w:r>
          </w:p>
        </w:tc>
        <w:tc>
          <w:tcPr>
            <w:tcW w:w="6946" w:type="dxa"/>
            <w:gridSpan w:val="3"/>
            <w:tcBorders>
              <w:top w:val="single" w:sz="4" w:space="0" w:color="auto"/>
              <w:left w:val="single" w:sz="4" w:space="0" w:color="auto"/>
              <w:bottom w:val="nil"/>
              <w:right w:val="nil"/>
            </w:tcBorders>
            <w:hideMark/>
          </w:tcPr>
          <w:p w14:paraId="3CA88DB2" w14:textId="5CE44B62" w:rsidR="00CC480F" w:rsidRPr="002C1EF5" w:rsidRDefault="00CC480F" w:rsidP="00CC480F">
            <w:pPr>
              <w:spacing w:before="240"/>
              <w:ind w:right="-2"/>
              <w:jc w:val="both"/>
              <w:rPr>
                <w:rFonts w:asciiTheme="majorHAnsi" w:eastAsia="Calibri" w:hAnsiTheme="majorHAnsi" w:cstheme="majorHAnsi"/>
                <w:i/>
                <w:color w:val="141618" w:themeColor="accent6" w:themeShade="1A"/>
                <w:sz w:val="24"/>
                <w:szCs w:val="24"/>
              </w:rPr>
            </w:pPr>
            <w:r w:rsidRPr="00B964E3">
              <w:rPr>
                <w:sz w:val="24"/>
                <w:szCs w:val="24"/>
              </w:rPr>
              <w:t>Обеспечение исполнения гарантийных обязательств по Договору Подрядчиком не предоставляется.</w:t>
            </w:r>
          </w:p>
        </w:tc>
      </w:tr>
    </w:tbl>
    <w:tbl>
      <w:tblPr>
        <w:tblStyle w:val="VegasLex1"/>
        <w:tblW w:w="9498" w:type="dxa"/>
        <w:tblInd w:w="0" w:type="dxa"/>
        <w:tblLook w:val="0480" w:firstRow="0" w:lastRow="0" w:firstColumn="1" w:lastColumn="0" w:noHBand="0" w:noVBand="1"/>
      </w:tblPr>
      <w:tblGrid>
        <w:gridCol w:w="567"/>
        <w:gridCol w:w="1985"/>
        <w:gridCol w:w="6946"/>
      </w:tblGrid>
      <w:tr w:rsidR="00CC480F" w:rsidRPr="002C1EF5" w14:paraId="68846CDE" w14:textId="77777777" w:rsidTr="00E07AFB">
        <w:trPr>
          <w:trHeight w:val="70"/>
        </w:trPr>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7FAFE9E" w14:textId="77777777" w:rsidR="00CC480F" w:rsidRPr="002C1EF5" w:rsidRDefault="00CC480F" w:rsidP="00CC480F">
            <w:pPr>
              <w:numPr>
                <w:ilvl w:val="1"/>
                <w:numId w:val="38"/>
              </w:numPr>
              <w:spacing w:before="240" w:line="256" w:lineRule="auto"/>
              <w:ind w:left="176" w:right="-2" w:hanging="176"/>
              <w:jc w:val="both"/>
              <w:rPr>
                <w:rFonts w:asciiTheme="majorHAnsi" w:eastAsia="Calibri" w:hAnsiTheme="majorHAnsi" w:cstheme="majorHAnsi"/>
                <w:color w:val="141618" w:themeColor="accent6" w:themeShade="1A"/>
                <w:sz w:val="24"/>
                <w:szCs w:val="24"/>
              </w:rPr>
            </w:pPr>
            <w:bookmarkStart w:id="16" w:name="_Ref529811561" w:colFirst="0" w:colLast="0"/>
            <w:bookmarkEnd w:id="15"/>
          </w:p>
        </w:tc>
        <w:tc>
          <w:tcPr>
            <w:tcW w:w="1985"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306B9FC" w14:textId="77777777" w:rsidR="00CC480F" w:rsidRPr="002C1EF5" w:rsidRDefault="00CC480F" w:rsidP="00CC480F">
            <w:pPr>
              <w:spacing w:before="240"/>
              <w:ind w:left="34"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2C1EF5">
              <w:rPr>
                <w:rFonts w:asciiTheme="majorHAnsi" w:eastAsia="Calibri" w:hAnsiTheme="majorHAnsi" w:cstheme="majorHAnsi"/>
                <w:sz w:val="24"/>
                <w:szCs w:val="24"/>
              </w:rPr>
              <w:t>Подсудность</w:t>
            </w:r>
          </w:p>
        </w:tc>
        <w:tc>
          <w:tcPr>
            <w:tcW w:w="6946"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419B013" w14:textId="6EFF784E" w:rsidR="00CC480F" w:rsidRPr="002C1EF5" w:rsidRDefault="00CC480F" w:rsidP="00CC480F">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i/>
                <w:sz w:val="24"/>
                <w:szCs w:val="24"/>
              </w:rPr>
            </w:pPr>
            <w:r w:rsidRPr="00B964E3">
              <w:rPr>
                <w:sz w:val="24"/>
                <w:szCs w:val="24"/>
              </w:rPr>
              <w:t xml:space="preserve">При неурегулировании Сторонами спора в досудебном порядке спор передается на рассмотрение Арбитражного суда </w:t>
            </w:r>
            <w:r>
              <w:rPr>
                <w:sz w:val="24"/>
                <w:szCs w:val="24"/>
              </w:rPr>
              <w:t>г. Москвы</w:t>
            </w:r>
            <w:r w:rsidRPr="00B964E3">
              <w:rPr>
                <w:sz w:val="24"/>
                <w:szCs w:val="24"/>
              </w:rPr>
              <w:t xml:space="preserve"> в порядке, предусмотренном действующим законодательством Российской Федерации.</w:t>
            </w:r>
          </w:p>
        </w:tc>
      </w:tr>
      <w:bookmarkEnd w:id="16"/>
      <w:tr w:rsidR="004F1609" w:rsidRPr="002C1EF5" w14:paraId="3B1ABB82" w14:textId="77777777" w:rsidTr="00E07AFB">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3B5161AE" w14:textId="77777777" w:rsidR="004F1609" w:rsidRPr="002C1EF5" w:rsidRDefault="004F1609" w:rsidP="00E07AFB">
            <w:pPr>
              <w:numPr>
                <w:ilvl w:val="1"/>
                <w:numId w:val="38"/>
              </w:numPr>
              <w:spacing w:before="240" w:line="256" w:lineRule="auto"/>
              <w:ind w:left="176" w:right="-2" w:hanging="176"/>
              <w:jc w:val="both"/>
              <w:rPr>
                <w:rFonts w:asciiTheme="majorHAnsi" w:eastAsia="Calibri" w:hAnsiTheme="majorHAnsi" w:cstheme="majorHAnsi"/>
                <w:color w:val="141618" w:themeColor="accent6" w:themeShade="1A"/>
                <w:sz w:val="24"/>
                <w:szCs w:val="24"/>
              </w:rPr>
            </w:pPr>
          </w:p>
        </w:tc>
        <w:tc>
          <w:tcPr>
            <w:tcW w:w="1985"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C1D32AB" w14:textId="77777777" w:rsidR="004F1609" w:rsidRPr="002C1EF5" w:rsidRDefault="004F1609" w:rsidP="00E07AFB">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2C1EF5">
              <w:rPr>
                <w:rFonts w:asciiTheme="majorHAnsi" w:eastAsia="Calibri" w:hAnsiTheme="majorHAnsi" w:cstheme="majorHAnsi"/>
                <w:sz w:val="24"/>
                <w:szCs w:val="24"/>
              </w:rPr>
              <w:t>Срок действия Договора</w:t>
            </w:r>
          </w:p>
        </w:tc>
        <w:tc>
          <w:tcPr>
            <w:tcW w:w="6946"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72D9786" w14:textId="0DB635ED" w:rsidR="004F1609" w:rsidRPr="002C1EF5" w:rsidRDefault="00CC480F" w:rsidP="002C1CF0">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B964E3">
              <w:rPr>
                <w:sz w:val="24"/>
                <w:szCs w:val="24"/>
              </w:rPr>
              <w:t xml:space="preserve">Договор вступает в силу с даты его подписания и действует </w:t>
            </w:r>
            <w:r>
              <w:rPr>
                <w:sz w:val="24"/>
                <w:szCs w:val="24"/>
              </w:rPr>
              <w:t>до 31.12.2026г</w:t>
            </w:r>
            <w:r w:rsidRPr="00B964E3">
              <w:rPr>
                <w:sz w:val="24"/>
                <w:szCs w:val="24"/>
              </w:rPr>
              <w:t>.</w:t>
            </w:r>
            <w:r>
              <w:rPr>
                <w:sz w:val="24"/>
                <w:szCs w:val="24"/>
              </w:rPr>
              <w:t>,</w:t>
            </w:r>
            <w:r w:rsidRPr="00CC480F">
              <w:rPr>
                <w:rFonts w:ascii="Calibri" w:hAnsi="Calibri" w:cs="Calibri"/>
                <w:sz w:val="24"/>
                <w:szCs w:val="24"/>
              </w:rPr>
              <w:t xml:space="preserve"> </w:t>
            </w:r>
            <w:r w:rsidRPr="00CC480F">
              <w:rPr>
                <w:sz w:val="24"/>
                <w:szCs w:val="24"/>
              </w:rPr>
              <w:t>а в части приемки и оплаты – до полного исполнения сторонами своих обязательств.</w:t>
            </w:r>
          </w:p>
        </w:tc>
      </w:tr>
    </w:tbl>
    <w:p w14:paraId="0B983D2D" w14:textId="77777777" w:rsidR="004F1609" w:rsidRPr="002C1EF5" w:rsidRDefault="004F1609" w:rsidP="004F1609">
      <w:pPr>
        <w:numPr>
          <w:ilvl w:val="0"/>
          <w:numId w:val="34"/>
        </w:numPr>
        <w:spacing w:before="240" w:after="120" w:line="240" w:lineRule="auto"/>
        <w:ind w:left="357" w:hanging="357"/>
        <w:contextualSpacing/>
        <w:jc w:val="center"/>
        <w:rPr>
          <w:rFonts w:asciiTheme="majorHAnsi" w:eastAsia="Times New Roman" w:hAnsiTheme="majorHAnsi" w:cstheme="majorHAnsi"/>
          <w:b/>
          <w:sz w:val="24"/>
          <w:szCs w:val="24"/>
          <w:lang w:eastAsia="ru-RU"/>
        </w:rPr>
      </w:pPr>
      <w:bookmarkStart w:id="17" w:name="_Ref529810957"/>
      <w:r w:rsidRPr="002C1EF5">
        <w:rPr>
          <w:rFonts w:asciiTheme="majorHAnsi" w:eastAsia="Times New Roman" w:hAnsiTheme="majorHAnsi" w:cstheme="majorHAnsi"/>
          <w:b/>
          <w:sz w:val="24"/>
          <w:szCs w:val="24"/>
          <w:lang w:eastAsia="ru-RU"/>
        </w:rPr>
        <w:t>Предмет Договора</w:t>
      </w:r>
      <w:bookmarkEnd w:id="17"/>
    </w:p>
    <w:p w14:paraId="6A6F9DBE"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Подрядчик обязуется по заданию Заказчика выполнить Работы в соответствии с Техническим заданием, а Заказчик обязуется принять и оплатить надлежащим образом выполненные Работы и результат Работ в размере, сроки и порядке в соответствии с Договором.</w:t>
      </w:r>
    </w:p>
    <w:p w14:paraId="57037D48"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Работы выполняются иждивением Подрядчика – из его материалов, его силами и средствами. Все необходимые для выполнения Работ материалы и оборудование предоставляются Подрядчиком и входят в стоимость Работ.</w:t>
      </w:r>
    </w:p>
    <w:p w14:paraId="3BEA0547" w14:textId="78774BC5"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Место выполнения Работ указано в пункте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_Ref529809964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w:t>
      </w:r>
      <w:r w:rsidRPr="002C1EF5">
        <w:rPr>
          <w:rFonts w:asciiTheme="majorHAnsi" w:eastAsia="Times New Roman" w:hAnsiTheme="majorHAnsi" w:cstheme="majorHAnsi"/>
          <w:sz w:val="24"/>
          <w:szCs w:val="24"/>
          <w:lang w:eastAsia="ru-RU"/>
        </w:rPr>
        <w:fldChar w:fldCharType="end"/>
      </w:r>
      <w:r w:rsidR="002C1CF0">
        <w:rPr>
          <w:rFonts w:asciiTheme="majorHAnsi" w:eastAsia="Times New Roman" w:hAnsiTheme="majorHAnsi" w:cstheme="majorHAnsi"/>
          <w:sz w:val="24"/>
          <w:szCs w:val="24"/>
          <w:lang w:eastAsia="ru-RU"/>
        </w:rPr>
        <w:t>4</w:t>
      </w:r>
      <w:r w:rsidRPr="002C1EF5">
        <w:rPr>
          <w:rFonts w:asciiTheme="majorHAnsi" w:eastAsia="Times New Roman" w:hAnsiTheme="majorHAnsi" w:cstheme="majorHAnsi"/>
          <w:sz w:val="24"/>
          <w:szCs w:val="24"/>
          <w:lang w:eastAsia="ru-RU"/>
        </w:rPr>
        <w:t xml:space="preserve"> Договора.</w:t>
      </w:r>
    </w:p>
    <w:p w14:paraId="1BD951A2"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bCs/>
          <w:sz w:val="24"/>
          <w:szCs w:val="24"/>
          <w:lang w:eastAsia="ru-RU"/>
        </w:rPr>
        <w:t>Подрядчик гарантирует, что обладает всеми необходимыми в соответствии с законодательством Российской Федерации лицензиями, разрешениями, допусками для выполнения Работ,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7B1D6959" w14:textId="77777777" w:rsidR="004F1609" w:rsidRPr="002C1EF5" w:rsidRDefault="004F1609" w:rsidP="004F1609">
      <w:pPr>
        <w:tabs>
          <w:tab w:val="left" w:pos="1276"/>
        </w:tabs>
        <w:spacing w:after="0" w:line="240" w:lineRule="auto"/>
        <w:ind w:left="709"/>
        <w:contextualSpacing/>
        <w:jc w:val="both"/>
        <w:rPr>
          <w:rFonts w:asciiTheme="majorHAnsi" w:eastAsia="Times New Roman" w:hAnsiTheme="majorHAnsi" w:cstheme="majorHAnsi"/>
          <w:sz w:val="24"/>
          <w:szCs w:val="24"/>
          <w:lang w:eastAsia="ru-RU"/>
        </w:rPr>
      </w:pPr>
    </w:p>
    <w:p w14:paraId="325F6FB2" w14:textId="77777777" w:rsidR="004F1609" w:rsidRPr="002C1EF5" w:rsidRDefault="004F1609" w:rsidP="004F1609">
      <w:pPr>
        <w:numPr>
          <w:ilvl w:val="0"/>
          <w:numId w:val="34"/>
        </w:numPr>
        <w:spacing w:before="240" w:after="120" w:line="240" w:lineRule="auto"/>
        <w:ind w:left="357" w:hanging="357"/>
        <w:contextualSpacing/>
        <w:jc w:val="center"/>
        <w:rPr>
          <w:rFonts w:asciiTheme="majorHAnsi" w:eastAsia="Times New Roman" w:hAnsiTheme="majorHAnsi" w:cstheme="majorHAnsi"/>
          <w:b/>
          <w:sz w:val="24"/>
          <w:szCs w:val="24"/>
          <w:lang w:eastAsia="ru-RU"/>
        </w:rPr>
      </w:pPr>
      <w:bookmarkStart w:id="18" w:name="_Ref529815928"/>
      <w:r w:rsidRPr="002C1EF5">
        <w:rPr>
          <w:rFonts w:asciiTheme="majorHAnsi" w:eastAsia="Times New Roman" w:hAnsiTheme="majorHAnsi" w:cstheme="majorHAnsi"/>
          <w:b/>
          <w:sz w:val="24"/>
          <w:szCs w:val="24"/>
          <w:lang w:eastAsia="ru-RU"/>
        </w:rPr>
        <w:t>Цена Договора и порядок расчетов</w:t>
      </w:r>
      <w:bookmarkEnd w:id="18"/>
    </w:p>
    <w:p w14:paraId="124CDCF4" w14:textId="63FF46EF"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Цена Договора является твердой и указана в пункте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_Ref529810054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w:t>
      </w:r>
      <w:r w:rsidRPr="002C1EF5">
        <w:rPr>
          <w:rFonts w:asciiTheme="majorHAnsi" w:eastAsia="Times New Roman" w:hAnsiTheme="majorHAnsi" w:cstheme="majorHAnsi"/>
          <w:sz w:val="24"/>
          <w:szCs w:val="24"/>
          <w:lang w:eastAsia="ru-RU"/>
        </w:rPr>
        <w:fldChar w:fldCharType="end"/>
      </w:r>
      <w:r w:rsidR="002C1CF0">
        <w:rPr>
          <w:rFonts w:asciiTheme="majorHAnsi" w:eastAsia="Times New Roman" w:hAnsiTheme="majorHAnsi" w:cstheme="majorHAnsi"/>
          <w:sz w:val="24"/>
          <w:szCs w:val="24"/>
          <w:lang w:eastAsia="ru-RU"/>
        </w:rPr>
        <w:t>2</w:t>
      </w:r>
      <w:r w:rsidRPr="002C1EF5">
        <w:rPr>
          <w:rFonts w:asciiTheme="majorHAnsi" w:eastAsia="Times New Roman" w:hAnsiTheme="majorHAnsi" w:cstheme="majorHAnsi"/>
          <w:sz w:val="24"/>
          <w:szCs w:val="24"/>
          <w:lang w:eastAsia="ru-RU"/>
        </w:rPr>
        <w:t xml:space="preserve"> Договора. </w:t>
      </w:r>
    </w:p>
    <w:p w14:paraId="29C53596" w14:textId="77777777" w:rsidR="004F1609" w:rsidRPr="002C1EF5" w:rsidRDefault="004F1609" w:rsidP="004F1609">
      <w:pPr>
        <w:spacing w:after="0" w:line="240" w:lineRule="auto"/>
        <w:ind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[Заказчик в качестве налогового агента удерживает налог на доходы физических лиц от суммы, подлежащей оплате от стоимости Работ по настоящему Договору, и перечисляет его в бюджет по месту учета налогового агента в налоговом органе]</w:t>
      </w:r>
      <w:r w:rsidRPr="002C1EF5">
        <w:rPr>
          <w:rFonts w:asciiTheme="majorHAnsi" w:eastAsia="Times New Roman" w:hAnsiTheme="majorHAnsi" w:cstheme="majorHAnsi"/>
          <w:sz w:val="24"/>
          <w:szCs w:val="24"/>
          <w:vertAlign w:val="superscript"/>
          <w:lang w:eastAsia="ru-RU"/>
        </w:rPr>
        <w:footnoteReference w:id="5"/>
      </w:r>
      <w:r w:rsidRPr="002C1EF5">
        <w:rPr>
          <w:rFonts w:asciiTheme="majorHAnsi" w:eastAsia="Times New Roman" w:hAnsiTheme="majorHAnsi" w:cstheme="majorHAnsi"/>
          <w:sz w:val="24"/>
          <w:szCs w:val="24"/>
          <w:lang w:eastAsia="ru-RU"/>
        </w:rPr>
        <w:t xml:space="preserve">. </w:t>
      </w:r>
    </w:p>
    <w:p w14:paraId="0DA59722" w14:textId="77777777" w:rsidR="004F1609" w:rsidRPr="002C1EF5" w:rsidRDefault="004F1609" w:rsidP="004F1609">
      <w:pPr>
        <w:spacing w:after="0" w:line="240" w:lineRule="auto"/>
        <w:ind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w:t>
      </w:r>
      <w:r w:rsidRPr="002C1EF5">
        <w:rPr>
          <w:rFonts w:asciiTheme="majorHAnsi" w:eastAsia="Times New Roman" w:hAnsiTheme="majorHAnsi" w:cstheme="majorHAnsi"/>
          <w:bCs/>
          <w:sz w:val="24"/>
          <w:szCs w:val="24"/>
          <w:lang w:eastAsia="ru-RU"/>
        </w:rP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sidRPr="002C1EF5">
        <w:rPr>
          <w:rFonts w:asciiTheme="majorHAnsi" w:eastAsia="Times New Roman" w:hAnsiTheme="majorHAnsi" w:cstheme="majorHAnsi"/>
          <w:sz w:val="24"/>
          <w:szCs w:val="24"/>
          <w:lang w:eastAsia="ru-RU"/>
        </w:rPr>
        <w:t>]</w:t>
      </w:r>
      <w:r w:rsidRPr="002C1EF5">
        <w:rPr>
          <w:rFonts w:asciiTheme="majorHAnsi" w:eastAsia="Times New Roman" w:hAnsiTheme="majorHAnsi" w:cstheme="majorHAnsi"/>
          <w:bCs/>
          <w:sz w:val="24"/>
          <w:szCs w:val="24"/>
          <w:vertAlign w:val="superscript"/>
          <w:lang w:eastAsia="ru-RU"/>
        </w:rPr>
        <w:footnoteReference w:id="6"/>
      </w:r>
    </w:p>
    <w:p w14:paraId="24A3AC73"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u w:val="single"/>
          <w:lang w:eastAsia="ru-RU"/>
        </w:rPr>
      </w:pPr>
      <w:bookmarkStart w:id="19" w:name="_Ref529809824"/>
      <w:r w:rsidRPr="002C1EF5">
        <w:rPr>
          <w:rFonts w:asciiTheme="majorHAnsi" w:eastAsia="Times New Roman" w:hAnsiTheme="majorHAnsi" w:cstheme="majorHAnsi"/>
          <w:sz w:val="24"/>
          <w:szCs w:val="24"/>
          <w:lang w:eastAsia="ru-RU"/>
        </w:rPr>
        <w:t xml:space="preserve">Цена Работ (единицы Работ) включает в себя вознаграждение Подрядчика, все затраты, издержки и расходы, связанные с исполнением Договора, в том числе </w:t>
      </w:r>
      <w:r w:rsidRPr="002C1EF5">
        <w:rPr>
          <w:rFonts w:asciiTheme="majorHAnsi" w:eastAsia="Times New Roman" w:hAnsiTheme="majorHAnsi" w:cstheme="majorHAnsi"/>
          <w:bCs/>
          <w:sz w:val="24"/>
          <w:szCs w:val="24"/>
          <w:lang w:eastAsia="ru-RU"/>
        </w:rPr>
        <w:t>все</w:t>
      </w:r>
      <w:r w:rsidRPr="002C1EF5">
        <w:rPr>
          <w:rFonts w:asciiTheme="majorHAnsi" w:eastAsia="Times New Roman" w:hAnsiTheme="majorHAnsi" w:cstheme="majorHAnsi"/>
          <w:sz w:val="24"/>
          <w:szCs w:val="24"/>
          <w:lang w:eastAsia="ru-RU"/>
        </w:rPr>
        <w:t xml:space="preserve"> применимые налоги, пошлины, сборы и другие обязательные платежи, а также стоимость используемых Подрядчиком при выполнении Работ расходных материалов, запасных частей, инвентаря</w:t>
      </w:r>
      <w:r w:rsidRPr="002C1EF5">
        <w:rPr>
          <w:rFonts w:asciiTheme="majorHAnsi" w:eastAsia="Times New Roman" w:hAnsiTheme="majorHAnsi" w:cstheme="majorHAnsi"/>
          <w:bCs/>
          <w:sz w:val="24"/>
          <w:szCs w:val="24"/>
          <w:lang w:eastAsia="ru-RU"/>
        </w:rPr>
        <w:t>.</w:t>
      </w:r>
      <w:bookmarkEnd w:id="19"/>
    </w:p>
    <w:p w14:paraId="361B7AFD"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Подрядчик направляет Заказчику счет на оплату в срок, указанный в пункте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_Ref529810639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1.12</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 Оплата Работ производится Заказчиком в срок, указанный в пункте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_Ref529810644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1.13</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 </w:t>
      </w:r>
    </w:p>
    <w:p w14:paraId="574A1320"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Подрядчика, указанный в настоящем Договоре. В случае изменения реквизитов расчетного счета Подрядчик обязан в течение 1 (одного) рабочего дня с даты изменения реквизитов расчетного счета в порядке, предусмотренном пунктом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_ref_23030049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15.3</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Подрядчика с указанными в Договоре реквизитами, несет Подрядчик. </w:t>
      </w:r>
    </w:p>
    <w:p w14:paraId="4FCC9CF3"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Обязательства Заказчика по оплате Работ считаются выполненными с даты списания денежных средств с расчетного счета Заказчика.</w:t>
      </w:r>
    </w:p>
    <w:p w14:paraId="77ADE673"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Подрядчик,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656EB140" w14:textId="77777777" w:rsidR="004F1609" w:rsidRPr="002C1EF5" w:rsidRDefault="004F1609" w:rsidP="004F1609">
      <w:pPr>
        <w:tabs>
          <w:tab w:val="left" w:pos="1276"/>
        </w:tabs>
        <w:spacing w:after="0" w:line="240" w:lineRule="auto"/>
        <w:ind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При неисполнении Подрядчиком указанной в настоящем пункте обязанности в установленный срок Заказчик вправе взыскать с Подрядчика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Подрядчика пени и штрафы, приходящиеся на данные суммы НДС, в случае их начисления по решению налогового органа.</w:t>
      </w:r>
    </w:p>
    <w:p w14:paraId="6292DE9B"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Отсрочка оплаты Работ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Работ законные проценты, предусмотренные статьей 317.1 Гражданского кодекса Российской Федерации, не начисляются.</w:t>
      </w:r>
    </w:p>
    <w:p w14:paraId="4AEB4C7B" w14:textId="77777777" w:rsidR="004F1609" w:rsidRPr="002C1EF5" w:rsidRDefault="004F1609" w:rsidP="004F1609">
      <w:pPr>
        <w:numPr>
          <w:ilvl w:val="0"/>
          <w:numId w:val="34"/>
        </w:numPr>
        <w:tabs>
          <w:tab w:val="left" w:pos="1418"/>
          <w:tab w:val="left" w:pos="1560"/>
          <w:tab w:val="left" w:pos="1701"/>
        </w:tabs>
        <w:spacing w:before="240" w:after="0" w:line="240" w:lineRule="auto"/>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Производство скрытых работ</w:t>
      </w:r>
    </w:p>
    <w:p w14:paraId="3FE1E20D" w14:textId="77777777" w:rsidR="004F1609" w:rsidRPr="002C1EF5" w:rsidRDefault="004F1609" w:rsidP="004F1609">
      <w:pPr>
        <w:numPr>
          <w:ilvl w:val="1"/>
          <w:numId w:val="34"/>
        </w:numPr>
        <w:tabs>
          <w:tab w:val="left" w:pos="1276"/>
          <w:tab w:val="left" w:pos="1418"/>
          <w:tab w:val="left" w:pos="1560"/>
          <w:tab w:val="left" w:pos="1701"/>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Никакие подлежащие закрытию Работы не должны закрываться без разрешения Заказчика и оформления Акта освидетельствования скрытых работ, который </w:t>
      </w:r>
      <w:r w:rsidRPr="002C1EF5">
        <w:rPr>
          <w:rFonts w:asciiTheme="majorHAnsi" w:eastAsia="Times New Roman" w:hAnsiTheme="majorHAnsi" w:cstheme="majorHAnsi"/>
          <w:sz w:val="24"/>
          <w:szCs w:val="24"/>
          <w:lang w:eastAsia="ru-RU"/>
        </w:rPr>
        <w:lastRenderedPageBreak/>
        <w:t>составляется в двух экземплярах и подписывается представителями Сторон. Если представитель Заказчика не был информирован о производстве скрытых работ, то Подрядчик за свой счет обязан открыть любую часть скрытых работ согласно указаниям Заказчика, а затем восстановить ее.</w:t>
      </w:r>
    </w:p>
    <w:p w14:paraId="57A9DE9E" w14:textId="77777777" w:rsidR="004F1609" w:rsidRPr="002C1EF5" w:rsidRDefault="004F1609" w:rsidP="004F1609">
      <w:pPr>
        <w:numPr>
          <w:ilvl w:val="1"/>
          <w:numId w:val="34"/>
        </w:numPr>
        <w:tabs>
          <w:tab w:val="left" w:pos="1276"/>
          <w:tab w:val="left" w:pos="1418"/>
          <w:tab w:val="left" w:pos="1560"/>
          <w:tab w:val="left" w:pos="1701"/>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 случае если Заказчиком будут обнаружены некачественно выполненные Работы, то Подрядчик обязан своими силами и за свой счет в согласованные Сторонами сроки переделать эти работы для обеспечения их надлежащего качества. В случае если Подрядчик в согласованные Сторонами сроки не устранит некачественно выполненные Работы, то Заказчику предоставляется право самостоятельно или с привлечением третьих лиц переделать некачественно выполненные Работы.</w:t>
      </w:r>
    </w:p>
    <w:p w14:paraId="2ACE41B2" w14:textId="77777777" w:rsidR="004F1609" w:rsidRPr="002C1EF5" w:rsidRDefault="004F1609" w:rsidP="004F1609">
      <w:pPr>
        <w:tabs>
          <w:tab w:val="left" w:pos="1276"/>
          <w:tab w:val="left" w:pos="1418"/>
          <w:tab w:val="left" w:pos="1560"/>
          <w:tab w:val="left" w:pos="1701"/>
        </w:tabs>
        <w:spacing w:after="0" w:line="240" w:lineRule="auto"/>
        <w:ind w:firstLine="709"/>
        <w:jc w:val="both"/>
        <w:rPr>
          <w:rFonts w:asciiTheme="majorHAnsi" w:eastAsia="Calibri" w:hAnsiTheme="majorHAnsi" w:cstheme="majorHAnsi"/>
          <w:sz w:val="24"/>
          <w:szCs w:val="24"/>
        </w:rPr>
      </w:pPr>
      <w:r w:rsidRPr="002C1EF5">
        <w:rPr>
          <w:rFonts w:asciiTheme="majorHAnsi" w:eastAsia="Calibri" w:hAnsiTheme="majorHAnsi" w:cstheme="majorHAnsi"/>
          <w:sz w:val="24"/>
          <w:szCs w:val="24"/>
        </w:rPr>
        <w:t>Все расходы, связанные с переделкой некачественных Работ, несет Подрядчик. Заказчик вправе удержать сумму этих расходов из любых причитающихся Подрядчику средств с отражением данного факта в платежных документах и актах.</w:t>
      </w:r>
    </w:p>
    <w:p w14:paraId="45BB0B87" w14:textId="77777777" w:rsidR="004F1609" w:rsidRPr="002C1EF5" w:rsidRDefault="004F1609" w:rsidP="004F1609">
      <w:pPr>
        <w:tabs>
          <w:tab w:val="left" w:pos="1276"/>
        </w:tabs>
        <w:spacing w:after="0" w:line="240" w:lineRule="auto"/>
        <w:ind w:left="709"/>
        <w:contextualSpacing/>
        <w:jc w:val="both"/>
        <w:rPr>
          <w:rFonts w:asciiTheme="majorHAnsi" w:eastAsia="Times New Roman" w:hAnsiTheme="majorHAnsi" w:cstheme="majorHAnsi"/>
          <w:sz w:val="24"/>
          <w:szCs w:val="24"/>
          <w:lang w:eastAsia="ru-RU"/>
        </w:rPr>
      </w:pPr>
    </w:p>
    <w:p w14:paraId="33B606EC" w14:textId="77777777" w:rsidR="004F1609" w:rsidRPr="002C1EF5" w:rsidRDefault="004F1609" w:rsidP="004F1609">
      <w:pPr>
        <w:numPr>
          <w:ilvl w:val="0"/>
          <w:numId w:val="34"/>
        </w:numPr>
        <w:spacing w:before="240" w:after="120" w:line="240" w:lineRule="auto"/>
        <w:ind w:left="0" w:firstLine="426"/>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 xml:space="preserve">Порядок, сроки выполнения Работ. Сдача-приемка выполненных Работ </w:t>
      </w:r>
    </w:p>
    <w:p w14:paraId="69344D25" w14:textId="671E264B"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ar-SA"/>
        </w:rPr>
      </w:pPr>
      <w:bookmarkStart w:id="20" w:name="_Ref529810001"/>
      <w:r w:rsidRPr="002C1EF5">
        <w:rPr>
          <w:rFonts w:asciiTheme="majorHAnsi" w:eastAsia="Times New Roman" w:hAnsiTheme="majorHAnsi" w:cstheme="majorHAnsi"/>
          <w:sz w:val="24"/>
          <w:szCs w:val="24"/>
          <w:lang w:eastAsia="ar-SA"/>
        </w:rPr>
        <w:t xml:space="preserve">Подрядчик в течение </w:t>
      </w:r>
      <w:r w:rsidR="002C1CF0">
        <w:rPr>
          <w:rFonts w:asciiTheme="majorHAnsi" w:eastAsia="Times New Roman" w:hAnsiTheme="majorHAnsi" w:cstheme="majorHAnsi"/>
          <w:sz w:val="24"/>
          <w:szCs w:val="24"/>
          <w:lang w:eastAsia="ar-SA"/>
        </w:rPr>
        <w:t>7 (Семи)</w:t>
      </w:r>
      <w:r w:rsidRPr="002C1EF5">
        <w:rPr>
          <w:rFonts w:asciiTheme="majorHAnsi" w:eastAsia="Times New Roman" w:hAnsiTheme="majorHAnsi" w:cstheme="majorHAnsi"/>
          <w:sz w:val="24"/>
          <w:szCs w:val="24"/>
          <w:lang w:eastAsia="ar-SA"/>
        </w:rPr>
        <w:t xml:space="preserve"> рабочих дней с даты заключения Договора разрабатывает сметную документацию на выполнение Работ в соответствии с Техническим заданием. </w:t>
      </w:r>
    </w:p>
    <w:p w14:paraId="1680743D" w14:textId="6A82140A"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ar-SA"/>
        </w:rPr>
      </w:pPr>
      <w:r w:rsidRPr="002C1EF5">
        <w:rPr>
          <w:rFonts w:asciiTheme="majorHAnsi" w:eastAsia="Times New Roman" w:hAnsiTheme="majorHAnsi" w:cstheme="majorHAnsi"/>
          <w:sz w:val="24"/>
          <w:szCs w:val="24"/>
          <w:lang w:eastAsia="ru-RU"/>
        </w:rPr>
        <w:t xml:space="preserve">Подрядчик обязан выполнить Работы в сроки, указанные в пункте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_Ref529810771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w:t>
      </w:r>
      <w:r w:rsidRPr="002C1EF5">
        <w:rPr>
          <w:rFonts w:asciiTheme="majorHAnsi" w:eastAsia="Times New Roman" w:hAnsiTheme="majorHAnsi" w:cstheme="majorHAnsi"/>
          <w:sz w:val="24"/>
          <w:szCs w:val="24"/>
          <w:lang w:eastAsia="ru-RU"/>
        </w:rPr>
        <w:fldChar w:fldCharType="end"/>
      </w:r>
      <w:r w:rsidR="002C1CF0">
        <w:rPr>
          <w:rFonts w:asciiTheme="majorHAnsi" w:eastAsia="Times New Roman" w:hAnsiTheme="majorHAnsi" w:cstheme="majorHAnsi"/>
          <w:sz w:val="24"/>
          <w:szCs w:val="24"/>
          <w:lang w:eastAsia="ru-RU"/>
        </w:rPr>
        <w:t>5</w:t>
      </w:r>
      <w:r w:rsidRPr="002C1EF5">
        <w:rPr>
          <w:rFonts w:asciiTheme="majorHAnsi" w:eastAsia="Times New Roman" w:hAnsiTheme="majorHAnsi" w:cstheme="majorHAnsi"/>
          <w:sz w:val="24"/>
          <w:szCs w:val="24"/>
          <w:lang w:eastAsia="ru-RU"/>
        </w:rPr>
        <w:t xml:space="preserve"> Договора.</w:t>
      </w:r>
      <w:bookmarkEnd w:id="20"/>
      <w:r w:rsidRPr="002C1EF5">
        <w:rPr>
          <w:rFonts w:asciiTheme="majorHAnsi" w:eastAsia="Times New Roman" w:hAnsiTheme="majorHAnsi" w:cstheme="majorHAnsi"/>
          <w:sz w:val="24"/>
          <w:szCs w:val="24"/>
          <w:lang w:eastAsia="ar-SA"/>
        </w:rPr>
        <w:t xml:space="preserve"> </w:t>
      </w:r>
    </w:p>
    <w:p w14:paraId="3C88ED5F"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ar-SA"/>
        </w:rPr>
      </w:pPr>
      <w:r w:rsidRPr="002C1EF5">
        <w:rPr>
          <w:rFonts w:asciiTheme="majorHAnsi" w:eastAsia="Times New Roman" w:hAnsiTheme="majorHAnsi" w:cstheme="majorHAnsi"/>
          <w:sz w:val="24"/>
          <w:szCs w:val="24"/>
          <w:lang w:eastAsia="ar-SA"/>
        </w:rPr>
        <w:t xml:space="preserve">Работники Подрядчика могут быть допущены к работе на Объекте только с соблюдением мероприятий по охране труда, указанных в Договоре и Техническом задании. </w:t>
      </w:r>
    </w:p>
    <w:p w14:paraId="6C071E6A"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ar-SA"/>
        </w:rPr>
      </w:pPr>
      <w:r w:rsidRPr="002C1EF5">
        <w:rPr>
          <w:rFonts w:asciiTheme="majorHAnsi" w:eastAsia="Times New Roman" w:hAnsiTheme="majorHAnsi" w:cstheme="majorHAnsi"/>
          <w:sz w:val="24"/>
          <w:szCs w:val="24"/>
          <w:lang w:eastAsia="ru-RU"/>
        </w:rPr>
        <w:t xml:space="preserve">Подрядчик в порядке, предусмотренном пунктом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_ref_23030049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15.3</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 извещает Заказчика об ожидаемой дате и времени сдачи результата Работ в срок, установленный в пункте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_Ref529810795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1.7</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 Извещение должно быть направлено в адрес Заказчика в соответствии с контактными данными Заказчика, указанными в разделе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_Ref529810240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17</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 </w:t>
      </w:r>
    </w:p>
    <w:p w14:paraId="6826BE98" w14:textId="6C84A678"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ar-SA"/>
        </w:rPr>
      </w:pPr>
      <w:bookmarkStart w:id="21" w:name="_Ref529810899"/>
      <w:r w:rsidRPr="002C1EF5">
        <w:rPr>
          <w:rFonts w:asciiTheme="majorHAnsi" w:eastAsia="Times New Roman" w:hAnsiTheme="majorHAnsi" w:cstheme="majorHAnsi"/>
          <w:sz w:val="24"/>
          <w:szCs w:val="24"/>
          <w:lang w:eastAsia="ar-SA"/>
        </w:rPr>
        <w:t xml:space="preserve">Подрядчик обязан в срок, указанный в пункте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ar-SA"/>
        </w:rPr>
        <w:instrText xml:space="preserve"> REF _Ref529810810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ar-SA"/>
        </w:rPr>
        <w:t>1.</w:t>
      </w:r>
      <w:r w:rsidRPr="002C1EF5">
        <w:rPr>
          <w:rFonts w:asciiTheme="majorHAnsi" w:eastAsia="Times New Roman" w:hAnsiTheme="majorHAnsi" w:cstheme="majorHAnsi"/>
          <w:sz w:val="24"/>
          <w:szCs w:val="24"/>
          <w:lang w:eastAsia="ru-RU"/>
        </w:rPr>
        <w:fldChar w:fldCharType="end"/>
      </w:r>
      <w:r w:rsidR="00AF75DF">
        <w:rPr>
          <w:rFonts w:asciiTheme="majorHAnsi" w:eastAsia="Times New Roman" w:hAnsiTheme="majorHAnsi" w:cstheme="majorHAnsi"/>
          <w:sz w:val="24"/>
          <w:szCs w:val="24"/>
          <w:lang w:eastAsia="ru-RU"/>
        </w:rPr>
        <w:t>7</w:t>
      </w:r>
      <w:r w:rsidRPr="002C1EF5">
        <w:rPr>
          <w:rFonts w:asciiTheme="majorHAnsi" w:eastAsia="Times New Roman" w:hAnsiTheme="majorHAnsi" w:cstheme="majorHAnsi"/>
          <w:sz w:val="24"/>
          <w:szCs w:val="24"/>
          <w:lang w:eastAsia="ar-SA"/>
        </w:rPr>
        <w:t xml:space="preserve"> Договора, направить Заказчику Акт о приемке выполненных работ (форма № КС-2) и Справку о стоимости выполненных работ и затрат (форма КС-3) в 2 (двух) экземплярах, подписанных Подрядчиком. </w:t>
      </w:r>
    </w:p>
    <w:p w14:paraId="316AB140" w14:textId="2BC89A69" w:rsidR="004F1609" w:rsidRPr="002C1EF5" w:rsidRDefault="004F1609" w:rsidP="004F1609">
      <w:pPr>
        <w:tabs>
          <w:tab w:val="left" w:pos="1276"/>
        </w:tabs>
        <w:spacing w:after="0" w:line="240" w:lineRule="auto"/>
        <w:ind w:firstLine="709"/>
        <w:contextualSpacing/>
        <w:jc w:val="both"/>
        <w:rPr>
          <w:rFonts w:asciiTheme="majorHAnsi" w:eastAsia="Times New Roman" w:hAnsiTheme="majorHAnsi" w:cstheme="majorHAnsi"/>
          <w:sz w:val="24"/>
          <w:szCs w:val="24"/>
          <w:lang w:eastAsia="ar-SA"/>
        </w:rPr>
      </w:pPr>
      <w:r w:rsidRPr="002C1EF5">
        <w:rPr>
          <w:rFonts w:asciiTheme="majorHAnsi" w:eastAsia="Times New Roman" w:hAnsiTheme="majorHAnsi" w:cstheme="majorHAnsi"/>
          <w:sz w:val="24"/>
          <w:szCs w:val="24"/>
          <w:lang w:eastAsia="ar-SA"/>
        </w:rPr>
        <w:t xml:space="preserve">Подрядчик передает Заказчику отчетные документы, указанные в пункте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ar-SA"/>
        </w:rPr>
        <w:instrText xml:space="preserve"> REF _Ref529810818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ar-SA"/>
        </w:rPr>
        <w:t>1.</w:t>
      </w:r>
      <w:r w:rsidRPr="002C1EF5">
        <w:rPr>
          <w:rFonts w:asciiTheme="majorHAnsi" w:eastAsia="Times New Roman" w:hAnsiTheme="majorHAnsi" w:cstheme="majorHAnsi"/>
          <w:sz w:val="24"/>
          <w:szCs w:val="24"/>
          <w:lang w:eastAsia="ru-RU"/>
        </w:rPr>
        <w:fldChar w:fldCharType="end"/>
      </w:r>
      <w:r w:rsidR="00AF75DF">
        <w:rPr>
          <w:rFonts w:asciiTheme="majorHAnsi" w:eastAsia="Times New Roman" w:hAnsiTheme="majorHAnsi" w:cstheme="majorHAnsi"/>
          <w:sz w:val="24"/>
          <w:szCs w:val="24"/>
          <w:lang w:eastAsia="ru-RU"/>
        </w:rPr>
        <w:t>8</w:t>
      </w:r>
      <w:r w:rsidRPr="002C1EF5">
        <w:rPr>
          <w:rFonts w:asciiTheme="majorHAnsi" w:eastAsia="Times New Roman" w:hAnsiTheme="majorHAnsi" w:cstheme="majorHAnsi"/>
          <w:sz w:val="24"/>
          <w:szCs w:val="24"/>
          <w:lang w:eastAsia="ar-SA"/>
        </w:rPr>
        <w:t xml:space="preserve"> Договора, в порядке, указанном в Техническом задании, в срок не более </w:t>
      </w:r>
      <w:r w:rsidR="00F61F01">
        <w:rPr>
          <w:rFonts w:asciiTheme="majorHAnsi" w:eastAsia="Times New Roman" w:hAnsiTheme="majorHAnsi" w:cstheme="majorHAnsi"/>
          <w:sz w:val="24"/>
          <w:szCs w:val="24"/>
          <w:lang w:eastAsia="ar-SA"/>
        </w:rPr>
        <w:t>3</w:t>
      </w:r>
      <w:r w:rsidRPr="002C1EF5">
        <w:rPr>
          <w:rFonts w:asciiTheme="majorHAnsi" w:eastAsia="Times New Roman" w:hAnsiTheme="majorHAnsi" w:cstheme="majorHAnsi"/>
          <w:sz w:val="24"/>
          <w:szCs w:val="24"/>
          <w:lang w:eastAsia="ar-SA"/>
        </w:rPr>
        <w:t xml:space="preserve"> (</w:t>
      </w:r>
      <w:r w:rsidR="00F61F01">
        <w:rPr>
          <w:rFonts w:asciiTheme="majorHAnsi" w:eastAsia="Times New Roman" w:hAnsiTheme="majorHAnsi" w:cstheme="majorHAnsi"/>
          <w:sz w:val="24"/>
          <w:szCs w:val="24"/>
          <w:lang w:eastAsia="ar-SA"/>
        </w:rPr>
        <w:t>трех</w:t>
      </w:r>
      <w:r w:rsidRPr="002C1EF5">
        <w:rPr>
          <w:rFonts w:asciiTheme="majorHAnsi" w:eastAsia="Times New Roman" w:hAnsiTheme="majorHAnsi" w:cstheme="majorHAnsi"/>
          <w:sz w:val="24"/>
          <w:szCs w:val="24"/>
          <w:lang w:eastAsia="ar-SA"/>
        </w:rPr>
        <w:t xml:space="preserve">) рабочих дней с даты окончания выполнения Работ. </w:t>
      </w:r>
    </w:p>
    <w:bookmarkEnd w:id="21"/>
    <w:p w14:paraId="651EAA88" w14:textId="6B79EF93"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Приемка выполненных Работ и их результата осуществляется Заказчиком в срок, установленный пунктом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_Ref529810824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w:t>
      </w:r>
      <w:r w:rsidRPr="002C1EF5">
        <w:rPr>
          <w:rFonts w:asciiTheme="majorHAnsi" w:eastAsia="Times New Roman" w:hAnsiTheme="majorHAnsi" w:cstheme="majorHAnsi"/>
          <w:sz w:val="24"/>
          <w:szCs w:val="24"/>
          <w:lang w:eastAsia="ru-RU"/>
        </w:rPr>
        <w:fldChar w:fldCharType="end"/>
      </w:r>
      <w:r w:rsidR="00F61F01">
        <w:rPr>
          <w:rFonts w:asciiTheme="majorHAnsi" w:eastAsia="Times New Roman" w:hAnsiTheme="majorHAnsi" w:cstheme="majorHAnsi"/>
          <w:sz w:val="24"/>
          <w:szCs w:val="24"/>
          <w:lang w:eastAsia="ru-RU"/>
        </w:rPr>
        <w:t>9</w:t>
      </w:r>
      <w:r w:rsidRPr="002C1EF5">
        <w:rPr>
          <w:rFonts w:asciiTheme="majorHAnsi" w:eastAsia="Times New Roman" w:hAnsiTheme="majorHAnsi" w:cstheme="majorHAnsi"/>
          <w:sz w:val="24"/>
          <w:szCs w:val="24"/>
          <w:lang w:eastAsia="ru-RU"/>
        </w:rPr>
        <w:t xml:space="preserve"> Договора. </w:t>
      </w:r>
    </w:p>
    <w:p w14:paraId="64810BC8" w14:textId="77777777" w:rsidR="004F1609" w:rsidRPr="002C1EF5" w:rsidRDefault="004F1609" w:rsidP="004F1609">
      <w:pPr>
        <w:widowControl w:val="0"/>
        <w:tabs>
          <w:tab w:val="left" w:pos="1276"/>
        </w:tabs>
        <w:autoSpaceDE w:val="0"/>
        <w:autoSpaceDN w:val="0"/>
        <w:adjustRightInd w:val="0"/>
        <w:spacing w:after="0" w:line="240" w:lineRule="auto"/>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Указанный срок может продлеваться на срок проведения экспертизы, если Заказчиком принято решение о проведении экспертизы результата выполненных Работ. </w:t>
      </w:r>
    </w:p>
    <w:p w14:paraId="45ADD278" w14:textId="77777777" w:rsidR="004F1609" w:rsidRPr="002C1EF5" w:rsidRDefault="004F1609" w:rsidP="004F1609">
      <w:pPr>
        <w:widowControl w:val="0"/>
        <w:numPr>
          <w:ilvl w:val="1"/>
          <w:numId w:val="34"/>
        </w:numPr>
        <w:tabs>
          <w:tab w:val="left" w:pos="1276"/>
        </w:tabs>
        <w:autoSpaceDE w:val="0"/>
        <w:autoSpaceDN w:val="0"/>
        <w:adjustRightInd w:val="0"/>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При приемке выполненных Работ и их результата Заказчик проводит проверку соответствия выполненных Работ и их результата требованиям, установленным настоящим Договором, Техническим заданием, иными приложениями к настоящему Договору, а также действующим законодательством, иных нормативных правовых актов, обязательным правилам и требованиям, действующим на территории Российской Федерации.</w:t>
      </w:r>
    </w:p>
    <w:p w14:paraId="38702521" w14:textId="77777777" w:rsidR="004F1609" w:rsidRPr="002C1EF5" w:rsidRDefault="004F1609" w:rsidP="004F1609">
      <w:pPr>
        <w:widowControl w:val="0"/>
        <w:numPr>
          <w:ilvl w:val="1"/>
          <w:numId w:val="34"/>
        </w:numPr>
        <w:tabs>
          <w:tab w:val="left" w:pos="1276"/>
        </w:tabs>
        <w:autoSpaceDE w:val="0"/>
        <w:autoSpaceDN w:val="0"/>
        <w:adjustRightInd w:val="0"/>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Calibri" w:hAnsiTheme="majorHAnsi" w:cstheme="majorHAnsi"/>
          <w:color w:val="000000"/>
          <w:sz w:val="24"/>
          <w:szCs w:val="24"/>
          <w:lang w:eastAsia="ru-RU"/>
        </w:rPr>
        <w:t xml:space="preserve">Для проверки </w:t>
      </w:r>
      <w:r w:rsidRPr="002C1EF5">
        <w:rPr>
          <w:rFonts w:asciiTheme="majorHAnsi" w:eastAsia="Calibri" w:hAnsiTheme="majorHAnsi" w:cstheme="majorHAnsi"/>
          <w:bCs/>
          <w:color w:val="000000"/>
          <w:sz w:val="24"/>
          <w:szCs w:val="24"/>
          <w:lang w:eastAsia="ru-RU"/>
        </w:rPr>
        <w:t>выполненных Работ</w:t>
      </w:r>
      <w:r w:rsidRPr="002C1EF5">
        <w:rPr>
          <w:rFonts w:asciiTheme="majorHAnsi" w:eastAsia="Calibri" w:hAnsiTheme="majorHAnsi" w:cstheme="majorHAnsi"/>
          <w:color w:val="000000"/>
          <w:sz w:val="24"/>
          <w:szCs w:val="24"/>
          <w:lang w:eastAsia="ru-RU"/>
        </w:rPr>
        <w:t xml:space="preserve"> и их результата в части их соответствия условиям Договора Заказчик вправе провести экспертизу. Экспертиза </w:t>
      </w:r>
      <w:r w:rsidRPr="002C1EF5">
        <w:rPr>
          <w:rFonts w:asciiTheme="majorHAnsi" w:eastAsia="Calibri" w:hAnsiTheme="majorHAnsi" w:cstheme="majorHAnsi"/>
          <w:bCs/>
          <w:color w:val="000000"/>
          <w:sz w:val="24"/>
          <w:szCs w:val="24"/>
          <w:lang w:eastAsia="ru-RU"/>
        </w:rPr>
        <w:t>выполненных Работ</w:t>
      </w:r>
      <w:r w:rsidRPr="002C1EF5">
        <w:rPr>
          <w:rFonts w:asciiTheme="majorHAnsi" w:eastAsia="Calibri" w:hAnsiTheme="majorHAnsi" w:cstheme="majorHAnsi"/>
          <w:color w:val="000000"/>
          <w:sz w:val="24"/>
          <w:szCs w:val="24"/>
          <w:lang w:eastAsia="ru-RU"/>
        </w:rPr>
        <w:t xml:space="preserve"> и их результата может проводиться Заказчиком своими силами, или к её проведению могут привлекаться независимые эксперты (экспертные организации).</w:t>
      </w:r>
    </w:p>
    <w:p w14:paraId="414D2D2B" w14:textId="77777777" w:rsidR="004F1609" w:rsidRPr="002C1EF5" w:rsidRDefault="004F1609" w:rsidP="004F1609">
      <w:pPr>
        <w:widowControl w:val="0"/>
        <w:numPr>
          <w:ilvl w:val="1"/>
          <w:numId w:val="34"/>
        </w:numPr>
        <w:tabs>
          <w:tab w:val="left" w:pos="1276"/>
        </w:tabs>
        <w:autoSpaceDE w:val="0"/>
        <w:autoSpaceDN w:val="0"/>
        <w:adjustRightInd w:val="0"/>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Приемка выполненных Работ и их результата осуществляется уполномоченным работником Заказчика или приемочной комиссией Заказчика в соответствии с локальными нормативными актами Заказчика. Заказчик обязан уведомить Подрядчика о дате приемки. В случае неприбытия уполномоченного представителя Подрядчика для участия в приемке в срок, указанный в уведомлении, Заказчик осуществляет приемку без участия Подрядчика.</w:t>
      </w:r>
    </w:p>
    <w:p w14:paraId="48CA9DB7"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lastRenderedPageBreak/>
        <w:t>По результатам приемки выполненных Работ и их результата Заказчик принимает одно из следующих решений:</w:t>
      </w:r>
    </w:p>
    <w:p w14:paraId="2011602E" w14:textId="77777777" w:rsidR="004F1609" w:rsidRPr="002C1EF5" w:rsidRDefault="004F1609" w:rsidP="004F1609">
      <w:pPr>
        <w:widowControl w:val="0"/>
        <w:numPr>
          <w:ilvl w:val="0"/>
          <w:numId w:val="39"/>
        </w:numPr>
        <w:tabs>
          <w:tab w:val="left" w:pos="1134"/>
        </w:tabs>
        <w:autoSpaceDE w:val="0"/>
        <w:autoSpaceDN w:val="0"/>
        <w:adjustRightInd w:val="0"/>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Работы выполнены надлежащим образом в соответствии с условиями Договора, Заказчик не имеет замечаний к результатам выполненных Работ. В этом случае выполненные Работы и их результат подлежат приемке;</w:t>
      </w:r>
    </w:p>
    <w:p w14:paraId="55A3915D" w14:textId="77777777" w:rsidR="004F1609" w:rsidRPr="002C1EF5" w:rsidRDefault="004F1609" w:rsidP="004F1609">
      <w:pPr>
        <w:widowControl w:val="0"/>
        <w:numPr>
          <w:ilvl w:val="0"/>
          <w:numId w:val="39"/>
        </w:numPr>
        <w:tabs>
          <w:tab w:val="left" w:pos="1134"/>
        </w:tabs>
        <w:autoSpaceDE w:val="0"/>
        <w:autoSpaceDN w:val="0"/>
        <w:adjustRightInd w:val="0"/>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Работы выполнены с нарушением условий Договора, Заказчиком выявлены недостатки в выполненных Работах или их результатах. В таком случае Заказчик составляет Акт о выявленных недостатках </w:t>
      </w:r>
      <w:r>
        <w:rPr>
          <w:rFonts w:asciiTheme="majorHAnsi" w:eastAsia="Times New Roman" w:hAnsiTheme="majorHAnsi" w:cstheme="majorHAnsi"/>
          <w:sz w:val="24"/>
          <w:szCs w:val="24"/>
          <w:lang w:eastAsia="ru-RU"/>
        </w:rPr>
        <w:t xml:space="preserve">результата Работ </w:t>
      </w:r>
      <w:r w:rsidRPr="002C1EF5">
        <w:rPr>
          <w:rFonts w:asciiTheme="majorHAnsi" w:eastAsia="Times New Roman" w:hAnsiTheme="majorHAnsi" w:cstheme="majorHAnsi"/>
          <w:sz w:val="24"/>
          <w:szCs w:val="24"/>
          <w:lang w:eastAsia="ru-RU"/>
        </w:rPr>
        <w:t>по форме приложения № 2 (далее – Акт о выявленных недостатках</w:t>
      </w:r>
      <w:r>
        <w:rPr>
          <w:rFonts w:asciiTheme="majorHAnsi" w:eastAsia="Times New Roman" w:hAnsiTheme="majorHAnsi" w:cstheme="majorHAnsi"/>
          <w:sz w:val="24"/>
          <w:szCs w:val="24"/>
          <w:lang w:eastAsia="ru-RU"/>
        </w:rPr>
        <w:t xml:space="preserve"> результата Работ</w:t>
      </w:r>
      <w:r w:rsidRPr="002C1EF5">
        <w:rPr>
          <w:rFonts w:asciiTheme="majorHAnsi" w:eastAsia="Times New Roman" w:hAnsiTheme="majorHAnsi" w:cstheme="majorHAnsi"/>
          <w:sz w:val="24"/>
          <w:szCs w:val="24"/>
          <w:lang w:eastAsia="ru-RU"/>
        </w:rPr>
        <w:t>) и выбирает один из следующих вариантов по своему усмотрению:</w:t>
      </w:r>
    </w:p>
    <w:p w14:paraId="7F0C6FA7" w14:textId="77777777" w:rsidR="004F1609" w:rsidRPr="002C1EF5" w:rsidRDefault="004F1609" w:rsidP="004F1609">
      <w:pPr>
        <w:numPr>
          <w:ilvl w:val="1"/>
          <w:numId w:val="39"/>
        </w:numPr>
        <w:tabs>
          <w:tab w:val="left" w:pos="993"/>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в Акте о выявленных недостатках </w:t>
      </w:r>
      <w:r>
        <w:rPr>
          <w:rFonts w:asciiTheme="majorHAnsi" w:eastAsia="Times New Roman" w:hAnsiTheme="majorHAnsi" w:cstheme="majorHAnsi"/>
          <w:sz w:val="24"/>
          <w:szCs w:val="24"/>
          <w:lang w:eastAsia="ru-RU"/>
        </w:rPr>
        <w:t xml:space="preserve">результата Работ </w:t>
      </w:r>
      <w:r w:rsidRPr="002C1EF5">
        <w:rPr>
          <w:rFonts w:asciiTheme="majorHAnsi" w:eastAsia="Times New Roman" w:hAnsiTheme="majorHAnsi" w:cstheme="majorHAnsi"/>
          <w:sz w:val="24"/>
          <w:szCs w:val="24"/>
          <w:lang w:eastAsia="ru-RU"/>
        </w:rPr>
        <w:t>устанавливает Подрядчику срок для устранения выявленных недостатков; в случае устранения Подрядчиком недостатков в срок Работы и их результат подлежат приемке; либо</w:t>
      </w:r>
    </w:p>
    <w:p w14:paraId="1B2455D4" w14:textId="77777777" w:rsidR="004F1609" w:rsidRPr="002C1EF5" w:rsidRDefault="004F1609" w:rsidP="004F1609">
      <w:pPr>
        <w:numPr>
          <w:ilvl w:val="1"/>
          <w:numId w:val="39"/>
        </w:numPr>
        <w:tabs>
          <w:tab w:val="left" w:pos="993"/>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направляет Подрядчику требование о соразмерном уменьшении цены Договора; либо</w:t>
      </w:r>
    </w:p>
    <w:p w14:paraId="5BFD58BE" w14:textId="77777777" w:rsidR="004F1609" w:rsidRPr="002C1EF5" w:rsidRDefault="004F1609" w:rsidP="004F1609">
      <w:pPr>
        <w:numPr>
          <w:ilvl w:val="1"/>
          <w:numId w:val="39"/>
        </w:numPr>
        <w:tabs>
          <w:tab w:val="left" w:pos="993"/>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направляет Подрядчику требование о возмещении расходов Заказчика на устранение недостатков с приложением документов, подтверждающих такие расходы;</w:t>
      </w:r>
    </w:p>
    <w:p w14:paraId="214249BE" w14:textId="77777777" w:rsidR="004F1609" w:rsidRPr="002C1EF5" w:rsidRDefault="004F1609" w:rsidP="004F1609">
      <w:pPr>
        <w:widowControl w:val="0"/>
        <w:numPr>
          <w:ilvl w:val="0"/>
          <w:numId w:val="39"/>
        </w:numPr>
        <w:tabs>
          <w:tab w:val="left" w:pos="1134"/>
        </w:tabs>
        <w:autoSpaceDE w:val="0"/>
        <w:autoSpaceDN w:val="0"/>
        <w:adjustRightInd w:val="0"/>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Работы и их результат соответствуют условиям Договора, но выполнены с нарушением сроков, установленных Договором. В этом случае выполненные Работы и их результат подлежат приемке с возможностью взыскания Заказчиком с Подрядчика неустойки, предусмотренной Договором, убытков; </w:t>
      </w:r>
    </w:p>
    <w:p w14:paraId="0713B3E7" w14:textId="77777777" w:rsidR="004F1609" w:rsidRPr="002C1EF5" w:rsidRDefault="004F1609" w:rsidP="004F1609">
      <w:pPr>
        <w:widowControl w:val="0"/>
        <w:numPr>
          <w:ilvl w:val="0"/>
          <w:numId w:val="39"/>
        </w:numPr>
        <w:tabs>
          <w:tab w:val="left" w:pos="1134"/>
        </w:tabs>
        <w:autoSpaceDE w:val="0"/>
        <w:autoSpaceDN w:val="0"/>
        <w:adjustRightInd w:val="0"/>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Работы не выполнены Подрядчиком или выполнены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Работы и их результат не подлежат приемке Заказчиком. Заказчик направляет Подрядчику мотивированный отказ от подписания Акта о приемке выполненных работ (форма № КС-2) и Справки о стоимости выполненных работ и затрат (форма КС-3);</w:t>
      </w:r>
    </w:p>
    <w:p w14:paraId="19E94909" w14:textId="77777777" w:rsidR="004F1609" w:rsidRPr="002C1EF5" w:rsidRDefault="004F1609" w:rsidP="004F1609">
      <w:pPr>
        <w:widowControl w:val="0"/>
        <w:numPr>
          <w:ilvl w:val="0"/>
          <w:numId w:val="39"/>
        </w:numPr>
        <w:tabs>
          <w:tab w:val="left" w:pos="1134"/>
        </w:tabs>
        <w:autoSpaceDE w:val="0"/>
        <w:autoSpaceDN w:val="0"/>
        <w:adjustRightInd w:val="0"/>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Подрядчик не предоставил вместе с результатом Работ полный комплект надлежащим образом оформленных документов, указанных в п.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_Ref529810899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5.6</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 До момента предоставления указанных документов в полном объеме Работы считаются невыполненными. Заказчик устанавливает Подрядчику срок для устранения допущенных нарушений, составляет Акт о выявленных недостатках </w:t>
      </w:r>
      <w:r>
        <w:rPr>
          <w:rFonts w:asciiTheme="majorHAnsi" w:eastAsia="Times New Roman" w:hAnsiTheme="majorHAnsi" w:cstheme="majorHAnsi"/>
          <w:sz w:val="24"/>
          <w:szCs w:val="24"/>
          <w:lang w:eastAsia="ru-RU"/>
        </w:rPr>
        <w:t xml:space="preserve">результата Работ </w:t>
      </w:r>
      <w:r w:rsidRPr="002C1EF5">
        <w:rPr>
          <w:rFonts w:asciiTheme="majorHAnsi" w:eastAsia="Times New Roman" w:hAnsiTheme="majorHAnsi" w:cstheme="majorHAnsi"/>
          <w:sz w:val="24"/>
          <w:szCs w:val="24"/>
          <w:lang w:eastAsia="ru-RU"/>
        </w:rPr>
        <w:t>и направляет его Подрядчику, а также вправе взыскать с Подрядчика неустойку, предусмотренную Договором, убытки.</w:t>
      </w:r>
    </w:p>
    <w:p w14:paraId="25A3A6E1"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После устранения Подрядчиком недостатков приемка выполненных Работ и их результата осуществляется в порядке, предусмотренном настоящим разделом Договора.</w:t>
      </w:r>
    </w:p>
    <w:p w14:paraId="1245B997"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Если выполненные Работы и их результат соответствуют условиям Договора, Стороны не позднее 10 (десяти) рабочих дней со дня окончания приемки подписывают Акт о приемке выполненных работ (форма № КС-2), Справку о стоимости выполненных работ и затрат (форма КС-3) в двух экземплярах, по одному для каждой из Сторон. С момента подписания Акта о приемке выполненных работ (форма № КС-2), Справки о стоимости выполненных работ и затрат (форма КС-3) Работы и их результат считаются принятыми Заказчиком. Факт подписания Акта о приемке выполненных работ (форма № КС-2) и Справки о стоимости выполненных работ и затрат (форма КС-3), а также отсутствие указания в них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17EDA402"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В случае досрочного выполнения Работ по настоящему Договору Заказчик вправе принять выполненные Работы и провести расчет в соответствии с разделом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_Ref529815928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3</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настоящего Договора.</w:t>
      </w:r>
    </w:p>
    <w:p w14:paraId="12B9A584"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lastRenderedPageBreak/>
        <w:t xml:space="preserve">Риск случайной гибели или порчи результата Работ переходит от Подрядчика к Заказчику с момента подписания Сторонами </w:t>
      </w:r>
      <w:r w:rsidRPr="002C1EF5">
        <w:rPr>
          <w:rFonts w:asciiTheme="majorHAnsi" w:eastAsia="Times New Roman" w:hAnsiTheme="majorHAnsi" w:cstheme="majorHAnsi"/>
          <w:color w:val="000000"/>
          <w:sz w:val="24"/>
          <w:szCs w:val="24"/>
          <w:lang w:eastAsia="ru-RU"/>
        </w:rPr>
        <w:t xml:space="preserve">акта о приемке выполненных работ (форма № КС-2) и </w:t>
      </w:r>
      <w:r w:rsidRPr="002C1EF5">
        <w:rPr>
          <w:rFonts w:asciiTheme="majorHAnsi" w:eastAsia="Times New Roman" w:hAnsiTheme="majorHAnsi" w:cstheme="majorHAnsi"/>
          <w:sz w:val="24"/>
          <w:szCs w:val="24"/>
          <w:lang w:eastAsia="ru-RU"/>
        </w:rPr>
        <w:t>справки о стоимости выполненных работ и затрат (форма КС-3) без замечаний.</w:t>
      </w:r>
    </w:p>
    <w:p w14:paraId="770F62AF" w14:textId="77777777" w:rsidR="004F1609" w:rsidRPr="002C1EF5" w:rsidRDefault="004F1609" w:rsidP="004F1609">
      <w:pPr>
        <w:tabs>
          <w:tab w:val="left" w:pos="1276"/>
        </w:tabs>
        <w:spacing w:after="0" w:line="240" w:lineRule="auto"/>
        <w:ind w:left="709"/>
        <w:contextualSpacing/>
        <w:jc w:val="both"/>
        <w:rPr>
          <w:rFonts w:asciiTheme="majorHAnsi" w:eastAsia="Times New Roman" w:hAnsiTheme="majorHAnsi" w:cstheme="majorHAnsi"/>
          <w:sz w:val="24"/>
          <w:szCs w:val="24"/>
          <w:lang w:eastAsia="ru-RU"/>
        </w:rPr>
      </w:pPr>
    </w:p>
    <w:p w14:paraId="2449DA72" w14:textId="77777777" w:rsidR="004F1609" w:rsidRPr="002C1EF5" w:rsidRDefault="004F1609" w:rsidP="004F1609">
      <w:pPr>
        <w:numPr>
          <w:ilvl w:val="0"/>
          <w:numId w:val="34"/>
        </w:numPr>
        <w:tabs>
          <w:tab w:val="left" w:pos="1260"/>
        </w:tabs>
        <w:spacing w:before="240" w:after="120" w:line="240" w:lineRule="auto"/>
        <w:ind w:left="357" w:hanging="357"/>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Права и обязанности Сторон</w:t>
      </w:r>
    </w:p>
    <w:p w14:paraId="404E1F75"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Подрядчик обязан:</w:t>
      </w:r>
    </w:p>
    <w:p w14:paraId="10198F64" w14:textId="77777777" w:rsidR="004F1609" w:rsidRPr="002C1EF5" w:rsidRDefault="004F1609" w:rsidP="004F1609">
      <w:pPr>
        <w:numPr>
          <w:ilvl w:val="2"/>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выполнить Работы в соответствии с настоящим Договором, Техническим заданием, иными приложениями к Договору, а также действующим законодательством, нормативно-правовым актам и иными правилами, и требованиями, действующими на территории Российской Федерации;</w:t>
      </w:r>
    </w:p>
    <w:p w14:paraId="3F9EB889" w14:textId="77777777" w:rsidR="004F1609" w:rsidRPr="002C1EF5" w:rsidRDefault="004F1609" w:rsidP="004F1609">
      <w:pPr>
        <w:numPr>
          <w:ilvl w:val="2"/>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 соответствии с требованием Заказчика обеспечить за свой счет устранение выявленных недостатков в выполненных Работах и их результате или возместить расходы Заказчика на устранение недостатков в выполненных Работах и их результате в порядке и на условиях, предусмотренных Договором;</w:t>
      </w:r>
    </w:p>
    <w:p w14:paraId="471A2501" w14:textId="77777777" w:rsidR="004F1609" w:rsidRPr="002C1EF5" w:rsidRDefault="004F1609" w:rsidP="004F1609">
      <w:pPr>
        <w:numPr>
          <w:ilvl w:val="2"/>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немедленно предупредить Заказчика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Подрядчика обстоятельств, которые грозят годности или прочности результатов выполняемых Работ, или невозможностью выполнения Подрядчиком взятых на себя обязательств по настоящему Договору либо создают невозможность выполнения Подрядчиком своих обязательств по Договору в установленный срок. Подрядчик, не предупредивший Заказчика об указанных в настоящем подпункте обстоятельствах, либо продолживший выполнение Работ, не дожидаясь истечения срока, установленного в пункте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_Ref529810990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1.14</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 или несмотря на указание Заказчика о прекращении выполнения Работ, не вправе при предъявлении к нему или им к Заказчику соответствующих требований ссылаться на указанные обстоятельства;</w:t>
      </w:r>
    </w:p>
    <w:p w14:paraId="510A6AE8" w14:textId="77777777" w:rsidR="004F1609" w:rsidRPr="002C1EF5" w:rsidRDefault="004F1609" w:rsidP="004F1609">
      <w:pPr>
        <w:numPr>
          <w:ilvl w:val="2"/>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bookmarkStart w:id="22" w:name="_Ref529810034"/>
      <w:r w:rsidRPr="002C1EF5">
        <w:rPr>
          <w:rFonts w:asciiTheme="majorHAnsi" w:eastAsia="Times New Roman" w:hAnsiTheme="majorHAnsi" w:cstheme="majorHAnsi"/>
          <w:sz w:val="24"/>
          <w:szCs w:val="24"/>
          <w:lang w:eastAsia="ru-RU"/>
        </w:rPr>
        <w:t xml:space="preserve">выставлять счета на оплату Работ в сроки, предусмотренные пунктом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_Ref529810639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1.12</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w:t>
      </w:r>
      <w:bookmarkEnd w:id="22"/>
    </w:p>
    <w:p w14:paraId="17B4346E" w14:textId="26F18BDF" w:rsidR="004F1609" w:rsidRPr="002C1EF5" w:rsidRDefault="004F1609" w:rsidP="004F1609">
      <w:pPr>
        <w:numPr>
          <w:ilvl w:val="2"/>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направлять Заказчику подписанные со своей стороны Акт о приемке выполненных работ (форма № КС-2), Справку о стоимости выполненных работ и затрат (форма КС-3), в сроки, предусмотренные пунктом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_Ref529810810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1.8</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w:t>
      </w:r>
    </w:p>
    <w:p w14:paraId="774C13E2" w14:textId="77777777" w:rsidR="004F1609" w:rsidRPr="002C1EF5" w:rsidRDefault="004F1609" w:rsidP="004F1609">
      <w:pPr>
        <w:numPr>
          <w:ilvl w:val="2"/>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не передавать оригиналы или копии документов, полученные от Заказчика, третьим лицам без предварительного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Подрядчика и работников Подрядчика;</w:t>
      </w:r>
    </w:p>
    <w:p w14:paraId="3CA3C095" w14:textId="77777777" w:rsidR="004F1609" w:rsidRPr="002C1EF5" w:rsidRDefault="004F1609" w:rsidP="004F1609">
      <w:pPr>
        <w:numPr>
          <w:ilvl w:val="2"/>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обеспечить сохранность конфиденциальной информации Заказчика, полученной в ходе выполнения Работ,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711FFB27" w14:textId="77777777" w:rsidR="004F1609" w:rsidRPr="002C1EF5" w:rsidRDefault="004F1609" w:rsidP="004F1609">
      <w:pPr>
        <w:numPr>
          <w:ilvl w:val="2"/>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обеспечить высокое качество Работ за счет привлечения квалифицированных рабочих, инженерно-технического персонала, имеющего право осуществлять трудовую деятельность на территории Российской Федерации, с необходимыми допусками и разрешениями на выполнение Работ;</w:t>
      </w:r>
    </w:p>
    <w:p w14:paraId="72F2FE00" w14:textId="77777777" w:rsidR="004F1609" w:rsidRPr="002C1EF5" w:rsidRDefault="004F1609" w:rsidP="004F1609">
      <w:pPr>
        <w:numPr>
          <w:ilvl w:val="2"/>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выполнять Работы инструментами и оборудованием, отвечающим технологиям выполнения соответствующих видов работ;</w:t>
      </w:r>
    </w:p>
    <w:p w14:paraId="6F07497F"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 случае повреждения отделки помещений или инженерных систем, произошедших по причине производимых Подрядчиком Работ – все работы по восстановлению осуществляются силами и средствами Подрядчика в порядке и сроки, указанные Заказчиком;</w:t>
      </w:r>
    </w:p>
    <w:p w14:paraId="059B84F3"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использовать для доставки материалов и оборудования существующие транспортные подъезды к Объекту; </w:t>
      </w:r>
    </w:p>
    <w:p w14:paraId="3A4822D6"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lastRenderedPageBreak/>
        <w:t>складировать материалов, конструкций и оборудования в соответствии с требованиями Технического задания;</w:t>
      </w:r>
    </w:p>
    <w:p w14:paraId="7C6D4D4C"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использовать при выполнении Работ товары, материалы и оборудование, отвечающие требованиям Технического задания;</w:t>
      </w:r>
    </w:p>
    <w:p w14:paraId="083B497C"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657ECAAC"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 течение 2 (двух)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4C322444"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обеспечить явку своего представителя при приемке выполненных Работ и их результатов. Подрядчик, не направивший своего представителя, лишается возможности ссылаться на нарушение Заказчиком правил приемки выполненных Работ и их результатов;</w:t>
      </w:r>
    </w:p>
    <w:p w14:paraId="3AA6213D"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передать Заказчику вместе с результатом Работ информацию, касающуюся эксплуатации или иного использования результата Работ;</w:t>
      </w:r>
    </w:p>
    <w:p w14:paraId="12560784"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Times New Roman" w:hAnsiTheme="majorHAnsi" w:cstheme="majorHAnsi"/>
          <w:sz w:val="24"/>
          <w:szCs w:val="24"/>
          <w:lang w:eastAsia="ru-RU"/>
        </w:rPr>
        <w:t>незамедлительно</w:t>
      </w:r>
      <w:r w:rsidRPr="002C1EF5">
        <w:rPr>
          <w:rFonts w:asciiTheme="majorHAnsi" w:eastAsia="Times New Roman" w:hAnsiTheme="majorHAnsi" w:cstheme="majorHAnsi"/>
          <w:sz w:val="24"/>
          <w:szCs w:val="24"/>
        </w:rPr>
        <w:t xml:space="preserve"> </w:t>
      </w:r>
      <w:r w:rsidRPr="002C1EF5">
        <w:rPr>
          <w:rFonts w:asciiTheme="majorHAnsi" w:eastAsia="Times New Roman" w:hAnsiTheme="majorHAnsi" w:cstheme="majorHAnsi"/>
          <w:sz w:val="24"/>
          <w:szCs w:val="24"/>
          <w:lang w:eastAsia="ru-RU"/>
        </w:rPr>
        <w:t>п</w:t>
      </w:r>
      <w:r w:rsidRPr="002C1EF5">
        <w:rPr>
          <w:rFonts w:asciiTheme="majorHAnsi" w:eastAsia="Calibri" w:hAnsiTheme="majorHAnsi" w:cstheme="majorHAnsi"/>
          <w:sz w:val="24"/>
          <w:szCs w:val="24"/>
          <w:lang w:eastAsia="ru-RU"/>
        </w:rPr>
        <w:t>редоставлять Заказчику информацию о смене режима налогообложения или освобождения от обязанностей налогоплательщика НДС. Убытки, которые Заказчик понесет из-за отсутствия или несвоевременного предоставления информации о смене режима налогообложения, Подрядчик обязан компенсировать в течение 10 (десяти) рабочих дней с даты получения соответствующего письменного требования Заказчика;</w:t>
      </w:r>
    </w:p>
    <w:p w14:paraId="096B0B14" w14:textId="1D7131D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не позднее </w:t>
      </w:r>
      <w:r w:rsidR="00F61F01">
        <w:rPr>
          <w:rFonts w:asciiTheme="majorHAnsi" w:eastAsia="Times New Roman" w:hAnsiTheme="majorHAnsi" w:cstheme="majorHAnsi"/>
          <w:sz w:val="24"/>
          <w:szCs w:val="24"/>
          <w:lang w:eastAsia="ru-RU"/>
        </w:rPr>
        <w:t>2 (двух)</w:t>
      </w:r>
      <w:r w:rsidRPr="002C1EF5">
        <w:rPr>
          <w:rFonts w:asciiTheme="majorHAnsi" w:eastAsia="Times New Roman" w:hAnsiTheme="majorHAnsi" w:cstheme="majorHAnsi"/>
          <w:sz w:val="24"/>
          <w:szCs w:val="24"/>
          <w:lang w:eastAsia="ru-RU"/>
        </w:rPr>
        <w:t xml:space="preserve"> рабочих дней до даты начала выполнения Работ предоставить Заказчику списки работников, осуществляющих выполнение Работ, для оформления допуска работников Подрядчика на территорию Заказчика;</w:t>
      </w:r>
    </w:p>
    <w:p w14:paraId="6A94B39D" w14:textId="6DEA1AA8"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Times New Roman" w:hAnsiTheme="majorHAnsi" w:cstheme="majorHAnsi"/>
          <w:sz w:val="24"/>
          <w:szCs w:val="24"/>
          <w:lang w:eastAsia="ru-RU"/>
        </w:rPr>
        <w:t>не позднее</w:t>
      </w:r>
      <w:r w:rsidR="00160ABA">
        <w:rPr>
          <w:rFonts w:asciiTheme="majorHAnsi" w:eastAsia="Times New Roman" w:hAnsiTheme="majorHAnsi" w:cstheme="majorHAnsi"/>
          <w:sz w:val="24"/>
          <w:szCs w:val="24"/>
          <w:lang w:eastAsia="ru-RU"/>
        </w:rPr>
        <w:t xml:space="preserve"> 2 (двух)</w:t>
      </w:r>
      <w:r w:rsidRPr="002C1EF5">
        <w:rPr>
          <w:rFonts w:asciiTheme="majorHAnsi" w:eastAsia="Times New Roman" w:hAnsiTheme="majorHAnsi" w:cstheme="majorHAnsi"/>
          <w:sz w:val="24"/>
          <w:szCs w:val="24"/>
          <w:lang w:eastAsia="ru-RU"/>
        </w:rPr>
        <w:t xml:space="preserve"> рабочих дней до даты начала выполнения Работ предоставить Заказчику списки автотранспорта Подрядчика, задействованного на объектах Заказчика;</w:t>
      </w:r>
    </w:p>
    <w:p w14:paraId="65BB7476"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Times New Roman" w:hAnsiTheme="majorHAnsi" w:cstheme="majorHAnsi"/>
          <w:sz w:val="24"/>
          <w:szCs w:val="24"/>
          <w:lang w:eastAsia="ru-RU"/>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636FB851"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Times New Roman" w:hAnsiTheme="majorHAnsi" w:cstheme="majorHAnsi"/>
          <w:sz w:val="24"/>
          <w:szCs w:val="24"/>
          <w:lang w:eastAsia="ru-RU"/>
        </w:rPr>
        <w:t>нести ответственность за пожарную безопасность на Объекте в месте проведения Работ и за своевременное выполнение противопожарных мероприятий согласно Техническому заданию;</w:t>
      </w:r>
    </w:p>
    <w:p w14:paraId="4FFEF961"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строго соблюдать требования по охране труда, охране окружающей среды и сохранению зеленых насаждений, в том числе предусмотренные Техническим заданием, а также обязан осуществлять противопожарные мероприятия, мероприятия по предотвращению аварийных ситуаций на Объекте;</w:t>
      </w:r>
    </w:p>
    <w:p w14:paraId="03B1E50B"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огораживать и обозначать опасные для движения зоны в соответствии с Техническим заданием;</w:t>
      </w:r>
    </w:p>
    <w:p w14:paraId="5AAC9290"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выполнять Работы в зоне расположения коммуникаций только с письменного разрешения организации, ответственной за эксплуатацию этих сооружений;</w:t>
      </w:r>
    </w:p>
    <w:p w14:paraId="297F87AA"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Times New Roman" w:hAnsiTheme="majorHAnsi" w:cstheme="majorHAnsi"/>
          <w:sz w:val="24"/>
          <w:szCs w:val="24"/>
          <w:lang w:eastAsia="ru-RU"/>
        </w:rPr>
        <w:t>нести полную ответственность за действия и (или) бездействия своих работников на территории Заказчика. В случае причинения работниками Подрядчика ущерба Заказчику и (или) его имуществу либо третьим лицам, Заказчик вправе обратиться к Подрядчику с требованием о возмещении нанесенного ущерба, а Подрядчик обязан возместить этот ущерб в полном объеме;</w:t>
      </w:r>
    </w:p>
    <w:p w14:paraId="1C844712"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 xml:space="preserve">соблюдать правила и требования охраны труда на территории Заказчика, </w:t>
      </w:r>
      <w:r w:rsidRPr="002C1EF5">
        <w:rPr>
          <w:rFonts w:asciiTheme="majorHAnsi" w:eastAsia="Times New Roman" w:hAnsiTheme="majorHAnsi" w:cstheme="majorHAnsi"/>
          <w:sz w:val="24"/>
          <w:szCs w:val="24"/>
          <w:lang w:eastAsia="ru-RU"/>
        </w:rPr>
        <w:t xml:space="preserve">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w:t>
      </w:r>
      <w:r w:rsidRPr="002C1EF5">
        <w:rPr>
          <w:rFonts w:asciiTheme="majorHAnsi" w:eastAsia="Times New Roman" w:hAnsiTheme="majorHAnsi" w:cstheme="majorHAnsi"/>
          <w:sz w:val="24"/>
          <w:szCs w:val="24"/>
          <w:lang w:eastAsia="ru-RU"/>
        </w:rPr>
        <w:lastRenderedPageBreak/>
        <w:t>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19A74DDD" w14:textId="77777777" w:rsidR="004F1609" w:rsidRPr="002C1EF5" w:rsidRDefault="004F1609" w:rsidP="004F1609">
      <w:pPr>
        <w:spacing w:after="0" w:line="240" w:lineRule="auto"/>
        <w:ind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При этом Стороны согласовали мероприятия по предотвращению случаев повреждения здоровья работников Подрядчика и условия производства работ в соответствии с Приказом Минтруда России от 22.09.2021 № 656н «Об утверждении примерного перечня мероприятий по предотвращению случаев повреждения здоровья работников (при производстве работ (оказании услуг) на территории, находящейся под контролем другого работодателя (иного лица)»: [заполнить в соответствии с закупочной документацией, в том числе, техническим заданием к конкретной закупке, с учетом особенностей закупки];</w:t>
      </w:r>
    </w:p>
    <w:p w14:paraId="4262E656"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выполнять требования миграционного и трудового законодательства Российской Федерации, в том числе не привлекать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 До начала выполнения Работ Подрядчик обязан предоставить Заказчику список сотрудников, привлеченных к выполнению Работ на Объекте, с указанием фамилии, имени и отчества (при наличии);</w:t>
      </w:r>
    </w:p>
    <w:p w14:paraId="672B3CEB"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до начала выполнения Работ предоставить Заказчику копии приказов о назначении лиц, ответственных за проведение Работ и за соблюдение правил охраны труда на территории Заказчика;</w:t>
      </w:r>
    </w:p>
    <w:p w14:paraId="00CCEEBF"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Times New Roman" w:hAnsiTheme="majorHAnsi" w:cstheme="majorHAnsi"/>
          <w:sz w:val="24"/>
          <w:szCs w:val="24"/>
          <w:lang w:eastAsia="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50EFD407"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Times New Roman" w:hAnsiTheme="majorHAnsi" w:cstheme="majorHAnsi"/>
          <w:sz w:val="24"/>
          <w:szCs w:val="24"/>
          <w:lang w:eastAsia="ru-RU"/>
        </w:rPr>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Подрядчиком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банковских дней со дня получения счета;</w:t>
      </w:r>
    </w:p>
    <w:p w14:paraId="1BA5E4B1"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Times New Roman" w:hAnsiTheme="majorHAnsi" w:cstheme="majorHAnsi"/>
          <w:sz w:val="24"/>
          <w:szCs w:val="24"/>
          <w:lang w:eastAsia="ru-RU"/>
        </w:rPr>
        <w:t>Подрядчик также обязан:</w:t>
      </w:r>
    </w:p>
    <w:p w14:paraId="46431891" w14:textId="77777777" w:rsidR="004F1609" w:rsidRPr="002C1EF5" w:rsidRDefault="004F1609" w:rsidP="004F1609">
      <w:pPr>
        <w:numPr>
          <w:ilvl w:val="3"/>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организовать ведение полного комплекта документов в области охраны окружающей среды согласно действующему законодательству Российской Федерации, на территории Заказчика и предоставить в адрес Заказчика в течение 5 (пяти) рабочих дней с даты подписания Договора копии приказов о назначении лиц, ответственных за экологическую безопасность и обращение с отходами I-V классов опасности, с приложением копий удостоверений (сертификатов) об обучении ответственных лиц;</w:t>
      </w:r>
    </w:p>
    <w:p w14:paraId="17124A58" w14:textId="77777777" w:rsidR="004F1609" w:rsidRPr="002C1EF5" w:rsidRDefault="004F1609" w:rsidP="004F1609">
      <w:pPr>
        <w:numPr>
          <w:ilvl w:val="3"/>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самостоятельно организовать места накопления отходов, образовавшихся в процессе производственной деятельности Подрядчика, и обеспечивать их своевременный вывоз с территории Заказчика на лицензируемый объект размещения и/или утилизации/обезвреживания отходов в соответствии с требованиями законодательства Российской Федерации об охране окружающей среды;</w:t>
      </w:r>
    </w:p>
    <w:p w14:paraId="33BAD960" w14:textId="77777777" w:rsidR="004F1609" w:rsidRPr="002C1EF5" w:rsidRDefault="004F1609" w:rsidP="004F1609">
      <w:pPr>
        <w:numPr>
          <w:ilvl w:val="3"/>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при заключении Договора предоставить Заказчику копии действующих договоров на вывоз отходов, в т.ч. строительного мусора, на лицензируемый объект размещения/обезвреживания/утилизации отходов.</w:t>
      </w:r>
    </w:p>
    <w:p w14:paraId="223215B0" w14:textId="77777777" w:rsidR="004F1609" w:rsidRPr="002C1EF5" w:rsidRDefault="004F1609" w:rsidP="004F1609">
      <w:pPr>
        <w:numPr>
          <w:ilvl w:val="2"/>
          <w:numId w:val="34"/>
        </w:numPr>
        <w:tabs>
          <w:tab w:val="left" w:pos="1701"/>
        </w:tabs>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 xml:space="preserve">[Подрядчик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настоящего Договора обязан </w:t>
      </w:r>
      <w:r w:rsidRPr="002C1EF5">
        <w:rPr>
          <w:rFonts w:asciiTheme="majorHAnsi" w:eastAsia="Calibri" w:hAnsiTheme="majorHAnsi" w:cstheme="majorHAnsi"/>
          <w:sz w:val="24"/>
          <w:szCs w:val="24"/>
          <w:lang w:eastAsia="ru-RU"/>
        </w:rPr>
        <w:lastRenderedPageBreak/>
        <w:t xml:space="preserve">предоставить Заказчику следующие документы и сведения, предусмотренные в приложении № </w:t>
      </w:r>
      <w:r>
        <w:rPr>
          <w:rFonts w:asciiTheme="majorHAnsi" w:eastAsia="Calibri" w:hAnsiTheme="majorHAnsi" w:cstheme="majorHAnsi"/>
          <w:sz w:val="24"/>
          <w:szCs w:val="24"/>
          <w:lang w:eastAsia="ru-RU"/>
        </w:rPr>
        <w:t>6</w:t>
      </w:r>
      <w:r w:rsidRPr="002C1EF5">
        <w:rPr>
          <w:rFonts w:asciiTheme="majorHAnsi" w:eastAsia="Calibri" w:hAnsiTheme="majorHAnsi" w:cstheme="majorHAnsi"/>
          <w:sz w:val="24"/>
          <w:szCs w:val="24"/>
          <w:lang w:eastAsia="ru-RU"/>
        </w:rPr>
        <w:t xml:space="preserve"> к Договору</w:t>
      </w:r>
      <w:r w:rsidRPr="002C1EF5">
        <w:rPr>
          <w:rFonts w:asciiTheme="majorHAnsi" w:eastAsia="Calibri" w:hAnsiTheme="majorHAnsi" w:cstheme="majorHAnsi"/>
          <w:sz w:val="24"/>
          <w:szCs w:val="24"/>
          <w:vertAlign w:val="superscript"/>
          <w:lang w:eastAsia="ru-RU"/>
        </w:rPr>
        <w:footnoteReference w:id="7"/>
      </w:r>
      <w:r w:rsidRPr="002C1EF5">
        <w:rPr>
          <w:rFonts w:asciiTheme="majorHAnsi" w:eastAsia="Calibri" w:hAnsiTheme="majorHAnsi" w:cstheme="majorHAnsi"/>
          <w:sz w:val="24"/>
          <w:szCs w:val="24"/>
          <w:lang w:eastAsia="ru-RU"/>
        </w:rPr>
        <w:t>];</w:t>
      </w:r>
    </w:p>
    <w:p w14:paraId="7676C44C"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Подрядчика, то Подрядчик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45557CC3" w14:textId="7A223E83"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отражать по сделкам в рамках Договора корректные данные в книге продаж и представлять налоговые декларации по НДС за соответствующие периоды;</w:t>
      </w:r>
    </w:p>
    <w:p w14:paraId="7BA02711"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не удерживать результат Работ и не препятствовать Заказчику осматривать и проверять качество выполненных Работ, в том числе в случае просрочки оплаты надлежащим образом выполненных Работ;</w:t>
      </w:r>
    </w:p>
    <w:p w14:paraId="4A07BC66"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соблюдать требования по передаче Заказчику технических и иных документов, установленные Договором и Техническим заданием;</w:t>
      </w:r>
    </w:p>
    <w:p w14:paraId="25D36D66"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не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w:t>
      </w:r>
    </w:p>
    <w:p w14:paraId="3B189B73"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самостоятельно организовывать погрузку и вывоз строительного мусора с территории Объекта в соответствии с требованиями Технического задания;</w:t>
      </w:r>
    </w:p>
    <w:p w14:paraId="3A1069DD"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по окончании Работ произвести уборку рабочей зоны, уборку и вывоз мусора, материалов, оборудования и другого имущества, принадлежащего Подрядчику;</w:t>
      </w:r>
    </w:p>
    <w:p w14:paraId="22BA0A05"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Вносить плату за негативное воздействие на окружающую среду, осуществляемое в процессе деятельности Подрядчика на территории Заказчика;</w:t>
      </w:r>
    </w:p>
    <w:p w14:paraId="561F2746" w14:textId="61D9C332" w:rsidR="004F1609"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1120ED">
        <w:rPr>
          <w:rFonts w:asciiTheme="majorHAnsi" w:eastAsia="Calibri" w:hAnsiTheme="majorHAnsi" w:cstheme="majorHAnsi"/>
          <w:sz w:val="24"/>
          <w:szCs w:val="24"/>
          <w:lang w:eastAsia="ru-RU"/>
        </w:rPr>
        <w:t xml:space="preserve">В случае снятия с учета в налоговом органе в качестве налогоплательщика специального налогового режима «Налог на профессиональный доход» </w:t>
      </w:r>
      <w:r>
        <w:rPr>
          <w:rFonts w:asciiTheme="majorHAnsi" w:eastAsia="Calibri" w:hAnsiTheme="majorHAnsi" w:cstheme="majorHAnsi"/>
          <w:sz w:val="24"/>
          <w:szCs w:val="24"/>
          <w:lang w:eastAsia="ru-RU"/>
        </w:rPr>
        <w:t>Подрядчик</w:t>
      </w:r>
      <w:r w:rsidRPr="001120ED">
        <w:rPr>
          <w:rFonts w:asciiTheme="majorHAnsi" w:eastAsia="Calibri" w:hAnsiTheme="majorHAnsi" w:cstheme="majorHAnsi"/>
          <w:sz w:val="24"/>
          <w:szCs w:val="24"/>
          <w:lang w:eastAsia="ru-RU"/>
        </w:rPr>
        <w:t xml:space="preserve"> обязуется сообщить об этом Заказчику в 3-дневный срок с даты снятия с учета</w:t>
      </w:r>
      <w:r>
        <w:rPr>
          <w:rFonts w:asciiTheme="majorHAnsi" w:eastAsia="Calibri" w:hAnsiTheme="majorHAnsi" w:cstheme="majorHAnsi"/>
          <w:sz w:val="24"/>
          <w:szCs w:val="24"/>
          <w:lang w:eastAsia="ru-RU"/>
        </w:rPr>
        <w:t>.</w:t>
      </w:r>
    </w:p>
    <w:p w14:paraId="043290E2"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выполнять иные обязанности, предусмотренные Договором и Техническим заданием.</w:t>
      </w:r>
    </w:p>
    <w:p w14:paraId="22ECE986" w14:textId="77777777" w:rsidR="004F1609" w:rsidRPr="002C1EF5" w:rsidRDefault="004F1609" w:rsidP="004F1609">
      <w:pPr>
        <w:numPr>
          <w:ilvl w:val="1"/>
          <w:numId w:val="34"/>
        </w:numPr>
        <w:tabs>
          <w:tab w:val="left" w:pos="1418"/>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Подрядчик вправе:</w:t>
      </w:r>
    </w:p>
    <w:p w14:paraId="75C76EBA"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требовать от Заказчика провести приемку Работ в порядке и в сроки, предусмотренные Договором;</w:t>
      </w:r>
    </w:p>
    <w:p w14:paraId="7EEFC67C"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требовать от Заказчика своевременной оплаты на условиях, установленных Договором, надлежащим образом оказанных и принятых Заказчиком Работ и их результата;</w:t>
      </w:r>
    </w:p>
    <w:p w14:paraId="4F9E790F"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Calibri" w:hAnsiTheme="majorHAnsi" w:cstheme="majorHAnsi"/>
          <w:sz w:val="24"/>
          <w:szCs w:val="24"/>
          <w:lang w:eastAsia="ru-RU"/>
        </w:rPr>
        <w:t>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необходимые Подрядчику для качественного выполнения своих обязательств по Договору;</w:t>
      </w:r>
    </w:p>
    <w:p w14:paraId="0D971197"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Calibri" w:hAnsiTheme="majorHAnsi" w:cstheme="majorHAnsi"/>
          <w:sz w:val="24"/>
          <w:szCs w:val="24"/>
          <w:lang w:eastAsia="ru-RU"/>
        </w:rPr>
        <w:t>досрочно завершить выполнение Работ в соответствии с условиями Договора;</w:t>
      </w:r>
    </w:p>
    <w:p w14:paraId="778A78DC"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Calibri" w:hAnsiTheme="majorHAnsi" w:cstheme="majorHAnsi"/>
          <w:sz w:val="24"/>
          <w:szCs w:val="24"/>
          <w:lang w:eastAsia="ru-RU"/>
        </w:rPr>
        <w:t>самостоятельно определять способы выполнения Работ;</w:t>
      </w:r>
    </w:p>
    <w:p w14:paraId="164B9A2B" w14:textId="0020188A"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привлекать к выполнению Договора субподрядчиков с соблюдением должной осмотрительности при их выборе и при условии письменного уведомления Заказчика по мере заключения договоров с субподрядчиками, но в любом случае не позднее </w:t>
      </w:r>
      <w:r w:rsidR="00160ABA">
        <w:rPr>
          <w:rFonts w:asciiTheme="majorHAnsi" w:eastAsia="Times New Roman" w:hAnsiTheme="majorHAnsi" w:cstheme="majorHAnsi"/>
          <w:sz w:val="24"/>
          <w:szCs w:val="24"/>
          <w:lang w:eastAsia="ru-RU"/>
        </w:rPr>
        <w:t>3 (трех)</w:t>
      </w:r>
      <w:r w:rsidRPr="002C1EF5">
        <w:rPr>
          <w:rFonts w:asciiTheme="majorHAnsi" w:eastAsia="Times New Roman" w:hAnsiTheme="majorHAnsi" w:cstheme="majorHAnsi"/>
          <w:sz w:val="24"/>
          <w:szCs w:val="24"/>
          <w:lang w:eastAsia="ru-RU"/>
        </w:rPr>
        <w:t xml:space="preserve"> календарных дней с даты заключения соответствующих договоров. </w:t>
      </w:r>
      <w:r w:rsidRPr="002C1EF5">
        <w:rPr>
          <w:rFonts w:asciiTheme="majorHAnsi" w:eastAsia="Times New Roman" w:hAnsiTheme="majorHAnsi" w:cstheme="majorHAnsi"/>
          <w:iCs/>
          <w:sz w:val="24"/>
          <w:szCs w:val="24"/>
          <w:lang w:eastAsia="ru-RU"/>
        </w:rPr>
        <w:t xml:space="preserve">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Привлечение Подрядчиком к исполнению обязательств по Договору субподрядчиков без письменного уведомления Заказчика в порядке, указанном в настоящем пункте Договора, является существенным нарушением Подрядчиком условий </w:t>
      </w:r>
      <w:r w:rsidRPr="002C1EF5">
        <w:rPr>
          <w:rFonts w:asciiTheme="majorHAnsi" w:eastAsia="Times New Roman" w:hAnsiTheme="majorHAnsi" w:cstheme="majorHAnsi"/>
          <w:iCs/>
          <w:sz w:val="24"/>
          <w:szCs w:val="24"/>
          <w:lang w:eastAsia="ru-RU"/>
        </w:rPr>
        <w:lastRenderedPageBreak/>
        <w:t xml:space="preserve">Договора. В случае указанного нарушения Заказчик вправе в одностороннем порядке расторгнуть </w:t>
      </w:r>
      <w:r w:rsidRPr="002C1EF5">
        <w:rPr>
          <w:rFonts w:asciiTheme="majorHAnsi" w:eastAsia="Times New Roman" w:hAnsiTheme="majorHAnsi" w:cstheme="majorHAnsi"/>
          <w:sz w:val="24"/>
          <w:szCs w:val="24"/>
          <w:lang w:eastAsia="ru-RU"/>
        </w:rPr>
        <w:t>Договор. Подрядчик обязан предоставить все необходимые документы, подтверждающие исполнение своих обязательств привлекаемыми к исполнению договора субподрядчиками;</w:t>
      </w:r>
    </w:p>
    <w:p w14:paraId="6D661C0A"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требовать возмещения убытков, уплаты неустоек (штрафов, пеней) в соответствии с Договором;</w:t>
      </w:r>
    </w:p>
    <w:p w14:paraId="014EA339"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Times New Roman" w:hAnsiTheme="majorHAnsi" w:cstheme="majorHAnsi"/>
          <w:sz w:val="24"/>
          <w:szCs w:val="24"/>
        </w:rPr>
        <w:t xml:space="preserve">осуществлять </w:t>
      </w:r>
      <w:r w:rsidRPr="002C1EF5">
        <w:rPr>
          <w:rFonts w:asciiTheme="majorHAnsi" w:eastAsia="Times New Roman" w:hAnsiTheme="majorHAnsi" w:cstheme="majorHAnsi"/>
          <w:sz w:val="24"/>
          <w:szCs w:val="24"/>
          <w:lang w:eastAsia="ru-RU"/>
        </w:rPr>
        <w:t>иные</w:t>
      </w:r>
      <w:r w:rsidRPr="002C1EF5">
        <w:rPr>
          <w:rFonts w:asciiTheme="majorHAnsi" w:eastAsia="Calibri" w:hAnsiTheme="majorHAnsi" w:cstheme="majorHAnsi"/>
          <w:sz w:val="24"/>
          <w:szCs w:val="24"/>
          <w:lang w:eastAsia="ru-RU"/>
        </w:rPr>
        <w:t xml:space="preserve"> права, предусмотренные Договором.</w:t>
      </w:r>
    </w:p>
    <w:p w14:paraId="40D87149" w14:textId="77777777" w:rsidR="004F1609" w:rsidRPr="002C1EF5" w:rsidRDefault="004F1609" w:rsidP="004F1609">
      <w:pPr>
        <w:numPr>
          <w:ilvl w:val="1"/>
          <w:numId w:val="34"/>
        </w:numPr>
        <w:tabs>
          <w:tab w:val="left" w:pos="1418"/>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Заказчик обязуется:</w:t>
      </w:r>
    </w:p>
    <w:p w14:paraId="4A7EE479"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rPr>
        <w:t>предоставить Подрядчику по письменному запросу необходимую для исполнения обязательств по настоящему Договору информацию и документы, обосновывающих необходимость проведения ремонтных работ, оказывать содействие в выполнении Подрядчиком Работ в порядке, предусмотренном настоящим Договором;</w:t>
      </w:r>
    </w:p>
    <w:p w14:paraId="010FCAEE"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 соответствии со сведениями, предоставленными Подрядчиком, оформлять работникам Подрядчика соответствующие разрешительные документы на проезд и (или) проход на территорию Заказчика к месту выполнения Работ (при необходимости);</w:t>
      </w:r>
    </w:p>
    <w:p w14:paraId="55E8BF30"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rPr>
        <w:t>обеспечить своевременную приемку и оплату выполненных Работ надлежащего качества в порядке и сроки,</w:t>
      </w:r>
      <w:r w:rsidRPr="002C1EF5">
        <w:rPr>
          <w:rFonts w:asciiTheme="majorHAnsi" w:eastAsia="Times New Roman" w:hAnsiTheme="majorHAnsi" w:cstheme="majorHAnsi"/>
          <w:sz w:val="24"/>
          <w:szCs w:val="24"/>
          <w:lang w:eastAsia="ru-RU"/>
        </w:rPr>
        <w:t xml:space="preserve"> предусмотренные Договором;</w:t>
      </w:r>
    </w:p>
    <w:p w14:paraId="5CFB6D27"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обеспечить сохранность конфиденциальной информации Подрядчика, ставшей известной Заказчику в ходе выполнения Работ по Договору;</w:t>
      </w:r>
    </w:p>
    <w:p w14:paraId="349758DF"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Calibri" w:hAnsiTheme="majorHAnsi" w:cstheme="majorHAnsi"/>
          <w:sz w:val="24"/>
          <w:szCs w:val="24"/>
          <w:lang w:eastAsia="ru-RU"/>
        </w:rPr>
        <w:t>выполнять иные обязанности, предусмотренные Договором.</w:t>
      </w:r>
    </w:p>
    <w:p w14:paraId="2D392579" w14:textId="77777777" w:rsidR="004F1609" w:rsidRPr="002C1EF5" w:rsidRDefault="004F1609" w:rsidP="004F1609">
      <w:pPr>
        <w:numPr>
          <w:ilvl w:val="1"/>
          <w:numId w:val="34"/>
        </w:numPr>
        <w:tabs>
          <w:tab w:val="left" w:pos="1418"/>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Заказчик вправе:</w:t>
      </w:r>
    </w:p>
    <w:p w14:paraId="045F7139"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требовать от Подрядчика надлежащего исполнения обязательств, в том числе гарантийных, установленных Договором;</w:t>
      </w:r>
    </w:p>
    <w:p w14:paraId="5C873826"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требовать от Подрядчика своевременного устранения недостатков, выявленных как в ходе приемки, так и в течение гарантийного периода;</w:t>
      </w:r>
    </w:p>
    <w:p w14:paraId="4A81FC98"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проверять ход и качество выполнения Работ Подрядчиком, не вмешиваясь в деятельность Подрядчика;</w:t>
      </w:r>
    </w:p>
    <w:p w14:paraId="77C4378B"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требовать возмещения убытков, уплаты неустоек (штрафов, пеней) в соответствии с Договором;</w:t>
      </w:r>
    </w:p>
    <w:p w14:paraId="3D93D804"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отказаться от приемки и оплаты Работ, не соответствующих условиям Договора;</w:t>
      </w:r>
    </w:p>
    <w:p w14:paraId="6BD2E97E"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выполненных Работ требованиям, установленным Договором;</w:t>
      </w:r>
    </w:p>
    <w:p w14:paraId="15547106"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rPr>
        <w:t xml:space="preserve">осуществлять </w:t>
      </w:r>
      <w:r w:rsidRPr="002C1EF5">
        <w:rPr>
          <w:rFonts w:asciiTheme="majorHAnsi" w:eastAsia="Calibri" w:hAnsiTheme="majorHAnsi" w:cstheme="majorHAnsi"/>
          <w:sz w:val="24"/>
          <w:szCs w:val="24"/>
          <w:lang w:eastAsia="ru-RU"/>
        </w:rPr>
        <w:t>иные права, предусмотренные Договором.</w:t>
      </w:r>
    </w:p>
    <w:p w14:paraId="6380BC88" w14:textId="77777777" w:rsidR="004F1609" w:rsidRPr="002C1EF5" w:rsidRDefault="004F1609" w:rsidP="004F1609">
      <w:pPr>
        <w:spacing w:after="0" w:line="240" w:lineRule="auto"/>
        <w:ind w:left="709"/>
        <w:contextualSpacing/>
        <w:jc w:val="both"/>
        <w:rPr>
          <w:rFonts w:asciiTheme="majorHAnsi" w:eastAsia="Times New Roman" w:hAnsiTheme="majorHAnsi" w:cstheme="majorHAnsi"/>
          <w:sz w:val="24"/>
          <w:szCs w:val="24"/>
          <w:lang w:eastAsia="ru-RU"/>
        </w:rPr>
      </w:pPr>
    </w:p>
    <w:p w14:paraId="5CCDA6F0" w14:textId="77777777" w:rsidR="004F1609" w:rsidRPr="002C1EF5" w:rsidRDefault="004F1609" w:rsidP="004F1609">
      <w:pPr>
        <w:numPr>
          <w:ilvl w:val="0"/>
          <w:numId w:val="34"/>
        </w:numPr>
        <w:tabs>
          <w:tab w:val="left" w:pos="1260"/>
        </w:tabs>
        <w:spacing w:before="240" w:after="120" w:line="240" w:lineRule="auto"/>
        <w:ind w:left="357" w:hanging="357"/>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Качество Работ и гарантийные обязательства</w:t>
      </w:r>
    </w:p>
    <w:p w14:paraId="588A36DA"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Подрядчик гарантирует, что выполненные Работы и их результат соответствуют требованиям, установленным Договором и Техническим заданием.</w:t>
      </w:r>
    </w:p>
    <w:p w14:paraId="49673817" w14:textId="390DD11A"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Работы и их результат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иным обязательным правилам и требованиям, действующим в Российской Федерации,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w:t>
      </w:r>
      <w:r w:rsidRPr="002C1EF5">
        <w:rPr>
          <w:rFonts w:asciiTheme="majorHAnsi" w:eastAsia="Times New Roman" w:hAnsiTheme="majorHAnsi" w:cstheme="majorHAnsi"/>
          <w:sz w:val="24"/>
          <w:szCs w:val="24"/>
          <w:lang w:eastAsia="ru-RU"/>
        </w:rPr>
        <w:lastRenderedPageBreak/>
        <w:t>иных нормативных документов, которым должны соответствовать Работы и их результат, в том числе актов, указанных в пункте 1.</w:t>
      </w:r>
      <w:r w:rsidR="004F294E">
        <w:rPr>
          <w:rFonts w:asciiTheme="majorHAnsi" w:eastAsia="Times New Roman" w:hAnsiTheme="majorHAnsi" w:cstheme="majorHAnsi"/>
          <w:sz w:val="24"/>
          <w:szCs w:val="24"/>
          <w:lang w:eastAsia="ru-RU"/>
        </w:rPr>
        <w:t>5</w:t>
      </w:r>
      <w:r w:rsidRPr="002C1EF5">
        <w:rPr>
          <w:rFonts w:asciiTheme="majorHAnsi" w:eastAsia="Times New Roman" w:hAnsiTheme="majorHAnsi" w:cstheme="majorHAnsi"/>
          <w:sz w:val="24"/>
          <w:szCs w:val="24"/>
          <w:lang w:eastAsia="ru-RU"/>
        </w:rPr>
        <w:t xml:space="preserve"> Договора.</w:t>
      </w:r>
    </w:p>
    <w:p w14:paraId="17DF9D9B" w14:textId="5A1AA4C9"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bookmarkStart w:id="23" w:name="_Ref529812155"/>
      <w:r w:rsidRPr="002C1EF5">
        <w:rPr>
          <w:rFonts w:asciiTheme="majorHAnsi" w:eastAsia="Times New Roman" w:hAnsiTheme="majorHAnsi" w:cstheme="majorHAnsi"/>
          <w:sz w:val="24"/>
          <w:szCs w:val="24"/>
          <w:lang w:eastAsia="ru-RU"/>
        </w:rPr>
        <w:t xml:space="preserve">Гарантийный срок на выполняемые по настоящему Договору Работы и их результаты, а также дата начала его течения указаны в пункте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_Ref529811359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1.1</w:t>
      </w:r>
      <w:r w:rsidRPr="002C1EF5">
        <w:rPr>
          <w:rFonts w:asciiTheme="majorHAnsi" w:eastAsia="Times New Roman" w:hAnsiTheme="majorHAnsi" w:cstheme="majorHAnsi"/>
          <w:sz w:val="24"/>
          <w:szCs w:val="24"/>
          <w:lang w:eastAsia="ru-RU"/>
        </w:rPr>
        <w:fldChar w:fldCharType="end"/>
      </w:r>
      <w:r w:rsidR="004F294E">
        <w:rPr>
          <w:rFonts w:asciiTheme="majorHAnsi" w:eastAsia="Times New Roman" w:hAnsiTheme="majorHAnsi" w:cstheme="majorHAnsi"/>
          <w:sz w:val="24"/>
          <w:szCs w:val="24"/>
          <w:lang w:eastAsia="ru-RU"/>
        </w:rPr>
        <w:t>0</w:t>
      </w:r>
      <w:r w:rsidRPr="002C1EF5">
        <w:rPr>
          <w:rFonts w:asciiTheme="majorHAnsi" w:eastAsia="Times New Roman" w:hAnsiTheme="majorHAnsi" w:cstheme="majorHAnsi"/>
          <w:sz w:val="24"/>
          <w:szCs w:val="24"/>
          <w:lang w:eastAsia="ru-RU"/>
        </w:rPr>
        <w:t xml:space="preserve"> Договора. </w:t>
      </w:r>
    </w:p>
    <w:p w14:paraId="78ADEF37"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Гарантийный срок </w:t>
      </w:r>
      <w:bookmarkEnd w:id="23"/>
      <w:r w:rsidRPr="002C1EF5">
        <w:rPr>
          <w:rFonts w:asciiTheme="majorHAnsi" w:eastAsia="Times New Roman" w:hAnsiTheme="majorHAnsi" w:cstheme="majorHAnsi"/>
          <w:sz w:val="24"/>
          <w:szCs w:val="24"/>
          <w:lang w:eastAsia="ru-RU"/>
        </w:rPr>
        <w:t>прерывается со дня направления письменного уведомления Подрядчику об обнаружении недостатков и продолжается после их устранения Подрядчиком.</w:t>
      </w:r>
    </w:p>
    <w:p w14:paraId="43BEFBC1"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Гарантия качества результата Работы распространяется на все, составляющее результат Работы.</w:t>
      </w:r>
    </w:p>
    <w:p w14:paraId="10CCEED0"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bookmarkStart w:id="24" w:name="_Ref529812162"/>
      <w:r w:rsidRPr="002C1EF5">
        <w:rPr>
          <w:rFonts w:asciiTheme="majorHAnsi" w:eastAsia="Times New Roman" w:hAnsiTheme="majorHAnsi" w:cstheme="majorHAnsi"/>
          <w:sz w:val="24"/>
          <w:szCs w:val="24"/>
          <w:lang w:eastAsia="ru-RU"/>
        </w:rPr>
        <w:t>Если в течение гарантийного срока выявится, что качество выполненных работ, материалов и/или установленного оборудования не соответствует требованиям СНиП, технической и нормативно-технической документации, Заказчик письменно направляет Подрядчику требование о безвозмездном устранении недостатков Работ в сроки, установленные в таком требовании.</w:t>
      </w:r>
    </w:p>
    <w:p w14:paraId="20F250EB"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Все сопутствующие гарантийному обслуживанию мероприятия осуществляются силами и за счет Подрядчика.</w:t>
      </w:r>
      <w:bookmarkEnd w:id="24"/>
    </w:p>
    <w:p w14:paraId="0B17196C" w14:textId="77777777" w:rsidR="004F1609" w:rsidRPr="002C1EF5" w:rsidRDefault="004F1609" w:rsidP="004F1609">
      <w:pPr>
        <w:tabs>
          <w:tab w:val="left" w:pos="1276"/>
        </w:tabs>
        <w:spacing w:after="0" w:line="240" w:lineRule="auto"/>
        <w:ind w:left="709"/>
        <w:contextualSpacing/>
        <w:jc w:val="both"/>
        <w:rPr>
          <w:rFonts w:asciiTheme="majorHAnsi" w:eastAsia="Times New Roman" w:hAnsiTheme="majorHAnsi" w:cstheme="majorHAnsi"/>
          <w:sz w:val="24"/>
          <w:szCs w:val="24"/>
          <w:lang w:eastAsia="ru-RU"/>
        </w:rPr>
      </w:pPr>
    </w:p>
    <w:p w14:paraId="1036F3BE" w14:textId="77777777" w:rsidR="004F1609" w:rsidRPr="002C1EF5" w:rsidRDefault="004F1609" w:rsidP="004F1609">
      <w:pPr>
        <w:tabs>
          <w:tab w:val="left" w:pos="1276"/>
        </w:tabs>
        <w:spacing w:after="0" w:line="240" w:lineRule="auto"/>
        <w:ind w:left="709"/>
        <w:contextualSpacing/>
        <w:jc w:val="both"/>
        <w:rPr>
          <w:rFonts w:asciiTheme="majorHAnsi" w:eastAsia="Times New Roman" w:hAnsiTheme="majorHAnsi" w:cstheme="majorHAnsi"/>
          <w:sz w:val="24"/>
          <w:szCs w:val="24"/>
          <w:lang w:eastAsia="ru-RU"/>
        </w:rPr>
      </w:pPr>
    </w:p>
    <w:p w14:paraId="273179A5" w14:textId="77777777" w:rsidR="004F1609" w:rsidRPr="002C1EF5" w:rsidRDefault="004F1609" w:rsidP="004F1609">
      <w:pPr>
        <w:numPr>
          <w:ilvl w:val="0"/>
          <w:numId w:val="34"/>
        </w:numPr>
        <w:tabs>
          <w:tab w:val="left" w:pos="1260"/>
        </w:tabs>
        <w:spacing w:before="240" w:after="120" w:line="240" w:lineRule="auto"/>
        <w:ind w:left="357" w:hanging="357"/>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Ответственность Сторон</w:t>
      </w:r>
    </w:p>
    <w:p w14:paraId="30147C92" w14:textId="39BEBC5C"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За невыполнение или ненадлежащее выполнение обязательств по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_Ref529811392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1.1</w:t>
      </w:r>
      <w:r w:rsidRPr="002C1EF5">
        <w:rPr>
          <w:rFonts w:asciiTheme="majorHAnsi" w:eastAsia="Times New Roman" w:hAnsiTheme="majorHAnsi" w:cstheme="majorHAnsi"/>
          <w:sz w:val="24"/>
          <w:szCs w:val="24"/>
          <w:lang w:eastAsia="ru-RU"/>
        </w:rPr>
        <w:fldChar w:fldCharType="end"/>
      </w:r>
      <w:r w:rsidR="004F294E">
        <w:rPr>
          <w:rFonts w:asciiTheme="majorHAnsi" w:eastAsia="Times New Roman" w:hAnsiTheme="majorHAnsi" w:cstheme="majorHAnsi"/>
          <w:sz w:val="24"/>
          <w:szCs w:val="24"/>
          <w:lang w:eastAsia="ru-RU"/>
        </w:rPr>
        <w:t>4</w:t>
      </w:r>
      <w:r w:rsidRPr="002C1EF5">
        <w:rPr>
          <w:rFonts w:asciiTheme="majorHAnsi" w:eastAsia="Times New Roman" w:hAnsiTheme="majorHAnsi" w:cstheme="majorHAnsi"/>
          <w:sz w:val="24"/>
          <w:szCs w:val="24"/>
          <w:lang w:eastAsia="ru-RU"/>
        </w:rPr>
        <w:t xml:space="preserve">,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_Ref529811403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1.1</w:t>
      </w:r>
      <w:r w:rsidRPr="002C1EF5">
        <w:rPr>
          <w:rFonts w:asciiTheme="majorHAnsi" w:eastAsia="Times New Roman" w:hAnsiTheme="majorHAnsi" w:cstheme="majorHAnsi"/>
          <w:sz w:val="24"/>
          <w:szCs w:val="24"/>
          <w:lang w:eastAsia="ru-RU"/>
        </w:rPr>
        <w:fldChar w:fldCharType="end"/>
      </w:r>
      <w:r w:rsidR="004F294E">
        <w:rPr>
          <w:rFonts w:asciiTheme="majorHAnsi" w:eastAsia="Times New Roman" w:hAnsiTheme="majorHAnsi" w:cstheme="majorHAnsi"/>
          <w:sz w:val="24"/>
          <w:szCs w:val="24"/>
          <w:lang w:eastAsia="ru-RU"/>
        </w:rPr>
        <w:t>5</w:t>
      </w:r>
      <w:r w:rsidRPr="002C1EF5">
        <w:rPr>
          <w:rFonts w:asciiTheme="majorHAnsi" w:eastAsia="Times New Roman" w:hAnsiTheme="majorHAnsi" w:cstheme="majorHAnsi"/>
          <w:sz w:val="24"/>
          <w:szCs w:val="24"/>
          <w:lang w:eastAsia="ru-RU"/>
        </w:rPr>
        <w:t xml:space="preserve"> Договора).</w:t>
      </w:r>
    </w:p>
    <w:p w14:paraId="1CFBA769"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Заказчик имеет право на удержание суммы начисленной неустойки (пени, штрафа) при осуществлении оплаты по Договору.</w:t>
      </w:r>
    </w:p>
    <w:p w14:paraId="7D522DB9"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Подрядчик,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54B11674"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Для Подрядчика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w:t>
      </w:r>
      <w:r w:rsidRPr="002C1EF5">
        <w:rPr>
          <w:rFonts w:asciiTheme="majorHAnsi" w:eastAsia="Times New Roman" w:hAnsiTheme="majorHAnsi" w:cstheme="majorHAnsi"/>
          <w:sz w:val="24"/>
          <w:szCs w:val="24"/>
        </w:rPr>
        <w:t>нарушение обязанностей со стороны контрагентов Подрядчика, отсутствие на рынке нужных для исполнения обязательств товаров, работ, услуг, отсутствие у Подрядчика необходимых денежных средств.</w:t>
      </w:r>
      <w:r w:rsidRPr="002C1EF5">
        <w:rPr>
          <w:rFonts w:asciiTheme="majorHAnsi" w:eastAsia="Times New Roman" w:hAnsiTheme="majorHAnsi" w:cstheme="majorHAnsi"/>
          <w:sz w:val="24"/>
          <w:szCs w:val="24"/>
          <w:lang w:eastAsia="ru-RU"/>
        </w:rPr>
        <w:t xml:space="preserve"> Перечисленные обстоятельства не являются для Подрядчика обстоятельствами непреодолимой силы по смыслу пункта 3 статьи 401 Гражданского кодекса Российской Федерации.</w:t>
      </w:r>
    </w:p>
    <w:p w14:paraId="28B750E9" w14:textId="77777777" w:rsidR="004F1609" w:rsidRPr="002C1EF5" w:rsidRDefault="004F1609" w:rsidP="004F1609">
      <w:pPr>
        <w:tabs>
          <w:tab w:val="left" w:pos="1276"/>
        </w:tabs>
        <w:spacing w:after="0" w:line="240" w:lineRule="auto"/>
        <w:ind w:left="709"/>
        <w:contextualSpacing/>
        <w:jc w:val="both"/>
        <w:rPr>
          <w:rFonts w:asciiTheme="majorHAnsi" w:eastAsia="Times New Roman" w:hAnsiTheme="majorHAnsi" w:cstheme="majorHAnsi"/>
          <w:sz w:val="24"/>
          <w:szCs w:val="24"/>
          <w:lang w:eastAsia="ru-RU"/>
        </w:rPr>
      </w:pPr>
    </w:p>
    <w:p w14:paraId="1BA7BC49" w14:textId="147CC926" w:rsidR="004F1609" w:rsidRPr="002C1EF5" w:rsidRDefault="004F1609" w:rsidP="004F1609">
      <w:pPr>
        <w:numPr>
          <w:ilvl w:val="0"/>
          <w:numId w:val="34"/>
        </w:numPr>
        <w:tabs>
          <w:tab w:val="left" w:pos="1260"/>
        </w:tabs>
        <w:spacing w:before="240" w:after="120" w:line="240" w:lineRule="auto"/>
        <w:ind w:left="357" w:hanging="357"/>
        <w:contextualSpacing/>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b/>
          <w:sz w:val="24"/>
          <w:szCs w:val="24"/>
          <w:lang w:eastAsia="ru-RU"/>
        </w:rPr>
        <w:t>Обеспечение исполнения Договора. Обеспечение исполнения гарантийных обязательств по Договору</w:t>
      </w:r>
    </w:p>
    <w:p w14:paraId="611DA1B8" w14:textId="77777777" w:rsidR="00AE3E05" w:rsidRPr="000E08BC" w:rsidRDefault="00AE3E05" w:rsidP="00AE3E05">
      <w:pPr>
        <w:pStyle w:val="a9"/>
        <w:numPr>
          <w:ilvl w:val="1"/>
          <w:numId w:val="34"/>
        </w:numPr>
        <w:tabs>
          <w:tab w:val="left" w:pos="1276"/>
        </w:tabs>
        <w:ind w:left="0" w:firstLine="709"/>
        <w:jc w:val="both"/>
      </w:pPr>
      <w:bookmarkStart w:id="25" w:name="_Ref529812202"/>
      <w:r w:rsidRPr="000E08BC">
        <w:t xml:space="preserve">Обеспечение исполнения обязательств </w:t>
      </w:r>
      <w:r>
        <w:t>Подрядчика</w:t>
      </w:r>
      <w:r w:rsidRPr="000E08BC">
        <w:t xml:space="preserve"> по Договору не предоставляется.</w:t>
      </w:r>
    </w:p>
    <w:bookmarkEnd w:id="25"/>
    <w:p w14:paraId="15C398B8" w14:textId="77777777" w:rsidR="00AE3E05" w:rsidRPr="000E08BC" w:rsidRDefault="00AE3E05" w:rsidP="00AE3E05">
      <w:pPr>
        <w:pStyle w:val="a9"/>
        <w:numPr>
          <w:ilvl w:val="1"/>
          <w:numId w:val="34"/>
        </w:numPr>
        <w:tabs>
          <w:tab w:val="left" w:pos="1276"/>
        </w:tabs>
        <w:ind w:left="0" w:firstLine="709"/>
        <w:jc w:val="both"/>
        <w:rPr>
          <w:bCs/>
          <w:lang w:eastAsia="ar-SA"/>
        </w:rPr>
      </w:pPr>
      <w:r w:rsidRPr="000E08BC">
        <w:rPr>
          <w:bCs/>
          <w:lang w:eastAsia="ar-SA"/>
        </w:rPr>
        <w:t xml:space="preserve">Обеспечение исполнения гарантийных обязательств </w:t>
      </w:r>
      <w:r>
        <w:t>Подрядчиком</w:t>
      </w:r>
      <w:r w:rsidRPr="000E08BC">
        <w:t xml:space="preserve"> по Договору не предоставляется.</w:t>
      </w:r>
    </w:p>
    <w:p w14:paraId="25191678" w14:textId="77777777" w:rsidR="004F1609" w:rsidRPr="002C1EF5" w:rsidRDefault="004F1609" w:rsidP="004F1609">
      <w:pPr>
        <w:tabs>
          <w:tab w:val="left" w:pos="1276"/>
        </w:tabs>
        <w:spacing w:after="0" w:line="240" w:lineRule="auto"/>
        <w:ind w:left="709"/>
        <w:contextualSpacing/>
        <w:jc w:val="both"/>
        <w:rPr>
          <w:rFonts w:asciiTheme="majorHAnsi" w:eastAsia="Times New Roman" w:hAnsiTheme="majorHAnsi" w:cstheme="majorHAnsi"/>
          <w:sz w:val="24"/>
          <w:szCs w:val="24"/>
          <w:lang w:eastAsia="ru-RU"/>
        </w:rPr>
      </w:pPr>
    </w:p>
    <w:p w14:paraId="4E7FB16A" w14:textId="77777777" w:rsidR="004F1609" w:rsidRPr="002C1EF5" w:rsidRDefault="004F1609" w:rsidP="004F1609">
      <w:pPr>
        <w:numPr>
          <w:ilvl w:val="0"/>
          <w:numId w:val="34"/>
        </w:numPr>
        <w:tabs>
          <w:tab w:val="left" w:pos="1260"/>
        </w:tabs>
        <w:spacing w:before="240" w:after="120" w:line="240" w:lineRule="auto"/>
        <w:ind w:left="357" w:hanging="357"/>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Обстоятельства непреодолимой силы</w:t>
      </w:r>
    </w:p>
    <w:p w14:paraId="13C615B7"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bCs/>
          <w:sz w:val="24"/>
          <w:szCs w:val="24"/>
          <w:lang w:eastAsia="ru-RU"/>
        </w:rPr>
      </w:pPr>
      <w:r w:rsidRPr="002C1EF5">
        <w:rPr>
          <w:rFonts w:asciiTheme="majorHAnsi" w:eastAsia="Times New Roman" w:hAnsiTheme="majorHAnsi" w:cstheme="majorHAnsi"/>
          <w:sz w:val="24"/>
          <w:szCs w:val="24"/>
          <w:lang w:eastAsia="ru-RU"/>
        </w:rPr>
        <w:t xml:space="preserve">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настоящим Договором, </w:t>
      </w:r>
      <w:r w:rsidRPr="002C1EF5">
        <w:rPr>
          <w:rFonts w:asciiTheme="majorHAnsi" w:eastAsia="Times New Roman" w:hAnsiTheme="majorHAnsi" w:cstheme="majorHAnsi"/>
          <w:sz w:val="24"/>
          <w:szCs w:val="24"/>
          <w:lang w:eastAsia="ru-RU"/>
        </w:rPr>
        <w:lastRenderedPageBreak/>
        <w:t>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313BB7AB"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5B01D8B6"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70E3A3CB"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680F8F3D" w14:textId="77777777" w:rsidR="004F1609" w:rsidRPr="002C1EF5" w:rsidRDefault="004F1609" w:rsidP="004F1609">
      <w:pPr>
        <w:tabs>
          <w:tab w:val="left" w:pos="1276"/>
        </w:tabs>
        <w:spacing w:after="0" w:line="240" w:lineRule="auto"/>
        <w:ind w:left="709"/>
        <w:contextualSpacing/>
        <w:jc w:val="both"/>
        <w:rPr>
          <w:rFonts w:asciiTheme="majorHAnsi" w:eastAsia="Times New Roman" w:hAnsiTheme="majorHAnsi" w:cstheme="majorHAnsi"/>
          <w:sz w:val="24"/>
          <w:szCs w:val="24"/>
          <w:lang w:eastAsia="ru-RU"/>
        </w:rPr>
      </w:pPr>
    </w:p>
    <w:p w14:paraId="37F717F6" w14:textId="77777777" w:rsidR="004F1609" w:rsidRPr="002C1EF5" w:rsidRDefault="004F1609" w:rsidP="004F1609">
      <w:pPr>
        <w:numPr>
          <w:ilvl w:val="0"/>
          <w:numId w:val="34"/>
        </w:numPr>
        <w:tabs>
          <w:tab w:val="left" w:pos="1260"/>
        </w:tabs>
        <w:spacing w:before="240" w:after="120" w:line="240" w:lineRule="auto"/>
        <w:ind w:left="357" w:hanging="357"/>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 xml:space="preserve"> Рассмотрение и разрешение споров</w:t>
      </w:r>
    </w:p>
    <w:p w14:paraId="1D5F1B6D"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Договором предусматривается обязательный досудебный претензионный порядок урегулирования споров.</w:t>
      </w:r>
    </w:p>
    <w:p w14:paraId="64ABDD04"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подтверждающие требования (заверенные копии таких документов) либо выписки из них.</w:t>
      </w:r>
    </w:p>
    <w:p w14:paraId="304ADA0A"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429B8793" w14:textId="584B878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При неурегулировании Сторонами спора в досудебном порядке спор передаются на рассмотрение суда, указанного в пункте 1.1</w:t>
      </w:r>
      <w:r w:rsidR="00AE3E05">
        <w:rPr>
          <w:rFonts w:asciiTheme="majorHAnsi" w:eastAsia="Times New Roman" w:hAnsiTheme="majorHAnsi" w:cstheme="majorHAnsi"/>
          <w:sz w:val="24"/>
          <w:szCs w:val="24"/>
          <w:lang w:eastAsia="ru-RU"/>
        </w:rPr>
        <w:t>8</w:t>
      </w:r>
      <w:r w:rsidRPr="002C1EF5">
        <w:rPr>
          <w:rFonts w:asciiTheme="majorHAnsi" w:eastAsia="Times New Roman" w:hAnsiTheme="majorHAnsi" w:cstheme="majorHAnsi"/>
          <w:sz w:val="24"/>
          <w:szCs w:val="24"/>
          <w:lang w:eastAsia="ru-RU"/>
        </w:rPr>
        <w:t xml:space="preserve"> Договора.</w:t>
      </w:r>
    </w:p>
    <w:p w14:paraId="63ACF95A" w14:textId="77777777" w:rsidR="004F1609" w:rsidRPr="002C1EF5" w:rsidRDefault="004F1609" w:rsidP="004F1609">
      <w:pPr>
        <w:tabs>
          <w:tab w:val="left" w:pos="1276"/>
        </w:tabs>
        <w:spacing w:after="0" w:line="240" w:lineRule="auto"/>
        <w:ind w:left="709"/>
        <w:contextualSpacing/>
        <w:jc w:val="both"/>
        <w:rPr>
          <w:rFonts w:asciiTheme="majorHAnsi" w:eastAsia="Times New Roman" w:hAnsiTheme="majorHAnsi" w:cstheme="majorHAnsi"/>
          <w:sz w:val="24"/>
          <w:szCs w:val="24"/>
          <w:lang w:eastAsia="ru-RU"/>
        </w:rPr>
      </w:pPr>
    </w:p>
    <w:p w14:paraId="7DE6E18F" w14:textId="77777777" w:rsidR="004F1609" w:rsidRPr="002C1EF5" w:rsidRDefault="004F1609" w:rsidP="004F1609">
      <w:pPr>
        <w:numPr>
          <w:ilvl w:val="0"/>
          <w:numId w:val="34"/>
        </w:numPr>
        <w:tabs>
          <w:tab w:val="left" w:pos="1260"/>
        </w:tabs>
        <w:spacing w:before="240" w:after="120" w:line="240" w:lineRule="auto"/>
        <w:ind w:left="357" w:hanging="357"/>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 xml:space="preserve">Срок действия и порядок изменения Договора </w:t>
      </w:r>
    </w:p>
    <w:p w14:paraId="1D68326C" w14:textId="761BF2CD"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Договор действует в течение срока, установленного в пункте 1.</w:t>
      </w:r>
      <w:r w:rsidR="00AE3E05">
        <w:rPr>
          <w:rFonts w:asciiTheme="majorHAnsi" w:eastAsia="Times New Roman" w:hAnsiTheme="majorHAnsi" w:cstheme="majorHAnsi"/>
          <w:sz w:val="24"/>
          <w:szCs w:val="24"/>
          <w:lang w:eastAsia="ru-RU"/>
        </w:rPr>
        <w:t>19</w:t>
      </w:r>
      <w:r w:rsidRPr="002C1EF5">
        <w:rPr>
          <w:rFonts w:asciiTheme="majorHAnsi" w:eastAsia="Times New Roman" w:hAnsiTheme="majorHAnsi" w:cstheme="majorHAnsi"/>
          <w:sz w:val="24"/>
          <w:szCs w:val="24"/>
          <w:lang w:eastAsia="ru-RU"/>
        </w:rPr>
        <w:t xml:space="preserve"> Договора. Окончание срока действия Договора не влечет прекращения обязательств Сторон по Договору. </w:t>
      </w:r>
    </w:p>
    <w:p w14:paraId="41631C4C"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bCs/>
          <w:sz w:val="24"/>
          <w:szCs w:val="24"/>
          <w:lang w:eastAsia="ar-SA"/>
        </w:rPr>
      </w:pPr>
      <w:r w:rsidRPr="002C1EF5">
        <w:rPr>
          <w:rFonts w:asciiTheme="majorHAnsi" w:eastAsia="Times New Roman" w:hAnsiTheme="majorHAnsi" w:cstheme="majorHAnsi"/>
          <w:sz w:val="24"/>
          <w:szCs w:val="24"/>
          <w:lang w:eastAsia="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bookmarkStart w:id="26" w:name="_Ref384632227"/>
    </w:p>
    <w:p w14:paraId="124158E4"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bCs/>
          <w:sz w:val="24"/>
          <w:szCs w:val="24"/>
          <w:lang w:eastAsia="ar-SA"/>
        </w:rPr>
      </w:pPr>
      <w:r w:rsidRPr="002C1EF5">
        <w:rPr>
          <w:rFonts w:asciiTheme="majorHAnsi" w:eastAsia="Times New Roman" w:hAnsiTheme="majorHAnsi" w:cstheme="majorHAnsi"/>
          <w:sz w:val="24"/>
          <w:szCs w:val="24"/>
          <w:lang w:eastAsia="ru-RU"/>
        </w:rP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bookmarkEnd w:id="26"/>
    <w:p w14:paraId="6FFBEF07" w14:textId="77777777" w:rsidR="004F1609" w:rsidRPr="002C1EF5" w:rsidRDefault="004F1609" w:rsidP="004F1609">
      <w:pPr>
        <w:numPr>
          <w:ilvl w:val="0"/>
          <w:numId w:val="34"/>
        </w:numPr>
        <w:tabs>
          <w:tab w:val="left" w:pos="1260"/>
        </w:tabs>
        <w:spacing w:before="240" w:after="120" w:line="240" w:lineRule="auto"/>
        <w:ind w:left="357" w:hanging="357"/>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lastRenderedPageBreak/>
        <w:t>Расторжение Договора</w:t>
      </w:r>
    </w:p>
    <w:p w14:paraId="2F0DD555" w14:textId="77777777" w:rsidR="004F1609" w:rsidRPr="002C1EF5" w:rsidRDefault="004F1609" w:rsidP="004F1609">
      <w:pPr>
        <w:numPr>
          <w:ilvl w:val="1"/>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40BDE609" w14:textId="3E6F9EB4" w:rsidR="004F1609" w:rsidRPr="002C1EF5" w:rsidRDefault="004F1609" w:rsidP="004F1609">
      <w:pPr>
        <w:numPr>
          <w:ilvl w:val="1"/>
          <w:numId w:val="34"/>
        </w:numPr>
        <w:tabs>
          <w:tab w:val="left" w:pos="1260"/>
        </w:tabs>
        <w:spacing w:after="0" w:line="240" w:lineRule="auto"/>
        <w:ind w:left="0" w:firstLine="709"/>
        <w:contextualSpacing/>
        <w:jc w:val="both"/>
        <w:rPr>
          <w:rFonts w:asciiTheme="majorHAnsi" w:eastAsia="Arial" w:hAnsiTheme="majorHAnsi" w:cstheme="majorHAnsi"/>
          <w:sz w:val="24"/>
          <w:szCs w:val="24"/>
          <w:lang w:eastAsia="ar-SA"/>
        </w:rPr>
      </w:pPr>
      <w:r w:rsidRPr="002C1EF5">
        <w:rPr>
          <w:rFonts w:asciiTheme="majorHAnsi" w:eastAsia="Arial" w:hAnsiTheme="majorHAnsi" w:cstheme="majorHAnsi"/>
          <w:sz w:val="24"/>
          <w:szCs w:val="24"/>
          <w:lang w:eastAsia="ar-SA"/>
        </w:rPr>
        <w:t xml:space="preserve">Заказчик вправе в </w:t>
      </w:r>
      <w:r w:rsidRPr="002C1EF5">
        <w:rPr>
          <w:rFonts w:asciiTheme="majorHAnsi" w:eastAsia="Times New Roman" w:hAnsiTheme="majorHAnsi" w:cstheme="majorHAnsi"/>
          <w:sz w:val="24"/>
          <w:szCs w:val="24"/>
          <w:lang w:eastAsia="ru-RU"/>
        </w:rPr>
        <w:t>одностороннем</w:t>
      </w:r>
      <w:r w:rsidRPr="002C1EF5">
        <w:rPr>
          <w:rFonts w:asciiTheme="majorHAnsi" w:eastAsia="Arial" w:hAnsiTheme="majorHAnsi" w:cstheme="majorHAnsi"/>
          <w:sz w:val="24"/>
          <w:szCs w:val="24"/>
          <w:lang w:eastAsia="ar-SA"/>
        </w:rPr>
        <w:t xml:space="preserve"> внесудебном порядке отказаться от исполнения Договора </w:t>
      </w:r>
      <w:r w:rsidR="00177792">
        <w:rPr>
          <w:rFonts w:asciiTheme="majorHAnsi" w:eastAsia="Arial" w:hAnsiTheme="majorHAnsi" w:cstheme="majorHAnsi"/>
          <w:sz w:val="24"/>
          <w:szCs w:val="24"/>
          <w:lang w:eastAsia="ar-SA"/>
        </w:rPr>
        <w:t>на условиях</w:t>
      </w:r>
      <w:r w:rsidRPr="002C1EF5">
        <w:rPr>
          <w:rFonts w:asciiTheme="majorHAnsi" w:eastAsia="Times New Roman" w:hAnsiTheme="majorHAnsi" w:cstheme="majorHAnsi"/>
          <w:sz w:val="24"/>
          <w:szCs w:val="24"/>
          <w:lang w:eastAsia="ru-RU"/>
        </w:rPr>
        <w:t xml:space="preserve"> и с соблюдением порядка, установленных Положением о закупке Заказчика, в случаях, предусмотренных законодательством РФ или Договором, а также в</w:t>
      </w:r>
      <w:r w:rsidRPr="002C1EF5">
        <w:rPr>
          <w:rFonts w:asciiTheme="majorHAnsi" w:eastAsia="Arial" w:hAnsiTheme="majorHAnsi" w:cstheme="majorHAnsi"/>
          <w:sz w:val="24"/>
          <w:szCs w:val="24"/>
          <w:lang w:eastAsia="ar-SA"/>
        </w:rPr>
        <w:t xml:space="preserve"> случае существенного нарушения Подрядчиком Договора, в том числе в случае:</w:t>
      </w:r>
    </w:p>
    <w:p w14:paraId="502EBE09" w14:textId="77777777" w:rsidR="004F1609" w:rsidRPr="002C1EF5" w:rsidRDefault="004F1609" w:rsidP="004F1609">
      <w:pPr>
        <w:numPr>
          <w:ilvl w:val="2"/>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Arial" w:hAnsiTheme="majorHAnsi" w:cstheme="majorHAnsi"/>
          <w:sz w:val="24"/>
          <w:szCs w:val="24"/>
          <w:lang w:eastAsia="ar-SA"/>
        </w:rPr>
        <w:t xml:space="preserve">если </w:t>
      </w:r>
      <w:r w:rsidRPr="002C1EF5">
        <w:rPr>
          <w:rFonts w:asciiTheme="majorHAnsi" w:eastAsia="Times New Roman" w:hAnsiTheme="majorHAnsi" w:cstheme="majorHAnsi"/>
          <w:sz w:val="24"/>
          <w:szCs w:val="24"/>
          <w:lang w:eastAsia="ru-RU"/>
        </w:rPr>
        <w:t xml:space="preserve">Подрядчиком </w:t>
      </w:r>
      <w:r w:rsidRPr="002C1EF5">
        <w:rPr>
          <w:rFonts w:asciiTheme="majorHAnsi" w:eastAsia="Arial" w:hAnsiTheme="majorHAnsi" w:cstheme="majorHAnsi"/>
          <w:sz w:val="24"/>
          <w:szCs w:val="24"/>
          <w:lang w:eastAsia="ar-SA"/>
        </w:rPr>
        <w:t>выполнены Работы ненадлежащего качества с недостатками, которые не могут быть устранены в приемлемый для Заказчика срок, либо существенного или неоднократного нарушения сроков выполнения Работ, предоставления документов, которые являются обязательными в соответствии с Договором</w:t>
      </w:r>
      <w:r w:rsidRPr="002C1EF5">
        <w:rPr>
          <w:rFonts w:asciiTheme="majorHAnsi" w:eastAsia="Times New Roman" w:hAnsiTheme="majorHAnsi" w:cstheme="majorHAnsi"/>
          <w:sz w:val="24"/>
          <w:szCs w:val="24"/>
          <w:lang w:eastAsia="ru-RU"/>
        </w:rPr>
        <w:t>;</w:t>
      </w:r>
    </w:p>
    <w:p w14:paraId="2C3D4626" w14:textId="77777777" w:rsidR="004F1609" w:rsidRPr="002C1EF5" w:rsidRDefault="004F1609" w:rsidP="004F1609">
      <w:pPr>
        <w:numPr>
          <w:ilvl w:val="2"/>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нарушения обязательств воздерживаться от запрещенных в разделе 14 действий;</w:t>
      </w:r>
    </w:p>
    <w:p w14:paraId="45B8E257" w14:textId="77777777" w:rsidR="004F1609" w:rsidRPr="002C1EF5" w:rsidRDefault="004F1609" w:rsidP="004F1609">
      <w:pPr>
        <w:numPr>
          <w:ilvl w:val="2"/>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60D008D5" w14:textId="5FE77339" w:rsidR="004F1609" w:rsidRDefault="004F1609" w:rsidP="004F1609">
      <w:pPr>
        <w:numPr>
          <w:ilvl w:val="2"/>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нарушения положений пунктов 15.4 -15.5 Договора.</w:t>
      </w:r>
    </w:p>
    <w:p w14:paraId="1D5BB21D" w14:textId="77777777" w:rsidR="003E2AF4" w:rsidRDefault="003E2AF4" w:rsidP="003E2AF4">
      <w:pPr>
        <w:numPr>
          <w:ilvl w:val="2"/>
          <w:numId w:val="34"/>
        </w:numPr>
        <w:spacing w:after="0" w:line="240" w:lineRule="auto"/>
        <w:ind w:left="1212"/>
        <w:contextualSpacing/>
        <w:jc w:val="both"/>
        <w:rPr>
          <w:sz w:val="24"/>
          <w:szCs w:val="24"/>
        </w:rPr>
      </w:pPr>
      <w:bookmarkStart w:id="27" w:name="_Hlk232084069"/>
      <w:bookmarkStart w:id="28" w:name="_Hlk232087312"/>
      <w:r>
        <w:rPr>
          <w:sz w:val="24"/>
          <w:szCs w:val="24"/>
        </w:rPr>
        <w:t>в случае выявления в ходе исполнения Договора факта несоответствия Подрядчика следующим требованиям:</w:t>
      </w:r>
    </w:p>
    <w:p w14:paraId="61CCC140" w14:textId="77777777" w:rsidR="003E2AF4" w:rsidRDefault="003E2AF4" w:rsidP="003E2AF4">
      <w:pPr>
        <w:spacing w:after="0" w:line="240" w:lineRule="auto"/>
        <w:ind w:left="720"/>
        <w:contextualSpacing/>
        <w:jc w:val="both"/>
        <w:rPr>
          <w:sz w:val="24"/>
          <w:szCs w:val="24"/>
        </w:rPr>
      </w:pPr>
      <w:r>
        <w:rPr>
          <w:sz w:val="24"/>
          <w:szCs w:val="24"/>
        </w:rPr>
        <w:t>- н</w:t>
      </w:r>
      <w:r w:rsidRPr="00A2767D">
        <w:rPr>
          <w:sz w:val="24"/>
          <w:szCs w:val="24"/>
        </w:rPr>
        <w:t>е являться организацией, на имущество которой наложен арест по решению суда, административного органа и (или) деятельность, которой приостановлена</w:t>
      </w:r>
      <w:r>
        <w:rPr>
          <w:sz w:val="24"/>
          <w:szCs w:val="24"/>
        </w:rPr>
        <w:t>;</w:t>
      </w:r>
    </w:p>
    <w:p w14:paraId="071E8F5E" w14:textId="77777777" w:rsidR="003E2AF4" w:rsidRDefault="003E2AF4" w:rsidP="003E2AF4">
      <w:pPr>
        <w:spacing w:after="0" w:line="240" w:lineRule="auto"/>
        <w:ind w:left="720"/>
        <w:contextualSpacing/>
        <w:jc w:val="both"/>
        <w:rPr>
          <w:sz w:val="24"/>
          <w:szCs w:val="24"/>
        </w:rPr>
      </w:pPr>
      <w:r>
        <w:rPr>
          <w:sz w:val="24"/>
          <w:szCs w:val="24"/>
        </w:rPr>
        <w:t>- не яв</w:t>
      </w:r>
      <w:r w:rsidRPr="00772A7A">
        <w:rPr>
          <w:sz w:val="24"/>
          <w:szCs w:val="24"/>
        </w:rPr>
        <w:t>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w:t>
      </w:r>
      <w:r>
        <w:rPr>
          <w:sz w:val="24"/>
          <w:szCs w:val="24"/>
        </w:rPr>
        <w:t>ий завершенный отчетный период;</w:t>
      </w:r>
    </w:p>
    <w:p w14:paraId="3A6EB7D4" w14:textId="77777777" w:rsidR="003E2AF4" w:rsidRDefault="003E2AF4" w:rsidP="003E2AF4">
      <w:pPr>
        <w:spacing w:after="0" w:line="240" w:lineRule="auto"/>
        <w:ind w:left="709"/>
        <w:contextualSpacing/>
        <w:jc w:val="both"/>
        <w:rPr>
          <w:sz w:val="24"/>
          <w:szCs w:val="24"/>
        </w:rPr>
      </w:pPr>
      <w:r>
        <w:rPr>
          <w:sz w:val="24"/>
          <w:szCs w:val="24"/>
        </w:rPr>
        <w:t>- о</w:t>
      </w:r>
      <w:r w:rsidRPr="00A2767D">
        <w:rPr>
          <w:sz w:val="24"/>
          <w:szCs w:val="24"/>
        </w:rPr>
        <w:t>тсутствие у</w:t>
      </w:r>
      <w:r>
        <w:rPr>
          <w:sz w:val="24"/>
          <w:szCs w:val="24"/>
        </w:rPr>
        <w:t xml:space="preserve"> Подрядчика</w:t>
      </w:r>
      <w:r w:rsidRPr="00A2767D">
        <w:rPr>
          <w:sz w:val="24"/>
          <w:szCs w:val="24"/>
        </w:rPr>
        <w:t xml:space="preserve">–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w:t>
      </w:r>
      <w:r>
        <w:rPr>
          <w:sz w:val="24"/>
          <w:szCs w:val="24"/>
        </w:rPr>
        <w:t xml:space="preserve">Подрядчика </w:t>
      </w:r>
      <w:r w:rsidRPr="00A2767D">
        <w:rPr>
          <w:sz w:val="24"/>
          <w:szCs w:val="24"/>
        </w:rPr>
        <w:t>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r>
        <w:rPr>
          <w:sz w:val="24"/>
          <w:szCs w:val="24"/>
        </w:rPr>
        <w:t xml:space="preserve"> исполнением обязательств</w:t>
      </w:r>
      <w:r w:rsidRPr="00A2767D">
        <w:rPr>
          <w:sz w:val="24"/>
          <w:szCs w:val="24"/>
        </w:rPr>
        <w:t xml:space="preserve">, являющихся </w:t>
      </w:r>
      <w:r>
        <w:rPr>
          <w:sz w:val="24"/>
          <w:szCs w:val="24"/>
        </w:rPr>
        <w:t>предметом Договора</w:t>
      </w:r>
      <w:r w:rsidRPr="00A2767D">
        <w:rPr>
          <w:sz w:val="24"/>
          <w:szCs w:val="24"/>
        </w:rPr>
        <w:t>, и административного наказания в виде дисквалификации</w:t>
      </w:r>
      <w:r>
        <w:rPr>
          <w:sz w:val="24"/>
          <w:szCs w:val="24"/>
        </w:rPr>
        <w:t>;</w:t>
      </w:r>
    </w:p>
    <w:p w14:paraId="448F2013" w14:textId="4A7F2F8E" w:rsidR="003E2AF4" w:rsidRDefault="003E2AF4" w:rsidP="003E2AF4">
      <w:pPr>
        <w:spacing w:after="0" w:line="240" w:lineRule="auto"/>
        <w:ind w:left="709"/>
        <w:contextualSpacing/>
        <w:jc w:val="both"/>
        <w:rPr>
          <w:sz w:val="24"/>
          <w:szCs w:val="24"/>
        </w:rPr>
      </w:pPr>
      <w:r>
        <w:rPr>
          <w:sz w:val="24"/>
          <w:szCs w:val="24"/>
        </w:rPr>
        <w:t>- отсутс</w:t>
      </w:r>
      <w:r w:rsidRPr="00772A7A">
        <w:rPr>
          <w:sz w:val="24"/>
          <w:szCs w:val="24"/>
        </w:rPr>
        <w:t xml:space="preserve">твие между </w:t>
      </w:r>
      <w:r w:rsidR="00BA1602">
        <w:rPr>
          <w:sz w:val="24"/>
          <w:szCs w:val="24"/>
        </w:rPr>
        <w:t>Подрядчиком</w:t>
      </w:r>
      <w:r w:rsidRPr="00772A7A">
        <w:rPr>
          <w:sz w:val="24"/>
          <w:szCs w:val="24"/>
        </w:rPr>
        <w:t xml:space="preserve"> и Заказчиком конфликта интересов</w:t>
      </w:r>
      <w:r>
        <w:rPr>
          <w:sz w:val="24"/>
          <w:szCs w:val="24"/>
        </w:rPr>
        <w:t xml:space="preserve"> в понятии, определенном документацией (извещение) о закупке, по результатам проведения которой заключен Договор;</w:t>
      </w:r>
    </w:p>
    <w:p w14:paraId="41CE4D7F" w14:textId="77777777" w:rsidR="003E2AF4" w:rsidRDefault="003E2AF4" w:rsidP="003E2AF4">
      <w:pPr>
        <w:spacing w:after="0" w:line="240" w:lineRule="auto"/>
        <w:ind w:left="709"/>
        <w:contextualSpacing/>
        <w:jc w:val="both"/>
        <w:rPr>
          <w:sz w:val="24"/>
          <w:szCs w:val="24"/>
        </w:rPr>
      </w:pPr>
      <w:r>
        <w:rPr>
          <w:sz w:val="24"/>
          <w:szCs w:val="24"/>
        </w:rPr>
        <w:t>-о</w:t>
      </w:r>
      <w:r w:rsidRPr="00772A7A">
        <w:rPr>
          <w:sz w:val="24"/>
          <w:szCs w:val="24"/>
        </w:rPr>
        <w:t>бладать специальной правоспособностью в</w:t>
      </w:r>
      <w:r>
        <w:rPr>
          <w:sz w:val="24"/>
          <w:szCs w:val="24"/>
        </w:rPr>
        <w:t xml:space="preserve"> </w:t>
      </w:r>
      <w:r w:rsidRPr="00772A7A">
        <w:rPr>
          <w:sz w:val="24"/>
          <w:szCs w:val="24"/>
        </w:rPr>
        <w:t>соответствии</w:t>
      </w:r>
      <w:r>
        <w:rPr>
          <w:sz w:val="24"/>
          <w:szCs w:val="24"/>
        </w:rPr>
        <w:br/>
      </w:r>
      <w:r w:rsidRPr="00772A7A">
        <w:rPr>
          <w:sz w:val="24"/>
          <w:szCs w:val="24"/>
        </w:rPr>
        <w:t xml:space="preserve">с действующим законодательством Российской Федерации (или законодательством государства, на территории которого будут использоваться </w:t>
      </w:r>
      <w:r>
        <w:rPr>
          <w:sz w:val="24"/>
          <w:szCs w:val="24"/>
        </w:rPr>
        <w:t>результаты исполнения Договора</w:t>
      </w:r>
      <w:r w:rsidRPr="00772A7A">
        <w:rPr>
          <w:sz w:val="24"/>
          <w:szCs w:val="24"/>
        </w:rPr>
        <w:t xml:space="preserve">), </w:t>
      </w:r>
      <w:r w:rsidRPr="004202FB">
        <w:rPr>
          <w:spacing w:val="-12"/>
          <w:sz w:val="24"/>
          <w:szCs w:val="24"/>
        </w:rPr>
        <w:t>связанной с</w:t>
      </w:r>
      <w:r>
        <w:rPr>
          <w:spacing w:val="-12"/>
          <w:sz w:val="24"/>
          <w:szCs w:val="24"/>
        </w:rPr>
        <w:t xml:space="preserve"> исполнением обязательств</w:t>
      </w:r>
      <w:r w:rsidRPr="004202FB">
        <w:rPr>
          <w:spacing w:val="-12"/>
          <w:sz w:val="24"/>
          <w:szCs w:val="24"/>
        </w:rPr>
        <w:t>, предусмотренных</w:t>
      </w:r>
      <w:r w:rsidRPr="00772A7A">
        <w:rPr>
          <w:sz w:val="24"/>
          <w:szCs w:val="24"/>
        </w:rPr>
        <w:t xml:space="preserve"> </w:t>
      </w:r>
      <w:r>
        <w:rPr>
          <w:spacing w:val="-8"/>
          <w:sz w:val="24"/>
          <w:szCs w:val="24"/>
        </w:rPr>
        <w:t>Д</w:t>
      </w:r>
      <w:r w:rsidRPr="004202FB">
        <w:rPr>
          <w:spacing w:val="-8"/>
          <w:sz w:val="24"/>
          <w:szCs w:val="24"/>
        </w:rPr>
        <w:t>оговором, в том числе необходимыми лицензиями / выписками</w:t>
      </w:r>
      <w:r w:rsidRPr="00772A7A">
        <w:rPr>
          <w:sz w:val="24"/>
          <w:szCs w:val="24"/>
        </w:rPr>
        <w:t xml:space="preserve"> из реестра лицензий</w:t>
      </w:r>
      <w:r>
        <w:rPr>
          <w:sz w:val="24"/>
          <w:szCs w:val="24"/>
        </w:rPr>
        <w:t> / сведениями из реестра лицензий (</w:t>
      </w:r>
      <w:r w:rsidRPr="00D947F5">
        <w:rPr>
          <w:spacing w:val="-6"/>
          <w:sz w:val="24"/>
          <w:szCs w:val="24"/>
        </w:rPr>
        <w:t>о регистрационном номере лицензии и дате ее предоставления</w:t>
      </w:r>
      <w:r>
        <w:rPr>
          <w:sz w:val="24"/>
          <w:szCs w:val="24"/>
        </w:rPr>
        <w:t>);</w:t>
      </w:r>
    </w:p>
    <w:p w14:paraId="227FDDC0" w14:textId="77777777" w:rsidR="003E2AF4" w:rsidRDefault="003E2AF4" w:rsidP="003E2AF4">
      <w:pPr>
        <w:spacing w:after="0" w:line="240" w:lineRule="auto"/>
        <w:ind w:left="709"/>
        <w:contextualSpacing/>
        <w:jc w:val="both"/>
        <w:rPr>
          <w:sz w:val="24"/>
          <w:szCs w:val="24"/>
        </w:rPr>
      </w:pPr>
      <w:r>
        <w:rPr>
          <w:sz w:val="24"/>
          <w:szCs w:val="24"/>
        </w:rPr>
        <w:t xml:space="preserve">- не </w:t>
      </w:r>
      <w:r w:rsidRPr="002175BD">
        <w:rPr>
          <w:sz w:val="24"/>
          <w:szCs w:val="24"/>
        </w:rPr>
        <w:t>являт</w:t>
      </w:r>
      <w:r>
        <w:rPr>
          <w:sz w:val="24"/>
          <w:szCs w:val="24"/>
        </w:rPr>
        <w:t xml:space="preserve">ься лицом, в отношении которого </w:t>
      </w:r>
      <w:r w:rsidRPr="002175BD">
        <w:rPr>
          <w:sz w:val="24"/>
          <w:szCs w:val="24"/>
        </w:rPr>
        <w:t>в соответствии с действующим законодательством Российской Федерации вв</w:t>
      </w:r>
      <w:r>
        <w:rPr>
          <w:sz w:val="24"/>
          <w:szCs w:val="24"/>
        </w:rPr>
        <w:t xml:space="preserve">едены меры/запреты/ограничения </w:t>
      </w:r>
      <w:r w:rsidRPr="002175BD">
        <w:rPr>
          <w:sz w:val="24"/>
          <w:szCs w:val="24"/>
        </w:rPr>
        <w:t>в части заключения и (или) и</w:t>
      </w:r>
      <w:r>
        <w:rPr>
          <w:sz w:val="24"/>
          <w:szCs w:val="24"/>
        </w:rPr>
        <w:t>сполнения сделок с таким лицом;</w:t>
      </w:r>
    </w:p>
    <w:p w14:paraId="4D3C4CD0" w14:textId="4EB8852D" w:rsidR="003E2AF4" w:rsidRPr="003E2AF4" w:rsidRDefault="003E2AF4" w:rsidP="003E2AF4">
      <w:pPr>
        <w:spacing w:after="0" w:line="240" w:lineRule="auto"/>
        <w:ind w:left="709"/>
        <w:contextualSpacing/>
        <w:jc w:val="both"/>
        <w:rPr>
          <w:sz w:val="24"/>
          <w:szCs w:val="24"/>
        </w:rPr>
      </w:pPr>
      <w:r>
        <w:rPr>
          <w:sz w:val="24"/>
          <w:szCs w:val="24"/>
        </w:rPr>
        <w:t xml:space="preserve">- отсутствие сведений </w:t>
      </w:r>
      <w:r w:rsidRPr="002175BD">
        <w:rPr>
          <w:sz w:val="24"/>
          <w:szCs w:val="24"/>
        </w:rPr>
        <w:t>в реестрах недоброс</w:t>
      </w:r>
      <w:r>
        <w:rPr>
          <w:sz w:val="24"/>
          <w:szCs w:val="24"/>
        </w:rPr>
        <w:t xml:space="preserve">овестных лиц, в том числе </w:t>
      </w:r>
      <w:r w:rsidRPr="002175BD">
        <w:rPr>
          <w:sz w:val="24"/>
          <w:szCs w:val="24"/>
        </w:rPr>
        <w:t>предусм</w:t>
      </w:r>
      <w:r>
        <w:rPr>
          <w:sz w:val="24"/>
          <w:szCs w:val="24"/>
        </w:rPr>
        <w:t>отренных Федеральным</w:t>
      </w:r>
      <w:r w:rsidRPr="002175BD">
        <w:rPr>
          <w:sz w:val="24"/>
          <w:szCs w:val="24"/>
        </w:rPr>
        <w:t xml:space="preserve"> закон</w:t>
      </w:r>
      <w:r>
        <w:rPr>
          <w:sz w:val="24"/>
          <w:szCs w:val="24"/>
        </w:rPr>
        <w:t>ом от 18.07.2011 N 223-ФЗ «</w:t>
      </w:r>
      <w:r w:rsidRPr="002175BD">
        <w:rPr>
          <w:sz w:val="24"/>
          <w:szCs w:val="24"/>
        </w:rPr>
        <w:t xml:space="preserve">О закупках </w:t>
      </w:r>
      <w:r w:rsidRPr="002175BD">
        <w:rPr>
          <w:sz w:val="24"/>
          <w:szCs w:val="24"/>
        </w:rPr>
        <w:lastRenderedPageBreak/>
        <w:t>товаров, работ, услуг от</w:t>
      </w:r>
      <w:r>
        <w:rPr>
          <w:sz w:val="24"/>
          <w:szCs w:val="24"/>
        </w:rPr>
        <w:t>дельными видами юридических лиц» и/или Федеральным</w:t>
      </w:r>
      <w:r w:rsidRPr="002175BD">
        <w:rPr>
          <w:sz w:val="24"/>
          <w:szCs w:val="24"/>
        </w:rPr>
        <w:t xml:space="preserve"> закон</w:t>
      </w:r>
      <w:r>
        <w:rPr>
          <w:sz w:val="24"/>
          <w:szCs w:val="24"/>
        </w:rPr>
        <w:t>ом от 05.04.2013 N 44-ФЗ «</w:t>
      </w:r>
      <w:r w:rsidRPr="002175BD">
        <w:rPr>
          <w:sz w:val="24"/>
          <w:szCs w:val="24"/>
        </w:rPr>
        <w:t>О контрактной системе в сфере закупок товаров, работ, услуг для обеспечения госуд</w:t>
      </w:r>
      <w:r>
        <w:rPr>
          <w:sz w:val="24"/>
          <w:szCs w:val="24"/>
        </w:rPr>
        <w:t>арственных и муниципальных нужд»</w:t>
      </w:r>
      <w:bookmarkEnd w:id="27"/>
      <w:bookmarkEnd w:id="28"/>
      <w:r>
        <w:rPr>
          <w:sz w:val="24"/>
          <w:szCs w:val="24"/>
        </w:rPr>
        <w:t>.</w:t>
      </w:r>
    </w:p>
    <w:p w14:paraId="331C94C3" w14:textId="66E4C90E" w:rsidR="004F1609" w:rsidRPr="002C1EF5" w:rsidRDefault="004F1609" w:rsidP="004F1609">
      <w:pPr>
        <w:numPr>
          <w:ilvl w:val="1"/>
          <w:numId w:val="34"/>
        </w:numPr>
        <w:tabs>
          <w:tab w:val="left" w:pos="1260"/>
        </w:tabs>
        <w:spacing w:after="0" w:line="240" w:lineRule="auto"/>
        <w:ind w:left="0" w:firstLine="709"/>
        <w:contextualSpacing/>
        <w:jc w:val="both"/>
        <w:rPr>
          <w:rFonts w:asciiTheme="majorHAnsi" w:eastAsia="Arial" w:hAnsiTheme="majorHAnsi" w:cstheme="majorHAnsi"/>
          <w:sz w:val="24"/>
          <w:szCs w:val="24"/>
          <w:lang w:eastAsia="ar-SA"/>
        </w:rPr>
      </w:pPr>
      <w:r w:rsidRPr="002C1EF5">
        <w:rPr>
          <w:rFonts w:asciiTheme="majorHAnsi" w:eastAsia="Arial" w:hAnsiTheme="majorHAnsi" w:cstheme="majorHAnsi"/>
          <w:sz w:val="24"/>
          <w:szCs w:val="24"/>
          <w:lang w:eastAsia="ar-SA"/>
        </w:rPr>
        <w:t xml:space="preserve">Подрядчик вправе отказаться от исполнения Договора в одностороннем внесудебном порядке </w:t>
      </w:r>
      <w:r w:rsidR="00177792">
        <w:rPr>
          <w:rFonts w:asciiTheme="majorHAnsi" w:eastAsia="Arial" w:hAnsiTheme="majorHAnsi" w:cstheme="majorHAnsi"/>
          <w:sz w:val="24"/>
          <w:szCs w:val="24"/>
          <w:lang w:eastAsia="ar-SA"/>
        </w:rPr>
        <w:t>на</w:t>
      </w:r>
      <w:r w:rsidRPr="002C1EF5">
        <w:rPr>
          <w:rFonts w:asciiTheme="majorHAnsi" w:eastAsia="Arial" w:hAnsiTheme="majorHAnsi" w:cstheme="majorHAnsi"/>
          <w:sz w:val="24"/>
          <w:szCs w:val="24"/>
          <w:lang w:eastAsia="ar-SA"/>
        </w:rPr>
        <w:t xml:space="preserve"> </w:t>
      </w:r>
      <w:r w:rsidR="00177792">
        <w:rPr>
          <w:rFonts w:asciiTheme="majorHAnsi" w:eastAsia="Arial" w:hAnsiTheme="majorHAnsi" w:cstheme="majorHAnsi"/>
          <w:sz w:val="24"/>
          <w:szCs w:val="24"/>
          <w:lang w:eastAsia="ar-SA"/>
        </w:rPr>
        <w:t>условиях</w:t>
      </w:r>
      <w:r w:rsidRPr="002C1EF5">
        <w:rPr>
          <w:rFonts w:asciiTheme="majorHAnsi" w:eastAsia="Arial" w:hAnsiTheme="majorHAnsi" w:cstheme="majorHAnsi"/>
          <w:sz w:val="24"/>
          <w:szCs w:val="24"/>
          <w:lang w:eastAsia="ar-SA"/>
        </w:rPr>
        <w:t xml:space="preserve"> </w:t>
      </w:r>
      <w:r w:rsidRPr="002C1EF5">
        <w:rPr>
          <w:rFonts w:asciiTheme="majorHAnsi" w:eastAsia="Times New Roman" w:hAnsiTheme="majorHAnsi" w:cstheme="majorHAnsi"/>
          <w:sz w:val="24"/>
          <w:szCs w:val="24"/>
          <w:lang w:eastAsia="ru-RU"/>
        </w:rPr>
        <w:t>и с соблюдением порядка, установленных Положением о закупке Заказчика</w:t>
      </w:r>
      <w:r w:rsidRPr="002C1EF5">
        <w:rPr>
          <w:rFonts w:asciiTheme="majorHAnsi" w:eastAsia="Arial" w:hAnsiTheme="majorHAnsi" w:cstheme="majorHAnsi"/>
          <w:sz w:val="24"/>
          <w:szCs w:val="24"/>
          <w:lang w:eastAsia="ar-SA"/>
        </w:rPr>
        <w:t xml:space="preserve">, в </w:t>
      </w:r>
      <w:r w:rsidRPr="002C1EF5">
        <w:rPr>
          <w:rFonts w:asciiTheme="majorHAnsi" w:eastAsia="Times New Roman" w:hAnsiTheme="majorHAnsi" w:cstheme="majorHAnsi"/>
          <w:sz w:val="24"/>
          <w:szCs w:val="24"/>
          <w:lang w:eastAsia="ru-RU"/>
        </w:rPr>
        <w:t>случаях, установленных законодательством или Договором, а также в</w:t>
      </w:r>
      <w:r w:rsidRPr="002C1EF5">
        <w:rPr>
          <w:rFonts w:asciiTheme="majorHAnsi" w:eastAsia="Arial" w:hAnsiTheme="majorHAnsi" w:cstheme="majorHAnsi"/>
          <w:sz w:val="24"/>
          <w:szCs w:val="24"/>
          <w:lang w:eastAsia="ar-SA"/>
        </w:rPr>
        <w:t xml:space="preserve"> случае существенного нарушения Заказчиком Договора, в том числе в случае:</w:t>
      </w:r>
    </w:p>
    <w:p w14:paraId="6A83DDA5" w14:textId="77777777" w:rsidR="004F1609" w:rsidRPr="002C1EF5" w:rsidRDefault="004F1609" w:rsidP="004F1609">
      <w:pPr>
        <w:numPr>
          <w:ilvl w:val="2"/>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5FDAF6DB" w14:textId="77777777" w:rsidR="004F1609" w:rsidRPr="002C1EF5" w:rsidRDefault="004F1609" w:rsidP="004F1609">
      <w:pPr>
        <w:numPr>
          <w:ilvl w:val="1"/>
          <w:numId w:val="34"/>
        </w:numPr>
        <w:tabs>
          <w:tab w:val="left" w:pos="1260"/>
        </w:tabs>
        <w:spacing w:after="0" w:line="240" w:lineRule="auto"/>
        <w:ind w:left="0" w:firstLine="709"/>
        <w:contextualSpacing/>
        <w:jc w:val="both"/>
        <w:rPr>
          <w:rFonts w:asciiTheme="majorHAnsi" w:eastAsia="Arial" w:hAnsiTheme="majorHAnsi" w:cstheme="majorHAnsi"/>
          <w:sz w:val="24"/>
          <w:szCs w:val="24"/>
          <w:lang w:eastAsia="ar-SA"/>
        </w:rPr>
      </w:pPr>
      <w:r w:rsidRPr="002C1EF5">
        <w:rPr>
          <w:rFonts w:asciiTheme="majorHAnsi" w:eastAsia="Arial" w:hAnsiTheme="majorHAnsi" w:cstheme="majorHAnsi"/>
          <w:sz w:val="24"/>
          <w:szCs w:val="24"/>
          <w:lang w:eastAsia="ar-SA"/>
        </w:rPr>
        <w:t>Подрядчик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6E3D0952" w14:textId="77777777" w:rsidR="004F1609" w:rsidRPr="002C1EF5" w:rsidRDefault="004F1609" w:rsidP="004F1609">
      <w:pPr>
        <w:numPr>
          <w:ilvl w:val="1"/>
          <w:numId w:val="34"/>
        </w:numPr>
        <w:tabs>
          <w:tab w:val="left" w:pos="1260"/>
        </w:tabs>
        <w:spacing w:after="0" w:line="240" w:lineRule="auto"/>
        <w:ind w:left="0" w:firstLine="709"/>
        <w:contextualSpacing/>
        <w:jc w:val="both"/>
        <w:rPr>
          <w:rFonts w:asciiTheme="majorHAnsi" w:eastAsia="Arial" w:hAnsiTheme="majorHAnsi" w:cstheme="majorHAnsi"/>
          <w:sz w:val="24"/>
          <w:szCs w:val="24"/>
          <w:lang w:eastAsia="ar-SA"/>
        </w:rPr>
      </w:pPr>
      <w:r w:rsidRPr="002C1EF5">
        <w:rPr>
          <w:rFonts w:asciiTheme="majorHAnsi" w:eastAsia="Arial" w:hAnsiTheme="majorHAnsi" w:cstheme="majorHAnsi"/>
          <w:sz w:val="24"/>
          <w:szCs w:val="24"/>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369B7FDB" w14:textId="77777777" w:rsidR="004F1609" w:rsidRPr="002C1EF5" w:rsidRDefault="004F1609" w:rsidP="004F1609">
      <w:pPr>
        <w:numPr>
          <w:ilvl w:val="2"/>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0684D226" w14:textId="77777777" w:rsidR="004F1609" w:rsidRPr="002C1EF5" w:rsidRDefault="004F1609" w:rsidP="004F1609">
      <w:pPr>
        <w:numPr>
          <w:ilvl w:val="2"/>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указание на предмет Договора;</w:t>
      </w:r>
    </w:p>
    <w:p w14:paraId="307EAA43" w14:textId="77777777" w:rsidR="004F1609" w:rsidRPr="002C1EF5" w:rsidRDefault="004F1609" w:rsidP="004F1609">
      <w:pPr>
        <w:numPr>
          <w:ilvl w:val="2"/>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0656977F" w14:textId="77777777" w:rsidR="004F1609" w:rsidRPr="002C1EF5" w:rsidRDefault="004F1609" w:rsidP="004F1609">
      <w:pPr>
        <w:numPr>
          <w:ilvl w:val="1"/>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Arial" w:hAnsiTheme="majorHAnsi" w:cstheme="majorHAnsi"/>
          <w:sz w:val="24"/>
          <w:szCs w:val="24"/>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42FE9DBB" w14:textId="77777777" w:rsidR="004F1609" w:rsidRPr="002C1EF5" w:rsidRDefault="004F1609" w:rsidP="004F1609">
      <w:pPr>
        <w:numPr>
          <w:ilvl w:val="1"/>
          <w:numId w:val="34"/>
        </w:numPr>
        <w:tabs>
          <w:tab w:val="left" w:pos="1260"/>
        </w:tabs>
        <w:spacing w:after="0" w:line="240" w:lineRule="auto"/>
        <w:ind w:left="0" w:firstLine="709"/>
        <w:contextualSpacing/>
        <w:jc w:val="both"/>
        <w:rPr>
          <w:rFonts w:asciiTheme="majorHAnsi" w:eastAsia="Arial" w:hAnsiTheme="majorHAnsi" w:cstheme="majorHAnsi"/>
          <w:sz w:val="24"/>
          <w:szCs w:val="24"/>
          <w:lang w:eastAsia="ar-SA"/>
        </w:rPr>
      </w:pPr>
      <w:r w:rsidRPr="002C1EF5">
        <w:rPr>
          <w:rFonts w:asciiTheme="majorHAnsi" w:eastAsia="Arial" w:hAnsiTheme="majorHAnsi" w:cstheme="majorHAnsi"/>
          <w:sz w:val="24"/>
          <w:szCs w:val="24"/>
          <w:lang w:eastAsia="ar-SA"/>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3CF5EA6C" w14:textId="77777777" w:rsidR="004F1609" w:rsidRPr="002C1EF5" w:rsidRDefault="004F1609" w:rsidP="004F1609">
      <w:pPr>
        <w:numPr>
          <w:ilvl w:val="1"/>
          <w:numId w:val="34"/>
        </w:numPr>
        <w:tabs>
          <w:tab w:val="left" w:pos="1260"/>
        </w:tabs>
        <w:spacing w:after="0" w:line="240" w:lineRule="auto"/>
        <w:ind w:left="0" w:firstLine="709"/>
        <w:contextualSpacing/>
        <w:jc w:val="both"/>
        <w:rPr>
          <w:rFonts w:asciiTheme="majorHAnsi" w:eastAsia="Arial" w:hAnsiTheme="majorHAnsi" w:cstheme="majorHAnsi"/>
          <w:sz w:val="24"/>
          <w:szCs w:val="24"/>
          <w:lang w:eastAsia="ar-SA"/>
        </w:rPr>
      </w:pPr>
      <w:r w:rsidRPr="002C1EF5">
        <w:rPr>
          <w:rFonts w:asciiTheme="majorHAnsi" w:eastAsia="Arial" w:hAnsiTheme="majorHAnsi" w:cstheme="majorHAnsi"/>
          <w:sz w:val="24"/>
          <w:szCs w:val="24"/>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412F02C2" w14:textId="77777777" w:rsidR="004F1609" w:rsidRPr="002C1EF5" w:rsidRDefault="004F1609" w:rsidP="004F1609">
      <w:pPr>
        <w:numPr>
          <w:ilvl w:val="1"/>
          <w:numId w:val="34"/>
        </w:numPr>
        <w:tabs>
          <w:tab w:val="left" w:pos="1260"/>
        </w:tabs>
        <w:spacing w:after="0" w:line="240" w:lineRule="auto"/>
        <w:ind w:left="0" w:firstLine="709"/>
        <w:contextualSpacing/>
        <w:jc w:val="both"/>
        <w:rPr>
          <w:rFonts w:asciiTheme="majorHAnsi" w:eastAsia="Arial" w:hAnsiTheme="majorHAnsi" w:cstheme="majorHAnsi"/>
          <w:sz w:val="24"/>
          <w:szCs w:val="24"/>
          <w:lang w:eastAsia="ar-SA"/>
        </w:rPr>
      </w:pPr>
      <w:r w:rsidRPr="002C1EF5">
        <w:rPr>
          <w:rFonts w:asciiTheme="majorHAnsi" w:eastAsia="Arial" w:hAnsiTheme="majorHAnsi" w:cstheme="majorHAnsi"/>
          <w:sz w:val="24"/>
          <w:szCs w:val="24"/>
          <w:lang w:eastAsia="ar-SA"/>
        </w:rPr>
        <w:t xml:space="preserve">В случае, когда направленное Подрядчику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17 Договора, или с отметкой «истек срок хранения», то датой расторжения Договора будет считаться дата получения Заказчиком такого уведомления. </w:t>
      </w:r>
    </w:p>
    <w:p w14:paraId="438997EE" w14:textId="4EF33D95" w:rsidR="004F1609" w:rsidRDefault="004F1609" w:rsidP="004F1609">
      <w:pPr>
        <w:numPr>
          <w:ilvl w:val="1"/>
          <w:numId w:val="34"/>
        </w:numPr>
        <w:tabs>
          <w:tab w:val="left" w:pos="1260"/>
        </w:tabs>
        <w:spacing w:after="0" w:line="240" w:lineRule="auto"/>
        <w:ind w:left="0" w:firstLine="709"/>
        <w:contextualSpacing/>
        <w:jc w:val="both"/>
        <w:rPr>
          <w:rFonts w:asciiTheme="majorHAnsi" w:eastAsia="Arial" w:hAnsiTheme="majorHAnsi" w:cstheme="majorHAnsi"/>
          <w:sz w:val="24"/>
          <w:szCs w:val="24"/>
          <w:lang w:eastAsia="ar-SA"/>
        </w:rPr>
      </w:pPr>
      <w:r w:rsidRPr="002C1EF5">
        <w:rPr>
          <w:rFonts w:asciiTheme="majorHAnsi" w:eastAsia="Arial" w:hAnsiTheme="majorHAnsi" w:cstheme="majorHAnsi"/>
          <w:sz w:val="24"/>
          <w:szCs w:val="24"/>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Подрядчика.</w:t>
      </w:r>
    </w:p>
    <w:p w14:paraId="648E4A9A" w14:textId="5D3F4153" w:rsidR="003E2AF4" w:rsidRPr="003E2AF4" w:rsidRDefault="003E2AF4" w:rsidP="003E2AF4">
      <w:pPr>
        <w:pStyle w:val="a9"/>
        <w:numPr>
          <w:ilvl w:val="1"/>
          <w:numId w:val="34"/>
        </w:numPr>
        <w:tabs>
          <w:tab w:val="left" w:pos="1260"/>
        </w:tabs>
        <w:ind w:left="0" w:firstLine="709"/>
        <w:jc w:val="both"/>
        <w:rPr>
          <w:rFonts w:eastAsia="Arial"/>
          <w:lang w:eastAsia="ar-SA"/>
        </w:rPr>
      </w:pPr>
      <w:bookmarkStart w:id="29" w:name="_Hlk232087344"/>
      <w:r w:rsidRPr="00B90E0D">
        <w:t xml:space="preserve">Заказчик вправе в любое время немотивированно отказаться от исполнения Договора, при этом Договор считается расторгнутым с даты получения </w:t>
      </w:r>
      <w:r>
        <w:t xml:space="preserve">Подрядчиком </w:t>
      </w:r>
      <w:r w:rsidRPr="00B90E0D">
        <w:t xml:space="preserve">уведомления об одностороннем отказе. В этом случае приложение к указанному уведомлению протокола не требуется.  </w:t>
      </w:r>
      <w:bookmarkEnd w:id="29"/>
    </w:p>
    <w:p w14:paraId="10965BEE" w14:textId="77777777" w:rsidR="004F1609" w:rsidRPr="002C1EF5" w:rsidRDefault="004F1609" w:rsidP="004F1609">
      <w:pPr>
        <w:tabs>
          <w:tab w:val="left" w:pos="1260"/>
        </w:tabs>
        <w:spacing w:after="0" w:line="240" w:lineRule="auto"/>
        <w:ind w:left="709"/>
        <w:contextualSpacing/>
        <w:jc w:val="both"/>
        <w:rPr>
          <w:rFonts w:asciiTheme="majorHAnsi" w:eastAsia="Arial" w:hAnsiTheme="majorHAnsi" w:cstheme="majorHAnsi"/>
          <w:sz w:val="24"/>
          <w:szCs w:val="24"/>
          <w:lang w:eastAsia="ar-SA"/>
        </w:rPr>
      </w:pPr>
    </w:p>
    <w:p w14:paraId="73518476" w14:textId="77777777" w:rsidR="004F1609" w:rsidRPr="002C1EF5" w:rsidRDefault="004F1609" w:rsidP="004F1609">
      <w:pPr>
        <w:numPr>
          <w:ilvl w:val="0"/>
          <w:numId w:val="34"/>
        </w:numPr>
        <w:tabs>
          <w:tab w:val="left" w:pos="1260"/>
        </w:tabs>
        <w:spacing w:before="240" w:after="120" w:line="240" w:lineRule="auto"/>
        <w:ind w:left="357" w:hanging="357"/>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lastRenderedPageBreak/>
        <w:t>Антикоррупционная оговорка</w:t>
      </w:r>
    </w:p>
    <w:p w14:paraId="19539C41" w14:textId="77777777" w:rsidR="004F1609" w:rsidRPr="002C1EF5" w:rsidRDefault="004F1609" w:rsidP="004F1609">
      <w:pPr>
        <w:numPr>
          <w:ilvl w:val="1"/>
          <w:numId w:val="34"/>
        </w:numPr>
        <w:tabs>
          <w:tab w:val="left" w:pos="1260"/>
        </w:tabs>
        <w:spacing w:after="0" w:line="240" w:lineRule="auto"/>
        <w:ind w:left="0" w:firstLine="692"/>
        <w:contextualSpacing/>
        <w:jc w:val="both"/>
        <w:rPr>
          <w:rFonts w:asciiTheme="majorHAnsi" w:eastAsia="Arial" w:hAnsiTheme="majorHAnsi" w:cstheme="majorHAnsi"/>
          <w:sz w:val="24"/>
          <w:szCs w:val="24"/>
          <w:lang w:eastAsia="ar-SA"/>
        </w:rPr>
      </w:pPr>
      <w:bookmarkStart w:id="30" w:name="_Ref529811700"/>
      <w:r w:rsidRPr="002C1EF5">
        <w:rPr>
          <w:rFonts w:asciiTheme="majorHAnsi" w:eastAsia="Arial" w:hAnsiTheme="majorHAnsi" w:cstheme="majorHAnsi"/>
          <w:sz w:val="24"/>
          <w:szCs w:val="24"/>
          <w:lang w:eastAsia="ar-SA"/>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передачу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неправомерными целями.</w:t>
      </w:r>
      <w:bookmarkEnd w:id="30"/>
      <w:r w:rsidRPr="002C1EF5">
        <w:rPr>
          <w:rFonts w:asciiTheme="majorHAnsi" w:eastAsia="Times New Roman" w:hAnsiTheme="majorHAnsi" w:cstheme="majorHAnsi"/>
          <w:sz w:val="24"/>
          <w:szCs w:val="24"/>
          <w:lang w:eastAsia="ru-RU"/>
        </w:rPr>
        <w:t xml:space="preserve"> </w:t>
      </w:r>
      <w:r w:rsidRPr="002C1EF5">
        <w:rPr>
          <w:rFonts w:asciiTheme="majorHAnsi" w:eastAsia="Arial" w:hAnsiTheme="majorHAnsi" w:cstheme="majorHAnsi"/>
          <w:sz w:val="24"/>
          <w:szCs w:val="24"/>
          <w:lang w:eastAsia="ar-SA"/>
        </w:rPr>
        <w:t>Стороны обязуются соблюдать положения Комплаенс-оговорки, установленные Приложением № 3 к Договору.</w:t>
      </w:r>
    </w:p>
    <w:p w14:paraId="379E26FB" w14:textId="1CD52ABF" w:rsidR="004F1609" w:rsidRPr="002C1EF5" w:rsidRDefault="004F1609" w:rsidP="004F1609">
      <w:pPr>
        <w:numPr>
          <w:ilvl w:val="1"/>
          <w:numId w:val="34"/>
        </w:numPr>
        <w:tabs>
          <w:tab w:val="left" w:pos="1260"/>
        </w:tabs>
        <w:spacing w:after="0" w:line="240" w:lineRule="auto"/>
        <w:ind w:left="0" w:firstLine="692"/>
        <w:contextualSpacing/>
        <w:jc w:val="both"/>
        <w:rPr>
          <w:rFonts w:asciiTheme="majorHAnsi" w:eastAsia="Arial" w:hAnsiTheme="majorHAnsi" w:cstheme="majorHAnsi"/>
          <w:sz w:val="24"/>
          <w:szCs w:val="24"/>
          <w:lang w:eastAsia="ar-SA"/>
        </w:rPr>
      </w:pPr>
      <w:r w:rsidRPr="002C1EF5">
        <w:rPr>
          <w:rFonts w:asciiTheme="majorHAnsi" w:eastAsia="Arial" w:hAnsiTheme="majorHAnsi" w:cstheme="majorHAnsi"/>
          <w:sz w:val="24"/>
          <w:szCs w:val="24"/>
          <w:lang w:eastAsia="ar-SA"/>
        </w:rPr>
        <w:t xml:space="preserve">Стороны договорились установить неустойку в виде штрафа в размере </w:t>
      </w:r>
      <w:r w:rsidR="00AE3E05">
        <w:rPr>
          <w:rFonts w:asciiTheme="majorHAnsi" w:eastAsia="Arial" w:hAnsiTheme="majorHAnsi" w:cstheme="majorHAnsi"/>
          <w:sz w:val="24"/>
          <w:szCs w:val="24"/>
          <w:lang w:eastAsia="ar-SA"/>
        </w:rPr>
        <w:t xml:space="preserve">15 </w:t>
      </w:r>
      <w:r w:rsidRPr="002C1EF5">
        <w:rPr>
          <w:rFonts w:asciiTheme="majorHAnsi" w:eastAsia="Arial" w:hAnsiTheme="majorHAnsi" w:cstheme="majorHAnsi"/>
          <w:sz w:val="24"/>
          <w:szCs w:val="24"/>
          <w:lang w:eastAsia="ar-SA"/>
        </w:rPr>
        <w:t>%   от  общей цены Договора, установленной в соответствии с пунктом 3.1 Договора, за каждый случай нарушения положений Комплаенс-оговорки.</w:t>
      </w:r>
    </w:p>
    <w:p w14:paraId="494A3BF5" w14:textId="77777777" w:rsidR="004F1609" w:rsidRPr="002C1EF5" w:rsidRDefault="004F1609" w:rsidP="004F1609">
      <w:pPr>
        <w:tabs>
          <w:tab w:val="left" w:pos="1260"/>
        </w:tabs>
        <w:spacing w:after="0" w:line="240" w:lineRule="auto"/>
        <w:ind w:left="709"/>
        <w:contextualSpacing/>
        <w:jc w:val="both"/>
        <w:rPr>
          <w:rFonts w:asciiTheme="majorHAnsi" w:eastAsia="Arial" w:hAnsiTheme="majorHAnsi" w:cstheme="majorHAnsi"/>
          <w:sz w:val="24"/>
          <w:szCs w:val="24"/>
          <w:lang w:eastAsia="ar-SA"/>
        </w:rPr>
      </w:pPr>
    </w:p>
    <w:p w14:paraId="3FEAF880" w14:textId="77777777" w:rsidR="004F1609" w:rsidRPr="002C1EF5" w:rsidRDefault="004F1609" w:rsidP="004F1609">
      <w:pPr>
        <w:numPr>
          <w:ilvl w:val="0"/>
          <w:numId w:val="34"/>
        </w:numPr>
        <w:tabs>
          <w:tab w:val="left" w:pos="1260"/>
        </w:tabs>
        <w:spacing w:before="240" w:after="120" w:line="240" w:lineRule="auto"/>
        <w:ind w:left="357" w:hanging="357"/>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Прочие положения</w:t>
      </w:r>
    </w:p>
    <w:p w14:paraId="344C1FD1" w14:textId="77777777" w:rsidR="004F1609" w:rsidRPr="002C1EF5" w:rsidRDefault="004F1609" w:rsidP="004F1609">
      <w:pPr>
        <w:numPr>
          <w:ilvl w:val="1"/>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Во всем, </w:t>
      </w:r>
      <w:r w:rsidRPr="002C1EF5">
        <w:rPr>
          <w:rFonts w:asciiTheme="majorHAnsi" w:eastAsia="Arial" w:hAnsiTheme="majorHAnsi" w:cstheme="majorHAnsi"/>
          <w:sz w:val="24"/>
          <w:szCs w:val="24"/>
          <w:lang w:eastAsia="ar-SA"/>
        </w:rPr>
        <w:t>что</w:t>
      </w:r>
      <w:r w:rsidRPr="002C1EF5">
        <w:rPr>
          <w:rFonts w:asciiTheme="majorHAnsi" w:eastAsia="Times New Roman" w:hAnsiTheme="majorHAnsi" w:cstheme="majorHAnsi"/>
          <w:sz w:val="24"/>
          <w:szCs w:val="24"/>
          <w:lang w:eastAsia="ru-RU"/>
        </w:rPr>
        <w:t xml:space="preserve"> не предусмотрено Договором, Стороны руководствуются законодательством Российской Федерации.</w:t>
      </w:r>
    </w:p>
    <w:p w14:paraId="676D5C2E" w14:textId="77777777" w:rsidR="004F1609" w:rsidRPr="002C1EF5" w:rsidRDefault="004F1609" w:rsidP="004F1609">
      <w:pPr>
        <w:numPr>
          <w:ilvl w:val="1"/>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3.4 Договора). </w:t>
      </w:r>
    </w:p>
    <w:p w14:paraId="697646F2" w14:textId="77777777" w:rsidR="004F1609" w:rsidRPr="002C1EF5" w:rsidRDefault="004F1609" w:rsidP="004F1609">
      <w:pPr>
        <w:numPr>
          <w:ilvl w:val="1"/>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bookmarkStart w:id="31" w:name="_ref_23030049"/>
      <w:r w:rsidRPr="002C1EF5">
        <w:rPr>
          <w:rFonts w:asciiTheme="majorHAnsi" w:eastAsia="Times New Roman" w:hAnsiTheme="majorHAnsi" w:cstheme="majorHAnsi"/>
          <w:sz w:val="24"/>
          <w:szCs w:val="24"/>
          <w:lang w:eastAsia="ru-RU"/>
        </w:rPr>
        <w:t>Стороны определили следующий порядок обмена документами и (или) юридически значимыми сообщениями:</w:t>
      </w:r>
      <w:bookmarkEnd w:id="31"/>
    </w:p>
    <w:p w14:paraId="798CA3E0" w14:textId="77777777" w:rsidR="004F1609" w:rsidRPr="002C1EF5" w:rsidRDefault="004F1609" w:rsidP="004F1609">
      <w:pPr>
        <w:widowControl w:val="0"/>
        <w:numPr>
          <w:ilvl w:val="0"/>
          <w:numId w:val="40"/>
        </w:numPr>
        <w:tabs>
          <w:tab w:val="left" w:pos="1134"/>
        </w:tabs>
        <w:autoSpaceDE w:val="0"/>
        <w:autoSpaceDN w:val="0"/>
        <w:adjustRightInd w:val="0"/>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2377D325" w14:textId="77777777" w:rsidR="004F1609" w:rsidRPr="002C1EF5" w:rsidRDefault="004F1609" w:rsidP="004F1609">
      <w:pPr>
        <w:widowControl w:val="0"/>
        <w:numPr>
          <w:ilvl w:val="0"/>
          <w:numId w:val="40"/>
        </w:numPr>
        <w:tabs>
          <w:tab w:val="left" w:pos="1134"/>
        </w:tabs>
        <w:autoSpaceDE w:val="0"/>
        <w:autoSpaceDN w:val="0"/>
        <w:adjustRightInd w:val="0"/>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заказным письмом с уведомлением о вручении;</w:t>
      </w:r>
    </w:p>
    <w:p w14:paraId="46EBF534" w14:textId="77777777" w:rsidR="004F1609" w:rsidRPr="002C1EF5" w:rsidRDefault="004F1609" w:rsidP="004F1609">
      <w:pPr>
        <w:widowControl w:val="0"/>
        <w:numPr>
          <w:ilvl w:val="0"/>
          <w:numId w:val="40"/>
        </w:numPr>
        <w:tabs>
          <w:tab w:val="left" w:pos="1134"/>
        </w:tabs>
        <w:autoSpaceDE w:val="0"/>
        <w:autoSpaceDN w:val="0"/>
        <w:adjustRightInd w:val="0"/>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652A9FA9" w14:textId="77777777" w:rsidR="004F1609" w:rsidRPr="002C1EF5" w:rsidRDefault="004F1609" w:rsidP="004F1609">
      <w:pPr>
        <w:widowControl w:val="0"/>
        <w:numPr>
          <w:ilvl w:val="0"/>
          <w:numId w:val="40"/>
        </w:numPr>
        <w:tabs>
          <w:tab w:val="left" w:pos="1134"/>
        </w:tabs>
        <w:autoSpaceDE w:val="0"/>
        <w:autoSpaceDN w:val="0"/>
        <w:adjustRightInd w:val="0"/>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2F3BF315" w14:textId="77777777" w:rsidR="004F1609" w:rsidRPr="002C1EF5" w:rsidRDefault="004F1609" w:rsidP="004F1609">
      <w:pPr>
        <w:tabs>
          <w:tab w:val="left" w:pos="1260"/>
        </w:tabs>
        <w:spacing w:after="0" w:line="240" w:lineRule="auto"/>
        <w:ind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Авторизированные адреса электронной почты Сторон указаны в разделе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_Ref529810240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17</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w:t>
      </w:r>
    </w:p>
    <w:p w14:paraId="29E93A8E" w14:textId="77777777" w:rsidR="004F1609" w:rsidRPr="002C1EF5" w:rsidRDefault="004F1609" w:rsidP="004F1609">
      <w:pPr>
        <w:tabs>
          <w:tab w:val="left" w:pos="1260"/>
        </w:tabs>
        <w:spacing w:after="0" w:line="240" w:lineRule="auto"/>
        <w:ind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73782FD3" w14:textId="77777777" w:rsidR="004F1609" w:rsidRPr="002C1EF5" w:rsidRDefault="004F1609" w:rsidP="004F1609">
      <w:pPr>
        <w:tabs>
          <w:tab w:val="left" w:pos="1260"/>
        </w:tabs>
        <w:spacing w:after="0" w:line="240" w:lineRule="auto"/>
        <w:ind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4CFB47A"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 соответствии со статьей 431.2 Гражданского кодекса Российской Федерации Подрядчик настоящим дает в отношении себя Заказчику следующие заверения об обстоятельствах на дату заключения Договора:</w:t>
      </w:r>
    </w:p>
    <w:p w14:paraId="0F4B8BDB"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[Подрядчик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w:t>
      </w:r>
      <w:r w:rsidRPr="002C1EF5">
        <w:rPr>
          <w:rFonts w:asciiTheme="majorHAnsi" w:eastAsia="Times New Roman" w:hAnsiTheme="majorHAnsi" w:cstheme="majorHAnsi"/>
          <w:sz w:val="24"/>
          <w:szCs w:val="24"/>
          <w:lang w:eastAsia="ru-RU"/>
        </w:rPr>
        <w:lastRenderedPageBreak/>
        <w:t>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2C1EF5">
        <w:rPr>
          <w:rFonts w:asciiTheme="majorHAnsi" w:eastAsia="Times New Roman" w:hAnsiTheme="majorHAnsi" w:cstheme="majorHAnsi"/>
          <w:sz w:val="24"/>
          <w:szCs w:val="24"/>
          <w:vertAlign w:val="superscript"/>
          <w:lang w:eastAsia="ru-RU"/>
        </w:rPr>
        <w:footnoteReference w:id="8"/>
      </w:r>
      <w:r w:rsidRPr="002C1EF5">
        <w:rPr>
          <w:rFonts w:asciiTheme="majorHAnsi" w:eastAsia="Times New Roman" w:hAnsiTheme="majorHAnsi" w:cstheme="majorHAnsi"/>
          <w:sz w:val="24"/>
          <w:szCs w:val="24"/>
          <w:vertAlign w:val="superscript"/>
          <w:lang w:eastAsia="ru-RU"/>
        </w:rPr>
        <w:footnoteReference w:id="9"/>
      </w:r>
    </w:p>
    <w:p w14:paraId="60411ABC" w14:textId="2849EAD4"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Подрядчик обладает полной правоспособностью на заключение Договора, а также на исполнение своих обязательств и осуществление своих прав по Договору или в связи с ним;</w:t>
      </w:r>
    </w:p>
    <w:p w14:paraId="3CAB97C2"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Подрядчик не находится в процессе ликвидации или реорганизации и не отвечает признакам банкротства (несостоятельности);</w:t>
      </w:r>
    </w:p>
    <w:p w14:paraId="1DE9B1D0"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Договор надлежащим образом заключен Подрядчиком, является для него законным, действительным, юридически обязательным и может быть исполнен в принудительном порядке в отношении него;</w:t>
      </w:r>
    </w:p>
    <w:p w14:paraId="29574537"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лица, подписывающие от имени Подрядчика настоящий Договор и любые связанные с ним документы, надлежащим образом уполномочены совершать данные действия от его имени;</w:t>
      </w:r>
    </w:p>
    <w:p w14:paraId="140721DB"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Подрядчик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Подрядчика необходимы для подписания и исполнения настоящего Договора;</w:t>
      </w:r>
    </w:p>
    <w:p w14:paraId="70AA7DFC"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заключение и исполнение Подрядчиком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Подрядчика; (ii) к нарушению или невыполнению каких-либо договорных обязательств Подрядчика.</w:t>
      </w:r>
    </w:p>
    <w:p w14:paraId="57B02BED"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bCs/>
          <w:sz w:val="24"/>
          <w:szCs w:val="24"/>
          <w:lang w:eastAsia="ru-RU"/>
        </w:rPr>
        <w:t>В соответствии со статьей 431.2 Гражданского кодекса Российской Федерации Подрядчик дает Заказчику заверения о следующих обстоятельствах</w:t>
      </w:r>
      <w:r w:rsidRPr="002C1EF5">
        <w:rPr>
          <w:rFonts w:asciiTheme="majorHAnsi" w:eastAsia="Times New Roman" w:hAnsiTheme="majorHAnsi" w:cstheme="majorHAnsi"/>
          <w:sz w:val="24"/>
          <w:szCs w:val="24"/>
          <w:lang w:eastAsia="ru-RU"/>
        </w:rPr>
        <w:t xml:space="preserve"> на дату заключения настоящего Договора и на дату подписания Сторонами Акта сдачи-приемки выполненных Работ</w:t>
      </w:r>
      <w:r w:rsidRPr="002C1EF5">
        <w:rPr>
          <w:rFonts w:asciiTheme="majorHAnsi" w:eastAsia="Times New Roman" w:hAnsiTheme="majorHAnsi" w:cstheme="majorHAnsi"/>
          <w:bCs/>
          <w:sz w:val="24"/>
          <w:szCs w:val="24"/>
          <w:lang w:eastAsia="ru-RU"/>
        </w:rPr>
        <w:t>:</w:t>
      </w:r>
    </w:p>
    <w:p w14:paraId="1C91F4D9"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Подрядчик обладает всеми необходимыми в соответствии с законодательством Российской Федерации лицензиями, разрешениями, допусками для выполнения Работ;</w:t>
      </w:r>
    </w:p>
    <w:p w14:paraId="266AE2D4"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6D8CA91E"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Стороны признают, что данные в настоящем разделе Договора заверения об обстоятельствах имеют существенное значение для Заказчика и для заключения, исполнения или прекращения Договора.</w:t>
      </w:r>
    </w:p>
    <w:p w14:paraId="4840D664"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Стороны безусловно соглашаются и подтверждают, что Заказчик, в пользу которого предоставлены заверения об обстоятельствах в соответствии с настоящим разделом Договора, полагается на данные заверения при заключении и исполнении настоящего Договора. </w:t>
      </w:r>
    </w:p>
    <w:p w14:paraId="7A6D82C8"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 соответствии со статьей 406.1 Гражданского кодекса Российской Федерации Подрядчик обязан возместить имущественные потери Заказчика, возникшие в случае наступления следующих обстоятельств:</w:t>
      </w:r>
    </w:p>
    <w:p w14:paraId="563F254C" w14:textId="77777777" w:rsidR="004F1609" w:rsidRPr="002C1EF5" w:rsidRDefault="004F1609" w:rsidP="004F1609">
      <w:pPr>
        <w:numPr>
          <w:ilvl w:val="2"/>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Подрядчика, в том числе в следующих случаях: </w:t>
      </w:r>
    </w:p>
    <w:p w14:paraId="4F86AB27" w14:textId="77777777" w:rsidR="004F1609" w:rsidRPr="002C1EF5" w:rsidRDefault="004F1609" w:rsidP="004F1609">
      <w:pPr>
        <w:numPr>
          <w:ilvl w:val="1"/>
          <w:numId w:val="41"/>
        </w:numPr>
        <w:tabs>
          <w:tab w:val="left" w:pos="1134"/>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lastRenderedPageBreak/>
        <w:t>в рамках проверки налоговым органом установлено, что обязательства по настоящему Договору не были исполнены Подрядчиком непосредственно или привлеченным им в соответствии с действующим законодательством Российской Федерации третьим лицом;</w:t>
      </w:r>
    </w:p>
    <w:p w14:paraId="7C60C923" w14:textId="77777777" w:rsidR="004F1609" w:rsidRPr="002C1EF5" w:rsidRDefault="004F1609" w:rsidP="004F1609">
      <w:pPr>
        <w:numPr>
          <w:ilvl w:val="1"/>
          <w:numId w:val="41"/>
        </w:numPr>
        <w:tabs>
          <w:tab w:val="left" w:pos="1134"/>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доначисление соответствующих налогов обосновано неисполнением или ненадлежащим исполнением Подрядчиком обязательств, предусмотренных законодательством Российской Федерации о налогах и сборах;</w:t>
      </w:r>
    </w:p>
    <w:p w14:paraId="281138FB" w14:textId="77777777" w:rsidR="004F1609" w:rsidRPr="002C1EF5" w:rsidRDefault="004F1609" w:rsidP="004F1609">
      <w:pPr>
        <w:numPr>
          <w:ilvl w:val="1"/>
          <w:numId w:val="41"/>
        </w:numPr>
        <w:tabs>
          <w:tab w:val="left" w:pos="1134"/>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налоговым органом выявлена недостоверная информация в первичных документах и/или счетах-фактурах, подписанных представителями Подрядчика;</w:t>
      </w:r>
    </w:p>
    <w:p w14:paraId="37C3B300" w14:textId="77777777" w:rsidR="004F1609" w:rsidRPr="002C1EF5" w:rsidRDefault="004F1609" w:rsidP="004F1609">
      <w:pPr>
        <w:numPr>
          <w:ilvl w:val="1"/>
          <w:numId w:val="41"/>
        </w:numPr>
        <w:tabs>
          <w:tab w:val="left" w:pos="1134"/>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представители Подрядчика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69B6DB38" w14:textId="77777777" w:rsidR="004F1609" w:rsidRPr="002C1EF5" w:rsidRDefault="004F1609" w:rsidP="004F1609">
      <w:pPr>
        <w:numPr>
          <w:ilvl w:val="1"/>
          <w:numId w:val="41"/>
        </w:numPr>
        <w:tabs>
          <w:tab w:val="left" w:pos="1134"/>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по иным причинам, связанным с действиями или бездействием Подрядчика, включая привлеченных им к исполнению настоящего Договора третьих лиц или с показателями отчетности Подрядчика. </w:t>
      </w:r>
    </w:p>
    <w:p w14:paraId="2704D37B" w14:textId="77777777" w:rsidR="004F1609" w:rsidRPr="002C1EF5" w:rsidRDefault="004F1609" w:rsidP="004F1609">
      <w:pPr>
        <w:tabs>
          <w:tab w:val="left" w:pos="1260"/>
        </w:tabs>
        <w:spacing w:after="0" w:line="240" w:lineRule="auto"/>
        <w:ind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 настоящем подпункте размер возмещения имущественных потерь</w:t>
      </w:r>
      <w:r w:rsidRPr="002C1EF5">
        <w:rPr>
          <w:rFonts w:asciiTheme="majorHAnsi" w:eastAsia="Times New Roman" w:hAnsiTheme="majorHAnsi" w:cstheme="majorHAnsi"/>
          <w:i/>
          <w:iCs/>
          <w:sz w:val="24"/>
          <w:szCs w:val="24"/>
          <w:lang w:eastAsia="ru-RU"/>
        </w:rPr>
        <w:t xml:space="preserve"> </w:t>
      </w:r>
      <w:r w:rsidRPr="002C1EF5">
        <w:rPr>
          <w:rFonts w:asciiTheme="majorHAnsi" w:eastAsia="Times New Roman" w:hAnsiTheme="majorHAnsi" w:cstheme="majorHAnsi"/>
          <w:sz w:val="24"/>
          <w:szCs w:val="24"/>
          <w:lang w:eastAsia="ru-RU"/>
        </w:rPr>
        <w:t xml:space="preserve">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Подрядчиком в течение 10 (десяти) рабочих дней с даты получения от Заказчика соответствующего требования </w:t>
      </w:r>
      <w:r w:rsidRPr="002C1EF5">
        <w:rPr>
          <w:rFonts w:asciiTheme="majorHAnsi" w:eastAsia="Times New Roman" w:hAnsiTheme="majorHAnsi" w:cstheme="majorHAnsi"/>
          <w:sz w:val="24"/>
          <w:szCs w:val="24"/>
          <w:lang w:val="en-US" w:eastAsia="ru-RU"/>
        </w:rPr>
        <w:t>c</w:t>
      </w:r>
      <w:r w:rsidRPr="002C1EF5">
        <w:rPr>
          <w:rFonts w:asciiTheme="majorHAnsi" w:eastAsia="Times New Roman" w:hAnsiTheme="majorHAnsi" w:cstheme="majorHAnsi"/>
          <w:sz w:val="24"/>
          <w:szCs w:val="24"/>
          <w:lang w:eastAsia="ru-RU"/>
        </w:rPr>
        <w:t xml:space="preserve"> приложенным решением налогового органа. </w:t>
      </w:r>
    </w:p>
    <w:p w14:paraId="7F31CAE1" w14:textId="77777777" w:rsidR="004F1609" w:rsidRPr="002C1EF5" w:rsidRDefault="004F1609" w:rsidP="004F1609">
      <w:pPr>
        <w:numPr>
          <w:ilvl w:val="2"/>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Подрядчика или с его юридическим статусом. </w:t>
      </w:r>
    </w:p>
    <w:p w14:paraId="34411898" w14:textId="77777777" w:rsidR="004F1609" w:rsidRPr="002C1EF5" w:rsidRDefault="004F1609" w:rsidP="004F1609">
      <w:pPr>
        <w:tabs>
          <w:tab w:val="left" w:pos="1260"/>
        </w:tabs>
        <w:spacing w:after="0" w:line="240" w:lineRule="auto"/>
        <w:ind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 настоящем подпункте размер возмещения потерь</w:t>
      </w:r>
      <w:r w:rsidRPr="002C1EF5">
        <w:rPr>
          <w:rFonts w:asciiTheme="majorHAnsi" w:eastAsia="Times New Roman" w:hAnsiTheme="majorHAnsi" w:cstheme="majorHAnsi"/>
          <w:i/>
          <w:iCs/>
          <w:sz w:val="24"/>
          <w:szCs w:val="24"/>
          <w:lang w:eastAsia="ru-RU"/>
        </w:rPr>
        <w:t xml:space="preserve"> </w:t>
      </w:r>
      <w:r w:rsidRPr="002C1EF5">
        <w:rPr>
          <w:rFonts w:asciiTheme="majorHAnsi" w:eastAsia="Times New Roman" w:hAnsiTheme="majorHAnsi" w:cstheme="majorHAnsi"/>
          <w:sz w:val="24"/>
          <w:szCs w:val="24"/>
          <w:lang w:eastAsia="ru-RU"/>
        </w:rPr>
        <w:t>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Подрядчиком в течение 10 (десяти) рабочих дней с даты получения от Заказчика соответствующего требования.</w:t>
      </w:r>
    </w:p>
    <w:p w14:paraId="405946A0" w14:textId="77777777" w:rsidR="004F1609" w:rsidRPr="002C1EF5" w:rsidRDefault="004F1609" w:rsidP="004F1609">
      <w:pPr>
        <w:numPr>
          <w:ilvl w:val="1"/>
          <w:numId w:val="34"/>
        </w:numPr>
        <w:tabs>
          <w:tab w:val="left" w:pos="1260"/>
        </w:tabs>
        <w:spacing w:after="0" w:line="240" w:lineRule="auto"/>
        <w:ind w:left="0" w:firstLine="709"/>
        <w:contextualSpacing/>
        <w:jc w:val="both"/>
        <w:rPr>
          <w:rFonts w:asciiTheme="majorHAnsi" w:eastAsia="Arial" w:hAnsiTheme="majorHAnsi" w:cstheme="majorHAnsi"/>
          <w:sz w:val="24"/>
          <w:szCs w:val="24"/>
          <w:lang w:eastAsia="ar-SA"/>
        </w:rPr>
      </w:pPr>
      <w:r w:rsidRPr="002C1EF5">
        <w:rPr>
          <w:rFonts w:asciiTheme="majorHAnsi" w:eastAsia="Arial" w:hAnsiTheme="majorHAnsi" w:cstheme="majorHAnsi"/>
          <w:sz w:val="24"/>
          <w:szCs w:val="24"/>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3BF745F0" w14:textId="77777777" w:rsidR="004F1609" w:rsidRPr="002C1EF5" w:rsidRDefault="004F1609" w:rsidP="004F1609">
      <w:pPr>
        <w:numPr>
          <w:ilvl w:val="2"/>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1842CB8D" w14:textId="77777777" w:rsidR="004F1609" w:rsidRPr="002C1EF5" w:rsidRDefault="004F1609" w:rsidP="004F1609">
      <w:pPr>
        <w:numPr>
          <w:ilvl w:val="2"/>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val="en-US" w:eastAsia="ru-RU"/>
        </w:rPr>
        <w:t>c</w:t>
      </w:r>
      <w:r w:rsidRPr="002C1EF5">
        <w:rPr>
          <w:rFonts w:asciiTheme="majorHAnsi" w:eastAsia="Times New Roman" w:hAnsiTheme="majorHAnsi" w:cstheme="majorHAnsi"/>
          <w:sz w:val="24"/>
          <w:szCs w:val="24"/>
          <w:lang w:eastAsia="ru-RU"/>
        </w:rPr>
        <w:t>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55879F03" w14:textId="77777777" w:rsidR="004F1609" w:rsidRPr="002C1EF5" w:rsidRDefault="004F1609" w:rsidP="004F1609">
      <w:pPr>
        <w:numPr>
          <w:ilvl w:val="2"/>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4EEC182C" w14:textId="77777777" w:rsidR="004F1609" w:rsidRPr="002C1EF5" w:rsidRDefault="004F1609" w:rsidP="004F1609">
      <w:pPr>
        <w:numPr>
          <w:ilvl w:val="1"/>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Уступка прав Подрядчика допускается только с согласия Заказчика. Если согласие Заказчика не получено, то это следует считать запретом на уступку прав по Договору.</w:t>
      </w:r>
    </w:p>
    <w:p w14:paraId="526820E8" w14:textId="77777777" w:rsidR="004F1609" w:rsidRPr="002C1EF5" w:rsidRDefault="004F1609" w:rsidP="004F1609">
      <w:pPr>
        <w:numPr>
          <w:ilvl w:val="1"/>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lastRenderedPageBreak/>
        <w:t xml:space="preserve">Договор заключается Сторонами добровольно, Стороны не введены в заблуждение </w:t>
      </w:r>
      <w:r w:rsidRPr="002C1EF5">
        <w:rPr>
          <w:rFonts w:asciiTheme="majorHAnsi" w:eastAsia="Arial" w:hAnsiTheme="majorHAnsi" w:cstheme="majorHAnsi"/>
          <w:sz w:val="24"/>
          <w:szCs w:val="24"/>
          <w:lang w:eastAsia="ru-RU"/>
        </w:rPr>
        <w:t>относительно</w:t>
      </w:r>
      <w:r w:rsidRPr="002C1EF5">
        <w:rPr>
          <w:rFonts w:asciiTheme="majorHAnsi" w:eastAsia="Times New Roman" w:hAnsiTheme="majorHAnsi" w:cstheme="majorHAnsi"/>
          <w:sz w:val="24"/>
          <w:szCs w:val="24"/>
          <w:lang w:eastAsia="ru-RU"/>
        </w:rPr>
        <w:t xml:space="preserve"> правовой природы сделки и/или правовых последствий, которые возникают у Сторон или могут возникнуть в связи с </w:t>
      </w:r>
      <w:r w:rsidRPr="002C1EF5">
        <w:rPr>
          <w:rFonts w:asciiTheme="majorHAnsi" w:eastAsia="Arial" w:hAnsiTheme="majorHAnsi" w:cstheme="majorHAnsi"/>
          <w:sz w:val="24"/>
          <w:szCs w:val="24"/>
          <w:lang w:eastAsia="ru-RU"/>
        </w:rPr>
        <w:t>заключением</w:t>
      </w:r>
      <w:r w:rsidRPr="002C1EF5">
        <w:rPr>
          <w:rFonts w:asciiTheme="majorHAnsi" w:eastAsia="Times New Roman" w:hAnsiTheme="majorHAnsi" w:cstheme="majorHAnsi"/>
          <w:sz w:val="24"/>
          <w:szCs w:val="24"/>
          <w:lang w:eastAsia="ru-RU"/>
        </w:rPr>
        <w:t xml:space="preserve">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r w:rsidRPr="002C1EF5">
        <w:rPr>
          <w:rFonts w:asciiTheme="majorHAnsi" w:eastAsia="Times New Roman" w:hAnsiTheme="majorHAnsi" w:cstheme="majorHAnsi"/>
          <w:bCs/>
          <w:sz w:val="24"/>
          <w:szCs w:val="24"/>
          <w:lang w:eastAsia="ru-RU"/>
        </w:rPr>
        <w:t>.</w:t>
      </w:r>
    </w:p>
    <w:p w14:paraId="7FC344B6" w14:textId="77777777" w:rsidR="004F1609" w:rsidRPr="002C1EF5" w:rsidRDefault="004F1609" w:rsidP="004F1609">
      <w:pPr>
        <w:numPr>
          <w:ilvl w:val="1"/>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 случае если между положениями Договора и Технического задания есть противоречия, то приоритет имеют положения Договора.</w:t>
      </w:r>
    </w:p>
    <w:p w14:paraId="012FF18F" w14:textId="77777777" w:rsidR="004F1609" w:rsidRPr="002C1EF5" w:rsidRDefault="004F1609" w:rsidP="004F1609">
      <w:pPr>
        <w:tabs>
          <w:tab w:val="left" w:pos="1260"/>
        </w:tabs>
        <w:spacing w:after="0" w:line="240" w:lineRule="auto"/>
        <w:ind w:left="709"/>
        <w:contextualSpacing/>
        <w:jc w:val="both"/>
        <w:rPr>
          <w:rFonts w:asciiTheme="majorHAnsi" w:eastAsia="Times New Roman" w:hAnsiTheme="majorHAnsi" w:cstheme="majorHAnsi"/>
          <w:sz w:val="24"/>
          <w:szCs w:val="24"/>
          <w:lang w:eastAsia="ru-RU"/>
        </w:rPr>
      </w:pPr>
    </w:p>
    <w:p w14:paraId="27529CBE" w14:textId="77777777" w:rsidR="004F1609" w:rsidRPr="002C1EF5" w:rsidRDefault="004F1609" w:rsidP="004F1609">
      <w:pPr>
        <w:numPr>
          <w:ilvl w:val="0"/>
          <w:numId w:val="34"/>
        </w:numPr>
        <w:tabs>
          <w:tab w:val="left" w:pos="1260"/>
        </w:tabs>
        <w:spacing w:before="240" w:after="120" w:line="240" w:lineRule="auto"/>
        <w:ind w:left="357" w:hanging="357"/>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ПРИЛОЖЕНИЯ</w:t>
      </w:r>
    </w:p>
    <w:p w14:paraId="2753FBCB" w14:textId="77777777" w:rsidR="004F1609" w:rsidRPr="002C1EF5" w:rsidRDefault="004F1609" w:rsidP="004F1609">
      <w:pPr>
        <w:tabs>
          <w:tab w:val="left" w:pos="284"/>
          <w:tab w:val="left" w:pos="1134"/>
        </w:tabs>
        <w:autoSpaceDE w:val="0"/>
        <w:autoSpaceDN w:val="0"/>
        <w:adjustRightInd w:val="0"/>
        <w:spacing w:after="0" w:line="240" w:lineRule="auto"/>
        <w:ind w:firstLine="709"/>
        <w:jc w:val="both"/>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t>К Договору прилагаются и являются его неотъемлемой частью:</w:t>
      </w:r>
    </w:p>
    <w:p w14:paraId="5BEF66C2" w14:textId="77777777" w:rsidR="004F1609" w:rsidRDefault="004F1609" w:rsidP="004F1609">
      <w:pPr>
        <w:tabs>
          <w:tab w:val="left" w:pos="284"/>
          <w:tab w:val="left" w:pos="1134"/>
        </w:tabs>
        <w:autoSpaceDE w:val="0"/>
        <w:autoSpaceDN w:val="0"/>
        <w:adjustRightInd w:val="0"/>
        <w:spacing w:after="0" w:line="240" w:lineRule="auto"/>
        <w:jc w:val="both"/>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t>Приложение № 1. Техническое задание.</w:t>
      </w:r>
    </w:p>
    <w:p w14:paraId="0A461807" w14:textId="77777777" w:rsidR="004F1609" w:rsidRDefault="004F1609" w:rsidP="004F1609">
      <w:pPr>
        <w:tabs>
          <w:tab w:val="left" w:pos="284"/>
          <w:tab w:val="left" w:pos="1134"/>
        </w:tabs>
        <w:autoSpaceDE w:val="0"/>
        <w:autoSpaceDN w:val="0"/>
        <w:adjustRightInd w:val="0"/>
        <w:spacing w:after="0" w:line="240" w:lineRule="auto"/>
        <w:jc w:val="both"/>
        <w:rPr>
          <w:sz w:val="24"/>
          <w:szCs w:val="24"/>
        </w:rPr>
      </w:pPr>
      <w:r>
        <w:rPr>
          <w:sz w:val="24"/>
          <w:szCs w:val="24"/>
        </w:rPr>
        <w:t>Приложение № 1.1. Форма дефектной ведомости.</w:t>
      </w:r>
    </w:p>
    <w:p w14:paraId="3E1483C8" w14:textId="77777777" w:rsidR="004F1609" w:rsidRPr="002C1EF5" w:rsidRDefault="004F1609" w:rsidP="004F1609">
      <w:pPr>
        <w:tabs>
          <w:tab w:val="left" w:pos="284"/>
          <w:tab w:val="left" w:pos="1134"/>
        </w:tabs>
        <w:autoSpaceDE w:val="0"/>
        <w:autoSpaceDN w:val="0"/>
        <w:adjustRightInd w:val="0"/>
        <w:spacing w:after="0" w:line="240" w:lineRule="auto"/>
        <w:jc w:val="both"/>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t>Приложение № 2. Форма Акта о выявленных недостатках</w:t>
      </w:r>
      <w:r>
        <w:rPr>
          <w:rFonts w:asciiTheme="majorHAnsi" w:eastAsia="Times New Roman" w:hAnsiTheme="majorHAnsi" w:cstheme="majorHAnsi"/>
          <w:sz w:val="24"/>
          <w:szCs w:val="24"/>
        </w:rPr>
        <w:t xml:space="preserve"> результата Работ</w:t>
      </w:r>
      <w:r w:rsidRPr="002C1EF5">
        <w:rPr>
          <w:rFonts w:asciiTheme="majorHAnsi" w:eastAsia="Times New Roman" w:hAnsiTheme="majorHAnsi" w:cstheme="majorHAnsi"/>
          <w:sz w:val="24"/>
          <w:szCs w:val="24"/>
        </w:rPr>
        <w:t>.</w:t>
      </w:r>
    </w:p>
    <w:p w14:paraId="3410752F" w14:textId="77777777" w:rsidR="004F1609" w:rsidRDefault="004F1609" w:rsidP="004F1609">
      <w:pPr>
        <w:tabs>
          <w:tab w:val="left" w:pos="284"/>
          <w:tab w:val="left" w:pos="1134"/>
        </w:tabs>
        <w:autoSpaceDE w:val="0"/>
        <w:autoSpaceDN w:val="0"/>
        <w:adjustRightInd w:val="0"/>
        <w:spacing w:after="0" w:line="240" w:lineRule="auto"/>
        <w:jc w:val="both"/>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t>Приложение № 3. Комплаенс-оговорка.</w:t>
      </w:r>
    </w:p>
    <w:p w14:paraId="171862CA" w14:textId="5DBB71CD" w:rsidR="004F1609" w:rsidRDefault="004F1609" w:rsidP="004F1609">
      <w:pPr>
        <w:tabs>
          <w:tab w:val="left" w:pos="284"/>
          <w:tab w:val="left" w:pos="1134"/>
        </w:tabs>
        <w:autoSpaceDE w:val="0"/>
        <w:autoSpaceDN w:val="0"/>
        <w:adjustRightInd w:val="0"/>
        <w:spacing w:after="0" w:line="240" w:lineRule="auto"/>
        <w:jc w:val="both"/>
        <w:rPr>
          <w:rFonts w:asciiTheme="majorHAnsi" w:eastAsia="Times New Roman" w:hAnsiTheme="majorHAnsi" w:cstheme="majorHAnsi"/>
          <w:sz w:val="24"/>
          <w:szCs w:val="24"/>
        </w:rPr>
      </w:pPr>
      <w:r w:rsidRPr="00E47ACD">
        <w:rPr>
          <w:rFonts w:asciiTheme="majorHAnsi" w:eastAsia="Times New Roman" w:hAnsiTheme="majorHAnsi" w:cstheme="majorHAnsi"/>
          <w:sz w:val="24"/>
          <w:szCs w:val="24"/>
        </w:rPr>
        <w:t xml:space="preserve">Приложение № </w:t>
      </w:r>
      <w:r w:rsidR="006A5C9E">
        <w:rPr>
          <w:rFonts w:asciiTheme="majorHAnsi" w:eastAsia="Times New Roman" w:hAnsiTheme="majorHAnsi" w:cstheme="majorHAnsi"/>
          <w:sz w:val="24"/>
          <w:szCs w:val="24"/>
        </w:rPr>
        <w:t>4</w:t>
      </w:r>
      <w:r w:rsidRPr="00E47ACD">
        <w:rPr>
          <w:rFonts w:asciiTheme="majorHAnsi" w:eastAsia="Times New Roman" w:hAnsiTheme="majorHAnsi" w:cstheme="majorHAnsi"/>
          <w:sz w:val="24"/>
          <w:szCs w:val="24"/>
        </w:rPr>
        <w:t>. Документы и сведения, предоставляемые Подрядчиком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3963957C" w14:textId="6EB105C5" w:rsidR="00AD0071" w:rsidRPr="002C1EF5" w:rsidRDefault="006A5C9E" w:rsidP="004F1609">
      <w:pPr>
        <w:tabs>
          <w:tab w:val="left" w:pos="284"/>
          <w:tab w:val="left" w:pos="1134"/>
        </w:tabs>
        <w:autoSpaceDE w:val="0"/>
        <w:autoSpaceDN w:val="0"/>
        <w:adjustRightInd w:val="0"/>
        <w:spacing w:after="0" w:line="240" w:lineRule="auto"/>
        <w:jc w:val="both"/>
        <w:rPr>
          <w:rFonts w:asciiTheme="majorHAnsi" w:eastAsia="Times New Roman" w:hAnsiTheme="majorHAnsi" w:cstheme="majorHAnsi"/>
          <w:sz w:val="24"/>
          <w:szCs w:val="24"/>
        </w:rPr>
      </w:pPr>
      <w:r>
        <w:rPr>
          <w:rFonts w:asciiTheme="majorHAnsi" w:eastAsia="Times New Roman" w:hAnsiTheme="majorHAnsi" w:cstheme="majorHAnsi"/>
          <w:sz w:val="24"/>
          <w:szCs w:val="24"/>
        </w:rPr>
        <w:t xml:space="preserve">Приложение № </w:t>
      </w:r>
      <w:r w:rsidR="004D3B68">
        <w:rPr>
          <w:rFonts w:asciiTheme="majorHAnsi" w:eastAsia="Times New Roman" w:hAnsiTheme="majorHAnsi" w:cstheme="majorHAnsi"/>
          <w:sz w:val="24"/>
          <w:szCs w:val="24"/>
        </w:rPr>
        <w:t>5</w:t>
      </w:r>
      <w:r>
        <w:rPr>
          <w:rFonts w:asciiTheme="majorHAnsi" w:eastAsia="Times New Roman" w:hAnsiTheme="majorHAnsi" w:cstheme="majorHAnsi"/>
          <w:sz w:val="24"/>
          <w:szCs w:val="24"/>
        </w:rPr>
        <w:t xml:space="preserve">. </w:t>
      </w:r>
      <w:r>
        <w:t>Локальная смета.</w:t>
      </w:r>
    </w:p>
    <w:p w14:paraId="1D92A5D1" w14:textId="222E24AE" w:rsidR="004F1609" w:rsidRDefault="004F1609" w:rsidP="004F1609">
      <w:pPr>
        <w:numPr>
          <w:ilvl w:val="0"/>
          <w:numId w:val="34"/>
        </w:numPr>
        <w:tabs>
          <w:tab w:val="left" w:pos="1260"/>
        </w:tabs>
        <w:spacing w:before="120" w:after="0" w:line="240" w:lineRule="auto"/>
        <w:ind w:left="357" w:hanging="357"/>
        <w:contextualSpacing/>
        <w:jc w:val="center"/>
        <w:rPr>
          <w:rFonts w:asciiTheme="majorHAnsi" w:eastAsia="Times New Roman" w:hAnsiTheme="majorHAnsi" w:cstheme="majorHAnsi"/>
          <w:b/>
          <w:sz w:val="24"/>
          <w:szCs w:val="24"/>
          <w:lang w:eastAsia="ru-RU"/>
        </w:rPr>
      </w:pPr>
      <w:bookmarkStart w:id="32" w:name="_Ref529810240"/>
      <w:r w:rsidRPr="002C1EF5">
        <w:rPr>
          <w:rFonts w:asciiTheme="majorHAnsi" w:eastAsia="Times New Roman" w:hAnsiTheme="majorHAnsi" w:cstheme="majorHAnsi"/>
          <w:b/>
          <w:sz w:val="24"/>
          <w:szCs w:val="24"/>
          <w:lang w:eastAsia="ru-RU"/>
        </w:rPr>
        <w:t>Адреса и банковские реквизиты Сторон</w:t>
      </w:r>
      <w:bookmarkEnd w:id="32"/>
    </w:p>
    <w:p w14:paraId="5F41EAB8" w14:textId="7ED687EE" w:rsidR="00255EF5" w:rsidRDefault="00255EF5" w:rsidP="00255EF5">
      <w:pPr>
        <w:tabs>
          <w:tab w:val="left" w:pos="1260"/>
        </w:tabs>
        <w:spacing w:before="120" w:after="0" w:line="240" w:lineRule="auto"/>
        <w:contextualSpacing/>
        <w:jc w:val="center"/>
        <w:rPr>
          <w:rFonts w:asciiTheme="majorHAnsi" w:eastAsia="Times New Roman" w:hAnsiTheme="majorHAnsi" w:cstheme="majorHAnsi"/>
          <w:b/>
          <w:sz w:val="24"/>
          <w:szCs w:val="24"/>
          <w:lang w:eastAsia="ru-RU"/>
        </w:rPr>
      </w:pPr>
    </w:p>
    <w:p w14:paraId="0729B5AB" w14:textId="662B0C81" w:rsidR="00255EF5" w:rsidRDefault="00255EF5" w:rsidP="00255EF5">
      <w:pPr>
        <w:tabs>
          <w:tab w:val="left" w:pos="1260"/>
        </w:tabs>
        <w:spacing w:before="120" w:after="0" w:line="240" w:lineRule="auto"/>
        <w:contextualSpacing/>
        <w:jc w:val="center"/>
        <w:rPr>
          <w:rFonts w:asciiTheme="majorHAnsi" w:eastAsia="Times New Roman" w:hAnsiTheme="majorHAnsi" w:cstheme="majorHAnsi"/>
          <w:b/>
          <w:sz w:val="24"/>
          <w:szCs w:val="24"/>
          <w:lang w:eastAsia="ru-RU"/>
        </w:rPr>
      </w:pPr>
    </w:p>
    <w:tbl>
      <w:tblPr>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5"/>
        <w:gridCol w:w="3331"/>
        <w:gridCol w:w="2794"/>
      </w:tblGrid>
      <w:tr w:rsidR="00255EF5" w:rsidRPr="00B30CB4" w14:paraId="643828C0" w14:textId="77777777" w:rsidTr="007D666E">
        <w:trPr>
          <w:trHeight w:val="477"/>
        </w:trPr>
        <w:tc>
          <w:tcPr>
            <w:tcW w:w="3195" w:type="dxa"/>
            <w:vAlign w:val="center"/>
          </w:tcPr>
          <w:p w14:paraId="314F01D0" w14:textId="77777777" w:rsidR="00255EF5" w:rsidRPr="00B30CB4" w:rsidRDefault="00255EF5" w:rsidP="007D666E">
            <w:pPr>
              <w:widowControl w:val="0"/>
              <w:autoSpaceDN w:val="0"/>
              <w:adjustRightInd w:val="0"/>
              <w:ind w:left="360"/>
              <w:jc w:val="both"/>
              <w:rPr>
                <w:rFonts w:eastAsia="Calibri"/>
              </w:rPr>
            </w:pPr>
            <w:r w:rsidRPr="00B30CB4">
              <w:br w:type="page"/>
            </w:r>
            <w:r w:rsidRPr="00B30CB4">
              <w:br w:type="page"/>
            </w:r>
          </w:p>
        </w:tc>
        <w:tc>
          <w:tcPr>
            <w:tcW w:w="3331" w:type="dxa"/>
            <w:vAlign w:val="center"/>
          </w:tcPr>
          <w:p w14:paraId="3F0554B1" w14:textId="77777777" w:rsidR="00255EF5" w:rsidRPr="00B30CB4" w:rsidRDefault="00255EF5" w:rsidP="007D666E">
            <w:pPr>
              <w:widowControl w:val="0"/>
              <w:autoSpaceDN w:val="0"/>
              <w:adjustRightInd w:val="0"/>
              <w:jc w:val="both"/>
              <w:rPr>
                <w:rFonts w:eastAsia="Calibri"/>
                <w:b/>
              </w:rPr>
            </w:pPr>
            <w:r w:rsidRPr="00B30CB4">
              <w:rPr>
                <w:rFonts w:eastAsia="Calibri"/>
                <w:b/>
              </w:rPr>
              <w:t>ЗАКАЗЧИК:</w:t>
            </w:r>
          </w:p>
        </w:tc>
        <w:tc>
          <w:tcPr>
            <w:tcW w:w="2794" w:type="dxa"/>
          </w:tcPr>
          <w:p w14:paraId="4A8ED2C2" w14:textId="77777777" w:rsidR="00255EF5" w:rsidRPr="00B30CB4" w:rsidRDefault="00255EF5" w:rsidP="007D666E">
            <w:pPr>
              <w:tabs>
                <w:tab w:val="left" w:pos="34"/>
                <w:tab w:val="left" w:pos="851"/>
                <w:tab w:val="left" w:pos="993"/>
              </w:tabs>
              <w:overflowPunct w:val="0"/>
              <w:autoSpaceDE w:val="0"/>
              <w:ind w:left="34"/>
              <w:outlineLvl w:val="0"/>
              <w:rPr>
                <w:b/>
                <w:lang w:val="ru" w:eastAsia="zh-CN"/>
              </w:rPr>
            </w:pPr>
            <w:r>
              <w:rPr>
                <w:b/>
                <w:lang w:val="ru" w:eastAsia="zh-CN"/>
              </w:rPr>
              <w:t>ПОДРЯДЧИК:</w:t>
            </w:r>
          </w:p>
        </w:tc>
      </w:tr>
      <w:tr w:rsidR="00255EF5" w:rsidRPr="00B90A23" w14:paraId="6AFAF809" w14:textId="77777777" w:rsidTr="007D666E">
        <w:trPr>
          <w:trHeight w:val="552"/>
        </w:trPr>
        <w:tc>
          <w:tcPr>
            <w:tcW w:w="3195" w:type="dxa"/>
          </w:tcPr>
          <w:p w14:paraId="59804A81" w14:textId="77777777" w:rsidR="00255EF5" w:rsidRPr="00B90A23" w:rsidRDefault="00255EF5" w:rsidP="007D666E">
            <w:pPr>
              <w:widowControl w:val="0"/>
              <w:autoSpaceDN w:val="0"/>
              <w:adjustRightInd w:val="0"/>
              <w:jc w:val="both"/>
              <w:rPr>
                <w:rFonts w:eastAsia="Calibri"/>
                <w:b/>
                <w:sz w:val="24"/>
                <w:szCs w:val="24"/>
              </w:rPr>
            </w:pPr>
            <w:r w:rsidRPr="00B90A23">
              <w:rPr>
                <w:b/>
                <w:sz w:val="24"/>
                <w:szCs w:val="24"/>
                <w:lang w:val="ru" w:eastAsia="zh-CN"/>
              </w:rPr>
              <w:t>Полное или сокращенное наименование предприятия</w:t>
            </w:r>
          </w:p>
        </w:tc>
        <w:tc>
          <w:tcPr>
            <w:tcW w:w="3331" w:type="dxa"/>
          </w:tcPr>
          <w:p w14:paraId="29B72143" w14:textId="77777777" w:rsidR="00255EF5" w:rsidRPr="00B90A23" w:rsidRDefault="00255EF5" w:rsidP="007D666E">
            <w:pPr>
              <w:widowControl w:val="0"/>
              <w:autoSpaceDN w:val="0"/>
              <w:adjustRightInd w:val="0"/>
              <w:jc w:val="both"/>
              <w:rPr>
                <w:rFonts w:eastAsia="Calibri"/>
                <w:sz w:val="24"/>
                <w:szCs w:val="24"/>
              </w:rPr>
            </w:pPr>
            <w:r w:rsidRPr="00B90A23">
              <w:rPr>
                <w:sz w:val="24"/>
                <w:szCs w:val="24"/>
                <w:lang w:eastAsia="zh-CN"/>
              </w:rPr>
              <w:t>АО «Почта России»</w:t>
            </w:r>
          </w:p>
        </w:tc>
        <w:tc>
          <w:tcPr>
            <w:tcW w:w="2794" w:type="dxa"/>
          </w:tcPr>
          <w:p w14:paraId="7183DE7B" w14:textId="77777777" w:rsidR="00255EF5" w:rsidRPr="00B90A23" w:rsidRDefault="00255EF5" w:rsidP="007D666E">
            <w:pPr>
              <w:tabs>
                <w:tab w:val="left" w:pos="567"/>
                <w:tab w:val="left" w:pos="851"/>
                <w:tab w:val="left" w:pos="993"/>
              </w:tabs>
              <w:overflowPunct w:val="0"/>
              <w:autoSpaceDE w:val="0"/>
              <w:spacing w:line="240" w:lineRule="auto"/>
              <w:outlineLvl w:val="0"/>
              <w:rPr>
                <w:sz w:val="24"/>
                <w:szCs w:val="24"/>
                <w:lang w:val="ru" w:eastAsia="zh-CN"/>
              </w:rPr>
            </w:pPr>
          </w:p>
        </w:tc>
      </w:tr>
      <w:tr w:rsidR="00255EF5" w:rsidRPr="00B90A23" w14:paraId="4F92D641" w14:textId="77777777" w:rsidTr="007D666E">
        <w:trPr>
          <w:trHeight w:val="286"/>
        </w:trPr>
        <w:tc>
          <w:tcPr>
            <w:tcW w:w="3195" w:type="dxa"/>
          </w:tcPr>
          <w:p w14:paraId="390A6C14" w14:textId="77777777" w:rsidR="00255EF5" w:rsidRPr="00B90A23" w:rsidRDefault="00255EF5" w:rsidP="007D666E">
            <w:pPr>
              <w:widowControl w:val="0"/>
              <w:autoSpaceDN w:val="0"/>
              <w:adjustRightInd w:val="0"/>
              <w:jc w:val="both"/>
              <w:rPr>
                <w:b/>
                <w:sz w:val="24"/>
                <w:szCs w:val="24"/>
                <w:lang w:val="ru" w:eastAsia="zh-CN"/>
              </w:rPr>
            </w:pPr>
            <w:r w:rsidRPr="00B90A23">
              <w:rPr>
                <w:b/>
                <w:sz w:val="24"/>
                <w:szCs w:val="24"/>
              </w:rPr>
              <w:t>Основной государственный регистрационный номер (ОГРН)</w:t>
            </w:r>
          </w:p>
        </w:tc>
        <w:tc>
          <w:tcPr>
            <w:tcW w:w="3331" w:type="dxa"/>
          </w:tcPr>
          <w:p w14:paraId="5FE10A03" w14:textId="77777777" w:rsidR="00255EF5" w:rsidRPr="00B90A23" w:rsidRDefault="00255EF5" w:rsidP="007D666E">
            <w:pPr>
              <w:widowControl w:val="0"/>
              <w:autoSpaceDN w:val="0"/>
              <w:adjustRightInd w:val="0"/>
              <w:jc w:val="both"/>
              <w:rPr>
                <w:sz w:val="24"/>
                <w:szCs w:val="24"/>
                <w:lang w:eastAsia="zh-CN"/>
              </w:rPr>
            </w:pPr>
            <w:r w:rsidRPr="00B90A23">
              <w:rPr>
                <w:sz w:val="24"/>
                <w:szCs w:val="24"/>
                <w:lang w:eastAsia="zh-CN"/>
              </w:rPr>
              <w:t>1197746000000</w:t>
            </w:r>
          </w:p>
        </w:tc>
        <w:tc>
          <w:tcPr>
            <w:tcW w:w="2794" w:type="dxa"/>
          </w:tcPr>
          <w:p w14:paraId="574A119F" w14:textId="77777777" w:rsidR="00255EF5" w:rsidRPr="00B90A23" w:rsidRDefault="00255EF5" w:rsidP="007D666E">
            <w:pPr>
              <w:tabs>
                <w:tab w:val="left" w:pos="34"/>
                <w:tab w:val="left" w:pos="851"/>
                <w:tab w:val="left" w:pos="993"/>
              </w:tabs>
              <w:overflowPunct w:val="0"/>
              <w:autoSpaceDE w:val="0"/>
              <w:ind w:left="34"/>
              <w:outlineLvl w:val="0"/>
              <w:rPr>
                <w:sz w:val="24"/>
                <w:szCs w:val="24"/>
                <w:lang w:val="ru" w:eastAsia="zh-CN"/>
              </w:rPr>
            </w:pPr>
          </w:p>
        </w:tc>
      </w:tr>
      <w:tr w:rsidR="00255EF5" w:rsidRPr="00B90A23" w14:paraId="3CFBF106" w14:textId="77777777" w:rsidTr="007D666E">
        <w:trPr>
          <w:trHeight w:val="431"/>
        </w:trPr>
        <w:tc>
          <w:tcPr>
            <w:tcW w:w="3195" w:type="dxa"/>
          </w:tcPr>
          <w:p w14:paraId="4F325F1E" w14:textId="77777777" w:rsidR="00255EF5" w:rsidRPr="00B90A23" w:rsidRDefault="00255EF5" w:rsidP="007D666E">
            <w:pPr>
              <w:widowControl w:val="0"/>
              <w:autoSpaceDN w:val="0"/>
              <w:adjustRightInd w:val="0"/>
              <w:jc w:val="both"/>
              <w:rPr>
                <w:rFonts w:eastAsia="Calibri"/>
                <w:b/>
                <w:sz w:val="24"/>
                <w:szCs w:val="24"/>
              </w:rPr>
            </w:pPr>
            <w:r w:rsidRPr="00B90A23">
              <w:rPr>
                <w:b/>
                <w:sz w:val="24"/>
                <w:szCs w:val="24"/>
                <w:lang w:val="ru" w:eastAsia="zh-CN"/>
              </w:rPr>
              <w:t>ИНН/КПП юридического лица</w:t>
            </w:r>
          </w:p>
        </w:tc>
        <w:tc>
          <w:tcPr>
            <w:tcW w:w="3331" w:type="dxa"/>
          </w:tcPr>
          <w:p w14:paraId="5A77E421" w14:textId="77777777" w:rsidR="00255EF5" w:rsidRPr="00B90A23" w:rsidRDefault="00255EF5" w:rsidP="007D666E">
            <w:pPr>
              <w:widowControl w:val="0"/>
              <w:autoSpaceDN w:val="0"/>
              <w:adjustRightInd w:val="0"/>
              <w:jc w:val="both"/>
              <w:rPr>
                <w:rFonts w:eastAsia="Calibri"/>
                <w:sz w:val="24"/>
                <w:szCs w:val="24"/>
              </w:rPr>
            </w:pPr>
            <w:r w:rsidRPr="00CE5A26">
              <w:rPr>
                <w:sz w:val="24"/>
                <w:szCs w:val="24"/>
                <w:lang w:eastAsia="zh-CN"/>
              </w:rPr>
              <w:t>7724490000/771401001</w:t>
            </w:r>
          </w:p>
        </w:tc>
        <w:tc>
          <w:tcPr>
            <w:tcW w:w="2794" w:type="dxa"/>
          </w:tcPr>
          <w:p w14:paraId="4477A4D9" w14:textId="77777777" w:rsidR="00255EF5" w:rsidRPr="00B90A23" w:rsidRDefault="00255EF5" w:rsidP="007D666E">
            <w:pPr>
              <w:tabs>
                <w:tab w:val="left" w:pos="34"/>
                <w:tab w:val="left" w:pos="851"/>
                <w:tab w:val="left" w:pos="993"/>
              </w:tabs>
              <w:overflowPunct w:val="0"/>
              <w:autoSpaceDE w:val="0"/>
              <w:ind w:left="34"/>
              <w:outlineLvl w:val="0"/>
              <w:rPr>
                <w:sz w:val="24"/>
                <w:szCs w:val="24"/>
                <w:lang w:val="ru" w:eastAsia="zh-CN"/>
              </w:rPr>
            </w:pPr>
          </w:p>
        </w:tc>
      </w:tr>
      <w:tr w:rsidR="00255EF5" w:rsidRPr="00B90A23" w14:paraId="02561F02" w14:textId="77777777" w:rsidTr="007D666E">
        <w:trPr>
          <w:trHeight w:val="581"/>
        </w:trPr>
        <w:tc>
          <w:tcPr>
            <w:tcW w:w="3195" w:type="dxa"/>
          </w:tcPr>
          <w:p w14:paraId="285A4501" w14:textId="77777777" w:rsidR="00255EF5" w:rsidRPr="00B90A23" w:rsidRDefault="00255EF5" w:rsidP="007D666E">
            <w:pPr>
              <w:widowControl w:val="0"/>
              <w:autoSpaceDN w:val="0"/>
              <w:adjustRightInd w:val="0"/>
              <w:rPr>
                <w:b/>
                <w:sz w:val="24"/>
                <w:szCs w:val="24"/>
                <w:lang w:val="ru" w:eastAsia="zh-CN"/>
              </w:rPr>
            </w:pPr>
            <w:r w:rsidRPr="00B90A23">
              <w:rPr>
                <w:b/>
                <w:sz w:val="24"/>
                <w:szCs w:val="24"/>
              </w:rPr>
              <w:t>Юридический и почтовый адрес</w:t>
            </w:r>
          </w:p>
        </w:tc>
        <w:tc>
          <w:tcPr>
            <w:tcW w:w="3331" w:type="dxa"/>
          </w:tcPr>
          <w:p w14:paraId="2A15F854" w14:textId="77777777" w:rsidR="00255EF5" w:rsidRPr="00B90A23" w:rsidRDefault="00255EF5" w:rsidP="007D666E">
            <w:pPr>
              <w:widowControl w:val="0"/>
              <w:autoSpaceDN w:val="0"/>
              <w:adjustRightInd w:val="0"/>
              <w:jc w:val="both"/>
              <w:rPr>
                <w:sz w:val="24"/>
                <w:szCs w:val="24"/>
                <w:lang w:eastAsia="zh-CN"/>
              </w:rPr>
            </w:pPr>
            <w:r w:rsidRPr="00B90A23">
              <w:rPr>
                <w:sz w:val="24"/>
                <w:szCs w:val="24"/>
                <w:lang w:eastAsia="zh-CN"/>
              </w:rPr>
              <w:t>125252, г. Москва, вн. тер. г. муниципальный округ Хорошевский, ул. 3-я Песчаная, д. 2</w:t>
            </w:r>
          </w:p>
        </w:tc>
        <w:tc>
          <w:tcPr>
            <w:tcW w:w="2794" w:type="dxa"/>
          </w:tcPr>
          <w:p w14:paraId="27E47480" w14:textId="77777777" w:rsidR="00255EF5" w:rsidRPr="00B90A23" w:rsidRDefault="00255EF5" w:rsidP="007D666E">
            <w:pPr>
              <w:tabs>
                <w:tab w:val="left" w:pos="34"/>
                <w:tab w:val="left" w:pos="851"/>
                <w:tab w:val="left" w:pos="993"/>
              </w:tabs>
              <w:overflowPunct w:val="0"/>
              <w:autoSpaceDE w:val="0"/>
              <w:ind w:left="34"/>
              <w:outlineLvl w:val="0"/>
              <w:rPr>
                <w:sz w:val="24"/>
                <w:szCs w:val="24"/>
                <w:lang w:val="ru" w:eastAsia="zh-CN"/>
              </w:rPr>
            </w:pPr>
          </w:p>
        </w:tc>
      </w:tr>
      <w:tr w:rsidR="00255EF5" w:rsidRPr="00B90A23" w14:paraId="7A823B56" w14:textId="77777777" w:rsidTr="007D666E">
        <w:trPr>
          <w:trHeight w:val="573"/>
        </w:trPr>
        <w:tc>
          <w:tcPr>
            <w:tcW w:w="3195" w:type="dxa"/>
          </w:tcPr>
          <w:p w14:paraId="3CF02E4C" w14:textId="77777777" w:rsidR="00255EF5" w:rsidRPr="00B90A23" w:rsidRDefault="00255EF5" w:rsidP="007D666E">
            <w:pPr>
              <w:widowControl w:val="0"/>
              <w:autoSpaceDN w:val="0"/>
              <w:adjustRightInd w:val="0"/>
              <w:rPr>
                <w:b/>
                <w:sz w:val="24"/>
                <w:szCs w:val="24"/>
                <w:lang w:val="ru" w:eastAsia="zh-CN"/>
              </w:rPr>
            </w:pPr>
            <w:r w:rsidRPr="00B90A23">
              <w:rPr>
                <w:b/>
                <w:sz w:val="24"/>
                <w:szCs w:val="24"/>
              </w:rPr>
              <w:t>Наименование обособленного подразделения</w:t>
            </w:r>
          </w:p>
        </w:tc>
        <w:tc>
          <w:tcPr>
            <w:tcW w:w="3331" w:type="dxa"/>
            <w:vAlign w:val="center"/>
          </w:tcPr>
          <w:p w14:paraId="652CF7A5" w14:textId="77777777" w:rsidR="00255EF5" w:rsidRPr="00B90A23" w:rsidRDefault="00255EF5" w:rsidP="007D666E">
            <w:pPr>
              <w:widowControl w:val="0"/>
              <w:autoSpaceDN w:val="0"/>
              <w:adjustRightInd w:val="0"/>
              <w:jc w:val="both"/>
              <w:rPr>
                <w:sz w:val="24"/>
                <w:szCs w:val="24"/>
                <w:lang w:eastAsia="zh-CN"/>
              </w:rPr>
            </w:pPr>
            <w:r w:rsidRPr="00B90A23">
              <w:rPr>
                <w:rFonts w:eastAsia="Calibri"/>
                <w:sz w:val="24"/>
                <w:szCs w:val="24"/>
              </w:rPr>
              <w:t xml:space="preserve">УФПС </w:t>
            </w:r>
            <w:r>
              <w:rPr>
                <w:sz w:val="24"/>
                <w:szCs w:val="24"/>
                <w:lang w:eastAsia="zh-CN"/>
              </w:rPr>
              <w:t>Рязан</w:t>
            </w:r>
            <w:r w:rsidRPr="00CE5A26">
              <w:rPr>
                <w:sz w:val="24"/>
                <w:szCs w:val="24"/>
                <w:lang w:eastAsia="zh-CN"/>
              </w:rPr>
              <w:t>ской области</w:t>
            </w:r>
          </w:p>
        </w:tc>
        <w:tc>
          <w:tcPr>
            <w:tcW w:w="2794" w:type="dxa"/>
          </w:tcPr>
          <w:p w14:paraId="09256437" w14:textId="77777777" w:rsidR="00255EF5" w:rsidRPr="00B90A23" w:rsidRDefault="00255EF5" w:rsidP="007D666E">
            <w:pPr>
              <w:autoSpaceDE w:val="0"/>
              <w:autoSpaceDN w:val="0"/>
              <w:adjustRightInd w:val="0"/>
              <w:rPr>
                <w:sz w:val="24"/>
                <w:szCs w:val="24"/>
                <w:lang w:val="ru" w:eastAsia="zh-CN"/>
              </w:rPr>
            </w:pPr>
          </w:p>
        </w:tc>
      </w:tr>
      <w:tr w:rsidR="00255EF5" w:rsidRPr="00B90A23" w14:paraId="5F38CD2A" w14:textId="77777777" w:rsidTr="007D666E">
        <w:trPr>
          <w:trHeight w:val="567"/>
        </w:trPr>
        <w:tc>
          <w:tcPr>
            <w:tcW w:w="3195" w:type="dxa"/>
          </w:tcPr>
          <w:p w14:paraId="712B5CA2" w14:textId="77777777" w:rsidR="00255EF5" w:rsidRPr="00B90A23" w:rsidRDefault="00255EF5" w:rsidP="007D666E">
            <w:pPr>
              <w:widowControl w:val="0"/>
              <w:autoSpaceDN w:val="0"/>
              <w:adjustRightInd w:val="0"/>
              <w:rPr>
                <w:b/>
                <w:sz w:val="24"/>
                <w:szCs w:val="24"/>
                <w:lang w:val="ru" w:eastAsia="zh-CN"/>
              </w:rPr>
            </w:pPr>
            <w:r w:rsidRPr="00B90A23">
              <w:rPr>
                <w:b/>
                <w:sz w:val="24"/>
                <w:szCs w:val="24"/>
                <w:lang w:val="ru" w:eastAsia="zh-CN"/>
              </w:rPr>
              <w:t xml:space="preserve">Адрес местонахождения обособленного подразделения </w:t>
            </w:r>
          </w:p>
        </w:tc>
        <w:tc>
          <w:tcPr>
            <w:tcW w:w="3331" w:type="dxa"/>
          </w:tcPr>
          <w:p w14:paraId="278D9F93" w14:textId="77777777" w:rsidR="00255EF5" w:rsidRPr="00B90A23" w:rsidRDefault="00255EF5" w:rsidP="007D666E">
            <w:pPr>
              <w:widowControl w:val="0"/>
              <w:autoSpaceDN w:val="0"/>
              <w:adjustRightInd w:val="0"/>
              <w:jc w:val="both"/>
              <w:rPr>
                <w:rFonts w:eastAsia="Calibri"/>
                <w:sz w:val="24"/>
                <w:szCs w:val="24"/>
              </w:rPr>
            </w:pPr>
            <w:r w:rsidRPr="001E4FCD">
              <w:rPr>
                <w:sz w:val="24"/>
                <w:szCs w:val="24"/>
              </w:rPr>
              <w:t>390000, г. Рязань, ул. Почтовая, д. 49</w:t>
            </w:r>
          </w:p>
        </w:tc>
        <w:tc>
          <w:tcPr>
            <w:tcW w:w="2794" w:type="dxa"/>
          </w:tcPr>
          <w:p w14:paraId="7F2F9374" w14:textId="77777777" w:rsidR="00255EF5" w:rsidRPr="00B90A23" w:rsidRDefault="00255EF5" w:rsidP="007D666E">
            <w:pPr>
              <w:autoSpaceDE w:val="0"/>
              <w:autoSpaceDN w:val="0"/>
              <w:adjustRightInd w:val="0"/>
              <w:rPr>
                <w:sz w:val="24"/>
                <w:szCs w:val="24"/>
                <w:lang w:val="ru" w:eastAsia="zh-CN"/>
              </w:rPr>
            </w:pPr>
          </w:p>
        </w:tc>
      </w:tr>
      <w:tr w:rsidR="00255EF5" w:rsidRPr="00B90A23" w14:paraId="26569FD8" w14:textId="77777777" w:rsidTr="007D666E">
        <w:tc>
          <w:tcPr>
            <w:tcW w:w="3195" w:type="dxa"/>
          </w:tcPr>
          <w:p w14:paraId="2123A032" w14:textId="77777777" w:rsidR="00255EF5" w:rsidRPr="00B90A23" w:rsidRDefault="00255EF5" w:rsidP="007D666E">
            <w:pPr>
              <w:widowControl w:val="0"/>
              <w:autoSpaceDN w:val="0"/>
              <w:adjustRightInd w:val="0"/>
              <w:rPr>
                <w:rFonts w:eastAsia="Calibri"/>
                <w:b/>
                <w:sz w:val="24"/>
                <w:szCs w:val="24"/>
              </w:rPr>
            </w:pPr>
            <w:r w:rsidRPr="00B90A23">
              <w:rPr>
                <w:rFonts w:eastAsia="Calibri"/>
                <w:b/>
                <w:sz w:val="24"/>
                <w:szCs w:val="24"/>
                <w:lang w:val="ru"/>
              </w:rPr>
              <w:t xml:space="preserve">Адрес для </w:t>
            </w:r>
            <w:r w:rsidRPr="00B90A23">
              <w:rPr>
                <w:rFonts w:eastAsia="Calibri"/>
                <w:b/>
                <w:sz w:val="24"/>
                <w:szCs w:val="24"/>
                <w:lang w:val="ru"/>
              </w:rPr>
              <w:lastRenderedPageBreak/>
              <w:t>корреспонденции</w:t>
            </w:r>
          </w:p>
        </w:tc>
        <w:tc>
          <w:tcPr>
            <w:tcW w:w="3331" w:type="dxa"/>
          </w:tcPr>
          <w:p w14:paraId="6EC57321" w14:textId="77777777" w:rsidR="00255EF5" w:rsidRPr="00B90A23" w:rsidRDefault="00255EF5" w:rsidP="007D666E">
            <w:pPr>
              <w:widowControl w:val="0"/>
              <w:autoSpaceDN w:val="0"/>
              <w:adjustRightInd w:val="0"/>
              <w:jc w:val="both"/>
              <w:rPr>
                <w:rFonts w:eastAsia="Calibri"/>
                <w:sz w:val="24"/>
                <w:szCs w:val="24"/>
              </w:rPr>
            </w:pPr>
            <w:r w:rsidRPr="001E4FCD">
              <w:rPr>
                <w:sz w:val="24"/>
                <w:szCs w:val="24"/>
              </w:rPr>
              <w:lastRenderedPageBreak/>
              <w:t xml:space="preserve">390000, г. Рязань, ул. </w:t>
            </w:r>
            <w:r w:rsidRPr="001E4FCD">
              <w:rPr>
                <w:sz w:val="24"/>
                <w:szCs w:val="24"/>
              </w:rPr>
              <w:lastRenderedPageBreak/>
              <w:t>Почтовая, д. 49</w:t>
            </w:r>
          </w:p>
        </w:tc>
        <w:tc>
          <w:tcPr>
            <w:tcW w:w="2794" w:type="dxa"/>
          </w:tcPr>
          <w:p w14:paraId="27DEB871" w14:textId="77777777" w:rsidR="00255EF5" w:rsidRPr="00B90A23" w:rsidRDefault="00255EF5" w:rsidP="007D666E">
            <w:pPr>
              <w:tabs>
                <w:tab w:val="left" w:pos="34"/>
                <w:tab w:val="left" w:pos="851"/>
                <w:tab w:val="left" w:pos="993"/>
              </w:tabs>
              <w:overflowPunct w:val="0"/>
              <w:autoSpaceDE w:val="0"/>
              <w:ind w:left="34"/>
              <w:outlineLvl w:val="0"/>
              <w:rPr>
                <w:sz w:val="24"/>
                <w:szCs w:val="24"/>
                <w:lang w:val="ru" w:eastAsia="zh-CN"/>
              </w:rPr>
            </w:pPr>
          </w:p>
        </w:tc>
      </w:tr>
      <w:tr w:rsidR="00255EF5" w:rsidRPr="00B90A23" w14:paraId="2F74D644" w14:textId="77777777" w:rsidTr="007D666E">
        <w:tc>
          <w:tcPr>
            <w:tcW w:w="3195" w:type="dxa"/>
          </w:tcPr>
          <w:p w14:paraId="643EDE4F" w14:textId="77777777" w:rsidR="00255EF5" w:rsidRPr="00B90A23" w:rsidRDefault="00255EF5" w:rsidP="007D666E">
            <w:pPr>
              <w:widowControl w:val="0"/>
              <w:autoSpaceDN w:val="0"/>
              <w:adjustRightInd w:val="0"/>
              <w:jc w:val="both"/>
              <w:rPr>
                <w:b/>
                <w:sz w:val="24"/>
                <w:szCs w:val="24"/>
                <w:lang w:val="ru" w:eastAsia="zh-CN"/>
              </w:rPr>
            </w:pPr>
            <w:r w:rsidRPr="00B90A23">
              <w:rPr>
                <w:b/>
                <w:sz w:val="24"/>
                <w:szCs w:val="24"/>
                <w:lang w:val="ru" w:eastAsia="zh-CN"/>
              </w:rPr>
              <w:t>Телефон, факс</w:t>
            </w:r>
          </w:p>
          <w:p w14:paraId="5AE3696B" w14:textId="77777777" w:rsidR="00255EF5" w:rsidRPr="00B90A23" w:rsidRDefault="00255EF5" w:rsidP="007D666E">
            <w:pPr>
              <w:widowControl w:val="0"/>
              <w:autoSpaceDN w:val="0"/>
              <w:adjustRightInd w:val="0"/>
              <w:jc w:val="both"/>
              <w:rPr>
                <w:rFonts w:eastAsia="Calibri"/>
                <w:b/>
                <w:sz w:val="24"/>
                <w:szCs w:val="24"/>
              </w:rPr>
            </w:pPr>
            <w:r w:rsidRPr="00B90A23">
              <w:rPr>
                <w:b/>
                <w:sz w:val="24"/>
                <w:szCs w:val="24"/>
                <w:lang w:eastAsia="zh-CN"/>
              </w:rPr>
              <w:t>Эл. почта</w:t>
            </w:r>
          </w:p>
        </w:tc>
        <w:tc>
          <w:tcPr>
            <w:tcW w:w="3331" w:type="dxa"/>
          </w:tcPr>
          <w:p w14:paraId="61501D36" w14:textId="77777777" w:rsidR="00255EF5" w:rsidRDefault="00255EF5" w:rsidP="007D666E">
            <w:pPr>
              <w:pStyle w:val="ab"/>
            </w:pPr>
            <w:r w:rsidRPr="00E11E67">
              <w:t>8 (4912) 25-51-87</w:t>
            </w:r>
          </w:p>
          <w:p w14:paraId="597D9DAC" w14:textId="77777777" w:rsidR="00255EF5" w:rsidRDefault="00255EF5" w:rsidP="007D666E">
            <w:pPr>
              <w:pStyle w:val="ab"/>
            </w:pPr>
          </w:p>
          <w:p w14:paraId="4316AF65" w14:textId="77777777" w:rsidR="00255EF5" w:rsidRDefault="00255EF5" w:rsidP="007D666E">
            <w:pPr>
              <w:pStyle w:val="ab"/>
              <w:rPr>
                <w:lang w:eastAsia="zh-CN"/>
              </w:rPr>
            </w:pPr>
            <w:r w:rsidRPr="00C27970">
              <w:rPr>
                <w:lang w:eastAsia="zh-CN"/>
              </w:rPr>
              <w:t>office-R62@russianpost.ru</w:t>
            </w:r>
            <w:r w:rsidRPr="00CE5A26">
              <w:rPr>
                <w:lang w:eastAsia="zh-CN"/>
              </w:rPr>
              <w:t xml:space="preserve">; </w:t>
            </w:r>
          </w:p>
          <w:p w14:paraId="58537C59" w14:textId="77777777" w:rsidR="00255EF5" w:rsidRPr="00B90A23" w:rsidRDefault="00255EF5" w:rsidP="007D666E">
            <w:pPr>
              <w:pStyle w:val="ab"/>
              <w:rPr>
                <w:rFonts w:eastAsia="Calibri"/>
              </w:rPr>
            </w:pPr>
            <w:r>
              <w:rPr>
                <w:lang w:eastAsia="zh-CN"/>
              </w:rPr>
              <w:t>s-salt</w:t>
            </w:r>
            <w:r>
              <w:rPr>
                <w:lang w:val="en-US" w:eastAsia="zh-CN"/>
              </w:rPr>
              <w:t>anov</w:t>
            </w:r>
            <w:r w:rsidRPr="00CE5A26">
              <w:rPr>
                <w:lang w:eastAsia="zh-CN"/>
              </w:rPr>
              <w:t>@russianpost.ru</w:t>
            </w:r>
          </w:p>
        </w:tc>
        <w:tc>
          <w:tcPr>
            <w:tcW w:w="2794" w:type="dxa"/>
          </w:tcPr>
          <w:p w14:paraId="15D64730" w14:textId="77777777" w:rsidR="00255EF5" w:rsidRPr="00B90A23" w:rsidRDefault="00255EF5" w:rsidP="007D666E">
            <w:pPr>
              <w:autoSpaceDE w:val="0"/>
              <w:autoSpaceDN w:val="0"/>
              <w:adjustRightInd w:val="0"/>
              <w:rPr>
                <w:sz w:val="24"/>
                <w:szCs w:val="24"/>
                <w:lang w:val="ru" w:eastAsia="zh-CN"/>
              </w:rPr>
            </w:pPr>
          </w:p>
          <w:p w14:paraId="5875C2A5" w14:textId="77777777" w:rsidR="00255EF5" w:rsidRPr="00B90A23" w:rsidRDefault="00255EF5" w:rsidP="007D666E">
            <w:pPr>
              <w:rPr>
                <w:sz w:val="24"/>
                <w:szCs w:val="24"/>
                <w:lang w:val="ru" w:eastAsia="zh-CN"/>
              </w:rPr>
            </w:pPr>
          </w:p>
          <w:p w14:paraId="38B91559" w14:textId="77777777" w:rsidR="00255EF5" w:rsidRPr="00B90A23" w:rsidRDefault="00255EF5" w:rsidP="007D666E">
            <w:pPr>
              <w:rPr>
                <w:sz w:val="24"/>
                <w:szCs w:val="24"/>
                <w:lang w:val="ru" w:eastAsia="zh-CN"/>
              </w:rPr>
            </w:pPr>
          </w:p>
        </w:tc>
      </w:tr>
      <w:tr w:rsidR="00255EF5" w:rsidRPr="00B90A23" w14:paraId="7D14FCB5" w14:textId="77777777" w:rsidTr="007D666E">
        <w:trPr>
          <w:trHeight w:val="405"/>
        </w:trPr>
        <w:tc>
          <w:tcPr>
            <w:tcW w:w="3195" w:type="dxa"/>
          </w:tcPr>
          <w:p w14:paraId="304CCDDD" w14:textId="77777777" w:rsidR="00255EF5" w:rsidRPr="00B90A23" w:rsidRDefault="00255EF5" w:rsidP="007D666E">
            <w:pPr>
              <w:widowControl w:val="0"/>
              <w:autoSpaceDN w:val="0"/>
              <w:adjustRightInd w:val="0"/>
              <w:jc w:val="both"/>
              <w:rPr>
                <w:rFonts w:eastAsia="Calibri"/>
                <w:b/>
                <w:sz w:val="24"/>
                <w:szCs w:val="24"/>
              </w:rPr>
            </w:pPr>
            <w:r w:rsidRPr="00B90A23">
              <w:rPr>
                <w:b/>
                <w:sz w:val="24"/>
                <w:szCs w:val="24"/>
                <w:lang w:val="ru" w:eastAsia="zh-CN"/>
              </w:rPr>
              <w:t xml:space="preserve">Полное наименование банка </w:t>
            </w:r>
          </w:p>
        </w:tc>
        <w:tc>
          <w:tcPr>
            <w:tcW w:w="3331" w:type="dxa"/>
          </w:tcPr>
          <w:p w14:paraId="0D8264FD" w14:textId="77777777" w:rsidR="00255EF5" w:rsidRPr="00B90A23" w:rsidRDefault="00255EF5" w:rsidP="007D666E">
            <w:pPr>
              <w:widowControl w:val="0"/>
              <w:autoSpaceDN w:val="0"/>
              <w:adjustRightInd w:val="0"/>
              <w:jc w:val="both"/>
              <w:rPr>
                <w:rFonts w:eastAsia="Calibri"/>
                <w:sz w:val="24"/>
                <w:szCs w:val="24"/>
              </w:rPr>
            </w:pPr>
            <w:r w:rsidRPr="00C27970">
              <w:rPr>
                <w:sz w:val="24"/>
                <w:szCs w:val="24"/>
              </w:rPr>
              <w:t>Филиал Банка ВТБ (ПАО) в г. Воронеж</w:t>
            </w:r>
          </w:p>
        </w:tc>
        <w:tc>
          <w:tcPr>
            <w:tcW w:w="2794" w:type="dxa"/>
          </w:tcPr>
          <w:p w14:paraId="5E68FF3F" w14:textId="77777777" w:rsidR="00255EF5" w:rsidRPr="00B90A23" w:rsidRDefault="00255EF5" w:rsidP="007D666E">
            <w:pPr>
              <w:tabs>
                <w:tab w:val="left" w:pos="34"/>
                <w:tab w:val="left" w:pos="851"/>
                <w:tab w:val="left" w:pos="993"/>
              </w:tabs>
              <w:overflowPunct w:val="0"/>
              <w:autoSpaceDE w:val="0"/>
              <w:ind w:left="34"/>
              <w:outlineLvl w:val="0"/>
              <w:rPr>
                <w:sz w:val="24"/>
                <w:szCs w:val="24"/>
                <w:lang w:val="ru" w:eastAsia="zh-CN"/>
              </w:rPr>
            </w:pPr>
          </w:p>
        </w:tc>
      </w:tr>
      <w:tr w:rsidR="00255EF5" w:rsidRPr="00B90A23" w14:paraId="38854F21" w14:textId="77777777" w:rsidTr="007D666E">
        <w:trPr>
          <w:trHeight w:val="242"/>
        </w:trPr>
        <w:tc>
          <w:tcPr>
            <w:tcW w:w="3195" w:type="dxa"/>
          </w:tcPr>
          <w:p w14:paraId="292FB061" w14:textId="77777777" w:rsidR="00255EF5" w:rsidRPr="00B90A23" w:rsidRDefault="00255EF5" w:rsidP="007D666E">
            <w:pPr>
              <w:widowControl w:val="0"/>
              <w:autoSpaceDN w:val="0"/>
              <w:adjustRightInd w:val="0"/>
              <w:jc w:val="both"/>
              <w:rPr>
                <w:rFonts w:eastAsia="Calibri"/>
                <w:b/>
                <w:sz w:val="24"/>
                <w:szCs w:val="24"/>
              </w:rPr>
            </w:pPr>
            <w:r w:rsidRPr="00B90A23">
              <w:rPr>
                <w:b/>
                <w:sz w:val="24"/>
                <w:szCs w:val="24"/>
                <w:lang w:val="ru" w:eastAsia="zh-CN"/>
              </w:rPr>
              <w:t xml:space="preserve">ОКПО </w:t>
            </w:r>
          </w:p>
        </w:tc>
        <w:tc>
          <w:tcPr>
            <w:tcW w:w="3331" w:type="dxa"/>
          </w:tcPr>
          <w:p w14:paraId="258E4033" w14:textId="77777777" w:rsidR="00255EF5" w:rsidRPr="00B90A23" w:rsidRDefault="00255EF5" w:rsidP="007D666E">
            <w:pPr>
              <w:widowControl w:val="0"/>
              <w:autoSpaceDN w:val="0"/>
              <w:adjustRightInd w:val="0"/>
              <w:jc w:val="both"/>
              <w:rPr>
                <w:rFonts w:eastAsia="Calibri"/>
                <w:sz w:val="24"/>
                <w:szCs w:val="24"/>
              </w:rPr>
            </w:pPr>
            <w:r w:rsidRPr="00E11E67">
              <w:rPr>
                <w:sz w:val="24"/>
                <w:szCs w:val="24"/>
              </w:rPr>
              <w:t>41599569</w:t>
            </w:r>
          </w:p>
        </w:tc>
        <w:tc>
          <w:tcPr>
            <w:tcW w:w="2794" w:type="dxa"/>
          </w:tcPr>
          <w:p w14:paraId="5D419887" w14:textId="77777777" w:rsidR="00255EF5" w:rsidRPr="00B90A23" w:rsidRDefault="00255EF5" w:rsidP="007D666E">
            <w:pPr>
              <w:tabs>
                <w:tab w:val="left" w:pos="34"/>
                <w:tab w:val="left" w:pos="851"/>
                <w:tab w:val="left" w:pos="993"/>
              </w:tabs>
              <w:overflowPunct w:val="0"/>
              <w:autoSpaceDE w:val="0"/>
              <w:ind w:left="34"/>
              <w:outlineLvl w:val="0"/>
              <w:rPr>
                <w:sz w:val="24"/>
                <w:szCs w:val="24"/>
                <w:lang w:val="ru" w:eastAsia="zh-CN"/>
              </w:rPr>
            </w:pPr>
          </w:p>
        </w:tc>
      </w:tr>
      <w:tr w:rsidR="00255EF5" w:rsidRPr="00B90A23" w14:paraId="6B331E25" w14:textId="77777777" w:rsidTr="007D666E">
        <w:trPr>
          <w:trHeight w:val="319"/>
        </w:trPr>
        <w:tc>
          <w:tcPr>
            <w:tcW w:w="3195" w:type="dxa"/>
          </w:tcPr>
          <w:p w14:paraId="6D3987E4" w14:textId="77777777" w:rsidR="00255EF5" w:rsidRPr="00B90A23" w:rsidRDefault="00255EF5" w:rsidP="007D666E">
            <w:pPr>
              <w:widowControl w:val="0"/>
              <w:autoSpaceDN w:val="0"/>
              <w:adjustRightInd w:val="0"/>
              <w:jc w:val="both"/>
              <w:rPr>
                <w:rFonts w:eastAsia="Calibri"/>
                <w:b/>
                <w:sz w:val="24"/>
                <w:szCs w:val="24"/>
              </w:rPr>
            </w:pPr>
            <w:r w:rsidRPr="00B90A23">
              <w:rPr>
                <w:b/>
                <w:sz w:val="24"/>
                <w:szCs w:val="24"/>
                <w:lang w:val="ru" w:eastAsia="zh-CN"/>
              </w:rPr>
              <w:t>ИНН</w:t>
            </w:r>
          </w:p>
        </w:tc>
        <w:tc>
          <w:tcPr>
            <w:tcW w:w="3331" w:type="dxa"/>
          </w:tcPr>
          <w:p w14:paraId="531F2D0A" w14:textId="77777777" w:rsidR="00255EF5" w:rsidRPr="00B90A23" w:rsidRDefault="00255EF5" w:rsidP="007D666E">
            <w:pPr>
              <w:widowControl w:val="0"/>
              <w:autoSpaceDN w:val="0"/>
              <w:adjustRightInd w:val="0"/>
              <w:jc w:val="both"/>
              <w:rPr>
                <w:rFonts w:eastAsia="Calibri"/>
                <w:sz w:val="24"/>
                <w:szCs w:val="24"/>
              </w:rPr>
            </w:pPr>
            <w:r w:rsidRPr="00CE5A26">
              <w:rPr>
                <w:sz w:val="24"/>
                <w:szCs w:val="24"/>
                <w:lang w:eastAsia="zh-CN"/>
              </w:rPr>
              <w:t>7724490000</w:t>
            </w:r>
          </w:p>
        </w:tc>
        <w:tc>
          <w:tcPr>
            <w:tcW w:w="2794" w:type="dxa"/>
          </w:tcPr>
          <w:p w14:paraId="6E0FB22B" w14:textId="77777777" w:rsidR="00255EF5" w:rsidRPr="00B90A23" w:rsidRDefault="00255EF5" w:rsidP="007D666E">
            <w:pPr>
              <w:tabs>
                <w:tab w:val="left" w:pos="34"/>
                <w:tab w:val="left" w:pos="851"/>
                <w:tab w:val="left" w:pos="993"/>
              </w:tabs>
              <w:overflowPunct w:val="0"/>
              <w:autoSpaceDE w:val="0"/>
              <w:ind w:left="34"/>
              <w:outlineLvl w:val="0"/>
              <w:rPr>
                <w:sz w:val="24"/>
                <w:szCs w:val="24"/>
                <w:lang w:val="ru" w:eastAsia="zh-CN"/>
              </w:rPr>
            </w:pPr>
          </w:p>
        </w:tc>
      </w:tr>
      <w:tr w:rsidR="00255EF5" w:rsidRPr="00B90A23" w14:paraId="237909D9" w14:textId="77777777" w:rsidTr="007D666E">
        <w:tc>
          <w:tcPr>
            <w:tcW w:w="3195" w:type="dxa"/>
          </w:tcPr>
          <w:p w14:paraId="23185B78" w14:textId="77777777" w:rsidR="00255EF5" w:rsidRPr="00B90A23" w:rsidRDefault="00255EF5" w:rsidP="007D666E">
            <w:pPr>
              <w:widowControl w:val="0"/>
              <w:autoSpaceDN w:val="0"/>
              <w:adjustRightInd w:val="0"/>
              <w:jc w:val="both"/>
              <w:rPr>
                <w:rFonts w:eastAsia="Calibri"/>
                <w:b/>
                <w:sz w:val="24"/>
                <w:szCs w:val="24"/>
              </w:rPr>
            </w:pPr>
            <w:r w:rsidRPr="00B90A23">
              <w:rPr>
                <w:b/>
                <w:sz w:val="24"/>
                <w:szCs w:val="24"/>
                <w:lang w:val="ru" w:eastAsia="zh-CN"/>
              </w:rPr>
              <w:t>КПП</w:t>
            </w:r>
          </w:p>
        </w:tc>
        <w:tc>
          <w:tcPr>
            <w:tcW w:w="3331" w:type="dxa"/>
          </w:tcPr>
          <w:p w14:paraId="7879BEF7" w14:textId="77777777" w:rsidR="00255EF5" w:rsidRPr="00B90A23" w:rsidRDefault="00255EF5" w:rsidP="007D666E">
            <w:pPr>
              <w:widowControl w:val="0"/>
              <w:autoSpaceDN w:val="0"/>
              <w:adjustRightInd w:val="0"/>
              <w:jc w:val="both"/>
              <w:rPr>
                <w:rFonts w:eastAsia="Calibri"/>
                <w:sz w:val="24"/>
                <w:szCs w:val="24"/>
              </w:rPr>
            </w:pPr>
            <w:r w:rsidRPr="001E4FCD">
              <w:rPr>
                <w:sz w:val="24"/>
                <w:szCs w:val="24"/>
              </w:rPr>
              <w:t>623443001</w:t>
            </w:r>
          </w:p>
        </w:tc>
        <w:tc>
          <w:tcPr>
            <w:tcW w:w="2794" w:type="dxa"/>
          </w:tcPr>
          <w:p w14:paraId="71A008A8" w14:textId="77777777" w:rsidR="00255EF5" w:rsidRPr="00B90A23" w:rsidRDefault="00255EF5" w:rsidP="007D666E">
            <w:pPr>
              <w:tabs>
                <w:tab w:val="left" w:pos="34"/>
                <w:tab w:val="left" w:pos="851"/>
                <w:tab w:val="left" w:pos="993"/>
              </w:tabs>
              <w:overflowPunct w:val="0"/>
              <w:autoSpaceDE w:val="0"/>
              <w:ind w:left="34"/>
              <w:outlineLvl w:val="0"/>
              <w:rPr>
                <w:sz w:val="24"/>
                <w:szCs w:val="24"/>
                <w:lang w:val="ru" w:eastAsia="zh-CN"/>
              </w:rPr>
            </w:pPr>
          </w:p>
        </w:tc>
      </w:tr>
      <w:tr w:rsidR="00255EF5" w:rsidRPr="00B90A23" w14:paraId="470BF88A" w14:textId="77777777" w:rsidTr="007D666E">
        <w:tc>
          <w:tcPr>
            <w:tcW w:w="3195" w:type="dxa"/>
          </w:tcPr>
          <w:p w14:paraId="757B8433" w14:textId="77777777" w:rsidR="00255EF5" w:rsidRPr="00B90A23" w:rsidRDefault="00255EF5" w:rsidP="007D666E">
            <w:pPr>
              <w:widowControl w:val="0"/>
              <w:autoSpaceDN w:val="0"/>
              <w:adjustRightInd w:val="0"/>
              <w:jc w:val="both"/>
              <w:rPr>
                <w:rFonts w:eastAsia="Calibri"/>
                <w:b/>
                <w:sz w:val="24"/>
                <w:szCs w:val="24"/>
              </w:rPr>
            </w:pPr>
            <w:r w:rsidRPr="00B90A23">
              <w:rPr>
                <w:b/>
                <w:sz w:val="24"/>
                <w:szCs w:val="24"/>
                <w:lang w:val="ru" w:eastAsia="zh-CN"/>
              </w:rPr>
              <w:t>Номер расчетного счета- (рублевый)</w:t>
            </w:r>
          </w:p>
        </w:tc>
        <w:tc>
          <w:tcPr>
            <w:tcW w:w="3331" w:type="dxa"/>
            <w:vAlign w:val="center"/>
          </w:tcPr>
          <w:p w14:paraId="1E8B857A" w14:textId="77777777" w:rsidR="00255EF5" w:rsidRPr="00D36F10" w:rsidRDefault="00255EF5" w:rsidP="007D666E">
            <w:pPr>
              <w:overflowPunct w:val="0"/>
              <w:autoSpaceDE w:val="0"/>
              <w:ind w:right="-109"/>
              <w:rPr>
                <w:sz w:val="24"/>
                <w:szCs w:val="24"/>
                <w:lang w:eastAsia="zh-CN"/>
              </w:rPr>
            </w:pPr>
            <w:r>
              <w:rPr>
                <w:sz w:val="24"/>
                <w:szCs w:val="24"/>
                <w:lang w:eastAsia="zh-CN"/>
              </w:rPr>
              <w:t xml:space="preserve">р/с </w:t>
            </w:r>
            <w:r w:rsidRPr="00E11E67">
              <w:rPr>
                <w:sz w:val="24"/>
                <w:szCs w:val="24"/>
              </w:rPr>
              <w:t>40502810625250000015</w:t>
            </w:r>
          </w:p>
        </w:tc>
        <w:tc>
          <w:tcPr>
            <w:tcW w:w="2794" w:type="dxa"/>
          </w:tcPr>
          <w:p w14:paraId="698C50FD" w14:textId="77777777" w:rsidR="00255EF5" w:rsidRPr="00B90A23" w:rsidRDefault="00255EF5" w:rsidP="007D666E">
            <w:pPr>
              <w:tabs>
                <w:tab w:val="left" w:pos="567"/>
                <w:tab w:val="left" w:pos="851"/>
                <w:tab w:val="left" w:pos="993"/>
              </w:tabs>
              <w:overflowPunct w:val="0"/>
              <w:autoSpaceDE w:val="0"/>
              <w:spacing w:after="0" w:line="240" w:lineRule="auto"/>
              <w:contextualSpacing/>
              <w:outlineLvl w:val="0"/>
              <w:rPr>
                <w:sz w:val="24"/>
                <w:szCs w:val="24"/>
                <w:lang w:val="ru" w:eastAsia="zh-CN"/>
              </w:rPr>
            </w:pPr>
          </w:p>
        </w:tc>
      </w:tr>
      <w:tr w:rsidR="00255EF5" w:rsidRPr="00B90A23" w14:paraId="71AB809F" w14:textId="77777777" w:rsidTr="007D666E">
        <w:tc>
          <w:tcPr>
            <w:tcW w:w="3195" w:type="dxa"/>
          </w:tcPr>
          <w:p w14:paraId="314A9EED" w14:textId="77777777" w:rsidR="00255EF5" w:rsidRPr="00B90A23" w:rsidRDefault="00255EF5" w:rsidP="007D666E">
            <w:pPr>
              <w:widowControl w:val="0"/>
              <w:autoSpaceDN w:val="0"/>
              <w:adjustRightInd w:val="0"/>
              <w:jc w:val="both"/>
              <w:rPr>
                <w:rFonts w:eastAsia="Calibri"/>
                <w:b/>
                <w:sz w:val="24"/>
                <w:szCs w:val="24"/>
              </w:rPr>
            </w:pPr>
            <w:r w:rsidRPr="00B90A23">
              <w:rPr>
                <w:rFonts w:eastAsia="Calibri"/>
                <w:b/>
                <w:sz w:val="24"/>
                <w:szCs w:val="24"/>
              </w:rPr>
              <w:t>К/с</w:t>
            </w:r>
          </w:p>
        </w:tc>
        <w:tc>
          <w:tcPr>
            <w:tcW w:w="3331" w:type="dxa"/>
          </w:tcPr>
          <w:p w14:paraId="16BFA6F1" w14:textId="77777777" w:rsidR="00255EF5" w:rsidRPr="00B90A23" w:rsidRDefault="00255EF5" w:rsidP="007D666E">
            <w:pPr>
              <w:widowControl w:val="0"/>
              <w:autoSpaceDN w:val="0"/>
              <w:adjustRightInd w:val="0"/>
              <w:jc w:val="both"/>
              <w:rPr>
                <w:rFonts w:eastAsia="Calibri"/>
                <w:sz w:val="24"/>
                <w:szCs w:val="24"/>
              </w:rPr>
            </w:pPr>
            <w:r>
              <w:rPr>
                <w:sz w:val="24"/>
                <w:szCs w:val="24"/>
              </w:rPr>
              <w:t xml:space="preserve">к/с </w:t>
            </w:r>
            <w:r w:rsidRPr="00E11E67">
              <w:rPr>
                <w:sz w:val="24"/>
                <w:szCs w:val="24"/>
              </w:rPr>
              <w:t>30101810100000000835</w:t>
            </w:r>
          </w:p>
        </w:tc>
        <w:tc>
          <w:tcPr>
            <w:tcW w:w="2794" w:type="dxa"/>
          </w:tcPr>
          <w:p w14:paraId="517431E8" w14:textId="77777777" w:rsidR="00255EF5" w:rsidRPr="00B90A23" w:rsidRDefault="00255EF5" w:rsidP="007D666E">
            <w:pPr>
              <w:tabs>
                <w:tab w:val="left" w:pos="34"/>
                <w:tab w:val="left" w:pos="851"/>
                <w:tab w:val="left" w:pos="993"/>
              </w:tabs>
              <w:overflowPunct w:val="0"/>
              <w:autoSpaceDE w:val="0"/>
              <w:spacing w:after="0" w:line="240" w:lineRule="auto"/>
              <w:outlineLvl w:val="0"/>
              <w:rPr>
                <w:sz w:val="24"/>
                <w:szCs w:val="24"/>
                <w:lang w:val="ru" w:eastAsia="zh-CN"/>
              </w:rPr>
            </w:pPr>
          </w:p>
        </w:tc>
      </w:tr>
      <w:tr w:rsidR="00255EF5" w:rsidRPr="00B90A23" w14:paraId="1D5818CD" w14:textId="77777777" w:rsidTr="007D666E">
        <w:tc>
          <w:tcPr>
            <w:tcW w:w="3195" w:type="dxa"/>
            <w:tcBorders>
              <w:bottom w:val="single" w:sz="4" w:space="0" w:color="auto"/>
            </w:tcBorders>
          </w:tcPr>
          <w:p w14:paraId="5B7250D1" w14:textId="77777777" w:rsidR="00255EF5" w:rsidRPr="00B90A23" w:rsidRDefault="00255EF5" w:rsidP="007D666E">
            <w:pPr>
              <w:widowControl w:val="0"/>
              <w:autoSpaceDN w:val="0"/>
              <w:adjustRightInd w:val="0"/>
              <w:jc w:val="both"/>
              <w:rPr>
                <w:b/>
                <w:sz w:val="24"/>
                <w:szCs w:val="24"/>
                <w:lang w:val="ru" w:eastAsia="zh-CN"/>
              </w:rPr>
            </w:pPr>
            <w:r w:rsidRPr="00B90A23">
              <w:rPr>
                <w:b/>
                <w:sz w:val="24"/>
                <w:szCs w:val="24"/>
                <w:lang w:val="ru" w:eastAsia="zh-CN"/>
              </w:rPr>
              <w:t>БИК</w:t>
            </w:r>
          </w:p>
        </w:tc>
        <w:tc>
          <w:tcPr>
            <w:tcW w:w="3331" w:type="dxa"/>
            <w:tcBorders>
              <w:bottom w:val="single" w:sz="4" w:space="0" w:color="auto"/>
            </w:tcBorders>
          </w:tcPr>
          <w:p w14:paraId="4B9341E9" w14:textId="77777777" w:rsidR="00255EF5" w:rsidRPr="00B90A23" w:rsidRDefault="00255EF5" w:rsidP="007D666E">
            <w:pPr>
              <w:widowControl w:val="0"/>
              <w:autoSpaceDN w:val="0"/>
              <w:adjustRightInd w:val="0"/>
              <w:jc w:val="both"/>
              <w:rPr>
                <w:sz w:val="24"/>
                <w:szCs w:val="24"/>
              </w:rPr>
            </w:pPr>
            <w:r w:rsidRPr="00E11E67">
              <w:rPr>
                <w:sz w:val="24"/>
                <w:szCs w:val="24"/>
              </w:rPr>
              <w:t>042007835</w:t>
            </w:r>
          </w:p>
        </w:tc>
        <w:tc>
          <w:tcPr>
            <w:tcW w:w="2794" w:type="dxa"/>
            <w:tcBorders>
              <w:bottom w:val="single" w:sz="4" w:space="0" w:color="auto"/>
            </w:tcBorders>
          </w:tcPr>
          <w:p w14:paraId="6B545545" w14:textId="77777777" w:rsidR="00255EF5" w:rsidRPr="00B90A23" w:rsidRDefault="00255EF5" w:rsidP="007D666E">
            <w:pPr>
              <w:tabs>
                <w:tab w:val="left" w:pos="34"/>
                <w:tab w:val="left" w:pos="851"/>
                <w:tab w:val="left" w:pos="993"/>
              </w:tabs>
              <w:overflowPunct w:val="0"/>
              <w:autoSpaceDE w:val="0"/>
              <w:ind w:left="34"/>
              <w:outlineLvl w:val="0"/>
              <w:rPr>
                <w:sz w:val="24"/>
                <w:szCs w:val="24"/>
                <w:lang w:val="ru" w:eastAsia="zh-CN"/>
              </w:rPr>
            </w:pPr>
          </w:p>
        </w:tc>
      </w:tr>
      <w:tr w:rsidR="00255EF5" w:rsidRPr="00B90A23" w14:paraId="00672285" w14:textId="77777777" w:rsidTr="007D666E">
        <w:tc>
          <w:tcPr>
            <w:tcW w:w="3195" w:type="dxa"/>
            <w:tcBorders>
              <w:bottom w:val="single" w:sz="4" w:space="0" w:color="auto"/>
            </w:tcBorders>
          </w:tcPr>
          <w:p w14:paraId="57BC3721" w14:textId="77777777" w:rsidR="00255EF5" w:rsidRPr="00B90A23" w:rsidRDefault="00255EF5" w:rsidP="007D666E">
            <w:pPr>
              <w:jc w:val="both"/>
              <w:rPr>
                <w:b/>
                <w:bCs/>
                <w:sz w:val="24"/>
                <w:szCs w:val="24"/>
                <w:lang w:eastAsia="zh-CN"/>
              </w:rPr>
            </w:pPr>
            <w:r w:rsidRPr="00B90A23">
              <w:rPr>
                <w:b/>
                <w:bCs/>
                <w:sz w:val="24"/>
                <w:szCs w:val="24"/>
                <w:lang w:eastAsia="zh-CN"/>
              </w:rPr>
              <w:t>Реквизиты для счет-фактуры</w:t>
            </w:r>
          </w:p>
          <w:p w14:paraId="6A9BD1D7" w14:textId="77777777" w:rsidR="00255EF5" w:rsidRPr="00B90A23" w:rsidRDefault="00255EF5" w:rsidP="007D666E">
            <w:pPr>
              <w:widowControl w:val="0"/>
              <w:autoSpaceDN w:val="0"/>
              <w:adjustRightInd w:val="0"/>
              <w:jc w:val="both"/>
              <w:rPr>
                <w:b/>
                <w:sz w:val="24"/>
                <w:szCs w:val="24"/>
                <w:lang w:val="ru" w:eastAsia="zh-CN"/>
              </w:rPr>
            </w:pPr>
          </w:p>
        </w:tc>
        <w:tc>
          <w:tcPr>
            <w:tcW w:w="3331" w:type="dxa"/>
            <w:tcBorders>
              <w:bottom w:val="single" w:sz="4" w:space="0" w:color="auto"/>
            </w:tcBorders>
            <w:vAlign w:val="center"/>
          </w:tcPr>
          <w:p w14:paraId="76CE11AC" w14:textId="77777777" w:rsidR="00255EF5" w:rsidRPr="00141C3F" w:rsidRDefault="00255EF5" w:rsidP="007D666E">
            <w:pPr>
              <w:pStyle w:val="ab"/>
              <w:rPr>
                <w:rFonts w:eastAsia="Calibri"/>
              </w:rPr>
            </w:pPr>
            <w:r w:rsidRPr="00141C3F">
              <w:rPr>
                <w:rFonts w:eastAsia="Calibri"/>
              </w:rPr>
              <w:t xml:space="preserve">Покупатель: АО «Почта России» </w:t>
            </w:r>
          </w:p>
          <w:p w14:paraId="5A88FB41" w14:textId="77777777" w:rsidR="00255EF5" w:rsidRPr="00141C3F" w:rsidRDefault="00255EF5" w:rsidP="007D666E">
            <w:pPr>
              <w:pStyle w:val="ab"/>
              <w:rPr>
                <w:rFonts w:eastAsia="Calibri"/>
              </w:rPr>
            </w:pPr>
            <w:r w:rsidRPr="00141C3F">
              <w:rPr>
                <w:rFonts w:eastAsia="Calibri"/>
              </w:rPr>
              <w:t>Адрес: 125252, г. Москва, вн. тер. г. муниципальный округ Хорошевский, ул. 3-я Песчаная, д. 2А</w:t>
            </w:r>
          </w:p>
          <w:p w14:paraId="541BCB8C" w14:textId="77777777" w:rsidR="00255EF5" w:rsidRPr="00B90A23" w:rsidRDefault="00255EF5" w:rsidP="007D666E">
            <w:pPr>
              <w:pStyle w:val="ab"/>
              <w:rPr>
                <w:lang w:val="ru" w:eastAsia="zh-CN"/>
              </w:rPr>
            </w:pPr>
            <w:r w:rsidRPr="00141C3F">
              <w:rPr>
                <w:rFonts w:eastAsia="Calibri"/>
              </w:rPr>
              <w:t>ИНН/КПП покупателя: 7724490000/</w:t>
            </w:r>
            <w:r w:rsidRPr="001E4FCD">
              <w:t>623443001</w:t>
            </w:r>
          </w:p>
        </w:tc>
        <w:tc>
          <w:tcPr>
            <w:tcW w:w="2794" w:type="dxa"/>
            <w:tcBorders>
              <w:bottom w:val="single" w:sz="4" w:space="0" w:color="auto"/>
            </w:tcBorders>
          </w:tcPr>
          <w:p w14:paraId="495C9905" w14:textId="77777777" w:rsidR="00255EF5" w:rsidRPr="00B90A23" w:rsidRDefault="00255EF5" w:rsidP="007D666E">
            <w:pPr>
              <w:tabs>
                <w:tab w:val="left" w:pos="34"/>
                <w:tab w:val="left" w:pos="851"/>
                <w:tab w:val="left" w:pos="993"/>
              </w:tabs>
              <w:overflowPunct w:val="0"/>
              <w:autoSpaceDE w:val="0"/>
              <w:ind w:left="34"/>
              <w:outlineLvl w:val="0"/>
              <w:rPr>
                <w:sz w:val="24"/>
                <w:szCs w:val="24"/>
                <w:lang w:val="ru" w:eastAsia="zh-CN"/>
              </w:rPr>
            </w:pPr>
          </w:p>
        </w:tc>
      </w:tr>
    </w:tbl>
    <w:p w14:paraId="1C8B9139" w14:textId="77777777" w:rsidR="00255EF5" w:rsidRPr="002C1EF5" w:rsidRDefault="00255EF5" w:rsidP="00255EF5">
      <w:pPr>
        <w:tabs>
          <w:tab w:val="left" w:pos="1260"/>
        </w:tabs>
        <w:spacing w:before="120" w:after="0" w:line="240" w:lineRule="auto"/>
        <w:contextualSpacing/>
        <w:jc w:val="center"/>
        <w:rPr>
          <w:rFonts w:asciiTheme="majorHAnsi" w:eastAsia="Times New Roman" w:hAnsiTheme="majorHAnsi" w:cstheme="majorHAnsi"/>
          <w:b/>
          <w:sz w:val="24"/>
          <w:szCs w:val="24"/>
          <w:lang w:eastAsia="ru-RU"/>
        </w:rPr>
      </w:pPr>
    </w:p>
    <w:p w14:paraId="784707AD" w14:textId="77777777" w:rsidR="004F1609" w:rsidRPr="002C1EF5" w:rsidRDefault="004F1609" w:rsidP="004F1609">
      <w:pPr>
        <w:spacing w:after="0" w:line="240" w:lineRule="auto"/>
        <w:rPr>
          <w:rFonts w:asciiTheme="majorHAnsi" w:eastAsia="Times New Roman" w:hAnsiTheme="majorHAnsi" w:cstheme="majorHAnsi"/>
          <w:sz w:val="24"/>
          <w:szCs w:val="24"/>
          <w:lang w:eastAsia="ru-RU"/>
        </w:rPr>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4F1609" w:rsidRPr="002C1EF5" w14:paraId="717D4911" w14:textId="77777777" w:rsidTr="00E07AFB">
        <w:trPr>
          <w:trHeight w:val="2700"/>
        </w:trPr>
        <w:tc>
          <w:tcPr>
            <w:tcW w:w="4674" w:type="dxa"/>
            <w:hideMark/>
          </w:tcPr>
          <w:p w14:paraId="57FE6325" w14:textId="77777777" w:rsidR="004F1609" w:rsidRPr="002C1EF5" w:rsidRDefault="004F1609" w:rsidP="00E07AFB">
            <w:pPr>
              <w:spacing w:after="0" w:line="240" w:lineRule="auto"/>
              <w:jc w:val="center"/>
              <w:rPr>
                <w:rFonts w:asciiTheme="majorHAnsi" w:eastAsia="Times New Roman" w:hAnsiTheme="majorHAnsi" w:cstheme="majorHAnsi"/>
                <w:b/>
                <w:bCs/>
                <w:caps/>
                <w:sz w:val="24"/>
                <w:szCs w:val="24"/>
                <w:lang w:eastAsia="ru-RU"/>
              </w:rPr>
            </w:pPr>
            <w:r w:rsidRPr="002C1EF5">
              <w:rPr>
                <w:rFonts w:asciiTheme="majorHAnsi" w:eastAsia="Times New Roman" w:hAnsiTheme="majorHAnsi" w:cstheme="majorHAnsi"/>
                <w:b/>
                <w:bCs/>
                <w:caps/>
                <w:sz w:val="24"/>
                <w:szCs w:val="24"/>
                <w:lang w:eastAsia="ru-RU"/>
              </w:rPr>
              <w:t>ПОДРЯДЧИК:</w:t>
            </w:r>
          </w:p>
          <w:p w14:paraId="552E607A" w14:textId="77777777" w:rsidR="004F1609" w:rsidRPr="002C1EF5" w:rsidRDefault="004F1609" w:rsidP="00E07AFB">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____________________________</w:t>
            </w:r>
          </w:p>
          <w:p w14:paraId="6F380095" w14:textId="77777777" w:rsidR="004F1609" w:rsidRPr="002C1EF5" w:rsidRDefault="004F1609" w:rsidP="00E07AFB">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vertAlign w:val="superscript"/>
                <w:lang w:eastAsia="ru-RU"/>
              </w:rPr>
              <w:t>(должность)</w:t>
            </w:r>
          </w:p>
          <w:p w14:paraId="527B5348" w14:textId="77777777" w:rsidR="004F1609" w:rsidRPr="002C1EF5" w:rsidRDefault="004F1609" w:rsidP="00E07AFB">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____________________________</w:t>
            </w:r>
          </w:p>
          <w:p w14:paraId="6036D46F" w14:textId="77777777" w:rsidR="004F1609" w:rsidRPr="002C1EF5" w:rsidRDefault="004F1609" w:rsidP="00E07AFB">
            <w:pPr>
              <w:spacing w:after="0" w:line="240" w:lineRule="auto"/>
              <w:jc w:val="center"/>
              <w:rPr>
                <w:rFonts w:asciiTheme="majorHAnsi" w:eastAsia="Times New Roman" w:hAnsiTheme="majorHAnsi" w:cstheme="majorHAnsi"/>
                <w:sz w:val="24"/>
                <w:szCs w:val="24"/>
                <w:vertAlign w:val="superscript"/>
                <w:lang w:eastAsia="ru-RU"/>
              </w:rPr>
            </w:pPr>
            <w:r w:rsidRPr="002C1EF5">
              <w:rPr>
                <w:rFonts w:asciiTheme="majorHAnsi" w:eastAsia="Times New Roman" w:hAnsiTheme="majorHAnsi" w:cstheme="majorHAnsi"/>
                <w:sz w:val="24"/>
                <w:szCs w:val="24"/>
                <w:vertAlign w:val="superscript"/>
                <w:lang w:eastAsia="ru-RU"/>
              </w:rPr>
              <w:t>(подпись, фамилия и инициалы)</w:t>
            </w:r>
          </w:p>
          <w:p w14:paraId="32809A04" w14:textId="77777777" w:rsidR="004F1609" w:rsidRPr="002C1EF5" w:rsidRDefault="004F1609" w:rsidP="00E07AFB">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___ ____________ 20__ г.</w:t>
            </w:r>
          </w:p>
          <w:p w14:paraId="0AA15051" w14:textId="77777777" w:rsidR="004F1609" w:rsidRPr="002C1EF5" w:rsidRDefault="004F1609" w:rsidP="00E07AFB">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br/>
              <w:t>М.П. (при наличии печати)</w:t>
            </w:r>
          </w:p>
        </w:tc>
        <w:tc>
          <w:tcPr>
            <w:tcW w:w="5020" w:type="dxa"/>
          </w:tcPr>
          <w:p w14:paraId="6992E421" w14:textId="77777777" w:rsidR="004F1609" w:rsidRPr="002C1EF5" w:rsidRDefault="004F1609" w:rsidP="00E07AFB">
            <w:pPr>
              <w:spacing w:after="0" w:line="240" w:lineRule="auto"/>
              <w:jc w:val="center"/>
              <w:rPr>
                <w:rFonts w:asciiTheme="majorHAnsi" w:eastAsia="Times New Roman" w:hAnsiTheme="majorHAnsi" w:cstheme="majorHAnsi"/>
                <w:b/>
                <w:bCs/>
                <w:caps/>
                <w:sz w:val="24"/>
                <w:szCs w:val="24"/>
                <w:lang w:eastAsia="ru-RU"/>
              </w:rPr>
            </w:pPr>
            <w:r w:rsidRPr="002C1EF5">
              <w:rPr>
                <w:rFonts w:asciiTheme="majorHAnsi" w:eastAsia="Times New Roman" w:hAnsiTheme="majorHAnsi" w:cstheme="majorHAnsi"/>
                <w:b/>
                <w:bCs/>
                <w:caps/>
                <w:sz w:val="24"/>
                <w:szCs w:val="24"/>
                <w:lang w:eastAsia="ru-RU"/>
              </w:rPr>
              <w:t>ЗАКАЗЧИК:</w:t>
            </w:r>
          </w:p>
          <w:p w14:paraId="2C2CA07D" w14:textId="77777777" w:rsidR="00255EF5" w:rsidRPr="001E513E" w:rsidRDefault="00255EF5" w:rsidP="00255EF5">
            <w:pPr>
              <w:spacing w:after="0" w:line="240" w:lineRule="auto"/>
              <w:jc w:val="center"/>
              <w:rPr>
                <w:b/>
                <w:sz w:val="24"/>
                <w:szCs w:val="24"/>
                <w:lang w:eastAsia="ru-RU"/>
              </w:rPr>
            </w:pPr>
            <w:r w:rsidRPr="001E513E">
              <w:rPr>
                <w:b/>
                <w:sz w:val="24"/>
                <w:szCs w:val="24"/>
                <w:lang w:eastAsia="ru-RU"/>
              </w:rPr>
              <w:t>АО «Почта России»</w:t>
            </w:r>
          </w:p>
          <w:p w14:paraId="4715B579" w14:textId="77777777" w:rsidR="00255EF5" w:rsidRPr="001E513E" w:rsidRDefault="00255EF5" w:rsidP="00255EF5">
            <w:pPr>
              <w:spacing w:after="0" w:line="240" w:lineRule="auto"/>
              <w:jc w:val="center"/>
              <w:rPr>
                <w:sz w:val="24"/>
                <w:szCs w:val="24"/>
                <w:lang w:eastAsia="ru-RU"/>
              </w:rPr>
            </w:pPr>
            <w:r>
              <w:t>Директор УФПС Рязанской области</w:t>
            </w:r>
            <w:r>
              <w:rPr>
                <w:sz w:val="24"/>
                <w:szCs w:val="24"/>
                <w:lang w:eastAsia="ru-RU"/>
              </w:rPr>
              <w:t xml:space="preserve"> </w:t>
            </w:r>
          </w:p>
          <w:p w14:paraId="26DFC989" w14:textId="77777777" w:rsidR="00255EF5" w:rsidRDefault="00255EF5" w:rsidP="00255EF5">
            <w:pPr>
              <w:spacing w:after="0" w:line="240" w:lineRule="auto"/>
              <w:jc w:val="center"/>
              <w:rPr>
                <w:sz w:val="24"/>
                <w:szCs w:val="24"/>
                <w:lang w:eastAsia="ru-RU"/>
              </w:rPr>
            </w:pPr>
            <w:r w:rsidRPr="001E513E">
              <w:rPr>
                <w:sz w:val="24"/>
                <w:szCs w:val="24"/>
                <w:lang w:eastAsia="ru-RU"/>
              </w:rPr>
              <w:t>__________________ /</w:t>
            </w:r>
            <w:r>
              <w:rPr>
                <w:sz w:val="24"/>
                <w:szCs w:val="24"/>
                <w:lang w:eastAsia="ru-RU"/>
              </w:rPr>
              <w:t>Полуэктов Д. И.</w:t>
            </w:r>
            <w:r w:rsidRPr="001E513E">
              <w:rPr>
                <w:sz w:val="24"/>
                <w:szCs w:val="24"/>
                <w:lang w:eastAsia="ru-RU"/>
              </w:rPr>
              <w:t>/</w:t>
            </w:r>
          </w:p>
          <w:p w14:paraId="724359CB" w14:textId="77777777" w:rsidR="00255EF5" w:rsidRPr="00377DAD" w:rsidRDefault="00255EF5" w:rsidP="00255EF5">
            <w:pPr>
              <w:spacing w:after="0" w:line="240" w:lineRule="auto"/>
              <w:jc w:val="center"/>
              <w:rPr>
                <w:rFonts w:eastAsia="Calibri"/>
                <w:sz w:val="24"/>
                <w:szCs w:val="24"/>
              </w:rPr>
            </w:pPr>
            <w:r w:rsidRPr="00377DAD">
              <w:rPr>
                <w:rFonts w:eastAsia="Calibri"/>
                <w:sz w:val="24"/>
                <w:szCs w:val="24"/>
              </w:rPr>
              <w:t>___ ____________ 20__ г.</w:t>
            </w:r>
          </w:p>
          <w:p w14:paraId="16CA7F2B" w14:textId="77777777" w:rsidR="004F1609" w:rsidRPr="002C1EF5" w:rsidRDefault="004F1609" w:rsidP="00E07AFB">
            <w:pPr>
              <w:spacing w:after="0" w:line="240" w:lineRule="auto"/>
              <w:rPr>
                <w:rFonts w:asciiTheme="majorHAnsi" w:eastAsia="Times New Roman" w:hAnsiTheme="majorHAnsi" w:cstheme="majorHAnsi"/>
                <w:sz w:val="24"/>
                <w:szCs w:val="24"/>
                <w:lang w:eastAsia="ru-RU"/>
              </w:rPr>
            </w:pPr>
          </w:p>
        </w:tc>
      </w:tr>
    </w:tbl>
    <w:p w14:paraId="6E691712" w14:textId="77777777" w:rsidR="004F1609" w:rsidRPr="002C1EF5" w:rsidRDefault="004F1609" w:rsidP="004F1609">
      <w:pPr>
        <w:spacing w:before="240" w:after="0" w:line="240" w:lineRule="auto"/>
        <w:jc w:val="both"/>
        <w:rPr>
          <w:rFonts w:asciiTheme="majorHAnsi" w:eastAsia="Calibri" w:hAnsiTheme="majorHAnsi" w:cstheme="majorHAnsi"/>
          <w:color w:val="141618" w:themeColor="accent6" w:themeShade="1A"/>
          <w:sz w:val="24"/>
          <w:szCs w:val="24"/>
        </w:rPr>
      </w:pPr>
    </w:p>
    <w:p w14:paraId="50A6FE28" w14:textId="77777777" w:rsidR="004F1609" w:rsidRPr="002C1EF5" w:rsidRDefault="004F1609" w:rsidP="004F1609">
      <w:pPr>
        <w:spacing w:line="256" w:lineRule="auto"/>
        <w:rPr>
          <w:rFonts w:asciiTheme="majorHAnsi" w:eastAsia="Calibri" w:hAnsiTheme="majorHAnsi" w:cstheme="majorHAnsi"/>
          <w:color w:val="141618" w:themeColor="accent6" w:themeShade="1A"/>
          <w:sz w:val="24"/>
          <w:szCs w:val="24"/>
        </w:rPr>
      </w:pPr>
      <w:r w:rsidRPr="002C1EF5">
        <w:rPr>
          <w:rFonts w:asciiTheme="majorHAnsi" w:eastAsia="Times New Roman" w:hAnsiTheme="majorHAnsi" w:cstheme="majorHAnsi"/>
          <w:sz w:val="24"/>
          <w:szCs w:val="24"/>
        </w:rPr>
        <w:br w:type="page"/>
      </w:r>
    </w:p>
    <w:p w14:paraId="31711EAC" w14:textId="77777777" w:rsidR="004F1609" w:rsidRPr="002C1EF5" w:rsidRDefault="004F1609" w:rsidP="004F1609">
      <w:pPr>
        <w:spacing w:after="0" w:line="240" w:lineRule="auto"/>
        <w:rPr>
          <w:rFonts w:asciiTheme="majorHAnsi" w:eastAsia="Calibri" w:hAnsiTheme="majorHAnsi" w:cstheme="majorHAnsi"/>
          <w:color w:val="141618" w:themeColor="accent6" w:themeShade="1A"/>
          <w:sz w:val="24"/>
          <w:szCs w:val="24"/>
        </w:rPr>
        <w:sectPr w:rsidR="004F1609" w:rsidRPr="002C1EF5">
          <w:pgSz w:w="11906" w:h="16838"/>
          <w:pgMar w:top="1134" w:right="851" w:bottom="1134" w:left="1701" w:header="708" w:footer="708" w:gutter="0"/>
          <w:cols w:space="720"/>
        </w:sectPr>
      </w:pPr>
    </w:p>
    <w:p w14:paraId="797E6BE8" w14:textId="77777777" w:rsidR="00255EF5" w:rsidRDefault="004F1609" w:rsidP="00255EF5">
      <w:pPr>
        <w:pStyle w:val="ConsPlusNormal"/>
        <w:jc w:val="right"/>
        <w:rPr>
          <w:rFonts w:asciiTheme="majorHAnsi" w:eastAsia="Calibri" w:hAnsiTheme="majorHAnsi" w:cstheme="majorHAnsi"/>
          <w:sz w:val="24"/>
          <w:szCs w:val="24"/>
        </w:rPr>
      </w:pPr>
      <w:r w:rsidRPr="002C1EF5">
        <w:rPr>
          <w:rFonts w:asciiTheme="majorHAnsi" w:eastAsia="Calibri" w:hAnsiTheme="majorHAnsi" w:cstheme="majorHAnsi"/>
          <w:sz w:val="24"/>
          <w:szCs w:val="24"/>
        </w:rPr>
        <w:lastRenderedPageBreak/>
        <w:t xml:space="preserve">Приложение № 1 </w:t>
      </w:r>
    </w:p>
    <w:p w14:paraId="2592D5D5" w14:textId="77777777" w:rsidR="00FA4193" w:rsidRDefault="004F1609" w:rsidP="00255EF5">
      <w:pPr>
        <w:pStyle w:val="ConsPlusNormal"/>
        <w:jc w:val="right"/>
        <w:rPr>
          <w:rFonts w:asciiTheme="majorHAnsi" w:hAnsiTheme="majorHAnsi" w:cstheme="majorHAnsi"/>
          <w:sz w:val="24"/>
          <w:szCs w:val="24"/>
        </w:rPr>
      </w:pPr>
      <w:r w:rsidRPr="002C1EF5">
        <w:rPr>
          <w:rFonts w:asciiTheme="majorHAnsi" w:hAnsiTheme="majorHAnsi" w:cstheme="majorHAnsi"/>
          <w:sz w:val="24"/>
          <w:szCs w:val="24"/>
        </w:rPr>
        <w:t>к Договору № ___</w:t>
      </w:r>
      <w:r w:rsidR="00255EF5">
        <w:rPr>
          <w:rFonts w:asciiTheme="majorHAnsi" w:hAnsiTheme="majorHAnsi" w:cstheme="majorHAnsi"/>
          <w:sz w:val="24"/>
          <w:szCs w:val="24"/>
        </w:rPr>
        <w:t>__</w:t>
      </w:r>
      <w:r w:rsidRPr="002C1EF5">
        <w:rPr>
          <w:rFonts w:asciiTheme="majorHAnsi" w:hAnsiTheme="majorHAnsi" w:cstheme="majorHAnsi"/>
          <w:sz w:val="24"/>
          <w:szCs w:val="24"/>
        </w:rPr>
        <w:t xml:space="preserve"> на выполнение работ </w:t>
      </w:r>
    </w:p>
    <w:p w14:paraId="70EA91FB" w14:textId="77777777" w:rsidR="00FA4193" w:rsidRDefault="00255EF5" w:rsidP="00255EF5">
      <w:pPr>
        <w:pStyle w:val="ConsPlusNormal"/>
        <w:jc w:val="right"/>
        <w:rPr>
          <w:rFonts w:ascii="Times New Roman" w:hAnsi="Times New Roman" w:cs="Times New Roman"/>
          <w:sz w:val="24"/>
          <w:szCs w:val="24"/>
        </w:rPr>
      </w:pPr>
      <w:r w:rsidRPr="00FF01FF">
        <w:rPr>
          <w:rFonts w:ascii="Times New Roman" w:hAnsi="Times New Roman" w:cs="Times New Roman"/>
          <w:sz w:val="24"/>
          <w:szCs w:val="24"/>
        </w:rPr>
        <w:t xml:space="preserve">по ремонту кровли теплопункта автобазы </w:t>
      </w:r>
    </w:p>
    <w:p w14:paraId="01A9E4E0" w14:textId="77777777" w:rsidR="00FA4193" w:rsidRDefault="00255EF5" w:rsidP="00255EF5">
      <w:pPr>
        <w:pStyle w:val="ConsPlusNormal"/>
        <w:jc w:val="right"/>
        <w:rPr>
          <w:rFonts w:ascii="Times New Roman" w:hAnsi="Times New Roman" w:cs="Times New Roman"/>
          <w:sz w:val="24"/>
          <w:szCs w:val="24"/>
        </w:rPr>
      </w:pPr>
      <w:r w:rsidRPr="00FF01FF">
        <w:rPr>
          <w:rFonts w:ascii="Times New Roman" w:hAnsi="Times New Roman" w:cs="Times New Roman"/>
          <w:sz w:val="24"/>
          <w:szCs w:val="24"/>
        </w:rPr>
        <w:t xml:space="preserve">УФПС Рязанской области по адресу: </w:t>
      </w:r>
    </w:p>
    <w:p w14:paraId="6E452D42" w14:textId="71EF3AA6" w:rsidR="00255EF5" w:rsidRPr="00FF01FF" w:rsidRDefault="00255EF5" w:rsidP="00255EF5">
      <w:pPr>
        <w:pStyle w:val="ConsPlusNormal"/>
        <w:jc w:val="right"/>
        <w:rPr>
          <w:rFonts w:ascii="Times New Roman" w:hAnsi="Times New Roman" w:cs="Times New Roman"/>
          <w:sz w:val="24"/>
          <w:szCs w:val="24"/>
        </w:rPr>
      </w:pPr>
      <w:r w:rsidRPr="00FF01FF">
        <w:rPr>
          <w:rFonts w:ascii="Times New Roman" w:hAnsi="Times New Roman" w:cs="Times New Roman"/>
          <w:sz w:val="24"/>
          <w:szCs w:val="24"/>
        </w:rPr>
        <w:t>г. Рязань, ул. Военных автомобилистов д.9</w:t>
      </w:r>
    </w:p>
    <w:p w14:paraId="5BB273AA" w14:textId="6EE6268C" w:rsidR="004F1609" w:rsidRPr="002C1EF5" w:rsidRDefault="004F1609" w:rsidP="004F1609">
      <w:pPr>
        <w:spacing w:after="0" w:line="240" w:lineRule="auto"/>
        <w:ind w:left="4536"/>
        <w:jc w:val="both"/>
        <w:rPr>
          <w:rFonts w:asciiTheme="majorHAnsi" w:eastAsia="Calibri" w:hAnsiTheme="majorHAnsi" w:cstheme="majorHAnsi"/>
          <w:sz w:val="24"/>
          <w:szCs w:val="24"/>
          <w:lang w:eastAsia="ru-RU"/>
        </w:rPr>
      </w:pPr>
    </w:p>
    <w:p w14:paraId="680C3006" w14:textId="77777777" w:rsidR="004F1609" w:rsidRPr="002C1EF5" w:rsidRDefault="004F1609" w:rsidP="004F1609">
      <w:pPr>
        <w:spacing w:line="256" w:lineRule="auto"/>
        <w:jc w:val="right"/>
        <w:rPr>
          <w:rFonts w:asciiTheme="majorHAnsi" w:eastAsia="Calibri" w:hAnsiTheme="majorHAnsi" w:cstheme="majorHAnsi"/>
          <w:sz w:val="24"/>
          <w:szCs w:val="24"/>
        </w:rPr>
      </w:pPr>
    </w:p>
    <w:p w14:paraId="0016A75B" w14:textId="77777777" w:rsidR="00FA4193" w:rsidRDefault="00FA4193" w:rsidP="004F1609">
      <w:pPr>
        <w:spacing w:line="360" w:lineRule="auto"/>
        <w:jc w:val="center"/>
        <w:rPr>
          <w:rFonts w:asciiTheme="majorHAnsi" w:eastAsia="Calibri" w:hAnsiTheme="majorHAnsi" w:cstheme="majorHAnsi"/>
          <w:b/>
          <w:sz w:val="24"/>
          <w:szCs w:val="24"/>
        </w:rPr>
      </w:pPr>
    </w:p>
    <w:p w14:paraId="3D999854" w14:textId="77777777" w:rsidR="00FA4193" w:rsidRDefault="00FA4193" w:rsidP="004F1609">
      <w:pPr>
        <w:spacing w:line="360" w:lineRule="auto"/>
        <w:jc w:val="center"/>
        <w:rPr>
          <w:rFonts w:asciiTheme="majorHAnsi" w:eastAsia="Calibri" w:hAnsiTheme="majorHAnsi" w:cstheme="majorHAnsi"/>
          <w:b/>
          <w:sz w:val="24"/>
          <w:szCs w:val="24"/>
        </w:rPr>
      </w:pPr>
    </w:p>
    <w:p w14:paraId="369B4C44" w14:textId="001EEDE8" w:rsidR="004F1609" w:rsidRPr="002C1EF5" w:rsidRDefault="004F1609" w:rsidP="004F1609">
      <w:pPr>
        <w:spacing w:line="360" w:lineRule="auto"/>
        <w:jc w:val="center"/>
        <w:rPr>
          <w:rFonts w:asciiTheme="majorHAnsi" w:eastAsia="Calibri" w:hAnsiTheme="majorHAnsi" w:cstheme="majorHAnsi"/>
          <w:b/>
          <w:sz w:val="24"/>
          <w:szCs w:val="24"/>
        </w:rPr>
      </w:pPr>
      <w:r w:rsidRPr="002C1EF5">
        <w:rPr>
          <w:rFonts w:asciiTheme="majorHAnsi" w:eastAsia="Calibri" w:hAnsiTheme="majorHAnsi" w:cstheme="majorHAnsi"/>
          <w:b/>
          <w:sz w:val="24"/>
          <w:szCs w:val="24"/>
        </w:rPr>
        <w:t>Техническое задание</w:t>
      </w:r>
    </w:p>
    <w:p w14:paraId="7EC9B0BB" w14:textId="77777777" w:rsidR="004F1609" w:rsidRPr="002C1EF5" w:rsidRDefault="004F1609" w:rsidP="004F1609">
      <w:pPr>
        <w:spacing w:line="360" w:lineRule="auto"/>
        <w:ind w:left="5103" w:hanging="5103"/>
        <w:jc w:val="right"/>
        <w:rPr>
          <w:rFonts w:asciiTheme="majorHAnsi" w:eastAsia="Calibri" w:hAnsiTheme="majorHAnsi" w:cstheme="majorHAnsi"/>
          <w:sz w:val="24"/>
          <w:szCs w:val="24"/>
        </w:rPr>
      </w:pPr>
    </w:p>
    <w:p w14:paraId="706DE8EA" w14:textId="77777777" w:rsidR="00FA4193" w:rsidRPr="00FF01FF" w:rsidRDefault="00FA4193" w:rsidP="00FA4193">
      <w:pPr>
        <w:pStyle w:val="ConsPlusNormal"/>
        <w:jc w:val="center"/>
        <w:rPr>
          <w:rFonts w:ascii="Times New Roman" w:hAnsi="Times New Roman" w:cs="Times New Roman"/>
          <w:sz w:val="24"/>
          <w:szCs w:val="24"/>
        </w:rPr>
      </w:pPr>
      <w:r w:rsidRPr="00FF01FF">
        <w:rPr>
          <w:rFonts w:ascii="Times New Roman" w:hAnsi="Times New Roman" w:cs="Times New Roman"/>
          <w:sz w:val="24"/>
          <w:szCs w:val="24"/>
        </w:rPr>
        <w:t xml:space="preserve">Выполнение работ </w:t>
      </w:r>
      <w:bookmarkStart w:id="33" w:name="_Hlk242698968"/>
      <w:r w:rsidRPr="00FF01FF">
        <w:rPr>
          <w:rFonts w:ascii="Times New Roman" w:hAnsi="Times New Roman" w:cs="Times New Roman"/>
          <w:sz w:val="24"/>
          <w:szCs w:val="24"/>
        </w:rPr>
        <w:t>по ремонту кровли теплопункта автобазы УФПС Рязанской области по адресу: г. Рязань, ул. Военных автомобилистов д.9</w:t>
      </w:r>
    </w:p>
    <w:bookmarkEnd w:id="33"/>
    <w:p w14:paraId="438D3D0A" w14:textId="77777777" w:rsidR="00FA4193" w:rsidRDefault="00FA4193" w:rsidP="00FA4193">
      <w:pPr>
        <w:spacing w:line="360" w:lineRule="auto"/>
        <w:jc w:val="center"/>
        <w:rPr>
          <w:rFonts w:eastAsia="Calibri"/>
          <w:b/>
          <w:sz w:val="24"/>
          <w:szCs w:val="24"/>
        </w:rPr>
      </w:pPr>
    </w:p>
    <w:p w14:paraId="1C6B6EFE" w14:textId="77777777" w:rsidR="00FA4193" w:rsidRPr="00364B66" w:rsidRDefault="00FA4193" w:rsidP="00FA4193">
      <w:pPr>
        <w:spacing w:line="360" w:lineRule="auto"/>
        <w:jc w:val="center"/>
        <w:rPr>
          <w:rFonts w:eastAsia="Calibri"/>
          <w:bCs/>
          <w:sz w:val="24"/>
          <w:szCs w:val="24"/>
        </w:rPr>
      </w:pPr>
    </w:p>
    <w:p w14:paraId="608DCF40" w14:textId="77777777" w:rsidR="00FA4193" w:rsidRPr="00364B66" w:rsidRDefault="00FA4193" w:rsidP="00FA4193">
      <w:pPr>
        <w:spacing w:line="360" w:lineRule="auto"/>
        <w:jc w:val="center"/>
        <w:rPr>
          <w:rFonts w:eastAsia="Calibri"/>
          <w:bCs/>
          <w:sz w:val="24"/>
          <w:szCs w:val="24"/>
        </w:rPr>
      </w:pPr>
      <w:r w:rsidRPr="00364B66">
        <w:rPr>
          <w:rFonts w:eastAsia="Calibri"/>
          <w:bCs/>
          <w:sz w:val="24"/>
          <w:szCs w:val="24"/>
        </w:rPr>
        <w:t>(приложена отдельным файлом)</w:t>
      </w:r>
    </w:p>
    <w:p w14:paraId="1A8DE295" w14:textId="77777777" w:rsidR="004F1609" w:rsidRPr="002C1EF5" w:rsidRDefault="004F1609" w:rsidP="00FA4193">
      <w:pPr>
        <w:spacing w:line="360" w:lineRule="auto"/>
        <w:ind w:left="5103" w:hanging="5103"/>
        <w:jc w:val="center"/>
        <w:rPr>
          <w:rFonts w:asciiTheme="majorHAnsi" w:eastAsia="Calibri" w:hAnsiTheme="majorHAnsi" w:cstheme="majorHAnsi"/>
          <w:sz w:val="24"/>
          <w:szCs w:val="24"/>
        </w:rPr>
      </w:pPr>
    </w:p>
    <w:p w14:paraId="503A304A" w14:textId="77777777" w:rsidR="004F1609" w:rsidRPr="002C1EF5" w:rsidRDefault="004F1609" w:rsidP="004F1609">
      <w:pPr>
        <w:spacing w:line="360" w:lineRule="auto"/>
        <w:ind w:left="5103" w:hanging="5103"/>
        <w:jc w:val="right"/>
        <w:rPr>
          <w:rFonts w:asciiTheme="majorHAnsi" w:eastAsia="Calibri" w:hAnsiTheme="majorHAnsi" w:cstheme="majorHAnsi"/>
          <w:sz w:val="24"/>
          <w:szCs w:val="24"/>
        </w:rPr>
      </w:pPr>
    </w:p>
    <w:p w14:paraId="635B6FA1" w14:textId="77777777" w:rsidR="004F1609" w:rsidRPr="002C1EF5" w:rsidRDefault="004F1609" w:rsidP="004F1609">
      <w:pPr>
        <w:spacing w:line="360" w:lineRule="auto"/>
        <w:ind w:left="5103" w:hanging="5103"/>
        <w:jc w:val="right"/>
        <w:rPr>
          <w:rFonts w:asciiTheme="majorHAnsi" w:eastAsia="Calibri" w:hAnsiTheme="majorHAnsi" w:cstheme="majorHAnsi"/>
          <w:sz w:val="24"/>
          <w:szCs w:val="24"/>
        </w:rPr>
      </w:pPr>
    </w:p>
    <w:p w14:paraId="45D67125" w14:textId="77777777" w:rsidR="004F1609" w:rsidRPr="002C1EF5" w:rsidRDefault="004F1609" w:rsidP="004F1609">
      <w:pPr>
        <w:spacing w:line="360" w:lineRule="auto"/>
        <w:ind w:left="5103" w:hanging="5103"/>
        <w:jc w:val="right"/>
        <w:rPr>
          <w:rFonts w:asciiTheme="majorHAnsi" w:eastAsia="Calibri" w:hAnsiTheme="majorHAnsi" w:cstheme="majorHAnsi"/>
          <w:sz w:val="24"/>
          <w:szCs w:val="24"/>
        </w:rPr>
      </w:pPr>
    </w:p>
    <w:tbl>
      <w:tblPr>
        <w:tblpPr w:leftFromText="180" w:rightFromText="180" w:bottomFromText="160" w:vertAnchor="text" w:horzAnchor="margin" w:tblpXSpec="center" w:tblpY="142"/>
        <w:tblW w:w="9781" w:type="dxa"/>
        <w:tblLook w:val="04A0" w:firstRow="1" w:lastRow="0" w:firstColumn="1" w:lastColumn="0" w:noHBand="0" w:noVBand="1"/>
      </w:tblPr>
      <w:tblGrid>
        <w:gridCol w:w="4786"/>
        <w:gridCol w:w="4995"/>
      </w:tblGrid>
      <w:tr w:rsidR="004F1609" w:rsidRPr="002C1EF5" w14:paraId="3DDC5E02" w14:textId="77777777" w:rsidTr="00E07AFB">
        <w:trPr>
          <w:trHeight w:val="851"/>
        </w:trPr>
        <w:tc>
          <w:tcPr>
            <w:tcW w:w="4786" w:type="dxa"/>
            <w:hideMark/>
          </w:tcPr>
          <w:p w14:paraId="4EBF635E" w14:textId="77777777" w:rsidR="004F1609" w:rsidRPr="002C1EF5" w:rsidRDefault="004F1609" w:rsidP="00E07AFB">
            <w:pPr>
              <w:spacing w:after="0" w:line="240" w:lineRule="auto"/>
              <w:jc w:val="center"/>
              <w:rPr>
                <w:rFonts w:asciiTheme="majorHAnsi" w:eastAsia="Times New Roman" w:hAnsiTheme="majorHAnsi" w:cstheme="majorHAnsi"/>
                <w:b/>
                <w:bCs/>
                <w:caps/>
                <w:sz w:val="24"/>
                <w:szCs w:val="24"/>
              </w:rPr>
            </w:pPr>
            <w:r w:rsidRPr="002C1EF5">
              <w:rPr>
                <w:rFonts w:asciiTheme="majorHAnsi" w:eastAsia="Times New Roman" w:hAnsiTheme="majorHAnsi" w:cstheme="majorHAnsi"/>
                <w:b/>
                <w:bCs/>
                <w:caps/>
                <w:sz w:val="24"/>
                <w:szCs w:val="24"/>
              </w:rPr>
              <w:t>ПОДРЯДЧИК:</w:t>
            </w:r>
          </w:p>
          <w:p w14:paraId="1F53FF91" w14:textId="77777777" w:rsidR="004F1609" w:rsidRPr="002C1EF5" w:rsidRDefault="004F1609" w:rsidP="00E07AFB">
            <w:pPr>
              <w:spacing w:after="0" w:line="240" w:lineRule="auto"/>
              <w:jc w:val="center"/>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t>____________________________</w:t>
            </w:r>
          </w:p>
          <w:p w14:paraId="74801F29" w14:textId="77777777" w:rsidR="004F1609" w:rsidRPr="002C1EF5" w:rsidRDefault="004F1609" w:rsidP="00E07AFB">
            <w:pPr>
              <w:spacing w:after="0" w:line="240" w:lineRule="auto"/>
              <w:jc w:val="center"/>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vertAlign w:val="superscript"/>
              </w:rPr>
              <w:t>(должность)</w:t>
            </w:r>
          </w:p>
          <w:p w14:paraId="72385EA7" w14:textId="77777777" w:rsidR="004F1609" w:rsidRPr="002C1EF5" w:rsidRDefault="004F1609" w:rsidP="00E07AFB">
            <w:pPr>
              <w:spacing w:after="0" w:line="240" w:lineRule="auto"/>
              <w:jc w:val="center"/>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t>____________________________</w:t>
            </w:r>
          </w:p>
          <w:p w14:paraId="7794291F" w14:textId="77777777" w:rsidR="004F1609" w:rsidRPr="002C1EF5" w:rsidRDefault="004F1609" w:rsidP="00E07AFB">
            <w:pPr>
              <w:spacing w:after="0" w:line="240" w:lineRule="auto"/>
              <w:jc w:val="center"/>
              <w:rPr>
                <w:rFonts w:asciiTheme="majorHAnsi" w:eastAsia="Times New Roman" w:hAnsiTheme="majorHAnsi" w:cstheme="majorHAnsi"/>
                <w:sz w:val="24"/>
                <w:szCs w:val="24"/>
                <w:vertAlign w:val="superscript"/>
              </w:rPr>
            </w:pPr>
            <w:r w:rsidRPr="002C1EF5">
              <w:rPr>
                <w:rFonts w:asciiTheme="majorHAnsi" w:eastAsia="Times New Roman" w:hAnsiTheme="majorHAnsi" w:cstheme="majorHAnsi"/>
                <w:sz w:val="24"/>
                <w:szCs w:val="24"/>
                <w:vertAlign w:val="superscript"/>
              </w:rPr>
              <w:t>(подпись, фамилия и инициалы)</w:t>
            </w:r>
          </w:p>
          <w:p w14:paraId="09FA7F3A" w14:textId="77777777" w:rsidR="004F1609" w:rsidRPr="002C1EF5" w:rsidRDefault="004F1609" w:rsidP="00E07AFB">
            <w:pPr>
              <w:spacing w:after="0" w:line="240" w:lineRule="auto"/>
              <w:jc w:val="center"/>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t>___ ____________ 20__ г.</w:t>
            </w:r>
          </w:p>
          <w:p w14:paraId="69EF9C60" w14:textId="77777777" w:rsidR="004F1609" w:rsidRPr="002C1EF5" w:rsidRDefault="004F1609" w:rsidP="00E07AFB">
            <w:pPr>
              <w:spacing w:line="256" w:lineRule="auto"/>
              <w:jc w:val="center"/>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br/>
              <w:t>М.П. (при наличии печати)</w:t>
            </w:r>
          </w:p>
        </w:tc>
        <w:tc>
          <w:tcPr>
            <w:tcW w:w="4995" w:type="dxa"/>
            <w:hideMark/>
          </w:tcPr>
          <w:p w14:paraId="284EF395" w14:textId="77777777" w:rsidR="004F1609" w:rsidRPr="002C1EF5" w:rsidRDefault="004F1609" w:rsidP="00E07AFB">
            <w:pPr>
              <w:spacing w:after="0" w:line="240" w:lineRule="auto"/>
              <w:jc w:val="center"/>
              <w:rPr>
                <w:rFonts w:asciiTheme="majorHAnsi" w:eastAsia="Times New Roman" w:hAnsiTheme="majorHAnsi" w:cstheme="majorHAnsi"/>
                <w:b/>
                <w:bCs/>
                <w:caps/>
                <w:sz w:val="24"/>
                <w:szCs w:val="24"/>
              </w:rPr>
            </w:pPr>
            <w:r w:rsidRPr="002C1EF5">
              <w:rPr>
                <w:rFonts w:asciiTheme="majorHAnsi" w:eastAsia="Times New Roman" w:hAnsiTheme="majorHAnsi" w:cstheme="majorHAnsi"/>
                <w:b/>
                <w:bCs/>
                <w:caps/>
                <w:sz w:val="24"/>
                <w:szCs w:val="24"/>
              </w:rPr>
              <w:t>ЗАКАЗЧИК:</w:t>
            </w:r>
          </w:p>
          <w:p w14:paraId="3AE42D67" w14:textId="77777777" w:rsidR="00FA4193" w:rsidRPr="001E513E" w:rsidRDefault="00FA4193" w:rsidP="00FA4193">
            <w:pPr>
              <w:spacing w:after="0" w:line="240" w:lineRule="auto"/>
              <w:jc w:val="center"/>
              <w:rPr>
                <w:b/>
                <w:sz w:val="24"/>
                <w:szCs w:val="24"/>
                <w:lang w:eastAsia="ru-RU"/>
              </w:rPr>
            </w:pPr>
            <w:r w:rsidRPr="001E513E">
              <w:rPr>
                <w:b/>
                <w:sz w:val="24"/>
                <w:szCs w:val="24"/>
                <w:lang w:eastAsia="ru-RU"/>
              </w:rPr>
              <w:t>АО «Почта России»</w:t>
            </w:r>
          </w:p>
          <w:p w14:paraId="5EAE8EC6" w14:textId="77777777" w:rsidR="00FA4193" w:rsidRPr="001E513E" w:rsidRDefault="00FA4193" w:rsidP="00FA4193">
            <w:pPr>
              <w:spacing w:after="0" w:line="240" w:lineRule="auto"/>
              <w:jc w:val="center"/>
              <w:rPr>
                <w:sz w:val="24"/>
                <w:szCs w:val="24"/>
                <w:lang w:eastAsia="ru-RU"/>
              </w:rPr>
            </w:pPr>
            <w:r>
              <w:t>Директор УФПС Рязанской области</w:t>
            </w:r>
            <w:r>
              <w:rPr>
                <w:sz w:val="24"/>
                <w:szCs w:val="24"/>
                <w:lang w:eastAsia="ru-RU"/>
              </w:rPr>
              <w:t xml:space="preserve"> </w:t>
            </w:r>
          </w:p>
          <w:p w14:paraId="69A83145" w14:textId="77777777" w:rsidR="00FA4193" w:rsidRDefault="00FA4193" w:rsidP="00FA4193">
            <w:pPr>
              <w:spacing w:after="0" w:line="240" w:lineRule="auto"/>
              <w:jc w:val="center"/>
              <w:rPr>
                <w:sz w:val="24"/>
                <w:szCs w:val="24"/>
                <w:lang w:eastAsia="ru-RU"/>
              </w:rPr>
            </w:pPr>
            <w:r w:rsidRPr="001E513E">
              <w:rPr>
                <w:sz w:val="24"/>
                <w:szCs w:val="24"/>
                <w:lang w:eastAsia="ru-RU"/>
              </w:rPr>
              <w:t>__________________ /</w:t>
            </w:r>
            <w:r>
              <w:rPr>
                <w:sz w:val="24"/>
                <w:szCs w:val="24"/>
                <w:lang w:eastAsia="ru-RU"/>
              </w:rPr>
              <w:t>Полуэктов Д. И.</w:t>
            </w:r>
            <w:r w:rsidRPr="001E513E">
              <w:rPr>
                <w:sz w:val="24"/>
                <w:szCs w:val="24"/>
                <w:lang w:eastAsia="ru-RU"/>
              </w:rPr>
              <w:t>/</w:t>
            </w:r>
          </w:p>
          <w:p w14:paraId="7477211E" w14:textId="77777777" w:rsidR="00FA4193" w:rsidRPr="00377DAD" w:rsidRDefault="00FA4193" w:rsidP="00FA4193">
            <w:pPr>
              <w:spacing w:after="0" w:line="240" w:lineRule="auto"/>
              <w:jc w:val="center"/>
              <w:rPr>
                <w:rFonts w:eastAsia="Calibri"/>
                <w:sz w:val="24"/>
                <w:szCs w:val="24"/>
              </w:rPr>
            </w:pPr>
            <w:r w:rsidRPr="00377DAD">
              <w:rPr>
                <w:rFonts w:eastAsia="Calibri"/>
                <w:sz w:val="24"/>
                <w:szCs w:val="24"/>
              </w:rPr>
              <w:t>___ ____________ 20__ г.</w:t>
            </w:r>
          </w:p>
          <w:p w14:paraId="3108E8EB" w14:textId="77777777" w:rsidR="004F1609" w:rsidRPr="002C1EF5" w:rsidRDefault="004F1609" w:rsidP="00E07AFB">
            <w:pPr>
              <w:spacing w:line="256" w:lineRule="auto"/>
              <w:jc w:val="center"/>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br/>
            </w:r>
          </w:p>
        </w:tc>
      </w:tr>
    </w:tbl>
    <w:p w14:paraId="1E842BBD" w14:textId="77777777" w:rsidR="00FA4193" w:rsidRDefault="004F1609" w:rsidP="00FA4193">
      <w:pPr>
        <w:pStyle w:val="ConsPlusNormal"/>
        <w:jc w:val="right"/>
        <w:rPr>
          <w:rFonts w:asciiTheme="majorHAnsi" w:eastAsia="Calibri" w:hAnsiTheme="majorHAnsi" w:cstheme="majorHAnsi"/>
          <w:sz w:val="24"/>
          <w:szCs w:val="24"/>
        </w:rPr>
      </w:pPr>
      <w:r w:rsidRPr="002C1EF5">
        <w:rPr>
          <w:rFonts w:asciiTheme="majorHAnsi" w:hAnsiTheme="majorHAnsi" w:cstheme="majorHAnsi"/>
          <w:sz w:val="24"/>
          <w:szCs w:val="24"/>
        </w:rPr>
        <w:t xml:space="preserve"> </w:t>
      </w:r>
      <w:r w:rsidRPr="002C1EF5">
        <w:rPr>
          <w:rFonts w:asciiTheme="majorHAnsi" w:hAnsiTheme="majorHAnsi" w:cstheme="majorHAnsi"/>
          <w:sz w:val="24"/>
          <w:szCs w:val="24"/>
        </w:rPr>
        <w:br w:type="page"/>
      </w:r>
      <w:r w:rsidRPr="002C1EF5">
        <w:rPr>
          <w:rFonts w:asciiTheme="majorHAnsi" w:eastAsia="Calibri" w:hAnsiTheme="majorHAnsi" w:cstheme="majorHAnsi"/>
          <w:sz w:val="24"/>
          <w:szCs w:val="24"/>
        </w:rPr>
        <w:lastRenderedPageBreak/>
        <w:t>Приложение № 1</w:t>
      </w:r>
      <w:r>
        <w:rPr>
          <w:rFonts w:asciiTheme="majorHAnsi" w:eastAsia="Calibri" w:hAnsiTheme="majorHAnsi" w:cstheme="majorHAnsi"/>
          <w:sz w:val="24"/>
          <w:szCs w:val="24"/>
        </w:rPr>
        <w:t>.1</w:t>
      </w:r>
      <w:r w:rsidRPr="002C1EF5">
        <w:rPr>
          <w:rFonts w:asciiTheme="majorHAnsi" w:eastAsia="Calibri" w:hAnsiTheme="majorHAnsi" w:cstheme="majorHAnsi"/>
          <w:sz w:val="24"/>
          <w:szCs w:val="24"/>
        </w:rPr>
        <w:t xml:space="preserve"> </w:t>
      </w:r>
    </w:p>
    <w:p w14:paraId="2B54F842" w14:textId="25613D94" w:rsidR="00FA4193" w:rsidRDefault="00FA4193" w:rsidP="00FA4193">
      <w:pPr>
        <w:pStyle w:val="ConsPlusNormal"/>
        <w:jc w:val="right"/>
        <w:rPr>
          <w:rFonts w:asciiTheme="majorHAnsi" w:hAnsiTheme="majorHAnsi" w:cstheme="majorHAnsi"/>
          <w:sz w:val="24"/>
          <w:szCs w:val="24"/>
        </w:rPr>
      </w:pPr>
      <w:r w:rsidRPr="002C1EF5">
        <w:rPr>
          <w:rFonts w:asciiTheme="majorHAnsi" w:hAnsiTheme="majorHAnsi" w:cstheme="majorHAnsi"/>
          <w:sz w:val="24"/>
          <w:szCs w:val="24"/>
        </w:rPr>
        <w:t>к Договору № ___</w:t>
      </w:r>
      <w:r>
        <w:rPr>
          <w:rFonts w:asciiTheme="majorHAnsi" w:hAnsiTheme="majorHAnsi" w:cstheme="majorHAnsi"/>
          <w:sz w:val="24"/>
          <w:szCs w:val="24"/>
        </w:rPr>
        <w:t>__</w:t>
      </w:r>
      <w:r w:rsidRPr="002C1EF5">
        <w:rPr>
          <w:rFonts w:asciiTheme="majorHAnsi" w:hAnsiTheme="majorHAnsi" w:cstheme="majorHAnsi"/>
          <w:sz w:val="24"/>
          <w:szCs w:val="24"/>
        </w:rPr>
        <w:t xml:space="preserve"> на выполнение работ </w:t>
      </w:r>
    </w:p>
    <w:p w14:paraId="75C4C029" w14:textId="77777777" w:rsidR="00FA4193" w:rsidRDefault="00FA4193" w:rsidP="00FA4193">
      <w:pPr>
        <w:pStyle w:val="ConsPlusNormal"/>
        <w:jc w:val="right"/>
        <w:rPr>
          <w:rFonts w:ascii="Times New Roman" w:hAnsi="Times New Roman" w:cs="Times New Roman"/>
          <w:sz w:val="24"/>
          <w:szCs w:val="24"/>
        </w:rPr>
      </w:pPr>
      <w:r w:rsidRPr="00FF01FF">
        <w:rPr>
          <w:rFonts w:ascii="Times New Roman" w:hAnsi="Times New Roman" w:cs="Times New Roman"/>
          <w:sz w:val="24"/>
          <w:szCs w:val="24"/>
        </w:rPr>
        <w:t xml:space="preserve">по ремонту кровли теплопункта автобазы </w:t>
      </w:r>
    </w:p>
    <w:p w14:paraId="180CC9FA" w14:textId="77777777" w:rsidR="00FA4193" w:rsidRDefault="00FA4193" w:rsidP="00FA4193">
      <w:pPr>
        <w:pStyle w:val="ConsPlusNormal"/>
        <w:jc w:val="right"/>
        <w:rPr>
          <w:rFonts w:ascii="Times New Roman" w:hAnsi="Times New Roman" w:cs="Times New Roman"/>
          <w:sz w:val="24"/>
          <w:szCs w:val="24"/>
        </w:rPr>
      </w:pPr>
      <w:r w:rsidRPr="00FF01FF">
        <w:rPr>
          <w:rFonts w:ascii="Times New Roman" w:hAnsi="Times New Roman" w:cs="Times New Roman"/>
          <w:sz w:val="24"/>
          <w:szCs w:val="24"/>
        </w:rPr>
        <w:t xml:space="preserve">УФПС Рязанской области по адресу: </w:t>
      </w:r>
    </w:p>
    <w:p w14:paraId="3DAD30A5" w14:textId="77777777" w:rsidR="00FA4193" w:rsidRPr="00FF01FF" w:rsidRDefault="00FA4193" w:rsidP="00FA4193">
      <w:pPr>
        <w:pStyle w:val="ConsPlusNormal"/>
        <w:jc w:val="right"/>
        <w:rPr>
          <w:rFonts w:ascii="Times New Roman" w:hAnsi="Times New Roman" w:cs="Times New Roman"/>
          <w:sz w:val="24"/>
          <w:szCs w:val="24"/>
        </w:rPr>
      </w:pPr>
      <w:r w:rsidRPr="00FF01FF">
        <w:rPr>
          <w:rFonts w:ascii="Times New Roman" w:hAnsi="Times New Roman" w:cs="Times New Roman"/>
          <w:sz w:val="24"/>
          <w:szCs w:val="24"/>
        </w:rPr>
        <w:t>г. Рязань, ул. Военных автомобилистов д.9</w:t>
      </w:r>
    </w:p>
    <w:p w14:paraId="4A0F3603" w14:textId="383005F4" w:rsidR="004F1609" w:rsidRPr="002C1EF5" w:rsidRDefault="004F1609" w:rsidP="004F1609">
      <w:pPr>
        <w:spacing w:after="0" w:line="240" w:lineRule="auto"/>
        <w:ind w:left="4536"/>
        <w:jc w:val="both"/>
        <w:rPr>
          <w:rFonts w:asciiTheme="majorHAnsi" w:eastAsia="Calibri" w:hAnsiTheme="majorHAnsi" w:cstheme="majorHAnsi"/>
          <w:sz w:val="24"/>
          <w:szCs w:val="24"/>
          <w:lang w:eastAsia="ru-RU"/>
        </w:rPr>
      </w:pPr>
    </w:p>
    <w:p w14:paraId="4497EF46" w14:textId="77777777" w:rsidR="004F1609" w:rsidRPr="00A7480C" w:rsidRDefault="004F1609" w:rsidP="004F1609">
      <w:pPr>
        <w:spacing w:line="256" w:lineRule="auto"/>
        <w:rPr>
          <w:rFonts w:asciiTheme="majorHAnsi" w:eastAsia="Calibri" w:hAnsiTheme="majorHAnsi" w:cstheme="majorHAnsi"/>
          <w:b/>
          <w:color w:val="141618" w:themeColor="accent6" w:themeShade="1A"/>
          <w:sz w:val="24"/>
          <w:szCs w:val="24"/>
        </w:rPr>
      </w:pPr>
      <w:r w:rsidRPr="00A7480C">
        <w:rPr>
          <w:rFonts w:asciiTheme="majorHAnsi" w:eastAsia="Calibri" w:hAnsiTheme="majorHAnsi" w:cstheme="majorHAnsi"/>
          <w:b/>
          <w:color w:val="141618" w:themeColor="accent6" w:themeShade="1A"/>
          <w:sz w:val="24"/>
          <w:szCs w:val="24"/>
        </w:rPr>
        <w:t>ФОРМА</w:t>
      </w:r>
    </w:p>
    <w:p w14:paraId="13C336A3" w14:textId="77777777" w:rsidR="004F1609" w:rsidRDefault="004F1609" w:rsidP="004F1609">
      <w:pPr>
        <w:autoSpaceDN w:val="0"/>
        <w:adjustRightInd w:val="0"/>
        <w:spacing w:after="0" w:line="240" w:lineRule="auto"/>
        <w:jc w:val="center"/>
        <w:rPr>
          <w:rFonts w:eastAsia="Calibri" w:cstheme="minorHAnsi"/>
          <w:sz w:val="24"/>
          <w:szCs w:val="24"/>
        </w:rPr>
      </w:pPr>
    </w:p>
    <w:p w14:paraId="4313B566" w14:textId="77777777" w:rsidR="004F1609" w:rsidRPr="00EB1CEE" w:rsidRDefault="004F1609" w:rsidP="004F1609">
      <w:pPr>
        <w:tabs>
          <w:tab w:val="left" w:pos="930"/>
          <w:tab w:val="left" w:pos="4245"/>
        </w:tabs>
        <w:autoSpaceDE w:val="0"/>
        <w:autoSpaceDN w:val="0"/>
        <w:spacing w:after="0" w:line="240" w:lineRule="auto"/>
        <w:rPr>
          <w:rFonts w:ascii="Times New Roman" w:eastAsia="Times New Roman" w:hAnsi="Times New Roman" w:cs="Times New Roman"/>
          <w:b/>
          <w:bCs/>
          <w:sz w:val="20"/>
          <w:szCs w:val="20"/>
          <w:lang w:eastAsia="ru-RU"/>
        </w:rPr>
      </w:pPr>
      <w:r w:rsidRPr="00EB1CEE">
        <w:rPr>
          <w:rFonts w:ascii="Times New Roman" w:eastAsia="Times New Roman" w:hAnsi="Times New Roman" w:cs="Times New Roman"/>
          <w:b/>
          <w:bCs/>
          <w:sz w:val="20"/>
          <w:szCs w:val="20"/>
          <w:lang w:eastAsia="ru-RU"/>
        </w:rPr>
        <w:tab/>
        <w:t>АО  «ПОЧТА РОССИИ»</w:t>
      </w:r>
      <w:r w:rsidRPr="00EB1CEE">
        <w:rPr>
          <w:rFonts w:ascii="Times New Roman" w:eastAsia="Times New Roman" w:hAnsi="Times New Roman" w:cs="Times New Roman"/>
          <w:b/>
          <w:bCs/>
          <w:sz w:val="20"/>
          <w:szCs w:val="20"/>
          <w:lang w:eastAsia="ru-RU"/>
        </w:rPr>
        <w:tab/>
      </w:r>
    </w:p>
    <w:p w14:paraId="6622EE02" w14:textId="77777777" w:rsidR="004F1609" w:rsidRPr="00EB1CEE" w:rsidRDefault="004F1609" w:rsidP="004F1609">
      <w:pPr>
        <w:tabs>
          <w:tab w:val="left" w:pos="930"/>
        </w:tabs>
        <w:autoSpaceDE w:val="0"/>
        <w:autoSpaceDN w:val="0"/>
        <w:spacing w:after="0" w:line="240" w:lineRule="auto"/>
        <w:rPr>
          <w:rFonts w:ascii="Times New Roman" w:eastAsia="Times New Roman" w:hAnsi="Times New Roman" w:cs="Times New Roman"/>
          <w:b/>
          <w:bCs/>
          <w:sz w:val="20"/>
          <w:szCs w:val="20"/>
          <w:lang w:eastAsia="ru-RU"/>
        </w:rPr>
      </w:pPr>
      <w:r w:rsidRPr="00EB1CEE">
        <w:rPr>
          <w:rFonts w:ascii="Times New Roman" w:eastAsia="Times New Roman" w:hAnsi="Times New Roman" w:cs="Times New Roman"/>
          <w:b/>
          <w:bCs/>
          <w:sz w:val="20"/>
          <w:szCs w:val="20"/>
          <w:lang w:eastAsia="ru-RU"/>
        </w:rPr>
        <w:t xml:space="preserve">_________________________________________  </w:t>
      </w:r>
    </w:p>
    <w:p w14:paraId="6511A867" w14:textId="77777777" w:rsidR="004F1609" w:rsidRPr="00EB1CEE" w:rsidRDefault="004F1609" w:rsidP="004F1609">
      <w:pPr>
        <w:tabs>
          <w:tab w:val="left" w:pos="930"/>
        </w:tabs>
        <w:autoSpaceDE w:val="0"/>
        <w:autoSpaceDN w:val="0"/>
        <w:spacing w:after="0" w:line="240" w:lineRule="auto"/>
        <w:rPr>
          <w:rFonts w:ascii="Times New Roman" w:eastAsia="Times New Roman" w:hAnsi="Times New Roman" w:cs="Times New Roman"/>
          <w:bCs/>
          <w:sz w:val="16"/>
          <w:szCs w:val="16"/>
          <w:lang w:eastAsia="ru-RU"/>
        </w:rPr>
      </w:pPr>
      <w:r w:rsidRPr="00EB1CEE">
        <w:rPr>
          <w:rFonts w:ascii="Times New Roman" w:eastAsia="Times New Roman" w:hAnsi="Times New Roman" w:cs="Times New Roman"/>
          <w:b/>
          <w:bCs/>
          <w:sz w:val="20"/>
          <w:szCs w:val="20"/>
          <w:lang w:eastAsia="ru-RU"/>
        </w:rPr>
        <w:t xml:space="preserve">            </w:t>
      </w:r>
      <w:r w:rsidRPr="00EB1CEE">
        <w:rPr>
          <w:rFonts w:ascii="Times New Roman" w:eastAsia="Times New Roman" w:hAnsi="Times New Roman" w:cs="Times New Roman"/>
          <w:b/>
          <w:bCs/>
          <w:sz w:val="16"/>
          <w:szCs w:val="16"/>
          <w:lang w:eastAsia="ru-RU"/>
        </w:rPr>
        <w:t>(</w:t>
      </w:r>
      <w:r w:rsidRPr="00EB1CEE">
        <w:rPr>
          <w:rFonts w:ascii="Times New Roman" w:eastAsia="Times New Roman" w:hAnsi="Times New Roman" w:cs="Times New Roman"/>
          <w:bCs/>
          <w:sz w:val="16"/>
          <w:szCs w:val="16"/>
          <w:lang w:eastAsia="ru-RU"/>
        </w:rPr>
        <w:t xml:space="preserve">наименование структурного подразделения) </w:t>
      </w:r>
    </w:p>
    <w:p w14:paraId="717663E9" w14:textId="77777777" w:rsidR="004F1609" w:rsidRPr="00EB1CEE" w:rsidRDefault="004F1609" w:rsidP="004F1609">
      <w:pPr>
        <w:tabs>
          <w:tab w:val="left" w:pos="930"/>
        </w:tabs>
        <w:autoSpaceDE w:val="0"/>
        <w:autoSpaceDN w:val="0"/>
        <w:spacing w:after="0" w:line="240" w:lineRule="auto"/>
        <w:rPr>
          <w:rFonts w:ascii="Times New Roman" w:eastAsia="Times New Roman" w:hAnsi="Times New Roman" w:cs="Times New Roman"/>
          <w:bCs/>
          <w:sz w:val="20"/>
          <w:szCs w:val="20"/>
          <w:lang w:eastAsia="ru-RU"/>
        </w:rPr>
      </w:pPr>
    </w:p>
    <w:p w14:paraId="65E3E272" w14:textId="77777777" w:rsidR="004F1609" w:rsidRPr="00EB1CEE" w:rsidRDefault="004F1609" w:rsidP="004F1609">
      <w:pPr>
        <w:spacing w:after="0"/>
        <w:jc w:val="center"/>
        <w:rPr>
          <w:rFonts w:ascii="Times New Roman" w:eastAsia="Calibri" w:hAnsi="Times New Roman" w:cs="Times New Roman"/>
          <w:bCs/>
          <w:kern w:val="32"/>
          <w:sz w:val="24"/>
          <w:szCs w:val="24"/>
        </w:rPr>
      </w:pPr>
      <w:r w:rsidRPr="00EB1CEE">
        <w:rPr>
          <w:rFonts w:ascii="Times New Roman" w:eastAsia="Times New Roman" w:hAnsi="Times New Roman" w:cs="Times New Roman"/>
          <w:b/>
          <w:bCs/>
          <w:sz w:val="24"/>
          <w:szCs w:val="24"/>
          <w:lang w:eastAsia="ru-RU"/>
        </w:rPr>
        <w:t xml:space="preserve">ДЕФЕКТНАЯ ВЕДОМОСТЬ </w:t>
      </w:r>
      <w:r w:rsidRPr="00EB1CEE">
        <w:rPr>
          <w:rFonts w:ascii="Times New Roman" w:eastAsia="Calibri" w:hAnsi="Times New Roman" w:cs="Times New Roman"/>
          <w:bCs/>
          <w:kern w:val="32"/>
          <w:sz w:val="24"/>
          <w:szCs w:val="24"/>
        </w:rPr>
        <w:t xml:space="preserve"> </w:t>
      </w:r>
    </w:p>
    <w:p w14:paraId="7273128B" w14:textId="77777777" w:rsidR="004F1609" w:rsidRPr="00EB1CEE" w:rsidRDefault="004F1609" w:rsidP="004F1609">
      <w:pPr>
        <w:spacing w:after="0"/>
        <w:jc w:val="center"/>
        <w:rPr>
          <w:rFonts w:ascii="Times New Roman" w:eastAsia="Calibri" w:hAnsi="Times New Roman" w:cs="Times New Roman"/>
          <w:bCs/>
          <w:kern w:val="32"/>
          <w:sz w:val="24"/>
          <w:szCs w:val="24"/>
        </w:rPr>
      </w:pPr>
      <w:r w:rsidRPr="00EB1CEE">
        <w:rPr>
          <w:rFonts w:ascii="Times New Roman" w:eastAsia="Calibri" w:hAnsi="Times New Roman" w:cs="Times New Roman"/>
          <w:b/>
          <w:bCs/>
          <w:kern w:val="32"/>
          <w:sz w:val="24"/>
          <w:szCs w:val="24"/>
        </w:rPr>
        <w:t xml:space="preserve">к Договору </w:t>
      </w:r>
      <w:r w:rsidRPr="00EB1CEE">
        <w:rPr>
          <w:rFonts w:ascii="Times New Roman" w:eastAsia="Calibri" w:hAnsi="Times New Roman" w:cs="Times New Roman"/>
          <w:b/>
          <w:iCs/>
          <w:sz w:val="24"/>
          <w:szCs w:val="24"/>
        </w:rPr>
        <w:t xml:space="preserve">_____________ </w:t>
      </w:r>
      <w:r w:rsidRPr="00EB1CEE">
        <w:rPr>
          <w:rFonts w:ascii="Times New Roman" w:eastAsia="Calibri" w:hAnsi="Times New Roman" w:cs="Times New Roman"/>
          <w:b/>
          <w:sz w:val="24"/>
          <w:szCs w:val="24"/>
        </w:rPr>
        <w:t xml:space="preserve"> </w:t>
      </w:r>
      <w:r w:rsidRPr="00EB1CEE">
        <w:rPr>
          <w:rFonts w:ascii="Times New Roman" w:eastAsia="Calibri" w:hAnsi="Times New Roman" w:cs="Times New Roman"/>
          <w:b/>
          <w:bCs/>
          <w:kern w:val="32"/>
          <w:sz w:val="24"/>
          <w:szCs w:val="24"/>
        </w:rPr>
        <w:t xml:space="preserve">№ </w:t>
      </w:r>
      <w:r w:rsidRPr="00EB1CEE">
        <w:rPr>
          <w:rFonts w:ascii="Times New Roman" w:eastAsia="Calibri" w:hAnsi="Times New Roman" w:cs="Times New Roman"/>
          <w:b/>
          <w:sz w:val="24"/>
          <w:szCs w:val="24"/>
        </w:rPr>
        <w:t>_____</w:t>
      </w:r>
      <w:r w:rsidRPr="00EB1CEE">
        <w:rPr>
          <w:rFonts w:ascii="Times New Roman" w:eastAsia="Calibri" w:hAnsi="Times New Roman" w:cs="Times New Roman"/>
          <w:b/>
          <w:bCs/>
          <w:kern w:val="32"/>
          <w:sz w:val="24"/>
          <w:szCs w:val="24"/>
        </w:rPr>
        <w:t xml:space="preserve"> от «___» _____________ 20__г.</w:t>
      </w:r>
      <w:r w:rsidRPr="00EB1CEE">
        <w:rPr>
          <w:rFonts w:ascii="Times New Roman" w:eastAsia="Times New Roman" w:hAnsi="Times New Roman" w:cs="Times New Roman"/>
          <w:sz w:val="24"/>
          <w:szCs w:val="24"/>
        </w:rPr>
        <w:t xml:space="preserve"> </w:t>
      </w:r>
    </w:p>
    <w:p w14:paraId="439B4440" w14:textId="77777777" w:rsidR="004F1609" w:rsidRPr="00EB1CEE" w:rsidRDefault="004F1609" w:rsidP="004F1609">
      <w:pPr>
        <w:tabs>
          <w:tab w:val="center" w:pos="2552"/>
          <w:tab w:val="left" w:pos="3969"/>
        </w:tabs>
        <w:autoSpaceDE w:val="0"/>
        <w:autoSpaceDN w:val="0"/>
        <w:spacing w:after="0" w:line="240" w:lineRule="auto"/>
        <w:rPr>
          <w:rFonts w:ascii="Times New Roman" w:eastAsia="Times New Roman" w:hAnsi="Times New Roman" w:cs="Times New Roman"/>
          <w:b/>
          <w:bCs/>
          <w:sz w:val="24"/>
          <w:szCs w:val="24"/>
          <w:lang w:eastAsia="ru-RU"/>
        </w:rPr>
      </w:pPr>
    </w:p>
    <w:p w14:paraId="36961881" w14:textId="77777777" w:rsidR="004F1609" w:rsidRPr="00EB1CEE" w:rsidRDefault="004F1609" w:rsidP="004F1609">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 xml:space="preserve">               от «____» __________________ 20__ г.</w:t>
      </w:r>
    </w:p>
    <w:tbl>
      <w:tblPr>
        <w:tblW w:w="10116" w:type="dxa"/>
        <w:tblLook w:val="01E0" w:firstRow="1" w:lastRow="1" w:firstColumn="1" w:lastColumn="1" w:noHBand="0" w:noVBand="0"/>
      </w:tblPr>
      <w:tblGrid>
        <w:gridCol w:w="10116"/>
      </w:tblGrid>
      <w:tr w:rsidR="004F1609" w:rsidRPr="00EB1CEE" w14:paraId="4C0D294D" w14:textId="77777777" w:rsidTr="00E07AFB">
        <w:trPr>
          <w:trHeight w:val="347"/>
        </w:trPr>
        <w:tc>
          <w:tcPr>
            <w:tcW w:w="10116" w:type="dxa"/>
            <w:vAlign w:val="bottom"/>
            <w:hideMark/>
          </w:tcPr>
          <w:p w14:paraId="3736CAC1"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1. Комиссия в составе _________________________________________________________________________</w:t>
            </w:r>
          </w:p>
        </w:tc>
      </w:tr>
      <w:tr w:rsidR="004F1609" w:rsidRPr="00EB1CEE" w14:paraId="16A7817D" w14:textId="77777777" w:rsidTr="00E07AFB">
        <w:tc>
          <w:tcPr>
            <w:tcW w:w="10116" w:type="dxa"/>
            <w:hideMark/>
          </w:tcPr>
          <w:p w14:paraId="2FF64AFC"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(должность, фамилия, имя, отчество)</w:t>
            </w:r>
          </w:p>
        </w:tc>
      </w:tr>
      <w:tr w:rsidR="004F1609" w:rsidRPr="00EB1CEE" w14:paraId="51F43D8B" w14:textId="77777777" w:rsidTr="00E07AFB">
        <w:trPr>
          <w:trHeight w:val="113"/>
        </w:trPr>
        <w:tc>
          <w:tcPr>
            <w:tcW w:w="10116" w:type="dxa"/>
            <w:vAlign w:val="bottom"/>
            <w:hideMark/>
          </w:tcPr>
          <w:p w14:paraId="331F4704"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____________________________________________________________________________________________</w:t>
            </w:r>
          </w:p>
        </w:tc>
      </w:tr>
      <w:tr w:rsidR="004F1609" w:rsidRPr="00EB1CEE" w14:paraId="22CBB1DB" w14:textId="77777777" w:rsidTr="00E07AFB">
        <w:trPr>
          <w:trHeight w:val="289"/>
        </w:trPr>
        <w:tc>
          <w:tcPr>
            <w:tcW w:w="10116" w:type="dxa"/>
            <w:vAlign w:val="bottom"/>
            <w:hideMark/>
          </w:tcPr>
          <w:p w14:paraId="21E9D637"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____________________________________________________________________________________________</w:t>
            </w:r>
          </w:p>
        </w:tc>
      </w:tr>
      <w:tr w:rsidR="004F1609" w:rsidRPr="00EB1CEE" w14:paraId="0262ED3E" w14:textId="77777777" w:rsidTr="00E07AFB">
        <w:trPr>
          <w:trHeight w:val="291"/>
        </w:trPr>
        <w:tc>
          <w:tcPr>
            <w:tcW w:w="10116" w:type="dxa"/>
            <w:vAlign w:val="bottom"/>
            <w:hideMark/>
          </w:tcPr>
          <w:p w14:paraId="7B72E909"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 xml:space="preserve">назначенная  приказом (распоряжением)  от «____» ____________ 20___ г. </w:t>
            </w:r>
            <w:r w:rsidRPr="00EB1CEE">
              <w:rPr>
                <w:rFonts w:ascii="Times New Roman" w:eastAsia="Times New Roman" w:hAnsi="Times New Roman" w:cs="Times New Roman"/>
                <w:sz w:val="20"/>
                <w:szCs w:val="20"/>
                <w:lang w:val="en-US" w:eastAsia="ru-RU"/>
              </w:rPr>
              <w:t>N</w:t>
            </w:r>
            <w:r w:rsidRPr="00EB1CEE">
              <w:rPr>
                <w:rFonts w:ascii="Times New Roman" w:eastAsia="Times New Roman" w:hAnsi="Times New Roman" w:cs="Times New Roman"/>
                <w:sz w:val="20"/>
                <w:szCs w:val="20"/>
                <w:lang w:eastAsia="ru-RU"/>
              </w:rPr>
              <w:t>__________ , произвела осмотр</w:t>
            </w:r>
          </w:p>
        </w:tc>
      </w:tr>
      <w:tr w:rsidR="004F1609" w:rsidRPr="00EB1CEE" w14:paraId="71746BE5" w14:textId="77777777" w:rsidTr="00E07AFB">
        <w:trPr>
          <w:trHeight w:val="283"/>
        </w:trPr>
        <w:tc>
          <w:tcPr>
            <w:tcW w:w="10116" w:type="dxa"/>
            <w:vAlign w:val="bottom"/>
            <w:hideMark/>
          </w:tcPr>
          <w:p w14:paraId="28341773"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____________________________________________________________________________________________</w:t>
            </w:r>
          </w:p>
        </w:tc>
      </w:tr>
      <w:tr w:rsidR="004F1609" w:rsidRPr="00EB1CEE" w14:paraId="5D660843" w14:textId="77777777" w:rsidTr="00E07AFB">
        <w:trPr>
          <w:trHeight w:val="91"/>
        </w:trPr>
        <w:tc>
          <w:tcPr>
            <w:tcW w:w="10116" w:type="dxa"/>
            <w:vAlign w:val="bottom"/>
            <w:hideMark/>
          </w:tcPr>
          <w:p w14:paraId="1A5C2E39"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(наименование объекта основных средств)</w:t>
            </w:r>
          </w:p>
        </w:tc>
      </w:tr>
      <w:tr w:rsidR="004F1609" w:rsidRPr="00EB1CEE" w14:paraId="7BEFD378" w14:textId="77777777" w:rsidTr="00E07AFB">
        <w:trPr>
          <w:trHeight w:val="103"/>
        </w:trPr>
        <w:tc>
          <w:tcPr>
            <w:tcW w:w="10116" w:type="dxa"/>
            <w:vAlign w:val="bottom"/>
            <w:hideMark/>
          </w:tcPr>
          <w:p w14:paraId="2E57DE17"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(инвентарный номер _______________________________________).</w:t>
            </w:r>
          </w:p>
        </w:tc>
      </w:tr>
    </w:tbl>
    <w:p w14:paraId="3A90AEDC" w14:textId="77777777" w:rsidR="004F1609" w:rsidRPr="00EB1CEE" w:rsidRDefault="004F1609" w:rsidP="004F1609">
      <w:pPr>
        <w:tabs>
          <w:tab w:val="left" w:pos="3969"/>
        </w:tabs>
        <w:autoSpaceDE w:val="0"/>
        <w:autoSpaceDN w:val="0"/>
        <w:spacing w:after="0" w:line="240" w:lineRule="auto"/>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 xml:space="preserve">__________________________________________________________________________________________________________________  </w:t>
      </w:r>
    </w:p>
    <w:p w14:paraId="5B9108F5" w14:textId="77777777" w:rsidR="004F1609" w:rsidRPr="00EB1CEE" w:rsidRDefault="004F1609" w:rsidP="004F1609">
      <w:pPr>
        <w:tabs>
          <w:tab w:val="left" w:pos="3969"/>
        </w:tabs>
        <w:autoSpaceDE w:val="0"/>
        <w:autoSpaceDN w:val="0"/>
        <w:spacing w:after="0" w:line="240" w:lineRule="auto"/>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 xml:space="preserve">   ( наименование подразделения (место нахождения объекта (основного средства)</w:t>
      </w:r>
    </w:p>
    <w:p w14:paraId="66119371" w14:textId="77777777" w:rsidR="004F1609" w:rsidRPr="00EB1CEE" w:rsidRDefault="004F1609" w:rsidP="004F1609">
      <w:pPr>
        <w:tabs>
          <w:tab w:val="left" w:pos="3969"/>
        </w:tabs>
        <w:autoSpaceDE w:val="0"/>
        <w:autoSpaceDN w:val="0"/>
        <w:spacing w:after="0" w:line="240" w:lineRule="auto"/>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2. В результате обследования данного объекта (основного средства) обнаружены следующие дефекты:</w:t>
      </w:r>
    </w:p>
    <w:p w14:paraId="4B523A3B" w14:textId="77777777" w:rsidR="004F1609" w:rsidRPr="00EB1CEE" w:rsidRDefault="004F1609" w:rsidP="004F1609">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 xml:space="preserve">2.1.______________________________________________________  </w:t>
      </w:r>
    </w:p>
    <w:p w14:paraId="2C90BDA8" w14:textId="77777777" w:rsidR="004F1609" w:rsidRPr="00EB1CEE" w:rsidRDefault="004F1609" w:rsidP="004F1609">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 xml:space="preserve">                                                                </w:t>
      </w:r>
      <w:r w:rsidRPr="00EB1CEE">
        <w:rPr>
          <w:rFonts w:ascii="Times New Roman" w:eastAsia="Times New Roman" w:hAnsi="Times New Roman" w:cs="Times New Roman"/>
          <w:sz w:val="16"/>
          <w:szCs w:val="16"/>
          <w:lang w:eastAsia="ru-RU"/>
        </w:rPr>
        <w:t>(выявленный дефект)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6"/>
        <w:gridCol w:w="2203"/>
        <w:gridCol w:w="708"/>
        <w:gridCol w:w="851"/>
        <w:gridCol w:w="1701"/>
        <w:gridCol w:w="1843"/>
        <w:gridCol w:w="1559"/>
      </w:tblGrid>
      <w:tr w:rsidR="004F1609" w:rsidRPr="00EB1CEE" w14:paraId="1A42991C" w14:textId="77777777" w:rsidTr="00E07AFB">
        <w:tc>
          <w:tcPr>
            <w:tcW w:w="486" w:type="dxa"/>
            <w:tcBorders>
              <w:top w:val="single" w:sz="4" w:space="0" w:color="auto"/>
              <w:left w:val="single" w:sz="4" w:space="0" w:color="auto"/>
              <w:bottom w:val="single" w:sz="4" w:space="0" w:color="auto"/>
              <w:right w:val="single" w:sz="4" w:space="0" w:color="auto"/>
            </w:tcBorders>
            <w:vAlign w:val="center"/>
            <w:hideMark/>
          </w:tcPr>
          <w:p w14:paraId="47C88FCD"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val="en-US" w:eastAsia="ru-RU"/>
              </w:rPr>
              <w:t>N</w:t>
            </w:r>
            <w:r w:rsidRPr="00EB1CEE">
              <w:rPr>
                <w:rFonts w:ascii="Times New Roman" w:eastAsia="Times New Roman" w:hAnsi="Times New Roman" w:cs="Times New Roman"/>
                <w:sz w:val="20"/>
                <w:szCs w:val="20"/>
                <w:lang w:eastAsia="ru-RU"/>
              </w:rPr>
              <w:t xml:space="preserve"> п/п</w:t>
            </w:r>
          </w:p>
        </w:tc>
        <w:tc>
          <w:tcPr>
            <w:tcW w:w="2203" w:type="dxa"/>
            <w:tcBorders>
              <w:top w:val="single" w:sz="4" w:space="0" w:color="auto"/>
              <w:left w:val="single" w:sz="4" w:space="0" w:color="auto"/>
              <w:bottom w:val="single" w:sz="4" w:space="0" w:color="auto"/>
              <w:right w:val="single" w:sz="4" w:space="0" w:color="auto"/>
            </w:tcBorders>
            <w:vAlign w:val="center"/>
            <w:hideMark/>
          </w:tcPr>
          <w:p w14:paraId="74418708"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 xml:space="preserve">Работы по устранению   выявленных дефектов       </w:t>
            </w:r>
          </w:p>
        </w:tc>
        <w:tc>
          <w:tcPr>
            <w:tcW w:w="708" w:type="dxa"/>
            <w:tcBorders>
              <w:top w:val="single" w:sz="4" w:space="0" w:color="auto"/>
              <w:left w:val="single" w:sz="4" w:space="0" w:color="auto"/>
              <w:bottom w:val="single" w:sz="4" w:space="0" w:color="auto"/>
              <w:right w:val="single" w:sz="4" w:space="0" w:color="auto"/>
            </w:tcBorders>
            <w:vAlign w:val="center"/>
            <w:hideMark/>
          </w:tcPr>
          <w:p w14:paraId="10E63CC3"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Ед.  изм</w:t>
            </w:r>
          </w:p>
        </w:tc>
        <w:tc>
          <w:tcPr>
            <w:tcW w:w="851" w:type="dxa"/>
            <w:tcBorders>
              <w:top w:val="single" w:sz="4" w:space="0" w:color="auto"/>
              <w:left w:val="single" w:sz="4" w:space="0" w:color="auto"/>
              <w:bottom w:val="single" w:sz="4" w:space="0" w:color="auto"/>
              <w:right w:val="single" w:sz="4" w:space="0" w:color="auto"/>
            </w:tcBorders>
          </w:tcPr>
          <w:p w14:paraId="6BB5CC3F"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p w14:paraId="38696AB3"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Объём</w:t>
            </w:r>
          </w:p>
        </w:tc>
        <w:tc>
          <w:tcPr>
            <w:tcW w:w="1701" w:type="dxa"/>
            <w:tcBorders>
              <w:top w:val="single" w:sz="4" w:space="0" w:color="auto"/>
              <w:left w:val="single" w:sz="4" w:space="0" w:color="auto"/>
              <w:bottom w:val="single" w:sz="4" w:space="0" w:color="auto"/>
              <w:right w:val="single" w:sz="4" w:space="0" w:color="auto"/>
            </w:tcBorders>
            <w:hideMark/>
          </w:tcPr>
          <w:p w14:paraId="3F2F1863"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Планируемые сроки устранения</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CC7731F"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195439">
              <w:rPr>
                <w:rFonts w:ascii="Times New Roman" w:eastAsia="Times New Roman" w:hAnsi="Times New Roman" w:cs="Times New Roman"/>
                <w:sz w:val="20"/>
                <w:szCs w:val="20"/>
                <w:lang w:eastAsia="ru-RU"/>
              </w:rPr>
              <w:t>Условия производства работ</w:t>
            </w:r>
            <w:r w:rsidRPr="00195439">
              <w:rPr>
                <w:rFonts w:ascii="Times New Roman" w:eastAsia="Times New Roman" w:hAnsi="Times New Roman" w:cs="Times New Roman"/>
                <w:sz w:val="20"/>
                <w:szCs w:val="20"/>
                <w:vertAlign w:val="superscript"/>
                <w:lang w:eastAsia="ru-RU"/>
              </w:rPr>
              <w:footnoteReference w:id="10"/>
            </w:r>
          </w:p>
        </w:tc>
        <w:tc>
          <w:tcPr>
            <w:tcW w:w="1559" w:type="dxa"/>
            <w:tcBorders>
              <w:top w:val="single" w:sz="4" w:space="0" w:color="auto"/>
              <w:left w:val="single" w:sz="4" w:space="0" w:color="auto"/>
              <w:bottom w:val="single" w:sz="4" w:space="0" w:color="auto"/>
              <w:right w:val="single" w:sz="4" w:space="0" w:color="auto"/>
            </w:tcBorders>
            <w:vAlign w:val="center"/>
            <w:hideMark/>
          </w:tcPr>
          <w:p w14:paraId="5A9827FA"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Примечание</w:t>
            </w:r>
          </w:p>
        </w:tc>
      </w:tr>
      <w:tr w:rsidR="004F1609" w:rsidRPr="00EB1CEE" w14:paraId="658EE841" w14:textId="77777777" w:rsidTr="00E07AFB">
        <w:tc>
          <w:tcPr>
            <w:tcW w:w="486" w:type="dxa"/>
            <w:tcBorders>
              <w:top w:val="single" w:sz="4" w:space="0" w:color="auto"/>
              <w:left w:val="single" w:sz="4" w:space="0" w:color="auto"/>
              <w:bottom w:val="single" w:sz="4" w:space="0" w:color="auto"/>
              <w:right w:val="single" w:sz="4" w:space="0" w:color="auto"/>
            </w:tcBorders>
          </w:tcPr>
          <w:p w14:paraId="07F8813F"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14:paraId="6382F898"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tcPr>
          <w:p w14:paraId="3287CD97"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1EE6E2B0"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14:paraId="1A9342B2"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14:paraId="1E726874"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261DF00D"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r>
      <w:tr w:rsidR="004F1609" w:rsidRPr="00EB1CEE" w14:paraId="65CF9797" w14:textId="77777777" w:rsidTr="00E07AFB">
        <w:tc>
          <w:tcPr>
            <w:tcW w:w="486" w:type="dxa"/>
            <w:tcBorders>
              <w:top w:val="single" w:sz="4" w:space="0" w:color="auto"/>
              <w:left w:val="single" w:sz="4" w:space="0" w:color="auto"/>
              <w:bottom w:val="single" w:sz="4" w:space="0" w:color="auto"/>
              <w:right w:val="single" w:sz="4" w:space="0" w:color="auto"/>
            </w:tcBorders>
          </w:tcPr>
          <w:p w14:paraId="3670F508"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14:paraId="26751192"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tcPr>
          <w:p w14:paraId="742FC376"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676A7343"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14:paraId="79D4B2AB"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14:paraId="6FD74873"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31034735"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r>
      <w:tr w:rsidR="004F1609" w:rsidRPr="00EB1CEE" w14:paraId="19D65D7A" w14:textId="77777777" w:rsidTr="00E07AFB">
        <w:tc>
          <w:tcPr>
            <w:tcW w:w="486" w:type="dxa"/>
            <w:tcBorders>
              <w:top w:val="single" w:sz="4" w:space="0" w:color="auto"/>
              <w:left w:val="single" w:sz="4" w:space="0" w:color="auto"/>
              <w:bottom w:val="single" w:sz="4" w:space="0" w:color="auto"/>
              <w:right w:val="single" w:sz="4" w:space="0" w:color="auto"/>
            </w:tcBorders>
          </w:tcPr>
          <w:p w14:paraId="67F765CD"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14:paraId="19096389"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tcPr>
          <w:p w14:paraId="183C2E21"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57C253AC"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14:paraId="5510C35A"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14:paraId="7F2333AD"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048267D7"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r>
    </w:tbl>
    <w:p w14:paraId="4FCCD7E7" w14:textId="77777777" w:rsidR="004F1609" w:rsidRPr="00EB1CEE" w:rsidRDefault="004F1609" w:rsidP="004F1609">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p w14:paraId="008396CF" w14:textId="77777777" w:rsidR="004F1609" w:rsidRPr="00EB1CEE" w:rsidRDefault="004F1609" w:rsidP="004F1609">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 xml:space="preserve">2.2. ______________________________________________________   </w:t>
      </w:r>
    </w:p>
    <w:p w14:paraId="533D272A" w14:textId="77777777" w:rsidR="004F1609" w:rsidRPr="00EB1CEE" w:rsidRDefault="004F1609" w:rsidP="004F1609">
      <w:pPr>
        <w:tabs>
          <w:tab w:val="center" w:pos="2552"/>
          <w:tab w:val="left" w:pos="3969"/>
        </w:tabs>
        <w:autoSpaceDE w:val="0"/>
        <w:autoSpaceDN w:val="0"/>
        <w:spacing w:after="0" w:line="240" w:lineRule="auto"/>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 xml:space="preserve">                                                                               (выявленный дефект)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6"/>
        <w:gridCol w:w="2203"/>
        <w:gridCol w:w="708"/>
        <w:gridCol w:w="851"/>
        <w:gridCol w:w="1701"/>
        <w:gridCol w:w="1843"/>
        <w:gridCol w:w="1559"/>
      </w:tblGrid>
      <w:tr w:rsidR="004F1609" w:rsidRPr="00EB1CEE" w14:paraId="656CFA83" w14:textId="77777777" w:rsidTr="00E07AFB">
        <w:tc>
          <w:tcPr>
            <w:tcW w:w="486" w:type="dxa"/>
            <w:tcBorders>
              <w:top w:val="single" w:sz="4" w:space="0" w:color="auto"/>
              <w:left w:val="single" w:sz="4" w:space="0" w:color="auto"/>
              <w:bottom w:val="single" w:sz="4" w:space="0" w:color="auto"/>
              <w:right w:val="single" w:sz="4" w:space="0" w:color="auto"/>
            </w:tcBorders>
            <w:vAlign w:val="center"/>
            <w:hideMark/>
          </w:tcPr>
          <w:p w14:paraId="6C14574A"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val="en-US" w:eastAsia="ru-RU"/>
              </w:rPr>
              <w:t>N</w:t>
            </w:r>
            <w:r w:rsidRPr="00EB1CEE">
              <w:rPr>
                <w:rFonts w:ascii="Times New Roman" w:eastAsia="Times New Roman" w:hAnsi="Times New Roman" w:cs="Times New Roman"/>
                <w:sz w:val="20"/>
                <w:szCs w:val="20"/>
                <w:lang w:eastAsia="ru-RU"/>
              </w:rPr>
              <w:t xml:space="preserve"> п/п</w:t>
            </w:r>
          </w:p>
        </w:tc>
        <w:tc>
          <w:tcPr>
            <w:tcW w:w="2203" w:type="dxa"/>
            <w:tcBorders>
              <w:top w:val="single" w:sz="4" w:space="0" w:color="auto"/>
              <w:left w:val="single" w:sz="4" w:space="0" w:color="auto"/>
              <w:bottom w:val="single" w:sz="4" w:space="0" w:color="auto"/>
              <w:right w:val="single" w:sz="4" w:space="0" w:color="auto"/>
            </w:tcBorders>
            <w:vAlign w:val="center"/>
            <w:hideMark/>
          </w:tcPr>
          <w:p w14:paraId="63659FCD"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Работы по устранению выявленных дефектов</w:t>
            </w:r>
          </w:p>
        </w:tc>
        <w:tc>
          <w:tcPr>
            <w:tcW w:w="708" w:type="dxa"/>
            <w:tcBorders>
              <w:top w:val="single" w:sz="4" w:space="0" w:color="auto"/>
              <w:left w:val="single" w:sz="4" w:space="0" w:color="auto"/>
              <w:bottom w:val="single" w:sz="4" w:space="0" w:color="auto"/>
              <w:right w:val="single" w:sz="4" w:space="0" w:color="auto"/>
            </w:tcBorders>
            <w:vAlign w:val="center"/>
            <w:hideMark/>
          </w:tcPr>
          <w:p w14:paraId="4CB0674B"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Ед.  изм</w:t>
            </w:r>
          </w:p>
        </w:tc>
        <w:tc>
          <w:tcPr>
            <w:tcW w:w="851" w:type="dxa"/>
            <w:tcBorders>
              <w:top w:val="single" w:sz="4" w:space="0" w:color="auto"/>
              <w:left w:val="single" w:sz="4" w:space="0" w:color="auto"/>
              <w:bottom w:val="single" w:sz="4" w:space="0" w:color="auto"/>
              <w:right w:val="single" w:sz="4" w:space="0" w:color="auto"/>
            </w:tcBorders>
          </w:tcPr>
          <w:p w14:paraId="267790B3"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p w14:paraId="53F6DE72"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Объём</w:t>
            </w:r>
          </w:p>
        </w:tc>
        <w:tc>
          <w:tcPr>
            <w:tcW w:w="1701" w:type="dxa"/>
            <w:tcBorders>
              <w:top w:val="single" w:sz="4" w:space="0" w:color="auto"/>
              <w:left w:val="single" w:sz="4" w:space="0" w:color="auto"/>
              <w:bottom w:val="single" w:sz="4" w:space="0" w:color="auto"/>
              <w:right w:val="single" w:sz="4" w:space="0" w:color="auto"/>
            </w:tcBorders>
            <w:hideMark/>
          </w:tcPr>
          <w:p w14:paraId="40C096D4"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Планируемые сроки устранения</w:t>
            </w:r>
          </w:p>
        </w:tc>
        <w:tc>
          <w:tcPr>
            <w:tcW w:w="1843" w:type="dxa"/>
            <w:tcBorders>
              <w:top w:val="single" w:sz="4" w:space="0" w:color="auto"/>
              <w:left w:val="single" w:sz="4" w:space="0" w:color="auto"/>
              <w:bottom w:val="single" w:sz="4" w:space="0" w:color="auto"/>
              <w:right w:val="single" w:sz="4" w:space="0" w:color="auto"/>
            </w:tcBorders>
          </w:tcPr>
          <w:p w14:paraId="37670D92"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195439">
              <w:rPr>
                <w:rFonts w:ascii="Times New Roman" w:eastAsia="Times New Roman" w:hAnsi="Times New Roman" w:cs="Times New Roman"/>
                <w:sz w:val="20"/>
                <w:szCs w:val="20"/>
                <w:lang w:eastAsia="ru-RU"/>
              </w:rPr>
              <w:t>Условия производства работ</w:t>
            </w:r>
            <w:r w:rsidRPr="00195439">
              <w:rPr>
                <w:rFonts w:ascii="Times New Roman" w:eastAsia="Times New Roman" w:hAnsi="Times New Roman" w:cs="Times New Roman"/>
                <w:sz w:val="20"/>
                <w:szCs w:val="20"/>
                <w:vertAlign w:val="superscript"/>
                <w:lang w:eastAsia="ru-RU"/>
              </w:rPr>
              <w:footnoteReference w:id="11"/>
            </w:r>
          </w:p>
        </w:tc>
        <w:tc>
          <w:tcPr>
            <w:tcW w:w="1559" w:type="dxa"/>
            <w:tcBorders>
              <w:top w:val="single" w:sz="4" w:space="0" w:color="auto"/>
              <w:left w:val="single" w:sz="4" w:space="0" w:color="auto"/>
              <w:bottom w:val="single" w:sz="4" w:space="0" w:color="auto"/>
              <w:right w:val="single" w:sz="4" w:space="0" w:color="auto"/>
            </w:tcBorders>
          </w:tcPr>
          <w:p w14:paraId="0780699E"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p w14:paraId="64608220"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Примечание</w:t>
            </w:r>
          </w:p>
        </w:tc>
      </w:tr>
      <w:tr w:rsidR="004F1609" w:rsidRPr="00EB1CEE" w14:paraId="086EC349" w14:textId="77777777" w:rsidTr="00E07AFB">
        <w:tc>
          <w:tcPr>
            <w:tcW w:w="486" w:type="dxa"/>
            <w:tcBorders>
              <w:top w:val="single" w:sz="4" w:space="0" w:color="auto"/>
              <w:left w:val="single" w:sz="4" w:space="0" w:color="auto"/>
              <w:bottom w:val="single" w:sz="4" w:space="0" w:color="auto"/>
              <w:right w:val="single" w:sz="4" w:space="0" w:color="auto"/>
            </w:tcBorders>
          </w:tcPr>
          <w:p w14:paraId="20D35B38"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14:paraId="675F2ED6"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tcPr>
          <w:p w14:paraId="4994AA1F"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674F540E"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14:paraId="69589365"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14:paraId="061B82A1"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686F1468"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r>
      <w:tr w:rsidR="004F1609" w:rsidRPr="00EB1CEE" w14:paraId="3A567F3E" w14:textId="77777777" w:rsidTr="00E07AFB">
        <w:tc>
          <w:tcPr>
            <w:tcW w:w="486" w:type="dxa"/>
            <w:tcBorders>
              <w:top w:val="single" w:sz="4" w:space="0" w:color="auto"/>
              <w:left w:val="single" w:sz="4" w:space="0" w:color="auto"/>
              <w:bottom w:val="single" w:sz="4" w:space="0" w:color="auto"/>
              <w:right w:val="single" w:sz="4" w:space="0" w:color="auto"/>
            </w:tcBorders>
          </w:tcPr>
          <w:p w14:paraId="1C467168"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14:paraId="55796ADC"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tcPr>
          <w:p w14:paraId="2E057016"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21A9C0A1"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14:paraId="084FA2A7"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14:paraId="721FA30D"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42BF2761"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r>
      <w:tr w:rsidR="004F1609" w:rsidRPr="00EB1CEE" w14:paraId="1F754309" w14:textId="77777777" w:rsidTr="00E07AFB">
        <w:tc>
          <w:tcPr>
            <w:tcW w:w="486" w:type="dxa"/>
            <w:tcBorders>
              <w:top w:val="single" w:sz="4" w:space="0" w:color="auto"/>
              <w:left w:val="single" w:sz="4" w:space="0" w:color="auto"/>
              <w:bottom w:val="single" w:sz="4" w:space="0" w:color="auto"/>
              <w:right w:val="single" w:sz="4" w:space="0" w:color="auto"/>
            </w:tcBorders>
          </w:tcPr>
          <w:p w14:paraId="235C408C"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14:paraId="2524F83A"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tcPr>
          <w:p w14:paraId="165399D9"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2041C5F8"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14:paraId="16546E0C"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14:paraId="400E899E"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08C24247" w14:textId="77777777" w:rsidR="004F1609" w:rsidRPr="00EB1CEE" w:rsidRDefault="004F1609" w:rsidP="00E07AF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r>
    </w:tbl>
    <w:p w14:paraId="70996E4F" w14:textId="77777777" w:rsidR="004F1609" w:rsidRPr="00EB1CEE" w:rsidRDefault="004F1609" w:rsidP="004F1609">
      <w:pPr>
        <w:tabs>
          <w:tab w:val="center" w:pos="2552"/>
          <w:tab w:val="left" w:pos="3969"/>
        </w:tabs>
        <w:autoSpaceDE w:val="0"/>
        <w:autoSpaceDN w:val="0"/>
        <w:spacing w:after="0" w:line="240" w:lineRule="auto"/>
        <w:rPr>
          <w:rFonts w:ascii="Times New Roman" w:eastAsia="Times New Roman" w:hAnsi="Times New Roman" w:cs="Times New Roman"/>
          <w:sz w:val="16"/>
          <w:szCs w:val="16"/>
          <w:lang w:eastAsia="ru-RU"/>
        </w:rPr>
      </w:pPr>
    </w:p>
    <w:p w14:paraId="4929B5D3" w14:textId="77777777" w:rsidR="004F1609" w:rsidRPr="00EB1CEE" w:rsidRDefault="004F1609" w:rsidP="004F1609">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 xml:space="preserve"> …..</w:t>
      </w:r>
    </w:p>
    <w:p w14:paraId="6031337F" w14:textId="77777777" w:rsidR="004F1609" w:rsidRPr="00EB1CEE" w:rsidRDefault="004F1609" w:rsidP="004F1609">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 xml:space="preserve">Всего ________________________________________ </w:t>
      </w:r>
    </w:p>
    <w:p w14:paraId="5A9172CA" w14:textId="77777777" w:rsidR="004F1609" w:rsidRPr="00EB1CEE" w:rsidRDefault="004F1609" w:rsidP="004F1609">
      <w:pPr>
        <w:tabs>
          <w:tab w:val="center" w:pos="2552"/>
          <w:tab w:val="left" w:pos="3969"/>
        </w:tabs>
        <w:autoSpaceDE w:val="0"/>
        <w:autoSpaceDN w:val="0"/>
        <w:spacing w:after="0" w:line="240" w:lineRule="auto"/>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 xml:space="preserve">                    (кол-во дефектов)          </w:t>
      </w:r>
      <w:r w:rsidRPr="00EB1CEE">
        <w:rPr>
          <w:rFonts w:ascii="Times New Roman" w:eastAsia="Times New Roman" w:hAnsi="Times New Roman" w:cs="Times New Roman"/>
          <w:sz w:val="20"/>
          <w:szCs w:val="20"/>
          <w:lang w:eastAsia="ru-RU"/>
        </w:rPr>
        <w:tab/>
      </w:r>
      <w:r w:rsidRPr="00EB1CEE">
        <w:rPr>
          <w:rFonts w:ascii="Times New Roman" w:eastAsia="Times New Roman" w:hAnsi="Times New Roman" w:cs="Times New Roman"/>
          <w:sz w:val="16"/>
          <w:szCs w:val="16"/>
          <w:lang w:eastAsia="ru-RU"/>
        </w:rPr>
        <w:t xml:space="preserve">               (прописью)</w:t>
      </w:r>
    </w:p>
    <w:tbl>
      <w:tblPr>
        <w:tblpPr w:leftFromText="180" w:rightFromText="180" w:bottomFromText="160" w:vertAnchor="text" w:tblpY="1"/>
        <w:tblOverlap w:val="never"/>
        <w:tblW w:w="0" w:type="auto"/>
        <w:tblLook w:val="01E0" w:firstRow="1" w:lastRow="1" w:firstColumn="1" w:lastColumn="1" w:noHBand="0" w:noVBand="0"/>
      </w:tblPr>
      <w:tblGrid>
        <w:gridCol w:w="3016"/>
        <w:gridCol w:w="282"/>
        <w:gridCol w:w="2068"/>
        <w:gridCol w:w="283"/>
        <w:gridCol w:w="2833"/>
      </w:tblGrid>
      <w:tr w:rsidR="004F1609" w:rsidRPr="00EB1CEE" w14:paraId="5A97A0D5" w14:textId="77777777" w:rsidTr="00E07AFB">
        <w:trPr>
          <w:trHeight w:val="409"/>
        </w:trPr>
        <w:tc>
          <w:tcPr>
            <w:tcW w:w="3016" w:type="dxa"/>
            <w:vAlign w:val="bottom"/>
          </w:tcPr>
          <w:p w14:paraId="18ED9F8E"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p w14:paraId="6F0EBAD6"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Подписи председателя и членов комиссии:</w:t>
            </w:r>
          </w:p>
          <w:p w14:paraId="2322A30C"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___________________________</w:t>
            </w:r>
          </w:p>
        </w:tc>
        <w:tc>
          <w:tcPr>
            <w:tcW w:w="282" w:type="dxa"/>
            <w:vAlign w:val="bottom"/>
          </w:tcPr>
          <w:p w14:paraId="02D5CE38"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068" w:type="dxa"/>
            <w:vAlign w:val="bottom"/>
            <w:hideMark/>
          </w:tcPr>
          <w:p w14:paraId="5F54D910"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w:t>
            </w:r>
          </w:p>
        </w:tc>
        <w:tc>
          <w:tcPr>
            <w:tcW w:w="283" w:type="dxa"/>
            <w:vAlign w:val="bottom"/>
          </w:tcPr>
          <w:p w14:paraId="551826C9"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833" w:type="dxa"/>
            <w:vAlign w:val="bottom"/>
            <w:hideMark/>
          </w:tcPr>
          <w:p w14:paraId="1A94D40C"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__________________________</w:t>
            </w:r>
          </w:p>
        </w:tc>
      </w:tr>
      <w:tr w:rsidR="004F1609" w:rsidRPr="00EB1CEE" w14:paraId="364943EB" w14:textId="77777777" w:rsidTr="00E07AFB">
        <w:tc>
          <w:tcPr>
            <w:tcW w:w="3016" w:type="dxa"/>
            <w:hideMark/>
          </w:tcPr>
          <w:p w14:paraId="0601E85E"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(должность)</w:t>
            </w:r>
          </w:p>
        </w:tc>
        <w:tc>
          <w:tcPr>
            <w:tcW w:w="282" w:type="dxa"/>
          </w:tcPr>
          <w:p w14:paraId="123C2196"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068" w:type="dxa"/>
            <w:hideMark/>
          </w:tcPr>
          <w:p w14:paraId="27E13D41"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(подпись)</w:t>
            </w:r>
          </w:p>
        </w:tc>
        <w:tc>
          <w:tcPr>
            <w:tcW w:w="283" w:type="dxa"/>
          </w:tcPr>
          <w:p w14:paraId="06F79E37"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833" w:type="dxa"/>
            <w:hideMark/>
          </w:tcPr>
          <w:p w14:paraId="647D4EEA"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(расшифровка подписи)</w:t>
            </w:r>
          </w:p>
        </w:tc>
      </w:tr>
      <w:tr w:rsidR="004F1609" w:rsidRPr="00EB1CEE" w14:paraId="50BA73C5" w14:textId="77777777" w:rsidTr="00E07AFB">
        <w:trPr>
          <w:trHeight w:val="409"/>
        </w:trPr>
        <w:tc>
          <w:tcPr>
            <w:tcW w:w="3016" w:type="dxa"/>
            <w:vAlign w:val="bottom"/>
            <w:hideMark/>
          </w:tcPr>
          <w:p w14:paraId="33BF7134"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lastRenderedPageBreak/>
              <w:t>_________________________</w:t>
            </w:r>
          </w:p>
        </w:tc>
        <w:tc>
          <w:tcPr>
            <w:tcW w:w="282" w:type="dxa"/>
            <w:vAlign w:val="bottom"/>
          </w:tcPr>
          <w:p w14:paraId="5266A1C5"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068" w:type="dxa"/>
            <w:vAlign w:val="bottom"/>
            <w:hideMark/>
          </w:tcPr>
          <w:p w14:paraId="4658E027"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w:t>
            </w:r>
          </w:p>
        </w:tc>
        <w:tc>
          <w:tcPr>
            <w:tcW w:w="283" w:type="dxa"/>
            <w:vAlign w:val="bottom"/>
          </w:tcPr>
          <w:p w14:paraId="5A9C0CFC"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833" w:type="dxa"/>
            <w:vAlign w:val="bottom"/>
            <w:hideMark/>
          </w:tcPr>
          <w:p w14:paraId="2FAB1111"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__________________________</w:t>
            </w:r>
          </w:p>
        </w:tc>
      </w:tr>
      <w:tr w:rsidR="004F1609" w:rsidRPr="00EB1CEE" w14:paraId="39C5A33A" w14:textId="77777777" w:rsidTr="00E07AFB">
        <w:tc>
          <w:tcPr>
            <w:tcW w:w="3016" w:type="dxa"/>
            <w:hideMark/>
          </w:tcPr>
          <w:p w14:paraId="1BF8280E"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(должность)</w:t>
            </w:r>
          </w:p>
        </w:tc>
        <w:tc>
          <w:tcPr>
            <w:tcW w:w="282" w:type="dxa"/>
          </w:tcPr>
          <w:p w14:paraId="1A25729C"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068" w:type="dxa"/>
            <w:hideMark/>
          </w:tcPr>
          <w:p w14:paraId="29AA9620"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(подпись)</w:t>
            </w:r>
          </w:p>
        </w:tc>
        <w:tc>
          <w:tcPr>
            <w:tcW w:w="283" w:type="dxa"/>
          </w:tcPr>
          <w:p w14:paraId="104E2018"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833" w:type="dxa"/>
            <w:hideMark/>
          </w:tcPr>
          <w:p w14:paraId="203203B9"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(расшифровка подписи)</w:t>
            </w:r>
          </w:p>
        </w:tc>
      </w:tr>
      <w:tr w:rsidR="004F1609" w:rsidRPr="00EB1CEE" w14:paraId="18C47583" w14:textId="77777777" w:rsidTr="00E07AFB">
        <w:trPr>
          <w:trHeight w:val="409"/>
        </w:trPr>
        <w:tc>
          <w:tcPr>
            <w:tcW w:w="3016" w:type="dxa"/>
            <w:vAlign w:val="bottom"/>
            <w:hideMark/>
          </w:tcPr>
          <w:p w14:paraId="6E13CBCC"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____________________________</w:t>
            </w:r>
          </w:p>
        </w:tc>
        <w:tc>
          <w:tcPr>
            <w:tcW w:w="282" w:type="dxa"/>
            <w:vAlign w:val="bottom"/>
          </w:tcPr>
          <w:p w14:paraId="087E4840"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068" w:type="dxa"/>
            <w:vAlign w:val="bottom"/>
            <w:hideMark/>
          </w:tcPr>
          <w:p w14:paraId="6FA66B88"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w:t>
            </w:r>
          </w:p>
        </w:tc>
        <w:tc>
          <w:tcPr>
            <w:tcW w:w="283" w:type="dxa"/>
            <w:vAlign w:val="bottom"/>
          </w:tcPr>
          <w:p w14:paraId="5E7827A8"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833" w:type="dxa"/>
            <w:vAlign w:val="bottom"/>
            <w:hideMark/>
          </w:tcPr>
          <w:p w14:paraId="42963D8F"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__________________________</w:t>
            </w:r>
          </w:p>
        </w:tc>
      </w:tr>
      <w:tr w:rsidR="004F1609" w:rsidRPr="00EB1CEE" w14:paraId="0DB375C8" w14:textId="77777777" w:rsidTr="00E07AFB">
        <w:tc>
          <w:tcPr>
            <w:tcW w:w="3016" w:type="dxa"/>
            <w:hideMark/>
          </w:tcPr>
          <w:p w14:paraId="43DCDEE8"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(должность)</w:t>
            </w:r>
          </w:p>
        </w:tc>
        <w:tc>
          <w:tcPr>
            <w:tcW w:w="282" w:type="dxa"/>
          </w:tcPr>
          <w:p w14:paraId="0B604C97"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068" w:type="dxa"/>
            <w:hideMark/>
          </w:tcPr>
          <w:p w14:paraId="0866FC53"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(подпись)</w:t>
            </w:r>
          </w:p>
        </w:tc>
        <w:tc>
          <w:tcPr>
            <w:tcW w:w="283" w:type="dxa"/>
          </w:tcPr>
          <w:p w14:paraId="71EAA9DB"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833" w:type="dxa"/>
            <w:hideMark/>
          </w:tcPr>
          <w:p w14:paraId="52832F1E"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(расшифровка подписи)</w:t>
            </w:r>
          </w:p>
        </w:tc>
      </w:tr>
      <w:tr w:rsidR="004F1609" w:rsidRPr="00EB1CEE" w14:paraId="4BEFB266" w14:textId="77777777" w:rsidTr="00E07AFB">
        <w:trPr>
          <w:trHeight w:val="409"/>
        </w:trPr>
        <w:tc>
          <w:tcPr>
            <w:tcW w:w="3016" w:type="dxa"/>
            <w:vAlign w:val="bottom"/>
            <w:hideMark/>
          </w:tcPr>
          <w:p w14:paraId="38BA3201"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____________________________</w:t>
            </w:r>
          </w:p>
        </w:tc>
        <w:tc>
          <w:tcPr>
            <w:tcW w:w="282" w:type="dxa"/>
            <w:vAlign w:val="bottom"/>
          </w:tcPr>
          <w:p w14:paraId="5A1D1A9E"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068" w:type="dxa"/>
            <w:vAlign w:val="bottom"/>
            <w:hideMark/>
          </w:tcPr>
          <w:p w14:paraId="2992F977"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w:t>
            </w:r>
          </w:p>
        </w:tc>
        <w:tc>
          <w:tcPr>
            <w:tcW w:w="283" w:type="dxa"/>
            <w:vAlign w:val="bottom"/>
          </w:tcPr>
          <w:p w14:paraId="06790A73"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833" w:type="dxa"/>
            <w:vAlign w:val="bottom"/>
            <w:hideMark/>
          </w:tcPr>
          <w:p w14:paraId="6C928470"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__________________________</w:t>
            </w:r>
          </w:p>
        </w:tc>
      </w:tr>
      <w:tr w:rsidR="004F1609" w:rsidRPr="00EB1CEE" w14:paraId="2B36E7CC" w14:textId="77777777" w:rsidTr="00E07AFB">
        <w:tc>
          <w:tcPr>
            <w:tcW w:w="3016" w:type="dxa"/>
            <w:hideMark/>
          </w:tcPr>
          <w:p w14:paraId="459BDAAE"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(должность)</w:t>
            </w:r>
          </w:p>
        </w:tc>
        <w:tc>
          <w:tcPr>
            <w:tcW w:w="282" w:type="dxa"/>
          </w:tcPr>
          <w:p w14:paraId="07212712"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068" w:type="dxa"/>
            <w:hideMark/>
          </w:tcPr>
          <w:p w14:paraId="1DE4998F"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(подпись)</w:t>
            </w:r>
          </w:p>
        </w:tc>
        <w:tc>
          <w:tcPr>
            <w:tcW w:w="283" w:type="dxa"/>
          </w:tcPr>
          <w:p w14:paraId="65E3C961"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833" w:type="dxa"/>
            <w:hideMark/>
          </w:tcPr>
          <w:p w14:paraId="6EB1848C"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(расшифровка подписи)</w:t>
            </w:r>
          </w:p>
        </w:tc>
      </w:tr>
    </w:tbl>
    <w:p w14:paraId="7467372D" w14:textId="77777777" w:rsidR="004F1609" w:rsidRPr="00EB1CEE" w:rsidRDefault="004F1609" w:rsidP="004F1609">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bl>
      <w:tblPr>
        <w:tblW w:w="0" w:type="auto"/>
        <w:tblLook w:val="01E0" w:firstRow="1" w:lastRow="1" w:firstColumn="1" w:lastColumn="1" w:noHBand="0" w:noVBand="0"/>
      </w:tblPr>
      <w:tblGrid>
        <w:gridCol w:w="3016"/>
        <w:gridCol w:w="282"/>
        <w:gridCol w:w="2068"/>
        <w:gridCol w:w="283"/>
        <w:gridCol w:w="2833"/>
      </w:tblGrid>
      <w:tr w:rsidR="004F1609" w:rsidRPr="00EB1CEE" w14:paraId="62747533" w14:textId="77777777" w:rsidTr="00E07AFB">
        <w:trPr>
          <w:trHeight w:val="409"/>
        </w:trPr>
        <w:tc>
          <w:tcPr>
            <w:tcW w:w="3016" w:type="dxa"/>
            <w:vAlign w:val="bottom"/>
            <w:hideMark/>
          </w:tcPr>
          <w:p w14:paraId="36BCB0C9"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Подписи председателя и членов комиссии:</w:t>
            </w:r>
          </w:p>
          <w:p w14:paraId="7FD6D72C"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___________________________</w:t>
            </w:r>
          </w:p>
        </w:tc>
        <w:tc>
          <w:tcPr>
            <w:tcW w:w="282" w:type="dxa"/>
            <w:vAlign w:val="bottom"/>
          </w:tcPr>
          <w:p w14:paraId="7009B01D"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068" w:type="dxa"/>
            <w:vAlign w:val="bottom"/>
            <w:hideMark/>
          </w:tcPr>
          <w:p w14:paraId="3EB62F90"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w:t>
            </w:r>
          </w:p>
        </w:tc>
        <w:tc>
          <w:tcPr>
            <w:tcW w:w="283" w:type="dxa"/>
            <w:vAlign w:val="bottom"/>
          </w:tcPr>
          <w:p w14:paraId="6E4B77DC"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833" w:type="dxa"/>
            <w:vAlign w:val="bottom"/>
            <w:hideMark/>
          </w:tcPr>
          <w:p w14:paraId="604216E0"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__________________________</w:t>
            </w:r>
          </w:p>
        </w:tc>
      </w:tr>
      <w:tr w:rsidR="004F1609" w:rsidRPr="00EB1CEE" w14:paraId="49391754" w14:textId="77777777" w:rsidTr="00E07AFB">
        <w:tc>
          <w:tcPr>
            <w:tcW w:w="3016" w:type="dxa"/>
            <w:hideMark/>
          </w:tcPr>
          <w:p w14:paraId="28C11FF6"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(должность)</w:t>
            </w:r>
          </w:p>
        </w:tc>
        <w:tc>
          <w:tcPr>
            <w:tcW w:w="282" w:type="dxa"/>
          </w:tcPr>
          <w:p w14:paraId="13F3F291"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068" w:type="dxa"/>
            <w:hideMark/>
          </w:tcPr>
          <w:p w14:paraId="10AD621F"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(подпись)</w:t>
            </w:r>
          </w:p>
        </w:tc>
        <w:tc>
          <w:tcPr>
            <w:tcW w:w="283" w:type="dxa"/>
          </w:tcPr>
          <w:p w14:paraId="6699F0A3"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833" w:type="dxa"/>
            <w:hideMark/>
          </w:tcPr>
          <w:p w14:paraId="3AB191F4"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(расшифровка подписи)</w:t>
            </w:r>
          </w:p>
        </w:tc>
      </w:tr>
      <w:tr w:rsidR="004F1609" w:rsidRPr="00EB1CEE" w14:paraId="763AA2D1" w14:textId="77777777" w:rsidTr="00E07AFB">
        <w:trPr>
          <w:trHeight w:val="409"/>
        </w:trPr>
        <w:tc>
          <w:tcPr>
            <w:tcW w:w="3016" w:type="dxa"/>
            <w:vAlign w:val="bottom"/>
            <w:hideMark/>
          </w:tcPr>
          <w:p w14:paraId="2E40DB9E"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_________________________</w:t>
            </w:r>
          </w:p>
        </w:tc>
        <w:tc>
          <w:tcPr>
            <w:tcW w:w="282" w:type="dxa"/>
            <w:vAlign w:val="bottom"/>
          </w:tcPr>
          <w:p w14:paraId="0935F7AC"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068" w:type="dxa"/>
            <w:vAlign w:val="bottom"/>
            <w:hideMark/>
          </w:tcPr>
          <w:p w14:paraId="766B2898"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w:t>
            </w:r>
          </w:p>
        </w:tc>
        <w:tc>
          <w:tcPr>
            <w:tcW w:w="283" w:type="dxa"/>
            <w:vAlign w:val="bottom"/>
          </w:tcPr>
          <w:p w14:paraId="08014862"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833" w:type="dxa"/>
            <w:vAlign w:val="bottom"/>
            <w:hideMark/>
          </w:tcPr>
          <w:p w14:paraId="34428024"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__________________________</w:t>
            </w:r>
          </w:p>
        </w:tc>
      </w:tr>
      <w:tr w:rsidR="004F1609" w:rsidRPr="00EB1CEE" w14:paraId="2200FAA5" w14:textId="77777777" w:rsidTr="00E07AFB">
        <w:tc>
          <w:tcPr>
            <w:tcW w:w="3016" w:type="dxa"/>
            <w:hideMark/>
          </w:tcPr>
          <w:p w14:paraId="42851F8A"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(должность)</w:t>
            </w:r>
          </w:p>
        </w:tc>
        <w:tc>
          <w:tcPr>
            <w:tcW w:w="282" w:type="dxa"/>
          </w:tcPr>
          <w:p w14:paraId="0817D577"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068" w:type="dxa"/>
            <w:hideMark/>
          </w:tcPr>
          <w:p w14:paraId="1564F207"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(подпись)</w:t>
            </w:r>
          </w:p>
        </w:tc>
        <w:tc>
          <w:tcPr>
            <w:tcW w:w="283" w:type="dxa"/>
          </w:tcPr>
          <w:p w14:paraId="5CA5A812"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833" w:type="dxa"/>
            <w:hideMark/>
          </w:tcPr>
          <w:p w14:paraId="5A2D96D9"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(расшифровка подписи)</w:t>
            </w:r>
          </w:p>
        </w:tc>
      </w:tr>
      <w:tr w:rsidR="004F1609" w:rsidRPr="00EB1CEE" w14:paraId="36FC92D3" w14:textId="77777777" w:rsidTr="00E07AFB">
        <w:trPr>
          <w:trHeight w:val="409"/>
        </w:trPr>
        <w:tc>
          <w:tcPr>
            <w:tcW w:w="3016" w:type="dxa"/>
            <w:vAlign w:val="bottom"/>
            <w:hideMark/>
          </w:tcPr>
          <w:p w14:paraId="1A9C506E"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____________________________</w:t>
            </w:r>
          </w:p>
        </w:tc>
        <w:tc>
          <w:tcPr>
            <w:tcW w:w="282" w:type="dxa"/>
            <w:vAlign w:val="bottom"/>
          </w:tcPr>
          <w:p w14:paraId="79C6402F"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068" w:type="dxa"/>
            <w:vAlign w:val="bottom"/>
            <w:hideMark/>
          </w:tcPr>
          <w:p w14:paraId="45993C11"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w:t>
            </w:r>
          </w:p>
        </w:tc>
        <w:tc>
          <w:tcPr>
            <w:tcW w:w="283" w:type="dxa"/>
            <w:vAlign w:val="bottom"/>
          </w:tcPr>
          <w:p w14:paraId="22A22EB8"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833" w:type="dxa"/>
            <w:vAlign w:val="bottom"/>
            <w:hideMark/>
          </w:tcPr>
          <w:p w14:paraId="42E71AD1"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__________________________</w:t>
            </w:r>
          </w:p>
        </w:tc>
      </w:tr>
      <w:tr w:rsidR="004F1609" w:rsidRPr="00EB1CEE" w14:paraId="3FAC19D6" w14:textId="77777777" w:rsidTr="00E07AFB">
        <w:tc>
          <w:tcPr>
            <w:tcW w:w="3016" w:type="dxa"/>
            <w:hideMark/>
          </w:tcPr>
          <w:p w14:paraId="12998CC2"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(должность)</w:t>
            </w:r>
          </w:p>
        </w:tc>
        <w:tc>
          <w:tcPr>
            <w:tcW w:w="282" w:type="dxa"/>
          </w:tcPr>
          <w:p w14:paraId="27B9BBBB"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068" w:type="dxa"/>
            <w:hideMark/>
          </w:tcPr>
          <w:p w14:paraId="1B63B2D4"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(подпись)</w:t>
            </w:r>
          </w:p>
        </w:tc>
        <w:tc>
          <w:tcPr>
            <w:tcW w:w="283" w:type="dxa"/>
          </w:tcPr>
          <w:p w14:paraId="5AD023D7"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833" w:type="dxa"/>
            <w:hideMark/>
          </w:tcPr>
          <w:p w14:paraId="7DFBCB1D"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(расшифровка подписи)</w:t>
            </w:r>
          </w:p>
        </w:tc>
      </w:tr>
      <w:tr w:rsidR="004F1609" w:rsidRPr="00EB1CEE" w14:paraId="66C730EF" w14:textId="77777777" w:rsidTr="00E07AFB">
        <w:trPr>
          <w:trHeight w:val="409"/>
        </w:trPr>
        <w:tc>
          <w:tcPr>
            <w:tcW w:w="3016" w:type="dxa"/>
            <w:vAlign w:val="bottom"/>
            <w:hideMark/>
          </w:tcPr>
          <w:p w14:paraId="4867FBC9"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____________________________</w:t>
            </w:r>
          </w:p>
        </w:tc>
        <w:tc>
          <w:tcPr>
            <w:tcW w:w="282" w:type="dxa"/>
            <w:vAlign w:val="bottom"/>
          </w:tcPr>
          <w:p w14:paraId="58332E14"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068" w:type="dxa"/>
            <w:vAlign w:val="bottom"/>
            <w:hideMark/>
          </w:tcPr>
          <w:p w14:paraId="3E7B89DC"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w:t>
            </w:r>
          </w:p>
        </w:tc>
        <w:tc>
          <w:tcPr>
            <w:tcW w:w="283" w:type="dxa"/>
            <w:vAlign w:val="bottom"/>
          </w:tcPr>
          <w:p w14:paraId="24649989"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833" w:type="dxa"/>
            <w:vAlign w:val="bottom"/>
            <w:hideMark/>
          </w:tcPr>
          <w:p w14:paraId="4262E3BA"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__________________________</w:t>
            </w:r>
          </w:p>
        </w:tc>
      </w:tr>
      <w:tr w:rsidR="004F1609" w:rsidRPr="00EB1CEE" w14:paraId="7B2B5003" w14:textId="77777777" w:rsidTr="00E07AFB">
        <w:tc>
          <w:tcPr>
            <w:tcW w:w="3016" w:type="dxa"/>
            <w:hideMark/>
          </w:tcPr>
          <w:p w14:paraId="02AD1CEA"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(должность)</w:t>
            </w:r>
          </w:p>
        </w:tc>
        <w:tc>
          <w:tcPr>
            <w:tcW w:w="282" w:type="dxa"/>
          </w:tcPr>
          <w:p w14:paraId="463AF98D"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068" w:type="dxa"/>
            <w:hideMark/>
          </w:tcPr>
          <w:p w14:paraId="5F846712"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(подпись)</w:t>
            </w:r>
          </w:p>
        </w:tc>
        <w:tc>
          <w:tcPr>
            <w:tcW w:w="283" w:type="dxa"/>
          </w:tcPr>
          <w:p w14:paraId="75730E01"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833" w:type="dxa"/>
            <w:hideMark/>
          </w:tcPr>
          <w:p w14:paraId="59ED2EDA" w14:textId="77777777" w:rsidR="004F1609" w:rsidRPr="00EB1CEE" w:rsidRDefault="004F1609" w:rsidP="00E07AFB">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(расшифровка подписи)</w:t>
            </w:r>
          </w:p>
        </w:tc>
      </w:tr>
    </w:tbl>
    <w:p w14:paraId="47A975BB" w14:textId="77777777" w:rsidR="004F1609" w:rsidRPr="002C1EF5" w:rsidRDefault="004F1609" w:rsidP="004F1609">
      <w:pPr>
        <w:pBdr>
          <w:bottom w:val="single" w:sz="12" w:space="1" w:color="auto"/>
        </w:pBdr>
        <w:spacing w:after="0" w:line="276" w:lineRule="auto"/>
        <w:rPr>
          <w:rFonts w:asciiTheme="majorHAnsi" w:eastAsia="Times New Roman" w:hAnsiTheme="majorHAnsi" w:cstheme="majorHAnsi"/>
          <w:sz w:val="24"/>
          <w:szCs w:val="24"/>
        </w:rPr>
      </w:pPr>
    </w:p>
    <w:p w14:paraId="4B165D7A" w14:textId="77777777" w:rsidR="004F1609" w:rsidRPr="002C1EF5" w:rsidRDefault="004F1609" w:rsidP="004F1609">
      <w:pPr>
        <w:spacing w:after="0" w:line="276" w:lineRule="auto"/>
        <w:ind w:left="567"/>
        <w:rPr>
          <w:rFonts w:asciiTheme="majorHAnsi" w:eastAsia="Times New Roman" w:hAnsiTheme="majorHAnsi" w:cstheme="majorHAnsi"/>
          <w:sz w:val="24"/>
          <w:szCs w:val="24"/>
        </w:rPr>
      </w:pPr>
    </w:p>
    <w:tbl>
      <w:tblPr>
        <w:tblpPr w:leftFromText="180" w:rightFromText="180" w:bottomFromText="160" w:vertAnchor="text" w:horzAnchor="margin" w:tblpXSpec="center" w:tblpYSpec="inside"/>
        <w:tblW w:w="9781" w:type="dxa"/>
        <w:tblLook w:val="04A0" w:firstRow="1" w:lastRow="0" w:firstColumn="1" w:lastColumn="0" w:noHBand="0" w:noVBand="1"/>
      </w:tblPr>
      <w:tblGrid>
        <w:gridCol w:w="4786"/>
        <w:gridCol w:w="4995"/>
      </w:tblGrid>
      <w:tr w:rsidR="004F1609" w:rsidRPr="002C1EF5" w14:paraId="13091BA1" w14:textId="77777777" w:rsidTr="00E07AFB">
        <w:tc>
          <w:tcPr>
            <w:tcW w:w="4786" w:type="dxa"/>
          </w:tcPr>
          <w:p w14:paraId="340CE34B" w14:textId="77777777" w:rsidR="004F1609" w:rsidRPr="002C1EF5" w:rsidRDefault="004F1609" w:rsidP="00E07AFB">
            <w:pPr>
              <w:spacing w:after="0" w:line="256" w:lineRule="auto"/>
              <w:jc w:val="center"/>
              <w:rPr>
                <w:rFonts w:asciiTheme="majorHAnsi" w:eastAsia="Calibri" w:hAnsiTheme="majorHAnsi" w:cstheme="majorHAnsi"/>
                <w:b/>
                <w:bCs/>
                <w:caps/>
                <w:sz w:val="24"/>
                <w:szCs w:val="24"/>
              </w:rPr>
            </w:pPr>
            <w:r w:rsidRPr="002C1EF5">
              <w:rPr>
                <w:rFonts w:asciiTheme="majorHAnsi" w:eastAsia="Calibri" w:hAnsiTheme="majorHAnsi" w:cstheme="majorHAnsi"/>
                <w:b/>
                <w:bCs/>
                <w:caps/>
                <w:sz w:val="24"/>
                <w:szCs w:val="24"/>
              </w:rPr>
              <w:t>ПОДРЯДЧИК:</w:t>
            </w:r>
          </w:p>
          <w:p w14:paraId="6D788325" w14:textId="77777777" w:rsidR="004F1609" w:rsidRPr="002C1EF5" w:rsidRDefault="004F1609" w:rsidP="00E07AFB">
            <w:pPr>
              <w:spacing w:after="0" w:line="256" w:lineRule="auto"/>
              <w:ind w:left="743"/>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____________________________</w:t>
            </w:r>
          </w:p>
          <w:p w14:paraId="434C068C" w14:textId="77777777" w:rsidR="004F1609" w:rsidRPr="002C1EF5" w:rsidRDefault="004F1609" w:rsidP="00E07AFB">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vertAlign w:val="superscript"/>
              </w:rPr>
              <w:t>(должность)</w:t>
            </w:r>
          </w:p>
          <w:p w14:paraId="56A3F61C" w14:textId="77777777" w:rsidR="004F1609" w:rsidRPr="002C1EF5" w:rsidRDefault="004F1609" w:rsidP="00E07AFB">
            <w:pPr>
              <w:spacing w:after="0" w:line="256" w:lineRule="auto"/>
              <w:ind w:left="743"/>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____________________________</w:t>
            </w:r>
          </w:p>
          <w:p w14:paraId="6B25746C" w14:textId="77777777" w:rsidR="004F1609" w:rsidRPr="002C1EF5" w:rsidRDefault="004F1609" w:rsidP="00E07AFB">
            <w:pPr>
              <w:spacing w:after="0" w:line="256" w:lineRule="auto"/>
              <w:jc w:val="center"/>
              <w:rPr>
                <w:rFonts w:asciiTheme="majorHAnsi" w:eastAsia="Calibri" w:hAnsiTheme="majorHAnsi" w:cstheme="majorHAnsi"/>
                <w:sz w:val="24"/>
                <w:szCs w:val="24"/>
                <w:vertAlign w:val="superscript"/>
              </w:rPr>
            </w:pPr>
            <w:r w:rsidRPr="002C1EF5">
              <w:rPr>
                <w:rFonts w:asciiTheme="majorHAnsi" w:eastAsia="Calibri" w:hAnsiTheme="majorHAnsi" w:cstheme="majorHAnsi"/>
                <w:sz w:val="24"/>
                <w:szCs w:val="24"/>
                <w:vertAlign w:val="superscript"/>
              </w:rPr>
              <w:t>(подпись, фамилия и инициалы)</w:t>
            </w:r>
          </w:p>
          <w:p w14:paraId="16F054CA" w14:textId="77777777" w:rsidR="004F1609" w:rsidRPr="002C1EF5" w:rsidRDefault="004F1609" w:rsidP="00E07AFB">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 ____________ 20__ г.</w:t>
            </w:r>
          </w:p>
          <w:p w14:paraId="1CF17F1C" w14:textId="77777777" w:rsidR="004F1609" w:rsidRPr="002C1EF5" w:rsidRDefault="004F1609" w:rsidP="00E07AFB">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br/>
              <w:t>М.П. (при наличии печати)</w:t>
            </w:r>
          </w:p>
        </w:tc>
        <w:tc>
          <w:tcPr>
            <w:tcW w:w="4995" w:type="dxa"/>
          </w:tcPr>
          <w:p w14:paraId="77A611B6" w14:textId="77777777" w:rsidR="004F1609" w:rsidRPr="002C1EF5" w:rsidRDefault="004F1609" w:rsidP="00E07AFB">
            <w:pPr>
              <w:spacing w:after="0" w:line="256" w:lineRule="auto"/>
              <w:jc w:val="center"/>
              <w:rPr>
                <w:rFonts w:asciiTheme="majorHAnsi" w:eastAsia="Calibri" w:hAnsiTheme="majorHAnsi" w:cstheme="majorHAnsi"/>
                <w:b/>
                <w:bCs/>
                <w:caps/>
                <w:sz w:val="24"/>
                <w:szCs w:val="24"/>
              </w:rPr>
            </w:pPr>
            <w:r w:rsidRPr="002C1EF5">
              <w:rPr>
                <w:rFonts w:asciiTheme="majorHAnsi" w:eastAsia="Calibri" w:hAnsiTheme="majorHAnsi" w:cstheme="majorHAnsi"/>
                <w:b/>
                <w:bCs/>
                <w:caps/>
                <w:sz w:val="24"/>
                <w:szCs w:val="24"/>
              </w:rPr>
              <w:t>ЗАКАЗЧИК:</w:t>
            </w:r>
          </w:p>
          <w:p w14:paraId="33D1CB95" w14:textId="77777777" w:rsidR="00FA4193" w:rsidRPr="001E513E" w:rsidRDefault="00FA4193" w:rsidP="00FA4193">
            <w:pPr>
              <w:spacing w:after="0" w:line="240" w:lineRule="auto"/>
              <w:jc w:val="center"/>
              <w:rPr>
                <w:b/>
                <w:sz w:val="24"/>
                <w:szCs w:val="24"/>
                <w:lang w:eastAsia="ru-RU"/>
              </w:rPr>
            </w:pPr>
            <w:r w:rsidRPr="001E513E">
              <w:rPr>
                <w:b/>
                <w:sz w:val="24"/>
                <w:szCs w:val="24"/>
                <w:lang w:eastAsia="ru-RU"/>
              </w:rPr>
              <w:t>АО «Почта России»</w:t>
            </w:r>
          </w:p>
          <w:p w14:paraId="127BED6C" w14:textId="77777777" w:rsidR="00FA4193" w:rsidRPr="001E513E" w:rsidRDefault="00FA4193" w:rsidP="00FA4193">
            <w:pPr>
              <w:spacing w:after="0" w:line="240" w:lineRule="auto"/>
              <w:jc w:val="center"/>
              <w:rPr>
                <w:sz w:val="24"/>
                <w:szCs w:val="24"/>
                <w:lang w:eastAsia="ru-RU"/>
              </w:rPr>
            </w:pPr>
            <w:r>
              <w:t>Директор УФПС Рязанской области</w:t>
            </w:r>
            <w:r>
              <w:rPr>
                <w:sz w:val="24"/>
                <w:szCs w:val="24"/>
                <w:lang w:eastAsia="ru-RU"/>
              </w:rPr>
              <w:t xml:space="preserve"> </w:t>
            </w:r>
          </w:p>
          <w:p w14:paraId="374FF6FE" w14:textId="77777777" w:rsidR="00FA4193" w:rsidRDefault="00FA4193" w:rsidP="00FA4193">
            <w:pPr>
              <w:spacing w:after="0" w:line="240" w:lineRule="auto"/>
              <w:jc w:val="center"/>
              <w:rPr>
                <w:sz w:val="24"/>
                <w:szCs w:val="24"/>
                <w:lang w:eastAsia="ru-RU"/>
              </w:rPr>
            </w:pPr>
            <w:r w:rsidRPr="001E513E">
              <w:rPr>
                <w:sz w:val="24"/>
                <w:szCs w:val="24"/>
                <w:lang w:eastAsia="ru-RU"/>
              </w:rPr>
              <w:t>__________________ /</w:t>
            </w:r>
            <w:r>
              <w:rPr>
                <w:sz w:val="24"/>
                <w:szCs w:val="24"/>
                <w:lang w:eastAsia="ru-RU"/>
              </w:rPr>
              <w:t>Полуэктов Д. И.</w:t>
            </w:r>
            <w:r w:rsidRPr="001E513E">
              <w:rPr>
                <w:sz w:val="24"/>
                <w:szCs w:val="24"/>
                <w:lang w:eastAsia="ru-RU"/>
              </w:rPr>
              <w:t>/</w:t>
            </w:r>
          </w:p>
          <w:p w14:paraId="11C32EF1" w14:textId="77777777" w:rsidR="00FA4193" w:rsidRPr="00377DAD" w:rsidRDefault="00FA4193" w:rsidP="00FA4193">
            <w:pPr>
              <w:spacing w:after="0" w:line="240" w:lineRule="auto"/>
              <w:jc w:val="center"/>
              <w:rPr>
                <w:rFonts w:eastAsia="Calibri"/>
                <w:sz w:val="24"/>
                <w:szCs w:val="24"/>
              </w:rPr>
            </w:pPr>
            <w:r w:rsidRPr="00377DAD">
              <w:rPr>
                <w:rFonts w:eastAsia="Calibri"/>
                <w:sz w:val="24"/>
                <w:szCs w:val="24"/>
              </w:rPr>
              <w:t>___ ____________ 20__ г.</w:t>
            </w:r>
          </w:p>
          <w:p w14:paraId="3BBE6A84" w14:textId="77777777" w:rsidR="004F1609" w:rsidRPr="002C1EF5" w:rsidRDefault="004F1609" w:rsidP="00E07AFB">
            <w:pPr>
              <w:spacing w:after="0" w:line="256" w:lineRule="auto"/>
              <w:rPr>
                <w:rFonts w:asciiTheme="majorHAnsi" w:eastAsia="Calibri" w:hAnsiTheme="majorHAnsi" w:cstheme="majorHAnsi"/>
                <w:sz w:val="24"/>
                <w:szCs w:val="24"/>
              </w:rPr>
            </w:pPr>
          </w:p>
        </w:tc>
      </w:tr>
    </w:tbl>
    <w:p w14:paraId="727F818E" w14:textId="77777777" w:rsidR="00FA4193" w:rsidRDefault="004F1609" w:rsidP="00FA4193">
      <w:pPr>
        <w:pStyle w:val="ConsPlusNormal"/>
        <w:jc w:val="right"/>
        <w:rPr>
          <w:rFonts w:asciiTheme="majorHAnsi" w:eastAsia="Calibri" w:hAnsiTheme="majorHAnsi" w:cstheme="majorHAnsi"/>
          <w:sz w:val="24"/>
          <w:szCs w:val="24"/>
        </w:rPr>
      </w:pPr>
      <w:r w:rsidRPr="002C1EF5">
        <w:rPr>
          <w:rFonts w:asciiTheme="majorHAnsi" w:hAnsiTheme="majorHAnsi" w:cstheme="majorHAnsi"/>
          <w:sz w:val="24"/>
          <w:szCs w:val="24"/>
        </w:rPr>
        <w:br w:type="page"/>
      </w:r>
      <w:r w:rsidRPr="002C1EF5">
        <w:rPr>
          <w:rFonts w:asciiTheme="majorHAnsi" w:eastAsia="Calibri" w:hAnsiTheme="majorHAnsi" w:cstheme="majorHAnsi"/>
          <w:sz w:val="24"/>
          <w:szCs w:val="24"/>
        </w:rPr>
        <w:lastRenderedPageBreak/>
        <w:t xml:space="preserve">Приложение № 2 </w:t>
      </w:r>
    </w:p>
    <w:p w14:paraId="4123149F" w14:textId="3DAEB5C1" w:rsidR="00FA4193" w:rsidRDefault="00FA4193" w:rsidP="00FA4193">
      <w:pPr>
        <w:pStyle w:val="ConsPlusNormal"/>
        <w:jc w:val="right"/>
        <w:rPr>
          <w:rFonts w:asciiTheme="majorHAnsi" w:hAnsiTheme="majorHAnsi" w:cstheme="majorHAnsi"/>
          <w:sz w:val="24"/>
          <w:szCs w:val="24"/>
        </w:rPr>
      </w:pPr>
      <w:r w:rsidRPr="002C1EF5">
        <w:rPr>
          <w:rFonts w:asciiTheme="majorHAnsi" w:hAnsiTheme="majorHAnsi" w:cstheme="majorHAnsi"/>
          <w:sz w:val="24"/>
          <w:szCs w:val="24"/>
        </w:rPr>
        <w:t>к Договору № ___</w:t>
      </w:r>
      <w:r>
        <w:rPr>
          <w:rFonts w:asciiTheme="majorHAnsi" w:hAnsiTheme="majorHAnsi" w:cstheme="majorHAnsi"/>
          <w:sz w:val="24"/>
          <w:szCs w:val="24"/>
        </w:rPr>
        <w:t>__</w:t>
      </w:r>
      <w:r w:rsidRPr="002C1EF5">
        <w:rPr>
          <w:rFonts w:asciiTheme="majorHAnsi" w:hAnsiTheme="majorHAnsi" w:cstheme="majorHAnsi"/>
          <w:sz w:val="24"/>
          <w:szCs w:val="24"/>
        </w:rPr>
        <w:t xml:space="preserve"> на выполнение работ </w:t>
      </w:r>
    </w:p>
    <w:p w14:paraId="79DAFA97" w14:textId="77777777" w:rsidR="00FA4193" w:rsidRDefault="00FA4193" w:rsidP="00FA4193">
      <w:pPr>
        <w:pStyle w:val="ConsPlusNormal"/>
        <w:jc w:val="right"/>
        <w:rPr>
          <w:rFonts w:ascii="Times New Roman" w:hAnsi="Times New Roman" w:cs="Times New Roman"/>
          <w:sz w:val="24"/>
          <w:szCs w:val="24"/>
        </w:rPr>
      </w:pPr>
      <w:r w:rsidRPr="00FF01FF">
        <w:rPr>
          <w:rFonts w:ascii="Times New Roman" w:hAnsi="Times New Roman" w:cs="Times New Roman"/>
          <w:sz w:val="24"/>
          <w:szCs w:val="24"/>
        </w:rPr>
        <w:t xml:space="preserve">по ремонту кровли теплопункта автобазы </w:t>
      </w:r>
    </w:p>
    <w:p w14:paraId="60CC6319" w14:textId="77777777" w:rsidR="00FA4193" w:rsidRDefault="00FA4193" w:rsidP="00FA4193">
      <w:pPr>
        <w:pStyle w:val="ConsPlusNormal"/>
        <w:jc w:val="right"/>
        <w:rPr>
          <w:rFonts w:ascii="Times New Roman" w:hAnsi="Times New Roman" w:cs="Times New Roman"/>
          <w:sz w:val="24"/>
          <w:szCs w:val="24"/>
        </w:rPr>
      </w:pPr>
      <w:r w:rsidRPr="00FF01FF">
        <w:rPr>
          <w:rFonts w:ascii="Times New Roman" w:hAnsi="Times New Roman" w:cs="Times New Roman"/>
          <w:sz w:val="24"/>
          <w:szCs w:val="24"/>
        </w:rPr>
        <w:t xml:space="preserve">УФПС Рязанской области по адресу: </w:t>
      </w:r>
    </w:p>
    <w:p w14:paraId="1C0293D2" w14:textId="77777777" w:rsidR="00FA4193" w:rsidRPr="00FF01FF" w:rsidRDefault="00FA4193" w:rsidP="00FA4193">
      <w:pPr>
        <w:pStyle w:val="ConsPlusNormal"/>
        <w:jc w:val="right"/>
        <w:rPr>
          <w:rFonts w:ascii="Times New Roman" w:hAnsi="Times New Roman" w:cs="Times New Roman"/>
          <w:sz w:val="24"/>
          <w:szCs w:val="24"/>
        </w:rPr>
      </w:pPr>
      <w:r w:rsidRPr="00FF01FF">
        <w:rPr>
          <w:rFonts w:ascii="Times New Roman" w:hAnsi="Times New Roman" w:cs="Times New Roman"/>
          <w:sz w:val="24"/>
          <w:szCs w:val="24"/>
        </w:rPr>
        <w:t>г. Рязань, ул. Военных автомобилистов д.9</w:t>
      </w:r>
    </w:p>
    <w:p w14:paraId="29ED9BAF" w14:textId="77777777" w:rsidR="00FA4193" w:rsidRPr="002C1EF5" w:rsidRDefault="00FA4193" w:rsidP="00FA4193">
      <w:pPr>
        <w:spacing w:after="0" w:line="240" w:lineRule="auto"/>
        <w:ind w:left="4536"/>
        <w:jc w:val="both"/>
        <w:rPr>
          <w:rFonts w:asciiTheme="majorHAnsi" w:eastAsia="Calibri" w:hAnsiTheme="majorHAnsi" w:cstheme="majorHAnsi"/>
          <w:sz w:val="24"/>
          <w:szCs w:val="24"/>
          <w:lang w:eastAsia="ru-RU"/>
        </w:rPr>
      </w:pPr>
    </w:p>
    <w:p w14:paraId="5F75A283" w14:textId="1B7A4B7D" w:rsidR="004F1609" w:rsidRPr="002C1EF5" w:rsidRDefault="004F1609" w:rsidP="004F1609">
      <w:pPr>
        <w:spacing w:line="256" w:lineRule="auto"/>
        <w:ind w:left="4536"/>
        <w:jc w:val="both"/>
        <w:rPr>
          <w:rFonts w:asciiTheme="majorHAnsi" w:eastAsia="Calibri" w:hAnsiTheme="majorHAnsi" w:cstheme="majorHAnsi"/>
          <w:sz w:val="24"/>
          <w:szCs w:val="24"/>
          <w:lang w:eastAsia="ru-RU"/>
        </w:rPr>
      </w:pPr>
    </w:p>
    <w:p w14:paraId="3EE8702E" w14:textId="77777777" w:rsidR="004F1609" w:rsidRPr="002C1EF5" w:rsidRDefault="004F1609" w:rsidP="004F1609">
      <w:pPr>
        <w:spacing w:after="0" w:line="256" w:lineRule="auto"/>
        <w:jc w:val="right"/>
        <w:rPr>
          <w:rFonts w:asciiTheme="majorHAnsi" w:eastAsia="Times New Roman" w:hAnsiTheme="majorHAnsi" w:cstheme="majorHAnsi"/>
          <w:sz w:val="24"/>
          <w:szCs w:val="24"/>
        </w:rPr>
      </w:pPr>
    </w:p>
    <w:p w14:paraId="76246076" w14:textId="77777777" w:rsidR="004F1609" w:rsidRPr="002C1EF5" w:rsidRDefault="004F1609" w:rsidP="004F1609">
      <w:pPr>
        <w:spacing w:after="0" w:line="256" w:lineRule="auto"/>
        <w:rPr>
          <w:rFonts w:asciiTheme="majorHAnsi" w:eastAsia="Calibri" w:hAnsiTheme="majorHAnsi" w:cstheme="majorHAnsi"/>
          <w:b/>
          <w:sz w:val="24"/>
          <w:szCs w:val="24"/>
        </w:rPr>
      </w:pPr>
      <w:r w:rsidRPr="002C1EF5">
        <w:rPr>
          <w:rFonts w:asciiTheme="majorHAnsi" w:eastAsia="Calibri" w:hAnsiTheme="majorHAnsi" w:cstheme="majorHAnsi"/>
          <w:b/>
          <w:sz w:val="24"/>
          <w:szCs w:val="24"/>
        </w:rPr>
        <w:t>ФОРМА</w:t>
      </w:r>
    </w:p>
    <w:p w14:paraId="6C958135" w14:textId="77777777" w:rsidR="004F1609" w:rsidRPr="002C1EF5" w:rsidRDefault="004F1609" w:rsidP="004F1609">
      <w:pPr>
        <w:spacing w:after="0" w:line="256" w:lineRule="auto"/>
        <w:rPr>
          <w:rFonts w:asciiTheme="majorHAnsi" w:eastAsia="Calibri" w:hAnsiTheme="majorHAnsi" w:cstheme="majorHAnsi"/>
          <w:b/>
          <w:sz w:val="24"/>
          <w:szCs w:val="24"/>
        </w:rPr>
      </w:pPr>
    </w:p>
    <w:p w14:paraId="3E8AAF49" w14:textId="77777777" w:rsidR="004F1609" w:rsidRPr="002C1EF5" w:rsidRDefault="004F1609" w:rsidP="004F1609">
      <w:pPr>
        <w:spacing w:after="0" w:line="256" w:lineRule="auto"/>
        <w:jc w:val="center"/>
        <w:rPr>
          <w:rFonts w:asciiTheme="majorHAnsi" w:eastAsia="Calibri" w:hAnsiTheme="majorHAnsi" w:cstheme="majorHAnsi"/>
          <w:b/>
          <w:sz w:val="24"/>
          <w:szCs w:val="24"/>
        </w:rPr>
      </w:pPr>
      <w:r w:rsidRPr="002C1EF5">
        <w:rPr>
          <w:rFonts w:asciiTheme="majorHAnsi" w:eastAsia="Calibri" w:hAnsiTheme="majorHAnsi" w:cstheme="majorHAnsi"/>
          <w:b/>
          <w:color w:val="000000"/>
          <w:sz w:val="24"/>
          <w:szCs w:val="24"/>
        </w:rPr>
        <w:t>Акта о выявленных недостатках результата Работ</w:t>
      </w:r>
    </w:p>
    <w:p w14:paraId="6973660C" w14:textId="77777777" w:rsidR="004F1609" w:rsidRPr="002C1EF5" w:rsidRDefault="004F1609" w:rsidP="004F1609">
      <w:pPr>
        <w:spacing w:after="0" w:line="256" w:lineRule="auto"/>
        <w:jc w:val="center"/>
        <w:rPr>
          <w:rFonts w:asciiTheme="majorHAnsi" w:eastAsia="Calibri" w:hAnsiTheme="majorHAnsi" w:cstheme="majorHAnsi"/>
          <w:iCs/>
          <w:sz w:val="24"/>
          <w:szCs w:val="24"/>
        </w:rPr>
      </w:pPr>
      <w:r w:rsidRPr="002C1EF5">
        <w:rPr>
          <w:rFonts w:asciiTheme="majorHAnsi" w:eastAsia="Calibri" w:hAnsiTheme="majorHAnsi" w:cstheme="majorHAnsi"/>
          <w:bCs/>
          <w:kern w:val="32"/>
          <w:sz w:val="24"/>
          <w:szCs w:val="24"/>
        </w:rPr>
        <w:t xml:space="preserve">к Договору </w:t>
      </w:r>
      <w:r w:rsidRPr="002C1EF5">
        <w:rPr>
          <w:rFonts w:asciiTheme="majorHAnsi" w:eastAsia="Calibri" w:hAnsiTheme="majorHAnsi" w:cstheme="majorHAnsi"/>
          <w:color w:val="000000"/>
          <w:sz w:val="24"/>
          <w:szCs w:val="24"/>
        </w:rPr>
        <w:t>на</w:t>
      </w:r>
      <w:r w:rsidRPr="002C1EF5">
        <w:rPr>
          <w:rFonts w:asciiTheme="majorHAnsi" w:eastAsia="Calibri" w:hAnsiTheme="majorHAnsi" w:cstheme="majorHAnsi"/>
          <w:iCs/>
          <w:sz w:val="24"/>
          <w:szCs w:val="24"/>
        </w:rPr>
        <w:t xml:space="preserve"> выполнение работ _______________</w:t>
      </w:r>
    </w:p>
    <w:p w14:paraId="0B1ED518" w14:textId="77777777" w:rsidR="004F1609" w:rsidRPr="002C1EF5" w:rsidRDefault="004F1609" w:rsidP="004F1609">
      <w:pPr>
        <w:spacing w:after="0" w:line="256" w:lineRule="auto"/>
        <w:jc w:val="center"/>
        <w:rPr>
          <w:rFonts w:asciiTheme="majorHAnsi" w:eastAsia="Calibri" w:hAnsiTheme="majorHAnsi" w:cstheme="majorHAnsi"/>
          <w:bCs/>
          <w:kern w:val="32"/>
          <w:sz w:val="24"/>
          <w:szCs w:val="24"/>
        </w:rPr>
      </w:pPr>
      <w:r w:rsidRPr="002C1EF5">
        <w:rPr>
          <w:rFonts w:asciiTheme="majorHAnsi" w:eastAsia="Calibri" w:hAnsiTheme="majorHAnsi" w:cstheme="majorHAnsi"/>
          <w:sz w:val="24"/>
          <w:szCs w:val="24"/>
        </w:rPr>
        <w:t xml:space="preserve"> </w:t>
      </w:r>
      <w:r w:rsidRPr="002C1EF5">
        <w:rPr>
          <w:rFonts w:asciiTheme="majorHAnsi" w:eastAsia="Calibri" w:hAnsiTheme="majorHAnsi" w:cstheme="majorHAnsi"/>
          <w:bCs/>
          <w:kern w:val="32"/>
          <w:sz w:val="24"/>
          <w:szCs w:val="24"/>
        </w:rPr>
        <w:t xml:space="preserve">№ </w:t>
      </w:r>
      <w:r w:rsidRPr="002C1EF5">
        <w:rPr>
          <w:rFonts w:asciiTheme="majorHAnsi" w:eastAsia="Calibri" w:hAnsiTheme="majorHAnsi" w:cstheme="majorHAnsi"/>
          <w:sz w:val="24"/>
          <w:szCs w:val="24"/>
        </w:rPr>
        <w:t>_____</w:t>
      </w:r>
      <w:r w:rsidRPr="002C1EF5">
        <w:rPr>
          <w:rFonts w:asciiTheme="majorHAnsi" w:eastAsia="Calibri" w:hAnsiTheme="majorHAnsi" w:cstheme="majorHAnsi"/>
          <w:bCs/>
          <w:kern w:val="32"/>
          <w:sz w:val="24"/>
          <w:szCs w:val="24"/>
        </w:rPr>
        <w:t xml:space="preserve"> от «___» _____________ 20__г.</w:t>
      </w:r>
    </w:p>
    <w:p w14:paraId="38E1C16D" w14:textId="77777777" w:rsidR="004F1609" w:rsidRPr="002C1EF5" w:rsidRDefault="004F1609" w:rsidP="004F1609">
      <w:pPr>
        <w:spacing w:after="0" w:line="256" w:lineRule="auto"/>
        <w:jc w:val="center"/>
        <w:rPr>
          <w:rFonts w:asciiTheme="majorHAnsi" w:eastAsia="Calibri" w:hAnsiTheme="majorHAnsi" w:cstheme="majorHAnsi"/>
          <w:bCs/>
          <w:kern w:val="32"/>
          <w:sz w:val="24"/>
          <w:szCs w:val="24"/>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4F1609" w:rsidRPr="002C1EF5" w14:paraId="54974453" w14:textId="77777777" w:rsidTr="00E07AFB">
        <w:tc>
          <w:tcPr>
            <w:tcW w:w="4820" w:type="dxa"/>
            <w:hideMark/>
          </w:tcPr>
          <w:p w14:paraId="47C645EB" w14:textId="77777777" w:rsidR="004F1609" w:rsidRPr="002C1EF5" w:rsidRDefault="004F1609" w:rsidP="00E07AFB">
            <w:pPr>
              <w:spacing w:after="0" w:line="276" w:lineRule="auto"/>
              <w:jc w:val="both"/>
              <w:rPr>
                <w:rFonts w:asciiTheme="majorHAnsi" w:eastAsia="Calibri" w:hAnsiTheme="majorHAnsi" w:cstheme="majorHAnsi"/>
                <w:bCs/>
                <w:sz w:val="24"/>
                <w:szCs w:val="24"/>
              </w:rPr>
            </w:pPr>
            <w:r w:rsidRPr="002C1EF5">
              <w:rPr>
                <w:rFonts w:asciiTheme="majorHAnsi" w:eastAsia="Calibri" w:hAnsiTheme="majorHAnsi" w:cstheme="majorHAnsi"/>
                <w:bCs/>
                <w:sz w:val="24"/>
                <w:szCs w:val="24"/>
              </w:rPr>
              <w:t>___________</w:t>
            </w:r>
          </w:p>
        </w:tc>
        <w:tc>
          <w:tcPr>
            <w:tcW w:w="4536" w:type="dxa"/>
            <w:hideMark/>
          </w:tcPr>
          <w:p w14:paraId="1C75219D" w14:textId="77777777" w:rsidR="004F1609" w:rsidRPr="002C1EF5" w:rsidRDefault="004F1609" w:rsidP="00E07AFB">
            <w:pPr>
              <w:spacing w:after="0" w:line="276" w:lineRule="auto"/>
              <w:ind w:firstLine="709"/>
              <w:jc w:val="right"/>
              <w:rPr>
                <w:rFonts w:asciiTheme="majorHAnsi" w:eastAsia="Calibri" w:hAnsiTheme="majorHAnsi" w:cstheme="majorHAnsi"/>
                <w:bCs/>
                <w:sz w:val="24"/>
                <w:szCs w:val="24"/>
              </w:rPr>
            </w:pPr>
            <w:r w:rsidRPr="002C1EF5">
              <w:rPr>
                <w:rFonts w:asciiTheme="majorHAnsi" w:eastAsia="Calibri" w:hAnsiTheme="majorHAnsi" w:cstheme="majorHAnsi"/>
                <w:bCs/>
                <w:sz w:val="24"/>
                <w:szCs w:val="24"/>
              </w:rPr>
              <w:t xml:space="preserve"> «____» __________ 20__ г.</w:t>
            </w:r>
          </w:p>
        </w:tc>
      </w:tr>
    </w:tbl>
    <w:p w14:paraId="4A24F826" w14:textId="77777777" w:rsidR="004F1609" w:rsidRPr="002C1EF5" w:rsidRDefault="004F1609" w:rsidP="004F1609">
      <w:pPr>
        <w:spacing w:after="0" w:line="256" w:lineRule="auto"/>
        <w:jc w:val="center"/>
        <w:rPr>
          <w:rFonts w:asciiTheme="majorHAnsi" w:eastAsia="Calibri" w:hAnsiTheme="majorHAnsi" w:cstheme="majorHAnsi"/>
          <w:sz w:val="24"/>
          <w:szCs w:val="24"/>
        </w:rPr>
      </w:pPr>
    </w:p>
    <w:p w14:paraId="07509509" w14:textId="64E04DC7" w:rsidR="004F1609" w:rsidRPr="002C1EF5" w:rsidRDefault="004F1609" w:rsidP="004F1609">
      <w:pPr>
        <w:spacing w:after="0" w:line="276" w:lineRule="auto"/>
        <w:jc w:val="both"/>
        <w:rPr>
          <w:rFonts w:asciiTheme="majorHAnsi" w:eastAsia="Calibri" w:hAnsiTheme="majorHAnsi" w:cstheme="majorHAnsi"/>
          <w:b/>
          <w:sz w:val="24"/>
          <w:szCs w:val="24"/>
        </w:rPr>
      </w:pPr>
      <w:r w:rsidRPr="002C1EF5">
        <w:rPr>
          <w:rFonts w:asciiTheme="majorHAnsi" w:eastAsia="Calibri" w:hAnsiTheme="majorHAnsi" w:cstheme="majorHAnsi"/>
          <w:color w:val="000000"/>
          <w:sz w:val="24"/>
          <w:szCs w:val="24"/>
        </w:rPr>
        <w:t xml:space="preserve">АО «Почта России», именуемое в дальнейшем «Заказчик», в лице </w:t>
      </w:r>
      <w:r w:rsidR="00FA4193">
        <w:rPr>
          <w:rFonts w:eastAsia="Calibri"/>
          <w:color w:val="000000"/>
          <w:sz w:val="24"/>
          <w:szCs w:val="24"/>
        </w:rPr>
        <w:t>Директора УФПС Рязанской области Полуэктова Дениса Игоревича</w:t>
      </w:r>
      <w:r w:rsidRPr="002C1EF5">
        <w:rPr>
          <w:rFonts w:asciiTheme="majorHAnsi" w:eastAsia="Calibri" w:hAnsiTheme="majorHAnsi" w:cstheme="majorHAnsi"/>
          <w:color w:val="000000"/>
          <w:sz w:val="24"/>
          <w:szCs w:val="24"/>
        </w:rPr>
        <w:t xml:space="preserve">, действующего на основании </w:t>
      </w:r>
      <w:r w:rsidR="00FA4193">
        <w:rPr>
          <w:rFonts w:eastAsia="Calibri"/>
          <w:color w:val="000000"/>
          <w:sz w:val="24"/>
          <w:szCs w:val="24"/>
        </w:rPr>
        <w:t>доверенности № 77/822-н/77-2024-24-1646 от 06.12.2024г.</w:t>
      </w:r>
      <w:r w:rsidRPr="002C1EF5">
        <w:rPr>
          <w:rFonts w:asciiTheme="majorHAnsi" w:eastAsia="Calibri" w:hAnsiTheme="majorHAnsi" w:cstheme="majorHAnsi"/>
          <w:color w:val="000000"/>
          <w:sz w:val="24"/>
          <w:szCs w:val="24"/>
        </w:rPr>
        <w:t xml:space="preserve">,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 </w:t>
      </w:r>
      <w:r w:rsidRPr="002C1EF5">
        <w:rPr>
          <w:rFonts w:asciiTheme="majorHAnsi" w:eastAsia="Calibri" w:hAnsiTheme="majorHAnsi" w:cstheme="majorHAnsi"/>
          <w:sz w:val="24"/>
          <w:szCs w:val="24"/>
        </w:rPr>
        <w:t xml:space="preserve">составили настоящий Акт </w:t>
      </w:r>
      <w:r w:rsidRPr="002C1EF5">
        <w:rPr>
          <w:rFonts w:asciiTheme="majorHAnsi" w:eastAsia="Calibri" w:hAnsiTheme="majorHAnsi" w:cstheme="majorHAnsi"/>
          <w:color w:val="000000"/>
          <w:sz w:val="24"/>
          <w:szCs w:val="24"/>
        </w:rPr>
        <w:t>о выявленных недостатках результата выполненных работ</w:t>
      </w:r>
      <w:r w:rsidRPr="002C1EF5">
        <w:rPr>
          <w:rFonts w:asciiTheme="majorHAnsi" w:eastAsia="Calibri" w:hAnsiTheme="majorHAnsi" w:cstheme="majorHAnsi"/>
          <w:sz w:val="24"/>
          <w:szCs w:val="24"/>
        </w:rPr>
        <w:t xml:space="preserve"> (далее – «Акт»), в соответствии с которым установлено следующее:</w:t>
      </w:r>
    </w:p>
    <w:p w14:paraId="39723BD5" w14:textId="77777777" w:rsidR="004F1609" w:rsidRPr="002C1EF5" w:rsidRDefault="004F1609" w:rsidP="004F1609">
      <w:pPr>
        <w:spacing w:after="0" w:line="256" w:lineRule="auto"/>
        <w:ind w:left="360"/>
        <w:jc w:val="center"/>
        <w:rPr>
          <w:rFonts w:asciiTheme="majorHAnsi" w:eastAsia="Times New Roman" w:hAnsiTheme="majorHAnsi" w:cstheme="majorHAnsi"/>
          <w:b/>
          <w:i/>
          <w:sz w:val="24"/>
          <w:szCs w:val="24"/>
          <w:lang w:eastAsia="ru-RU"/>
        </w:rPr>
      </w:pPr>
    </w:p>
    <w:p w14:paraId="6E6E31BE" w14:textId="77777777" w:rsidR="004F1609" w:rsidRPr="002C1EF5" w:rsidRDefault="004F1609" w:rsidP="004F1609">
      <w:pPr>
        <w:spacing w:after="0" w:line="256" w:lineRule="auto"/>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Перечень недостатков</w:t>
      </w:r>
    </w:p>
    <w:p w14:paraId="14773E49" w14:textId="77777777" w:rsidR="004F1609" w:rsidRPr="002C1EF5" w:rsidRDefault="004F1609" w:rsidP="004F1609">
      <w:pPr>
        <w:spacing w:after="0" w:line="256" w:lineRule="auto"/>
        <w:jc w:val="center"/>
        <w:rPr>
          <w:rFonts w:asciiTheme="majorHAnsi" w:eastAsia="Times New Roman" w:hAnsiTheme="majorHAnsi" w:cstheme="majorHAnsi"/>
          <w:b/>
          <w:sz w:val="24"/>
          <w:szCs w:val="24"/>
          <w:lang w:eastAsia="ru-RU"/>
        </w:rPr>
      </w:pPr>
    </w:p>
    <w:tbl>
      <w:tblPr>
        <w:tblW w:w="0" w:type="dxa"/>
        <w:jc w:val="center"/>
        <w:tblLayout w:type="fixed"/>
        <w:tblLook w:val="04A0" w:firstRow="1" w:lastRow="0" w:firstColumn="1" w:lastColumn="0" w:noHBand="0" w:noVBand="1"/>
      </w:tblPr>
      <w:tblGrid>
        <w:gridCol w:w="855"/>
        <w:gridCol w:w="2410"/>
        <w:gridCol w:w="4134"/>
        <w:gridCol w:w="1815"/>
      </w:tblGrid>
      <w:tr w:rsidR="004F1609" w:rsidRPr="002C1EF5" w14:paraId="1A78B685" w14:textId="77777777" w:rsidTr="00E07AFB">
        <w:trPr>
          <w:trHeight w:val="1050"/>
          <w:jc w:val="center"/>
        </w:trPr>
        <w:tc>
          <w:tcPr>
            <w:tcW w:w="855" w:type="dxa"/>
            <w:tcBorders>
              <w:top w:val="single" w:sz="4" w:space="0" w:color="auto"/>
              <w:left w:val="single" w:sz="4" w:space="0" w:color="auto"/>
              <w:bottom w:val="single" w:sz="4" w:space="0" w:color="auto"/>
              <w:right w:val="single" w:sz="4" w:space="0" w:color="auto"/>
            </w:tcBorders>
            <w:noWrap/>
            <w:vAlign w:val="center"/>
            <w:hideMark/>
          </w:tcPr>
          <w:p w14:paraId="3D9D3E87" w14:textId="77777777" w:rsidR="004F1609" w:rsidRPr="002C1EF5" w:rsidRDefault="004F1609" w:rsidP="00E07AFB">
            <w:pPr>
              <w:spacing w:after="0" w:line="276"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w:t>
            </w:r>
          </w:p>
        </w:tc>
        <w:tc>
          <w:tcPr>
            <w:tcW w:w="2410" w:type="dxa"/>
            <w:tcBorders>
              <w:top w:val="single" w:sz="4" w:space="0" w:color="auto"/>
              <w:left w:val="nil"/>
              <w:bottom w:val="single" w:sz="4" w:space="0" w:color="auto"/>
              <w:right w:val="single" w:sz="4" w:space="0" w:color="auto"/>
            </w:tcBorders>
            <w:vAlign w:val="center"/>
            <w:hideMark/>
          </w:tcPr>
          <w:p w14:paraId="547489DF" w14:textId="77777777" w:rsidR="004F1609" w:rsidRPr="002C1EF5" w:rsidRDefault="004F1609" w:rsidP="00E07AFB">
            <w:pPr>
              <w:spacing w:after="0" w:line="276"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Наименование работ</w:t>
            </w:r>
          </w:p>
        </w:tc>
        <w:tc>
          <w:tcPr>
            <w:tcW w:w="4134" w:type="dxa"/>
            <w:tcBorders>
              <w:top w:val="single" w:sz="4" w:space="0" w:color="auto"/>
              <w:left w:val="nil"/>
              <w:bottom w:val="single" w:sz="4" w:space="0" w:color="auto"/>
              <w:right w:val="single" w:sz="4" w:space="0" w:color="auto"/>
            </w:tcBorders>
            <w:vAlign w:val="center"/>
            <w:hideMark/>
          </w:tcPr>
          <w:p w14:paraId="15DA1F22" w14:textId="77777777" w:rsidR="004F1609" w:rsidRPr="002C1EF5" w:rsidRDefault="004F1609" w:rsidP="00E07AFB">
            <w:pPr>
              <w:spacing w:after="0" w:line="276"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Описание недостатка/несоответствия</w:t>
            </w:r>
          </w:p>
        </w:tc>
        <w:tc>
          <w:tcPr>
            <w:tcW w:w="1815" w:type="dxa"/>
            <w:tcBorders>
              <w:top w:val="single" w:sz="4" w:space="0" w:color="auto"/>
              <w:left w:val="nil"/>
              <w:bottom w:val="single" w:sz="4" w:space="0" w:color="auto"/>
              <w:right w:val="single" w:sz="4" w:space="0" w:color="auto"/>
            </w:tcBorders>
            <w:noWrap/>
            <w:vAlign w:val="center"/>
            <w:hideMark/>
          </w:tcPr>
          <w:p w14:paraId="6BE91D23" w14:textId="77777777" w:rsidR="004F1609" w:rsidRPr="002C1EF5" w:rsidRDefault="004F1609" w:rsidP="00E07AFB">
            <w:pPr>
              <w:spacing w:after="0" w:line="276"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Срок устранения недостатка/</w:t>
            </w:r>
          </w:p>
          <w:p w14:paraId="690FB3FC" w14:textId="77777777" w:rsidR="004F1609" w:rsidRPr="002C1EF5" w:rsidRDefault="004F1609" w:rsidP="00E07AFB">
            <w:pPr>
              <w:spacing w:after="0" w:line="276"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несоответствия</w:t>
            </w:r>
          </w:p>
        </w:tc>
      </w:tr>
      <w:tr w:rsidR="004F1609" w:rsidRPr="002C1EF5" w14:paraId="46BA1804" w14:textId="77777777" w:rsidTr="00E07AFB">
        <w:trPr>
          <w:trHeight w:val="521"/>
          <w:jc w:val="center"/>
        </w:trPr>
        <w:tc>
          <w:tcPr>
            <w:tcW w:w="855" w:type="dxa"/>
            <w:tcBorders>
              <w:top w:val="single" w:sz="4" w:space="0" w:color="auto"/>
              <w:left w:val="single" w:sz="4" w:space="0" w:color="auto"/>
              <w:bottom w:val="single" w:sz="4" w:space="0" w:color="auto"/>
              <w:right w:val="single" w:sz="4" w:space="0" w:color="auto"/>
            </w:tcBorders>
            <w:noWrap/>
          </w:tcPr>
          <w:p w14:paraId="23FEDC58" w14:textId="77777777" w:rsidR="004F1609" w:rsidRPr="002C1EF5" w:rsidRDefault="004F1609" w:rsidP="00E07AFB">
            <w:pPr>
              <w:spacing w:after="0" w:line="276" w:lineRule="auto"/>
              <w:jc w:val="center"/>
              <w:rPr>
                <w:rFonts w:asciiTheme="majorHAnsi" w:eastAsia="Times New Roman" w:hAnsiTheme="majorHAnsi" w:cstheme="majorHAnsi"/>
                <w:sz w:val="24"/>
                <w:szCs w:val="24"/>
                <w:lang w:val="en-AU" w:eastAsia="ru-RU"/>
              </w:rPr>
            </w:pPr>
          </w:p>
        </w:tc>
        <w:tc>
          <w:tcPr>
            <w:tcW w:w="2410" w:type="dxa"/>
            <w:tcBorders>
              <w:top w:val="single" w:sz="4" w:space="0" w:color="auto"/>
              <w:left w:val="nil"/>
              <w:bottom w:val="single" w:sz="4" w:space="0" w:color="auto"/>
              <w:right w:val="single" w:sz="4" w:space="0" w:color="auto"/>
            </w:tcBorders>
            <w:vAlign w:val="center"/>
          </w:tcPr>
          <w:p w14:paraId="0357CF26" w14:textId="77777777" w:rsidR="004F1609" w:rsidRPr="002C1EF5" w:rsidRDefault="004F1609" w:rsidP="00E07AFB">
            <w:pPr>
              <w:spacing w:after="0" w:line="276" w:lineRule="auto"/>
              <w:rPr>
                <w:rFonts w:asciiTheme="majorHAnsi" w:eastAsia="Times New Roman" w:hAnsiTheme="majorHAnsi" w:cstheme="majorHAnsi"/>
                <w:sz w:val="24"/>
                <w:szCs w:val="24"/>
                <w:lang w:eastAsia="ru-RU"/>
              </w:rPr>
            </w:pPr>
          </w:p>
        </w:tc>
        <w:tc>
          <w:tcPr>
            <w:tcW w:w="4134" w:type="dxa"/>
            <w:tcBorders>
              <w:top w:val="single" w:sz="4" w:space="0" w:color="auto"/>
              <w:left w:val="nil"/>
              <w:bottom w:val="single" w:sz="4" w:space="0" w:color="auto"/>
              <w:right w:val="single" w:sz="4" w:space="0" w:color="auto"/>
            </w:tcBorders>
            <w:vAlign w:val="center"/>
          </w:tcPr>
          <w:p w14:paraId="5AB29A9A" w14:textId="77777777" w:rsidR="004F1609" w:rsidRPr="002C1EF5" w:rsidRDefault="004F1609" w:rsidP="00E07AFB">
            <w:pPr>
              <w:spacing w:after="0" w:line="276" w:lineRule="auto"/>
              <w:jc w:val="center"/>
              <w:rPr>
                <w:rFonts w:asciiTheme="majorHAnsi" w:eastAsia="Times New Roman" w:hAnsiTheme="majorHAnsi" w:cstheme="majorHAnsi"/>
                <w:sz w:val="24"/>
                <w:szCs w:val="24"/>
                <w:lang w:eastAsia="ru-RU"/>
              </w:rPr>
            </w:pPr>
          </w:p>
        </w:tc>
        <w:tc>
          <w:tcPr>
            <w:tcW w:w="1815" w:type="dxa"/>
            <w:tcBorders>
              <w:top w:val="single" w:sz="4" w:space="0" w:color="auto"/>
              <w:left w:val="nil"/>
              <w:bottom w:val="single" w:sz="4" w:space="0" w:color="auto"/>
              <w:right w:val="single" w:sz="4" w:space="0" w:color="auto"/>
            </w:tcBorders>
            <w:noWrap/>
            <w:vAlign w:val="center"/>
          </w:tcPr>
          <w:p w14:paraId="10E1EFD2" w14:textId="77777777" w:rsidR="004F1609" w:rsidRPr="002C1EF5" w:rsidRDefault="004F1609" w:rsidP="00E07AFB">
            <w:pPr>
              <w:spacing w:after="0" w:line="276" w:lineRule="auto"/>
              <w:jc w:val="center"/>
              <w:rPr>
                <w:rFonts w:asciiTheme="majorHAnsi" w:eastAsia="Times New Roman" w:hAnsiTheme="majorHAnsi" w:cstheme="majorHAnsi"/>
                <w:sz w:val="24"/>
                <w:szCs w:val="24"/>
                <w:lang w:eastAsia="ru-RU"/>
              </w:rPr>
            </w:pPr>
          </w:p>
        </w:tc>
      </w:tr>
    </w:tbl>
    <w:p w14:paraId="6C382B4A" w14:textId="77777777" w:rsidR="004F1609" w:rsidRPr="002C1EF5" w:rsidRDefault="004F1609" w:rsidP="004F1609">
      <w:pPr>
        <w:spacing w:after="0" w:line="256" w:lineRule="auto"/>
        <w:jc w:val="both"/>
        <w:rPr>
          <w:rFonts w:asciiTheme="majorHAnsi" w:eastAsia="Times New Roman" w:hAnsiTheme="majorHAnsi" w:cstheme="majorHAnsi"/>
          <w:i/>
          <w:sz w:val="24"/>
          <w:szCs w:val="24"/>
          <w:lang w:eastAsia="ru-RU"/>
        </w:rPr>
      </w:pPr>
      <w:r w:rsidRPr="002C1EF5">
        <w:rPr>
          <w:rFonts w:asciiTheme="majorHAnsi" w:eastAsia="Times New Roman" w:hAnsiTheme="majorHAnsi" w:cstheme="majorHAnsi"/>
          <w:i/>
          <w:sz w:val="24"/>
          <w:szCs w:val="24"/>
          <w:lang w:eastAsia="ru-RU"/>
        </w:rPr>
        <w:t>Дополнительные требования к устранению недостатков результата работ:</w:t>
      </w:r>
    </w:p>
    <w:p w14:paraId="41E1ADEB" w14:textId="77777777" w:rsidR="004F1609" w:rsidRPr="002C1EF5" w:rsidRDefault="004F1609" w:rsidP="004F1609">
      <w:pPr>
        <w:spacing w:after="0" w:line="256" w:lineRule="auto"/>
        <w:ind w:right="-2"/>
        <w:jc w:val="both"/>
        <w:rPr>
          <w:rFonts w:asciiTheme="majorHAnsi" w:eastAsia="Times New Roman" w:hAnsiTheme="majorHAnsi" w:cstheme="majorHAnsi"/>
          <w:i/>
          <w:sz w:val="24"/>
          <w:szCs w:val="24"/>
          <w:lang w:eastAsia="ru-RU"/>
        </w:rPr>
      </w:pPr>
      <w:r w:rsidRPr="002C1EF5">
        <w:rPr>
          <w:rFonts w:asciiTheme="majorHAnsi" w:eastAsia="Times New Roman" w:hAnsiTheme="majorHAnsi" w:cstheme="majorHAnsi"/>
          <w:i/>
          <w:sz w:val="24"/>
          <w:szCs w:val="24"/>
          <w:lang w:eastAsia="ru-RU"/>
        </w:rPr>
        <w:t>__________________________________________________________________</w:t>
      </w:r>
    </w:p>
    <w:tbl>
      <w:tblPr>
        <w:tblW w:w="8875" w:type="dxa"/>
        <w:tblInd w:w="-142" w:type="dxa"/>
        <w:tblLayout w:type="fixed"/>
        <w:tblLook w:val="04A0" w:firstRow="1" w:lastRow="0" w:firstColumn="1" w:lastColumn="0" w:noHBand="0" w:noVBand="1"/>
      </w:tblPr>
      <w:tblGrid>
        <w:gridCol w:w="4428"/>
        <w:gridCol w:w="4447"/>
      </w:tblGrid>
      <w:tr w:rsidR="004F1609" w:rsidRPr="002C1EF5" w14:paraId="112C7610" w14:textId="77777777" w:rsidTr="00E07AFB">
        <w:trPr>
          <w:trHeight w:val="452"/>
        </w:trPr>
        <w:tc>
          <w:tcPr>
            <w:tcW w:w="4428" w:type="dxa"/>
          </w:tcPr>
          <w:p w14:paraId="07EF6BCF" w14:textId="77777777" w:rsidR="004F1609" w:rsidRPr="002C1EF5" w:rsidRDefault="004F1609" w:rsidP="00E07AFB">
            <w:pPr>
              <w:spacing w:after="0" w:line="256" w:lineRule="auto"/>
              <w:jc w:val="center"/>
              <w:rPr>
                <w:rFonts w:asciiTheme="majorHAnsi" w:eastAsia="Calibri" w:hAnsiTheme="majorHAnsi" w:cstheme="majorHAnsi"/>
                <w:b/>
                <w:bCs/>
                <w:caps/>
                <w:sz w:val="24"/>
                <w:szCs w:val="24"/>
              </w:rPr>
            </w:pPr>
          </w:p>
          <w:p w14:paraId="0707A7B7" w14:textId="77777777" w:rsidR="004F1609" w:rsidRPr="002C1EF5" w:rsidRDefault="004F1609" w:rsidP="00E07AFB">
            <w:pPr>
              <w:spacing w:after="0" w:line="256" w:lineRule="auto"/>
              <w:jc w:val="center"/>
              <w:rPr>
                <w:rFonts w:asciiTheme="majorHAnsi" w:eastAsia="Calibri" w:hAnsiTheme="majorHAnsi" w:cstheme="majorHAnsi"/>
                <w:b/>
                <w:bCs/>
                <w:caps/>
                <w:sz w:val="24"/>
                <w:szCs w:val="24"/>
              </w:rPr>
            </w:pPr>
            <w:r w:rsidRPr="002C1EF5">
              <w:rPr>
                <w:rFonts w:asciiTheme="majorHAnsi" w:eastAsia="Calibri" w:hAnsiTheme="majorHAnsi" w:cstheme="majorHAnsi"/>
                <w:b/>
                <w:bCs/>
                <w:caps/>
                <w:sz w:val="24"/>
                <w:szCs w:val="24"/>
              </w:rPr>
              <w:t>ПОДРЯДЧИК:</w:t>
            </w:r>
          </w:p>
          <w:p w14:paraId="4BB9BDD8" w14:textId="77777777" w:rsidR="004F1609" w:rsidRPr="002C1EF5" w:rsidRDefault="004F1609" w:rsidP="00E07AFB">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____________________________</w:t>
            </w:r>
          </w:p>
          <w:p w14:paraId="2FB4E14F" w14:textId="77777777" w:rsidR="004F1609" w:rsidRPr="002C1EF5" w:rsidRDefault="004F1609" w:rsidP="00E07AFB">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vertAlign w:val="superscript"/>
              </w:rPr>
              <w:t>(должность)</w:t>
            </w:r>
          </w:p>
          <w:p w14:paraId="4934655F" w14:textId="77777777" w:rsidR="004F1609" w:rsidRPr="002C1EF5" w:rsidRDefault="004F1609" w:rsidP="00E07AFB">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____________________________</w:t>
            </w:r>
          </w:p>
          <w:p w14:paraId="7A21C6E6" w14:textId="77777777" w:rsidR="004F1609" w:rsidRPr="002C1EF5" w:rsidRDefault="004F1609" w:rsidP="00E07AFB">
            <w:pPr>
              <w:spacing w:after="0" w:line="256" w:lineRule="auto"/>
              <w:jc w:val="center"/>
              <w:rPr>
                <w:rFonts w:asciiTheme="majorHAnsi" w:eastAsia="Calibri" w:hAnsiTheme="majorHAnsi" w:cstheme="majorHAnsi"/>
                <w:sz w:val="24"/>
                <w:szCs w:val="24"/>
                <w:vertAlign w:val="superscript"/>
              </w:rPr>
            </w:pPr>
            <w:r w:rsidRPr="002C1EF5">
              <w:rPr>
                <w:rFonts w:asciiTheme="majorHAnsi" w:eastAsia="Calibri" w:hAnsiTheme="majorHAnsi" w:cstheme="majorHAnsi"/>
                <w:sz w:val="24"/>
                <w:szCs w:val="24"/>
                <w:vertAlign w:val="superscript"/>
              </w:rPr>
              <w:t>(подпись, фамилия и инициалы)</w:t>
            </w:r>
          </w:p>
          <w:p w14:paraId="7CD85A24" w14:textId="77777777" w:rsidR="004F1609" w:rsidRPr="002C1EF5" w:rsidRDefault="004F1609" w:rsidP="00E07AFB">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 ____________ 20__ г.</w:t>
            </w:r>
          </w:p>
          <w:p w14:paraId="13070932" w14:textId="77777777" w:rsidR="004F1609" w:rsidRPr="002C1EF5" w:rsidRDefault="004F1609" w:rsidP="00E07AFB">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br/>
              <w:t>М.П. (при наличии печати)</w:t>
            </w:r>
          </w:p>
        </w:tc>
        <w:tc>
          <w:tcPr>
            <w:tcW w:w="4447" w:type="dxa"/>
          </w:tcPr>
          <w:p w14:paraId="0FF88F38" w14:textId="77777777" w:rsidR="004F1609" w:rsidRPr="002C1EF5" w:rsidRDefault="004F1609" w:rsidP="00E07AFB">
            <w:pPr>
              <w:spacing w:after="0" w:line="256" w:lineRule="auto"/>
              <w:jc w:val="center"/>
              <w:rPr>
                <w:rFonts w:asciiTheme="majorHAnsi" w:eastAsia="Calibri" w:hAnsiTheme="majorHAnsi" w:cstheme="majorHAnsi"/>
                <w:b/>
                <w:bCs/>
                <w:caps/>
                <w:sz w:val="24"/>
                <w:szCs w:val="24"/>
              </w:rPr>
            </w:pPr>
          </w:p>
          <w:p w14:paraId="4D9B18D5" w14:textId="77777777" w:rsidR="004F1609" w:rsidRPr="002C1EF5" w:rsidRDefault="004F1609" w:rsidP="00E07AFB">
            <w:pPr>
              <w:spacing w:after="0" w:line="256" w:lineRule="auto"/>
              <w:jc w:val="center"/>
              <w:rPr>
                <w:rFonts w:asciiTheme="majorHAnsi" w:eastAsia="Calibri" w:hAnsiTheme="majorHAnsi" w:cstheme="majorHAnsi"/>
                <w:b/>
                <w:bCs/>
                <w:caps/>
                <w:sz w:val="24"/>
                <w:szCs w:val="24"/>
              </w:rPr>
            </w:pPr>
            <w:r w:rsidRPr="002C1EF5">
              <w:rPr>
                <w:rFonts w:asciiTheme="majorHAnsi" w:eastAsia="Calibri" w:hAnsiTheme="majorHAnsi" w:cstheme="majorHAnsi"/>
                <w:b/>
                <w:bCs/>
                <w:caps/>
                <w:sz w:val="24"/>
                <w:szCs w:val="24"/>
              </w:rPr>
              <w:t>заказчик:</w:t>
            </w:r>
          </w:p>
          <w:p w14:paraId="521473C7" w14:textId="77777777" w:rsidR="004F1609" w:rsidRPr="002C1EF5" w:rsidRDefault="004F1609" w:rsidP="00E07AFB">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____________________________</w:t>
            </w:r>
          </w:p>
          <w:p w14:paraId="75AA6F4F" w14:textId="77777777" w:rsidR="004F1609" w:rsidRPr="002C1EF5" w:rsidRDefault="004F1609" w:rsidP="00E07AFB">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vertAlign w:val="superscript"/>
              </w:rPr>
              <w:t>(должность)</w:t>
            </w:r>
          </w:p>
          <w:p w14:paraId="267D179F" w14:textId="77777777" w:rsidR="004F1609" w:rsidRPr="002C1EF5" w:rsidRDefault="004F1609" w:rsidP="00E07AFB">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____________________________</w:t>
            </w:r>
          </w:p>
          <w:p w14:paraId="27FFF439" w14:textId="77777777" w:rsidR="004F1609" w:rsidRPr="002C1EF5" w:rsidRDefault="004F1609" w:rsidP="00E07AFB">
            <w:pPr>
              <w:spacing w:after="0" w:line="256" w:lineRule="auto"/>
              <w:jc w:val="center"/>
              <w:rPr>
                <w:rFonts w:asciiTheme="majorHAnsi" w:eastAsia="Calibri" w:hAnsiTheme="majorHAnsi" w:cstheme="majorHAnsi"/>
                <w:sz w:val="24"/>
                <w:szCs w:val="24"/>
                <w:vertAlign w:val="superscript"/>
              </w:rPr>
            </w:pPr>
            <w:r w:rsidRPr="002C1EF5">
              <w:rPr>
                <w:rFonts w:asciiTheme="majorHAnsi" w:eastAsia="Calibri" w:hAnsiTheme="majorHAnsi" w:cstheme="majorHAnsi"/>
                <w:sz w:val="24"/>
                <w:szCs w:val="24"/>
                <w:vertAlign w:val="superscript"/>
              </w:rPr>
              <w:t>(подпись, фамилия и инициалы)</w:t>
            </w:r>
          </w:p>
          <w:p w14:paraId="2148F0CC" w14:textId="77777777" w:rsidR="004F1609" w:rsidRPr="002C1EF5" w:rsidRDefault="004F1609" w:rsidP="00E07AFB">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 ____________ 20__ г.</w:t>
            </w:r>
          </w:p>
          <w:p w14:paraId="064A7D88" w14:textId="77777777" w:rsidR="004F1609" w:rsidRPr="002C1EF5" w:rsidRDefault="004F1609" w:rsidP="00E07AFB">
            <w:pPr>
              <w:spacing w:after="0" w:line="256" w:lineRule="auto"/>
              <w:rPr>
                <w:rFonts w:asciiTheme="majorHAnsi" w:eastAsia="Calibri" w:hAnsiTheme="majorHAnsi" w:cstheme="majorHAnsi"/>
                <w:sz w:val="24"/>
                <w:szCs w:val="24"/>
              </w:rPr>
            </w:pPr>
          </w:p>
          <w:p w14:paraId="72BE7F74" w14:textId="77777777" w:rsidR="004F1609" w:rsidRPr="002C1EF5" w:rsidRDefault="004F1609" w:rsidP="00E07AFB">
            <w:pPr>
              <w:spacing w:after="0" w:line="256" w:lineRule="auto"/>
              <w:jc w:val="center"/>
              <w:rPr>
                <w:rFonts w:asciiTheme="majorHAnsi" w:eastAsia="Calibri" w:hAnsiTheme="majorHAnsi" w:cstheme="majorHAnsi"/>
                <w:sz w:val="24"/>
                <w:szCs w:val="24"/>
              </w:rPr>
            </w:pPr>
          </w:p>
        </w:tc>
      </w:tr>
    </w:tbl>
    <w:p w14:paraId="71B9ED18" w14:textId="77777777" w:rsidR="004F1609" w:rsidRPr="002C1EF5" w:rsidRDefault="004F1609" w:rsidP="004F1609">
      <w:pPr>
        <w:pBdr>
          <w:bottom w:val="single" w:sz="12" w:space="1" w:color="auto"/>
        </w:pBdr>
        <w:spacing w:after="0" w:line="276" w:lineRule="auto"/>
        <w:rPr>
          <w:rFonts w:asciiTheme="majorHAnsi" w:eastAsia="Times New Roman" w:hAnsiTheme="majorHAnsi" w:cstheme="majorHAnsi"/>
          <w:sz w:val="24"/>
          <w:szCs w:val="24"/>
        </w:rPr>
      </w:pPr>
    </w:p>
    <w:tbl>
      <w:tblPr>
        <w:tblpPr w:leftFromText="180" w:rightFromText="180" w:bottomFromText="160" w:vertAnchor="text" w:horzAnchor="page" w:tblpX="1418" w:tblpY="126"/>
        <w:tblW w:w="9694" w:type="dxa"/>
        <w:tblLook w:val="04A0" w:firstRow="1" w:lastRow="0" w:firstColumn="1" w:lastColumn="0" w:noHBand="0" w:noVBand="1"/>
      </w:tblPr>
      <w:tblGrid>
        <w:gridCol w:w="4674"/>
        <w:gridCol w:w="5020"/>
      </w:tblGrid>
      <w:tr w:rsidR="004F1609" w:rsidRPr="002C1EF5" w14:paraId="655F4C8A" w14:textId="77777777" w:rsidTr="00E07AFB">
        <w:trPr>
          <w:trHeight w:val="2700"/>
        </w:trPr>
        <w:tc>
          <w:tcPr>
            <w:tcW w:w="4674" w:type="dxa"/>
            <w:hideMark/>
          </w:tcPr>
          <w:p w14:paraId="04C9B526" w14:textId="77777777" w:rsidR="004F1609" w:rsidRPr="002C1EF5" w:rsidRDefault="004F1609" w:rsidP="00E07AFB">
            <w:pPr>
              <w:spacing w:after="0" w:line="240" w:lineRule="auto"/>
              <w:jc w:val="center"/>
              <w:rPr>
                <w:rFonts w:asciiTheme="majorHAnsi" w:eastAsia="Times New Roman" w:hAnsiTheme="majorHAnsi" w:cstheme="majorHAnsi"/>
                <w:b/>
                <w:bCs/>
                <w:caps/>
                <w:sz w:val="24"/>
                <w:szCs w:val="24"/>
                <w:lang w:eastAsia="ru-RU"/>
              </w:rPr>
            </w:pPr>
            <w:r w:rsidRPr="002C1EF5">
              <w:rPr>
                <w:rFonts w:asciiTheme="majorHAnsi" w:eastAsia="Times New Roman" w:hAnsiTheme="majorHAnsi" w:cstheme="majorHAnsi"/>
                <w:b/>
                <w:bCs/>
                <w:caps/>
                <w:sz w:val="24"/>
                <w:szCs w:val="24"/>
                <w:lang w:eastAsia="ru-RU"/>
              </w:rPr>
              <w:lastRenderedPageBreak/>
              <w:t>ПОДРЯДЧИК:</w:t>
            </w:r>
          </w:p>
          <w:p w14:paraId="493716FF" w14:textId="77777777" w:rsidR="004F1609" w:rsidRPr="002C1EF5" w:rsidRDefault="004F1609" w:rsidP="00E07AFB">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____________________________</w:t>
            </w:r>
          </w:p>
          <w:p w14:paraId="617A0435" w14:textId="77777777" w:rsidR="004F1609" w:rsidRPr="002C1EF5" w:rsidRDefault="004F1609" w:rsidP="00E07AFB">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vertAlign w:val="superscript"/>
                <w:lang w:eastAsia="ru-RU"/>
              </w:rPr>
              <w:t>(должность)</w:t>
            </w:r>
          </w:p>
          <w:p w14:paraId="210061B6" w14:textId="77777777" w:rsidR="004F1609" w:rsidRPr="002C1EF5" w:rsidRDefault="004F1609" w:rsidP="00E07AFB">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____________________________</w:t>
            </w:r>
          </w:p>
          <w:p w14:paraId="26B151A5" w14:textId="77777777" w:rsidR="004F1609" w:rsidRPr="002C1EF5" w:rsidRDefault="004F1609" w:rsidP="00E07AFB">
            <w:pPr>
              <w:spacing w:after="0" w:line="240" w:lineRule="auto"/>
              <w:jc w:val="center"/>
              <w:rPr>
                <w:rFonts w:asciiTheme="majorHAnsi" w:eastAsia="Times New Roman" w:hAnsiTheme="majorHAnsi" w:cstheme="majorHAnsi"/>
                <w:sz w:val="24"/>
                <w:szCs w:val="24"/>
                <w:vertAlign w:val="superscript"/>
                <w:lang w:eastAsia="ru-RU"/>
              </w:rPr>
            </w:pPr>
            <w:r w:rsidRPr="002C1EF5">
              <w:rPr>
                <w:rFonts w:asciiTheme="majorHAnsi" w:eastAsia="Times New Roman" w:hAnsiTheme="majorHAnsi" w:cstheme="majorHAnsi"/>
                <w:sz w:val="24"/>
                <w:szCs w:val="24"/>
                <w:vertAlign w:val="superscript"/>
                <w:lang w:eastAsia="ru-RU"/>
              </w:rPr>
              <w:t>(подпись, фамилия и инициалы)</w:t>
            </w:r>
          </w:p>
          <w:p w14:paraId="7B95E833" w14:textId="77777777" w:rsidR="004F1609" w:rsidRPr="002C1EF5" w:rsidRDefault="004F1609" w:rsidP="00E07AFB">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___ ____________ 20__ г.</w:t>
            </w:r>
          </w:p>
          <w:p w14:paraId="40F9F4BF" w14:textId="77777777" w:rsidR="004F1609" w:rsidRPr="002C1EF5" w:rsidRDefault="004F1609" w:rsidP="00E07AFB">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br/>
              <w:t>М.П. (при наличии печати)</w:t>
            </w:r>
          </w:p>
        </w:tc>
        <w:tc>
          <w:tcPr>
            <w:tcW w:w="5020" w:type="dxa"/>
          </w:tcPr>
          <w:p w14:paraId="502F25EB" w14:textId="77777777" w:rsidR="004F1609" w:rsidRPr="002C1EF5" w:rsidRDefault="004F1609" w:rsidP="00E07AFB">
            <w:pPr>
              <w:spacing w:after="0" w:line="240" w:lineRule="auto"/>
              <w:jc w:val="center"/>
              <w:rPr>
                <w:rFonts w:asciiTheme="majorHAnsi" w:eastAsia="Times New Roman" w:hAnsiTheme="majorHAnsi" w:cstheme="majorHAnsi"/>
                <w:b/>
                <w:bCs/>
                <w:caps/>
                <w:sz w:val="24"/>
                <w:szCs w:val="24"/>
                <w:lang w:eastAsia="ru-RU"/>
              </w:rPr>
            </w:pPr>
            <w:r w:rsidRPr="002C1EF5">
              <w:rPr>
                <w:rFonts w:asciiTheme="majorHAnsi" w:eastAsia="Times New Roman" w:hAnsiTheme="majorHAnsi" w:cstheme="majorHAnsi"/>
                <w:b/>
                <w:bCs/>
                <w:caps/>
                <w:sz w:val="24"/>
                <w:szCs w:val="24"/>
                <w:lang w:eastAsia="ru-RU"/>
              </w:rPr>
              <w:t>ЗАКАЗЧИК:</w:t>
            </w:r>
          </w:p>
          <w:p w14:paraId="228B92E7" w14:textId="77777777" w:rsidR="00DD6738" w:rsidRPr="001E513E" w:rsidRDefault="00DD6738" w:rsidP="00DD6738">
            <w:pPr>
              <w:spacing w:after="0" w:line="240" w:lineRule="auto"/>
              <w:jc w:val="center"/>
              <w:rPr>
                <w:b/>
                <w:sz w:val="24"/>
                <w:szCs w:val="24"/>
                <w:lang w:eastAsia="ru-RU"/>
              </w:rPr>
            </w:pPr>
            <w:r w:rsidRPr="001E513E">
              <w:rPr>
                <w:b/>
                <w:sz w:val="24"/>
                <w:szCs w:val="24"/>
                <w:lang w:eastAsia="ru-RU"/>
              </w:rPr>
              <w:t>АО «Почта России»</w:t>
            </w:r>
          </w:p>
          <w:p w14:paraId="5F8F6702" w14:textId="77777777" w:rsidR="00DD6738" w:rsidRPr="001E513E" w:rsidRDefault="00DD6738" w:rsidP="00DD6738">
            <w:pPr>
              <w:spacing w:after="0" w:line="240" w:lineRule="auto"/>
              <w:jc w:val="center"/>
              <w:rPr>
                <w:sz w:val="24"/>
                <w:szCs w:val="24"/>
                <w:lang w:eastAsia="ru-RU"/>
              </w:rPr>
            </w:pPr>
            <w:r>
              <w:t>Директор УФПС Рязанской области</w:t>
            </w:r>
            <w:r>
              <w:rPr>
                <w:sz w:val="24"/>
                <w:szCs w:val="24"/>
                <w:lang w:eastAsia="ru-RU"/>
              </w:rPr>
              <w:t xml:space="preserve"> </w:t>
            </w:r>
          </w:p>
          <w:p w14:paraId="1B6F8F52" w14:textId="77777777" w:rsidR="00DD6738" w:rsidRDefault="00DD6738" w:rsidP="00DD6738">
            <w:pPr>
              <w:spacing w:after="0" w:line="240" w:lineRule="auto"/>
              <w:jc w:val="center"/>
              <w:rPr>
                <w:sz w:val="24"/>
                <w:szCs w:val="24"/>
                <w:lang w:eastAsia="ru-RU"/>
              </w:rPr>
            </w:pPr>
            <w:r w:rsidRPr="001E513E">
              <w:rPr>
                <w:sz w:val="24"/>
                <w:szCs w:val="24"/>
                <w:lang w:eastAsia="ru-RU"/>
              </w:rPr>
              <w:t>__________________ /</w:t>
            </w:r>
            <w:r>
              <w:rPr>
                <w:sz w:val="24"/>
                <w:szCs w:val="24"/>
                <w:lang w:eastAsia="ru-RU"/>
              </w:rPr>
              <w:t>Полуэктов Д. И.</w:t>
            </w:r>
            <w:r w:rsidRPr="001E513E">
              <w:rPr>
                <w:sz w:val="24"/>
                <w:szCs w:val="24"/>
                <w:lang w:eastAsia="ru-RU"/>
              </w:rPr>
              <w:t>/</w:t>
            </w:r>
          </w:p>
          <w:p w14:paraId="21D9FD3B" w14:textId="77777777" w:rsidR="00DD6738" w:rsidRPr="00377DAD" w:rsidRDefault="00DD6738" w:rsidP="00DD6738">
            <w:pPr>
              <w:spacing w:after="0" w:line="240" w:lineRule="auto"/>
              <w:jc w:val="center"/>
              <w:rPr>
                <w:rFonts w:eastAsia="Calibri"/>
                <w:sz w:val="24"/>
                <w:szCs w:val="24"/>
              </w:rPr>
            </w:pPr>
            <w:r w:rsidRPr="00377DAD">
              <w:rPr>
                <w:rFonts w:eastAsia="Calibri"/>
                <w:sz w:val="24"/>
                <w:szCs w:val="24"/>
              </w:rPr>
              <w:t>___ ____________ 20__ г.</w:t>
            </w:r>
          </w:p>
          <w:p w14:paraId="74B52BD4" w14:textId="77777777" w:rsidR="004F1609" w:rsidRPr="002C1EF5" w:rsidRDefault="004F1609" w:rsidP="00E07AFB">
            <w:pPr>
              <w:spacing w:after="0" w:line="240" w:lineRule="auto"/>
              <w:rPr>
                <w:rFonts w:asciiTheme="majorHAnsi" w:eastAsia="Times New Roman" w:hAnsiTheme="majorHAnsi" w:cstheme="majorHAnsi"/>
                <w:sz w:val="24"/>
                <w:szCs w:val="24"/>
                <w:lang w:eastAsia="ru-RU"/>
              </w:rPr>
            </w:pPr>
          </w:p>
        </w:tc>
      </w:tr>
    </w:tbl>
    <w:p w14:paraId="140832F6" w14:textId="77777777" w:rsidR="004F1609" w:rsidRPr="002C1EF5" w:rsidRDefault="004F1609" w:rsidP="004F1609">
      <w:pPr>
        <w:spacing w:after="0" w:line="276" w:lineRule="auto"/>
        <w:rPr>
          <w:rFonts w:asciiTheme="majorHAnsi" w:eastAsia="Times New Roman" w:hAnsiTheme="majorHAnsi" w:cstheme="majorHAnsi"/>
          <w:sz w:val="24"/>
          <w:szCs w:val="24"/>
        </w:rPr>
      </w:pPr>
    </w:p>
    <w:p w14:paraId="1997BF44" w14:textId="77777777" w:rsidR="004F1609" w:rsidRPr="002C1EF5" w:rsidRDefault="004F1609" w:rsidP="004F1609">
      <w:pPr>
        <w:spacing w:after="0" w:line="276" w:lineRule="auto"/>
        <w:rPr>
          <w:rFonts w:asciiTheme="majorHAnsi" w:eastAsia="Times New Roman" w:hAnsiTheme="majorHAnsi" w:cstheme="majorHAnsi"/>
          <w:sz w:val="24"/>
          <w:szCs w:val="24"/>
        </w:rPr>
      </w:pPr>
    </w:p>
    <w:p w14:paraId="6D915A82" w14:textId="77777777" w:rsidR="004F1609" w:rsidRPr="002C1EF5" w:rsidRDefault="004F1609" w:rsidP="004F1609">
      <w:pPr>
        <w:spacing w:line="256" w:lineRule="auto"/>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br w:type="page"/>
      </w:r>
    </w:p>
    <w:p w14:paraId="7C4A2003" w14:textId="77777777" w:rsidR="004F1609" w:rsidRPr="002C1EF5" w:rsidRDefault="004F1609" w:rsidP="004F1609">
      <w:pPr>
        <w:spacing w:after="0" w:line="240" w:lineRule="auto"/>
        <w:rPr>
          <w:rFonts w:asciiTheme="majorHAnsi" w:eastAsia="Calibri" w:hAnsiTheme="majorHAnsi" w:cstheme="majorHAnsi"/>
          <w:sz w:val="24"/>
          <w:szCs w:val="24"/>
        </w:rPr>
        <w:sectPr w:rsidR="004F1609" w:rsidRPr="002C1EF5">
          <w:pgSz w:w="11906" w:h="16838"/>
          <w:pgMar w:top="1134" w:right="851" w:bottom="1134" w:left="1701" w:header="709" w:footer="709" w:gutter="0"/>
          <w:cols w:space="720"/>
        </w:sectPr>
      </w:pPr>
    </w:p>
    <w:p w14:paraId="3E493089" w14:textId="77777777" w:rsidR="00DD6738" w:rsidRDefault="004F1609" w:rsidP="00DD6738">
      <w:pPr>
        <w:pStyle w:val="ConsPlusNormal"/>
        <w:jc w:val="right"/>
        <w:rPr>
          <w:rFonts w:asciiTheme="majorHAnsi" w:eastAsia="Calibri" w:hAnsiTheme="majorHAnsi" w:cstheme="majorHAnsi"/>
          <w:sz w:val="24"/>
          <w:szCs w:val="24"/>
        </w:rPr>
      </w:pPr>
      <w:r w:rsidRPr="002C1EF5">
        <w:rPr>
          <w:rFonts w:asciiTheme="majorHAnsi" w:eastAsia="Calibri" w:hAnsiTheme="majorHAnsi" w:cstheme="majorHAnsi"/>
          <w:sz w:val="24"/>
          <w:szCs w:val="24"/>
        </w:rPr>
        <w:lastRenderedPageBreak/>
        <w:t xml:space="preserve">Приложение № 3 </w:t>
      </w:r>
    </w:p>
    <w:p w14:paraId="24DA0AE3" w14:textId="59A8DD93" w:rsidR="00DD6738" w:rsidRDefault="00DD6738" w:rsidP="00DD6738">
      <w:pPr>
        <w:pStyle w:val="ConsPlusNormal"/>
        <w:jc w:val="right"/>
        <w:rPr>
          <w:rFonts w:asciiTheme="majorHAnsi" w:hAnsiTheme="majorHAnsi" w:cstheme="majorHAnsi"/>
          <w:sz w:val="24"/>
          <w:szCs w:val="24"/>
        </w:rPr>
      </w:pPr>
      <w:bookmarkStart w:id="34" w:name="_Hlk242699476"/>
      <w:r w:rsidRPr="002C1EF5">
        <w:rPr>
          <w:rFonts w:asciiTheme="majorHAnsi" w:hAnsiTheme="majorHAnsi" w:cstheme="majorHAnsi"/>
          <w:sz w:val="24"/>
          <w:szCs w:val="24"/>
        </w:rPr>
        <w:t>к Договору № ___</w:t>
      </w:r>
      <w:r>
        <w:rPr>
          <w:rFonts w:asciiTheme="majorHAnsi" w:hAnsiTheme="majorHAnsi" w:cstheme="majorHAnsi"/>
          <w:sz w:val="24"/>
          <w:szCs w:val="24"/>
        </w:rPr>
        <w:t>__</w:t>
      </w:r>
      <w:r w:rsidRPr="002C1EF5">
        <w:rPr>
          <w:rFonts w:asciiTheme="majorHAnsi" w:hAnsiTheme="majorHAnsi" w:cstheme="majorHAnsi"/>
          <w:sz w:val="24"/>
          <w:szCs w:val="24"/>
        </w:rPr>
        <w:t xml:space="preserve"> на выполнение работ </w:t>
      </w:r>
    </w:p>
    <w:p w14:paraId="5BE06195" w14:textId="77777777" w:rsidR="00DD6738" w:rsidRDefault="00DD6738" w:rsidP="00DD6738">
      <w:pPr>
        <w:pStyle w:val="ConsPlusNormal"/>
        <w:jc w:val="right"/>
        <w:rPr>
          <w:rFonts w:ascii="Times New Roman" w:hAnsi="Times New Roman" w:cs="Times New Roman"/>
          <w:sz w:val="24"/>
          <w:szCs w:val="24"/>
        </w:rPr>
      </w:pPr>
      <w:r w:rsidRPr="00FF01FF">
        <w:rPr>
          <w:rFonts w:ascii="Times New Roman" w:hAnsi="Times New Roman" w:cs="Times New Roman"/>
          <w:sz w:val="24"/>
          <w:szCs w:val="24"/>
        </w:rPr>
        <w:t xml:space="preserve">по ремонту кровли теплопункта автобазы </w:t>
      </w:r>
    </w:p>
    <w:p w14:paraId="4A0C7708" w14:textId="77777777" w:rsidR="00DD6738" w:rsidRDefault="00DD6738" w:rsidP="00DD6738">
      <w:pPr>
        <w:pStyle w:val="ConsPlusNormal"/>
        <w:jc w:val="right"/>
        <w:rPr>
          <w:rFonts w:ascii="Times New Roman" w:hAnsi="Times New Roman" w:cs="Times New Roman"/>
          <w:sz w:val="24"/>
          <w:szCs w:val="24"/>
        </w:rPr>
      </w:pPr>
      <w:r w:rsidRPr="00FF01FF">
        <w:rPr>
          <w:rFonts w:ascii="Times New Roman" w:hAnsi="Times New Roman" w:cs="Times New Roman"/>
          <w:sz w:val="24"/>
          <w:szCs w:val="24"/>
        </w:rPr>
        <w:t xml:space="preserve">УФПС Рязанской области по адресу: </w:t>
      </w:r>
    </w:p>
    <w:p w14:paraId="5B3F48F1" w14:textId="77777777" w:rsidR="00DD6738" w:rsidRPr="00FF01FF" w:rsidRDefault="00DD6738" w:rsidP="00DD6738">
      <w:pPr>
        <w:pStyle w:val="ConsPlusNormal"/>
        <w:jc w:val="right"/>
        <w:rPr>
          <w:rFonts w:ascii="Times New Roman" w:hAnsi="Times New Roman" w:cs="Times New Roman"/>
          <w:sz w:val="24"/>
          <w:szCs w:val="24"/>
        </w:rPr>
      </w:pPr>
      <w:r w:rsidRPr="00FF01FF">
        <w:rPr>
          <w:rFonts w:ascii="Times New Roman" w:hAnsi="Times New Roman" w:cs="Times New Roman"/>
          <w:sz w:val="24"/>
          <w:szCs w:val="24"/>
        </w:rPr>
        <w:t>г. Рязань, ул. Военных автомобилистов д.9</w:t>
      </w:r>
    </w:p>
    <w:p w14:paraId="25DE39FE" w14:textId="77777777" w:rsidR="00DD6738" w:rsidRPr="002C1EF5" w:rsidRDefault="00DD6738" w:rsidP="00DD6738">
      <w:pPr>
        <w:spacing w:after="0" w:line="240" w:lineRule="auto"/>
        <w:ind w:left="4536"/>
        <w:jc w:val="both"/>
        <w:rPr>
          <w:rFonts w:asciiTheme="majorHAnsi" w:eastAsia="Calibri" w:hAnsiTheme="majorHAnsi" w:cstheme="majorHAnsi"/>
          <w:sz w:val="24"/>
          <w:szCs w:val="24"/>
          <w:lang w:eastAsia="ru-RU"/>
        </w:rPr>
      </w:pPr>
    </w:p>
    <w:bookmarkEnd w:id="34"/>
    <w:p w14:paraId="42BB1DC8" w14:textId="59638317" w:rsidR="004F1609" w:rsidRPr="002C1EF5" w:rsidRDefault="004F1609" w:rsidP="004F1609">
      <w:pPr>
        <w:spacing w:after="0" w:line="240" w:lineRule="auto"/>
        <w:ind w:left="4536"/>
        <w:jc w:val="both"/>
        <w:rPr>
          <w:rFonts w:asciiTheme="majorHAnsi" w:eastAsia="Calibri" w:hAnsiTheme="majorHAnsi" w:cstheme="majorHAnsi"/>
          <w:sz w:val="24"/>
          <w:szCs w:val="24"/>
          <w:lang w:eastAsia="ru-RU"/>
        </w:rPr>
      </w:pPr>
    </w:p>
    <w:p w14:paraId="1F7263E4" w14:textId="77777777" w:rsidR="004F1609" w:rsidRPr="002C1EF5" w:rsidRDefault="004F1609" w:rsidP="004F1609">
      <w:pPr>
        <w:spacing w:after="0" w:line="240" w:lineRule="exact"/>
        <w:ind w:firstLine="709"/>
        <w:jc w:val="center"/>
        <w:rPr>
          <w:rFonts w:asciiTheme="majorHAnsi" w:eastAsia="Times New Roman" w:hAnsiTheme="majorHAnsi" w:cstheme="majorHAnsi"/>
          <w:b/>
          <w:sz w:val="24"/>
          <w:szCs w:val="24"/>
          <w:lang w:eastAsia="ru-RU"/>
        </w:rPr>
      </w:pPr>
    </w:p>
    <w:p w14:paraId="026EDA54" w14:textId="77777777" w:rsidR="004F1609" w:rsidRPr="002C1EF5" w:rsidRDefault="004F1609" w:rsidP="004F1609">
      <w:pPr>
        <w:spacing w:after="0" w:line="240" w:lineRule="exact"/>
        <w:ind w:firstLine="709"/>
        <w:jc w:val="center"/>
        <w:rPr>
          <w:rFonts w:asciiTheme="majorHAnsi" w:eastAsia="Times New Roman" w:hAnsiTheme="majorHAnsi" w:cstheme="majorHAnsi"/>
          <w:b/>
          <w:sz w:val="24"/>
          <w:szCs w:val="24"/>
          <w:lang w:eastAsia="ru-RU"/>
        </w:rPr>
      </w:pPr>
    </w:p>
    <w:p w14:paraId="71BA7A57" w14:textId="77777777" w:rsidR="004F1609" w:rsidRPr="002C1EF5" w:rsidRDefault="004F1609" w:rsidP="004F1609">
      <w:pPr>
        <w:spacing w:after="0" w:line="240" w:lineRule="exact"/>
        <w:ind w:firstLine="709"/>
        <w:jc w:val="center"/>
        <w:rPr>
          <w:rFonts w:asciiTheme="majorHAnsi" w:eastAsia="Times New Roman" w:hAnsiTheme="majorHAnsi" w:cstheme="majorHAnsi"/>
          <w:b/>
          <w:sz w:val="24"/>
          <w:szCs w:val="24"/>
          <w:lang w:eastAsia="ru-RU"/>
        </w:rPr>
      </w:pPr>
    </w:p>
    <w:p w14:paraId="19F453CC" w14:textId="5317CCA1" w:rsidR="004F1609" w:rsidRPr="002C1EF5" w:rsidRDefault="004F1609" w:rsidP="004F1609">
      <w:pPr>
        <w:spacing w:after="0" w:line="280" w:lineRule="exact"/>
        <w:ind w:firstLine="709"/>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Комплаенс-оговорка</w:t>
      </w:r>
    </w:p>
    <w:p w14:paraId="4D3F6AC9" w14:textId="77777777" w:rsidR="004F1609" w:rsidRPr="002C1EF5" w:rsidRDefault="004F1609" w:rsidP="004F1609">
      <w:pPr>
        <w:spacing w:after="0" w:line="280" w:lineRule="exact"/>
        <w:ind w:firstLine="709"/>
        <w:jc w:val="center"/>
        <w:rPr>
          <w:rFonts w:asciiTheme="majorHAnsi" w:eastAsia="Times New Roman" w:hAnsiTheme="majorHAnsi" w:cstheme="majorHAnsi"/>
          <w:b/>
          <w:sz w:val="24"/>
          <w:szCs w:val="24"/>
          <w:lang w:eastAsia="ru-RU"/>
        </w:rPr>
      </w:pPr>
    </w:p>
    <w:p w14:paraId="14F08B45"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1.</w:t>
      </w:r>
      <w:r w:rsidRPr="002C1EF5">
        <w:rPr>
          <w:rFonts w:asciiTheme="majorHAnsi" w:eastAsia="Times New Roman" w:hAnsiTheme="majorHAnsi" w:cstheme="majorHAnsi"/>
          <w:sz w:val="24"/>
          <w:szCs w:val="24"/>
          <w:lang w:eastAsia="ru-RU"/>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6B1B9F45" w14:textId="77777777" w:rsidR="004F1609" w:rsidRPr="002C1EF5" w:rsidRDefault="004F1609" w:rsidP="004F1609">
      <w:pPr>
        <w:tabs>
          <w:tab w:val="left" w:pos="1276"/>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1.1.</w:t>
      </w:r>
      <w:r w:rsidRPr="002C1EF5">
        <w:rPr>
          <w:rFonts w:asciiTheme="majorHAnsi" w:eastAsia="Times New Roman" w:hAnsiTheme="majorHAnsi" w:cstheme="majorHAnsi"/>
          <w:sz w:val="24"/>
          <w:szCs w:val="24"/>
          <w:lang w:eastAsia="ru-RU"/>
        </w:rPr>
        <w:tab/>
        <w:t>Стороны соблюдают действующее законодательство о налогах</w:t>
      </w:r>
      <w:r w:rsidRPr="002C1EF5">
        <w:rPr>
          <w:rFonts w:asciiTheme="majorHAnsi" w:eastAsia="Times New Roman" w:hAnsiTheme="majorHAnsi" w:cstheme="majorHAnsi"/>
          <w:sz w:val="24"/>
          <w:szCs w:val="24"/>
          <w:lang w:eastAsia="ru-RU"/>
        </w:rPr>
        <w:br/>
        <w:t>и сборах и ведут достоверную и прозрачную бухгалтерскую отчетность, предполагающую недопущение составления неофициальной отчетности</w:t>
      </w:r>
      <w:r w:rsidRPr="002C1EF5">
        <w:rPr>
          <w:rFonts w:asciiTheme="majorHAnsi" w:eastAsia="Times New Roman" w:hAnsiTheme="majorHAnsi" w:cstheme="majorHAnsi"/>
          <w:sz w:val="24"/>
          <w:szCs w:val="24"/>
          <w:lang w:eastAsia="ru-RU"/>
        </w:rPr>
        <w:br/>
        <w:t>и использования поддельных документов;</w:t>
      </w:r>
    </w:p>
    <w:p w14:paraId="1DBA05AA" w14:textId="77777777" w:rsidR="004F1609" w:rsidRPr="002C1EF5" w:rsidRDefault="004F1609" w:rsidP="004F1609">
      <w:pPr>
        <w:tabs>
          <w:tab w:val="left" w:pos="1276"/>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1.2.</w:t>
      </w:r>
      <w:r w:rsidRPr="002C1EF5">
        <w:rPr>
          <w:rFonts w:asciiTheme="majorHAnsi" w:eastAsia="Times New Roman" w:hAnsiTheme="majorHAnsi" w:cstheme="majorHAnsi"/>
          <w:sz w:val="24"/>
          <w:szCs w:val="24"/>
          <w:lang w:eastAsia="ru-RU"/>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04781E4F" w14:textId="77777777" w:rsidR="004F1609" w:rsidRPr="002C1EF5" w:rsidRDefault="004F1609" w:rsidP="004F1609">
      <w:pPr>
        <w:tabs>
          <w:tab w:val="left" w:pos="1276"/>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1.3.</w:t>
      </w:r>
      <w:r w:rsidRPr="002C1EF5">
        <w:rPr>
          <w:rFonts w:asciiTheme="majorHAnsi" w:eastAsia="Times New Roman" w:hAnsiTheme="majorHAnsi" w:cstheme="majorHAnsi"/>
          <w:sz w:val="24"/>
          <w:szCs w:val="24"/>
          <w:lang w:eastAsia="ru-RU"/>
        </w:rPr>
        <w:tab/>
        <w:t>Стороны неукоснительно соблюдают требования и ограничения, установленные действующим законодательством Российской Федерации</w:t>
      </w:r>
      <w:r w:rsidRPr="002C1EF5">
        <w:rPr>
          <w:rFonts w:asciiTheme="majorHAnsi" w:eastAsia="Times New Roman" w:hAnsiTheme="majorHAnsi" w:cstheme="majorHAnsi"/>
          <w:sz w:val="24"/>
          <w:szCs w:val="24"/>
          <w:lang w:eastAsia="ru-RU"/>
        </w:rPr>
        <w:br/>
        <w:t>в части обеспечения применения ответных специальных экономических мер</w:t>
      </w:r>
      <w:r w:rsidRPr="002C1EF5">
        <w:rPr>
          <w:rFonts w:asciiTheme="majorHAnsi" w:eastAsia="Times New Roman" w:hAnsiTheme="majorHAnsi" w:cstheme="majorHAnsi"/>
          <w:sz w:val="24"/>
          <w:szCs w:val="24"/>
          <w:lang w:eastAsia="ru-RU"/>
        </w:rPr>
        <w:br/>
        <w:t xml:space="preserve">в связи с недружественными действиями некоторых иностранных государств и международных организаций. </w:t>
      </w:r>
    </w:p>
    <w:p w14:paraId="0F2F5E1F" w14:textId="77777777" w:rsidR="004F1609" w:rsidRPr="002C1EF5" w:rsidRDefault="004F1609" w:rsidP="004F1609">
      <w:pPr>
        <w:tabs>
          <w:tab w:val="left" w:pos="1418"/>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1.3.1.</w:t>
      </w:r>
      <w:r w:rsidRPr="002C1EF5">
        <w:rPr>
          <w:rFonts w:asciiTheme="majorHAnsi" w:eastAsia="Times New Roman" w:hAnsiTheme="majorHAnsi" w:cstheme="majorHAnsi"/>
          <w:sz w:val="24"/>
          <w:szCs w:val="24"/>
          <w:lang w:eastAsia="ru-RU"/>
        </w:rPr>
        <w:tab/>
        <w:t xml:space="preserve">Стороны исходят из следующих заверений об обстоятельствах, </w:t>
      </w:r>
      <w:r w:rsidRPr="002C1EF5">
        <w:rPr>
          <w:rFonts w:asciiTheme="majorHAnsi" w:eastAsia="Times New Roman" w:hAnsiTheme="majorHAnsi" w:cstheme="majorHAnsi"/>
          <w:spacing w:val="-8"/>
          <w:sz w:val="24"/>
          <w:szCs w:val="24"/>
          <w:lang w:eastAsia="ru-RU"/>
        </w:rPr>
        <w:t>имеющих существенное значение при заключении, исполнении и прекращении</w:t>
      </w:r>
      <w:r w:rsidRPr="002C1EF5">
        <w:rPr>
          <w:rFonts w:asciiTheme="majorHAnsi" w:eastAsia="Times New Roman" w:hAnsiTheme="majorHAnsi" w:cstheme="majorHAnsi"/>
          <w:sz w:val="24"/>
          <w:szCs w:val="24"/>
          <w:lang w:eastAsia="ru-RU"/>
        </w:rPr>
        <w:t xml:space="preserve"> Договора: </w:t>
      </w:r>
    </w:p>
    <w:p w14:paraId="273A7F30"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2C1EF5">
        <w:rPr>
          <w:rFonts w:asciiTheme="majorHAnsi" w:eastAsia="Times New Roman" w:hAnsiTheme="majorHAnsi" w:cstheme="majorHAnsi"/>
          <w:sz w:val="24"/>
          <w:szCs w:val="24"/>
          <w:lang w:eastAsia="ru-RU"/>
        </w:rPr>
        <w:br/>
        <w:t>в соответствии с которыми заключение и/или исполнение настоящего Договора запрещено или ограничено (далее – Перечень);</w:t>
      </w:r>
    </w:p>
    <w:p w14:paraId="0A2E298F"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б) ни одна из Сторон не находится во владении и/или под контролем лиц, включенных в Перечень.</w:t>
      </w:r>
    </w:p>
    <w:p w14:paraId="27FD139D" w14:textId="77777777" w:rsidR="004F1609" w:rsidRPr="002C1EF5" w:rsidRDefault="004F1609" w:rsidP="004F1609">
      <w:pPr>
        <w:tabs>
          <w:tab w:val="left" w:pos="1418"/>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1.3.2.</w:t>
      </w:r>
      <w:r w:rsidRPr="002C1EF5">
        <w:rPr>
          <w:rFonts w:asciiTheme="majorHAnsi" w:eastAsia="Times New Roman" w:hAnsiTheme="majorHAnsi" w:cstheme="majorHAnsi"/>
          <w:sz w:val="24"/>
          <w:szCs w:val="24"/>
          <w:lang w:eastAsia="ru-RU"/>
        </w:rPr>
        <w:tab/>
        <w:t>Сторона обязуется незамедлительно уведомить другую Сторону</w:t>
      </w:r>
      <w:r w:rsidRPr="002C1EF5">
        <w:rPr>
          <w:rFonts w:asciiTheme="majorHAnsi" w:eastAsia="Times New Roman" w:hAnsiTheme="majorHAnsi" w:cstheme="majorHAnsi"/>
          <w:sz w:val="24"/>
          <w:szCs w:val="24"/>
          <w:lang w:eastAsia="ru-RU"/>
        </w:rPr>
        <w:br/>
        <w:t>в случае изменения обстоятельств, указанных в п. 1.3.1 настоящего Приложения.</w:t>
      </w:r>
    </w:p>
    <w:p w14:paraId="32E63E82" w14:textId="77777777" w:rsidR="004F1609" w:rsidRPr="002C1EF5" w:rsidRDefault="004F1609" w:rsidP="004F1609">
      <w:pPr>
        <w:tabs>
          <w:tab w:val="left" w:pos="1418"/>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1.3.3.</w:t>
      </w:r>
      <w:r w:rsidRPr="002C1EF5">
        <w:rPr>
          <w:rFonts w:asciiTheme="majorHAnsi" w:eastAsia="Times New Roman" w:hAnsiTheme="majorHAnsi" w:cstheme="majorHAnsi"/>
          <w:sz w:val="24"/>
          <w:szCs w:val="24"/>
          <w:lang w:eastAsia="ru-RU"/>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45F8DE36" w14:textId="77777777" w:rsidR="004F1609" w:rsidRPr="002C1EF5" w:rsidRDefault="004F1609" w:rsidP="004F1609">
      <w:pPr>
        <w:numPr>
          <w:ilvl w:val="0"/>
          <w:numId w:val="45"/>
        </w:numPr>
        <w:tabs>
          <w:tab w:val="left" w:pos="1134"/>
        </w:tabs>
        <w:spacing w:after="0" w:line="280" w:lineRule="exact"/>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7771A76A" w14:textId="77777777" w:rsidR="004F1609" w:rsidRPr="002C1EF5" w:rsidRDefault="004F1609" w:rsidP="004F1609">
      <w:pPr>
        <w:numPr>
          <w:ilvl w:val="0"/>
          <w:numId w:val="45"/>
        </w:numPr>
        <w:tabs>
          <w:tab w:val="left" w:pos="1134"/>
        </w:tabs>
        <w:spacing w:after="0" w:line="280" w:lineRule="exact"/>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5E3079A1"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lastRenderedPageBreak/>
        <w:t xml:space="preserve">Уведомление АО «Почта России» осуществляется посредством направления письма на электронный адрес: </w:t>
      </w:r>
      <w:hyperlink r:id="rId13" w:history="1">
        <w:r w:rsidRPr="002C1EF5">
          <w:rPr>
            <w:rFonts w:asciiTheme="majorHAnsi" w:eastAsia="Calibri" w:hAnsiTheme="majorHAnsi" w:cstheme="majorHAnsi"/>
            <w:color w:val="0000FF"/>
            <w:sz w:val="24"/>
            <w:szCs w:val="24"/>
            <w:u w:val="single"/>
            <w:lang w:eastAsia="ru-RU"/>
          </w:rPr>
          <w:t>compliance-R00@russianpost.ru</w:t>
        </w:r>
      </w:hyperlink>
      <w:r w:rsidRPr="002C1EF5">
        <w:rPr>
          <w:rFonts w:asciiTheme="majorHAnsi" w:eastAsia="Times New Roman" w:hAnsiTheme="majorHAnsi" w:cstheme="majorHAnsi"/>
          <w:sz w:val="24"/>
          <w:szCs w:val="24"/>
          <w:lang w:eastAsia="ru-RU"/>
        </w:rPr>
        <w:t xml:space="preserve">. </w:t>
      </w:r>
    </w:p>
    <w:p w14:paraId="04B6F387"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Уведомление</w:t>
      </w:r>
      <w:r w:rsidRPr="002C1EF5">
        <w:rPr>
          <w:rFonts w:asciiTheme="majorHAnsi" w:eastAsia="Times New Roman" w:hAnsiTheme="majorHAnsi" w:cstheme="majorHAnsi"/>
          <w:sz w:val="24"/>
          <w:szCs w:val="24"/>
          <w:vertAlign w:val="superscript"/>
          <w:lang w:eastAsia="ru-RU"/>
        </w:rPr>
        <w:footnoteReference w:id="12"/>
      </w:r>
      <w:r w:rsidRPr="002C1EF5">
        <w:rPr>
          <w:rFonts w:asciiTheme="majorHAnsi" w:eastAsia="Times New Roman" w:hAnsiTheme="majorHAnsi" w:cstheme="majorHAnsi"/>
          <w:sz w:val="24"/>
          <w:szCs w:val="24"/>
          <w:lang w:eastAsia="ru-RU"/>
        </w:rPr>
        <w:t xml:space="preserve"> </w:t>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lang w:eastAsia="ru-RU"/>
        </w:rPr>
        <w:t xml:space="preserve"> осуществляется посредством направления</w:t>
      </w:r>
      <w:r w:rsidRPr="002C1EF5">
        <w:rPr>
          <w:rFonts w:asciiTheme="majorHAnsi" w:eastAsia="Times New Roman" w:hAnsiTheme="majorHAnsi" w:cstheme="majorHAnsi"/>
          <w:sz w:val="24"/>
          <w:szCs w:val="24"/>
          <w:vertAlign w:val="superscript"/>
          <w:lang w:eastAsia="ru-RU"/>
        </w:rPr>
        <w:footnoteReference w:id="13"/>
      </w:r>
      <w:r w:rsidRPr="002C1EF5">
        <w:rPr>
          <w:rFonts w:asciiTheme="majorHAnsi" w:eastAsia="Times New Roman" w:hAnsiTheme="majorHAnsi" w:cstheme="majorHAnsi"/>
          <w:sz w:val="24"/>
          <w:szCs w:val="24"/>
          <w:lang w:eastAsia="ru-RU"/>
        </w:rPr>
        <w:t xml:space="preserve"> </w:t>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lang w:eastAsia="ru-RU"/>
        </w:rPr>
        <w:t>.</w:t>
      </w:r>
    </w:p>
    <w:p w14:paraId="79A933F1"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color w:val="000000"/>
          <w:sz w:val="24"/>
          <w:szCs w:val="24"/>
          <w:lang w:eastAsia="ru-RU"/>
        </w:rPr>
        <w:t xml:space="preserve">В случае если Договором установлен </w:t>
      </w:r>
      <w:r w:rsidRPr="002C1EF5">
        <w:rPr>
          <w:rFonts w:asciiTheme="majorHAnsi" w:eastAsia="Times New Roman" w:hAnsiTheme="majorHAnsi" w:cstheme="majorHAnsi"/>
          <w:sz w:val="24"/>
          <w:szCs w:val="24"/>
          <w:lang w:eastAsia="ru-RU"/>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6B3AA3B4"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43A713AC"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2.</w:t>
      </w:r>
      <w:r w:rsidRPr="002C1EF5">
        <w:rPr>
          <w:rFonts w:asciiTheme="majorHAnsi" w:eastAsia="Times New Roman" w:hAnsiTheme="majorHAnsi" w:cstheme="majorHAnsi"/>
          <w:sz w:val="24"/>
          <w:szCs w:val="24"/>
          <w:lang w:eastAsia="ru-RU"/>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2C1EF5">
        <w:rPr>
          <w:rFonts w:asciiTheme="majorHAnsi" w:eastAsia="Times New Roman" w:hAnsiTheme="majorHAnsi" w:cstheme="majorHAnsi"/>
          <w:sz w:val="24"/>
          <w:szCs w:val="24"/>
          <w:lang w:eastAsia="ru-RU"/>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7BAA7AE2"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5639224B"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3.</w:t>
      </w:r>
      <w:r w:rsidRPr="002C1EF5">
        <w:rPr>
          <w:rFonts w:asciiTheme="majorHAnsi" w:eastAsia="Times New Roman" w:hAnsiTheme="majorHAnsi" w:cstheme="majorHAnsi"/>
          <w:sz w:val="24"/>
          <w:szCs w:val="24"/>
          <w:lang w:eastAsia="ru-RU"/>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68E56A31"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Уведомление Сторон осуществляется в порядке, определенном в пункте 1.3.3 настоящего Приложения.</w:t>
      </w:r>
    </w:p>
    <w:p w14:paraId="4427B690"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42938735"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30B6CE60"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4.</w:t>
      </w:r>
      <w:r w:rsidRPr="002C1EF5">
        <w:rPr>
          <w:rFonts w:asciiTheme="majorHAnsi" w:eastAsia="Times New Roman" w:hAnsiTheme="majorHAnsi" w:cstheme="majorHAnsi"/>
          <w:sz w:val="24"/>
          <w:szCs w:val="24"/>
          <w:lang w:eastAsia="ru-RU"/>
        </w:rPr>
        <w:tab/>
        <w:t>В случае подтверждения факта совершения Стороной действий, квалифицированных как «недружественное влияние», и/или неполучения</w:t>
      </w:r>
      <w:r w:rsidRPr="002C1EF5">
        <w:rPr>
          <w:rFonts w:asciiTheme="majorHAnsi" w:eastAsia="Times New Roman" w:hAnsiTheme="majorHAnsi" w:cstheme="majorHAnsi"/>
          <w:sz w:val="24"/>
          <w:szCs w:val="24"/>
          <w:lang w:eastAsia="ru-RU"/>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701815B5"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потребовать уплаты штрафа в размере, установленном Договором применительно к нарушениям настоящего Приложения;</w:t>
      </w:r>
    </w:p>
    <w:p w14:paraId="6705C2FA"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6315E555"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lastRenderedPageBreak/>
        <w:t>Право требования уплаты штрафа возникает за каждый выявленный факт «недружественного влияния».</w:t>
      </w:r>
    </w:p>
    <w:p w14:paraId="5A0BD906"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1391B1A5" w14:textId="77777777" w:rsidR="004F1609" w:rsidRPr="002C1EF5" w:rsidRDefault="004F1609" w:rsidP="004F1609">
      <w:pPr>
        <w:tabs>
          <w:tab w:val="left" w:pos="1134"/>
        </w:tabs>
        <w:spacing w:after="0" w:line="240" w:lineRule="exact"/>
        <w:ind w:firstLine="709"/>
        <w:jc w:val="both"/>
        <w:rPr>
          <w:rFonts w:asciiTheme="majorHAnsi" w:eastAsia="Times New Roman" w:hAnsiTheme="majorHAnsi" w:cstheme="majorHAnsi"/>
          <w:sz w:val="24"/>
          <w:szCs w:val="24"/>
          <w:lang w:eastAsia="ru-RU"/>
        </w:rPr>
      </w:pPr>
    </w:p>
    <w:tbl>
      <w:tblPr>
        <w:tblpPr w:leftFromText="180" w:rightFromText="180" w:bottomFromText="160" w:vertAnchor="text" w:horzAnchor="margin" w:tblpXSpec="center" w:tblpYSpec="inside"/>
        <w:tblW w:w="9639" w:type="dxa"/>
        <w:tblLook w:val="04A0" w:firstRow="1" w:lastRow="0" w:firstColumn="1" w:lastColumn="0" w:noHBand="0" w:noVBand="1"/>
      </w:tblPr>
      <w:tblGrid>
        <w:gridCol w:w="4786"/>
        <w:gridCol w:w="4853"/>
      </w:tblGrid>
      <w:tr w:rsidR="004F1609" w:rsidRPr="002C1EF5" w14:paraId="534A137C" w14:textId="77777777" w:rsidTr="00E07AFB">
        <w:tc>
          <w:tcPr>
            <w:tcW w:w="4786" w:type="dxa"/>
          </w:tcPr>
          <w:p w14:paraId="5758C116" w14:textId="77777777" w:rsidR="004F1609" w:rsidRPr="002C1EF5" w:rsidRDefault="004F1609" w:rsidP="00E07AFB">
            <w:pPr>
              <w:spacing w:after="0" w:line="240" w:lineRule="exact"/>
              <w:jc w:val="center"/>
              <w:rPr>
                <w:rFonts w:asciiTheme="majorHAnsi" w:eastAsia="Calibri" w:hAnsiTheme="majorHAnsi" w:cstheme="majorHAnsi"/>
                <w:b/>
                <w:bCs/>
                <w:caps/>
                <w:sz w:val="24"/>
                <w:szCs w:val="24"/>
                <w:lang w:eastAsia="ru-RU"/>
              </w:rPr>
            </w:pPr>
          </w:p>
          <w:p w14:paraId="02F44109" w14:textId="77777777" w:rsidR="004F1609" w:rsidRPr="002C1EF5" w:rsidRDefault="004F1609" w:rsidP="00E07AFB">
            <w:pPr>
              <w:spacing w:after="0" w:line="240" w:lineRule="exact"/>
              <w:jc w:val="center"/>
              <w:rPr>
                <w:rFonts w:asciiTheme="majorHAnsi" w:eastAsia="Calibri" w:hAnsiTheme="majorHAnsi" w:cstheme="majorHAnsi"/>
                <w:b/>
                <w:bCs/>
                <w:caps/>
                <w:sz w:val="24"/>
                <w:szCs w:val="24"/>
                <w:lang w:eastAsia="ru-RU"/>
              </w:rPr>
            </w:pPr>
          </w:p>
          <w:p w14:paraId="6F6FBA27" w14:textId="77777777" w:rsidR="004F1609" w:rsidRPr="002C1EF5" w:rsidRDefault="004F1609" w:rsidP="00E07AFB">
            <w:pPr>
              <w:spacing w:after="0" w:line="240" w:lineRule="exact"/>
              <w:jc w:val="center"/>
              <w:rPr>
                <w:rFonts w:asciiTheme="majorHAnsi" w:eastAsia="Calibri" w:hAnsiTheme="majorHAnsi" w:cstheme="majorHAnsi"/>
                <w:b/>
                <w:bCs/>
                <w:caps/>
                <w:sz w:val="24"/>
                <w:szCs w:val="24"/>
                <w:lang w:eastAsia="ru-RU"/>
              </w:rPr>
            </w:pPr>
          </w:p>
          <w:p w14:paraId="2C4559BD" w14:textId="77777777" w:rsidR="004F1609" w:rsidRPr="002C1EF5" w:rsidRDefault="004F1609" w:rsidP="00E07AFB">
            <w:pPr>
              <w:spacing w:after="0" w:line="240" w:lineRule="exact"/>
              <w:jc w:val="center"/>
              <w:rPr>
                <w:rFonts w:asciiTheme="majorHAnsi" w:eastAsia="Calibri" w:hAnsiTheme="majorHAnsi" w:cstheme="majorHAnsi"/>
                <w:b/>
                <w:bCs/>
                <w:caps/>
                <w:sz w:val="24"/>
                <w:szCs w:val="24"/>
                <w:lang w:eastAsia="ru-RU"/>
              </w:rPr>
            </w:pPr>
            <w:r w:rsidRPr="002C1EF5">
              <w:rPr>
                <w:rFonts w:asciiTheme="majorHAnsi" w:eastAsia="Calibri" w:hAnsiTheme="majorHAnsi" w:cstheme="majorHAnsi"/>
                <w:b/>
                <w:bCs/>
                <w:caps/>
                <w:sz w:val="24"/>
                <w:szCs w:val="24"/>
                <w:lang w:eastAsia="ru-RU"/>
              </w:rPr>
              <w:t>ПОСТАВЩИК:</w:t>
            </w:r>
          </w:p>
          <w:p w14:paraId="7B9083E5" w14:textId="77777777" w:rsidR="004F1609" w:rsidRPr="002C1EF5" w:rsidRDefault="004F1609" w:rsidP="00E07AFB">
            <w:pPr>
              <w:spacing w:after="0" w:line="240" w:lineRule="exact"/>
              <w:ind w:left="743"/>
              <w:jc w:val="center"/>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____________________________</w:t>
            </w:r>
          </w:p>
          <w:p w14:paraId="7220D908" w14:textId="77777777" w:rsidR="004F1609" w:rsidRPr="002C1EF5" w:rsidRDefault="004F1609" w:rsidP="00E07AFB">
            <w:pPr>
              <w:spacing w:after="0" w:line="240" w:lineRule="exact"/>
              <w:jc w:val="center"/>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vertAlign w:val="superscript"/>
                <w:lang w:eastAsia="ru-RU"/>
              </w:rPr>
              <w:t>(должность)</w:t>
            </w:r>
          </w:p>
          <w:p w14:paraId="7132F706" w14:textId="77777777" w:rsidR="004F1609" w:rsidRPr="002C1EF5" w:rsidRDefault="004F1609" w:rsidP="00E07AFB">
            <w:pPr>
              <w:spacing w:after="0" w:line="240" w:lineRule="exact"/>
              <w:ind w:left="743"/>
              <w:jc w:val="center"/>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____________________________</w:t>
            </w:r>
          </w:p>
          <w:p w14:paraId="4B3B8968" w14:textId="77777777" w:rsidR="004F1609" w:rsidRPr="002C1EF5" w:rsidRDefault="004F1609" w:rsidP="00E07AFB">
            <w:pPr>
              <w:spacing w:after="0" w:line="240" w:lineRule="exact"/>
              <w:jc w:val="center"/>
              <w:rPr>
                <w:rFonts w:asciiTheme="majorHAnsi" w:eastAsia="Calibri" w:hAnsiTheme="majorHAnsi" w:cstheme="majorHAnsi"/>
                <w:sz w:val="24"/>
                <w:szCs w:val="24"/>
                <w:vertAlign w:val="superscript"/>
                <w:lang w:eastAsia="ru-RU"/>
              </w:rPr>
            </w:pPr>
            <w:r w:rsidRPr="002C1EF5">
              <w:rPr>
                <w:rFonts w:asciiTheme="majorHAnsi" w:eastAsia="Calibri" w:hAnsiTheme="majorHAnsi" w:cstheme="majorHAnsi"/>
                <w:sz w:val="24"/>
                <w:szCs w:val="24"/>
                <w:vertAlign w:val="superscript"/>
                <w:lang w:eastAsia="ru-RU"/>
              </w:rPr>
              <w:t>(подпись, фамилия и инициалы)</w:t>
            </w:r>
          </w:p>
          <w:p w14:paraId="461327BC" w14:textId="77777777" w:rsidR="004F1609" w:rsidRPr="002C1EF5" w:rsidRDefault="004F1609" w:rsidP="00E07AFB">
            <w:pPr>
              <w:spacing w:after="0" w:line="240" w:lineRule="exact"/>
              <w:jc w:val="center"/>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___ ____________ 20__ г.</w:t>
            </w:r>
          </w:p>
          <w:p w14:paraId="67E81FAD" w14:textId="77777777" w:rsidR="004F1609" w:rsidRPr="002C1EF5" w:rsidRDefault="004F1609" w:rsidP="00E07AFB">
            <w:pPr>
              <w:spacing w:after="0" w:line="240" w:lineRule="exact"/>
              <w:jc w:val="center"/>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br/>
              <w:t>М.П. (при наличии печати)</w:t>
            </w:r>
          </w:p>
        </w:tc>
        <w:tc>
          <w:tcPr>
            <w:tcW w:w="4853" w:type="dxa"/>
          </w:tcPr>
          <w:p w14:paraId="4F141B85" w14:textId="77777777" w:rsidR="004F1609" w:rsidRPr="002C1EF5" w:rsidRDefault="004F1609" w:rsidP="00E07AFB">
            <w:pPr>
              <w:spacing w:after="0" w:line="240" w:lineRule="exact"/>
              <w:jc w:val="center"/>
              <w:rPr>
                <w:rFonts w:asciiTheme="majorHAnsi" w:eastAsia="Calibri" w:hAnsiTheme="majorHAnsi" w:cstheme="majorHAnsi"/>
                <w:b/>
                <w:bCs/>
                <w:caps/>
                <w:sz w:val="24"/>
                <w:szCs w:val="24"/>
                <w:lang w:eastAsia="ru-RU"/>
              </w:rPr>
            </w:pPr>
          </w:p>
          <w:p w14:paraId="517097D4" w14:textId="77777777" w:rsidR="004F1609" w:rsidRPr="002C1EF5" w:rsidRDefault="004F1609" w:rsidP="00E07AFB">
            <w:pPr>
              <w:spacing w:after="0" w:line="240" w:lineRule="exact"/>
              <w:jc w:val="center"/>
              <w:rPr>
                <w:rFonts w:asciiTheme="majorHAnsi" w:eastAsia="Calibri" w:hAnsiTheme="majorHAnsi" w:cstheme="majorHAnsi"/>
                <w:b/>
                <w:bCs/>
                <w:caps/>
                <w:sz w:val="24"/>
                <w:szCs w:val="24"/>
                <w:lang w:eastAsia="ru-RU"/>
              </w:rPr>
            </w:pPr>
          </w:p>
          <w:p w14:paraId="677D8A09" w14:textId="77777777" w:rsidR="004F1609" w:rsidRPr="002C1EF5" w:rsidRDefault="004F1609" w:rsidP="00E07AFB">
            <w:pPr>
              <w:spacing w:after="0" w:line="240" w:lineRule="exact"/>
              <w:jc w:val="center"/>
              <w:rPr>
                <w:rFonts w:asciiTheme="majorHAnsi" w:eastAsia="Calibri" w:hAnsiTheme="majorHAnsi" w:cstheme="majorHAnsi"/>
                <w:b/>
                <w:bCs/>
                <w:caps/>
                <w:sz w:val="24"/>
                <w:szCs w:val="24"/>
                <w:lang w:eastAsia="ru-RU"/>
              </w:rPr>
            </w:pPr>
          </w:p>
          <w:p w14:paraId="56257C4C" w14:textId="77777777" w:rsidR="004F1609" w:rsidRPr="002C1EF5" w:rsidRDefault="004F1609" w:rsidP="00E07AFB">
            <w:pPr>
              <w:spacing w:after="0" w:line="240" w:lineRule="exact"/>
              <w:jc w:val="center"/>
              <w:rPr>
                <w:rFonts w:asciiTheme="majorHAnsi" w:eastAsia="Calibri" w:hAnsiTheme="majorHAnsi" w:cstheme="majorHAnsi"/>
                <w:b/>
                <w:bCs/>
                <w:caps/>
                <w:sz w:val="24"/>
                <w:szCs w:val="24"/>
                <w:lang w:eastAsia="ru-RU"/>
              </w:rPr>
            </w:pPr>
            <w:r w:rsidRPr="002C1EF5">
              <w:rPr>
                <w:rFonts w:asciiTheme="majorHAnsi" w:eastAsia="Calibri" w:hAnsiTheme="majorHAnsi" w:cstheme="majorHAnsi"/>
                <w:b/>
                <w:bCs/>
                <w:caps/>
                <w:sz w:val="24"/>
                <w:szCs w:val="24"/>
                <w:lang w:eastAsia="ru-RU"/>
              </w:rPr>
              <w:t>ПОКУПАТЕЛЬ:</w:t>
            </w:r>
          </w:p>
          <w:p w14:paraId="718CDEAF" w14:textId="77777777" w:rsidR="00DD6738" w:rsidRPr="001E513E" w:rsidRDefault="00DD6738" w:rsidP="00DD6738">
            <w:pPr>
              <w:spacing w:after="0" w:line="240" w:lineRule="auto"/>
              <w:jc w:val="center"/>
              <w:rPr>
                <w:b/>
                <w:sz w:val="24"/>
                <w:szCs w:val="24"/>
                <w:lang w:eastAsia="ru-RU"/>
              </w:rPr>
            </w:pPr>
            <w:r w:rsidRPr="001E513E">
              <w:rPr>
                <w:b/>
                <w:sz w:val="24"/>
                <w:szCs w:val="24"/>
                <w:lang w:eastAsia="ru-RU"/>
              </w:rPr>
              <w:t>АО «Почта России»</w:t>
            </w:r>
          </w:p>
          <w:p w14:paraId="4447E3AC" w14:textId="77777777" w:rsidR="00DD6738" w:rsidRPr="001E513E" w:rsidRDefault="00DD6738" w:rsidP="00DD6738">
            <w:pPr>
              <w:spacing w:after="0" w:line="240" w:lineRule="auto"/>
              <w:jc w:val="center"/>
              <w:rPr>
                <w:sz w:val="24"/>
                <w:szCs w:val="24"/>
                <w:lang w:eastAsia="ru-RU"/>
              </w:rPr>
            </w:pPr>
            <w:r>
              <w:t>Директор УФПС Рязанской области</w:t>
            </w:r>
            <w:r>
              <w:rPr>
                <w:sz w:val="24"/>
                <w:szCs w:val="24"/>
                <w:lang w:eastAsia="ru-RU"/>
              </w:rPr>
              <w:t xml:space="preserve"> </w:t>
            </w:r>
          </w:p>
          <w:p w14:paraId="14F62051" w14:textId="77777777" w:rsidR="00DD6738" w:rsidRDefault="00DD6738" w:rsidP="00DD6738">
            <w:pPr>
              <w:spacing w:after="0" w:line="240" w:lineRule="auto"/>
              <w:jc w:val="center"/>
              <w:rPr>
                <w:sz w:val="24"/>
                <w:szCs w:val="24"/>
                <w:lang w:eastAsia="ru-RU"/>
              </w:rPr>
            </w:pPr>
            <w:r w:rsidRPr="001E513E">
              <w:rPr>
                <w:sz w:val="24"/>
                <w:szCs w:val="24"/>
                <w:lang w:eastAsia="ru-RU"/>
              </w:rPr>
              <w:t>__________________ /</w:t>
            </w:r>
            <w:r>
              <w:rPr>
                <w:sz w:val="24"/>
                <w:szCs w:val="24"/>
                <w:lang w:eastAsia="ru-RU"/>
              </w:rPr>
              <w:t>Полуэктов Д. И.</w:t>
            </w:r>
            <w:r w:rsidRPr="001E513E">
              <w:rPr>
                <w:sz w:val="24"/>
                <w:szCs w:val="24"/>
                <w:lang w:eastAsia="ru-RU"/>
              </w:rPr>
              <w:t>/</w:t>
            </w:r>
          </w:p>
          <w:p w14:paraId="41428D4E" w14:textId="77777777" w:rsidR="00DD6738" w:rsidRPr="00377DAD" w:rsidRDefault="00DD6738" w:rsidP="00DD6738">
            <w:pPr>
              <w:spacing w:after="0" w:line="240" w:lineRule="auto"/>
              <w:jc w:val="center"/>
              <w:rPr>
                <w:rFonts w:eastAsia="Calibri"/>
                <w:sz w:val="24"/>
                <w:szCs w:val="24"/>
              </w:rPr>
            </w:pPr>
            <w:r w:rsidRPr="00377DAD">
              <w:rPr>
                <w:rFonts w:eastAsia="Calibri"/>
                <w:sz w:val="24"/>
                <w:szCs w:val="24"/>
              </w:rPr>
              <w:t>___ ____________ 20__ г.</w:t>
            </w:r>
          </w:p>
          <w:p w14:paraId="658FA8C2" w14:textId="77777777" w:rsidR="004F1609" w:rsidRPr="002C1EF5" w:rsidRDefault="004F1609" w:rsidP="00E07AFB">
            <w:pPr>
              <w:spacing w:after="0" w:line="240" w:lineRule="exact"/>
              <w:rPr>
                <w:rFonts w:asciiTheme="majorHAnsi" w:eastAsia="Calibri" w:hAnsiTheme="majorHAnsi" w:cstheme="majorHAnsi"/>
                <w:sz w:val="24"/>
                <w:szCs w:val="24"/>
                <w:lang w:eastAsia="ru-RU"/>
              </w:rPr>
            </w:pPr>
          </w:p>
        </w:tc>
      </w:tr>
    </w:tbl>
    <w:p w14:paraId="5BDA634C" w14:textId="77777777" w:rsidR="004F1609" w:rsidRPr="002C1EF5" w:rsidRDefault="004F1609" w:rsidP="004F1609">
      <w:pPr>
        <w:spacing w:after="0" w:line="240" w:lineRule="auto"/>
        <w:ind w:left="5103"/>
        <w:rPr>
          <w:rFonts w:asciiTheme="majorHAnsi" w:eastAsia="Calibri" w:hAnsiTheme="majorHAnsi" w:cstheme="majorHAnsi"/>
          <w:sz w:val="24"/>
          <w:szCs w:val="24"/>
        </w:rPr>
      </w:pPr>
    </w:p>
    <w:p w14:paraId="208A0924" w14:textId="77777777" w:rsidR="00DD6738" w:rsidRDefault="00DD6738" w:rsidP="00DD6738">
      <w:pPr>
        <w:pStyle w:val="ConsPlusNormal"/>
        <w:jc w:val="right"/>
        <w:rPr>
          <w:rFonts w:asciiTheme="majorHAnsi" w:eastAsia="Calibri" w:hAnsiTheme="majorHAnsi" w:cstheme="majorHAnsi"/>
          <w:sz w:val="24"/>
          <w:szCs w:val="24"/>
        </w:rPr>
      </w:pPr>
    </w:p>
    <w:p w14:paraId="50D70DE1" w14:textId="77777777" w:rsidR="00DD6738" w:rsidRDefault="00DD6738" w:rsidP="00DD6738">
      <w:pPr>
        <w:pStyle w:val="ConsPlusNormal"/>
        <w:jc w:val="right"/>
        <w:rPr>
          <w:rFonts w:asciiTheme="majorHAnsi" w:eastAsia="Calibri" w:hAnsiTheme="majorHAnsi" w:cstheme="majorHAnsi"/>
          <w:sz w:val="24"/>
          <w:szCs w:val="24"/>
        </w:rPr>
      </w:pPr>
    </w:p>
    <w:p w14:paraId="57CBE17E" w14:textId="77777777" w:rsidR="00DD6738" w:rsidRDefault="00DD6738" w:rsidP="00DD6738">
      <w:pPr>
        <w:pStyle w:val="ConsPlusNormal"/>
        <w:jc w:val="right"/>
        <w:rPr>
          <w:rFonts w:asciiTheme="majorHAnsi" w:eastAsia="Calibri" w:hAnsiTheme="majorHAnsi" w:cstheme="majorHAnsi"/>
          <w:sz w:val="24"/>
          <w:szCs w:val="24"/>
        </w:rPr>
      </w:pPr>
    </w:p>
    <w:p w14:paraId="013BB294" w14:textId="77777777" w:rsidR="00DD6738" w:rsidRDefault="00DD6738" w:rsidP="00DD6738">
      <w:pPr>
        <w:pStyle w:val="ConsPlusNormal"/>
        <w:jc w:val="right"/>
        <w:rPr>
          <w:rFonts w:asciiTheme="majorHAnsi" w:eastAsia="Calibri" w:hAnsiTheme="majorHAnsi" w:cstheme="majorHAnsi"/>
          <w:sz w:val="24"/>
          <w:szCs w:val="24"/>
        </w:rPr>
      </w:pPr>
    </w:p>
    <w:p w14:paraId="7C343DE9" w14:textId="77777777" w:rsidR="00DD6738" w:rsidRDefault="00DD6738" w:rsidP="00DD6738">
      <w:pPr>
        <w:pStyle w:val="ConsPlusNormal"/>
        <w:jc w:val="right"/>
        <w:rPr>
          <w:rFonts w:asciiTheme="majorHAnsi" w:eastAsia="Calibri" w:hAnsiTheme="majorHAnsi" w:cstheme="majorHAnsi"/>
          <w:sz w:val="24"/>
          <w:szCs w:val="24"/>
        </w:rPr>
      </w:pPr>
    </w:p>
    <w:p w14:paraId="2EBD9BD8" w14:textId="77777777" w:rsidR="00DD6738" w:rsidRDefault="00DD6738" w:rsidP="00DD6738">
      <w:pPr>
        <w:pStyle w:val="ConsPlusNormal"/>
        <w:jc w:val="right"/>
        <w:rPr>
          <w:rFonts w:asciiTheme="majorHAnsi" w:eastAsia="Calibri" w:hAnsiTheme="majorHAnsi" w:cstheme="majorHAnsi"/>
          <w:sz w:val="24"/>
          <w:szCs w:val="24"/>
        </w:rPr>
      </w:pPr>
    </w:p>
    <w:p w14:paraId="002A2128" w14:textId="77777777" w:rsidR="00DD6738" w:rsidRDefault="00DD6738" w:rsidP="00DD6738">
      <w:pPr>
        <w:pStyle w:val="ConsPlusNormal"/>
        <w:jc w:val="right"/>
        <w:rPr>
          <w:rFonts w:asciiTheme="majorHAnsi" w:eastAsia="Calibri" w:hAnsiTheme="majorHAnsi" w:cstheme="majorHAnsi"/>
          <w:sz w:val="24"/>
          <w:szCs w:val="24"/>
        </w:rPr>
      </w:pPr>
    </w:p>
    <w:p w14:paraId="11CBB05E" w14:textId="77777777" w:rsidR="00DD6738" w:rsidRDefault="00DD6738" w:rsidP="00DD6738">
      <w:pPr>
        <w:pStyle w:val="ConsPlusNormal"/>
        <w:jc w:val="right"/>
        <w:rPr>
          <w:rFonts w:asciiTheme="majorHAnsi" w:eastAsia="Calibri" w:hAnsiTheme="majorHAnsi" w:cstheme="majorHAnsi"/>
          <w:sz w:val="24"/>
          <w:szCs w:val="24"/>
        </w:rPr>
      </w:pPr>
    </w:p>
    <w:p w14:paraId="1A789F6F" w14:textId="77777777" w:rsidR="00DD6738" w:rsidRDefault="00DD6738" w:rsidP="00DD6738">
      <w:pPr>
        <w:pStyle w:val="ConsPlusNormal"/>
        <w:jc w:val="right"/>
        <w:rPr>
          <w:rFonts w:asciiTheme="majorHAnsi" w:eastAsia="Calibri" w:hAnsiTheme="majorHAnsi" w:cstheme="majorHAnsi"/>
          <w:sz w:val="24"/>
          <w:szCs w:val="24"/>
        </w:rPr>
      </w:pPr>
    </w:p>
    <w:p w14:paraId="481BB00A" w14:textId="77777777" w:rsidR="00DD6738" w:rsidRDefault="00DD6738" w:rsidP="00DD6738">
      <w:pPr>
        <w:pStyle w:val="ConsPlusNormal"/>
        <w:jc w:val="right"/>
        <w:rPr>
          <w:rFonts w:asciiTheme="majorHAnsi" w:eastAsia="Calibri" w:hAnsiTheme="majorHAnsi" w:cstheme="majorHAnsi"/>
          <w:sz w:val="24"/>
          <w:szCs w:val="24"/>
        </w:rPr>
      </w:pPr>
    </w:p>
    <w:p w14:paraId="6EEDBBFD" w14:textId="77777777" w:rsidR="00DD6738" w:rsidRDefault="00DD6738" w:rsidP="00DD6738">
      <w:pPr>
        <w:pStyle w:val="ConsPlusNormal"/>
        <w:jc w:val="right"/>
        <w:rPr>
          <w:rFonts w:asciiTheme="majorHAnsi" w:eastAsia="Calibri" w:hAnsiTheme="majorHAnsi" w:cstheme="majorHAnsi"/>
          <w:sz w:val="24"/>
          <w:szCs w:val="24"/>
        </w:rPr>
      </w:pPr>
    </w:p>
    <w:p w14:paraId="2AC10DC5" w14:textId="77777777" w:rsidR="00DD6738" w:rsidRDefault="00DD6738" w:rsidP="00DD6738">
      <w:pPr>
        <w:pStyle w:val="ConsPlusNormal"/>
        <w:jc w:val="right"/>
        <w:rPr>
          <w:rFonts w:asciiTheme="majorHAnsi" w:eastAsia="Calibri" w:hAnsiTheme="majorHAnsi" w:cstheme="majorHAnsi"/>
          <w:sz w:val="24"/>
          <w:szCs w:val="24"/>
        </w:rPr>
      </w:pPr>
    </w:p>
    <w:p w14:paraId="0A2F745A" w14:textId="77777777" w:rsidR="00DD6738" w:rsidRDefault="00DD6738" w:rsidP="00DD6738">
      <w:pPr>
        <w:pStyle w:val="ConsPlusNormal"/>
        <w:jc w:val="right"/>
        <w:rPr>
          <w:rFonts w:asciiTheme="majorHAnsi" w:eastAsia="Calibri" w:hAnsiTheme="majorHAnsi" w:cstheme="majorHAnsi"/>
          <w:sz w:val="24"/>
          <w:szCs w:val="24"/>
        </w:rPr>
      </w:pPr>
    </w:p>
    <w:p w14:paraId="6A2CD2B3" w14:textId="77777777" w:rsidR="00DD6738" w:rsidRDefault="00DD6738" w:rsidP="00DD6738">
      <w:pPr>
        <w:pStyle w:val="ConsPlusNormal"/>
        <w:jc w:val="right"/>
        <w:rPr>
          <w:rFonts w:asciiTheme="majorHAnsi" w:eastAsia="Calibri" w:hAnsiTheme="majorHAnsi" w:cstheme="majorHAnsi"/>
          <w:sz w:val="24"/>
          <w:szCs w:val="24"/>
        </w:rPr>
      </w:pPr>
    </w:p>
    <w:p w14:paraId="7F60088C" w14:textId="77777777" w:rsidR="00DD6738" w:rsidRDefault="00DD6738" w:rsidP="00DD6738">
      <w:pPr>
        <w:pStyle w:val="ConsPlusNormal"/>
        <w:jc w:val="right"/>
        <w:rPr>
          <w:rFonts w:asciiTheme="majorHAnsi" w:eastAsia="Calibri" w:hAnsiTheme="majorHAnsi" w:cstheme="majorHAnsi"/>
          <w:sz w:val="24"/>
          <w:szCs w:val="24"/>
        </w:rPr>
      </w:pPr>
    </w:p>
    <w:p w14:paraId="63310063" w14:textId="77777777" w:rsidR="00DD6738" w:rsidRDefault="00DD6738" w:rsidP="00DD6738">
      <w:pPr>
        <w:pStyle w:val="ConsPlusNormal"/>
        <w:jc w:val="right"/>
        <w:rPr>
          <w:rFonts w:asciiTheme="majorHAnsi" w:eastAsia="Calibri" w:hAnsiTheme="majorHAnsi" w:cstheme="majorHAnsi"/>
          <w:sz w:val="24"/>
          <w:szCs w:val="24"/>
        </w:rPr>
      </w:pPr>
    </w:p>
    <w:p w14:paraId="20485104" w14:textId="77777777" w:rsidR="00DD6738" w:rsidRDefault="00DD6738" w:rsidP="00DD6738">
      <w:pPr>
        <w:pStyle w:val="ConsPlusNormal"/>
        <w:jc w:val="right"/>
        <w:rPr>
          <w:rFonts w:asciiTheme="majorHAnsi" w:eastAsia="Calibri" w:hAnsiTheme="majorHAnsi" w:cstheme="majorHAnsi"/>
          <w:sz w:val="24"/>
          <w:szCs w:val="24"/>
        </w:rPr>
      </w:pPr>
    </w:p>
    <w:p w14:paraId="177C679F" w14:textId="77777777" w:rsidR="00DD6738" w:rsidRDefault="00DD6738" w:rsidP="00DD6738">
      <w:pPr>
        <w:pStyle w:val="ConsPlusNormal"/>
        <w:jc w:val="right"/>
        <w:rPr>
          <w:rFonts w:asciiTheme="majorHAnsi" w:eastAsia="Calibri" w:hAnsiTheme="majorHAnsi" w:cstheme="majorHAnsi"/>
          <w:sz w:val="24"/>
          <w:szCs w:val="24"/>
        </w:rPr>
      </w:pPr>
    </w:p>
    <w:p w14:paraId="08055E57" w14:textId="77777777" w:rsidR="00DD6738" w:rsidRDefault="00DD6738" w:rsidP="00DD6738">
      <w:pPr>
        <w:pStyle w:val="ConsPlusNormal"/>
        <w:jc w:val="right"/>
        <w:rPr>
          <w:rFonts w:asciiTheme="majorHAnsi" w:eastAsia="Calibri" w:hAnsiTheme="majorHAnsi" w:cstheme="majorHAnsi"/>
          <w:sz w:val="24"/>
          <w:szCs w:val="24"/>
        </w:rPr>
      </w:pPr>
    </w:p>
    <w:p w14:paraId="2B08C34F" w14:textId="77777777" w:rsidR="00DD6738" w:rsidRDefault="00DD6738" w:rsidP="00DD6738">
      <w:pPr>
        <w:pStyle w:val="ConsPlusNormal"/>
        <w:jc w:val="right"/>
        <w:rPr>
          <w:rFonts w:asciiTheme="majorHAnsi" w:eastAsia="Calibri" w:hAnsiTheme="majorHAnsi" w:cstheme="majorHAnsi"/>
          <w:sz w:val="24"/>
          <w:szCs w:val="24"/>
        </w:rPr>
      </w:pPr>
    </w:p>
    <w:p w14:paraId="5B3FB43E" w14:textId="77777777" w:rsidR="00DD6738" w:rsidRDefault="00DD6738" w:rsidP="00DD6738">
      <w:pPr>
        <w:pStyle w:val="ConsPlusNormal"/>
        <w:jc w:val="right"/>
        <w:rPr>
          <w:rFonts w:asciiTheme="majorHAnsi" w:eastAsia="Calibri" w:hAnsiTheme="majorHAnsi" w:cstheme="majorHAnsi"/>
          <w:sz w:val="24"/>
          <w:szCs w:val="24"/>
        </w:rPr>
      </w:pPr>
    </w:p>
    <w:p w14:paraId="392BD27F" w14:textId="77777777" w:rsidR="00DD6738" w:rsidRDefault="00DD6738" w:rsidP="00DD6738">
      <w:pPr>
        <w:pStyle w:val="ConsPlusNormal"/>
        <w:jc w:val="right"/>
        <w:rPr>
          <w:rFonts w:asciiTheme="majorHAnsi" w:eastAsia="Calibri" w:hAnsiTheme="majorHAnsi" w:cstheme="majorHAnsi"/>
          <w:sz w:val="24"/>
          <w:szCs w:val="24"/>
        </w:rPr>
      </w:pPr>
    </w:p>
    <w:p w14:paraId="18CAB398" w14:textId="77777777" w:rsidR="00DD6738" w:rsidRDefault="00DD6738" w:rsidP="00DD6738">
      <w:pPr>
        <w:pStyle w:val="ConsPlusNormal"/>
        <w:jc w:val="right"/>
        <w:rPr>
          <w:rFonts w:asciiTheme="majorHAnsi" w:eastAsia="Calibri" w:hAnsiTheme="majorHAnsi" w:cstheme="majorHAnsi"/>
          <w:sz w:val="24"/>
          <w:szCs w:val="24"/>
        </w:rPr>
      </w:pPr>
    </w:p>
    <w:p w14:paraId="69039256" w14:textId="77777777" w:rsidR="00DD6738" w:rsidRDefault="00DD6738" w:rsidP="00DD6738">
      <w:pPr>
        <w:pStyle w:val="ConsPlusNormal"/>
        <w:jc w:val="right"/>
        <w:rPr>
          <w:rFonts w:asciiTheme="majorHAnsi" w:eastAsia="Calibri" w:hAnsiTheme="majorHAnsi" w:cstheme="majorHAnsi"/>
          <w:sz w:val="24"/>
          <w:szCs w:val="24"/>
        </w:rPr>
      </w:pPr>
    </w:p>
    <w:p w14:paraId="4F70245A" w14:textId="77777777" w:rsidR="00DD6738" w:rsidRDefault="00DD6738" w:rsidP="00DD6738">
      <w:pPr>
        <w:pStyle w:val="ConsPlusNormal"/>
        <w:jc w:val="right"/>
        <w:rPr>
          <w:rFonts w:asciiTheme="majorHAnsi" w:eastAsia="Calibri" w:hAnsiTheme="majorHAnsi" w:cstheme="majorHAnsi"/>
          <w:sz w:val="24"/>
          <w:szCs w:val="24"/>
        </w:rPr>
      </w:pPr>
    </w:p>
    <w:p w14:paraId="65279822" w14:textId="77777777" w:rsidR="00DD6738" w:rsidRDefault="00DD6738" w:rsidP="00DD6738">
      <w:pPr>
        <w:pStyle w:val="ConsPlusNormal"/>
        <w:jc w:val="right"/>
        <w:rPr>
          <w:rFonts w:asciiTheme="majorHAnsi" w:eastAsia="Calibri" w:hAnsiTheme="majorHAnsi" w:cstheme="majorHAnsi"/>
          <w:sz w:val="24"/>
          <w:szCs w:val="24"/>
        </w:rPr>
      </w:pPr>
    </w:p>
    <w:p w14:paraId="2DA1DFA2" w14:textId="77777777" w:rsidR="00DD6738" w:rsidRDefault="00DD6738" w:rsidP="00DD6738">
      <w:pPr>
        <w:pStyle w:val="ConsPlusNormal"/>
        <w:jc w:val="right"/>
        <w:rPr>
          <w:rFonts w:asciiTheme="majorHAnsi" w:eastAsia="Calibri" w:hAnsiTheme="majorHAnsi" w:cstheme="majorHAnsi"/>
          <w:sz w:val="24"/>
          <w:szCs w:val="24"/>
        </w:rPr>
      </w:pPr>
    </w:p>
    <w:p w14:paraId="2EA98B4C" w14:textId="77777777" w:rsidR="00DD6738" w:rsidRDefault="00DD6738" w:rsidP="00DD6738">
      <w:pPr>
        <w:pStyle w:val="ConsPlusNormal"/>
        <w:jc w:val="right"/>
        <w:rPr>
          <w:rFonts w:asciiTheme="majorHAnsi" w:eastAsia="Calibri" w:hAnsiTheme="majorHAnsi" w:cstheme="majorHAnsi"/>
          <w:sz w:val="24"/>
          <w:szCs w:val="24"/>
        </w:rPr>
      </w:pPr>
    </w:p>
    <w:p w14:paraId="0CEB99A8" w14:textId="77777777" w:rsidR="00DD6738" w:rsidRDefault="00DD6738" w:rsidP="00DD6738">
      <w:pPr>
        <w:pStyle w:val="ConsPlusNormal"/>
        <w:jc w:val="right"/>
        <w:rPr>
          <w:rFonts w:asciiTheme="majorHAnsi" w:eastAsia="Calibri" w:hAnsiTheme="majorHAnsi" w:cstheme="majorHAnsi"/>
          <w:sz w:val="24"/>
          <w:szCs w:val="24"/>
        </w:rPr>
      </w:pPr>
    </w:p>
    <w:p w14:paraId="518EBF5B" w14:textId="77777777" w:rsidR="00DD6738" w:rsidRDefault="00DD6738" w:rsidP="00DD6738">
      <w:pPr>
        <w:pStyle w:val="ConsPlusNormal"/>
        <w:jc w:val="right"/>
        <w:rPr>
          <w:rFonts w:asciiTheme="majorHAnsi" w:eastAsia="Calibri" w:hAnsiTheme="majorHAnsi" w:cstheme="majorHAnsi"/>
          <w:sz w:val="24"/>
          <w:szCs w:val="24"/>
        </w:rPr>
      </w:pPr>
    </w:p>
    <w:p w14:paraId="521ECBC4" w14:textId="77777777" w:rsidR="00DD6738" w:rsidRDefault="00DD6738" w:rsidP="00DD6738">
      <w:pPr>
        <w:pStyle w:val="ConsPlusNormal"/>
        <w:jc w:val="right"/>
        <w:rPr>
          <w:rFonts w:asciiTheme="majorHAnsi" w:eastAsia="Calibri" w:hAnsiTheme="majorHAnsi" w:cstheme="majorHAnsi"/>
          <w:sz w:val="24"/>
          <w:szCs w:val="24"/>
        </w:rPr>
      </w:pPr>
    </w:p>
    <w:p w14:paraId="690FCDDB" w14:textId="77777777" w:rsidR="00DD6738" w:rsidRDefault="00DD6738" w:rsidP="00DD6738">
      <w:pPr>
        <w:pStyle w:val="ConsPlusNormal"/>
        <w:jc w:val="right"/>
        <w:rPr>
          <w:rFonts w:asciiTheme="majorHAnsi" w:eastAsia="Calibri" w:hAnsiTheme="majorHAnsi" w:cstheme="majorHAnsi"/>
          <w:sz w:val="24"/>
          <w:szCs w:val="24"/>
        </w:rPr>
      </w:pPr>
    </w:p>
    <w:p w14:paraId="5F9F25A8" w14:textId="77777777" w:rsidR="00DD6738" w:rsidRDefault="00DD6738" w:rsidP="00DD6738">
      <w:pPr>
        <w:pStyle w:val="ConsPlusNormal"/>
        <w:jc w:val="right"/>
        <w:rPr>
          <w:rFonts w:asciiTheme="majorHAnsi" w:eastAsia="Calibri" w:hAnsiTheme="majorHAnsi" w:cstheme="majorHAnsi"/>
          <w:sz w:val="24"/>
          <w:szCs w:val="24"/>
        </w:rPr>
      </w:pPr>
    </w:p>
    <w:p w14:paraId="697FEC40" w14:textId="1BE66DE3" w:rsidR="00B129A4" w:rsidRDefault="004F1609" w:rsidP="00B129A4">
      <w:pPr>
        <w:pStyle w:val="ConsPlusNormal"/>
        <w:jc w:val="right"/>
        <w:rPr>
          <w:rFonts w:asciiTheme="majorHAnsi" w:eastAsia="Calibri" w:hAnsiTheme="majorHAnsi" w:cstheme="majorHAnsi"/>
          <w:sz w:val="24"/>
          <w:szCs w:val="24"/>
        </w:rPr>
      </w:pPr>
      <w:r w:rsidRPr="002C1EF5">
        <w:rPr>
          <w:rFonts w:asciiTheme="majorHAnsi" w:eastAsia="Calibri" w:hAnsiTheme="majorHAnsi" w:cstheme="majorHAnsi"/>
          <w:sz w:val="24"/>
          <w:szCs w:val="24"/>
        </w:rPr>
        <w:lastRenderedPageBreak/>
        <w:t xml:space="preserve">Приложение № </w:t>
      </w:r>
      <w:r w:rsidR="004D3B68">
        <w:rPr>
          <w:rFonts w:asciiTheme="majorHAnsi" w:eastAsia="Calibri" w:hAnsiTheme="majorHAnsi" w:cstheme="majorHAnsi"/>
          <w:sz w:val="24"/>
          <w:szCs w:val="24"/>
        </w:rPr>
        <w:t>4</w:t>
      </w:r>
      <w:r w:rsidRPr="002C1EF5">
        <w:rPr>
          <w:rFonts w:asciiTheme="majorHAnsi" w:eastAsia="Calibri" w:hAnsiTheme="majorHAnsi" w:cstheme="majorHAnsi"/>
          <w:sz w:val="24"/>
          <w:szCs w:val="24"/>
        </w:rPr>
        <w:t xml:space="preserve"> </w:t>
      </w:r>
    </w:p>
    <w:p w14:paraId="03F9FDB1" w14:textId="609905C9" w:rsidR="00B129A4" w:rsidRDefault="00B129A4" w:rsidP="00B129A4">
      <w:pPr>
        <w:pStyle w:val="ConsPlusNormal"/>
        <w:jc w:val="right"/>
        <w:rPr>
          <w:rFonts w:asciiTheme="majorHAnsi" w:hAnsiTheme="majorHAnsi" w:cstheme="majorHAnsi"/>
          <w:sz w:val="24"/>
          <w:szCs w:val="24"/>
        </w:rPr>
      </w:pPr>
      <w:r w:rsidRPr="002C1EF5">
        <w:rPr>
          <w:rFonts w:asciiTheme="majorHAnsi" w:hAnsiTheme="majorHAnsi" w:cstheme="majorHAnsi"/>
          <w:sz w:val="24"/>
          <w:szCs w:val="24"/>
        </w:rPr>
        <w:t>к Договору № ___</w:t>
      </w:r>
      <w:r>
        <w:rPr>
          <w:rFonts w:asciiTheme="majorHAnsi" w:hAnsiTheme="majorHAnsi" w:cstheme="majorHAnsi"/>
          <w:sz w:val="24"/>
          <w:szCs w:val="24"/>
        </w:rPr>
        <w:t>__</w:t>
      </w:r>
      <w:r w:rsidRPr="002C1EF5">
        <w:rPr>
          <w:rFonts w:asciiTheme="majorHAnsi" w:hAnsiTheme="majorHAnsi" w:cstheme="majorHAnsi"/>
          <w:sz w:val="24"/>
          <w:szCs w:val="24"/>
        </w:rPr>
        <w:t xml:space="preserve"> на выполнение работ </w:t>
      </w:r>
    </w:p>
    <w:p w14:paraId="28861A63" w14:textId="77777777" w:rsidR="00B129A4" w:rsidRDefault="00B129A4" w:rsidP="00B129A4">
      <w:pPr>
        <w:pStyle w:val="ConsPlusNormal"/>
        <w:jc w:val="right"/>
        <w:rPr>
          <w:rFonts w:ascii="Times New Roman" w:hAnsi="Times New Roman" w:cs="Times New Roman"/>
          <w:sz w:val="24"/>
          <w:szCs w:val="24"/>
        </w:rPr>
      </w:pPr>
      <w:r w:rsidRPr="00FF01FF">
        <w:rPr>
          <w:rFonts w:ascii="Times New Roman" w:hAnsi="Times New Roman" w:cs="Times New Roman"/>
          <w:sz w:val="24"/>
          <w:szCs w:val="24"/>
        </w:rPr>
        <w:t xml:space="preserve">по ремонту кровли теплопункта автобазы </w:t>
      </w:r>
    </w:p>
    <w:p w14:paraId="3BAF0C73" w14:textId="77777777" w:rsidR="00B129A4" w:rsidRDefault="00B129A4" w:rsidP="00B129A4">
      <w:pPr>
        <w:pStyle w:val="ConsPlusNormal"/>
        <w:jc w:val="right"/>
        <w:rPr>
          <w:rFonts w:ascii="Times New Roman" w:hAnsi="Times New Roman" w:cs="Times New Roman"/>
          <w:sz w:val="24"/>
          <w:szCs w:val="24"/>
        </w:rPr>
      </w:pPr>
      <w:r w:rsidRPr="00FF01FF">
        <w:rPr>
          <w:rFonts w:ascii="Times New Roman" w:hAnsi="Times New Roman" w:cs="Times New Roman"/>
          <w:sz w:val="24"/>
          <w:szCs w:val="24"/>
        </w:rPr>
        <w:t xml:space="preserve">УФПС Рязанской области по адресу: </w:t>
      </w:r>
    </w:p>
    <w:p w14:paraId="457D725E" w14:textId="77777777" w:rsidR="00B129A4" w:rsidRDefault="00B129A4" w:rsidP="00B129A4">
      <w:pPr>
        <w:pStyle w:val="ConsPlusNormal"/>
        <w:jc w:val="right"/>
        <w:rPr>
          <w:rFonts w:ascii="Times New Roman" w:hAnsi="Times New Roman" w:cs="Times New Roman"/>
          <w:sz w:val="24"/>
          <w:szCs w:val="24"/>
        </w:rPr>
      </w:pPr>
      <w:r w:rsidRPr="00FF01FF">
        <w:rPr>
          <w:rFonts w:ascii="Times New Roman" w:hAnsi="Times New Roman" w:cs="Times New Roman"/>
          <w:sz w:val="24"/>
          <w:szCs w:val="24"/>
        </w:rPr>
        <w:t>г. Рязань, ул. Военных автомобилистов д.9</w:t>
      </w:r>
    </w:p>
    <w:p w14:paraId="78994AC6" w14:textId="77777777" w:rsidR="00B129A4" w:rsidRPr="00DD6738" w:rsidRDefault="00B129A4" w:rsidP="00B129A4">
      <w:pPr>
        <w:rPr>
          <w:lang w:eastAsia="ru-RU"/>
        </w:rPr>
      </w:pPr>
    </w:p>
    <w:p w14:paraId="39EBA692" w14:textId="2BD68AD6" w:rsidR="004F1609" w:rsidRPr="002C1EF5" w:rsidRDefault="004F1609" w:rsidP="004F1609">
      <w:pPr>
        <w:spacing w:after="0" w:line="240" w:lineRule="auto"/>
        <w:ind w:left="4536"/>
        <w:jc w:val="both"/>
        <w:rPr>
          <w:rFonts w:asciiTheme="majorHAnsi" w:eastAsia="Calibri" w:hAnsiTheme="majorHAnsi" w:cstheme="majorHAnsi"/>
          <w:sz w:val="24"/>
          <w:szCs w:val="24"/>
          <w:lang w:eastAsia="ru-RU"/>
        </w:rPr>
      </w:pPr>
    </w:p>
    <w:p w14:paraId="20620F2D" w14:textId="77777777" w:rsidR="004F1609" w:rsidRPr="002C1EF5" w:rsidRDefault="004F1609" w:rsidP="004F1609">
      <w:pPr>
        <w:spacing w:after="0" w:line="256" w:lineRule="auto"/>
        <w:jc w:val="right"/>
        <w:rPr>
          <w:rFonts w:asciiTheme="majorHAnsi" w:eastAsia="Times New Roman" w:hAnsiTheme="majorHAnsi" w:cstheme="majorHAnsi"/>
          <w:sz w:val="24"/>
          <w:szCs w:val="24"/>
        </w:rPr>
      </w:pPr>
    </w:p>
    <w:p w14:paraId="6CECE68B" w14:textId="77777777" w:rsidR="004F1609" w:rsidRPr="002C1EF5" w:rsidRDefault="004F1609" w:rsidP="004F1609">
      <w:pPr>
        <w:spacing w:before="240" w:after="120" w:line="240" w:lineRule="auto"/>
        <w:ind w:left="357" w:hanging="357"/>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Документы и сведения, предоставляемые Подрядчиком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57556159" w14:textId="77777777" w:rsidR="004F1609" w:rsidRPr="002C1EF5" w:rsidRDefault="004F1609" w:rsidP="004F1609">
      <w:pPr>
        <w:spacing w:before="240" w:after="120" w:line="240" w:lineRule="auto"/>
        <w:ind w:left="357" w:hanging="357"/>
        <w:contextualSpacing/>
        <w:jc w:val="center"/>
        <w:rPr>
          <w:rFonts w:asciiTheme="majorHAnsi" w:eastAsia="Times New Roman" w:hAnsiTheme="majorHAnsi" w:cstheme="majorHAnsi"/>
          <w:b/>
          <w:sz w:val="24"/>
          <w:szCs w:val="24"/>
          <w:lang w:eastAsia="ru-RU"/>
        </w:rPr>
      </w:pPr>
    </w:p>
    <w:p w14:paraId="0184811B" w14:textId="77777777" w:rsidR="004F1609" w:rsidRPr="002C1EF5" w:rsidRDefault="004F1609" w:rsidP="004F1609">
      <w:pPr>
        <w:autoSpaceDE w:val="0"/>
        <w:autoSpaceDN w:val="0"/>
        <w:adjustRightInd w:val="0"/>
        <w:spacing w:after="0" w:line="240" w:lineRule="auto"/>
        <w:ind w:right="14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1) Учредительные или иные документы:</w:t>
      </w:r>
    </w:p>
    <w:p w14:paraId="5359A041" w14:textId="77777777" w:rsidR="004F1609" w:rsidRPr="002C1EF5" w:rsidRDefault="004F1609" w:rsidP="004F1609">
      <w:pPr>
        <w:tabs>
          <w:tab w:val="left" w:pos="1134"/>
        </w:tabs>
        <w:autoSpaceDE w:val="0"/>
        <w:autoSpaceDN w:val="0"/>
        <w:adjustRightInd w:val="0"/>
        <w:spacing w:after="0" w:line="240" w:lineRule="auto"/>
        <w:ind w:right="14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1.1)</w:t>
      </w:r>
      <w:r w:rsidRPr="002C1EF5">
        <w:rPr>
          <w:rFonts w:asciiTheme="majorHAnsi" w:eastAsia="Times New Roman" w:hAnsiTheme="majorHAnsi" w:cstheme="majorHAnsi"/>
          <w:sz w:val="24"/>
          <w:szCs w:val="24"/>
          <w:lang w:eastAsia="ru-RU"/>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3065C757" w14:textId="77777777" w:rsidR="004F1609" w:rsidRPr="002C1EF5" w:rsidRDefault="004F1609" w:rsidP="004F1609">
      <w:pPr>
        <w:tabs>
          <w:tab w:val="left" w:pos="1134"/>
        </w:tabs>
        <w:autoSpaceDE w:val="0"/>
        <w:autoSpaceDN w:val="0"/>
        <w:adjustRightInd w:val="0"/>
        <w:spacing w:after="0" w:line="240" w:lineRule="auto"/>
        <w:ind w:right="14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1.2)</w:t>
      </w:r>
      <w:r w:rsidRPr="002C1EF5">
        <w:rPr>
          <w:rFonts w:asciiTheme="majorHAnsi" w:eastAsia="Times New Roman" w:hAnsiTheme="majorHAnsi" w:cstheme="majorHAnsi"/>
          <w:sz w:val="24"/>
          <w:szCs w:val="24"/>
          <w:lang w:eastAsia="ru-RU"/>
        </w:rPr>
        <w:tab/>
        <w:t>содержащие сведения о долях участия, наличии управляющих органов и об общем распределении полномочий между ними.</w:t>
      </w:r>
    </w:p>
    <w:p w14:paraId="4B9D1EDC" w14:textId="77777777" w:rsidR="004F1609" w:rsidRPr="002C1EF5" w:rsidRDefault="004F1609" w:rsidP="004F1609">
      <w:pPr>
        <w:tabs>
          <w:tab w:val="left" w:pos="993"/>
        </w:tabs>
        <w:autoSpaceDE w:val="0"/>
        <w:autoSpaceDN w:val="0"/>
        <w:adjustRightInd w:val="0"/>
        <w:spacing w:after="0" w:line="240" w:lineRule="auto"/>
        <w:ind w:right="14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2)</w:t>
      </w:r>
      <w:r w:rsidRPr="002C1EF5">
        <w:rPr>
          <w:rFonts w:asciiTheme="majorHAnsi" w:eastAsia="Times New Roman" w:hAnsiTheme="majorHAnsi" w:cstheme="majorHAnsi"/>
          <w:sz w:val="24"/>
          <w:szCs w:val="24"/>
          <w:lang w:eastAsia="ru-RU"/>
        </w:rP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65B5B7FC" w14:textId="77777777" w:rsidR="004F1609" w:rsidRPr="002C1EF5" w:rsidRDefault="004F1609" w:rsidP="004F1609">
      <w:pPr>
        <w:tabs>
          <w:tab w:val="left" w:pos="993"/>
        </w:tabs>
        <w:autoSpaceDE w:val="0"/>
        <w:autoSpaceDN w:val="0"/>
        <w:adjustRightInd w:val="0"/>
        <w:spacing w:after="0" w:line="240" w:lineRule="auto"/>
        <w:ind w:right="14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3)</w:t>
      </w:r>
      <w:r w:rsidRPr="002C1EF5">
        <w:rPr>
          <w:rFonts w:asciiTheme="majorHAnsi" w:eastAsia="Times New Roman" w:hAnsiTheme="majorHAnsi" w:cstheme="majorHAnsi"/>
          <w:sz w:val="24"/>
          <w:szCs w:val="24"/>
          <w:lang w:eastAsia="ru-RU"/>
        </w:rP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Российской Федерации.</w:t>
      </w:r>
    </w:p>
    <w:p w14:paraId="07602521" w14:textId="77777777" w:rsidR="004F1609" w:rsidRPr="002C1EF5" w:rsidRDefault="004F1609" w:rsidP="004F1609">
      <w:pPr>
        <w:tabs>
          <w:tab w:val="left" w:pos="993"/>
        </w:tabs>
        <w:autoSpaceDE w:val="0"/>
        <w:autoSpaceDN w:val="0"/>
        <w:adjustRightInd w:val="0"/>
        <w:spacing w:after="0" w:line="240" w:lineRule="auto"/>
        <w:ind w:right="14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4)</w:t>
      </w:r>
      <w:r w:rsidRPr="002C1EF5">
        <w:rPr>
          <w:rFonts w:asciiTheme="majorHAnsi" w:eastAsia="Times New Roman" w:hAnsiTheme="majorHAnsi" w:cstheme="majorHAnsi"/>
          <w:sz w:val="24"/>
          <w:szCs w:val="24"/>
          <w:lang w:eastAsia="ru-RU"/>
        </w:rP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Российской Федерации - в части выполняемых Контрагентом функций и принимаемых данным Контрагентом рисков.</w:t>
      </w:r>
    </w:p>
    <w:p w14:paraId="0E7D09A8" w14:textId="77777777" w:rsidR="004F1609" w:rsidRPr="002C1EF5" w:rsidRDefault="004F1609" w:rsidP="004F1609">
      <w:pPr>
        <w:tabs>
          <w:tab w:val="left" w:pos="993"/>
        </w:tabs>
        <w:autoSpaceDE w:val="0"/>
        <w:autoSpaceDN w:val="0"/>
        <w:adjustRightInd w:val="0"/>
        <w:spacing w:after="0" w:line="240" w:lineRule="auto"/>
        <w:ind w:right="14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5)</w:t>
      </w:r>
      <w:r w:rsidRPr="002C1EF5">
        <w:rPr>
          <w:rFonts w:asciiTheme="majorHAnsi" w:eastAsia="Times New Roman" w:hAnsiTheme="majorHAnsi" w:cstheme="majorHAnsi"/>
          <w:sz w:val="24"/>
          <w:szCs w:val="24"/>
          <w:lang w:eastAsia="ru-RU"/>
        </w:rPr>
        <w:tab/>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14:paraId="6DE81B04" w14:textId="77777777" w:rsidR="004F1609" w:rsidRPr="002C1EF5" w:rsidRDefault="004F1609" w:rsidP="004F1609">
      <w:pPr>
        <w:tabs>
          <w:tab w:val="left" w:pos="1134"/>
        </w:tabs>
        <w:autoSpaceDE w:val="0"/>
        <w:autoSpaceDN w:val="0"/>
        <w:adjustRightInd w:val="0"/>
        <w:spacing w:after="0" w:line="240" w:lineRule="auto"/>
        <w:ind w:right="14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5.1)</w:t>
      </w:r>
      <w:r w:rsidRPr="002C1EF5">
        <w:rPr>
          <w:rFonts w:asciiTheme="majorHAnsi" w:eastAsia="Times New Roman" w:hAnsiTheme="majorHAnsi" w:cstheme="majorHAnsi"/>
          <w:sz w:val="24"/>
          <w:szCs w:val="24"/>
          <w:lang w:eastAsia="ru-RU"/>
        </w:rPr>
        <w:tab/>
        <w:t>факт включения облагаемых доходов от источников в Российской Федерации и связанных с ними расходов в налогооблагаемую базу Контрагента;</w:t>
      </w:r>
    </w:p>
    <w:p w14:paraId="7C615000" w14:textId="77777777" w:rsidR="004F1609" w:rsidRPr="002C1EF5" w:rsidRDefault="004F1609" w:rsidP="004F1609">
      <w:pPr>
        <w:tabs>
          <w:tab w:val="left" w:pos="1134"/>
        </w:tabs>
        <w:autoSpaceDE w:val="0"/>
        <w:autoSpaceDN w:val="0"/>
        <w:adjustRightInd w:val="0"/>
        <w:spacing w:after="0" w:line="240" w:lineRule="auto"/>
        <w:ind w:right="14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5.2)</w:t>
      </w:r>
      <w:r w:rsidRPr="002C1EF5">
        <w:rPr>
          <w:rFonts w:asciiTheme="majorHAnsi" w:eastAsia="Times New Roman" w:hAnsiTheme="majorHAnsi" w:cstheme="majorHAnsi"/>
          <w:sz w:val="24"/>
          <w:szCs w:val="24"/>
          <w:lang w:eastAsia="ru-RU"/>
        </w:rPr>
        <w:tab/>
        <w:t>наличие у Контрагента права на самостоятельное распоряжение облагаемыми доходами от источников в Российской Федерации с точки зрения организационно-правовой формы Контрагента и применимого налогового режима в стране постоянного местопребывания.</w:t>
      </w:r>
    </w:p>
    <w:p w14:paraId="3C471167" w14:textId="77777777" w:rsidR="004F1609" w:rsidRPr="002C1EF5" w:rsidRDefault="004F1609" w:rsidP="004F1609">
      <w:pPr>
        <w:autoSpaceDE w:val="0"/>
        <w:autoSpaceDN w:val="0"/>
        <w:adjustRightInd w:val="0"/>
        <w:spacing w:after="0" w:line="240" w:lineRule="auto"/>
        <w:ind w:right="-2"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6) Уведомление о том, что выплачиваемый доход относится к постоянному представительству получателя дохода в Российской Федерации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0D736A92" w14:textId="77777777" w:rsidR="004F1609" w:rsidRPr="002C1EF5" w:rsidRDefault="004F1609" w:rsidP="004F1609">
      <w:pPr>
        <w:autoSpaceDE w:val="0"/>
        <w:autoSpaceDN w:val="0"/>
        <w:adjustRightInd w:val="0"/>
        <w:spacing w:after="0" w:line="240" w:lineRule="auto"/>
        <w:ind w:right="-2"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7) Оригинал документа, подтверждающего, что Контрагент имеет постоянное местонахождение в государстве, с которым Российская Федерация имеет международный договор (соглашение), регулирующий вопросы налогообложения, в соответствии с которым, доходы не облагаются налогом в Российской Федерации, или облагаются по более низкой ставке, в случае если Контрагент не состоит на учете в Российской Федерации и (или) не имеет представительства в Российской Федерации, до даты выплаты дохода по настоящему Контракту. </w:t>
      </w:r>
    </w:p>
    <w:p w14:paraId="1FCC27D3" w14:textId="77777777" w:rsidR="004F1609" w:rsidRPr="002C1EF5" w:rsidRDefault="004F1609" w:rsidP="004F1609">
      <w:pPr>
        <w:spacing w:before="240" w:after="120" w:line="240" w:lineRule="auto"/>
        <w:ind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lastRenderedPageBreak/>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762099BF" w14:textId="77777777" w:rsidR="004F1609" w:rsidRPr="002C1EF5" w:rsidRDefault="004F1609" w:rsidP="004F1609">
      <w:pPr>
        <w:spacing w:before="240" w:after="0" w:line="240" w:lineRule="auto"/>
        <w:ind w:left="-709"/>
        <w:jc w:val="both"/>
        <w:rPr>
          <w:rFonts w:asciiTheme="majorHAnsi" w:eastAsia="Calibri" w:hAnsiTheme="majorHAnsi" w:cstheme="majorHAnsi"/>
          <w:color w:val="141618" w:themeColor="accent6" w:themeShade="1A"/>
          <w:sz w:val="24"/>
          <w:szCs w:val="24"/>
        </w:rPr>
      </w:pPr>
    </w:p>
    <w:tbl>
      <w:tblPr>
        <w:tblpPr w:leftFromText="180" w:rightFromText="180" w:bottomFromText="200" w:vertAnchor="text" w:horzAnchor="margin" w:tblpY="107"/>
        <w:tblW w:w="9214" w:type="dxa"/>
        <w:tblLook w:val="04A0" w:firstRow="1" w:lastRow="0" w:firstColumn="1" w:lastColumn="0" w:noHBand="0" w:noVBand="1"/>
      </w:tblPr>
      <w:tblGrid>
        <w:gridCol w:w="4786"/>
        <w:gridCol w:w="4428"/>
      </w:tblGrid>
      <w:tr w:rsidR="004F1609" w:rsidRPr="002C1EF5" w14:paraId="3F8854C0" w14:textId="77777777" w:rsidTr="00E07AFB">
        <w:trPr>
          <w:trHeight w:val="422"/>
        </w:trPr>
        <w:tc>
          <w:tcPr>
            <w:tcW w:w="4786" w:type="dxa"/>
          </w:tcPr>
          <w:p w14:paraId="5BB73B42" w14:textId="77777777" w:rsidR="004F1609" w:rsidRPr="002C1EF5" w:rsidRDefault="004F1609" w:rsidP="00E07AFB">
            <w:pPr>
              <w:spacing w:line="276" w:lineRule="auto"/>
              <w:jc w:val="center"/>
              <w:rPr>
                <w:rFonts w:asciiTheme="majorHAnsi" w:eastAsia="Times New Roman" w:hAnsiTheme="majorHAnsi" w:cstheme="majorHAnsi"/>
                <w:b/>
                <w:bCs/>
                <w:caps/>
                <w:sz w:val="24"/>
                <w:szCs w:val="24"/>
              </w:rPr>
            </w:pPr>
            <w:r w:rsidRPr="002C1EF5">
              <w:rPr>
                <w:rFonts w:asciiTheme="majorHAnsi" w:eastAsia="Times New Roman" w:hAnsiTheme="majorHAnsi" w:cstheme="majorHAnsi"/>
                <w:b/>
                <w:bCs/>
                <w:caps/>
                <w:sz w:val="24"/>
                <w:szCs w:val="24"/>
              </w:rPr>
              <w:t>ПОДРЯДЧИК:</w:t>
            </w:r>
          </w:p>
          <w:p w14:paraId="1F692B05" w14:textId="77777777" w:rsidR="004F1609" w:rsidRPr="002C1EF5" w:rsidRDefault="004F1609" w:rsidP="00E07AFB">
            <w:pPr>
              <w:spacing w:line="276" w:lineRule="auto"/>
              <w:jc w:val="center"/>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t>____________________________</w:t>
            </w:r>
          </w:p>
          <w:p w14:paraId="20A422B4" w14:textId="77777777" w:rsidR="004F1609" w:rsidRPr="002C1EF5" w:rsidRDefault="004F1609" w:rsidP="00E07AFB">
            <w:pPr>
              <w:spacing w:line="276" w:lineRule="auto"/>
              <w:jc w:val="center"/>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vertAlign w:val="superscript"/>
              </w:rPr>
              <w:t>(должность)</w:t>
            </w:r>
          </w:p>
          <w:p w14:paraId="53D41C98" w14:textId="77777777" w:rsidR="004F1609" w:rsidRPr="002C1EF5" w:rsidRDefault="004F1609" w:rsidP="00E07AFB">
            <w:pPr>
              <w:spacing w:line="276" w:lineRule="auto"/>
              <w:jc w:val="center"/>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t>____________________________</w:t>
            </w:r>
          </w:p>
          <w:p w14:paraId="0B59DED2" w14:textId="77777777" w:rsidR="004F1609" w:rsidRPr="002C1EF5" w:rsidRDefault="004F1609" w:rsidP="00E07AFB">
            <w:pPr>
              <w:spacing w:line="276" w:lineRule="auto"/>
              <w:jc w:val="center"/>
              <w:rPr>
                <w:rFonts w:asciiTheme="majorHAnsi" w:eastAsia="Times New Roman" w:hAnsiTheme="majorHAnsi" w:cstheme="majorHAnsi"/>
                <w:sz w:val="24"/>
                <w:szCs w:val="24"/>
                <w:vertAlign w:val="superscript"/>
              </w:rPr>
            </w:pPr>
            <w:r w:rsidRPr="002C1EF5">
              <w:rPr>
                <w:rFonts w:asciiTheme="majorHAnsi" w:eastAsia="Times New Roman" w:hAnsiTheme="majorHAnsi" w:cstheme="majorHAnsi"/>
                <w:sz w:val="24"/>
                <w:szCs w:val="24"/>
                <w:vertAlign w:val="superscript"/>
              </w:rPr>
              <w:t>(подпись, фамилия и инициалы)</w:t>
            </w:r>
          </w:p>
          <w:p w14:paraId="11C5CB79" w14:textId="77777777" w:rsidR="004F1609" w:rsidRPr="002C1EF5" w:rsidRDefault="004F1609" w:rsidP="00E07AFB">
            <w:pPr>
              <w:spacing w:line="276" w:lineRule="auto"/>
              <w:jc w:val="center"/>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t>___ ____________ 20__ г.</w:t>
            </w:r>
          </w:p>
          <w:p w14:paraId="6C1BA8BC" w14:textId="77777777" w:rsidR="004F1609" w:rsidRPr="002C1EF5" w:rsidRDefault="004F1609" w:rsidP="00E07AFB">
            <w:pPr>
              <w:spacing w:line="276" w:lineRule="auto"/>
              <w:rPr>
                <w:rFonts w:asciiTheme="majorHAnsi" w:eastAsia="Times New Roman" w:hAnsiTheme="majorHAnsi" w:cstheme="majorHAnsi"/>
                <w:sz w:val="24"/>
                <w:szCs w:val="24"/>
              </w:rPr>
            </w:pPr>
          </w:p>
          <w:p w14:paraId="7C2534F2" w14:textId="77777777" w:rsidR="004F1609" w:rsidRPr="002C1EF5" w:rsidRDefault="004F1609" w:rsidP="00E07AFB">
            <w:pPr>
              <w:spacing w:line="276" w:lineRule="auto"/>
              <w:ind w:left="879"/>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t xml:space="preserve"> М.П. (при наличии печати)</w:t>
            </w:r>
          </w:p>
        </w:tc>
        <w:tc>
          <w:tcPr>
            <w:tcW w:w="4428" w:type="dxa"/>
          </w:tcPr>
          <w:p w14:paraId="3A6D2379" w14:textId="77777777" w:rsidR="004F1609" w:rsidRPr="002C1EF5" w:rsidRDefault="004F1609" w:rsidP="00E07AFB">
            <w:pPr>
              <w:spacing w:line="276" w:lineRule="auto"/>
              <w:jc w:val="center"/>
              <w:rPr>
                <w:rFonts w:asciiTheme="majorHAnsi" w:eastAsia="Times New Roman" w:hAnsiTheme="majorHAnsi" w:cstheme="majorHAnsi"/>
                <w:b/>
                <w:bCs/>
                <w:caps/>
                <w:sz w:val="24"/>
                <w:szCs w:val="24"/>
              </w:rPr>
            </w:pPr>
            <w:r w:rsidRPr="002C1EF5">
              <w:rPr>
                <w:rFonts w:asciiTheme="majorHAnsi" w:eastAsia="Times New Roman" w:hAnsiTheme="majorHAnsi" w:cstheme="majorHAnsi"/>
                <w:b/>
                <w:bCs/>
                <w:caps/>
                <w:sz w:val="24"/>
                <w:szCs w:val="24"/>
              </w:rPr>
              <w:t xml:space="preserve"> заказчик:</w:t>
            </w:r>
          </w:p>
          <w:p w14:paraId="3FC95BBC" w14:textId="77777777" w:rsidR="00B129A4" w:rsidRPr="001E513E" w:rsidRDefault="00B129A4" w:rsidP="00B129A4">
            <w:pPr>
              <w:spacing w:after="0" w:line="240" w:lineRule="auto"/>
              <w:jc w:val="center"/>
              <w:rPr>
                <w:b/>
                <w:sz w:val="24"/>
                <w:szCs w:val="24"/>
                <w:lang w:eastAsia="ru-RU"/>
              </w:rPr>
            </w:pPr>
            <w:r w:rsidRPr="001E513E">
              <w:rPr>
                <w:b/>
                <w:sz w:val="24"/>
                <w:szCs w:val="24"/>
                <w:lang w:eastAsia="ru-RU"/>
              </w:rPr>
              <w:t>АО «Почта России»</w:t>
            </w:r>
          </w:p>
          <w:p w14:paraId="2AD105A1" w14:textId="77777777" w:rsidR="00B129A4" w:rsidRPr="001E513E" w:rsidRDefault="00B129A4" w:rsidP="00B129A4">
            <w:pPr>
              <w:spacing w:after="0" w:line="240" w:lineRule="auto"/>
              <w:jc w:val="center"/>
              <w:rPr>
                <w:sz w:val="24"/>
                <w:szCs w:val="24"/>
                <w:lang w:eastAsia="ru-RU"/>
              </w:rPr>
            </w:pPr>
            <w:r>
              <w:t>Директор УФПС Рязанской области</w:t>
            </w:r>
            <w:r>
              <w:rPr>
                <w:sz w:val="24"/>
                <w:szCs w:val="24"/>
                <w:lang w:eastAsia="ru-RU"/>
              </w:rPr>
              <w:t xml:space="preserve"> </w:t>
            </w:r>
          </w:p>
          <w:p w14:paraId="2FD1AC29" w14:textId="77777777" w:rsidR="00B129A4" w:rsidRDefault="00B129A4" w:rsidP="00B129A4">
            <w:pPr>
              <w:spacing w:after="0" w:line="240" w:lineRule="auto"/>
              <w:jc w:val="center"/>
              <w:rPr>
                <w:sz w:val="24"/>
                <w:szCs w:val="24"/>
                <w:lang w:eastAsia="ru-RU"/>
              </w:rPr>
            </w:pPr>
            <w:r w:rsidRPr="001E513E">
              <w:rPr>
                <w:sz w:val="24"/>
                <w:szCs w:val="24"/>
                <w:lang w:eastAsia="ru-RU"/>
              </w:rPr>
              <w:t>__________________ /</w:t>
            </w:r>
            <w:r>
              <w:rPr>
                <w:sz w:val="24"/>
                <w:szCs w:val="24"/>
                <w:lang w:eastAsia="ru-RU"/>
              </w:rPr>
              <w:t>Полуэктов Д. И.</w:t>
            </w:r>
            <w:r w:rsidRPr="001E513E">
              <w:rPr>
                <w:sz w:val="24"/>
                <w:szCs w:val="24"/>
                <w:lang w:eastAsia="ru-RU"/>
              </w:rPr>
              <w:t>/</w:t>
            </w:r>
          </w:p>
          <w:p w14:paraId="19C65CFD" w14:textId="77777777" w:rsidR="00B129A4" w:rsidRPr="00377DAD" w:rsidRDefault="00B129A4" w:rsidP="00B129A4">
            <w:pPr>
              <w:spacing w:after="0" w:line="240" w:lineRule="auto"/>
              <w:jc w:val="center"/>
              <w:rPr>
                <w:rFonts w:eastAsia="Calibri"/>
                <w:sz w:val="24"/>
                <w:szCs w:val="24"/>
              </w:rPr>
            </w:pPr>
            <w:r w:rsidRPr="00377DAD">
              <w:rPr>
                <w:rFonts w:eastAsia="Calibri"/>
                <w:sz w:val="24"/>
                <w:szCs w:val="24"/>
              </w:rPr>
              <w:t>___ ____________ 20__ г.</w:t>
            </w:r>
          </w:p>
          <w:p w14:paraId="4A0A0C81" w14:textId="77777777" w:rsidR="004F1609" w:rsidRPr="002C1EF5" w:rsidRDefault="004F1609" w:rsidP="00E07AFB">
            <w:pPr>
              <w:spacing w:line="276" w:lineRule="auto"/>
              <w:rPr>
                <w:rFonts w:asciiTheme="majorHAnsi" w:eastAsia="Times New Roman" w:hAnsiTheme="majorHAnsi" w:cstheme="majorHAnsi"/>
                <w:sz w:val="24"/>
                <w:szCs w:val="24"/>
              </w:rPr>
            </w:pPr>
          </w:p>
          <w:p w14:paraId="7E8E98C9" w14:textId="77777777" w:rsidR="004F1609" w:rsidRPr="002C1EF5" w:rsidRDefault="004F1609" w:rsidP="00E07AFB">
            <w:pPr>
              <w:spacing w:line="276" w:lineRule="auto"/>
              <w:jc w:val="center"/>
              <w:rPr>
                <w:rFonts w:asciiTheme="majorHAnsi" w:eastAsia="Times New Roman" w:hAnsiTheme="majorHAnsi" w:cstheme="majorHAnsi"/>
                <w:sz w:val="24"/>
                <w:szCs w:val="24"/>
                <w:lang w:val="en-US"/>
              </w:rPr>
            </w:pPr>
          </w:p>
        </w:tc>
      </w:tr>
    </w:tbl>
    <w:p w14:paraId="6C281BCB" w14:textId="77777777" w:rsidR="004F1609" w:rsidRPr="002C1EF5" w:rsidRDefault="004F1609" w:rsidP="004F1609">
      <w:pPr>
        <w:spacing w:line="256" w:lineRule="auto"/>
        <w:rPr>
          <w:rFonts w:asciiTheme="majorHAnsi" w:eastAsia="Times New Roman" w:hAnsiTheme="majorHAnsi" w:cstheme="majorHAnsi"/>
          <w:sz w:val="24"/>
          <w:szCs w:val="24"/>
        </w:rPr>
      </w:pPr>
    </w:p>
    <w:p w14:paraId="59BF36FA" w14:textId="77777777" w:rsidR="004F1609" w:rsidRPr="002C1EF5" w:rsidRDefault="004F1609" w:rsidP="004F1609">
      <w:pPr>
        <w:rPr>
          <w:rFonts w:asciiTheme="majorHAnsi" w:hAnsiTheme="majorHAnsi" w:cstheme="majorHAnsi"/>
          <w:sz w:val="24"/>
          <w:szCs w:val="24"/>
        </w:rPr>
      </w:pPr>
    </w:p>
    <w:p w14:paraId="3C678086" w14:textId="428C20C6" w:rsidR="006E15D8" w:rsidRDefault="006E15D8" w:rsidP="004F1609"/>
    <w:p w14:paraId="14D228B2" w14:textId="5D6FE331" w:rsidR="00B129A4" w:rsidRDefault="00B129A4" w:rsidP="004F1609"/>
    <w:p w14:paraId="286BC74A" w14:textId="49C9185B" w:rsidR="00B129A4" w:rsidRDefault="00B129A4" w:rsidP="004F1609"/>
    <w:p w14:paraId="42B836EC" w14:textId="301FC9BC" w:rsidR="00B129A4" w:rsidRDefault="00B129A4" w:rsidP="004F1609"/>
    <w:p w14:paraId="4E8B0E82" w14:textId="47B86991" w:rsidR="00B129A4" w:rsidRDefault="00B129A4" w:rsidP="004F1609"/>
    <w:p w14:paraId="08B6BF70" w14:textId="65DAE468" w:rsidR="00B129A4" w:rsidRDefault="00B129A4" w:rsidP="004F1609"/>
    <w:p w14:paraId="197956E1" w14:textId="5F06BB32" w:rsidR="00B129A4" w:rsidRDefault="00B129A4" w:rsidP="004F1609"/>
    <w:p w14:paraId="2048559E" w14:textId="120949D2" w:rsidR="00B129A4" w:rsidRDefault="00B129A4" w:rsidP="004F1609"/>
    <w:p w14:paraId="0961B258" w14:textId="04037E2A" w:rsidR="00B129A4" w:rsidRDefault="00B129A4" w:rsidP="004F1609"/>
    <w:p w14:paraId="150BBA79" w14:textId="7DFD63AF" w:rsidR="00B129A4" w:rsidRDefault="00B129A4" w:rsidP="004F1609"/>
    <w:p w14:paraId="7CE62575" w14:textId="2438077F" w:rsidR="00B129A4" w:rsidRDefault="00B129A4" w:rsidP="004F1609"/>
    <w:p w14:paraId="14844EB5" w14:textId="32CC38BE" w:rsidR="00B129A4" w:rsidRDefault="00B129A4" w:rsidP="004F1609"/>
    <w:p w14:paraId="5FA99355" w14:textId="07861A92" w:rsidR="00B129A4" w:rsidRDefault="00B129A4" w:rsidP="004F1609"/>
    <w:p w14:paraId="3EB5FBBA" w14:textId="6686DA3F" w:rsidR="00B129A4" w:rsidRDefault="00B129A4" w:rsidP="004F1609"/>
    <w:p w14:paraId="5E6F8E42" w14:textId="78B15EFA" w:rsidR="00B129A4" w:rsidRDefault="00B129A4" w:rsidP="004F1609"/>
    <w:p w14:paraId="47959754" w14:textId="50DB4AC1" w:rsidR="00B129A4" w:rsidRDefault="00B129A4" w:rsidP="004F1609"/>
    <w:p w14:paraId="07CFB4C5" w14:textId="46569733" w:rsidR="00B129A4" w:rsidRDefault="00B129A4" w:rsidP="004F1609"/>
    <w:p w14:paraId="02F34AC2" w14:textId="4A87B60A" w:rsidR="00B129A4" w:rsidRDefault="00B129A4" w:rsidP="004F1609"/>
    <w:p w14:paraId="4D34E940" w14:textId="470DB8D0" w:rsidR="00B129A4" w:rsidRDefault="00B129A4" w:rsidP="00B129A4">
      <w:pPr>
        <w:pStyle w:val="ConsPlusNormal"/>
        <w:jc w:val="right"/>
        <w:rPr>
          <w:rFonts w:asciiTheme="majorHAnsi" w:eastAsia="Calibri" w:hAnsiTheme="majorHAnsi" w:cstheme="majorHAnsi"/>
          <w:sz w:val="24"/>
          <w:szCs w:val="24"/>
        </w:rPr>
      </w:pPr>
      <w:r w:rsidRPr="002C1EF5">
        <w:rPr>
          <w:rFonts w:asciiTheme="majorHAnsi" w:eastAsia="Calibri" w:hAnsiTheme="majorHAnsi" w:cstheme="majorHAnsi"/>
          <w:sz w:val="24"/>
          <w:szCs w:val="24"/>
        </w:rPr>
        <w:lastRenderedPageBreak/>
        <w:t xml:space="preserve">Приложение № </w:t>
      </w:r>
      <w:r w:rsidR="004D3B68">
        <w:rPr>
          <w:rFonts w:asciiTheme="majorHAnsi" w:eastAsia="Calibri" w:hAnsiTheme="majorHAnsi" w:cstheme="majorHAnsi"/>
          <w:sz w:val="24"/>
          <w:szCs w:val="24"/>
        </w:rPr>
        <w:t>5</w:t>
      </w:r>
      <w:r w:rsidRPr="002C1EF5">
        <w:rPr>
          <w:rFonts w:asciiTheme="majorHAnsi" w:eastAsia="Calibri" w:hAnsiTheme="majorHAnsi" w:cstheme="majorHAnsi"/>
          <w:sz w:val="24"/>
          <w:szCs w:val="24"/>
        </w:rPr>
        <w:t xml:space="preserve"> </w:t>
      </w:r>
    </w:p>
    <w:p w14:paraId="01E52980" w14:textId="77777777" w:rsidR="00B129A4" w:rsidRDefault="00B129A4" w:rsidP="00B129A4">
      <w:pPr>
        <w:pStyle w:val="ConsPlusNormal"/>
        <w:jc w:val="right"/>
        <w:rPr>
          <w:rFonts w:asciiTheme="majorHAnsi" w:hAnsiTheme="majorHAnsi" w:cstheme="majorHAnsi"/>
          <w:sz w:val="24"/>
          <w:szCs w:val="24"/>
        </w:rPr>
      </w:pPr>
      <w:r w:rsidRPr="002C1EF5">
        <w:rPr>
          <w:rFonts w:asciiTheme="majorHAnsi" w:hAnsiTheme="majorHAnsi" w:cstheme="majorHAnsi"/>
          <w:sz w:val="24"/>
          <w:szCs w:val="24"/>
        </w:rPr>
        <w:t>к Договору № ___</w:t>
      </w:r>
      <w:r>
        <w:rPr>
          <w:rFonts w:asciiTheme="majorHAnsi" w:hAnsiTheme="majorHAnsi" w:cstheme="majorHAnsi"/>
          <w:sz w:val="24"/>
          <w:szCs w:val="24"/>
        </w:rPr>
        <w:t>__</w:t>
      </w:r>
      <w:r w:rsidRPr="002C1EF5">
        <w:rPr>
          <w:rFonts w:asciiTheme="majorHAnsi" w:hAnsiTheme="majorHAnsi" w:cstheme="majorHAnsi"/>
          <w:sz w:val="24"/>
          <w:szCs w:val="24"/>
        </w:rPr>
        <w:t xml:space="preserve"> на выполнение работ </w:t>
      </w:r>
    </w:p>
    <w:p w14:paraId="4F75C088" w14:textId="77777777" w:rsidR="00B129A4" w:rsidRDefault="00B129A4" w:rsidP="00B129A4">
      <w:pPr>
        <w:pStyle w:val="ConsPlusNormal"/>
        <w:jc w:val="right"/>
        <w:rPr>
          <w:rFonts w:ascii="Times New Roman" w:hAnsi="Times New Roman" w:cs="Times New Roman"/>
          <w:sz w:val="24"/>
          <w:szCs w:val="24"/>
        </w:rPr>
      </w:pPr>
      <w:r w:rsidRPr="00FF01FF">
        <w:rPr>
          <w:rFonts w:ascii="Times New Roman" w:hAnsi="Times New Roman" w:cs="Times New Roman"/>
          <w:sz w:val="24"/>
          <w:szCs w:val="24"/>
        </w:rPr>
        <w:t xml:space="preserve">по ремонту кровли теплопункта автобазы </w:t>
      </w:r>
    </w:p>
    <w:p w14:paraId="7368019D" w14:textId="77777777" w:rsidR="00B129A4" w:rsidRDefault="00B129A4" w:rsidP="00B129A4">
      <w:pPr>
        <w:pStyle w:val="ConsPlusNormal"/>
        <w:jc w:val="right"/>
        <w:rPr>
          <w:rFonts w:ascii="Times New Roman" w:hAnsi="Times New Roman" w:cs="Times New Roman"/>
          <w:sz w:val="24"/>
          <w:szCs w:val="24"/>
        </w:rPr>
      </w:pPr>
      <w:r w:rsidRPr="00FF01FF">
        <w:rPr>
          <w:rFonts w:ascii="Times New Roman" w:hAnsi="Times New Roman" w:cs="Times New Roman"/>
          <w:sz w:val="24"/>
          <w:szCs w:val="24"/>
        </w:rPr>
        <w:t xml:space="preserve">УФПС Рязанской области по адресу: </w:t>
      </w:r>
    </w:p>
    <w:p w14:paraId="7812DD91" w14:textId="77777777" w:rsidR="00B129A4" w:rsidRDefault="00B129A4" w:rsidP="00B129A4">
      <w:pPr>
        <w:pStyle w:val="ConsPlusNormal"/>
        <w:jc w:val="right"/>
        <w:rPr>
          <w:rFonts w:ascii="Times New Roman" w:hAnsi="Times New Roman" w:cs="Times New Roman"/>
          <w:sz w:val="24"/>
          <w:szCs w:val="24"/>
        </w:rPr>
      </w:pPr>
      <w:r w:rsidRPr="00FF01FF">
        <w:rPr>
          <w:rFonts w:ascii="Times New Roman" w:hAnsi="Times New Roman" w:cs="Times New Roman"/>
          <w:sz w:val="24"/>
          <w:szCs w:val="24"/>
        </w:rPr>
        <w:t>г. Рязань, ул. Военных автомобилистов д.9</w:t>
      </w:r>
    </w:p>
    <w:p w14:paraId="06CAF57F" w14:textId="77777777" w:rsidR="00B129A4" w:rsidRPr="00DD6738" w:rsidRDefault="00B129A4" w:rsidP="00B129A4">
      <w:pPr>
        <w:rPr>
          <w:lang w:eastAsia="ru-RU"/>
        </w:rPr>
      </w:pPr>
    </w:p>
    <w:p w14:paraId="535F7500" w14:textId="101869E7" w:rsidR="00B129A4" w:rsidRDefault="00B129A4" w:rsidP="004F1609"/>
    <w:p w14:paraId="13A381C9" w14:textId="13EC7F14" w:rsidR="00B129A4" w:rsidRDefault="00B129A4" w:rsidP="004F1609"/>
    <w:p w14:paraId="72D3CB53" w14:textId="422C1DAC" w:rsidR="00B129A4" w:rsidRPr="00B129A4" w:rsidRDefault="00B129A4" w:rsidP="00B129A4"/>
    <w:p w14:paraId="317B2654" w14:textId="5C7A2BFF" w:rsidR="00B129A4" w:rsidRDefault="00B129A4" w:rsidP="00B129A4"/>
    <w:p w14:paraId="755A5A1C" w14:textId="77777777" w:rsidR="00B129A4" w:rsidRDefault="00B129A4" w:rsidP="00B129A4">
      <w:pPr>
        <w:rPr>
          <w:sz w:val="24"/>
          <w:szCs w:val="24"/>
        </w:rPr>
      </w:pPr>
    </w:p>
    <w:p w14:paraId="263FC9B4" w14:textId="77777777" w:rsidR="00B129A4" w:rsidRDefault="00B129A4" w:rsidP="00B129A4">
      <w:pPr>
        <w:tabs>
          <w:tab w:val="left" w:pos="3660"/>
        </w:tabs>
        <w:rPr>
          <w:sz w:val="24"/>
          <w:szCs w:val="24"/>
        </w:rPr>
      </w:pPr>
      <w:r>
        <w:rPr>
          <w:sz w:val="24"/>
          <w:szCs w:val="24"/>
        </w:rPr>
        <w:tab/>
      </w:r>
      <w:r w:rsidRPr="00C273C7">
        <w:rPr>
          <w:b/>
          <w:bCs/>
        </w:rPr>
        <w:t>Локальная смета</w:t>
      </w:r>
    </w:p>
    <w:p w14:paraId="7829B6A9" w14:textId="77777777" w:rsidR="00B129A4" w:rsidRPr="00C273C7" w:rsidRDefault="00B129A4" w:rsidP="00B129A4">
      <w:pPr>
        <w:jc w:val="center"/>
        <w:rPr>
          <w:sz w:val="24"/>
          <w:szCs w:val="24"/>
        </w:rPr>
      </w:pPr>
      <w:r>
        <w:rPr>
          <w:sz w:val="24"/>
          <w:szCs w:val="24"/>
        </w:rPr>
        <w:t>(приложена отдельным файлом)</w:t>
      </w:r>
    </w:p>
    <w:p w14:paraId="73515B0A" w14:textId="77777777" w:rsidR="00B129A4" w:rsidRPr="00C273C7" w:rsidRDefault="00B129A4" w:rsidP="00B129A4">
      <w:pPr>
        <w:rPr>
          <w:sz w:val="24"/>
          <w:szCs w:val="24"/>
        </w:rPr>
      </w:pPr>
    </w:p>
    <w:p w14:paraId="131E9355" w14:textId="77777777" w:rsidR="00B129A4" w:rsidRPr="00C273C7" w:rsidRDefault="00B129A4" w:rsidP="00B129A4">
      <w:pPr>
        <w:rPr>
          <w:sz w:val="24"/>
          <w:szCs w:val="24"/>
        </w:rPr>
      </w:pPr>
    </w:p>
    <w:p w14:paraId="1706F1BB" w14:textId="77777777" w:rsidR="00B129A4" w:rsidRPr="00C273C7" w:rsidRDefault="00B129A4" w:rsidP="00B129A4">
      <w:pPr>
        <w:rPr>
          <w:sz w:val="24"/>
          <w:szCs w:val="24"/>
        </w:rPr>
      </w:pPr>
    </w:p>
    <w:p w14:paraId="00746236" w14:textId="77777777" w:rsidR="00B129A4" w:rsidRDefault="00B129A4" w:rsidP="00B129A4">
      <w:pPr>
        <w:rPr>
          <w:sz w:val="24"/>
          <w:szCs w:val="24"/>
        </w:rPr>
      </w:pPr>
    </w:p>
    <w:tbl>
      <w:tblPr>
        <w:tblpPr w:leftFromText="180" w:rightFromText="180" w:vertAnchor="text" w:horzAnchor="margin" w:tblpXSpec="center" w:tblpYSpec="inside"/>
        <w:tblW w:w="11449" w:type="dxa"/>
        <w:tblLook w:val="04A0" w:firstRow="1" w:lastRow="0" w:firstColumn="1" w:lastColumn="0" w:noHBand="0" w:noVBand="1"/>
      </w:tblPr>
      <w:tblGrid>
        <w:gridCol w:w="4786"/>
        <w:gridCol w:w="6663"/>
      </w:tblGrid>
      <w:tr w:rsidR="00B129A4" w:rsidRPr="004344AD" w14:paraId="783D7AA9" w14:textId="77777777" w:rsidTr="007D666E">
        <w:tc>
          <w:tcPr>
            <w:tcW w:w="4786" w:type="dxa"/>
            <w:hideMark/>
          </w:tcPr>
          <w:p w14:paraId="0BE86BD7" w14:textId="77777777" w:rsidR="00B129A4" w:rsidRPr="004344AD" w:rsidRDefault="00B129A4" w:rsidP="007D666E">
            <w:pPr>
              <w:jc w:val="center"/>
              <w:rPr>
                <w:rFonts w:eastAsia="Calibri"/>
                <w:b/>
                <w:bCs/>
                <w:caps/>
                <w:sz w:val="24"/>
                <w:szCs w:val="24"/>
              </w:rPr>
            </w:pPr>
          </w:p>
          <w:p w14:paraId="6E7DCFC0" w14:textId="77777777" w:rsidR="00B129A4" w:rsidRPr="004344AD" w:rsidRDefault="00B129A4" w:rsidP="007D666E">
            <w:pPr>
              <w:jc w:val="center"/>
              <w:rPr>
                <w:rFonts w:eastAsia="Calibri"/>
                <w:b/>
                <w:bCs/>
                <w:caps/>
                <w:sz w:val="24"/>
                <w:szCs w:val="24"/>
              </w:rPr>
            </w:pPr>
          </w:p>
          <w:p w14:paraId="6B97EA60" w14:textId="77777777" w:rsidR="00B129A4" w:rsidRPr="004344AD" w:rsidRDefault="00B129A4" w:rsidP="007D666E">
            <w:pPr>
              <w:jc w:val="center"/>
              <w:rPr>
                <w:rFonts w:eastAsia="Calibri"/>
                <w:b/>
                <w:bCs/>
                <w:caps/>
                <w:sz w:val="24"/>
                <w:szCs w:val="24"/>
              </w:rPr>
            </w:pPr>
          </w:p>
          <w:p w14:paraId="3E076394" w14:textId="77777777" w:rsidR="00B129A4" w:rsidRPr="004344AD" w:rsidRDefault="00B129A4" w:rsidP="007D666E">
            <w:pPr>
              <w:jc w:val="center"/>
              <w:rPr>
                <w:rFonts w:eastAsia="Calibri"/>
                <w:b/>
                <w:bCs/>
                <w:caps/>
                <w:sz w:val="24"/>
                <w:szCs w:val="24"/>
              </w:rPr>
            </w:pPr>
            <w:r w:rsidRPr="004344AD">
              <w:rPr>
                <w:rFonts w:eastAsia="Calibri"/>
                <w:b/>
                <w:bCs/>
                <w:caps/>
                <w:sz w:val="24"/>
                <w:szCs w:val="24"/>
              </w:rPr>
              <w:t>ПОДРядчик:</w:t>
            </w:r>
          </w:p>
          <w:p w14:paraId="3C840499" w14:textId="77777777" w:rsidR="00B129A4" w:rsidRPr="004344AD" w:rsidRDefault="00B129A4" w:rsidP="007D666E">
            <w:pPr>
              <w:ind w:left="743"/>
              <w:jc w:val="center"/>
              <w:rPr>
                <w:rFonts w:eastAsia="Calibri"/>
                <w:sz w:val="24"/>
                <w:szCs w:val="24"/>
              </w:rPr>
            </w:pPr>
            <w:r w:rsidRPr="004344AD">
              <w:rPr>
                <w:rFonts w:eastAsia="Calibri"/>
                <w:sz w:val="24"/>
                <w:szCs w:val="24"/>
              </w:rPr>
              <w:t>____________________________</w:t>
            </w:r>
          </w:p>
          <w:p w14:paraId="2FB147A3" w14:textId="77777777" w:rsidR="00B129A4" w:rsidRPr="004344AD" w:rsidRDefault="00B129A4" w:rsidP="007D666E">
            <w:pPr>
              <w:jc w:val="center"/>
              <w:rPr>
                <w:rFonts w:eastAsia="Calibri"/>
                <w:sz w:val="24"/>
                <w:szCs w:val="24"/>
              </w:rPr>
            </w:pPr>
            <w:r w:rsidRPr="004344AD">
              <w:rPr>
                <w:rFonts w:eastAsia="Calibri"/>
                <w:sz w:val="24"/>
                <w:szCs w:val="24"/>
                <w:vertAlign w:val="superscript"/>
              </w:rPr>
              <w:t>(должность)</w:t>
            </w:r>
          </w:p>
          <w:p w14:paraId="3F15FAD4" w14:textId="77777777" w:rsidR="00B129A4" w:rsidRPr="004344AD" w:rsidRDefault="00B129A4" w:rsidP="007D666E">
            <w:pPr>
              <w:ind w:left="743"/>
              <w:jc w:val="center"/>
              <w:rPr>
                <w:rFonts w:eastAsia="Calibri"/>
                <w:sz w:val="24"/>
                <w:szCs w:val="24"/>
              </w:rPr>
            </w:pPr>
            <w:r w:rsidRPr="004344AD">
              <w:rPr>
                <w:rFonts w:eastAsia="Calibri"/>
                <w:sz w:val="24"/>
                <w:szCs w:val="24"/>
              </w:rPr>
              <w:t>____________________________</w:t>
            </w:r>
          </w:p>
          <w:p w14:paraId="49445CD9" w14:textId="77777777" w:rsidR="00B129A4" w:rsidRPr="004344AD" w:rsidRDefault="00B129A4" w:rsidP="007D666E">
            <w:pPr>
              <w:jc w:val="center"/>
              <w:rPr>
                <w:rFonts w:eastAsia="Calibri"/>
                <w:sz w:val="24"/>
                <w:szCs w:val="24"/>
                <w:vertAlign w:val="superscript"/>
              </w:rPr>
            </w:pPr>
            <w:r w:rsidRPr="004344AD">
              <w:rPr>
                <w:rFonts w:eastAsia="Calibri"/>
                <w:sz w:val="24"/>
                <w:szCs w:val="24"/>
                <w:vertAlign w:val="superscript"/>
              </w:rPr>
              <w:t>(подпись, фамилия и инициалы)</w:t>
            </w:r>
          </w:p>
          <w:p w14:paraId="5EAAD5C2" w14:textId="77777777" w:rsidR="00B129A4" w:rsidRPr="004344AD" w:rsidRDefault="00B129A4" w:rsidP="007D666E">
            <w:pPr>
              <w:jc w:val="center"/>
              <w:rPr>
                <w:rFonts w:eastAsia="Calibri"/>
                <w:sz w:val="24"/>
                <w:szCs w:val="24"/>
              </w:rPr>
            </w:pPr>
            <w:r w:rsidRPr="004344AD">
              <w:rPr>
                <w:rFonts w:eastAsia="Calibri"/>
                <w:sz w:val="24"/>
                <w:szCs w:val="24"/>
              </w:rPr>
              <w:t>___ ____________ 20__ г.</w:t>
            </w:r>
          </w:p>
          <w:p w14:paraId="5AD76704" w14:textId="77777777" w:rsidR="00B129A4" w:rsidRPr="004344AD" w:rsidRDefault="00B129A4" w:rsidP="007D666E">
            <w:pPr>
              <w:jc w:val="center"/>
              <w:rPr>
                <w:rFonts w:eastAsia="Calibri"/>
                <w:sz w:val="24"/>
                <w:szCs w:val="24"/>
              </w:rPr>
            </w:pPr>
            <w:r w:rsidRPr="004344AD">
              <w:rPr>
                <w:rFonts w:eastAsia="Calibri"/>
                <w:sz w:val="24"/>
                <w:szCs w:val="24"/>
              </w:rPr>
              <w:br/>
              <w:t>М.П. (при наличии печати)</w:t>
            </w:r>
          </w:p>
        </w:tc>
        <w:tc>
          <w:tcPr>
            <w:tcW w:w="6663" w:type="dxa"/>
            <w:hideMark/>
          </w:tcPr>
          <w:p w14:paraId="1497E1BE" w14:textId="77777777" w:rsidR="00B129A4" w:rsidRPr="004344AD" w:rsidRDefault="00B129A4" w:rsidP="007D666E">
            <w:pPr>
              <w:jc w:val="center"/>
              <w:rPr>
                <w:rFonts w:eastAsia="Calibri"/>
                <w:b/>
                <w:bCs/>
                <w:caps/>
                <w:sz w:val="24"/>
                <w:szCs w:val="24"/>
              </w:rPr>
            </w:pPr>
          </w:p>
          <w:p w14:paraId="21BBEEF9" w14:textId="77777777" w:rsidR="00B129A4" w:rsidRPr="004344AD" w:rsidRDefault="00B129A4" w:rsidP="007D666E">
            <w:pPr>
              <w:jc w:val="center"/>
              <w:rPr>
                <w:rFonts w:eastAsia="Calibri"/>
                <w:b/>
                <w:bCs/>
                <w:caps/>
                <w:sz w:val="24"/>
                <w:szCs w:val="24"/>
              </w:rPr>
            </w:pPr>
          </w:p>
          <w:p w14:paraId="41CB7BBB" w14:textId="77777777" w:rsidR="00B129A4" w:rsidRPr="004344AD" w:rsidRDefault="00B129A4" w:rsidP="007D666E">
            <w:pPr>
              <w:jc w:val="center"/>
              <w:rPr>
                <w:rFonts w:eastAsia="Calibri"/>
                <w:b/>
                <w:bCs/>
                <w:caps/>
                <w:sz w:val="24"/>
                <w:szCs w:val="24"/>
              </w:rPr>
            </w:pPr>
          </w:p>
          <w:p w14:paraId="36569465" w14:textId="77777777" w:rsidR="00B129A4" w:rsidRPr="004344AD" w:rsidRDefault="00B129A4" w:rsidP="007D666E">
            <w:pPr>
              <w:jc w:val="center"/>
              <w:rPr>
                <w:rFonts w:eastAsia="Calibri"/>
                <w:b/>
                <w:bCs/>
                <w:caps/>
                <w:sz w:val="24"/>
                <w:szCs w:val="24"/>
              </w:rPr>
            </w:pPr>
            <w:r w:rsidRPr="004344AD">
              <w:rPr>
                <w:rFonts w:eastAsia="Calibri"/>
                <w:b/>
                <w:bCs/>
                <w:caps/>
                <w:sz w:val="24"/>
                <w:szCs w:val="24"/>
              </w:rPr>
              <w:t>ЗАКАЗЧИК:</w:t>
            </w:r>
          </w:p>
          <w:p w14:paraId="3287A9E7" w14:textId="77777777" w:rsidR="00B129A4" w:rsidRPr="001E513E" w:rsidRDefault="00B129A4" w:rsidP="007D666E">
            <w:pPr>
              <w:spacing w:after="0" w:line="240" w:lineRule="auto"/>
              <w:jc w:val="center"/>
              <w:rPr>
                <w:b/>
                <w:sz w:val="24"/>
                <w:szCs w:val="24"/>
                <w:lang w:eastAsia="ru-RU"/>
              </w:rPr>
            </w:pPr>
            <w:r w:rsidRPr="001E513E">
              <w:rPr>
                <w:b/>
                <w:sz w:val="24"/>
                <w:szCs w:val="24"/>
                <w:lang w:eastAsia="ru-RU"/>
              </w:rPr>
              <w:t>АО «Почта России»</w:t>
            </w:r>
          </w:p>
          <w:p w14:paraId="198DDA23" w14:textId="77777777" w:rsidR="00B129A4" w:rsidRPr="001E513E" w:rsidRDefault="00B129A4" w:rsidP="007D666E">
            <w:pPr>
              <w:spacing w:after="0" w:line="240" w:lineRule="auto"/>
              <w:jc w:val="center"/>
              <w:rPr>
                <w:sz w:val="24"/>
                <w:szCs w:val="24"/>
                <w:lang w:eastAsia="ru-RU"/>
              </w:rPr>
            </w:pPr>
            <w:r>
              <w:t>Директор УФПС Рязанской области</w:t>
            </w:r>
            <w:r>
              <w:rPr>
                <w:sz w:val="24"/>
                <w:szCs w:val="24"/>
                <w:lang w:eastAsia="ru-RU"/>
              </w:rPr>
              <w:t xml:space="preserve"> </w:t>
            </w:r>
          </w:p>
          <w:p w14:paraId="71F634AC" w14:textId="77777777" w:rsidR="00B129A4" w:rsidRDefault="00B129A4" w:rsidP="007D666E">
            <w:pPr>
              <w:spacing w:after="0" w:line="240" w:lineRule="auto"/>
              <w:jc w:val="center"/>
              <w:rPr>
                <w:sz w:val="24"/>
                <w:szCs w:val="24"/>
                <w:lang w:eastAsia="ru-RU"/>
              </w:rPr>
            </w:pPr>
            <w:r w:rsidRPr="001E513E">
              <w:rPr>
                <w:sz w:val="24"/>
                <w:szCs w:val="24"/>
                <w:lang w:eastAsia="ru-RU"/>
              </w:rPr>
              <w:t>__________________ /</w:t>
            </w:r>
            <w:r>
              <w:rPr>
                <w:sz w:val="24"/>
                <w:szCs w:val="24"/>
                <w:lang w:eastAsia="ru-RU"/>
              </w:rPr>
              <w:t>Полуэктов Д. И.</w:t>
            </w:r>
            <w:r w:rsidRPr="001E513E">
              <w:rPr>
                <w:sz w:val="24"/>
                <w:szCs w:val="24"/>
                <w:lang w:eastAsia="ru-RU"/>
              </w:rPr>
              <w:t>/</w:t>
            </w:r>
          </w:p>
          <w:p w14:paraId="0D4FA106" w14:textId="77777777" w:rsidR="00B129A4" w:rsidRPr="00377DAD" w:rsidRDefault="00B129A4" w:rsidP="007D666E">
            <w:pPr>
              <w:spacing w:after="0" w:line="240" w:lineRule="auto"/>
              <w:jc w:val="center"/>
              <w:rPr>
                <w:rFonts w:eastAsia="Calibri"/>
                <w:sz w:val="24"/>
                <w:szCs w:val="24"/>
              </w:rPr>
            </w:pPr>
            <w:r w:rsidRPr="00377DAD">
              <w:rPr>
                <w:rFonts w:eastAsia="Calibri"/>
                <w:sz w:val="24"/>
                <w:szCs w:val="24"/>
              </w:rPr>
              <w:t>___ ____________ 20__ г.</w:t>
            </w:r>
          </w:p>
          <w:p w14:paraId="42E12471" w14:textId="77777777" w:rsidR="00B129A4" w:rsidRPr="004344AD" w:rsidRDefault="00B129A4" w:rsidP="007D666E">
            <w:pPr>
              <w:rPr>
                <w:rFonts w:eastAsia="Calibri"/>
                <w:sz w:val="24"/>
                <w:szCs w:val="24"/>
              </w:rPr>
            </w:pPr>
          </w:p>
          <w:p w14:paraId="523FE4E8" w14:textId="77777777" w:rsidR="00B129A4" w:rsidRPr="004344AD" w:rsidRDefault="00B129A4" w:rsidP="007D666E">
            <w:pPr>
              <w:jc w:val="center"/>
              <w:rPr>
                <w:rFonts w:eastAsia="Calibri"/>
                <w:sz w:val="24"/>
                <w:szCs w:val="24"/>
              </w:rPr>
            </w:pPr>
          </w:p>
        </w:tc>
      </w:tr>
    </w:tbl>
    <w:p w14:paraId="55F6BA6A" w14:textId="77777777" w:rsidR="00B129A4" w:rsidRPr="00B129A4" w:rsidRDefault="00B129A4" w:rsidP="00B129A4">
      <w:pPr>
        <w:jc w:val="center"/>
      </w:pPr>
    </w:p>
    <w:sectPr w:rsidR="00B129A4" w:rsidRPr="00B129A4" w:rsidSect="00AF781B">
      <w:headerReference w:type="even" r:id="rId14"/>
      <w:headerReference w:type="default" r:id="rId15"/>
      <w:footerReference w:type="even" r:id="rId16"/>
      <w:footerReference w:type="default" r:id="rId17"/>
      <w:headerReference w:type="first" r:id="rId18"/>
      <w:footerReference w:type="first" r:id="rId1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DCAA6A" w14:textId="77777777" w:rsidR="008722E4" w:rsidRDefault="008722E4" w:rsidP="00CE05AB">
      <w:pPr>
        <w:spacing w:after="0" w:line="240" w:lineRule="auto"/>
      </w:pPr>
      <w:r>
        <w:separator/>
      </w:r>
    </w:p>
  </w:endnote>
  <w:endnote w:type="continuationSeparator" w:id="0">
    <w:p w14:paraId="318F8C87" w14:textId="77777777" w:rsidR="008722E4" w:rsidRDefault="008722E4"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7B3DC" w14:textId="77777777" w:rsidR="00E540CD" w:rsidRDefault="00E540CD">
    <w:pPr>
      <w:pStyle w:val="af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4BEE2" w14:textId="6CC97E46" w:rsidR="00E540CD" w:rsidRPr="0086244E" w:rsidRDefault="00E540CD" w:rsidP="0086244E">
    <w:pPr>
      <w:pStyle w:val="af9"/>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DE3FD" w14:textId="77777777" w:rsidR="00E540CD" w:rsidRDefault="00E540CD">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A9A071" w14:textId="77777777" w:rsidR="008722E4" w:rsidRDefault="008722E4" w:rsidP="00CE05AB">
      <w:pPr>
        <w:spacing w:after="0" w:line="240" w:lineRule="auto"/>
      </w:pPr>
      <w:r>
        <w:separator/>
      </w:r>
    </w:p>
  </w:footnote>
  <w:footnote w:type="continuationSeparator" w:id="0">
    <w:p w14:paraId="3F956BD1" w14:textId="77777777" w:rsidR="008722E4" w:rsidRDefault="008722E4" w:rsidP="00CE05AB">
      <w:pPr>
        <w:spacing w:after="0" w:line="240" w:lineRule="auto"/>
      </w:pPr>
      <w:r>
        <w:continuationSeparator/>
      </w:r>
    </w:p>
  </w:footnote>
  <w:footnote w:id="1">
    <w:p w14:paraId="10654D22" w14:textId="77777777" w:rsidR="004F1609" w:rsidRDefault="004F1609" w:rsidP="004F1609">
      <w:pPr>
        <w:pStyle w:val="a6"/>
        <w:jc w:val="both"/>
        <w:rPr>
          <w:sz w:val="18"/>
          <w:szCs w:val="18"/>
        </w:rPr>
      </w:pPr>
      <w:r>
        <w:rPr>
          <w:rStyle w:val="a8"/>
          <w:sz w:val="18"/>
          <w:szCs w:val="18"/>
        </w:rPr>
        <w:footnoteRef/>
      </w:r>
      <w:r>
        <w:rPr>
          <w:sz w:val="18"/>
          <w:szCs w:val="18"/>
        </w:rPr>
        <w:t xml:space="preserve"> Указывается полное наименование Подрядчика (с указанием организационно-правовой формы) или фамилия, имя и отчество (при наличии) Подрядчика-физического лица, в том числе зарегистрированного в качестве индивидуального предпринимателя.</w:t>
      </w:r>
    </w:p>
  </w:footnote>
  <w:footnote w:id="2">
    <w:p w14:paraId="194CCDAC" w14:textId="77777777" w:rsidR="004F1609" w:rsidRDefault="004F1609" w:rsidP="004F1609">
      <w:pPr>
        <w:pStyle w:val="a6"/>
        <w:jc w:val="both"/>
        <w:rPr>
          <w:sz w:val="18"/>
          <w:szCs w:val="18"/>
        </w:rPr>
      </w:pPr>
      <w:r>
        <w:rPr>
          <w:rStyle w:val="a8"/>
          <w:sz w:val="18"/>
          <w:szCs w:val="18"/>
        </w:rPr>
        <w:footnoteRef/>
      </w:r>
      <w:r>
        <w:rPr>
          <w:sz w:val="18"/>
          <w:szCs w:val="18"/>
        </w:rPr>
        <w:t xml:space="preserve"> Указывается фамилия, имя и отчество (при наличии), а также должность (при наличии) представителя Подрядчика, уполномоченного на подписание Договора.</w:t>
      </w:r>
    </w:p>
  </w:footnote>
  <w:footnote w:id="3">
    <w:p w14:paraId="327AFB6E" w14:textId="77777777" w:rsidR="004F1609" w:rsidRDefault="004F1609" w:rsidP="004F1609">
      <w:pPr>
        <w:pStyle w:val="a6"/>
        <w:jc w:val="both"/>
        <w:rPr>
          <w:sz w:val="18"/>
          <w:szCs w:val="18"/>
        </w:rPr>
      </w:pPr>
      <w:r>
        <w:rPr>
          <w:rStyle w:val="a8"/>
          <w:sz w:val="18"/>
          <w:szCs w:val="18"/>
        </w:rPr>
        <w:footnoteRef/>
      </w:r>
      <w:r>
        <w:rPr>
          <w:sz w:val="18"/>
          <w:szCs w:val="18"/>
        </w:rPr>
        <w:t xml:space="preserve"> Указывается документ (акт) со всеми реквизитами, на основании которого действует представитель Подрядчика, уполномоченный на подписание Договора.</w:t>
      </w:r>
    </w:p>
  </w:footnote>
  <w:footnote w:id="4">
    <w:p w14:paraId="0379DD9E" w14:textId="77777777" w:rsidR="004F1609" w:rsidRDefault="004F1609" w:rsidP="004F1609">
      <w:pPr>
        <w:pStyle w:val="a6"/>
        <w:jc w:val="both"/>
        <w:rPr>
          <w:sz w:val="18"/>
          <w:szCs w:val="18"/>
        </w:rPr>
      </w:pPr>
      <w:r>
        <w:rPr>
          <w:rStyle w:val="a8"/>
          <w:sz w:val="18"/>
          <w:szCs w:val="18"/>
        </w:rPr>
        <w:footnoteRef/>
      </w:r>
      <w:r>
        <w:rPr>
          <w:sz w:val="18"/>
          <w:szCs w:val="18"/>
        </w:rPr>
        <w:t xml:space="preserve"> Включается в Договор, если требуется конкретизация затрат, издержек и иных расходов Подрядчика, связанных с исполнением Договора.</w:t>
      </w:r>
    </w:p>
  </w:footnote>
  <w:footnote w:id="5">
    <w:p w14:paraId="5C613DE7" w14:textId="77777777" w:rsidR="004F1609" w:rsidRDefault="004F1609" w:rsidP="004F1609">
      <w:pPr>
        <w:pStyle w:val="a6"/>
        <w:jc w:val="both"/>
        <w:rPr>
          <w:sz w:val="18"/>
          <w:szCs w:val="18"/>
        </w:rPr>
      </w:pPr>
      <w:r>
        <w:rPr>
          <w:rStyle w:val="a8"/>
          <w:sz w:val="18"/>
          <w:szCs w:val="18"/>
        </w:rPr>
        <w:footnoteRef/>
      </w:r>
      <w:r>
        <w:rPr>
          <w:sz w:val="18"/>
          <w:szCs w:val="18"/>
        </w:rPr>
        <w:t xml:space="preserve"> </w:t>
      </w:r>
      <w:r w:rsidRPr="002B75CA">
        <w:rPr>
          <w:sz w:val="18"/>
          <w:szCs w:val="18"/>
        </w:rPr>
        <w:t xml:space="preserve">Применяется, если Договор заключен с физическим лицом, не являющимся </w:t>
      </w:r>
      <w:r>
        <w:rPr>
          <w:sz w:val="18"/>
          <w:szCs w:val="18"/>
        </w:rPr>
        <w:t xml:space="preserve">индивидуальным предпринимателем или </w:t>
      </w:r>
      <w:r w:rsidRPr="002B75CA">
        <w:rPr>
          <w:sz w:val="18"/>
          <w:szCs w:val="18"/>
        </w:rPr>
        <w:t>самозанятым лицом</w:t>
      </w:r>
      <w:r>
        <w:rPr>
          <w:sz w:val="18"/>
          <w:szCs w:val="18"/>
        </w:rPr>
        <w:t>, применяющим</w:t>
      </w:r>
      <w:r w:rsidRPr="002B75CA">
        <w:rPr>
          <w:sz w:val="18"/>
          <w:szCs w:val="18"/>
        </w:rPr>
        <w:t xml:space="preserve"> в своей деятельности специальный налоговый режим «Налог на профессиональный доход (НПД)</w:t>
      </w:r>
      <w:r>
        <w:rPr>
          <w:sz w:val="18"/>
          <w:szCs w:val="18"/>
        </w:rPr>
        <w:t>».</w:t>
      </w:r>
    </w:p>
  </w:footnote>
  <w:footnote w:id="6">
    <w:p w14:paraId="1990ABC6" w14:textId="77777777" w:rsidR="004F1609" w:rsidRDefault="004F1609" w:rsidP="004F1609">
      <w:pPr>
        <w:pStyle w:val="a6"/>
        <w:jc w:val="both"/>
        <w:rPr>
          <w:sz w:val="18"/>
          <w:szCs w:val="18"/>
        </w:rPr>
      </w:pPr>
      <w:r>
        <w:rPr>
          <w:rStyle w:val="a8"/>
          <w:sz w:val="18"/>
          <w:szCs w:val="18"/>
        </w:rPr>
        <w:footnoteRef/>
      </w:r>
      <w:r>
        <w:rPr>
          <w:sz w:val="18"/>
          <w:szCs w:val="18"/>
        </w:rPr>
        <w:t xml:space="preserve"> С</w:t>
      </w:r>
      <w:r w:rsidRPr="00FA60A7">
        <w:rPr>
          <w:sz w:val="18"/>
          <w:szCs w:val="18"/>
        </w:rPr>
        <w:t xml:space="preserve"> учетом положений п.1 ст.161 НК РФ </w:t>
      </w:r>
      <w:r>
        <w:rPr>
          <w:bCs/>
          <w:sz w:val="18"/>
          <w:szCs w:val="18"/>
        </w:rPr>
        <w:t xml:space="preserve">применяется, если </w:t>
      </w:r>
      <w:r>
        <w:rPr>
          <w:sz w:val="18"/>
          <w:szCs w:val="18"/>
        </w:rPr>
        <w:t>Договор</w:t>
      </w:r>
      <w:r>
        <w:rPr>
          <w:bCs/>
          <w:sz w:val="18"/>
          <w:szCs w:val="18"/>
        </w:rPr>
        <w:t xml:space="preserve"> заключен с иностранным лицом и в случаях, установленных статьей 148 Налогового кодекса Российской Федерации. Не применяется при заключении Договора через постоянное представительство иностранного лица в Российской Федерации.</w:t>
      </w:r>
    </w:p>
  </w:footnote>
  <w:footnote w:id="7">
    <w:p w14:paraId="27B14653" w14:textId="77777777" w:rsidR="004F1609" w:rsidRDefault="004F1609" w:rsidP="004F1609">
      <w:pPr>
        <w:pStyle w:val="a6"/>
        <w:jc w:val="both"/>
        <w:rPr>
          <w:sz w:val="18"/>
          <w:szCs w:val="18"/>
        </w:rPr>
      </w:pPr>
      <w:r>
        <w:rPr>
          <w:rStyle w:val="a8"/>
          <w:sz w:val="18"/>
          <w:szCs w:val="18"/>
        </w:rPr>
        <w:footnoteRef/>
      </w:r>
      <w:r>
        <w:rPr>
          <w:sz w:val="18"/>
          <w:szCs w:val="18"/>
        </w:rPr>
        <w:t xml:space="preserve"> 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Российской Федерации. </w:t>
      </w:r>
    </w:p>
  </w:footnote>
  <w:footnote w:id="8">
    <w:p w14:paraId="7527144D" w14:textId="77777777" w:rsidR="004F1609" w:rsidRDefault="004F1609" w:rsidP="004F1609">
      <w:pPr>
        <w:pStyle w:val="a6"/>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«Подрядчик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9">
    <w:p w14:paraId="7742B393" w14:textId="77777777" w:rsidR="004F1609" w:rsidRDefault="004F1609" w:rsidP="004F1609">
      <w:pPr>
        <w:pStyle w:val="a6"/>
        <w:jc w:val="both"/>
        <w:rPr>
          <w:sz w:val="18"/>
          <w:szCs w:val="18"/>
        </w:rPr>
      </w:pPr>
      <w:r>
        <w:rPr>
          <w:rStyle w:val="a8"/>
          <w:sz w:val="18"/>
          <w:szCs w:val="18"/>
        </w:rPr>
        <w:footnoteRef/>
      </w:r>
      <w:r>
        <w:rPr>
          <w:sz w:val="18"/>
          <w:szCs w:val="18"/>
        </w:rPr>
        <w:t xml:space="preserve"> Если контрагентом является физическое лицо, то пункт удалить</w:t>
      </w:r>
    </w:p>
  </w:footnote>
  <w:footnote w:id="10">
    <w:p w14:paraId="7D4FD488" w14:textId="77777777" w:rsidR="004F1609" w:rsidRPr="00195439" w:rsidRDefault="004F1609" w:rsidP="004F1609">
      <w:pPr>
        <w:pStyle w:val="a6"/>
        <w:jc w:val="both"/>
        <w:rPr>
          <w:sz w:val="18"/>
          <w:szCs w:val="18"/>
        </w:rPr>
      </w:pPr>
      <w:r w:rsidRPr="00195439">
        <w:rPr>
          <w:rStyle w:val="a8"/>
          <w:sz w:val="18"/>
          <w:szCs w:val="18"/>
        </w:rPr>
        <w:footnoteRef/>
      </w:r>
      <w:r w:rsidRPr="00195439">
        <w:rPr>
          <w:sz w:val="18"/>
          <w:szCs w:val="18"/>
        </w:rPr>
        <w:t xml:space="preserve"> Указываются дополнительно условия производства работ, например, выполнение работ в эксплуатируемых помещениях, освобожденных/ неосвобожденных от мебели/ оборудования и т.д.</w:t>
      </w:r>
    </w:p>
  </w:footnote>
  <w:footnote w:id="11">
    <w:p w14:paraId="7A9964A2" w14:textId="77777777" w:rsidR="004F1609" w:rsidRPr="00DE7EB9" w:rsidRDefault="004F1609" w:rsidP="004F1609">
      <w:pPr>
        <w:pStyle w:val="a6"/>
        <w:jc w:val="both"/>
        <w:rPr>
          <w:sz w:val="18"/>
          <w:szCs w:val="18"/>
          <w:highlight w:val="yellow"/>
        </w:rPr>
      </w:pPr>
      <w:r w:rsidRPr="00195439">
        <w:rPr>
          <w:rStyle w:val="a8"/>
          <w:sz w:val="18"/>
          <w:szCs w:val="18"/>
        </w:rPr>
        <w:footnoteRef/>
      </w:r>
      <w:r w:rsidRPr="00195439">
        <w:rPr>
          <w:sz w:val="18"/>
          <w:szCs w:val="18"/>
        </w:rPr>
        <w:t xml:space="preserve"> Указываются дополнительно условия производства работ, например, выполнение работ в эксплуатируемых помещениях, освобожденных/ неосвобожденных от мебели/ оборудования и т.д.</w:t>
      </w:r>
    </w:p>
  </w:footnote>
  <w:footnote w:id="12">
    <w:p w14:paraId="799EF592" w14:textId="77777777" w:rsidR="004F1609" w:rsidRDefault="004F1609" w:rsidP="004F1609">
      <w:pPr>
        <w:pStyle w:val="a6"/>
        <w:jc w:val="both"/>
        <w:rPr>
          <w:sz w:val="18"/>
          <w:szCs w:val="18"/>
        </w:rPr>
      </w:pPr>
      <w:r>
        <w:rPr>
          <w:rStyle w:val="a8"/>
          <w:sz w:val="18"/>
          <w:szCs w:val="18"/>
        </w:rPr>
        <w:footnoteRef/>
      </w:r>
      <w:r>
        <w:rPr>
          <w:sz w:val="18"/>
          <w:szCs w:val="18"/>
        </w:rPr>
        <w:t xml:space="preserve"> Указать наименование контрагента.</w:t>
      </w:r>
    </w:p>
  </w:footnote>
  <w:footnote w:id="13">
    <w:p w14:paraId="623FEBAE" w14:textId="77777777" w:rsidR="004F1609" w:rsidRDefault="004F1609" w:rsidP="004F1609">
      <w:pPr>
        <w:pStyle w:val="a6"/>
        <w:jc w:val="both"/>
      </w:pPr>
      <w:r>
        <w:rPr>
          <w:rStyle w:val="a8"/>
          <w:sz w:val="18"/>
          <w:szCs w:val="18"/>
        </w:rPr>
        <w:footnoteRef/>
      </w:r>
      <w:r>
        <w:rPr>
          <w:sz w:val="18"/>
          <w:szCs w:val="18"/>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2CCB3" w14:textId="77777777" w:rsidR="00E540CD" w:rsidRDefault="00E540CD">
    <w:pPr>
      <w:pStyle w:val="a0"/>
    </w:pPr>
  </w:p>
  <w:p w14:paraId="2A942F24" w14:textId="77777777" w:rsidR="0042070D" w:rsidRDefault="0042070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4212368"/>
      <w:docPartObj>
        <w:docPartGallery w:val="Page Numbers (Top of Page)"/>
        <w:docPartUnique/>
      </w:docPartObj>
    </w:sdtPr>
    <w:sdtEndPr/>
    <w:sdtContent>
      <w:p w14:paraId="372EA4E8" w14:textId="474AF727" w:rsidR="00E540CD" w:rsidRDefault="00E540CD">
        <w:pPr>
          <w:pStyle w:val="a0"/>
          <w:jc w:val="center"/>
        </w:pPr>
        <w:r>
          <w:fldChar w:fldCharType="begin"/>
        </w:r>
        <w:r>
          <w:instrText>PAGE   \* MERGEFORMAT</w:instrText>
        </w:r>
        <w:r>
          <w:fldChar w:fldCharType="separate"/>
        </w:r>
        <w:r w:rsidR="00EC3EDB">
          <w:rPr>
            <w:noProof/>
          </w:rPr>
          <w:t>34</w:t>
        </w:r>
        <w:r>
          <w:fldChar w:fldCharType="end"/>
        </w:r>
      </w:p>
    </w:sdtContent>
  </w:sdt>
  <w:p w14:paraId="1447188A" w14:textId="77777777" w:rsidR="0042070D" w:rsidRDefault="0042070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14509" w14:textId="089FD725" w:rsidR="00E540CD" w:rsidRDefault="00E540CD">
    <w:pPr>
      <w:pStyle w:val="a0"/>
      <w:jc w:val="center"/>
    </w:pPr>
  </w:p>
  <w:p w14:paraId="018FDF8E" w14:textId="77777777" w:rsidR="00E540CD" w:rsidRDefault="00E540CD">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26211FA"/>
    <w:multiLevelType w:val="multilevel"/>
    <w:tmpl w:val="C1BAAC86"/>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3FB7076"/>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EEA6924"/>
    <w:multiLevelType w:val="multilevel"/>
    <w:tmpl w:val="0688CD5E"/>
    <w:lvl w:ilvl="0">
      <w:start w:val="11"/>
      <w:numFmt w:val="decimal"/>
      <w:lvlText w:val="%1."/>
      <w:lvlJc w:val="left"/>
      <w:pPr>
        <w:ind w:left="360" w:hanging="360"/>
      </w:pPr>
      <w:rPr>
        <w:rFonts w:hint="default"/>
      </w:rPr>
    </w:lvl>
    <w:lvl w:ilvl="1">
      <w:start w:val="8"/>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18E36F4"/>
    <w:multiLevelType w:val="hybridMultilevel"/>
    <w:tmpl w:val="9B4C56D2"/>
    <w:lvl w:ilvl="0" w:tplc="20F81B7A">
      <w:start w:val="1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6310F46"/>
    <w:multiLevelType w:val="hybridMultilevel"/>
    <w:tmpl w:val="3DAC737E"/>
    <w:lvl w:ilvl="0" w:tplc="35C889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88B3BD1"/>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DB43A8D"/>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170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90B4345"/>
    <w:multiLevelType w:val="hybridMultilevel"/>
    <w:tmpl w:val="C76E81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8E6442"/>
    <w:multiLevelType w:val="hybridMultilevel"/>
    <w:tmpl w:val="7616C67A"/>
    <w:lvl w:ilvl="0" w:tplc="EE4EC7A2">
      <w:start w:val="3"/>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E496A66"/>
    <w:multiLevelType w:val="hybridMultilevel"/>
    <w:tmpl w:val="E3304F8A"/>
    <w:lvl w:ilvl="0" w:tplc="D3CCCB9C">
      <w:start w:val="1"/>
      <w:numFmt w:val="decimal"/>
      <w:lvlText w:val="%1."/>
      <w:lvlJc w:val="left"/>
      <w:pPr>
        <w:ind w:left="1654" w:hanging="945"/>
      </w:pPr>
      <w:rPr>
        <w:rFonts w:hint="default"/>
        <w:b w:val="0"/>
        <w:i w:val="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1007C8A"/>
    <w:multiLevelType w:val="hybridMultilevel"/>
    <w:tmpl w:val="32680CAC"/>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17" w15:restartNumberingAfterBreak="0">
    <w:nsid w:val="3C2C2ECA"/>
    <w:multiLevelType w:val="multilevel"/>
    <w:tmpl w:val="7D7EB14E"/>
    <w:lvl w:ilvl="0">
      <w:start w:val="3"/>
      <w:numFmt w:val="decimal"/>
      <w:lvlText w:val="%1."/>
      <w:lvlJc w:val="left"/>
      <w:pPr>
        <w:ind w:left="390" w:hanging="39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18" w15:restartNumberingAfterBreak="0">
    <w:nsid w:val="3EA46310"/>
    <w:multiLevelType w:val="hybridMultilevel"/>
    <w:tmpl w:val="5F62B12C"/>
    <w:lvl w:ilvl="0" w:tplc="4C76CFDE">
      <w:start w:val="1"/>
      <w:numFmt w:val="lowerRoman"/>
      <w:lvlText w:val="(%1)"/>
      <w:lvlJc w:val="left"/>
      <w:pPr>
        <w:ind w:left="720" w:hanging="360"/>
      </w:pPr>
      <w:rPr>
        <w:rFonts w:hint="default"/>
        <w:color w:val="141618" w:themeColor="accent6" w:themeShade="1A"/>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40F83896"/>
    <w:multiLevelType w:val="multilevel"/>
    <w:tmpl w:val="F50C7314"/>
    <w:lvl w:ilvl="0">
      <w:start w:val="12"/>
      <w:numFmt w:val="decimal"/>
      <w:lvlText w:val="%1."/>
      <w:lvlJc w:val="left"/>
      <w:pPr>
        <w:ind w:left="360" w:hanging="360"/>
      </w:pPr>
      <w:rPr>
        <w:rFonts w:hint="default"/>
      </w:rPr>
    </w:lvl>
    <w:lvl w:ilvl="1">
      <w:start w:val="7"/>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2AE61FA"/>
    <w:multiLevelType w:val="hybridMultilevel"/>
    <w:tmpl w:val="C76E81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A5D27B4"/>
    <w:multiLevelType w:val="multilevel"/>
    <w:tmpl w:val="9A60BA88"/>
    <w:lvl w:ilvl="0">
      <w:start w:val="9"/>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4EBE0DC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2554AF5"/>
    <w:multiLevelType w:val="hybridMultilevel"/>
    <w:tmpl w:val="0832D5EA"/>
    <w:lvl w:ilvl="0" w:tplc="4C76CFDE">
      <w:start w:val="1"/>
      <w:numFmt w:val="lowerRoman"/>
      <w:lvlText w:val="(%1)"/>
      <w:lvlJc w:val="left"/>
      <w:pPr>
        <w:ind w:left="1080" w:hanging="720"/>
      </w:pPr>
      <w:rPr>
        <w:rFonts w:hint="default"/>
        <w:color w:val="141618" w:themeColor="accent6" w:themeShade="1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62625BC"/>
    <w:multiLevelType w:val="multilevel"/>
    <w:tmpl w:val="2E7225FE"/>
    <w:lvl w:ilvl="0">
      <w:start w:val="12"/>
      <w:numFmt w:val="decimal"/>
      <w:lvlText w:val="%1."/>
      <w:lvlJc w:val="left"/>
      <w:pPr>
        <w:ind w:left="525" w:hanging="52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sz w:val="26"/>
        <w:szCs w:val="26"/>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568E5E5B"/>
    <w:multiLevelType w:val="hybridMultilevel"/>
    <w:tmpl w:val="20804AA8"/>
    <w:lvl w:ilvl="0" w:tplc="7CD09EB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ACF7C92"/>
    <w:multiLevelType w:val="multilevel"/>
    <w:tmpl w:val="7110F5A2"/>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61247D44"/>
    <w:multiLevelType w:val="hybridMultilevel"/>
    <w:tmpl w:val="E3304F8A"/>
    <w:lvl w:ilvl="0" w:tplc="D3CCCB9C">
      <w:start w:val="1"/>
      <w:numFmt w:val="decimal"/>
      <w:lvlText w:val="%1."/>
      <w:lvlJc w:val="left"/>
      <w:pPr>
        <w:ind w:left="1654" w:hanging="945"/>
      </w:pPr>
      <w:rPr>
        <w:b w:val="0"/>
        <w:i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619B4024"/>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419684F"/>
    <w:multiLevelType w:val="multilevel"/>
    <w:tmpl w:val="797AA480"/>
    <w:lvl w:ilvl="0">
      <w:start w:val="4"/>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1" w15:restartNumberingAfterBreak="0">
    <w:nsid w:val="6976153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1260C1E"/>
    <w:multiLevelType w:val="hybridMultilevel"/>
    <w:tmpl w:val="500C5BF4"/>
    <w:lvl w:ilvl="0" w:tplc="44B2AD64">
      <w:start w:val="1"/>
      <w:numFmt w:val="lowerRoman"/>
      <w:lvlText w:val="(%1)"/>
      <w:lvlJc w:val="left"/>
      <w:pPr>
        <w:ind w:left="1429" w:hanging="360"/>
      </w:pPr>
      <w:rPr>
        <w:rFonts w:hint="default"/>
      </w:rPr>
    </w:lvl>
    <w:lvl w:ilvl="1" w:tplc="44B2AD64">
      <w:start w:val="1"/>
      <w:numFmt w:val="lowerRoman"/>
      <w:lvlText w:val="(%2)"/>
      <w:lvlJc w:val="left"/>
      <w:pPr>
        <w:ind w:left="2149" w:hanging="360"/>
      </w:pPr>
      <w:rPr>
        <w:rFonts w:hint="default"/>
      </w:rPr>
    </w:lvl>
    <w:lvl w:ilvl="2" w:tplc="03448960">
      <w:start w:val="1"/>
      <w:numFmt w:val="decimal"/>
      <w:lvlText w:val="%3."/>
      <w:lvlJc w:val="right"/>
      <w:pPr>
        <w:ind w:left="3049" w:hanging="360"/>
      </w:pPr>
      <w:rPr>
        <w:rFonts w:ascii="Times New Roman" w:eastAsia="Times New Roman" w:hAnsi="Times New Roman" w:cs="Times New Roman"/>
      </w:r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73584A8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4B04427"/>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78DE29E9"/>
    <w:multiLevelType w:val="hybridMultilevel"/>
    <w:tmpl w:val="6CFA23A0"/>
    <w:lvl w:ilvl="0" w:tplc="1908BCE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2"/>
  </w:num>
  <w:num w:numId="2">
    <w:abstractNumId w:val="3"/>
  </w:num>
  <w:num w:numId="3">
    <w:abstractNumId w:val="13"/>
  </w:num>
  <w:num w:numId="4">
    <w:abstractNumId w:val="21"/>
  </w:num>
  <w:num w:numId="5">
    <w:abstractNumId w:val="34"/>
  </w:num>
  <w:num w:numId="6">
    <w:abstractNumId w:val="23"/>
  </w:num>
  <w:num w:numId="7">
    <w:abstractNumId w:val="10"/>
  </w:num>
  <w:num w:numId="8">
    <w:abstractNumId w:val="14"/>
  </w:num>
  <w:num w:numId="9">
    <w:abstractNumId w:val="11"/>
  </w:num>
  <w:num w:numId="10">
    <w:abstractNumId w:val="2"/>
  </w:num>
  <w:num w:numId="11">
    <w:abstractNumId w:val="35"/>
  </w:num>
  <w:num w:numId="12">
    <w:abstractNumId w:val="6"/>
  </w:num>
  <w:num w:numId="13">
    <w:abstractNumId w:val="9"/>
  </w:num>
  <w:num w:numId="14">
    <w:abstractNumId w:val="5"/>
  </w:num>
  <w:num w:numId="15">
    <w:abstractNumId w:val="8"/>
  </w:num>
  <w:num w:numId="16">
    <w:abstractNumId w:val="29"/>
  </w:num>
  <w:num w:numId="17">
    <w:abstractNumId w:val="20"/>
  </w:num>
  <w:num w:numId="18">
    <w:abstractNumId w:val="19"/>
  </w:num>
  <w:num w:numId="19">
    <w:abstractNumId w:val="22"/>
  </w:num>
  <w:num w:numId="20">
    <w:abstractNumId w:val="25"/>
  </w:num>
  <w:num w:numId="21">
    <w:abstractNumId w:val="7"/>
  </w:num>
  <w:num w:numId="22">
    <w:abstractNumId w:val="30"/>
  </w:num>
  <w:num w:numId="23">
    <w:abstractNumId w:val="1"/>
  </w:num>
  <w:num w:numId="24">
    <w:abstractNumId w:val="27"/>
  </w:num>
  <w:num w:numId="25">
    <w:abstractNumId w:val="24"/>
  </w:num>
  <w:num w:numId="26">
    <w:abstractNumId w:val="18"/>
  </w:num>
  <w:num w:numId="27">
    <w:abstractNumId w:val="15"/>
  </w:num>
  <w:num w:numId="28">
    <w:abstractNumId w:val="36"/>
  </w:num>
  <w:num w:numId="29">
    <w:abstractNumId w:val="26"/>
  </w:num>
  <w:num w:numId="30">
    <w:abstractNumId w:val="31"/>
  </w:num>
  <w:num w:numId="31">
    <w:abstractNumId w:val="33"/>
  </w:num>
  <w:num w:numId="32">
    <w:abstractNumId w:val="16"/>
  </w:num>
  <w:num w:numId="33">
    <w:abstractNumId w:val="17"/>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2"/>
  </w:num>
  <w:num w:numId="37">
    <w:abstractNumId w:val="0"/>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8"/>
  </w:num>
  <w:num w:numId="4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
  </w:num>
  <w:num w:numId="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52B"/>
    <w:rsid w:val="00001A91"/>
    <w:rsid w:val="00001E67"/>
    <w:rsid w:val="000036B8"/>
    <w:rsid w:val="00004F51"/>
    <w:rsid w:val="00011832"/>
    <w:rsid w:val="0002447B"/>
    <w:rsid w:val="00027F35"/>
    <w:rsid w:val="00033A7A"/>
    <w:rsid w:val="00037E78"/>
    <w:rsid w:val="00043944"/>
    <w:rsid w:val="00050E3E"/>
    <w:rsid w:val="0005159A"/>
    <w:rsid w:val="00052BE3"/>
    <w:rsid w:val="00061941"/>
    <w:rsid w:val="00062CE0"/>
    <w:rsid w:val="000747C7"/>
    <w:rsid w:val="00077473"/>
    <w:rsid w:val="0008039B"/>
    <w:rsid w:val="00082E90"/>
    <w:rsid w:val="00092EF2"/>
    <w:rsid w:val="000A107F"/>
    <w:rsid w:val="000A71B1"/>
    <w:rsid w:val="000B0BEE"/>
    <w:rsid w:val="000B1B02"/>
    <w:rsid w:val="000C0C25"/>
    <w:rsid w:val="000C50FC"/>
    <w:rsid w:val="000C6075"/>
    <w:rsid w:val="000C62B6"/>
    <w:rsid w:val="000D1B1D"/>
    <w:rsid w:val="000D38E3"/>
    <w:rsid w:val="000D624D"/>
    <w:rsid w:val="000E1346"/>
    <w:rsid w:val="000E301A"/>
    <w:rsid w:val="000E718D"/>
    <w:rsid w:val="000F1532"/>
    <w:rsid w:val="000F486C"/>
    <w:rsid w:val="000F5FB0"/>
    <w:rsid w:val="000F60B4"/>
    <w:rsid w:val="00101911"/>
    <w:rsid w:val="001032D0"/>
    <w:rsid w:val="00110ABF"/>
    <w:rsid w:val="00116375"/>
    <w:rsid w:val="00116751"/>
    <w:rsid w:val="00124281"/>
    <w:rsid w:val="00125632"/>
    <w:rsid w:val="00131909"/>
    <w:rsid w:val="00133D64"/>
    <w:rsid w:val="00135380"/>
    <w:rsid w:val="00137400"/>
    <w:rsid w:val="00142BBA"/>
    <w:rsid w:val="0014553A"/>
    <w:rsid w:val="001514B1"/>
    <w:rsid w:val="001531E4"/>
    <w:rsid w:val="00155FC8"/>
    <w:rsid w:val="00160ABA"/>
    <w:rsid w:val="001613E1"/>
    <w:rsid w:val="00161C41"/>
    <w:rsid w:val="00164551"/>
    <w:rsid w:val="00164E65"/>
    <w:rsid w:val="00166155"/>
    <w:rsid w:val="00166D7A"/>
    <w:rsid w:val="00167998"/>
    <w:rsid w:val="00173C54"/>
    <w:rsid w:val="00176313"/>
    <w:rsid w:val="00177792"/>
    <w:rsid w:val="00183930"/>
    <w:rsid w:val="00192CCB"/>
    <w:rsid w:val="00194889"/>
    <w:rsid w:val="00194AF9"/>
    <w:rsid w:val="00194D9B"/>
    <w:rsid w:val="00197171"/>
    <w:rsid w:val="00197A89"/>
    <w:rsid w:val="001A056D"/>
    <w:rsid w:val="001A153A"/>
    <w:rsid w:val="001A5717"/>
    <w:rsid w:val="001B0C5E"/>
    <w:rsid w:val="001D1022"/>
    <w:rsid w:val="001D2288"/>
    <w:rsid w:val="001E0D1D"/>
    <w:rsid w:val="001E2C5F"/>
    <w:rsid w:val="001E3F2E"/>
    <w:rsid w:val="001E664F"/>
    <w:rsid w:val="001E6CF8"/>
    <w:rsid w:val="001E6ECD"/>
    <w:rsid w:val="001F5150"/>
    <w:rsid w:val="001F5866"/>
    <w:rsid w:val="00202BD8"/>
    <w:rsid w:val="00206D22"/>
    <w:rsid w:val="00212AD2"/>
    <w:rsid w:val="00214B24"/>
    <w:rsid w:val="00214C35"/>
    <w:rsid w:val="002200F9"/>
    <w:rsid w:val="00225ED7"/>
    <w:rsid w:val="00225FEF"/>
    <w:rsid w:val="002272F5"/>
    <w:rsid w:val="002278DF"/>
    <w:rsid w:val="00230150"/>
    <w:rsid w:val="00252872"/>
    <w:rsid w:val="00252910"/>
    <w:rsid w:val="00255EF5"/>
    <w:rsid w:val="002577DC"/>
    <w:rsid w:val="002634BD"/>
    <w:rsid w:val="00266A5D"/>
    <w:rsid w:val="00273C90"/>
    <w:rsid w:val="0027620C"/>
    <w:rsid w:val="00282CB6"/>
    <w:rsid w:val="002869D3"/>
    <w:rsid w:val="00287F2B"/>
    <w:rsid w:val="002A26F6"/>
    <w:rsid w:val="002A3EAA"/>
    <w:rsid w:val="002C1CF0"/>
    <w:rsid w:val="002C1EF5"/>
    <w:rsid w:val="002C7C41"/>
    <w:rsid w:val="002D1C2A"/>
    <w:rsid w:val="002D1D6F"/>
    <w:rsid w:val="002D7E01"/>
    <w:rsid w:val="002E1145"/>
    <w:rsid w:val="002E2FFD"/>
    <w:rsid w:val="002E7012"/>
    <w:rsid w:val="002F237E"/>
    <w:rsid w:val="002F673E"/>
    <w:rsid w:val="002F7AE5"/>
    <w:rsid w:val="00305289"/>
    <w:rsid w:val="00311E69"/>
    <w:rsid w:val="00316C1A"/>
    <w:rsid w:val="0032168D"/>
    <w:rsid w:val="00322B1C"/>
    <w:rsid w:val="00325B0C"/>
    <w:rsid w:val="00330CE4"/>
    <w:rsid w:val="00330D26"/>
    <w:rsid w:val="003325C5"/>
    <w:rsid w:val="00344A3E"/>
    <w:rsid w:val="003475D3"/>
    <w:rsid w:val="003505BD"/>
    <w:rsid w:val="00361A18"/>
    <w:rsid w:val="003735E1"/>
    <w:rsid w:val="00373915"/>
    <w:rsid w:val="003742E4"/>
    <w:rsid w:val="003831F0"/>
    <w:rsid w:val="00384F16"/>
    <w:rsid w:val="00393604"/>
    <w:rsid w:val="00394BAB"/>
    <w:rsid w:val="00396619"/>
    <w:rsid w:val="003A787B"/>
    <w:rsid w:val="003C54D0"/>
    <w:rsid w:val="003D0BB7"/>
    <w:rsid w:val="003D295F"/>
    <w:rsid w:val="003D2F36"/>
    <w:rsid w:val="003E2AF4"/>
    <w:rsid w:val="003E3960"/>
    <w:rsid w:val="003E6EFE"/>
    <w:rsid w:val="003E7B6A"/>
    <w:rsid w:val="003F0D10"/>
    <w:rsid w:val="003F7084"/>
    <w:rsid w:val="003F7D21"/>
    <w:rsid w:val="003F7F53"/>
    <w:rsid w:val="00407FED"/>
    <w:rsid w:val="0042070D"/>
    <w:rsid w:val="00425DB0"/>
    <w:rsid w:val="004270A1"/>
    <w:rsid w:val="0043718D"/>
    <w:rsid w:val="0044392D"/>
    <w:rsid w:val="00445B91"/>
    <w:rsid w:val="00445C60"/>
    <w:rsid w:val="004471F9"/>
    <w:rsid w:val="00447E94"/>
    <w:rsid w:val="00450915"/>
    <w:rsid w:val="00450E74"/>
    <w:rsid w:val="00462501"/>
    <w:rsid w:val="0046362F"/>
    <w:rsid w:val="00465F70"/>
    <w:rsid w:val="00472DFA"/>
    <w:rsid w:val="00474319"/>
    <w:rsid w:val="0047704C"/>
    <w:rsid w:val="00481843"/>
    <w:rsid w:val="004851DF"/>
    <w:rsid w:val="004869CE"/>
    <w:rsid w:val="004949E1"/>
    <w:rsid w:val="004976AA"/>
    <w:rsid w:val="00497D83"/>
    <w:rsid w:val="004A3B21"/>
    <w:rsid w:val="004B0707"/>
    <w:rsid w:val="004B2FC7"/>
    <w:rsid w:val="004B6315"/>
    <w:rsid w:val="004D3B68"/>
    <w:rsid w:val="004D4F31"/>
    <w:rsid w:val="004E4C44"/>
    <w:rsid w:val="004E6101"/>
    <w:rsid w:val="004F1192"/>
    <w:rsid w:val="004F13DD"/>
    <w:rsid w:val="004F1609"/>
    <w:rsid w:val="004F294E"/>
    <w:rsid w:val="004F4BBD"/>
    <w:rsid w:val="0050453B"/>
    <w:rsid w:val="0051074E"/>
    <w:rsid w:val="00512B26"/>
    <w:rsid w:val="00512B9A"/>
    <w:rsid w:val="00515186"/>
    <w:rsid w:val="00520DAD"/>
    <w:rsid w:val="00530CB3"/>
    <w:rsid w:val="005325C0"/>
    <w:rsid w:val="00533F3F"/>
    <w:rsid w:val="00540880"/>
    <w:rsid w:val="00542DF5"/>
    <w:rsid w:val="00545DCB"/>
    <w:rsid w:val="005570B1"/>
    <w:rsid w:val="00557706"/>
    <w:rsid w:val="0056121D"/>
    <w:rsid w:val="00563216"/>
    <w:rsid w:val="00576476"/>
    <w:rsid w:val="0057647B"/>
    <w:rsid w:val="005777D0"/>
    <w:rsid w:val="00582285"/>
    <w:rsid w:val="00585759"/>
    <w:rsid w:val="005955C9"/>
    <w:rsid w:val="005A002B"/>
    <w:rsid w:val="005B7F2C"/>
    <w:rsid w:val="005C394F"/>
    <w:rsid w:val="005D6C9C"/>
    <w:rsid w:val="005E0E76"/>
    <w:rsid w:val="005E6034"/>
    <w:rsid w:val="005F7917"/>
    <w:rsid w:val="00606ADC"/>
    <w:rsid w:val="006176D8"/>
    <w:rsid w:val="006255F8"/>
    <w:rsid w:val="006316EC"/>
    <w:rsid w:val="006322DB"/>
    <w:rsid w:val="00632319"/>
    <w:rsid w:val="006349EC"/>
    <w:rsid w:val="0063739D"/>
    <w:rsid w:val="00652FA0"/>
    <w:rsid w:val="00653248"/>
    <w:rsid w:val="0066348C"/>
    <w:rsid w:val="006666BF"/>
    <w:rsid w:val="0066705B"/>
    <w:rsid w:val="00674768"/>
    <w:rsid w:val="00676BA3"/>
    <w:rsid w:val="00681A5A"/>
    <w:rsid w:val="0068465B"/>
    <w:rsid w:val="006918DC"/>
    <w:rsid w:val="006A5C9E"/>
    <w:rsid w:val="006A6BD0"/>
    <w:rsid w:val="006A7BFB"/>
    <w:rsid w:val="006B1739"/>
    <w:rsid w:val="006B3957"/>
    <w:rsid w:val="006B6C54"/>
    <w:rsid w:val="006C322D"/>
    <w:rsid w:val="006C55B7"/>
    <w:rsid w:val="006D261D"/>
    <w:rsid w:val="006D3D8B"/>
    <w:rsid w:val="006D43BE"/>
    <w:rsid w:val="006D6F73"/>
    <w:rsid w:val="006E15D8"/>
    <w:rsid w:val="006E23D1"/>
    <w:rsid w:val="006E78F8"/>
    <w:rsid w:val="006F0551"/>
    <w:rsid w:val="006F3D7A"/>
    <w:rsid w:val="006F4422"/>
    <w:rsid w:val="006F750C"/>
    <w:rsid w:val="00700E10"/>
    <w:rsid w:val="007070E7"/>
    <w:rsid w:val="007130DB"/>
    <w:rsid w:val="007132C8"/>
    <w:rsid w:val="00731168"/>
    <w:rsid w:val="00731E16"/>
    <w:rsid w:val="007349F7"/>
    <w:rsid w:val="0074108A"/>
    <w:rsid w:val="00750596"/>
    <w:rsid w:val="007507BD"/>
    <w:rsid w:val="00750CA8"/>
    <w:rsid w:val="0075212A"/>
    <w:rsid w:val="00753C06"/>
    <w:rsid w:val="00754B99"/>
    <w:rsid w:val="00755394"/>
    <w:rsid w:val="00760CEF"/>
    <w:rsid w:val="00763422"/>
    <w:rsid w:val="00765436"/>
    <w:rsid w:val="0076653A"/>
    <w:rsid w:val="00780D7E"/>
    <w:rsid w:val="00787ADC"/>
    <w:rsid w:val="00797B84"/>
    <w:rsid w:val="007A1598"/>
    <w:rsid w:val="007A188A"/>
    <w:rsid w:val="007A44A6"/>
    <w:rsid w:val="007C0A53"/>
    <w:rsid w:val="007C0E8F"/>
    <w:rsid w:val="007C150D"/>
    <w:rsid w:val="007C433B"/>
    <w:rsid w:val="007C614E"/>
    <w:rsid w:val="007D185D"/>
    <w:rsid w:val="007D18E6"/>
    <w:rsid w:val="007D23A0"/>
    <w:rsid w:val="007D4CA2"/>
    <w:rsid w:val="008013CE"/>
    <w:rsid w:val="00801FA0"/>
    <w:rsid w:val="008043D2"/>
    <w:rsid w:val="00805FB0"/>
    <w:rsid w:val="008065A2"/>
    <w:rsid w:val="0080666D"/>
    <w:rsid w:val="00813265"/>
    <w:rsid w:val="0081341F"/>
    <w:rsid w:val="008135F3"/>
    <w:rsid w:val="00816FDD"/>
    <w:rsid w:val="008175DC"/>
    <w:rsid w:val="00825A58"/>
    <w:rsid w:val="00833D01"/>
    <w:rsid w:val="0083425C"/>
    <w:rsid w:val="0083737C"/>
    <w:rsid w:val="008438AD"/>
    <w:rsid w:val="008446DA"/>
    <w:rsid w:val="00847711"/>
    <w:rsid w:val="00851D58"/>
    <w:rsid w:val="008532B0"/>
    <w:rsid w:val="0086244E"/>
    <w:rsid w:val="008635BD"/>
    <w:rsid w:val="0086533F"/>
    <w:rsid w:val="00865735"/>
    <w:rsid w:val="0087074F"/>
    <w:rsid w:val="00870E49"/>
    <w:rsid w:val="008722E4"/>
    <w:rsid w:val="00873462"/>
    <w:rsid w:val="008742BD"/>
    <w:rsid w:val="00875F11"/>
    <w:rsid w:val="00884580"/>
    <w:rsid w:val="00885F99"/>
    <w:rsid w:val="00886C0D"/>
    <w:rsid w:val="008963F2"/>
    <w:rsid w:val="008A1F9E"/>
    <w:rsid w:val="008B00F7"/>
    <w:rsid w:val="008B0954"/>
    <w:rsid w:val="008B0C54"/>
    <w:rsid w:val="008B737A"/>
    <w:rsid w:val="008B7A2F"/>
    <w:rsid w:val="008D1C20"/>
    <w:rsid w:val="008E1DDC"/>
    <w:rsid w:val="008E3D28"/>
    <w:rsid w:val="008F251D"/>
    <w:rsid w:val="008F3FC2"/>
    <w:rsid w:val="008F5149"/>
    <w:rsid w:val="008F63C1"/>
    <w:rsid w:val="008F6F31"/>
    <w:rsid w:val="00900010"/>
    <w:rsid w:val="00903B5F"/>
    <w:rsid w:val="00907349"/>
    <w:rsid w:val="00921577"/>
    <w:rsid w:val="00932849"/>
    <w:rsid w:val="00934C5D"/>
    <w:rsid w:val="009433A4"/>
    <w:rsid w:val="00944FF9"/>
    <w:rsid w:val="00946E80"/>
    <w:rsid w:val="00950CDA"/>
    <w:rsid w:val="00952D82"/>
    <w:rsid w:val="00961857"/>
    <w:rsid w:val="0096329F"/>
    <w:rsid w:val="00965715"/>
    <w:rsid w:val="0096665E"/>
    <w:rsid w:val="0098331C"/>
    <w:rsid w:val="0098636C"/>
    <w:rsid w:val="009B101E"/>
    <w:rsid w:val="009B13E8"/>
    <w:rsid w:val="009C287E"/>
    <w:rsid w:val="009C51A3"/>
    <w:rsid w:val="009D6F5C"/>
    <w:rsid w:val="009E62C7"/>
    <w:rsid w:val="009F282E"/>
    <w:rsid w:val="009F2B55"/>
    <w:rsid w:val="009F7147"/>
    <w:rsid w:val="00A03063"/>
    <w:rsid w:val="00A03749"/>
    <w:rsid w:val="00A16DDC"/>
    <w:rsid w:val="00A36A52"/>
    <w:rsid w:val="00A55654"/>
    <w:rsid w:val="00A579F8"/>
    <w:rsid w:val="00A60943"/>
    <w:rsid w:val="00A62113"/>
    <w:rsid w:val="00A66FA7"/>
    <w:rsid w:val="00A75D4E"/>
    <w:rsid w:val="00A75F92"/>
    <w:rsid w:val="00A80F56"/>
    <w:rsid w:val="00A8752B"/>
    <w:rsid w:val="00A93A67"/>
    <w:rsid w:val="00A96705"/>
    <w:rsid w:val="00A96BD3"/>
    <w:rsid w:val="00AA10AE"/>
    <w:rsid w:val="00AB1AAF"/>
    <w:rsid w:val="00AC2F35"/>
    <w:rsid w:val="00AC4F86"/>
    <w:rsid w:val="00AD0071"/>
    <w:rsid w:val="00AD082D"/>
    <w:rsid w:val="00AD6AE5"/>
    <w:rsid w:val="00AD7177"/>
    <w:rsid w:val="00AE143C"/>
    <w:rsid w:val="00AE3E05"/>
    <w:rsid w:val="00AE4969"/>
    <w:rsid w:val="00AF0E20"/>
    <w:rsid w:val="00AF75DF"/>
    <w:rsid w:val="00AF761A"/>
    <w:rsid w:val="00AF781B"/>
    <w:rsid w:val="00B0389C"/>
    <w:rsid w:val="00B0627B"/>
    <w:rsid w:val="00B06CAB"/>
    <w:rsid w:val="00B10FA1"/>
    <w:rsid w:val="00B129A4"/>
    <w:rsid w:val="00B144D9"/>
    <w:rsid w:val="00B14633"/>
    <w:rsid w:val="00B222E8"/>
    <w:rsid w:val="00B31BB0"/>
    <w:rsid w:val="00B31DD7"/>
    <w:rsid w:val="00B37A8A"/>
    <w:rsid w:val="00B404E1"/>
    <w:rsid w:val="00B40E68"/>
    <w:rsid w:val="00B40FB7"/>
    <w:rsid w:val="00B4318C"/>
    <w:rsid w:val="00B454E6"/>
    <w:rsid w:val="00B51F28"/>
    <w:rsid w:val="00B5425F"/>
    <w:rsid w:val="00B6122A"/>
    <w:rsid w:val="00B66AB3"/>
    <w:rsid w:val="00B710AB"/>
    <w:rsid w:val="00B76512"/>
    <w:rsid w:val="00B827E4"/>
    <w:rsid w:val="00B85649"/>
    <w:rsid w:val="00B8711B"/>
    <w:rsid w:val="00B93C0F"/>
    <w:rsid w:val="00B9669B"/>
    <w:rsid w:val="00B97DFB"/>
    <w:rsid w:val="00BA1602"/>
    <w:rsid w:val="00BA27FC"/>
    <w:rsid w:val="00BB4BB7"/>
    <w:rsid w:val="00BB6E48"/>
    <w:rsid w:val="00BB7E81"/>
    <w:rsid w:val="00BC3FD6"/>
    <w:rsid w:val="00BC759C"/>
    <w:rsid w:val="00BD6F2D"/>
    <w:rsid w:val="00BD7ACE"/>
    <w:rsid w:val="00BE3051"/>
    <w:rsid w:val="00BF00A5"/>
    <w:rsid w:val="00BF7B2B"/>
    <w:rsid w:val="00C01630"/>
    <w:rsid w:val="00C07EA6"/>
    <w:rsid w:val="00C135C8"/>
    <w:rsid w:val="00C16CD0"/>
    <w:rsid w:val="00C21820"/>
    <w:rsid w:val="00C21BAF"/>
    <w:rsid w:val="00C225EE"/>
    <w:rsid w:val="00C26BF0"/>
    <w:rsid w:val="00C31653"/>
    <w:rsid w:val="00C32A5B"/>
    <w:rsid w:val="00C34208"/>
    <w:rsid w:val="00C3608D"/>
    <w:rsid w:val="00C40379"/>
    <w:rsid w:val="00C42DD7"/>
    <w:rsid w:val="00C45E41"/>
    <w:rsid w:val="00C472D6"/>
    <w:rsid w:val="00C538FD"/>
    <w:rsid w:val="00C54F7C"/>
    <w:rsid w:val="00C557D5"/>
    <w:rsid w:val="00C55E00"/>
    <w:rsid w:val="00C5702D"/>
    <w:rsid w:val="00C57841"/>
    <w:rsid w:val="00C77AE1"/>
    <w:rsid w:val="00C93806"/>
    <w:rsid w:val="00C943D6"/>
    <w:rsid w:val="00C96672"/>
    <w:rsid w:val="00CA1731"/>
    <w:rsid w:val="00CA22D2"/>
    <w:rsid w:val="00CB4059"/>
    <w:rsid w:val="00CB6F1B"/>
    <w:rsid w:val="00CC13E9"/>
    <w:rsid w:val="00CC244B"/>
    <w:rsid w:val="00CC2866"/>
    <w:rsid w:val="00CC480F"/>
    <w:rsid w:val="00CC4C3F"/>
    <w:rsid w:val="00CD176B"/>
    <w:rsid w:val="00CE05AB"/>
    <w:rsid w:val="00CE0929"/>
    <w:rsid w:val="00CE3209"/>
    <w:rsid w:val="00CE55E7"/>
    <w:rsid w:val="00CF0085"/>
    <w:rsid w:val="00CF21B5"/>
    <w:rsid w:val="00CF3D4E"/>
    <w:rsid w:val="00CF662A"/>
    <w:rsid w:val="00CF7EA5"/>
    <w:rsid w:val="00D03309"/>
    <w:rsid w:val="00D10C06"/>
    <w:rsid w:val="00D12D59"/>
    <w:rsid w:val="00D14479"/>
    <w:rsid w:val="00D14E1E"/>
    <w:rsid w:val="00D15D0E"/>
    <w:rsid w:val="00D15F7D"/>
    <w:rsid w:val="00D16EF9"/>
    <w:rsid w:val="00D17CF5"/>
    <w:rsid w:val="00D27640"/>
    <w:rsid w:val="00D304B0"/>
    <w:rsid w:val="00D3335B"/>
    <w:rsid w:val="00D37236"/>
    <w:rsid w:val="00D4567E"/>
    <w:rsid w:val="00D465CA"/>
    <w:rsid w:val="00D55FA3"/>
    <w:rsid w:val="00D57463"/>
    <w:rsid w:val="00D678E4"/>
    <w:rsid w:val="00D72885"/>
    <w:rsid w:val="00D75700"/>
    <w:rsid w:val="00D807AC"/>
    <w:rsid w:val="00D81327"/>
    <w:rsid w:val="00D929F1"/>
    <w:rsid w:val="00D94D19"/>
    <w:rsid w:val="00DA3BF0"/>
    <w:rsid w:val="00DA45AD"/>
    <w:rsid w:val="00DA7F65"/>
    <w:rsid w:val="00DB0CAF"/>
    <w:rsid w:val="00DB2399"/>
    <w:rsid w:val="00DC035D"/>
    <w:rsid w:val="00DC4410"/>
    <w:rsid w:val="00DC4ED2"/>
    <w:rsid w:val="00DD299D"/>
    <w:rsid w:val="00DD2A73"/>
    <w:rsid w:val="00DD54A6"/>
    <w:rsid w:val="00DD6117"/>
    <w:rsid w:val="00DD6738"/>
    <w:rsid w:val="00DF3114"/>
    <w:rsid w:val="00DF3963"/>
    <w:rsid w:val="00DF4494"/>
    <w:rsid w:val="00DF5724"/>
    <w:rsid w:val="00E0113F"/>
    <w:rsid w:val="00E0612D"/>
    <w:rsid w:val="00E109BB"/>
    <w:rsid w:val="00E10ACF"/>
    <w:rsid w:val="00E16311"/>
    <w:rsid w:val="00E17F22"/>
    <w:rsid w:val="00E2502E"/>
    <w:rsid w:val="00E27C51"/>
    <w:rsid w:val="00E37320"/>
    <w:rsid w:val="00E405EF"/>
    <w:rsid w:val="00E45DF3"/>
    <w:rsid w:val="00E51062"/>
    <w:rsid w:val="00E540CD"/>
    <w:rsid w:val="00E55FB7"/>
    <w:rsid w:val="00E61074"/>
    <w:rsid w:val="00E61456"/>
    <w:rsid w:val="00E66F88"/>
    <w:rsid w:val="00E70557"/>
    <w:rsid w:val="00E80278"/>
    <w:rsid w:val="00E81B51"/>
    <w:rsid w:val="00E85750"/>
    <w:rsid w:val="00E920C3"/>
    <w:rsid w:val="00E9447C"/>
    <w:rsid w:val="00E95ECF"/>
    <w:rsid w:val="00E9788B"/>
    <w:rsid w:val="00EA6C5E"/>
    <w:rsid w:val="00EA74FA"/>
    <w:rsid w:val="00EB1F01"/>
    <w:rsid w:val="00EC210A"/>
    <w:rsid w:val="00EC23DA"/>
    <w:rsid w:val="00EC3EDB"/>
    <w:rsid w:val="00EC4751"/>
    <w:rsid w:val="00EC4D39"/>
    <w:rsid w:val="00ED12E5"/>
    <w:rsid w:val="00ED47ED"/>
    <w:rsid w:val="00ED69BA"/>
    <w:rsid w:val="00EE700F"/>
    <w:rsid w:val="00EF0B0F"/>
    <w:rsid w:val="00EF4F45"/>
    <w:rsid w:val="00EF5669"/>
    <w:rsid w:val="00F0465F"/>
    <w:rsid w:val="00F142F3"/>
    <w:rsid w:val="00F23F46"/>
    <w:rsid w:val="00F24509"/>
    <w:rsid w:val="00F3134E"/>
    <w:rsid w:val="00F32695"/>
    <w:rsid w:val="00F336B8"/>
    <w:rsid w:val="00F3521E"/>
    <w:rsid w:val="00F35495"/>
    <w:rsid w:val="00F42CEF"/>
    <w:rsid w:val="00F459E4"/>
    <w:rsid w:val="00F46CE0"/>
    <w:rsid w:val="00F61F01"/>
    <w:rsid w:val="00F64139"/>
    <w:rsid w:val="00F70212"/>
    <w:rsid w:val="00F7049A"/>
    <w:rsid w:val="00F8038E"/>
    <w:rsid w:val="00F80C84"/>
    <w:rsid w:val="00F839EE"/>
    <w:rsid w:val="00F87BE6"/>
    <w:rsid w:val="00F87FD4"/>
    <w:rsid w:val="00F90B9E"/>
    <w:rsid w:val="00F94C93"/>
    <w:rsid w:val="00FA0F90"/>
    <w:rsid w:val="00FA1AC7"/>
    <w:rsid w:val="00FA2D3D"/>
    <w:rsid w:val="00FA4193"/>
    <w:rsid w:val="00FA50AC"/>
    <w:rsid w:val="00FA7574"/>
    <w:rsid w:val="00FB1A9D"/>
    <w:rsid w:val="00FC3B68"/>
    <w:rsid w:val="00FC72C7"/>
    <w:rsid w:val="00FD69CA"/>
    <w:rsid w:val="00FE3817"/>
    <w:rsid w:val="00FE5867"/>
    <w:rsid w:val="00FE5C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34BC03"/>
  <w15:chartTrackingRefBased/>
  <w15:docId w15:val="{4482B989-5798-4601-B8AB-55DEEC274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D6738"/>
  </w:style>
  <w:style w:type="paragraph" w:styleId="1">
    <w:name w:val="heading 1"/>
    <w:aliases w:val="VL Колонтитул"/>
    <w:basedOn w:val="a0"/>
    <w:next w:val="a"/>
    <w:link w:val="10"/>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VL">
    <w:name w:val="VL_Заголовок"/>
    <w:basedOn w:val="1"/>
    <w:next w:val="a"/>
    <w:qFormat/>
    <w:rsid w:val="008175DC"/>
    <w:pPr>
      <w:suppressAutoHyphens/>
      <w:spacing w:before="240" w:after="0"/>
    </w:pPr>
    <w:rPr>
      <w:rFonts w:eastAsia="Times New Roman" w:cs="Times New Roman"/>
      <w:b/>
      <w:caps/>
      <w:color w:val="002846" w:themeColor="text2"/>
      <w:sz w:val="22"/>
    </w:rPr>
  </w:style>
  <w:style w:type="character" w:customStyle="1" w:styleId="10">
    <w:name w:val="Заголовок 1 Знак"/>
    <w:aliases w:val="VL Колонтитул Знак"/>
    <w:basedOn w:val="a1"/>
    <w:link w:val="1"/>
    <w:rsid w:val="00540880"/>
    <w:rPr>
      <w:rFonts w:asciiTheme="majorHAnsi" w:eastAsia="Calibri" w:hAnsiTheme="majorHAnsi" w:cstheme="majorBidi"/>
      <w:noProof/>
      <w:color w:val="636F78" w:themeColor="accent6" w:themeShade="80"/>
      <w:sz w:val="18"/>
      <w:szCs w:val="24"/>
    </w:rPr>
  </w:style>
  <w:style w:type="paragraph" w:customStyle="1" w:styleId="VL0">
    <w:name w:val="VL_Основной текст"/>
    <w:basedOn w:val="a"/>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4">
    <w:name w:val="Table Grid"/>
    <w:basedOn w:val="a2"/>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1"/>
    <w:link w:val="VL2"/>
    <w:rsid w:val="00540880"/>
    <w:rPr>
      <w:rFonts w:eastAsia="Calibri" w:cs="Times New Roman"/>
      <w:color w:val="31373C" w:themeColor="accent6" w:themeShade="40"/>
      <w:sz w:val="18"/>
      <w:szCs w:val="20"/>
    </w:rPr>
  </w:style>
  <w:style w:type="paragraph" w:styleId="a0">
    <w:name w:val="header"/>
    <w:basedOn w:val="a"/>
    <w:link w:val="a5"/>
    <w:uiPriority w:val="99"/>
    <w:unhideWhenUsed/>
    <w:rsid w:val="00E85750"/>
    <w:pPr>
      <w:tabs>
        <w:tab w:val="center" w:pos="4677"/>
        <w:tab w:val="right" w:pos="9355"/>
      </w:tabs>
      <w:spacing w:after="0" w:line="240" w:lineRule="auto"/>
    </w:pPr>
  </w:style>
  <w:style w:type="character" w:customStyle="1" w:styleId="a5">
    <w:name w:val="Верхний колонтитул Знак"/>
    <w:basedOn w:val="a1"/>
    <w:link w:val="a0"/>
    <w:uiPriority w:val="99"/>
    <w:rsid w:val="00E85750"/>
  </w:style>
  <w:style w:type="paragraph" w:styleId="2">
    <w:name w:val="Body Text 2"/>
    <w:basedOn w:val="a"/>
    <w:link w:val="20"/>
    <w:uiPriority w:val="99"/>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0">
    <w:name w:val="Основной текст 2 Знак"/>
    <w:basedOn w:val="a1"/>
    <w:link w:val="2"/>
    <w:uiPriority w:val="99"/>
    <w:rsid w:val="00CE05A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qFormat/>
    <w:rsid w:val="00CE05AB"/>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CE05AB"/>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1"/>
    <w:uiPriority w:val="99"/>
    <w:rsid w:val="00CE05AB"/>
    <w:rPr>
      <w:vertAlign w:val="superscript"/>
    </w:rPr>
  </w:style>
  <w:style w:type="paragraph" w:customStyle="1" w:styleId="21">
    <w:name w:val="Основной текст 21"/>
    <w:basedOn w:val="a"/>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34"/>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b">
    <w:name w:val="No Spacing"/>
    <w:link w:val="ac"/>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c">
    <w:name w:val="Без интервала Знак"/>
    <w:basedOn w:val="a1"/>
    <w:link w:val="ab"/>
    <w:uiPriority w:val="1"/>
    <w:rsid w:val="006255F8"/>
    <w:rPr>
      <w:rFonts w:ascii="Times New Roman" w:eastAsia="Times New Roman" w:hAnsi="Times New Roman" w:cs="Times New Roman"/>
      <w:sz w:val="24"/>
      <w:szCs w:val="24"/>
      <w:lang w:eastAsia="ru-RU"/>
    </w:rPr>
  </w:style>
  <w:style w:type="character" w:styleId="ad">
    <w:name w:val="annotation reference"/>
    <w:basedOn w:val="a1"/>
    <w:uiPriority w:val="99"/>
    <w:unhideWhenUsed/>
    <w:rsid w:val="00DD6117"/>
    <w:rPr>
      <w:sz w:val="16"/>
      <w:szCs w:val="16"/>
    </w:rPr>
  </w:style>
  <w:style w:type="paragraph" w:styleId="ae">
    <w:name w:val="annotation text"/>
    <w:basedOn w:val="a"/>
    <w:link w:val="af"/>
    <w:uiPriority w:val="99"/>
    <w:semiHidden/>
    <w:unhideWhenUsed/>
    <w:rsid w:val="00FA7574"/>
    <w:pPr>
      <w:spacing w:line="240" w:lineRule="auto"/>
    </w:pPr>
    <w:rPr>
      <w:sz w:val="20"/>
      <w:szCs w:val="20"/>
    </w:rPr>
  </w:style>
  <w:style w:type="character" w:customStyle="1" w:styleId="af">
    <w:name w:val="Текст примечания Знак"/>
    <w:basedOn w:val="a1"/>
    <w:link w:val="ae"/>
    <w:uiPriority w:val="99"/>
    <w:semiHidden/>
    <w:rsid w:val="00FA7574"/>
    <w:rPr>
      <w:sz w:val="20"/>
      <w:szCs w:val="20"/>
    </w:rPr>
  </w:style>
  <w:style w:type="paragraph" w:styleId="af0">
    <w:name w:val="annotation subject"/>
    <w:basedOn w:val="ae"/>
    <w:next w:val="ae"/>
    <w:link w:val="af1"/>
    <w:uiPriority w:val="99"/>
    <w:semiHidden/>
    <w:unhideWhenUsed/>
    <w:rsid w:val="00FA7574"/>
    <w:rPr>
      <w:b/>
      <w:bCs/>
    </w:rPr>
  </w:style>
  <w:style w:type="character" w:customStyle="1" w:styleId="af1">
    <w:name w:val="Тема примечания Знак"/>
    <w:basedOn w:val="af"/>
    <w:link w:val="af0"/>
    <w:uiPriority w:val="99"/>
    <w:semiHidden/>
    <w:rsid w:val="00FA7574"/>
    <w:rPr>
      <w:b/>
      <w:bCs/>
      <w:sz w:val="20"/>
      <w:szCs w:val="20"/>
    </w:rPr>
  </w:style>
  <w:style w:type="paragraph" w:styleId="af2">
    <w:name w:val="Balloon Text"/>
    <w:basedOn w:val="a"/>
    <w:link w:val="af3"/>
    <w:uiPriority w:val="99"/>
    <w:semiHidden/>
    <w:unhideWhenUsed/>
    <w:rsid w:val="00FA7574"/>
    <w:pPr>
      <w:spacing w:after="0" w:line="240" w:lineRule="auto"/>
    </w:pPr>
    <w:rPr>
      <w:rFonts w:ascii="Segoe UI" w:hAnsi="Segoe UI" w:cs="Segoe UI"/>
      <w:sz w:val="18"/>
      <w:szCs w:val="18"/>
    </w:rPr>
  </w:style>
  <w:style w:type="character" w:customStyle="1" w:styleId="af3">
    <w:name w:val="Текст выноски Знак"/>
    <w:basedOn w:val="a1"/>
    <w:link w:val="af2"/>
    <w:uiPriority w:val="99"/>
    <w:semiHidden/>
    <w:rsid w:val="00FA7574"/>
    <w:rPr>
      <w:rFonts w:ascii="Segoe UI" w:hAnsi="Segoe UI" w:cs="Segoe UI"/>
      <w:sz w:val="18"/>
      <w:szCs w:val="18"/>
    </w:rPr>
  </w:style>
  <w:style w:type="paragraph" w:styleId="af4">
    <w:name w:val="Body Text Indent"/>
    <w:basedOn w:val="a"/>
    <w:link w:val="af5"/>
    <w:uiPriority w:val="99"/>
    <w:semiHidden/>
    <w:unhideWhenUsed/>
    <w:rsid w:val="00FA7574"/>
    <w:pPr>
      <w:spacing w:after="120"/>
      <w:ind w:left="283"/>
    </w:pPr>
  </w:style>
  <w:style w:type="character" w:customStyle="1" w:styleId="af5">
    <w:name w:val="Основной текст с отступом Знак"/>
    <w:basedOn w:val="a1"/>
    <w:link w:val="af4"/>
    <w:uiPriority w:val="99"/>
    <w:semiHidden/>
    <w:rsid w:val="00FA7574"/>
  </w:style>
  <w:style w:type="paragraph" w:styleId="af6">
    <w:name w:val="Subtitle"/>
    <w:basedOn w:val="a"/>
    <w:next w:val="a"/>
    <w:link w:val="af7"/>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1"/>
    <w:link w:val="af6"/>
    <w:rsid w:val="00515186"/>
    <w:rPr>
      <w:rFonts w:ascii="Cambria" w:eastAsia="Times New Roman" w:hAnsi="Cambria" w:cs="Times New Roman"/>
      <w:sz w:val="24"/>
      <w:szCs w:val="24"/>
      <w:lang w:eastAsia="ru-RU"/>
    </w:rPr>
  </w:style>
  <w:style w:type="paragraph" w:styleId="3">
    <w:name w:val="Body Text Indent 3"/>
    <w:basedOn w:val="a"/>
    <w:link w:val="30"/>
    <w:uiPriority w:val="99"/>
    <w:semiHidden/>
    <w:unhideWhenUsed/>
    <w:rsid w:val="00515186"/>
    <w:pPr>
      <w:spacing w:after="120"/>
      <w:ind w:left="283"/>
    </w:pPr>
    <w:rPr>
      <w:sz w:val="16"/>
      <w:szCs w:val="16"/>
    </w:rPr>
  </w:style>
  <w:style w:type="character" w:customStyle="1" w:styleId="30">
    <w:name w:val="Основной текст с отступом 3 Знак"/>
    <w:basedOn w:val="a1"/>
    <w:link w:val="3"/>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semiHidden/>
    <w:unhideWhenUsed/>
    <w:rsid w:val="0051074E"/>
    <w:rPr>
      <w:rFonts w:ascii="Times New Roman" w:hAnsi="Times New Roman" w:cs="Times New Roman" w:hint="default"/>
      <w:color w:val="000080"/>
      <w:u w:val="single"/>
    </w:rPr>
  </w:style>
  <w:style w:type="paragraph" w:styleId="af9">
    <w:name w:val="footer"/>
    <w:basedOn w:val="a"/>
    <w:link w:val="afa"/>
    <w:uiPriority w:val="99"/>
    <w:unhideWhenUsed/>
    <w:rsid w:val="007A44A6"/>
    <w:pPr>
      <w:tabs>
        <w:tab w:val="center" w:pos="4677"/>
        <w:tab w:val="right" w:pos="9355"/>
      </w:tabs>
      <w:spacing w:after="0" w:line="240" w:lineRule="auto"/>
    </w:pPr>
  </w:style>
  <w:style w:type="character" w:customStyle="1" w:styleId="afa">
    <w:name w:val="Нижний колонтитул Знак"/>
    <w:basedOn w:val="a1"/>
    <w:link w:val="af9"/>
    <w:uiPriority w:val="99"/>
    <w:rsid w:val="007A44A6"/>
  </w:style>
  <w:style w:type="paragraph" w:styleId="afb">
    <w:name w:val="Body Text"/>
    <w:basedOn w:val="a"/>
    <w:link w:val="afc"/>
    <w:uiPriority w:val="99"/>
    <w:semiHidden/>
    <w:unhideWhenUsed/>
    <w:rsid w:val="007D18E6"/>
    <w:pPr>
      <w:spacing w:after="120"/>
    </w:pPr>
  </w:style>
  <w:style w:type="character" w:customStyle="1" w:styleId="afc">
    <w:name w:val="Основной текст Знак"/>
    <w:basedOn w:val="a1"/>
    <w:link w:val="afb"/>
    <w:uiPriority w:val="99"/>
    <w:semiHidden/>
    <w:rsid w:val="007D18E6"/>
  </w:style>
  <w:style w:type="character" w:customStyle="1" w:styleId="11">
    <w:name w:val="Основной текст Знак1"/>
    <w:aliases w:val="Список 1 Знак1,Body Text Char Знак1"/>
    <w:rsid w:val="007D18E6"/>
    <w:rPr>
      <w:rFonts w:ascii="Times New Roman" w:eastAsia="Times New Roman" w:hAnsi="Times New Roman" w:cs="Times New Roman"/>
      <w:color w:val="000000"/>
      <w:sz w:val="28"/>
      <w:szCs w:val="28"/>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uiPriority w:val="99"/>
    <w:rsid w:val="0066348C"/>
    <w:rPr>
      <w:rFonts w:ascii="Times New Roman" w:eastAsia="Times New Roman" w:hAnsi="Times New Roman" w:cs="Times New Roman"/>
      <w:sz w:val="20"/>
      <w:szCs w:val="20"/>
      <w:lang w:eastAsia="ar-SA"/>
    </w:rPr>
  </w:style>
  <w:style w:type="table" w:customStyle="1" w:styleId="13">
    <w:name w:val="Сетка таблицы1"/>
    <w:basedOn w:val="a2"/>
    <w:next w:val="a4"/>
    <w:uiPriority w:val="59"/>
    <w:rsid w:val="00663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Обычный1"/>
    <w:rsid w:val="008D1C20"/>
    <w:pPr>
      <w:widowControl w:val="0"/>
      <w:spacing w:after="0" w:line="240" w:lineRule="auto"/>
      <w:ind w:left="120" w:firstLine="560"/>
    </w:pPr>
    <w:rPr>
      <w:rFonts w:ascii="Arial" w:eastAsia="Times New Roman" w:hAnsi="Arial" w:cs="Times New Roman"/>
      <w:sz w:val="28"/>
      <w:szCs w:val="20"/>
      <w:lang w:eastAsia="ru-RU"/>
    </w:rPr>
  </w:style>
  <w:style w:type="character" w:styleId="afd">
    <w:name w:val="FollowedHyperlink"/>
    <w:basedOn w:val="a1"/>
    <w:uiPriority w:val="99"/>
    <w:semiHidden/>
    <w:unhideWhenUsed/>
    <w:rsid w:val="006E15D8"/>
    <w:rPr>
      <w:color w:val="626E77" w:themeColor="followedHyperlink"/>
      <w:u w:val="single"/>
    </w:rPr>
  </w:style>
  <w:style w:type="character" w:customStyle="1" w:styleId="110">
    <w:name w:val="Заголовок 1 Знак1"/>
    <w:aliases w:val="VL Колонтитул Знак1"/>
    <w:basedOn w:val="a1"/>
    <w:rsid w:val="006E15D8"/>
    <w:rPr>
      <w:rFonts w:asciiTheme="majorHAnsi" w:eastAsiaTheme="majorEastAsia" w:hAnsiTheme="majorHAnsi" w:cstheme="majorBidi"/>
      <w:color w:val="013F5A" w:themeColor="accent1" w:themeShade="BF"/>
      <w:sz w:val="32"/>
      <w:szCs w:val="32"/>
    </w:rPr>
  </w:style>
  <w:style w:type="paragraph" w:customStyle="1" w:styleId="msonormal0">
    <w:name w:val="msonormal"/>
    <w:basedOn w:val="a"/>
    <w:rsid w:val="006E15D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e">
    <w:name w:val="Revision"/>
    <w:hidden/>
    <w:uiPriority w:val="99"/>
    <w:semiHidden/>
    <w:rsid w:val="00797B84"/>
    <w:pPr>
      <w:spacing w:after="0" w:line="240" w:lineRule="auto"/>
    </w:pPr>
  </w:style>
  <w:style w:type="numbering" w:customStyle="1" w:styleId="15">
    <w:name w:val="Нет списка1"/>
    <w:next w:val="a3"/>
    <w:uiPriority w:val="99"/>
    <w:semiHidden/>
    <w:unhideWhenUsed/>
    <w:rsid w:val="002C1EF5"/>
  </w:style>
  <w:style w:type="table" w:customStyle="1" w:styleId="22">
    <w:name w:val="Сетка таблицы2"/>
    <w:basedOn w:val="a2"/>
    <w:next w:val="a4"/>
    <w:rsid w:val="002C1EF5"/>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
    <w:name w:val="Vegas Lex1"/>
    <w:basedOn w:val="a2"/>
    <w:uiPriority w:val="99"/>
    <w:rsid w:val="002C1EF5"/>
    <w:pPr>
      <w:spacing w:after="0" w:line="240" w:lineRule="auto"/>
      <w:jc w:val="center"/>
    </w:pPr>
    <w:rPr>
      <w:rFonts w:ascii="Times New Roman" w:eastAsia="Times New Roman" w:hAnsi="Times New Roman" w:cs="Times New Roman"/>
      <w:color w:val="141618" w:themeColor="accent6" w:themeShade="1A"/>
    </w:rPr>
    <w:tblPr>
      <w:tblInd w:w="0" w:type="nil"/>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blStylePr w:type="firstRow">
      <w:rPr>
        <w:rFonts w:ascii="Times New Roman" w:hAnsi="Times New Roman" w:cs="Times New Roman" w:hint="default"/>
        <w:b/>
        <w:color w:val="FFFFFF" w:themeColor="background2"/>
        <w:sz w:val="22"/>
        <w:szCs w:val="22"/>
      </w:rPr>
      <w:tblPr/>
      <w:tcPr>
        <w:shd w:val="clear" w:color="auto" w:fill="31373C" w:themeFill="accent6" w:themeFillShade="40"/>
      </w:tcPr>
    </w:tblStylePr>
    <w:tblStylePr w:type="firstCol">
      <w:rPr>
        <w:rFonts w:ascii="Times New Roman" w:hAnsi="Times New Roman" w:cs="Times New Roman" w:hint="default"/>
        <w:color w:val="015579"/>
        <w:sz w:val="22"/>
        <w:szCs w:val="22"/>
      </w:rPr>
    </w:tblStylePr>
  </w:style>
  <w:style w:type="table" w:customStyle="1" w:styleId="111">
    <w:name w:val="Сетка таблицы11"/>
    <w:basedOn w:val="a2"/>
    <w:uiPriority w:val="59"/>
    <w:rsid w:val="002C1EF5"/>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837034">
      <w:bodyDiv w:val="1"/>
      <w:marLeft w:val="0"/>
      <w:marRight w:val="0"/>
      <w:marTop w:val="0"/>
      <w:marBottom w:val="0"/>
      <w:divBdr>
        <w:top w:val="none" w:sz="0" w:space="0" w:color="auto"/>
        <w:left w:val="none" w:sz="0" w:space="0" w:color="auto"/>
        <w:bottom w:val="none" w:sz="0" w:space="0" w:color="auto"/>
        <w:right w:val="none" w:sz="0" w:space="0" w:color="auto"/>
      </w:divBdr>
    </w:div>
    <w:div w:id="96564046">
      <w:bodyDiv w:val="1"/>
      <w:marLeft w:val="0"/>
      <w:marRight w:val="0"/>
      <w:marTop w:val="0"/>
      <w:marBottom w:val="0"/>
      <w:divBdr>
        <w:top w:val="none" w:sz="0" w:space="0" w:color="auto"/>
        <w:left w:val="none" w:sz="0" w:space="0" w:color="auto"/>
        <w:bottom w:val="none" w:sz="0" w:space="0" w:color="auto"/>
        <w:right w:val="none" w:sz="0" w:space="0" w:color="auto"/>
      </w:divBdr>
    </w:div>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725909088">
      <w:bodyDiv w:val="1"/>
      <w:marLeft w:val="0"/>
      <w:marRight w:val="0"/>
      <w:marTop w:val="0"/>
      <w:marBottom w:val="0"/>
      <w:divBdr>
        <w:top w:val="none" w:sz="0" w:space="0" w:color="auto"/>
        <w:left w:val="none" w:sz="0" w:space="0" w:color="auto"/>
        <w:bottom w:val="none" w:sz="0" w:space="0" w:color="auto"/>
        <w:right w:val="none" w:sz="0" w:space="0" w:color="auto"/>
      </w:divBdr>
    </w:div>
    <w:div w:id="1727991557">
      <w:bodyDiv w:val="1"/>
      <w:marLeft w:val="0"/>
      <w:marRight w:val="0"/>
      <w:marTop w:val="0"/>
      <w:marBottom w:val="0"/>
      <w:divBdr>
        <w:top w:val="none" w:sz="0" w:space="0" w:color="auto"/>
        <w:left w:val="none" w:sz="0" w:space="0" w:color="auto"/>
        <w:bottom w:val="none" w:sz="0" w:space="0" w:color="auto"/>
        <w:right w:val="none" w:sz="0" w:space="0" w:color="auto"/>
      </w:divBdr>
    </w:div>
    <w:div w:id="1751847127">
      <w:bodyDiv w:val="1"/>
      <w:marLeft w:val="0"/>
      <w:marRight w:val="0"/>
      <w:marTop w:val="0"/>
      <w:marBottom w:val="0"/>
      <w:divBdr>
        <w:top w:val="none" w:sz="0" w:space="0" w:color="auto"/>
        <w:left w:val="none" w:sz="0" w:space="0" w:color="auto"/>
        <w:bottom w:val="none" w:sz="0" w:space="0" w:color="auto"/>
        <w:right w:val="none" w:sz="0" w:space="0" w:color="auto"/>
      </w:divBdr>
    </w:div>
    <w:div w:id="1784228655">
      <w:bodyDiv w:val="1"/>
      <w:marLeft w:val="0"/>
      <w:marRight w:val="0"/>
      <w:marTop w:val="0"/>
      <w:marBottom w:val="0"/>
      <w:divBdr>
        <w:top w:val="none" w:sz="0" w:space="0" w:color="auto"/>
        <w:left w:val="none" w:sz="0" w:space="0" w:color="auto"/>
        <w:bottom w:val="none" w:sz="0" w:space="0" w:color="auto"/>
        <w:right w:val="none" w:sz="0" w:space="0" w:color="auto"/>
      </w:divBdr>
    </w:div>
    <w:div w:id="1786925439">
      <w:bodyDiv w:val="1"/>
      <w:marLeft w:val="0"/>
      <w:marRight w:val="0"/>
      <w:marTop w:val="0"/>
      <w:marBottom w:val="0"/>
      <w:divBdr>
        <w:top w:val="none" w:sz="0" w:space="0" w:color="auto"/>
        <w:left w:val="none" w:sz="0" w:space="0" w:color="auto"/>
        <w:bottom w:val="none" w:sz="0" w:space="0" w:color="auto"/>
        <w:right w:val="none" w:sz="0" w:space="0" w:color="auto"/>
      </w:divBdr>
    </w:div>
    <w:div w:id="1837190402">
      <w:bodyDiv w:val="1"/>
      <w:marLeft w:val="0"/>
      <w:marRight w:val="0"/>
      <w:marTop w:val="0"/>
      <w:marBottom w:val="0"/>
      <w:divBdr>
        <w:top w:val="none" w:sz="0" w:space="0" w:color="auto"/>
        <w:left w:val="none" w:sz="0" w:space="0" w:color="auto"/>
        <w:bottom w:val="none" w:sz="0" w:space="0" w:color="auto"/>
        <w:right w:val="none" w:sz="0" w:space="0" w:color="auto"/>
      </w:divBdr>
    </w:div>
    <w:div w:id="1937126465">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compliance-R00@russianpost.ru"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00001360</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MF6D2DN74KZZ-3-39863</_dlc_DocId>
    <_dlc_DocIdUrl xmlns="b578d009-2ffc-49e2-b773-02d315b8cf3b">
      <Url>https://mowws01.vegaslex.ru/sites/CRM/_layouts/15/DocIdRedir.aspx?ID=MF6D2DN74KZZ-3-39863</Url>
      <Description>MF6D2DN74KZZ-3-39863</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4.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8CBE76-FBF0-41A2-92C0-52390111B29F}">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2.xml><?xml version="1.0" encoding="utf-8"?>
<ds:datastoreItem xmlns:ds="http://schemas.openxmlformats.org/officeDocument/2006/customXml" ds:itemID="{8491996F-0939-422D-A2A4-053D5105E136}">
  <ds:schemaRefs>
    <ds:schemaRef ds:uri="http://schemas.microsoft.com/sharepoint/events"/>
  </ds:schemaRefs>
</ds:datastoreItem>
</file>

<file path=customXml/itemProps3.xml><?xml version="1.0" encoding="utf-8"?>
<ds:datastoreItem xmlns:ds="http://schemas.openxmlformats.org/officeDocument/2006/customXml" ds:itemID="{98D30AE6-C342-4D4B-BA3B-E4A9B320B3C8}">
  <ds:schemaRefs>
    <ds:schemaRef ds:uri="http://schemas.microsoft.com/office/2006/metadata/customXsn"/>
  </ds:schemaRefs>
</ds:datastoreItem>
</file>

<file path=customXml/itemProps4.xml><?xml version="1.0" encoding="utf-8"?>
<ds:datastoreItem xmlns:ds="http://schemas.openxmlformats.org/officeDocument/2006/customXml" ds:itemID="{C8E867D8-FE45-4683-B436-51260C2C9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73F6554-22D9-4A67-9309-F306FAA47C97}">
  <ds:schemaRefs>
    <ds:schemaRef ds:uri="http://schemas.microsoft.com/sharepoint/v3/contenttype/forms"/>
  </ds:schemaRefs>
</ds:datastoreItem>
</file>

<file path=customXml/itemProps6.xml><?xml version="1.0" encoding="utf-8"?>
<ds:datastoreItem xmlns:ds="http://schemas.openxmlformats.org/officeDocument/2006/customXml" ds:itemID="{8D12C29A-F0F7-41CA-B7B3-2042658E1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12057</Words>
  <Characters>68728</Characters>
  <Application>Microsoft Office Word</Application>
  <DocSecurity>0</DocSecurity>
  <Lines>572</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Делло Ольга Викторовна</cp:lastModifiedBy>
  <cp:revision>2</cp:revision>
  <cp:lastPrinted>2023-10-18T13:52:00Z</cp:lastPrinted>
  <dcterms:created xsi:type="dcterms:W3CDTF">2026-10-21T05:01:00Z</dcterms:created>
  <dcterms:modified xsi:type="dcterms:W3CDTF">2026-10-21T05:01:00Z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edfad542-9fec-485e-8217-c1d82be65f42</vt:lpwstr>
  </property>
</Properties>
</file>