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№___ от _____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bCs/>
          <w:sz w:val="24"/>
          <w:szCs w:val="24"/>
          <w:shd w:fill="auto"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szCs w:val="24"/>
        </w:rPr>
        <w:t xml:space="preserve">Поставщик обязуется передать </w:t>
      </w:r>
      <w:r>
        <w:rPr>
          <w:b/>
          <w:bCs/>
          <w:color w:val="000000"/>
          <w:sz w:val="24"/>
          <w:szCs w:val="24"/>
        </w:rPr>
        <w:t>запорн</w:t>
      </w:r>
      <w:r>
        <w:rPr>
          <w:b/>
          <w:bCs/>
          <w:color w:val="000000"/>
          <w:sz w:val="24"/>
          <w:szCs w:val="24"/>
        </w:rPr>
        <w:t>ую</w:t>
      </w:r>
      <w:r>
        <w:rPr>
          <w:b/>
          <w:bCs/>
          <w:color w:val="000000"/>
          <w:sz w:val="24"/>
          <w:szCs w:val="24"/>
        </w:rPr>
        <w:t xml:space="preserve"> арматур</w:t>
      </w:r>
      <w:r>
        <w:rPr>
          <w:b/>
          <w:bCs/>
          <w:color w:val="000000"/>
          <w:sz w:val="24"/>
          <w:szCs w:val="24"/>
        </w:rPr>
        <w:t>у</w:t>
      </w:r>
      <w:r>
        <w:rPr>
          <w:b/>
          <w:bCs/>
          <w:color w:val="000000"/>
          <w:sz w:val="24"/>
          <w:szCs w:val="24"/>
        </w:rPr>
        <w:t xml:space="preserve"> для капитального ремонта ГА №13</w:t>
      </w:r>
      <w:r>
        <w:rPr>
          <w:b/>
          <w:bCs/>
          <w:sz w:val="24"/>
          <w:szCs w:val="24"/>
        </w:rPr>
        <w:t xml:space="preserve"> </w:t>
      </w:r>
      <w:r>
        <w:rPr>
          <w:b w:val="false"/>
          <w:sz w:val="24"/>
          <w:szCs w:val="24"/>
        </w:rPr>
        <w:t>для нужд Жигулевского филиала (далее – «Продукция») на условиях, согласованных Сторонами в Договоре, в соответствии со Спецификацией (</w:t>
      </w:r>
      <w:r>
        <w:rPr>
          <w:sz w:val="24"/>
          <w:szCs w:val="24"/>
        </w:rPr>
        <w:t>Приложение № 1</w:t>
      </w:r>
      <w:r>
        <w:rPr>
          <w:b w:val="false"/>
          <w:sz w:val="24"/>
          <w:szCs w:val="24"/>
        </w:rPr>
        <w:t>)</w:t>
      </w:r>
      <w:r>
        <w:rPr>
          <w:sz w:val="24"/>
          <w:szCs w:val="24"/>
        </w:rPr>
        <w:t xml:space="preserve"> </w:t>
      </w:r>
      <w:r>
        <w:rPr>
          <w:b w:val="false"/>
          <w:sz w:val="24"/>
          <w:szCs w:val="24"/>
        </w:rPr>
        <w:t>и</w:t>
      </w:r>
      <w:r>
        <w:rPr>
          <w:sz w:val="24"/>
          <w:szCs w:val="24"/>
        </w:rPr>
        <w:t xml:space="preserve"> </w:t>
      </w:r>
      <w:r>
        <w:rPr>
          <w:b w:val="false"/>
          <w:sz w:val="24"/>
          <w:szCs w:val="24"/>
        </w:rPr>
        <w:t>Техническими требованиями (</w:t>
      </w:r>
      <w:r>
        <w:rPr>
          <w:sz w:val="24"/>
          <w:szCs w:val="24"/>
        </w:rPr>
        <w:t>Приложение № 2</w:t>
      </w:r>
      <w:r>
        <w:rPr>
          <w:b w:val="false"/>
          <w:sz w:val="24"/>
          <w:szCs w:val="24"/>
        </w:rPr>
        <w:t>), а Покупатель обязуется принять и оплатить Продукцию в установленном Д</w:t>
      </w:r>
      <w:r>
        <w:rPr>
          <w:b w:val="false"/>
          <w:sz w:val="24"/>
        </w:rPr>
        <w:t>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w:t>
      </w:r>
      <w:r>
        <w:rPr>
          <w:sz w:val="24"/>
          <w:szCs w:val="24"/>
        </w:rPr>
        <w:t>0</w:t>
      </w:r>
      <w:r>
        <w:rPr>
          <w:sz w:val="24"/>
          <w:szCs w:val="24"/>
        </w:rPr>
        <w:t xml:space="preserve">, Самарская область, г.Жигулевск, </w:t>
      </w:r>
      <w:r>
        <w:rPr>
          <w:sz w:val="24"/>
          <w:szCs w:val="24"/>
        </w:rPr>
        <w:t xml:space="preserve">территория </w:t>
      </w:r>
      <w:r>
        <w:rPr>
          <w:sz w:val="24"/>
          <w:szCs w:val="24"/>
        </w:rPr>
        <w:t>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w:t>
      </w:r>
      <w:r>
        <w:rPr>
          <w:sz w:val="24"/>
          <w:szCs w:val="24"/>
          <w:shd w:fill="auto" w:val="clear"/>
        </w:rPr>
        <w:t>В течение 30 (тридцать) календарных дней с даты подписания договора</w:t>
      </w:r>
      <w:r>
        <w:rPr>
          <w:sz w:val="24"/>
          <w:szCs w:val="24"/>
          <w:shd w:fill="auto" w:val="clear"/>
        </w:rPr>
        <w:t>.</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(семь) рабочих / 30 (тридцать) календарных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bCs/>
          <w:color w:val="000000"/>
          <w:sz w:val="24"/>
          <w:szCs w:val="24"/>
          <w:lang w:val="en-US"/>
        </w:rPr>
        <w:t>паспорт изделия;</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6"/>
      <w:bookmarkStart w:id="4" w:name="OLE_LINK5"/>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tru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445350,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_________________________.</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31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26619944"/>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1694418"/>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Application>AlterOffice/2026.2.0.0$Linux_X86_64 LibreOffice_project/bc4ef1adf80b36c7a6365f8ed6cbf29021361edd</Application>
  <AppVersion>15.0000</AppVersion>
  <Pages>19</Pages>
  <Words>6693</Words>
  <Characters>47824</Characters>
  <CharactersWithSpaces>54279</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2026-10-21T16:52:03Z</dcterms:modified>
  <cp:revision>65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