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8DA4F" w14:textId="77777777" w:rsidR="004B1F81" w:rsidRDefault="004B1F81" w:rsidP="0006188D">
      <w:pPr>
        <w:widowControl w:val="0"/>
        <w:autoSpaceDE w:val="0"/>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Описание</w:t>
      </w:r>
      <w:r w:rsidR="00C03956" w:rsidRPr="00BA5938">
        <w:rPr>
          <w:rFonts w:ascii="Times New Roman" w:eastAsia="Times New Roman" w:hAnsi="Times New Roman" w:cs="Times New Roman"/>
          <w:b/>
          <w:sz w:val="24"/>
          <w:szCs w:val="24"/>
        </w:rPr>
        <w:t xml:space="preserve"> услуг </w:t>
      </w:r>
    </w:p>
    <w:p w14:paraId="6C2BDAAB" w14:textId="77777777" w:rsidR="00C03956" w:rsidRPr="00BA5938" w:rsidRDefault="00C03956" w:rsidP="0006188D">
      <w:pPr>
        <w:widowControl w:val="0"/>
        <w:autoSpaceDE w:val="0"/>
        <w:autoSpaceDN w:val="0"/>
        <w:spacing w:after="0" w:line="240" w:lineRule="auto"/>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по проведению обязательных психиатрических освидетельствований работников для нужд УФПС г. Санкт-Петербурга и Ленинградской области</w:t>
      </w:r>
    </w:p>
    <w:p w14:paraId="6970C762" w14:textId="77777777" w:rsidR="00C03956" w:rsidRPr="00BA5938" w:rsidRDefault="00C03956" w:rsidP="0006188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14:paraId="269DDEC8" w14:textId="77777777" w:rsidR="00C03956" w:rsidRPr="00BA5938" w:rsidRDefault="00C03956" w:rsidP="0006188D">
      <w:pPr>
        <w:widowControl w:val="0"/>
        <w:numPr>
          <w:ilvl w:val="0"/>
          <w:numId w:val="21"/>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ПЕРЕЧЕНЬ ПРИНЯТЫХ СОКРАЩЕНИЙ</w:t>
      </w:r>
    </w:p>
    <w:p w14:paraId="117872E1" w14:textId="77777777" w:rsidR="00C03956" w:rsidRPr="00BA5938"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555"/>
        <w:gridCol w:w="6659"/>
      </w:tblGrid>
      <w:tr w:rsidR="00C03956" w:rsidRPr="003F2179" w14:paraId="226AAEB5" w14:textId="77777777" w:rsidTr="009C5197">
        <w:tc>
          <w:tcPr>
            <w:tcW w:w="709" w:type="dxa"/>
            <w:tcBorders>
              <w:top w:val="single" w:sz="4" w:space="0" w:color="auto"/>
              <w:left w:val="single" w:sz="4" w:space="0" w:color="auto"/>
              <w:bottom w:val="single" w:sz="4" w:space="0" w:color="auto"/>
              <w:right w:val="single" w:sz="4" w:space="0" w:color="auto"/>
            </w:tcBorders>
            <w:vAlign w:val="center"/>
            <w:hideMark/>
          </w:tcPr>
          <w:p w14:paraId="54DBDB82" w14:textId="77777777" w:rsidR="00C03956" w:rsidRPr="003F2179"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20"/>
                <w:szCs w:val="20"/>
              </w:rPr>
            </w:pPr>
            <w:r w:rsidRPr="003F2179">
              <w:rPr>
                <w:rFonts w:ascii="Times New Roman" w:eastAsia="Times New Roman" w:hAnsi="Times New Roman" w:cs="Times New Roman"/>
                <w:sz w:val="20"/>
                <w:szCs w:val="20"/>
              </w:rPr>
              <w:t>№ п/п</w:t>
            </w:r>
          </w:p>
        </w:tc>
        <w:tc>
          <w:tcPr>
            <w:tcW w:w="2555" w:type="dxa"/>
            <w:tcBorders>
              <w:top w:val="single" w:sz="4" w:space="0" w:color="auto"/>
              <w:left w:val="single" w:sz="4" w:space="0" w:color="auto"/>
              <w:bottom w:val="single" w:sz="4" w:space="0" w:color="auto"/>
              <w:right w:val="single" w:sz="4" w:space="0" w:color="auto"/>
            </w:tcBorders>
            <w:vAlign w:val="center"/>
            <w:hideMark/>
          </w:tcPr>
          <w:p w14:paraId="1180E5CB" w14:textId="77777777" w:rsidR="00C03956" w:rsidRPr="003F2179"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20"/>
                <w:szCs w:val="20"/>
              </w:rPr>
            </w:pPr>
            <w:r w:rsidRPr="003F2179">
              <w:rPr>
                <w:rFonts w:ascii="Times New Roman" w:eastAsia="Times New Roman" w:hAnsi="Times New Roman" w:cs="Times New Roman"/>
                <w:sz w:val="20"/>
                <w:szCs w:val="20"/>
              </w:rPr>
              <w:t>Сокращение</w:t>
            </w:r>
          </w:p>
        </w:tc>
        <w:tc>
          <w:tcPr>
            <w:tcW w:w="6659" w:type="dxa"/>
            <w:tcBorders>
              <w:top w:val="single" w:sz="4" w:space="0" w:color="auto"/>
              <w:left w:val="single" w:sz="4" w:space="0" w:color="auto"/>
              <w:bottom w:val="single" w:sz="4" w:space="0" w:color="auto"/>
              <w:right w:val="single" w:sz="4" w:space="0" w:color="auto"/>
            </w:tcBorders>
            <w:vAlign w:val="center"/>
            <w:hideMark/>
          </w:tcPr>
          <w:p w14:paraId="18FC4EE0" w14:textId="77777777" w:rsidR="00C03956" w:rsidRPr="003F2179"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20"/>
                <w:szCs w:val="20"/>
              </w:rPr>
            </w:pPr>
            <w:r w:rsidRPr="003F2179">
              <w:rPr>
                <w:rFonts w:ascii="Times New Roman" w:eastAsia="Times New Roman" w:hAnsi="Times New Roman" w:cs="Times New Roman"/>
                <w:sz w:val="20"/>
                <w:szCs w:val="20"/>
              </w:rPr>
              <w:t>Расшифровка сокращения</w:t>
            </w:r>
          </w:p>
        </w:tc>
      </w:tr>
      <w:tr w:rsidR="00C03956" w:rsidRPr="003F2179" w14:paraId="326F2134"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71BD2C98" w14:textId="77777777" w:rsidR="00C03956" w:rsidRPr="003F2179"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16"/>
                <w:szCs w:val="16"/>
              </w:rPr>
            </w:pPr>
            <w:r w:rsidRPr="003F2179">
              <w:rPr>
                <w:rFonts w:ascii="Times New Roman" w:eastAsia="Times New Roman" w:hAnsi="Times New Roman" w:cs="Times New Roman"/>
                <w:sz w:val="16"/>
                <w:szCs w:val="16"/>
              </w:rPr>
              <w:t>1</w:t>
            </w:r>
          </w:p>
        </w:tc>
        <w:tc>
          <w:tcPr>
            <w:tcW w:w="2555" w:type="dxa"/>
            <w:tcBorders>
              <w:top w:val="single" w:sz="4" w:space="0" w:color="auto"/>
              <w:left w:val="single" w:sz="4" w:space="0" w:color="auto"/>
              <w:bottom w:val="single" w:sz="4" w:space="0" w:color="auto"/>
              <w:right w:val="single" w:sz="4" w:space="0" w:color="auto"/>
            </w:tcBorders>
          </w:tcPr>
          <w:p w14:paraId="0164B111" w14:textId="77777777" w:rsidR="00C03956" w:rsidRPr="003F2179"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16"/>
                <w:szCs w:val="16"/>
              </w:rPr>
            </w:pPr>
            <w:r w:rsidRPr="003F2179">
              <w:rPr>
                <w:rFonts w:ascii="Times New Roman" w:eastAsia="Times New Roman" w:hAnsi="Times New Roman" w:cs="Times New Roman"/>
                <w:sz w:val="16"/>
                <w:szCs w:val="16"/>
              </w:rPr>
              <w:t>2</w:t>
            </w:r>
          </w:p>
        </w:tc>
        <w:tc>
          <w:tcPr>
            <w:tcW w:w="6659" w:type="dxa"/>
            <w:tcBorders>
              <w:top w:val="single" w:sz="4" w:space="0" w:color="auto"/>
              <w:left w:val="single" w:sz="4" w:space="0" w:color="auto"/>
              <w:bottom w:val="single" w:sz="4" w:space="0" w:color="auto"/>
              <w:right w:val="single" w:sz="4" w:space="0" w:color="auto"/>
            </w:tcBorders>
          </w:tcPr>
          <w:p w14:paraId="0EE997BF" w14:textId="77777777" w:rsidR="00C03956" w:rsidRPr="003F2179"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16"/>
                <w:szCs w:val="16"/>
              </w:rPr>
            </w:pPr>
            <w:r w:rsidRPr="003F2179">
              <w:rPr>
                <w:rFonts w:ascii="Times New Roman" w:eastAsia="Times New Roman" w:hAnsi="Times New Roman" w:cs="Times New Roman"/>
                <w:sz w:val="16"/>
                <w:szCs w:val="16"/>
              </w:rPr>
              <w:t>3</w:t>
            </w:r>
          </w:p>
        </w:tc>
      </w:tr>
      <w:tr w:rsidR="00C03956" w:rsidRPr="003F2179" w14:paraId="44C204D3"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6C598A50" w14:textId="77777777" w:rsidR="00C03956" w:rsidRPr="003F2179"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p>
        </w:tc>
        <w:tc>
          <w:tcPr>
            <w:tcW w:w="2555" w:type="dxa"/>
          </w:tcPr>
          <w:p w14:paraId="421C0D05" w14:textId="77777777" w:rsidR="00C03956" w:rsidRPr="00BA5938" w:rsidRDefault="00C03956" w:rsidP="0006188D">
            <w:pPr>
              <w:widowControl w:val="0"/>
              <w:autoSpaceDE w:val="0"/>
              <w:autoSpaceDN w:val="0"/>
              <w:adjustRightInd w:val="0"/>
              <w:spacing w:after="0" w:line="240" w:lineRule="auto"/>
              <w:jc w:val="both"/>
              <w:rPr>
                <w:rFonts w:ascii="Times New Roman" w:eastAsia="Calibri" w:hAnsi="Times New Roman" w:cs="Times New Roman"/>
                <w:sz w:val="20"/>
                <w:szCs w:val="20"/>
              </w:rPr>
            </w:pPr>
            <w:r w:rsidRPr="00BA5938">
              <w:rPr>
                <w:rFonts w:ascii="Times New Roman" w:eastAsia="Calibri" w:hAnsi="Times New Roman" w:cs="Times New Roman"/>
                <w:sz w:val="20"/>
                <w:szCs w:val="20"/>
              </w:rPr>
              <w:t>Заказчик</w:t>
            </w:r>
          </w:p>
        </w:tc>
        <w:tc>
          <w:tcPr>
            <w:tcW w:w="6659" w:type="dxa"/>
          </w:tcPr>
          <w:p w14:paraId="492C54E7" w14:textId="77777777" w:rsidR="00C03956" w:rsidRPr="00BA5938" w:rsidRDefault="00C03956" w:rsidP="0006188D">
            <w:pPr>
              <w:widowControl w:val="0"/>
              <w:autoSpaceDE w:val="0"/>
              <w:autoSpaceDN w:val="0"/>
              <w:adjustRightInd w:val="0"/>
              <w:spacing w:after="0" w:line="240" w:lineRule="auto"/>
              <w:jc w:val="both"/>
              <w:rPr>
                <w:rFonts w:ascii="Times New Roman" w:eastAsia="Calibri" w:hAnsi="Times New Roman" w:cs="Times New Roman"/>
                <w:sz w:val="20"/>
                <w:szCs w:val="20"/>
              </w:rPr>
            </w:pPr>
            <w:r w:rsidRPr="00BA5938">
              <w:rPr>
                <w:rFonts w:ascii="Times New Roman" w:eastAsia="Calibri" w:hAnsi="Times New Roman" w:cs="Times New Roman"/>
                <w:sz w:val="20"/>
                <w:szCs w:val="20"/>
              </w:rPr>
              <w:t>Акционерное общество «Почта России», АО «Почта России»</w:t>
            </w:r>
          </w:p>
        </w:tc>
      </w:tr>
      <w:tr w:rsidR="00C03956" w:rsidRPr="003F2179" w14:paraId="7A43B1BA"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623FE380" w14:textId="77777777" w:rsidR="00C03956" w:rsidRPr="003F2179"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p>
        </w:tc>
        <w:tc>
          <w:tcPr>
            <w:tcW w:w="2555" w:type="dxa"/>
          </w:tcPr>
          <w:p w14:paraId="48077EF7" w14:textId="77777777" w:rsidR="00C03956" w:rsidRPr="00BA5938" w:rsidRDefault="00C03956" w:rsidP="0006188D">
            <w:pPr>
              <w:widowControl w:val="0"/>
              <w:autoSpaceDE w:val="0"/>
              <w:autoSpaceDN w:val="0"/>
              <w:adjustRightInd w:val="0"/>
              <w:spacing w:after="0" w:line="240" w:lineRule="auto"/>
              <w:jc w:val="both"/>
              <w:rPr>
                <w:rFonts w:ascii="Times New Roman" w:eastAsia="Calibri" w:hAnsi="Times New Roman" w:cs="Times New Roman"/>
                <w:sz w:val="20"/>
                <w:szCs w:val="20"/>
              </w:rPr>
            </w:pPr>
            <w:r w:rsidRPr="00BA5938">
              <w:rPr>
                <w:rFonts w:ascii="Times New Roman" w:eastAsia="Calibri" w:hAnsi="Times New Roman" w:cs="Times New Roman"/>
                <w:sz w:val="20"/>
                <w:szCs w:val="20"/>
              </w:rPr>
              <w:t>Исполнитель</w:t>
            </w:r>
          </w:p>
        </w:tc>
        <w:tc>
          <w:tcPr>
            <w:tcW w:w="6659" w:type="dxa"/>
          </w:tcPr>
          <w:p w14:paraId="629E9EEC" w14:textId="77777777" w:rsidR="00C03956" w:rsidRPr="00BA5938" w:rsidRDefault="00C03956" w:rsidP="0006188D">
            <w:pPr>
              <w:widowControl w:val="0"/>
              <w:autoSpaceDE w:val="0"/>
              <w:autoSpaceDN w:val="0"/>
              <w:adjustRightInd w:val="0"/>
              <w:spacing w:after="0" w:line="240" w:lineRule="auto"/>
              <w:jc w:val="both"/>
              <w:rPr>
                <w:rFonts w:ascii="Times New Roman" w:eastAsia="Calibri" w:hAnsi="Times New Roman" w:cs="Times New Roman"/>
                <w:sz w:val="20"/>
                <w:szCs w:val="20"/>
              </w:rPr>
            </w:pPr>
            <w:r w:rsidRPr="00BA5938">
              <w:rPr>
                <w:rFonts w:ascii="Times New Roman" w:eastAsia="Calibri" w:hAnsi="Times New Roman" w:cs="Times New Roman"/>
                <w:sz w:val="20"/>
                <w:szCs w:val="20"/>
              </w:rPr>
              <w:t xml:space="preserve">Любое юридическое или физическое лицо, в том числе зарегистрированное в качестве индивидуального предпринимателя, оказывающее услуги по проведению обязательных психиатрических освидетельствований работников в соответствии с заключенным Договором и имеющее лицензию на осуществление медицинской деятельности в соответствии с требованиями законодательства </w:t>
            </w:r>
            <w:r w:rsidR="003A4CA9" w:rsidRPr="00BA5938">
              <w:rPr>
                <w:rFonts w:ascii="Times New Roman" w:eastAsia="Calibri" w:hAnsi="Times New Roman" w:cs="Times New Roman"/>
                <w:sz w:val="20"/>
                <w:szCs w:val="20"/>
              </w:rPr>
              <w:t>Российской Федерации</w:t>
            </w:r>
          </w:p>
        </w:tc>
      </w:tr>
      <w:tr w:rsidR="00C03956" w:rsidRPr="003F2179" w14:paraId="4F16D0DC"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12061F4A" w14:textId="77777777" w:rsidR="00C03956" w:rsidRPr="003F2179"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r w:rsidRPr="003F2179">
              <w:rPr>
                <w:rFonts w:ascii="Times New Roman" w:eastAsia="Times New Roman" w:hAnsi="Times New Roman" w:cs="Times New Roman"/>
                <w:sz w:val="20"/>
                <w:szCs w:val="20"/>
              </w:rPr>
              <w:t>1</w:t>
            </w:r>
          </w:p>
        </w:tc>
        <w:tc>
          <w:tcPr>
            <w:tcW w:w="2555" w:type="dxa"/>
            <w:tcBorders>
              <w:top w:val="single" w:sz="4" w:space="0" w:color="auto"/>
              <w:left w:val="single" w:sz="4" w:space="0" w:color="auto"/>
              <w:bottom w:val="single" w:sz="4" w:space="0" w:color="auto"/>
              <w:right w:val="single" w:sz="4" w:space="0" w:color="auto"/>
            </w:tcBorders>
          </w:tcPr>
          <w:p w14:paraId="0FEB10F5" w14:textId="77777777" w:rsidR="00C03956" w:rsidRPr="00BA5938" w:rsidRDefault="00C03956"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УФПС г. Санкт-Петербурга и Ленинградской области</w:t>
            </w:r>
          </w:p>
        </w:tc>
        <w:tc>
          <w:tcPr>
            <w:tcW w:w="6659" w:type="dxa"/>
            <w:tcBorders>
              <w:top w:val="single" w:sz="4" w:space="0" w:color="auto"/>
              <w:left w:val="single" w:sz="4" w:space="0" w:color="auto"/>
              <w:bottom w:val="single" w:sz="4" w:space="0" w:color="auto"/>
              <w:right w:val="single" w:sz="4" w:space="0" w:color="auto"/>
            </w:tcBorders>
          </w:tcPr>
          <w:p w14:paraId="47F64DE3" w14:textId="77777777" w:rsidR="00C03956" w:rsidRPr="00BA5938" w:rsidRDefault="00C03956"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Управление федеральной почтовой связи г. Санкт-Петербурга и Ленинградской области</w:t>
            </w:r>
          </w:p>
        </w:tc>
      </w:tr>
      <w:tr w:rsidR="00C03956" w:rsidRPr="003F2179" w14:paraId="09521DA6"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39576821" w14:textId="77777777" w:rsidR="00C03956" w:rsidRPr="003F2179"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p>
        </w:tc>
        <w:tc>
          <w:tcPr>
            <w:tcW w:w="2555" w:type="dxa"/>
            <w:tcBorders>
              <w:top w:val="single" w:sz="4" w:space="0" w:color="auto"/>
              <w:left w:val="single" w:sz="4" w:space="0" w:color="auto"/>
              <w:bottom w:val="single" w:sz="4" w:space="0" w:color="auto"/>
              <w:right w:val="single" w:sz="4" w:space="0" w:color="auto"/>
            </w:tcBorders>
          </w:tcPr>
          <w:p w14:paraId="69429C84"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highlight w:val="yellow"/>
              </w:rPr>
            </w:pPr>
            <w:r w:rsidRPr="00BA5938">
              <w:rPr>
                <w:rFonts w:ascii="Times New Roman" w:eastAsia="Times New Roman" w:hAnsi="Times New Roman" w:cs="Times New Roman"/>
                <w:sz w:val="20"/>
                <w:szCs w:val="20"/>
              </w:rPr>
              <w:t>Услуги</w:t>
            </w:r>
          </w:p>
        </w:tc>
        <w:tc>
          <w:tcPr>
            <w:tcW w:w="6659" w:type="dxa"/>
            <w:tcBorders>
              <w:top w:val="single" w:sz="4" w:space="0" w:color="auto"/>
              <w:left w:val="single" w:sz="4" w:space="0" w:color="auto"/>
              <w:bottom w:val="single" w:sz="4" w:space="0" w:color="auto"/>
              <w:right w:val="single" w:sz="4" w:space="0" w:color="auto"/>
            </w:tcBorders>
          </w:tcPr>
          <w:p w14:paraId="3B7B6EB0" w14:textId="77777777" w:rsidR="00C03956" w:rsidRPr="00BA5938" w:rsidRDefault="00C03956"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highlight w:val="yellow"/>
              </w:rPr>
            </w:pPr>
            <w:r w:rsidRPr="00BA5938">
              <w:rPr>
                <w:rFonts w:ascii="Times New Roman" w:eastAsia="Times New Roman" w:hAnsi="Times New Roman" w:cs="Times New Roman"/>
                <w:sz w:val="20"/>
                <w:szCs w:val="20"/>
              </w:rPr>
              <w:t>Проведение обязательных психиатрических освидетельствований работников для нужд УФПС  г. Санкт-Петербурга и Ленинградской области</w:t>
            </w:r>
          </w:p>
        </w:tc>
      </w:tr>
      <w:tr w:rsidR="00302773" w:rsidRPr="003F2179" w14:paraId="0DFAC9DE"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2E481643" w14:textId="77777777" w:rsidR="00302773" w:rsidRPr="003F2179" w:rsidRDefault="00302773"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p>
        </w:tc>
        <w:tc>
          <w:tcPr>
            <w:tcW w:w="2555" w:type="dxa"/>
            <w:tcBorders>
              <w:top w:val="single" w:sz="4" w:space="0" w:color="auto"/>
              <w:left w:val="single" w:sz="4" w:space="0" w:color="auto"/>
              <w:bottom w:val="single" w:sz="4" w:space="0" w:color="auto"/>
              <w:right w:val="single" w:sz="4" w:space="0" w:color="auto"/>
            </w:tcBorders>
          </w:tcPr>
          <w:p w14:paraId="1E8AE195" w14:textId="77777777" w:rsidR="00302773" w:rsidRPr="00BA5938" w:rsidRDefault="00302773"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Приказ Минздрава России от 20.05.2022 № 342н</w:t>
            </w:r>
          </w:p>
        </w:tc>
        <w:tc>
          <w:tcPr>
            <w:tcW w:w="6659" w:type="dxa"/>
            <w:tcBorders>
              <w:top w:val="single" w:sz="4" w:space="0" w:color="auto"/>
              <w:left w:val="single" w:sz="4" w:space="0" w:color="auto"/>
              <w:bottom w:val="single" w:sz="4" w:space="0" w:color="auto"/>
              <w:right w:val="single" w:sz="4" w:space="0" w:color="auto"/>
            </w:tcBorders>
          </w:tcPr>
          <w:p w14:paraId="50FCD16B" w14:textId="77777777" w:rsidR="00302773" w:rsidRPr="00BA5938" w:rsidRDefault="00302773"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Приказ Минздрава России от 20.05.2022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r w:rsidR="002C0A76">
              <w:rPr>
                <w:rFonts w:ascii="Times New Roman" w:eastAsia="Times New Roman" w:hAnsi="Times New Roman" w:cs="Times New Roman"/>
                <w:sz w:val="20"/>
                <w:szCs w:val="20"/>
              </w:rPr>
              <w:t xml:space="preserve"> (с </w:t>
            </w:r>
            <w:proofErr w:type="spellStart"/>
            <w:r w:rsidR="002C0A76">
              <w:rPr>
                <w:rFonts w:ascii="Times New Roman" w:eastAsia="Times New Roman" w:hAnsi="Times New Roman" w:cs="Times New Roman"/>
                <w:sz w:val="20"/>
                <w:szCs w:val="20"/>
              </w:rPr>
              <w:t>изм</w:t>
            </w:r>
            <w:proofErr w:type="spellEnd"/>
            <w:r w:rsidR="002C0A76">
              <w:rPr>
                <w:rFonts w:ascii="Times New Roman" w:eastAsia="Times New Roman" w:hAnsi="Times New Roman" w:cs="Times New Roman"/>
                <w:sz w:val="20"/>
                <w:szCs w:val="20"/>
              </w:rPr>
              <w:t xml:space="preserve"> на 29.04.2026)</w:t>
            </w:r>
          </w:p>
        </w:tc>
      </w:tr>
      <w:tr w:rsidR="003A4CA9" w:rsidRPr="003F2179" w14:paraId="50687D80"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691F14E0" w14:textId="77777777" w:rsidR="003A4CA9" w:rsidRPr="003F2179" w:rsidRDefault="003A4CA9"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p>
        </w:tc>
        <w:tc>
          <w:tcPr>
            <w:tcW w:w="2555" w:type="dxa"/>
            <w:tcBorders>
              <w:top w:val="single" w:sz="4" w:space="0" w:color="auto"/>
              <w:left w:val="single" w:sz="4" w:space="0" w:color="auto"/>
              <w:bottom w:val="single" w:sz="4" w:space="0" w:color="auto"/>
              <w:right w:val="single" w:sz="4" w:space="0" w:color="auto"/>
            </w:tcBorders>
          </w:tcPr>
          <w:p w14:paraId="6870BD4C" w14:textId="77777777" w:rsidR="003A4CA9" w:rsidRPr="00BA5938" w:rsidRDefault="003A4CA9"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Приказ Минздрава России от 26.12.2023 № 720н</w:t>
            </w:r>
          </w:p>
        </w:tc>
        <w:tc>
          <w:tcPr>
            <w:tcW w:w="6659" w:type="dxa"/>
            <w:tcBorders>
              <w:top w:val="single" w:sz="4" w:space="0" w:color="auto"/>
              <w:left w:val="single" w:sz="4" w:space="0" w:color="auto"/>
              <w:bottom w:val="single" w:sz="4" w:space="0" w:color="auto"/>
              <w:right w:val="single" w:sz="4" w:space="0" w:color="auto"/>
            </w:tcBorders>
          </w:tcPr>
          <w:p w14:paraId="481B0A57" w14:textId="77777777" w:rsidR="003A4CA9" w:rsidRPr="00BA5938" w:rsidRDefault="003A4CA9"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Приказ Минздрава России от 26.12.2023 № 720н «Об утверждении перечня медицинских противопоказаний для осуществления отдельных видов деятельности вследствие психического расстройства»</w:t>
            </w:r>
          </w:p>
        </w:tc>
      </w:tr>
      <w:tr w:rsidR="00C03956" w:rsidRPr="003F2179" w14:paraId="3B438376"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53A385CB" w14:textId="77777777" w:rsidR="00C03956" w:rsidRPr="003F2179"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p>
        </w:tc>
        <w:tc>
          <w:tcPr>
            <w:tcW w:w="2555" w:type="dxa"/>
            <w:tcBorders>
              <w:top w:val="single" w:sz="4" w:space="0" w:color="auto"/>
              <w:left w:val="single" w:sz="4" w:space="0" w:color="auto"/>
              <w:bottom w:val="single" w:sz="4" w:space="0" w:color="auto"/>
              <w:right w:val="single" w:sz="4" w:space="0" w:color="auto"/>
            </w:tcBorders>
          </w:tcPr>
          <w:p w14:paraId="4350A4F9"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xml:space="preserve">Закон </w:t>
            </w:r>
            <w:r w:rsidR="00CE7F01" w:rsidRPr="00BA5938">
              <w:rPr>
                <w:rFonts w:ascii="Times New Roman" w:eastAsia="Times New Roman" w:hAnsi="Times New Roman" w:cs="Times New Roman"/>
                <w:sz w:val="20"/>
                <w:szCs w:val="20"/>
              </w:rPr>
              <w:t>Российской Федерации</w:t>
            </w:r>
            <w:r w:rsidRPr="00BA5938">
              <w:rPr>
                <w:rFonts w:ascii="Times New Roman" w:eastAsia="Times New Roman" w:hAnsi="Times New Roman" w:cs="Times New Roman"/>
                <w:sz w:val="20"/>
                <w:szCs w:val="20"/>
              </w:rPr>
              <w:t xml:space="preserve"> от 02.07.1992 </w:t>
            </w:r>
          </w:p>
          <w:p w14:paraId="07D5B156"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highlight w:val="yellow"/>
              </w:rPr>
            </w:pPr>
            <w:r w:rsidRPr="00BA5938">
              <w:rPr>
                <w:rFonts w:ascii="Times New Roman" w:eastAsia="Times New Roman" w:hAnsi="Times New Roman" w:cs="Times New Roman"/>
                <w:sz w:val="20"/>
                <w:szCs w:val="20"/>
              </w:rPr>
              <w:t>№ 3185-1</w:t>
            </w:r>
          </w:p>
        </w:tc>
        <w:tc>
          <w:tcPr>
            <w:tcW w:w="6659" w:type="dxa"/>
            <w:tcBorders>
              <w:top w:val="single" w:sz="4" w:space="0" w:color="auto"/>
              <w:left w:val="single" w:sz="4" w:space="0" w:color="auto"/>
              <w:bottom w:val="single" w:sz="4" w:space="0" w:color="auto"/>
              <w:right w:val="single" w:sz="4" w:space="0" w:color="auto"/>
            </w:tcBorders>
          </w:tcPr>
          <w:p w14:paraId="2C00F1A8" w14:textId="77777777" w:rsidR="00C03956" w:rsidRPr="00BA5938" w:rsidRDefault="00C03956"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xml:space="preserve">Закон </w:t>
            </w:r>
            <w:r w:rsidR="00CE7F01" w:rsidRPr="00BA5938">
              <w:rPr>
                <w:rFonts w:ascii="Times New Roman" w:eastAsia="Times New Roman" w:hAnsi="Times New Roman" w:cs="Times New Roman"/>
                <w:sz w:val="20"/>
                <w:szCs w:val="20"/>
              </w:rPr>
              <w:t>Российской Федерации</w:t>
            </w:r>
            <w:r w:rsidRPr="00BA5938">
              <w:rPr>
                <w:rFonts w:ascii="Times New Roman" w:eastAsia="Times New Roman" w:hAnsi="Times New Roman" w:cs="Times New Roman"/>
                <w:sz w:val="20"/>
                <w:szCs w:val="20"/>
              </w:rPr>
              <w:t xml:space="preserve"> от 02.07.1992 № 3185-1 «О психиатрической помощи и гарантиях прав граждан при ее оказании» (</w:t>
            </w:r>
            <w:r w:rsidR="009C5197" w:rsidRPr="00BA5938">
              <w:rPr>
                <w:rFonts w:ascii="Times New Roman" w:eastAsia="Times New Roman" w:hAnsi="Times New Roman" w:cs="Times New Roman"/>
                <w:sz w:val="20"/>
                <w:szCs w:val="20"/>
              </w:rPr>
              <w:t>ред. от 22.07.2024</w:t>
            </w:r>
            <w:r w:rsidRPr="00BA5938">
              <w:rPr>
                <w:rFonts w:ascii="Times New Roman" w:eastAsia="Times New Roman" w:hAnsi="Times New Roman" w:cs="Times New Roman"/>
                <w:sz w:val="20"/>
                <w:szCs w:val="20"/>
              </w:rPr>
              <w:t>)</w:t>
            </w:r>
          </w:p>
        </w:tc>
      </w:tr>
      <w:tr w:rsidR="00C03956" w:rsidRPr="003F2179" w14:paraId="5AC682F2"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28172002" w14:textId="77777777" w:rsidR="00C03956" w:rsidRPr="003F2179"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r w:rsidRPr="003F2179">
              <w:rPr>
                <w:rFonts w:ascii="Times New Roman" w:eastAsia="Times New Roman" w:hAnsi="Times New Roman" w:cs="Times New Roman"/>
                <w:sz w:val="20"/>
                <w:szCs w:val="20"/>
              </w:rPr>
              <w:t>10</w:t>
            </w:r>
          </w:p>
        </w:tc>
        <w:tc>
          <w:tcPr>
            <w:tcW w:w="2555" w:type="dxa"/>
            <w:tcBorders>
              <w:top w:val="single" w:sz="4" w:space="0" w:color="auto"/>
              <w:left w:val="single" w:sz="4" w:space="0" w:color="auto"/>
              <w:bottom w:val="single" w:sz="4" w:space="0" w:color="auto"/>
              <w:right w:val="single" w:sz="4" w:space="0" w:color="auto"/>
            </w:tcBorders>
          </w:tcPr>
          <w:p w14:paraId="1A33B3E9" w14:textId="77777777" w:rsidR="00C03956" w:rsidRPr="00BA5938" w:rsidRDefault="006D5C16"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Приказ Минздрава России от 13.05.2025 № 274н</w:t>
            </w:r>
          </w:p>
        </w:tc>
        <w:tc>
          <w:tcPr>
            <w:tcW w:w="6659" w:type="dxa"/>
            <w:tcBorders>
              <w:top w:val="single" w:sz="4" w:space="0" w:color="auto"/>
              <w:left w:val="single" w:sz="4" w:space="0" w:color="auto"/>
              <w:bottom w:val="single" w:sz="4" w:space="0" w:color="auto"/>
              <w:right w:val="single" w:sz="4" w:space="0" w:color="auto"/>
            </w:tcBorders>
          </w:tcPr>
          <w:p w14:paraId="4C89BA8D" w14:textId="77777777" w:rsidR="00C03956" w:rsidRPr="00BA5938" w:rsidRDefault="009C5197"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Приказ Минздрава России от 13.05.2025 № 274н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w:t>
            </w:r>
          </w:p>
        </w:tc>
      </w:tr>
      <w:tr w:rsidR="00C03956" w:rsidRPr="003F2179" w14:paraId="4A5D55F2"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0C9A61F2" w14:textId="77777777" w:rsidR="00C03956" w:rsidRPr="003F2179"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r w:rsidRPr="003F2179">
              <w:rPr>
                <w:rFonts w:ascii="Times New Roman" w:eastAsia="Times New Roman" w:hAnsi="Times New Roman" w:cs="Times New Roman"/>
                <w:sz w:val="20"/>
                <w:szCs w:val="20"/>
              </w:rPr>
              <w:t>14</w:t>
            </w:r>
          </w:p>
        </w:tc>
        <w:tc>
          <w:tcPr>
            <w:tcW w:w="2555" w:type="dxa"/>
            <w:tcBorders>
              <w:top w:val="single" w:sz="4" w:space="0" w:color="auto"/>
              <w:left w:val="single" w:sz="4" w:space="0" w:color="auto"/>
              <w:bottom w:val="single" w:sz="4" w:space="0" w:color="auto"/>
              <w:right w:val="single" w:sz="4" w:space="0" w:color="auto"/>
            </w:tcBorders>
          </w:tcPr>
          <w:p w14:paraId="19AC4733"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ФЗ от 21.11.2011 № 323-ФЗ</w:t>
            </w:r>
          </w:p>
        </w:tc>
        <w:tc>
          <w:tcPr>
            <w:tcW w:w="6659" w:type="dxa"/>
            <w:tcBorders>
              <w:top w:val="single" w:sz="4" w:space="0" w:color="auto"/>
              <w:left w:val="single" w:sz="4" w:space="0" w:color="auto"/>
              <w:bottom w:val="single" w:sz="4" w:space="0" w:color="auto"/>
              <w:right w:val="single" w:sz="4" w:space="0" w:color="auto"/>
            </w:tcBorders>
          </w:tcPr>
          <w:p w14:paraId="0134318B" w14:textId="77777777" w:rsidR="00C03956" w:rsidRPr="00BA5938" w:rsidRDefault="006D5C16" w:rsidP="00C34B3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xml:space="preserve">Федеральный закон от 21.11.2011 № 323-ФЗ (ред. от 23.07.2025) «Об основах охраны здоровья граждан в Российской Федерации» (с изм. </w:t>
            </w:r>
            <w:r w:rsidR="00C34B31">
              <w:rPr>
                <w:rFonts w:ascii="Times New Roman" w:eastAsia="Times New Roman" w:hAnsi="Times New Roman" w:cs="Times New Roman"/>
                <w:sz w:val="20"/>
                <w:szCs w:val="20"/>
              </w:rPr>
              <w:t>на 04.08</w:t>
            </w:r>
            <w:r w:rsidRPr="00BA5938">
              <w:rPr>
                <w:rFonts w:ascii="Times New Roman" w:eastAsia="Times New Roman" w:hAnsi="Times New Roman" w:cs="Times New Roman"/>
                <w:sz w:val="20"/>
                <w:szCs w:val="20"/>
              </w:rPr>
              <w:t>.2026)</w:t>
            </w:r>
          </w:p>
        </w:tc>
      </w:tr>
      <w:tr w:rsidR="00C03956" w:rsidRPr="003F2179" w14:paraId="4E7F1A18"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79B70472" w14:textId="77777777" w:rsidR="00C03956" w:rsidRPr="003F2179"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sz w:val="20"/>
                <w:szCs w:val="20"/>
              </w:rPr>
            </w:pPr>
            <w:r w:rsidRPr="003F2179">
              <w:rPr>
                <w:rFonts w:ascii="Times New Roman" w:eastAsia="Times New Roman" w:hAnsi="Times New Roman" w:cs="Times New Roman"/>
                <w:sz w:val="20"/>
                <w:szCs w:val="20"/>
              </w:rPr>
              <w:t>19</w:t>
            </w:r>
          </w:p>
        </w:tc>
        <w:tc>
          <w:tcPr>
            <w:tcW w:w="2555" w:type="dxa"/>
            <w:tcBorders>
              <w:top w:val="single" w:sz="4" w:space="0" w:color="auto"/>
              <w:left w:val="single" w:sz="4" w:space="0" w:color="auto"/>
              <w:bottom w:val="single" w:sz="4" w:space="0" w:color="auto"/>
              <w:right w:val="single" w:sz="4" w:space="0" w:color="auto"/>
            </w:tcBorders>
          </w:tcPr>
          <w:p w14:paraId="7D32856B"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xml:space="preserve">ФЗ от 04.05.2011 </w:t>
            </w:r>
          </w:p>
          <w:p w14:paraId="16354B64"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99-ФЗ</w:t>
            </w:r>
          </w:p>
        </w:tc>
        <w:tc>
          <w:tcPr>
            <w:tcW w:w="6659" w:type="dxa"/>
            <w:tcBorders>
              <w:top w:val="single" w:sz="4" w:space="0" w:color="auto"/>
              <w:left w:val="single" w:sz="4" w:space="0" w:color="auto"/>
              <w:bottom w:val="single" w:sz="4" w:space="0" w:color="auto"/>
              <w:right w:val="single" w:sz="4" w:space="0" w:color="auto"/>
            </w:tcBorders>
          </w:tcPr>
          <w:p w14:paraId="1599F600" w14:textId="77777777" w:rsidR="00C03956" w:rsidRPr="00BA5938" w:rsidRDefault="00C03956"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Федеральный закон от 04.05.2011 № 99-ФЗ «О лицензировании отдельных видов деятельности» (</w:t>
            </w:r>
            <w:r w:rsidR="0069668E">
              <w:rPr>
                <w:rFonts w:ascii="Times New Roman" w:eastAsia="Times New Roman" w:hAnsi="Times New Roman" w:cs="Times New Roman"/>
                <w:sz w:val="20"/>
                <w:szCs w:val="20"/>
              </w:rPr>
              <w:t>ред. от 04.08.2026, действующая с 15</w:t>
            </w:r>
            <w:r w:rsidR="0069668E" w:rsidRPr="0069668E">
              <w:rPr>
                <w:rFonts w:ascii="Times New Roman" w:eastAsia="Times New Roman" w:hAnsi="Times New Roman" w:cs="Times New Roman"/>
                <w:sz w:val="20"/>
                <w:szCs w:val="20"/>
              </w:rPr>
              <w:t>.08.2026</w:t>
            </w:r>
            <w:r w:rsidRPr="00BA5938">
              <w:rPr>
                <w:rFonts w:ascii="Times New Roman" w:eastAsia="Times New Roman" w:hAnsi="Times New Roman" w:cs="Times New Roman"/>
                <w:sz w:val="20"/>
                <w:szCs w:val="20"/>
              </w:rPr>
              <w:t>)</w:t>
            </w:r>
          </w:p>
        </w:tc>
      </w:tr>
      <w:tr w:rsidR="00C03956" w:rsidRPr="00510D34" w14:paraId="2C9A68BC"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7D18D81E" w14:textId="77777777" w:rsidR="00C03956" w:rsidRPr="00510D34" w:rsidRDefault="00C03956"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rPr>
            </w:pPr>
            <w:r w:rsidRPr="00510D34">
              <w:rPr>
                <w:rFonts w:ascii="Times New Roman" w:eastAsia="Times New Roman" w:hAnsi="Times New Roman" w:cs="Times New Roman"/>
              </w:rPr>
              <w:t>20</w:t>
            </w:r>
          </w:p>
        </w:tc>
        <w:tc>
          <w:tcPr>
            <w:tcW w:w="2555" w:type="dxa"/>
            <w:tcBorders>
              <w:top w:val="single" w:sz="4" w:space="0" w:color="auto"/>
              <w:left w:val="single" w:sz="4" w:space="0" w:color="auto"/>
              <w:bottom w:val="single" w:sz="4" w:space="0" w:color="auto"/>
              <w:right w:val="single" w:sz="4" w:space="0" w:color="auto"/>
            </w:tcBorders>
          </w:tcPr>
          <w:p w14:paraId="3D27E917"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xml:space="preserve">Постановление Правительства </w:t>
            </w:r>
            <w:r w:rsidR="00BA5938" w:rsidRPr="00BA5938">
              <w:rPr>
                <w:rFonts w:ascii="Times New Roman" w:eastAsia="Times New Roman" w:hAnsi="Times New Roman" w:cs="Times New Roman"/>
                <w:sz w:val="20"/>
                <w:szCs w:val="20"/>
              </w:rPr>
              <w:t>Российской Федерации</w:t>
            </w:r>
            <w:r w:rsidRPr="00BA5938">
              <w:rPr>
                <w:rFonts w:ascii="Times New Roman" w:eastAsia="Times New Roman" w:hAnsi="Times New Roman" w:cs="Times New Roman"/>
                <w:sz w:val="20"/>
                <w:szCs w:val="20"/>
              </w:rPr>
              <w:t xml:space="preserve"> от </w:t>
            </w:r>
            <w:r w:rsidR="006D5C16" w:rsidRPr="00BA5938">
              <w:rPr>
                <w:rFonts w:ascii="Times New Roman" w:eastAsia="Times New Roman" w:hAnsi="Times New Roman" w:cs="Times New Roman"/>
                <w:sz w:val="20"/>
                <w:szCs w:val="20"/>
              </w:rPr>
              <w:t>01.06.2021 № 852</w:t>
            </w:r>
          </w:p>
        </w:tc>
        <w:tc>
          <w:tcPr>
            <w:tcW w:w="6659" w:type="dxa"/>
            <w:tcBorders>
              <w:top w:val="single" w:sz="4" w:space="0" w:color="auto"/>
              <w:left w:val="single" w:sz="4" w:space="0" w:color="auto"/>
              <w:bottom w:val="single" w:sz="4" w:space="0" w:color="auto"/>
              <w:right w:val="single" w:sz="4" w:space="0" w:color="auto"/>
            </w:tcBorders>
          </w:tcPr>
          <w:p w14:paraId="3F25EA4D" w14:textId="77777777" w:rsidR="00C03956" w:rsidRPr="00BA5938" w:rsidRDefault="006D5C16"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xml:space="preserve">Постановление </w:t>
            </w:r>
            <w:r w:rsidR="00BA5938" w:rsidRPr="00BA5938">
              <w:rPr>
                <w:rFonts w:ascii="Times New Roman" w:eastAsia="Times New Roman" w:hAnsi="Times New Roman" w:cs="Times New Roman"/>
                <w:sz w:val="20"/>
                <w:szCs w:val="20"/>
              </w:rPr>
              <w:t>Правительства Российской Федерации</w:t>
            </w:r>
            <w:r w:rsidRPr="00BA5938">
              <w:rPr>
                <w:rFonts w:ascii="Times New Roman" w:eastAsia="Times New Roman" w:hAnsi="Times New Roman" w:cs="Times New Roman"/>
                <w:sz w:val="20"/>
                <w:szCs w:val="20"/>
              </w:rPr>
              <w:t xml:space="preserve"> от 01.06.2021 № 852 (ред. от 08.05.2025)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tc>
      </w:tr>
      <w:tr w:rsidR="00BA5938" w:rsidRPr="00510D34" w14:paraId="16052812" w14:textId="77777777" w:rsidTr="009C5197">
        <w:tc>
          <w:tcPr>
            <w:tcW w:w="709" w:type="dxa"/>
            <w:tcBorders>
              <w:top w:val="single" w:sz="4" w:space="0" w:color="auto"/>
              <w:left w:val="single" w:sz="4" w:space="0" w:color="auto"/>
              <w:bottom w:val="single" w:sz="4" w:space="0" w:color="auto"/>
              <w:right w:val="single" w:sz="4" w:space="0" w:color="auto"/>
            </w:tcBorders>
            <w:vAlign w:val="center"/>
          </w:tcPr>
          <w:p w14:paraId="3AB0C931" w14:textId="77777777" w:rsidR="00BA5938" w:rsidRPr="00510D34" w:rsidRDefault="00BA5938" w:rsidP="0006188D">
            <w:pPr>
              <w:widowControl w:val="0"/>
              <w:numPr>
                <w:ilvl w:val="0"/>
                <w:numId w:val="48"/>
              </w:numPr>
              <w:autoSpaceDE w:val="0"/>
              <w:autoSpaceDN w:val="0"/>
              <w:adjustRightInd w:val="0"/>
              <w:spacing w:after="0" w:line="240" w:lineRule="auto"/>
              <w:contextualSpacing/>
              <w:jc w:val="center"/>
              <w:rPr>
                <w:rFonts w:ascii="Times New Roman" w:eastAsia="Times New Roman" w:hAnsi="Times New Roman" w:cs="Times New Roman"/>
              </w:rPr>
            </w:pPr>
          </w:p>
        </w:tc>
        <w:tc>
          <w:tcPr>
            <w:tcW w:w="2555" w:type="dxa"/>
            <w:tcBorders>
              <w:top w:val="single" w:sz="4" w:space="0" w:color="auto"/>
              <w:left w:val="single" w:sz="4" w:space="0" w:color="auto"/>
              <w:bottom w:val="single" w:sz="4" w:space="0" w:color="auto"/>
              <w:right w:val="single" w:sz="4" w:space="0" w:color="auto"/>
            </w:tcBorders>
          </w:tcPr>
          <w:p w14:paraId="2B232EEC" w14:textId="77777777" w:rsidR="00BA5938" w:rsidRPr="00BA5938" w:rsidRDefault="00BA5938"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xml:space="preserve">Постановление </w:t>
            </w:r>
            <w:r w:rsidRPr="00BA5938">
              <w:rPr>
                <w:rFonts w:ascii="Times New Roman" w:eastAsia="Times New Roman" w:hAnsi="Times New Roman" w:cs="Times New Roman"/>
                <w:sz w:val="20"/>
                <w:szCs w:val="20"/>
              </w:rPr>
              <w:lastRenderedPageBreak/>
              <w:t xml:space="preserve">Правительства Российской Федерации от 31.07.1998 </w:t>
            </w:r>
          </w:p>
          <w:p w14:paraId="7FCBF091" w14:textId="77777777" w:rsidR="00BA5938" w:rsidRPr="00BA5938" w:rsidRDefault="00BA5938" w:rsidP="0006188D">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t>№ 866</w:t>
            </w:r>
          </w:p>
        </w:tc>
        <w:tc>
          <w:tcPr>
            <w:tcW w:w="6659" w:type="dxa"/>
            <w:tcBorders>
              <w:top w:val="single" w:sz="4" w:space="0" w:color="auto"/>
              <w:left w:val="single" w:sz="4" w:space="0" w:color="auto"/>
              <w:bottom w:val="single" w:sz="4" w:space="0" w:color="auto"/>
              <w:right w:val="single" w:sz="4" w:space="0" w:color="auto"/>
            </w:tcBorders>
          </w:tcPr>
          <w:p w14:paraId="4DD8ECE7" w14:textId="77777777" w:rsidR="00BA5938" w:rsidRPr="00BA5938" w:rsidRDefault="00BA5938"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BA5938">
              <w:rPr>
                <w:rFonts w:ascii="Times New Roman" w:eastAsia="Times New Roman" w:hAnsi="Times New Roman" w:cs="Times New Roman"/>
                <w:sz w:val="20"/>
                <w:szCs w:val="20"/>
              </w:rPr>
              <w:lastRenderedPageBreak/>
              <w:t xml:space="preserve">Постановление Правительства Российской Федерации от 31.07.1998 № 866 </w:t>
            </w:r>
            <w:r w:rsidRPr="00BA5938">
              <w:rPr>
                <w:rFonts w:ascii="Times New Roman" w:eastAsia="Times New Roman" w:hAnsi="Times New Roman" w:cs="Times New Roman"/>
                <w:sz w:val="20"/>
                <w:szCs w:val="20"/>
              </w:rPr>
              <w:lastRenderedPageBreak/>
              <w:t>«О внесении изменений и дополнений в решения Правительства Российской Федерации по вопросам обеспечения безопасности дорожного движения» (ред. от 05.07.2022)</w:t>
            </w:r>
          </w:p>
        </w:tc>
      </w:tr>
    </w:tbl>
    <w:p w14:paraId="5EDEFF52" w14:textId="77777777" w:rsidR="00C03956" w:rsidRPr="00510D34"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rPr>
      </w:pPr>
    </w:p>
    <w:p w14:paraId="2BF5E341" w14:textId="77777777" w:rsidR="00C03956" w:rsidRPr="00BA5938" w:rsidRDefault="00C03956" w:rsidP="0006188D">
      <w:pPr>
        <w:widowControl w:val="0"/>
        <w:numPr>
          <w:ilvl w:val="0"/>
          <w:numId w:val="21"/>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НАИМЕНОВАНИЕ УСЛУГИ</w:t>
      </w:r>
    </w:p>
    <w:p w14:paraId="131BEEC3" w14:textId="77777777" w:rsidR="00C03956" w:rsidRPr="00BA5938"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p w14:paraId="31A36085" w14:textId="77777777" w:rsidR="00C03956" w:rsidRPr="00BA5938" w:rsidRDefault="00C03956"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Оказание услуг по проведению обязательных психиатрических освидетельствований работников для нужд УФПС г. Санкт-Пет</w:t>
      </w:r>
      <w:r w:rsidR="006D5C16" w:rsidRPr="00BA5938">
        <w:rPr>
          <w:rFonts w:ascii="Times New Roman" w:eastAsia="Times New Roman" w:hAnsi="Times New Roman" w:cs="Times New Roman"/>
          <w:sz w:val="24"/>
          <w:szCs w:val="24"/>
        </w:rPr>
        <w:t>ербурга и Ленинградской области</w:t>
      </w:r>
      <w:r w:rsidRPr="00BA5938">
        <w:rPr>
          <w:rFonts w:ascii="Times New Roman" w:eastAsia="Times New Roman" w:hAnsi="Times New Roman" w:cs="Times New Roman"/>
          <w:sz w:val="24"/>
          <w:szCs w:val="24"/>
        </w:rPr>
        <w:t>.</w:t>
      </w:r>
    </w:p>
    <w:p w14:paraId="63BA9233" w14:textId="77777777" w:rsidR="00C03956" w:rsidRPr="00BA5938" w:rsidRDefault="00C03956"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p>
    <w:p w14:paraId="07879E19" w14:textId="77777777" w:rsidR="00C03956" w:rsidRPr="00BA5938" w:rsidRDefault="00C03956" w:rsidP="0006188D">
      <w:pPr>
        <w:widowControl w:val="0"/>
        <w:numPr>
          <w:ilvl w:val="0"/>
          <w:numId w:val="21"/>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ОПИСАНИЕ УСЛУГИ, ЦЕЛЬ И ЗАДАЧИ</w:t>
      </w:r>
    </w:p>
    <w:p w14:paraId="78C8EA50"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p w14:paraId="4ED1F8F8" w14:textId="77777777" w:rsidR="00A17643" w:rsidRPr="00BA5938" w:rsidRDefault="00A17643" w:rsidP="0006188D">
      <w:pPr>
        <w:widowControl w:val="0"/>
        <w:numPr>
          <w:ilvl w:val="1"/>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Обязательное психиатрическое освидетельствование </w:t>
      </w:r>
      <w:r w:rsidR="00302773" w:rsidRPr="00BA5938">
        <w:rPr>
          <w:rFonts w:ascii="Times New Roman" w:eastAsia="Times New Roman" w:hAnsi="Times New Roman" w:cs="Times New Roman"/>
          <w:sz w:val="24"/>
          <w:szCs w:val="24"/>
        </w:rPr>
        <w:t xml:space="preserve">(далее - освидетельствование) </w:t>
      </w:r>
      <w:r w:rsidRPr="00BA5938">
        <w:rPr>
          <w:rFonts w:ascii="Times New Roman" w:eastAsia="Times New Roman" w:hAnsi="Times New Roman" w:cs="Times New Roman"/>
          <w:sz w:val="24"/>
          <w:szCs w:val="24"/>
        </w:rPr>
        <w:t>проводится медицинской организацией государственной или муниципальной системы здравоохранения, оказывающей психиатрическую помощь, по месту жительства или по месту пребывания гражданина в соответствии с трудовым законодательством</w:t>
      </w:r>
      <w:r w:rsidR="00302773" w:rsidRPr="00BA5938">
        <w:rPr>
          <w:rFonts w:ascii="Times New Roman" w:eastAsia="Times New Roman" w:hAnsi="Times New Roman" w:cs="Times New Roman"/>
          <w:sz w:val="24"/>
          <w:szCs w:val="24"/>
        </w:rPr>
        <w:t>.</w:t>
      </w:r>
    </w:p>
    <w:p w14:paraId="68493050" w14:textId="77777777" w:rsidR="00A17643" w:rsidRPr="00BA5938" w:rsidRDefault="00302773" w:rsidP="0006188D">
      <w:pPr>
        <w:widowControl w:val="0"/>
        <w:numPr>
          <w:ilvl w:val="1"/>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Освидетельствование проходят работники, осуществляющие отдельные виды деятельности (далее - работник), в соответствии с видами деятельности, при осуществлении которых проводится психиатрическое освидетельствование, предусмотренными приложением № 2 к Приказу Минздрава России от 20.05.2022 № 342н (далее - виды деятельности).</w:t>
      </w:r>
    </w:p>
    <w:p w14:paraId="5ACF4E51" w14:textId="77777777" w:rsidR="00302773" w:rsidRPr="00BA5938" w:rsidRDefault="00302773" w:rsidP="0006188D">
      <w:pPr>
        <w:widowControl w:val="0"/>
        <w:numPr>
          <w:ilvl w:val="1"/>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Освидетельствование работника проводится с целью определения его пригодности по состоянию психического здоровья к осуществлению отдельных видов деятельности.</w:t>
      </w:r>
    </w:p>
    <w:p w14:paraId="5DFC70C9" w14:textId="77777777" w:rsidR="00393F8E" w:rsidRPr="00BA5938" w:rsidRDefault="00393F8E" w:rsidP="0006188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rPr>
      </w:pPr>
    </w:p>
    <w:p w14:paraId="387FB66C" w14:textId="77777777" w:rsidR="00C03956" w:rsidRPr="00BA5938"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p w14:paraId="16861A30" w14:textId="77777777" w:rsidR="00C03956" w:rsidRPr="00BA5938" w:rsidRDefault="00C03956" w:rsidP="0006188D">
      <w:pPr>
        <w:widowControl w:val="0"/>
        <w:numPr>
          <w:ilvl w:val="0"/>
          <w:numId w:val="21"/>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ТРЕБОВАНИЯ К СРОКУ И МЕСТУ ОКАЗАНИЯ УСЛУГ</w:t>
      </w:r>
    </w:p>
    <w:p w14:paraId="31A76BD2"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p w14:paraId="7EE01C98" w14:textId="77777777" w:rsidR="00C03956" w:rsidRPr="00BA5938" w:rsidRDefault="00C03956" w:rsidP="002C0A76">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Начало оказания услуг: с момента заключения </w:t>
      </w:r>
      <w:r w:rsidR="0079638D" w:rsidRPr="00BA5938">
        <w:rPr>
          <w:rFonts w:ascii="Times New Roman" w:eastAsia="Times New Roman" w:hAnsi="Times New Roman" w:cs="Times New Roman"/>
          <w:sz w:val="24"/>
          <w:szCs w:val="24"/>
        </w:rPr>
        <w:t xml:space="preserve">Дополнительного соглашения к Договору от </w:t>
      </w:r>
      <w:r w:rsidR="002C0A76" w:rsidRPr="002C0A76">
        <w:rPr>
          <w:rFonts w:ascii="Times New Roman" w:eastAsia="Times New Roman" w:hAnsi="Times New Roman" w:cs="Times New Roman"/>
          <w:sz w:val="24"/>
          <w:szCs w:val="24"/>
        </w:rPr>
        <w:t xml:space="preserve">23.04.2026 </w:t>
      </w:r>
      <w:r w:rsidR="0079638D" w:rsidRPr="00BA5938">
        <w:rPr>
          <w:rFonts w:ascii="Times New Roman" w:eastAsia="Times New Roman" w:hAnsi="Times New Roman" w:cs="Times New Roman"/>
          <w:sz w:val="24"/>
          <w:szCs w:val="24"/>
        </w:rPr>
        <w:t>№</w:t>
      </w:r>
      <w:r w:rsidR="002C0A76">
        <w:rPr>
          <w:rFonts w:ascii="Times New Roman" w:eastAsia="Times New Roman" w:hAnsi="Times New Roman" w:cs="Times New Roman"/>
          <w:sz w:val="24"/>
          <w:szCs w:val="24"/>
        </w:rPr>
        <w:t xml:space="preserve"> 956/26</w:t>
      </w:r>
      <w:r w:rsidR="0079638D" w:rsidRPr="00BA5938">
        <w:rPr>
          <w:rFonts w:ascii="Times New Roman" w:eastAsia="Times New Roman" w:hAnsi="Times New Roman" w:cs="Times New Roman"/>
          <w:sz w:val="24"/>
          <w:szCs w:val="24"/>
        </w:rPr>
        <w:t xml:space="preserve">-МР78 </w:t>
      </w:r>
      <w:r w:rsidR="002C0A76" w:rsidRPr="002C0A76">
        <w:rPr>
          <w:rFonts w:ascii="Times New Roman" w:eastAsia="Times New Roman" w:hAnsi="Times New Roman" w:cs="Times New Roman"/>
          <w:sz w:val="24"/>
          <w:szCs w:val="24"/>
        </w:rPr>
        <w:t>н</w:t>
      </w:r>
      <w:r w:rsidR="002C0A76">
        <w:rPr>
          <w:rFonts w:ascii="Times New Roman" w:eastAsia="Times New Roman" w:hAnsi="Times New Roman" w:cs="Times New Roman"/>
          <w:sz w:val="24"/>
          <w:szCs w:val="24"/>
        </w:rPr>
        <w:t xml:space="preserve">а оказание услуг по проведению </w:t>
      </w:r>
      <w:r w:rsidR="002C0A76" w:rsidRPr="002C0A76">
        <w:rPr>
          <w:rFonts w:ascii="Times New Roman" w:eastAsia="Times New Roman" w:hAnsi="Times New Roman" w:cs="Times New Roman"/>
          <w:sz w:val="24"/>
          <w:szCs w:val="24"/>
        </w:rPr>
        <w:t>обязательных психиатрических</w:t>
      </w:r>
      <w:r w:rsidR="002C0A76">
        <w:rPr>
          <w:rFonts w:ascii="Times New Roman" w:eastAsia="Times New Roman" w:hAnsi="Times New Roman" w:cs="Times New Roman"/>
          <w:sz w:val="24"/>
          <w:szCs w:val="24"/>
        </w:rPr>
        <w:t xml:space="preserve"> освидетельствований работников </w:t>
      </w:r>
      <w:r w:rsidR="002C0A76" w:rsidRPr="002C0A76">
        <w:rPr>
          <w:rFonts w:ascii="Times New Roman" w:eastAsia="Times New Roman" w:hAnsi="Times New Roman" w:cs="Times New Roman"/>
          <w:sz w:val="24"/>
          <w:szCs w:val="24"/>
        </w:rPr>
        <w:t xml:space="preserve">для нужд УФПС г. Санкт-Петербурга и Ленинградской области </w:t>
      </w:r>
      <w:r w:rsidR="0079638D" w:rsidRPr="00BA5938">
        <w:rPr>
          <w:rFonts w:ascii="Times New Roman" w:eastAsia="Times New Roman" w:hAnsi="Times New Roman" w:cs="Times New Roman"/>
          <w:sz w:val="24"/>
          <w:szCs w:val="24"/>
        </w:rPr>
        <w:t>(далее – Договор) в рамках Договора</w:t>
      </w:r>
      <w:r w:rsidRPr="00BA5938">
        <w:rPr>
          <w:rFonts w:ascii="Times New Roman" w:eastAsia="Times New Roman" w:hAnsi="Times New Roman" w:cs="Times New Roman"/>
          <w:sz w:val="24"/>
          <w:szCs w:val="24"/>
        </w:rPr>
        <w:t>.</w:t>
      </w:r>
    </w:p>
    <w:p w14:paraId="76B5F418" w14:textId="77777777" w:rsidR="00C03956" w:rsidRPr="00BA5938" w:rsidRDefault="00C03956" w:rsidP="0006188D">
      <w:pPr>
        <w:widowControl w:val="0"/>
        <w:autoSpaceDE w:val="0"/>
        <w:autoSpaceDN w:val="0"/>
        <w:adjustRightInd w:val="0"/>
        <w:spacing w:after="0" w:line="240" w:lineRule="auto"/>
        <w:ind w:firstLine="708"/>
        <w:contextualSpacing/>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Окончание оказания услуг: </w:t>
      </w:r>
      <w:r w:rsidR="002C0A76" w:rsidRPr="002C0A76">
        <w:rPr>
          <w:rFonts w:ascii="Times New Roman" w:eastAsia="Times New Roman" w:hAnsi="Times New Roman" w:cs="Times New Roman"/>
          <w:sz w:val="24"/>
          <w:szCs w:val="24"/>
        </w:rPr>
        <w:t>30.04.2027</w:t>
      </w:r>
      <w:r w:rsidRPr="00BA5938">
        <w:rPr>
          <w:rFonts w:ascii="Times New Roman" w:eastAsia="Times New Roman" w:hAnsi="Times New Roman" w:cs="Times New Roman"/>
          <w:sz w:val="24"/>
          <w:szCs w:val="24"/>
        </w:rPr>
        <w:t>.</w:t>
      </w:r>
    </w:p>
    <w:p w14:paraId="3D6226BE" w14:textId="77777777" w:rsidR="00C03956" w:rsidRPr="00BA5938" w:rsidRDefault="00C03956" w:rsidP="0006188D">
      <w:pPr>
        <w:widowControl w:val="0"/>
        <w:autoSpaceDE w:val="0"/>
        <w:autoSpaceDN w:val="0"/>
        <w:adjustRightInd w:val="0"/>
        <w:spacing w:after="0" w:line="240" w:lineRule="auto"/>
        <w:ind w:firstLine="708"/>
        <w:contextualSpacing/>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Место оказания услуг: </w:t>
      </w:r>
      <w:r w:rsidR="0079638D" w:rsidRPr="00BA5938">
        <w:rPr>
          <w:rFonts w:ascii="Times New Roman" w:eastAsia="Times New Roman" w:hAnsi="Times New Roman" w:cs="Times New Roman"/>
          <w:sz w:val="24"/>
          <w:szCs w:val="24"/>
        </w:rPr>
        <w:t>по месту нахождения Исполнителя.</w:t>
      </w:r>
    </w:p>
    <w:p w14:paraId="797521C2" w14:textId="77777777" w:rsidR="0079638D" w:rsidRPr="00BA5938" w:rsidRDefault="0079638D" w:rsidP="0006188D">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p w14:paraId="1D9D0E68" w14:textId="77777777" w:rsidR="00C03956" w:rsidRPr="00BA5938" w:rsidRDefault="00C03956" w:rsidP="0006188D">
      <w:pPr>
        <w:widowControl w:val="0"/>
        <w:numPr>
          <w:ilvl w:val="0"/>
          <w:numId w:val="21"/>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ХАРАКТЕРИСТИКИ ОКАЗЫВАЕМЫХ УСЛУГ</w:t>
      </w:r>
    </w:p>
    <w:p w14:paraId="2D3E7A3C"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p w14:paraId="50E40A17" w14:textId="77777777" w:rsidR="00C03956" w:rsidRPr="0006188D" w:rsidRDefault="00C03956"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b/>
          <w:sz w:val="24"/>
          <w:szCs w:val="24"/>
        </w:rPr>
      </w:pPr>
      <w:r w:rsidRPr="0006188D">
        <w:rPr>
          <w:rFonts w:ascii="Times New Roman" w:eastAsia="Times New Roman" w:hAnsi="Times New Roman" w:cs="Times New Roman"/>
          <w:b/>
          <w:sz w:val="24"/>
          <w:szCs w:val="24"/>
        </w:rPr>
        <w:t>5.1.</w:t>
      </w:r>
      <w:r w:rsidRPr="0006188D">
        <w:rPr>
          <w:rFonts w:ascii="Times New Roman" w:eastAsia="Times New Roman" w:hAnsi="Times New Roman" w:cs="Times New Roman"/>
          <w:b/>
          <w:sz w:val="24"/>
          <w:szCs w:val="24"/>
        </w:rPr>
        <w:tab/>
        <w:t>Обязательное психиатрическое освидетельствование.</w:t>
      </w:r>
    </w:p>
    <w:p w14:paraId="5763FA55" w14:textId="77777777" w:rsidR="00CE7F01" w:rsidRPr="00BA5938" w:rsidRDefault="00CE7F01"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Освидетельствование работника проводится врачебной комиссией, создаваемой в соответствии со статьей 6 Закона Российской Федерации от 02.07.1992 № 3185-1 для проведения психиатрического освидетельствования в медицинской организации, имеющей лицензию на осуществление медицинской деятельности с указанием работ (услуг) по психиатрическому освидетельствованию (далее - врачебная комиссия)</w:t>
      </w:r>
      <w:r w:rsidR="00CB3458" w:rsidRPr="00BA5938">
        <w:rPr>
          <w:rFonts w:ascii="Times New Roman" w:eastAsia="Times New Roman" w:hAnsi="Times New Roman" w:cs="Times New Roman"/>
          <w:sz w:val="24"/>
          <w:szCs w:val="24"/>
        </w:rPr>
        <w:t xml:space="preserve">, в соответствии с Перечнем медицинских противопоказаний для осуществления отдельных видов деятельности, устанавливающимся </w:t>
      </w:r>
      <w:r w:rsidR="000B7350" w:rsidRPr="00BA5938">
        <w:rPr>
          <w:rFonts w:ascii="Times New Roman" w:eastAsia="Times New Roman" w:hAnsi="Times New Roman" w:cs="Times New Roman"/>
          <w:sz w:val="24"/>
          <w:szCs w:val="24"/>
        </w:rPr>
        <w:t xml:space="preserve">Приказом Минздрава России от 26.12.2023 </w:t>
      </w:r>
      <w:r w:rsidR="00726C3D">
        <w:rPr>
          <w:rFonts w:ascii="Times New Roman" w:eastAsia="Times New Roman" w:hAnsi="Times New Roman" w:cs="Times New Roman"/>
          <w:sz w:val="24"/>
          <w:szCs w:val="24"/>
        </w:rPr>
        <w:br/>
      </w:r>
      <w:r w:rsidR="000B7350" w:rsidRPr="00BA5938">
        <w:rPr>
          <w:rFonts w:ascii="Times New Roman" w:eastAsia="Times New Roman" w:hAnsi="Times New Roman" w:cs="Times New Roman"/>
          <w:sz w:val="24"/>
          <w:szCs w:val="24"/>
        </w:rPr>
        <w:t>№ 720н</w:t>
      </w:r>
      <w:r w:rsidR="00412F5C" w:rsidRPr="00BA5938">
        <w:rPr>
          <w:rFonts w:ascii="Times New Roman" w:eastAsia="Times New Roman" w:hAnsi="Times New Roman" w:cs="Times New Roman"/>
          <w:sz w:val="24"/>
          <w:szCs w:val="24"/>
        </w:rPr>
        <w:t>.</w:t>
      </w:r>
    </w:p>
    <w:p w14:paraId="318770E3" w14:textId="77777777" w:rsidR="0052194F"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Освидетельствование работника проводится в обязательном порядке на основании выданного работодателем (его уполномоченным представителем) направления на освидетельствование (далее - направление) и с учетом заключений, выданных по результатам обязательных предварительных и периодических медицинских осмотров работников, предусмотренных статьей 220 Трудового кодекса Россий</w:t>
      </w:r>
      <w:r w:rsidR="00412F5C" w:rsidRPr="00BA5938">
        <w:rPr>
          <w:rFonts w:ascii="Times New Roman" w:eastAsia="Times New Roman" w:hAnsi="Times New Roman" w:cs="Times New Roman"/>
          <w:sz w:val="24"/>
          <w:szCs w:val="24"/>
        </w:rPr>
        <w:t>ской Федерации (при их наличии).</w:t>
      </w:r>
    </w:p>
    <w:p w14:paraId="34027E6C" w14:textId="77777777" w:rsidR="0052194F"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lastRenderedPageBreak/>
        <w:t>Для прохождения освидетельствования работник представляет в медицинскую организацию, в которой проводится освидетельствование, следующие документы:</w:t>
      </w:r>
    </w:p>
    <w:p w14:paraId="5EB8B36C"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направление;</w:t>
      </w:r>
    </w:p>
    <w:p w14:paraId="6EC82D4B"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документ, подтверждающий регистрацию в системе индивидуального (персонифицированного) учета, содержащий страховой номер индивидуального лицевого счета;</w:t>
      </w:r>
    </w:p>
    <w:p w14:paraId="107E8824"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заключения, выданные по результатам обязательных предварительных и (или) периодических медицинских осмотров работников, предусмотренных статьей 220 Трудового кодекса Российской Федерации (при их наличии);</w:t>
      </w:r>
    </w:p>
    <w:p w14:paraId="61398426" w14:textId="77777777" w:rsidR="00CE7F01"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паспорт (или иной документ, удостоверяющий личность).</w:t>
      </w:r>
    </w:p>
    <w:p w14:paraId="768F930C"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Освидетельствование работника проводится в срок не позднее 20 календарных дней со дня его обращения в медицинскую организацию.</w:t>
      </w:r>
    </w:p>
    <w:p w14:paraId="7D092D1D"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Медицинская организация, проводящая освидетельствование, вправе получать необходимую информацию о состоянии здоровья работника, в том числе с использованием медицинской информационной системы медицинской организации, в том числе в которой работник получает первичную медико-санитарную помощь.</w:t>
      </w:r>
    </w:p>
    <w:p w14:paraId="6414B82E"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Освидетельствование включает:</w:t>
      </w:r>
    </w:p>
    <w:p w14:paraId="09EAA64A"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прием (осмотр, консультация) врача-психиатра;</w:t>
      </w:r>
    </w:p>
    <w:p w14:paraId="09FA15BD"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сбор жалоб и анамнеза (объективный и субъективный) в психиатрии;</w:t>
      </w:r>
    </w:p>
    <w:p w14:paraId="5A20B79E"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психопатологическое обследование.</w:t>
      </w:r>
    </w:p>
    <w:p w14:paraId="34311EF0" w14:textId="77777777" w:rsidR="00081D4C" w:rsidRPr="00BA5938" w:rsidRDefault="00081D4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При проведении освидетельствования могут учитываться результаты ранее проведенных (не позднее одного года) медицинских осмотров, освидетельствований, диспансеризации работника,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проведения соответствующих медицинских мероприятий в рамках освидетельствования.</w:t>
      </w:r>
    </w:p>
    <w:p w14:paraId="5B7C9E4D"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Врачебная комиссия по результатам освидетельствования выносит решение о признании работника пригодным или непригодным вследствие психического расстройства (при наличии медицинских психиатрических противопоказаний) к выполнению вида (видов) деятельности, указанного в направлении на освидетельствование.</w:t>
      </w:r>
    </w:p>
    <w:p w14:paraId="56D1C3E4"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По окончании прохождения работником освидетельствования медицинской организацией оформляется медицинское заключение (далее - Заключение).</w:t>
      </w:r>
    </w:p>
    <w:p w14:paraId="4854EC73"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В Заключении указываются:</w:t>
      </w:r>
    </w:p>
    <w:p w14:paraId="7CFFE3D2"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дата выдачи Заключения;</w:t>
      </w:r>
    </w:p>
    <w:p w14:paraId="7FD3ECA4"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фамилия, имя, отчество (при наличии), дата рождения, пол работника;</w:t>
      </w:r>
    </w:p>
    <w:p w14:paraId="002A4B70"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наименование работодателя, адрес электронной почты, контактный номер телефона;</w:t>
      </w:r>
    </w:p>
    <w:p w14:paraId="719CC4E7"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вид экономической деятельности работодателя по Общероссийскому классификатору видов экономической деятельности (ОКВЭД);</w:t>
      </w:r>
    </w:p>
    <w:p w14:paraId="263ABB1F"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наименование структурного подразделения работодателя (при наличии), в котором работник осуществляет отдельный вид (виды) деятельности, должности (профессии) работника;</w:t>
      </w:r>
    </w:p>
    <w:p w14:paraId="36295706"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вид (виды) деятельности, осуществляемый работником в соответствии с приложением N 2 к настоящему приказу;</w:t>
      </w:r>
    </w:p>
    <w:p w14:paraId="6AFC54F2"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результаты освидетельствования о пригодности или непригодности (при наличии медицинских психиатрических противопоказаний) к выполнению вида (видов) деятельности, указанных в направлении.</w:t>
      </w:r>
    </w:p>
    <w:p w14:paraId="6D53CAF6"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Заключение подписывается всеми членами врачебной комиссии с указанием их фамилии и инициалов и заверяется печатью (при наличии) медицинской организации, в которой проводилось освидетельствование.</w:t>
      </w:r>
    </w:p>
    <w:p w14:paraId="429E33BB" w14:textId="77777777" w:rsidR="00842CE0"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Заключение составляется в трех экземплярах, один из которых не позднее 3 рабочих дней со дня принятия врачебной комиссией </w:t>
      </w:r>
      <w:r w:rsidR="00412F5C" w:rsidRPr="00BA5938">
        <w:rPr>
          <w:rFonts w:ascii="Times New Roman" w:eastAsia="Times New Roman" w:hAnsi="Times New Roman" w:cs="Times New Roman"/>
          <w:sz w:val="24"/>
          <w:szCs w:val="24"/>
        </w:rPr>
        <w:t xml:space="preserve">решения, </w:t>
      </w:r>
      <w:r w:rsidRPr="00BA5938">
        <w:rPr>
          <w:rFonts w:ascii="Times New Roman" w:eastAsia="Times New Roman" w:hAnsi="Times New Roman" w:cs="Times New Roman"/>
          <w:sz w:val="24"/>
          <w:szCs w:val="24"/>
        </w:rPr>
        <w:t xml:space="preserve">выдается работнику под подпись. </w:t>
      </w:r>
      <w:r w:rsidRPr="00BA5938">
        <w:rPr>
          <w:rFonts w:ascii="Times New Roman" w:eastAsia="Times New Roman" w:hAnsi="Times New Roman" w:cs="Times New Roman"/>
          <w:sz w:val="24"/>
          <w:szCs w:val="24"/>
        </w:rPr>
        <w:lastRenderedPageBreak/>
        <w:t>Второй экземпляр хранится в медицинской организации, в которой проводилось освидетельствование, третий экземпляр направляется работодателю, при наличии согласия работника.</w:t>
      </w:r>
    </w:p>
    <w:p w14:paraId="4A336A38" w14:textId="77777777" w:rsidR="00081D4C" w:rsidRPr="00BA5938" w:rsidRDefault="00842CE0" w:rsidP="0006188D">
      <w:pPr>
        <w:widowControl w:val="0"/>
        <w:tabs>
          <w:tab w:val="left" w:pos="1215"/>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При наличии технической возможности допускаются выдача (передача) заключения в форме электронного документа с использованием усиленных квалифицированных электронных подписей всех членов врачебной комиссии и его передача работнику и работодателю (при наличии согласия работника) по защищенным каналам связи, исключающим возможность несанкционированного доступа к информации третьих лиц, и с соблюдением требований законодательства Российской Федерации о защите персональных данных и врачебной тайны.</w:t>
      </w:r>
    </w:p>
    <w:p w14:paraId="317EC5A7" w14:textId="77777777" w:rsidR="00C03956" w:rsidRPr="0006188D"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rPr>
      </w:pPr>
      <w:r w:rsidRPr="0006188D">
        <w:rPr>
          <w:rFonts w:ascii="Times New Roman" w:eastAsia="Times New Roman" w:hAnsi="Times New Roman" w:cs="Times New Roman"/>
          <w:b/>
          <w:sz w:val="24"/>
          <w:szCs w:val="24"/>
        </w:rPr>
        <w:t xml:space="preserve">5.2. Количество оказываемых услуг по проведению обязательных психиатрических освидетельствований работников </w:t>
      </w:r>
      <w:r w:rsidR="00842CE0" w:rsidRPr="0006188D">
        <w:rPr>
          <w:rFonts w:ascii="Times New Roman" w:eastAsia="Times New Roman" w:hAnsi="Times New Roman" w:cs="Times New Roman"/>
          <w:b/>
          <w:sz w:val="24"/>
          <w:szCs w:val="24"/>
        </w:rPr>
        <w:t>для нужд</w:t>
      </w:r>
      <w:r w:rsidRPr="0006188D">
        <w:rPr>
          <w:rFonts w:ascii="Times New Roman" w:eastAsia="Times New Roman" w:hAnsi="Times New Roman" w:cs="Times New Roman"/>
          <w:b/>
          <w:sz w:val="24"/>
          <w:szCs w:val="24"/>
        </w:rPr>
        <w:t xml:space="preserve"> УФПС г. Санкт-Петербурга и Ленинградской области:</w:t>
      </w:r>
    </w:p>
    <w:tbl>
      <w:tblPr>
        <w:tblStyle w:val="141"/>
        <w:tblW w:w="0" w:type="auto"/>
        <w:jc w:val="center"/>
        <w:tblLook w:val="04A0" w:firstRow="1" w:lastRow="0" w:firstColumn="1" w:lastColumn="0" w:noHBand="0" w:noVBand="1"/>
      </w:tblPr>
      <w:tblGrid>
        <w:gridCol w:w="516"/>
        <w:gridCol w:w="6011"/>
        <w:gridCol w:w="1340"/>
        <w:gridCol w:w="1217"/>
      </w:tblGrid>
      <w:tr w:rsidR="00806E5C" w:rsidRPr="00806E5C" w14:paraId="78F178AF" w14:textId="77777777" w:rsidTr="00806E5C">
        <w:trPr>
          <w:jc w:val="center"/>
        </w:trPr>
        <w:tc>
          <w:tcPr>
            <w:tcW w:w="516" w:type="dxa"/>
            <w:vAlign w:val="center"/>
          </w:tcPr>
          <w:p w14:paraId="6771734E" w14:textId="77777777" w:rsidR="00806E5C" w:rsidRPr="00806E5C" w:rsidRDefault="00806E5C" w:rsidP="0006188D">
            <w:pPr>
              <w:jc w:val="center"/>
              <w:rPr>
                <w:rFonts w:ascii="Times New Roman" w:eastAsia="Calibri" w:hAnsi="Times New Roman" w:cs="Times New Roman"/>
                <w:sz w:val="20"/>
                <w:szCs w:val="20"/>
              </w:rPr>
            </w:pPr>
            <w:r w:rsidRPr="00806E5C">
              <w:rPr>
                <w:rFonts w:ascii="Times New Roman" w:eastAsia="Calibri" w:hAnsi="Times New Roman" w:cs="Times New Roman"/>
                <w:sz w:val="20"/>
                <w:szCs w:val="20"/>
              </w:rPr>
              <w:t>№ п/п</w:t>
            </w:r>
          </w:p>
        </w:tc>
        <w:tc>
          <w:tcPr>
            <w:tcW w:w="6011" w:type="dxa"/>
            <w:vAlign w:val="center"/>
          </w:tcPr>
          <w:p w14:paraId="066156CC" w14:textId="77777777" w:rsidR="00806E5C" w:rsidRPr="00806E5C" w:rsidRDefault="00806E5C" w:rsidP="0006188D">
            <w:pPr>
              <w:jc w:val="center"/>
              <w:rPr>
                <w:rFonts w:ascii="Times New Roman" w:eastAsia="Calibri" w:hAnsi="Times New Roman" w:cs="Times New Roman"/>
                <w:sz w:val="20"/>
                <w:szCs w:val="20"/>
              </w:rPr>
            </w:pPr>
            <w:r w:rsidRPr="00806E5C">
              <w:rPr>
                <w:rFonts w:ascii="Times New Roman" w:eastAsia="Calibri" w:hAnsi="Times New Roman" w:cs="Times New Roman"/>
                <w:sz w:val="20"/>
                <w:szCs w:val="20"/>
              </w:rPr>
              <w:t>Наименование Услуги</w:t>
            </w:r>
          </w:p>
        </w:tc>
        <w:tc>
          <w:tcPr>
            <w:tcW w:w="1340" w:type="dxa"/>
            <w:vAlign w:val="center"/>
          </w:tcPr>
          <w:p w14:paraId="5F4B9352" w14:textId="77777777" w:rsidR="00806E5C" w:rsidRPr="00806E5C" w:rsidRDefault="00806E5C" w:rsidP="0006188D">
            <w:pPr>
              <w:jc w:val="center"/>
              <w:rPr>
                <w:rFonts w:ascii="Times New Roman" w:eastAsia="Calibri" w:hAnsi="Times New Roman" w:cs="Times New Roman"/>
                <w:sz w:val="20"/>
                <w:szCs w:val="20"/>
              </w:rPr>
            </w:pPr>
            <w:r w:rsidRPr="00806E5C">
              <w:rPr>
                <w:rFonts w:ascii="Times New Roman" w:eastAsia="Calibri" w:hAnsi="Times New Roman" w:cs="Times New Roman"/>
                <w:sz w:val="20"/>
                <w:szCs w:val="20"/>
              </w:rPr>
              <w:t>Единица измерения</w:t>
            </w:r>
          </w:p>
        </w:tc>
        <w:tc>
          <w:tcPr>
            <w:tcW w:w="1217" w:type="dxa"/>
            <w:vAlign w:val="center"/>
          </w:tcPr>
          <w:p w14:paraId="715F8801" w14:textId="77777777" w:rsidR="00806E5C" w:rsidRPr="00806E5C" w:rsidRDefault="00806E5C" w:rsidP="0006188D">
            <w:pPr>
              <w:jc w:val="center"/>
              <w:rPr>
                <w:rFonts w:ascii="Times New Roman" w:eastAsia="Calibri" w:hAnsi="Times New Roman" w:cs="Times New Roman"/>
                <w:sz w:val="20"/>
                <w:szCs w:val="20"/>
              </w:rPr>
            </w:pPr>
            <w:r w:rsidRPr="00806E5C">
              <w:rPr>
                <w:rFonts w:ascii="Times New Roman" w:eastAsia="Calibri" w:hAnsi="Times New Roman" w:cs="Times New Roman"/>
                <w:sz w:val="20"/>
                <w:szCs w:val="20"/>
              </w:rPr>
              <w:t>Количество</w:t>
            </w:r>
          </w:p>
        </w:tc>
      </w:tr>
      <w:tr w:rsidR="00806E5C" w:rsidRPr="00806E5C" w14:paraId="66864422" w14:textId="77777777" w:rsidTr="00806E5C">
        <w:trPr>
          <w:jc w:val="center"/>
        </w:trPr>
        <w:tc>
          <w:tcPr>
            <w:tcW w:w="516" w:type="dxa"/>
          </w:tcPr>
          <w:p w14:paraId="62AFC82F"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1</w:t>
            </w:r>
          </w:p>
        </w:tc>
        <w:tc>
          <w:tcPr>
            <w:tcW w:w="6011" w:type="dxa"/>
          </w:tcPr>
          <w:p w14:paraId="0C9FA199"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Обязательное психиатрическое освидетельствование работников для трудоустройства</w:t>
            </w:r>
          </w:p>
        </w:tc>
        <w:tc>
          <w:tcPr>
            <w:tcW w:w="1340" w:type="dxa"/>
          </w:tcPr>
          <w:p w14:paraId="63071AFC" w14:textId="77777777" w:rsidR="00806E5C" w:rsidRPr="00806E5C" w:rsidRDefault="00806E5C" w:rsidP="0006188D">
            <w:pPr>
              <w:jc w:val="center"/>
              <w:rPr>
                <w:rFonts w:ascii="Times New Roman" w:eastAsia="Calibri" w:hAnsi="Times New Roman" w:cs="Times New Roman"/>
                <w:sz w:val="20"/>
                <w:szCs w:val="20"/>
              </w:rPr>
            </w:pPr>
            <w:r w:rsidRPr="00806E5C">
              <w:rPr>
                <w:rFonts w:ascii="Times New Roman" w:eastAsia="Calibri" w:hAnsi="Times New Roman" w:cs="Times New Roman"/>
                <w:sz w:val="20"/>
                <w:szCs w:val="20"/>
              </w:rPr>
              <w:t>Человек</w:t>
            </w:r>
          </w:p>
        </w:tc>
        <w:tc>
          <w:tcPr>
            <w:tcW w:w="1217" w:type="dxa"/>
          </w:tcPr>
          <w:p w14:paraId="22A31C6D" w14:textId="77777777" w:rsidR="00806E5C" w:rsidRPr="00806E5C" w:rsidRDefault="002C0A76" w:rsidP="0006188D">
            <w:pPr>
              <w:jc w:val="center"/>
              <w:rPr>
                <w:rFonts w:ascii="Times New Roman" w:eastAsia="Calibri" w:hAnsi="Times New Roman" w:cs="Times New Roman"/>
                <w:sz w:val="20"/>
                <w:szCs w:val="20"/>
              </w:rPr>
            </w:pPr>
            <w:r>
              <w:rPr>
                <w:rFonts w:ascii="Times New Roman" w:eastAsia="Calibri" w:hAnsi="Times New Roman" w:cs="Times New Roman"/>
                <w:sz w:val="20"/>
                <w:szCs w:val="20"/>
              </w:rPr>
              <w:t>39</w:t>
            </w:r>
          </w:p>
        </w:tc>
      </w:tr>
      <w:tr w:rsidR="00806E5C" w:rsidRPr="00806E5C" w14:paraId="14CC73AA" w14:textId="77777777" w:rsidTr="00806E5C">
        <w:trPr>
          <w:jc w:val="center"/>
        </w:trPr>
        <w:tc>
          <w:tcPr>
            <w:tcW w:w="516" w:type="dxa"/>
          </w:tcPr>
          <w:p w14:paraId="47F0B194"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1.1.</w:t>
            </w:r>
          </w:p>
        </w:tc>
        <w:tc>
          <w:tcPr>
            <w:tcW w:w="6011" w:type="dxa"/>
          </w:tcPr>
          <w:p w14:paraId="77D963D0"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Профилактический прием (осмотр, консультация) врача психиатра</w:t>
            </w:r>
          </w:p>
        </w:tc>
        <w:tc>
          <w:tcPr>
            <w:tcW w:w="1340" w:type="dxa"/>
          </w:tcPr>
          <w:p w14:paraId="69D715BA" w14:textId="77777777" w:rsidR="00806E5C" w:rsidRPr="00806E5C" w:rsidRDefault="00806E5C" w:rsidP="0006188D">
            <w:pPr>
              <w:jc w:val="center"/>
              <w:rPr>
                <w:rFonts w:ascii="Times New Roman" w:eastAsia="Calibri" w:hAnsi="Times New Roman" w:cs="Times New Roman"/>
                <w:sz w:val="20"/>
                <w:szCs w:val="20"/>
              </w:rPr>
            </w:pPr>
          </w:p>
        </w:tc>
        <w:tc>
          <w:tcPr>
            <w:tcW w:w="1217" w:type="dxa"/>
          </w:tcPr>
          <w:p w14:paraId="7B696173" w14:textId="77777777" w:rsidR="00806E5C" w:rsidRPr="00806E5C" w:rsidRDefault="00806E5C" w:rsidP="0006188D">
            <w:pPr>
              <w:jc w:val="center"/>
              <w:rPr>
                <w:rFonts w:ascii="Times New Roman" w:eastAsia="Calibri" w:hAnsi="Times New Roman" w:cs="Times New Roman"/>
                <w:sz w:val="20"/>
                <w:szCs w:val="20"/>
              </w:rPr>
            </w:pPr>
          </w:p>
        </w:tc>
      </w:tr>
      <w:tr w:rsidR="00806E5C" w:rsidRPr="00806E5C" w14:paraId="2C303351" w14:textId="77777777" w:rsidTr="00806E5C">
        <w:trPr>
          <w:jc w:val="center"/>
        </w:trPr>
        <w:tc>
          <w:tcPr>
            <w:tcW w:w="516" w:type="dxa"/>
          </w:tcPr>
          <w:p w14:paraId="027DF00B"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1.2.</w:t>
            </w:r>
          </w:p>
        </w:tc>
        <w:tc>
          <w:tcPr>
            <w:tcW w:w="6011" w:type="dxa"/>
          </w:tcPr>
          <w:p w14:paraId="346E7AB6"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Психопатологическое обследование</w:t>
            </w:r>
          </w:p>
        </w:tc>
        <w:tc>
          <w:tcPr>
            <w:tcW w:w="1340" w:type="dxa"/>
          </w:tcPr>
          <w:p w14:paraId="0D66721D" w14:textId="77777777" w:rsidR="00806E5C" w:rsidRPr="00806E5C" w:rsidRDefault="00806E5C" w:rsidP="0006188D">
            <w:pPr>
              <w:jc w:val="center"/>
              <w:rPr>
                <w:rFonts w:ascii="Times New Roman" w:eastAsia="Calibri" w:hAnsi="Times New Roman" w:cs="Times New Roman"/>
                <w:sz w:val="20"/>
                <w:szCs w:val="20"/>
              </w:rPr>
            </w:pPr>
          </w:p>
        </w:tc>
        <w:tc>
          <w:tcPr>
            <w:tcW w:w="1217" w:type="dxa"/>
          </w:tcPr>
          <w:p w14:paraId="2E346C6C" w14:textId="77777777" w:rsidR="00806E5C" w:rsidRPr="00806E5C" w:rsidRDefault="00806E5C" w:rsidP="0006188D">
            <w:pPr>
              <w:jc w:val="center"/>
              <w:rPr>
                <w:rFonts w:ascii="Times New Roman" w:eastAsia="Calibri" w:hAnsi="Times New Roman" w:cs="Times New Roman"/>
                <w:sz w:val="20"/>
                <w:szCs w:val="20"/>
              </w:rPr>
            </w:pPr>
          </w:p>
        </w:tc>
      </w:tr>
      <w:tr w:rsidR="00806E5C" w:rsidRPr="00806E5C" w14:paraId="7806CAA3" w14:textId="77777777" w:rsidTr="00806E5C">
        <w:trPr>
          <w:jc w:val="center"/>
        </w:trPr>
        <w:tc>
          <w:tcPr>
            <w:tcW w:w="516" w:type="dxa"/>
          </w:tcPr>
          <w:p w14:paraId="502D7A39"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1.3</w:t>
            </w:r>
          </w:p>
        </w:tc>
        <w:tc>
          <w:tcPr>
            <w:tcW w:w="6011" w:type="dxa"/>
          </w:tcPr>
          <w:p w14:paraId="7BB6C7B4"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Врачебная комиссия</w:t>
            </w:r>
          </w:p>
        </w:tc>
        <w:tc>
          <w:tcPr>
            <w:tcW w:w="1340" w:type="dxa"/>
          </w:tcPr>
          <w:p w14:paraId="2E182CEB" w14:textId="77777777" w:rsidR="00806E5C" w:rsidRPr="00806E5C" w:rsidRDefault="00806E5C" w:rsidP="0006188D">
            <w:pPr>
              <w:jc w:val="center"/>
              <w:rPr>
                <w:rFonts w:ascii="Times New Roman" w:eastAsia="Calibri" w:hAnsi="Times New Roman" w:cs="Times New Roman"/>
                <w:sz w:val="20"/>
                <w:szCs w:val="20"/>
              </w:rPr>
            </w:pPr>
          </w:p>
        </w:tc>
        <w:tc>
          <w:tcPr>
            <w:tcW w:w="1217" w:type="dxa"/>
          </w:tcPr>
          <w:p w14:paraId="707FF5D4" w14:textId="77777777" w:rsidR="00806E5C" w:rsidRPr="00806E5C" w:rsidRDefault="00806E5C" w:rsidP="0006188D">
            <w:pPr>
              <w:jc w:val="center"/>
              <w:rPr>
                <w:rFonts w:ascii="Times New Roman" w:eastAsia="Calibri" w:hAnsi="Times New Roman" w:cs="Times New Roman"/>
                <w:sz w:val="20"/>
                <w:szCs w:val="20"/>
              </w:rPr>
            </w:pPr>
          </w:p>
        </w:tc>
      </w:tr>
      <w:tr w:rsidR="00806E5C" w:rsidRPr="00806E5C" w14:paraId="768D57A1" w14:textId="77777777" w:rsidTr="00806E5C">
        <w:trPr>
          <w:jc w:val="center"/>
        </w:trPr>
        <w:tc>
          <w:tcPr>
            <w:tcW w:w="6527" w:type="dxa"/>
            <w:gridSpan w:val="2"/>
          </w:tcPr>
          <w:p w14:paraId="3798BC89" w14:textId="77777777" w:rsidR="00806E5C" w:rsidRPr="00806E5C" w:rsidRDefault="00806E5C" w:rsidP="0006188D">
            <w:pPr>
              <w:autoSpaceDE w:val="0"/>
              <w:autoSpaceDN w:val="0"/>
              <w:adjustRightInd w:val="0"/>
              <w:contextualSpacing/>
              <w:jc w:val="both"/>
              <w:rPr>
                <w:rFonts w:ascii="Times New Roman" w:eastAsia="Calibri" w:hAnsi="Times New Roman" w:cs="Times New Roman"/>
                <w:sz w:val="20"/>
                <w:szCs w:val="20"/>
              </w:rPr>
            </w:pPr>
            <w:r w:rsidRPr="00806E5C">
              <w:rPr>
                <w:rFonts w:ascii="Times New Roman" w:eastAsia="Calibri" w:hAnsi="Times New Roman" w:cs="Times New Roman"/>
                <w:sz w:val="20"/>
                <w:szCs w:val="20"/>
              </w:rPr>
              <w:t>ИТОГО</w:t>
            </w:r>
          </w:p>
        </w:tc>
        <w:tc>
          <w:tcPr>
            <w:tcW w:w="1340" w:type="dxa"/>
          </w:tcPr>
          <w:p w14:paraId="7985AE34" w14:textId="77777777" w:rsidR="00806E5C" w:rsidRPr="00806E5C" w:rsidRDefault="00806E5C" w:rsidP="0006188D">
            <w:pPr>
              <w:jc w:val="center"/>
              <w:rPr>
                <w:rFonts w:ascii="Times New Roman" w:eastAsia="Calibri" w:hAnsi="Times New Roman" w:cs="Times New Roman"/>
                <w:sz w:val="20"/>
                <w:szCs w:val="20"/>
              </w:rPr>
            </w:pPr>
            <w:r w:rsidRPr="00806E5C">
              <w:rPr>
                <w:rFonts w:ascii="Times New Roman" w:eastAsia="Calibri" w:hAnsi="Times New Roman" w:cs="Times New Roman"/>
                <w:sz w:val="20"/>
                <w:szCs w:val="20"/>
              </w:rPr>
              <w:t>Человек</w:t>
            </w:r>
          </w:p>
        </w:tc>
        <w:tc>
          <w:tcPr>
            <w:tcW w:w="1217" w:type="dxa"/>
          </w:tcPr>
          <w:p w14:paraId="18790A50" w14:textId="77777777" w:rsidR="00806E5C" w:rsidRPr="00806E5C" w:rsidRDefault="002C0A76" w:rsidP="0006188D">
            <w:pPr>
              <w:jc w:val="center"/>
              <w:rPr>
                <w:rFonts w:ascii="Times New Roman" w:eastAsia="Calibri" w:hAnsi="Times New Roman" w:cs="Times New Roman"/>
                <w:sz w:val="20"/>
                <w:szCs w:val="20"/>
              </w:rPr>
            </w:pPr>
            <w:r>
              <w:rPr>
                <w:rFonts w:ascii="Times New Roman" w:eastAsia="Calibri" w:hAnsi="Times New Roman" w:cs="Times New Roman"/>
                <w:sz w:val="20"/>
                <w:szCs w:val="20"/>
              </w:rPr>
              <w:t>39</w:t>
            </w:r>
          </w:p>
        </w:tc>
      </w:tr>
    </w:tbl>
    <w:p w14:paraId="2767C103" w14:textId="77777777" w:rsidR="00842CE0" w:rsidRPr="00BA5938" w:rsidRDefault="00842CE0" w:rsidP="0006188D">
      <w:pPr>
        <w:widowControl w:val="0"/>
        <w:autoSpaceDE w:val="0"/>
        <w:autoSpaceDN w:val="0"/>
        <w:adjustRightInd w:val="0"/>
        <w:spacing w:after="0" w:line="240" w:lineRule="auto"/>
        <w:rPr>
          <w:rFonts w:ascii="Times New Roman" w:eastAsia="Times New Roman" w:hAnsi="Times New Roman" w:cs="Times New Roman"/>
          <w:sz w:val="24"/>
          <w:szCs w:val="24"/>
        </w:rPr>
      </w:pPr>
    </w:p>
    <w:p w14:paraId="52645DF1" w14:textId="77777777" w:rsidR="00C03956" w:rsidRPr="00BA5938"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6. ТРЕБОВАНИЯ К ПОРЯДКУ ОКАЗАНИЯ УСЛУГ</w:t>
      </w:r>
    </w:p>
    <w:p w14:paraId="6F74B5D3" w14:textId="77777777" w:rsidR="00C03956" w:rsidRPr="00BA5938"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p>
    <w:p w14:paraId="6B70403C" w14:textId="77777777" w:rsidR="00C03956" w:rsidRPr="00BA5938" w:rsidRDefault="00C03956" w:rsidP="0006188D">
      <w:pPr>
        <w:widowControl w:val="0"/>
        <w:autoSpaceDE w:val="0"/>
        <w:autoSpaceDN w:val="0"/>
        <w:adjustRightInd w:val="0"/>
        <w:spacing w:after="0" w:line="240" w:lineRule="auto"/>
        <w:ind w:firstLine="709"/>
        <w:contextualSpacing/>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6.1. Требования к качеству оказываемых услуг.</w:t>
      </w:r>
    </w:p>
    <w:p w14:paraId="4C5D1CE1" w14:textId="77777777" w:rsidR="00C03956" w:rsidRPr="00BA5938" w:rsidRDefault="00C03956"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Оказываемые услуги должны соответствовать требованиям действующих нормативных документов:</w:t>
      </w:r>
    </w:p>
    <w:p w14:paraId="2B29D0E9" w14:textId="77777777" w:rsidR="00412F5C" w:rsidRPr="00BA5938" w:rsidRDefault="00412F5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Приказ Минздрава России от 20.05.2022 № 342н;</w:t>
      </w:r>
    </w:p>
    <w:p w14:paraId="7E404711" w14:textId="77777777" w:rsidR="00241C6B" w:rsidRPr="00BA5938" w:rsidRDefault="00412F5C"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 </w:t>
      </w:r>
      <w:r w:rsidR="00241C6B" w:rsidRPr="00BA5938">
        <w:rPr>
          <w:rFonts w:ascii="Times New Roman" w:eastAsia="Times New Roman" w:hAnsi="Times New Roman" w:cs="Times New Roman"/>
          <w:sz w:val="24"/>
          <w:szCs w:val="24"/>
        </w:rPr>
        <w:t>Приказ Минздрава России от 26.12.2023 № 720н;</w:t>
      </w:r>
    </w:p>
    <w:p w14:paraId="02F361DF" w14:textId="77777777" w:rsidR="00241C6B" w:rsidRPr="00BA5938" w:rsidRDefault="00241C6B"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Закон Российской Федерации от 02.07.1992 № 3185-1;</w:t>
      </w:r>
    </w:p>
    <w:p w14:paraId="4DFE63E1" w14:textId="77777777" w:rsidR="00412F5C" w:rsidRPr="00BA5938" w:rsidRDefault="00241C6B"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Приказ Минздрава России от 13.05.2025 № 274н;</w:t>
      </w:r>
    </w:p>
    <w:p w14:paraId="334A8D9A" w14:textId="77777777" w:rsidR="00241C6B" w:rsidRPr="00BA5938" w:rsidRDefault="00241C6B"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ФЗ от 21.11.2011 № 323-ФЗ;</w:t>
      </w:r>
    </w:p>
    <w:p w14:paraId="4E2715C6" w14:textId="77777777" w:rsidR="00241C6B" w:rsidRPr="00BA5938" w:rsidRDefault="00241C6B"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ФЗ от 04.05.2011 № 99-ФЗ;</w:t>
      </w:r>
    </w:p>
    <w:p w14:paraId="4C7B3C0C" w14:textId="77777777" w:rsidR="00412F5C" w:rsidRPr="00BA5938" w:rsidRDefault="00241C6B"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 Постановление Правительства </w:t>
      </w:r>
      <w:r w:rsidR="00BA5938" w:rsidRPr="00BA5938">
        <w:rPr>
          <w:rFonts w:ascii="Times New Roman" w:eastAsia="Times New Roman" w:hAnsi="Times New Roman" w:cs="Times New Roman"/>
          <w:sz w:val="24"/>
          <w:szCs w:val="24"/>
        </w:rPr>
        <w:t xml:space="preserve">Российской Федерации </w:t>
      </w:r>
      <w:r w:rsidRPr="00BA5938">
        <w:rPr>
          <w:rFonts w:ascii="Times New Roman" w:eastAsia="Times New Roman" w:hAnsi="Times New Roman" w:cs="Times New Roman"/>
          <w:sz w:val="24"/>
          <w:szCs w:val="24"/>
        </w:rPr>
        <w:t>от 01.06.2021 № 852</w:t>
      </w:r>
      <w:r w:rsidR="00BA5938" w:rsidRPr="00BA5938">
        <w:rPr>
          <w:rFonts w:ascii="Times New Roman" w:eastAsia="Times New Roman" w:hAnsi="Times New Roman" w:cs="Times New Roman"/>
          <w:sz w:val="24"/>
          <w:szCs w:val="24"/>
        </w:rPr>
        <w:t>;</w:t>
      </w:r>
    </w:p>
    <w:p w14:paraId="2EBB8083" w14:textId="77777777" w:rsidR="00BA5938" w:rsidRPr="00BA5938" w:rsidRDefault="00BA5938"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Постановление Правительства Российской Федерации от 31.07.1998 № 866.</w:t>
      </w:r>
    </w:p>
    <w:p w14:paraId="6A3DE77F" w14:textId="77777777" w:rsidR="00C03956" w:rsidRPr="00BA5938" w:rsidRDefault="00C03956" w:rsidP="0006188D">
      <w:pPr>
        <w:widowControl w:val="0"/>
        <w:autoSpaceDE w:val="0"/>
        <w:autoSpaceDN w:val="0"/>
        <w:adjustRightInd w:val="0"/>
        <w:spacing w:after="0" w:line="240" w:lineRule="auto"/>
        <w:ind w:firstLine="709"/>
        <w:contextualSpacing/>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6.2. Условия оказания услуг.</w:t>
      </w:r>
    </w:p>
    <w:p w14:paraId="63E6DF08" w14:textId="77777777" w:rsidR="00BA5938" w:rsidRDefault="00C03956"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Оказание услуг осуществляется в </w:t>
      </w:r>
      <w:r w:rsidR="00BA5938">
        <w:rPr>
          <w:rFonts w:ascii="Times New Roman" w:eastAsia="Times New Roman" w:hAnsi="Times New Roman" w:cs="Times New Roman"/>
          <w:sz w:val="24"/>
          <w:szCs w:val="24"/>
        </w:rPr>
        <w:t xml:space="preserve">сроки, определенные в разделе 4. </w:t>
      </w:r>
    </w:p>
    <w:p w14:paraId="2B072554" w14:textId="77777777" w:rsidR="00C03956" w:rsidRPr="00BA5938" w:rsidRDefault="00C03956" w:rsidP="0006188D">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Оказание услуг должно осуществляться в </w:t>
      </w:r>
      <w:r w:rsidR="002C0A76">
        <w:rPr>
          <w:rFonts w:ascii="Times New Roman" w:eastAsia="Times New Roman" w:hAnsi="Times New Roman" w:cs="Times New Roman"/>
          <w:sz w:val="24"/>
          <w:szCs w:val="24"/>
        </w:rPr>
        <w:t>соответствии с режимом работы</w:t>
      </w:r>
      <w:r w:rsidR="0054631D">
        <w:rPr>
          <w:rFonts w:ascii="Times New Roman" w:eastAsia="Times New Roman" w:hAnsi="Times New Roman" w:cs="Times New Roman"/>
          <w:sz w:val="24"/>
          <w:szCs w:val="24"/>
        </w:rPr>
        <w:t xml:space="preserve"> Исполнителя</w:t>
      </w:r>
      <w:r w:rsidRPr="00BA5938">
        <w:rPr>
          <w:rFonts w:ascii="Times New Roman" w:eastAsia="Times New Roman" w:hAnsi="Times New Roman" w:cs="Times New Roman"/>
          <w:sz w:val="24"/>
          <w:szCs w:val="24"/>
        </w:rPr>
        <w:t>.</w:t>
      </w:r>
    </w:p>
    <w:p w14:paraId="4C2FBED0" w14:textId="77777777" w:rsidR="00C03956" w:rsidRPr="00BA5938" w:rsidRDefault="00C03956" w:rsidP="0006188D">
      <w:pPr>
        <w:widowControl w:val="0"/>
        <w:autoSpaceDE w:val="0"/>
        <w:autoSpaceDN w:val="0"/>
        <w:adjustRightInd w:val="0"/>
        <w:spacing w:after="0" w:line="240" w:lineRule="auto"/>
        <w:ind w:firstLine="709"/>
        <w:contextualSpacing/>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6.3. Требования к безопасности.</w:t>
      </w:r>
    </w:p>
    <w:p w14:paraId="5EB80D59" w14:textId="77777777" w:rsidR="00C03956" w:rsidRPr="00BA5938"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Исполнитель несет ответственность за безопасность оказываемых Услуг и соблюдение правил охраны труда при оказании Услуг в соответствии с действующим законодательством Российской Федерации.</w:t>
      </w:r>
    </w:p>
    <w:p w14:paraId="55E4FCBA" w14:textId="77777777" w:rsidR="00C03956" w:rsidRPr="00BA5938"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6.4. Требования к конфиденциальности.</w:t>
      </w:r>
    </w:p>
    <w:p w14:paraId="4CC04CE7" w14:textId="77777777" w:rsidR="00C03956" w:rsidRPr="00BA5938"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При оказании услуг обязательно соблюдение врачебной тайны и режима конфиденциальности в отношении информации, полученной в процессе исполнения Договора в рамках ФЗ от 21.11.2011 № 323-ФЗ с учетом требований законодательства Российской Федерации о персональных данных.</w:t>
      </w:r>
    </w:p>
    <w:p w14:paraId="085311E3" w14:textId="77777777" w:rsidR="00C03956" w:rsidRPr="00BA5938"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6.5. Требования по приемке услуг.</w:t>
      </w:r>
    </w:p>
    <w:p w14:paraId="75E1EE61" w14:textId="77777777" w:rsidR="00C03956" w:rsidRPr="00BA5938" w:rsidRDefault="00C03956" w:rsidP="0006188D">
      <w:pPr>
        <w:keepNext/>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Отчетным периодом оказания услуг является календарный месяц.</w:t>
      </w:r>
    </w:p>
    <w:p w14:paraId="7782F2ED" w14:textId="77777777" w:rsidR="00C03956" w:rsidRPr="00BA5938" w:rsidRDefault="00C03956" w:rsidP="0006188D">
      <w:pPr>
        <w:keepNext/>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 xml:space="preserve">Оказанные услуги по Договору фиксируется Сторонами в Акте сдачи-приемки оказанных услуг с приложением Списка работников, прошедших обязательное </w:t>
      </w:r>
      <w:r w:rsidRPr="00BA5938">
        <w:rPr>
          <w:rFonts w:ascii="Times New Roman" w:eastAsia="Times New Roman" w:hAnsi="Times New Roman" w:cs="Times New Roman"/>
          <w:sz w:val="24"/>
          <w:szCs w:val="24"/>
        </w:rPr>
        <w:lastRenderedPageBreak/>
        <w:t xml:space="preserve">психиатрическое освидетельствование (далее – Акт с приложением), подписанным уполномоченными представителями Сторон. </w:t>
      </w:r>
    </w:p>
    <w:p w14:paraId="75AE5951" w14:textId="77777777" w:rsidR="00C03956" w:rsidRPr="00BA5938" w:rsidRDefault="0054631D" w:rsidP="0006188D">
      <w:pPr>
        <w:keepNext/>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074F25">
        <w:rPr>
          <w:rFonts w:ascii="Times New Roman" w:hAnsi="Times New Roman" w:cs="Times New Roman"/>
          <w:sz w:val="24"/>
          <w:szCs w:val="24"/>
        </w:rPr>
        <w:t xml:space="preserve">В течение 5 (пяти) рабочих дней после завершения оказания Услуг </w:t>
      </w:r>
      <w:r>
        <w:rPr>
          <w:rFonts w:ascii="Times New Roman" w:hAnsi="Times New Roman" w:cs="Times New Roman"/>
          <w:sz w:val="24"/>
          <w:szCs w:val="24"/>
        </w:rPr>
        <w:t xml:space="preserve">Исполнитель направляет Заказчику </w:t>
      </w:r>
      <w:r w:rsidRPr="0054631D">
        <w:rPr>
          <w:rFonts w:ascii="Times New Roman" w:hAnsi="Times New Roman" w:cs="Times New Roman"/>
          <w:sz w:val="24"/>
          <w:szCs w:val="24"/>
        </w:rPr>
        <w:t>Акт с приложением</w:t>
      </w:r>
      <w:r w:rsidRPr="00074F25">
        <w:rPr>
          <w:rFonts w:ascii="Times New Roman" w:hAnsi="Times New Roman" w:cs="Times New Roman"/>
          <w:sz w:val="24"/>
          <w:szCs w:val="24"/>
        </w:rPr>
        <w:t>, подписанные Исполнителем.</w:t>
      </w:r>
    </w:p>
    <w:p w14:paraId="3CA575EE" w14:textId="77777777" w:rsidR="00C03956" w:rsidRPr="00BA5938" w:rsidRDefault="0054631D" w:rsidP="0006188D">
      <w:pPr>
        <w:keepNext/>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074F25">
        <w:rPr>
          <w:rFonts w:ascii="Times New Roman" w:hAnsi="Times New Roman" w:cs="Times New Roman"/>
          <w:color w:val="000000"/>
          <w:sz w:val="24"/>
          <w:szCs w:val="24"/>
        </w:rPr>
        <w:t xml:space="preserve">Заказчик после получения </w:t>
      </w:r>
      <w:r w:rsidRPr="0054631D">
        <w:rPr>
          <w:rFonts w:ascii="Times New Roman" w:hAnsi="Times New Roman" w:cs="Times New Roman"/>
          <w:color w:val="000000"/>
          <w:sz w:val="24"/>
          <w:szCs w:val="24"/>
        </w:rPr>
        <w:t>Акт</w:t>
      </w:r>
      <w:r>
        <w:rPr>
          <w:rFonts w:ascii="Times New Roman" w:hAnsi="Times New Roman" w:cs="Times New Roman"/>
          <w:color w:val="000000"/>
          <w:sz w:val="24"/>
          <w:szCs w:val="24"/>
        </w:rPr>
        <w:t>а</w:t>
      </w:r>
      <w:r w:rsidRPr="0054631D">
        <w:rPr>
          <w:rFonts w:ascii="Times New Roman" w:hAnsi="Times New Roman" w:cs="Times New Roman"/>
          <w:color w:val="000000"/>
          <w:sz w:val="24"/>
          <w:szCs w:val="24"/>
        </w:rPr>
        <w:t xml:space="preserve"> с приложением</w:t>
      </w:r>
      <w:r w:rsidRPr="00074F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принимает оказанные Услуги, подписывает и передает</w:t>
      </w:r>
      <w:r w:rsidRPr="00074F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Акт </w:t>
      </w:r>
      <w:r w:rsidRPr="00074F25">
        <w:rPr>
          <w:rFonts w:ascii="Times New Roman" w:hAnsi="Times New Roman" w:cs="Times New Roman"/>
          <w:color w:val="000000"/>
          <w:sz w:val="24"/>
          <w:szCs w:val="24"/>
        </w:rPr>
        <w:t xml:space="preserve">Исполнителю не позднее </w:t>
      </w:r>
      <w:r>
        <w:rPr>
          <w:rFonts w:ascii="Times New Roman" w:hAnsi="Times New Roman" w:cs="Times New Roman"/>
          <w:color w:val="000000"/>
          <w:sz w:val="24"/>
          <w:szCs w:val="24"/>
        </w:rPr>
        <w:t>1</w:t>
      </w:r>
      <w:r w:rsidRPr="00074F25">
        <w:rPr>
          <w:rFonts w:ascii="Times New Roman" w:hAnsi="Times New Roman" w:cs="Times New Roman"/>
          <w:color w:val="000000"/>
          <w:sz w:val="24"/>
          <w:szCs w:val="24"/>
        </w:rPr>
        <w:t>5 (</w:t>
      </w:r>
      <w:r>
        <w:rPr>
          <w:rFonts w:ascii="Times New Roman" w:hAnsi="Times New Roman" w:cs="Times New Roman"/>
          <w:color w:val="000000"/>
          <w:sz w:val="24"/>
          <w:szCs w:val="24"/>
        </w:rPr>
        <w:t xml:space="preserve">пятнадцати) рабочих дней с момента </w:t>
      </w:r>
      <w:r w:rsidRPr="00074F25">
        <w:rPr>
          <w:rFonts w:ascii="Times New Roman" w:hAnsi="Times New Roman" w:cs="Times New Roman"/>
          <w:color w:val="000000"/>
          <w:sz w:val="24"/>
          <w:szCs w:val="24"/>
        </w:rPr>
        <w:t>получения</w:t>
      </w:r>
      <w:r>
        <w:rPr>
          <w:rFonts w:ascii="Times New Roman" w:hAnsi="Times New Roman" w:cs="Times New Roman"/>
          <w:sz w:val="24"/>
          <w:szCs w:val="24"/>
        </w:rPr>
        <w:t xml:space="preserve"> или направляет</w:t>
      </w:r>
      <w:r w:rsidRPr="00074F25">
        <w:rPr>
          <w:rFonts w:ascii="Times New Roman" w:hAnsi="Times New Roman" w:cs="Times New Roman"/>
          <w:sz w:val="24"/>
          <w:szCs w:val="24"/>
        </w:rPr>
        <w:t xml:space="preserve"> Исполнителю мотивированный отказ от приемки оказанных Услуг с указанием причин отказа. </w:t>
      </w:r>
      <w:r w:rsidRPr="00074F25">
        <w:rPr>
          <w:rFonts w:ascii="Times New Roman" w:hAnsi="Times New Roman" w:cs="Times New Roman"/>
          <w:bCs/>
          <w:sz w:val="24"/>
          <w:szCs w:val="24"/>
        </w:rPr>
        <w:t>В случае уклонения или немотивированного отказа Заказчика от подписания Акта Исполнитель вправе составить односторонний Акт об оказании Услуг. Услуги, указанные в данном акте, считаются предоставленными Исполнителем и принятыми Заказчиком и подлежат оплате в соответствии с условиями Договора.</w:t>
      </w:r>
    </w:p>
    <w:p w14:paraId="32AA0EE4" w14:textId="77777777" w:rsidR="00C03956" w:rsidRPr="00BA5938" w:rsidRDefault="00C03956" w:rsidP="0006188D">
      <w:pPr>
        <w:keepNext/>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6.6. Требования по передаче заказчику закупки технических и иных документов (оформление результатов оказанных услуг).</w:t>
      </w:r>
    </w:p>
    <w:p w14:paraId="410A1C17" w14:textId="77777777" w:rsidR="00C03956" w:rsidRPr="00BA5938"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Исполнитель обязуется оказать услуги и результаты оказанных услуг оформить надлежащим образом, а именно предоставить следующие документы:</w:t>
      </w:r>
    </w:p>
    <w:p w14:paraId="3BE48156" w14:textId="77777777" w:rsidR="00C03956" w:rsidRPr="00BA5938"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1. Акт сдачи - приемки оказанных Услуг с приложением за отчетный период (в двух экземплярах).</w:t>
      </w:r>
    </w:p>
    <w:p w14:paraId="4842980F" w14:textId="77777777" w:rsidR="00C03956" w:rsidRPr="00BA5938"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2. Счет на оплату оказанных Услуг за отчетный период.</w:t>
      </w:r>
    </w:p>
    <w:p w14:paraId="3DD04CCB" w14:textId="77777777" w:rsidR="00C03956" w:rsidRPr="00BA5938" w:rsidRDefault="00C03956" w:rsidP="0006188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p>
    <w:p w14:paraId="7B1EDD50" w14:textId="77777777" w:rsidR="00C03956" w:rsidRPr="00BA5938"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7. ТРЕБОВАНИЯ К ГАРАНТИЙНЫМ ОБЯЗАТЕЛЬСТВАМ ОКАЗЫВАЕМЫХ УСЛУГ</w:t>
      </w:r>
    </w:p>
    <w:p w14:paraId="6A1D3089"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b/>
          <w:sz w:val="24"/>
          <w:szCs w:val="24"/>
        </w:rPr>
      </w:pPr>
    </w:p>
    <w:p w14:paraId="7CDBD5F3" w14:textId="77777777" w:rsidR="00C03956" w:rsidRPr="00BA5938" w:rsidRDefault="00C03956" w:rsidP="0006188D">
      <w:pPr>
        <w:widowControl w:val="0"/>
        <w:autoSpaceDE w:val="0"/>
        <w:autoSpaceDN w:val="0"/>
        <w:adjustRightInd w:val="0"/>
        <w:spacing w:after="0" w:line="240" w:lineRule="auto"/>
        <w:ind w:firstLine="675"/>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Исполнитель гарантирует качество оказания услуг в соответствии с требованиями нормативно-правовых актов, национальных и международных стандартов, которые регулируют качество оказания услуг определенного вида, а также в соответствии с условиями Договора и приложениями к Договору.</w:t>
      </w:r>
    </w:p>
    <w:p w14:paraId="18ABD7D8" w14:textId="77777777" w:rsidR="00C03956" w:rsidRPr="00BA5938" w:rsidRDefault="00C03956" w:rsidP="0006188D">
      <w:pPr>
        <w:widowControl w:val="0"/>
        <w:autoSpaceDE w:val="0"/>
        <w:autoSpaceDN w:val="0"/>
        <w:adjustRightInd w:val="0"/>
        <w:spacing w:after="0" w:line="240" w:lineRule="auto"/>
        <w:ind w:firstLine="675"/>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Исполнитель предоставляет Заказчику гарантию на оказанные услуги.</w:t>
      </w:r>
    </w:p>
    <w:p w14:paraId="13844A05"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p w14:paraId="55185F68" w14:textId="77777777" w:rsidR="00C03956" w:rsidRPr="00BA5938" w:rsidRDefault="00C03956" w:rsidP="0006188D">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BA5938">
        <w:rPr>
          <w:rFonts w:ascii="Times New Roman" w:eastAsia="Times New Roman" w:hAnsi="Times New Roman" w:cs="Times New Roman"/>
          <w:b/>
          <w:sz w:val="24"/>
          <w:szCs w:val="24"/>
        </w:rPr>
        <w:t>8. СПЕЦИАЛЬНЫЕ ТРЕБОВАНИЯ</w:t>
      </w:r>
    </w:p>
    <w:p w14:paraId="2310FE76" w14:textId="77777777" w:rsidR="00C03956" w:rsidRPr="00BA5938" w:rsidRDefault="00C03956" w:rsidP="0006188D">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p>
    <w:p w14:paraId="5DFEBB00" w14:textId="77777777" w:rsidR="0006188D" w:rsidRDefault="00C03956" w:rsidP="0006188D">
      <w:pPr>
        <w:widowControl w:val="0"/>
        <w:autoSpaceDE w:val="0"/>
        <w:autoSpaceDN w:val="0"/>
        <w:adjustRightInd w:val="0"/>
        <w:spacing w:after="0" w:line="240" w:lineRule="auto"/>
        <w:ind w:firstLine="675"/>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Обязательное наличие у Исполнителя действующих лицензий на медицинскую деятельность в соответствии с требованиями ФЗ от 04.05.2011 № 99-ФЗ, в том числе в части психиа</w:t>
      </w:r>
      <w:r w:rsidR="0006188D">
        <w:rPr>
          <w:rFonts w:ascii="Times New Roman" w:eastAsia="Times New Roman" w:hAnsi="Times New Roman" w:cs="Times New Roman"/>
          <w:sz w:val="24"/>
          <w:szCs w:val="24"/>
        </w:rPr>
        <w:t xml:space="preserve">трического освидетельствования </w:t>
      </w:r>
      <w:r w:rsidRPr="00BA5938">
        <w:rPr>
          <w:rFonts w:ascii="Times New Roman" w:eastAsia="Times New Roman" w:hAnsi="Times New Roman" w:cs="Times New Roman"/>
          <w:sz w:val="24"/>
          <w:szCs w:val="24"/>
        </w:rPr>
        <w:t>и распорядительного документа о создании врачебной комиссии, выданного федеральным органом исполнительной власти в сфере здравоохранения или органом исполнительной власти субъекта Российской Федерации в сфере здравоохранения, в соответствии с требованиями За</w:t>
      </w:r>
      <w:r w:rsidR="0006188D">
        <w:rPr>
          <w:rFonts w:ascii="Times New Roman" w:eastAsia="Times New Roman" w:hAnsi="Times New Roman" w:cs="Times New Roman"/>
          <w:sz w:val="24"/>
          <w:szCs w:val="24"/>
        </w:rPr>
        <w:t xml:space="preserve">кона РФ от 02.07.1992 </w:t>
      </w:r>
      <w:r w:rsidR="00726C3D">
        <w:rPr>
          <w:rFonts w:ascii="Times New Roman" w:eastAsia="Times New Roman" w:hAnsi="Times New Roman" w:cs="Times New Roman"/>
          <w:sz w:val="24"/>
          <w:szCs w:val="24"/>
        </w:rPr>
        <w:br/>
      </w:r>
      <w:r w:rsidR="0006188D">
        <w:rPr>
          <w:rFonts w:ascii="Times New Roman" w:eastAsia="Times New Roman" w:hAnsi="Times New Roman" w:cs="Times New Roman"/>
          <w:sz w:val="24"/>
          <w:szCs w:val="24"/>
        </w:rPr>
        <w:t>№ 3185-1.</w:t>
      </w:r>
    </w:p>
    <w:p w14:paraId="1058C971" w14:textId="77777777" w:rsidR="00C03956" w:rsidRDefault="00C03956" w:rsidP="0006188D">
      <w:pPr>
        <w:widowControl w:val="0"/>
        <w:autoSpaceDE w:val="0"/>
        <w:autoSpaceDN w:val="0"/>
        <w:adjustRightInd w:val="0"/>
        <w:spacing w:after="0" w:line="240" w:lineRule="auto"/>
        <w:ind w:firstLine="675"/>
        <w:contextualSpacing/>
        <w:jc w:val="both"/>
        <w:rPr>
          <w:rFonts w:ascii="Times New Roman" w:eastAsia="Times New Roman" w:hAnsi="Times New Roman" w:cs="Times New Roman"/>
          <w:sz w:val="24"/>
          <w:szCs w:val="24"/>
        </w:rPr>
      </w:pPr>
      <w:r w:rsidRPr="00BA5938">
        <w:rPr>
          <w:rFonts w:ascii="Times New Roman" w:eastAsia="Times New Roman" w:hAnsi="Times New Roman" w:cs="Times New Roman"/>
          <w:sz w:val="24"/>
          <w:szCs w:val="24"/>
        </w:rPr>
        <w:t>Отсутствие сведений об Исполнителе (участнике закупки) в реестре недобросовестных поставщиков.</w:t>
      </w:r>
    </w:p>
    <w:p w14:paraId="3934B0BE" w14:textId="77777777" w:rsidR="0006188D" w:rsidRPr="00BA5938" w:rsidRDefault="0006188D" w:rsidP="0006188D">
      <w:pPr>
        <w:widowControl w:val="0"/>
        <w:autoSpaceDE w:val="0"/>
        <w:autoSpaceDN w:val="0"/>
        <w:adjustRightInd w:val="0"/>
        <w:spacing w:after="0" w:line="240" w:lineRule="auto"/>
        <w:ind w:firstLine="675"/>
        <w:contextualSpacing/>
        <w:jc w:val="both"/>
        <w:rPr>
          <w:rFonts w:ascii="Times New Roman" w:eastAsia="Times New Roman" w:hAnsi="Times New Roman" w:cs="Times New Roman"/>
          <w:sz w:val="24"/>
          <w:szCs w:val="24"/>
        </w:rPr>
      </w:pPr>
    </w:p>
    <w:p w14:paraId="356D47CF" w14:textId="77777777" w:rsidR="00C03956" w:rsidRPr="0006188D" w:rsidRDefault="00C03956" w:rsidP="0006188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6188D">
        <w:rPr>
          <w:rFonts w:ascii="Times New Roman" w:eastAsia="Times New Roman" w:hAnsi="Times New Roman" w:cs="Times New Roman"/>
          <w:b/>
          <w:sz w:val="24"/>
          <w:szCs w:val="24"/>
        </w:rPr>
        <w:t>9. ДОПОЛНИТЕЛЬНЫЕ (ИНЫЕ) ТРЕБОВАНИЯ</w:t>
      </w:r>
    </w:p>
    <w:p w14:paraId="3C68A16C" w14:textId="77777777" w:rsidR="00C03956" w:rsidRPr="0006188D" w:rsidRDefault="00C03956" w:rsidP="0006188D">
      <w:pPr>
        <w:widowControl w:val="0"/>
        <w:autoSpaceDE w:val="0"/>
        <w:autoSpaceDN w:val="0"/>
        <w:adjustRightInd w:val="0"/>
        <w:spacing w:after="0" w:line="240" w:lineRule="auto"/>
        <w:ind w:firstLine="709"/>
        <w:rPr>
          <w:rFonts w:ascii="Times New Roman" w:eastAsia="Times New Roman" w:hAnsi="Times New Roman" w:cs="Times New Roman"/>
          <w:sz w:val="24"/>
          <w:szCs w:val="24"/>
        </w:rPr>
      </w:pPr>
    </w:p>
    <w:p w14:paraId="1505822E" w14:textId="77777777" w:rsidR="0006188D" w:rsidRPr="004B1F81" w:rsidRDefault="00C03956" w:rsidP="004B1F8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6188D">
        <w:rPr>
          <w:rFonts w:ascii="Times New Roman" w:eastAsia="Times New Roman" w:hAnsi="Times New Roman" w:cs="Times New Roman"/>
          <w:sz w:val="24"/>
          <w:szCs w:val="24"/>
        </w:rPr>
        <w:t xml:space="preserve">Стороны обязуются соблюдать требования Федерального закона от 27.07.2006 </w:t>
      </w:r>
      <w:r w:rsidR="00726C3D">
        <w:rPr>
          <w:rFonts w:ascii="Times New Roman" w:eastAsia="Times New Roman" w:hAnsi="Times New Roman" w:cs="Times New Roman"/>
          <w:sz w:val="24"/>
          <w:szCs w:val="24"/>
        </w:rPr>
        <w:br/>
      </w:r>
      <w:r w:rsidRPr="0006188D">
        <w:rPr>
          <w:rFonts w:ascii="Times New Roman" w:eastAsia="Times New Roman" w:hAnsi="Times New Roman" w:cs="Times New Roman"/>
          <w:sz w:val="24"/>
          <w:szCs w:val="24"/>
        </w:rPr>
        <w:t>№ 152-ФЗ «О персональных данных» при получении, хранении, обработке и передаче персональных данных, ставших известными какой-либо из Сторон в ходе испол</w:t>
      </w:r>
      <w:r w:rsidR="0006188D">
        <w:rPr>
          <w:rFonts w:ascii="Times New Roman" w:eastAsia="Times New Roman" w:hAnsi="Times New Roman" w:cs="Times New Roman"/>
          <w:sz w:val="24"/>
          <w:szCs w:val="24"/>
        </w:rPr>
        <w:t>нения обязательств по Договору.</w:t>
      </w:r>
    </w:p>
    <w:p w14:paraId="0F5FDF4D" w14:textId="77777777" w:rsidR="0006188D" w:rsidRDefault="0006188D" w:rsidP="0006188D">
      <w:pPr>
        <w:widowControl w:val="0"/>
        <w:autoSpaceDE w:val="0"/>
        <w:autoSpaceDN w:val="0"/>
        <w:adjustRightInd w:val="0"/>
        <w:spacing w:after="0" w:line="240" w:lineRule="auto"/>
        <w:jc w:val="both"/>
        <w:rPr>
          <w:rFonts w:ascii="Times New Roman" w:hAnsi="Times New Roman" w:cs="Times New Roman"/>
          <w:sz w:val="24"/>
          <w:szCs w:val="24"/>
        </w:rPr>
      </w:pPr>
    </w:p>
    <w:p w14:paraId="6C06567A" w14:textId="77777777" w:rsidR="004B1F81" w:rsidRPr="004B1F81" w:rsidRDefault="004B1F81" w:rsidP="0006188D">
      <w:pPr>
        <w:widowControl w:val="0"/>
        <w:autoSpaceDE w:val="0"/>
        <w:autoSpaceDN w:val="0"/>
        <w:adjustRightInd w:val="0"/>
        <w:spacing w:after="0" w:line="240" w:lineRule="auto"/>
        <w:jc w:val="both"/>
        <w:rPr>
          <w:rFonts w:ascii="Times New Roman" w:hAnsi="Times New Roman" w:cs="Times New Roman"/>
          <w:sz w:val="24"/>
          <w:szCs w:val="24"/>
        </w:rPr>
      </w:pPr>
    </w:p>
    <w:p w14:paraId="4A30676D" w14:textId="77777777" w:rsidR="0006188D" w:rsidRPr="00726C3D" w:rsidRDefault="00726C3D" w:rsidP="0006188D">
      <w:pPr>
        <w:widowControl w:val="0"/>
        <w:autoSpaceDE w:val="0"/>
        <w:autoSpaceDN w:val="0"/>
        <w:adjustRightInd w:val="0"/>
        <w:spacing w:after="0" w:line="240" w:lineRule="auto"/>
        <w:jc w:val="both"/>
        <w:rPr>
          <w:rFonts w:ascii="Times New Roman" w:hAnsi="Times New Roman" w:cs="Times New Roman"/>
          <w:sz w:val="24"/>
          <w:szCs w:val="24"/>
        </w:rPr>
      </w:pPr>
      <w:r w:rsidRPr="00726C3D">
        <w:rPr>
          <w:rFonts w:ascii="Times New Roman" w:hAnsi="Times New Roman" w:cs="Times New Roman"/>
          <w:sz w:val="24"/>
          <w:szCs w:val="24"/>
        </w:rPr>
        <w:t>Руководитель отдела ох</w:t>
      </w:r>
      <w:r>
        <w:rPr>
          <w:rFonts w:ascii="Times New Roman" w:hAnsi="Times New Roman" w:cs="Times New Roman"/>
          <w:sz w:val="24"/>
          <w:szCs w:val="24"/>
        </w:rPr>
        <w:t>раны труда и экологии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726C3D">
        <w:rPr>
          <w:rFonts w:ascii="Times New Roman" w:hAnsi="Times New Roman" w:cs="Times New Roman"/>
          <w:sz w:val="24"/>
          <w:szCs w:val="24"/>
        </w:rPr>
        <w:t>О. В. Резегин</w:t>
      </w:r>
    </w:p>
    <w:sectPr w:rsidR="0006188D" w:rsidRPr="00726C3D" w:rsidSect="004B1F81">
      <w:headerReference w:type="even" r:id="rId7"/>
      <w:headerReference w:type="default" r:id="rId8"/>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070E4" w14:textId="77777777" w:rsidR="00387452" w:rsidRDefault="00387452">
      <w:pPr>
        <w:spacing w:after="0" w:line="240" w:lineRule="auto"/>
      </w:pPr>
      <w:r>
        <w:separator/>
      </w:r>
    </w:p>
  </w:endnote>
  <w:endnote w:type="continuationSeparator" w:id="0">
    <w:p w14:paraId="7777B59B" w14:textId="77777777" w:rsidR="00387452" w:rsidRDefault="00387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Mincho"/>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CAA06" w14:textId="77777777" w:rsidR="00387452" w:rsidRDefault="00387452">
      <w:pPr>
        <w:spacing w:after="0" w:line="240" w:lineRule="auto"/>
      </w:pPr>
      <w:r>
        <w:separator/>
      </w:r>
    </w:p>
  </w:footnote>
  <w:footnote w:type="continuationSeparator" w:id="0">
    <w:p w14:paraId="01F48813" w14:textId="77777777" w:rsidR="00387452" w:rsidRDefault="00387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4923" w14:textId="77777777" w:rsidR="00412F5C" w:rsidRDefault="00412F5C">
    <w:pPr>
      <w:pStyle w:val="af6"/>
      <w:jc w:val="center"/>
    </w:pPr>
  </w:p>
  <w:p w14:paraId="6A738666" w14:textId="77777777" w:rsidR="00412F5C" w:rsidRDefault="00412F5C">
    <w:pPr>
      <w:pStyle w:val="af6"/>
    </w:pPr>
  </w:p>
  <w:p w14:paraId="6CF7EA38" w14:textId="77777777" w:rsidR="00412F5C" w:rsidRDefault="00412F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957431"/>
      <w:docPartObj>
        <w:docPartGallery w:val="Page Numbers (Top of Page)"/>
        <w:docPartUnique/>
      </w:docPartObj>
    </w:sdtPr>
    <w:sdtEndPr/>
    <w:sdtContent>
      <w:p w14:paraId="467370B8" w14:textId="77777777" w:rsidR="00A212FC" w:rsidRDefault="00A212FC">
        <w:pPr>
          <w:pStyle w:val="af6"/>
          <w:jc w:val="center"/>
        </w:pPr>
        <w:r>
          <w:fldChar w:fldCharType="begin"/>
        </w:r>
        <w:r>
          <w:instrText>PAGE   \* MERGEFORMAT</w:instrText>
        </w:r>
        <w:r>
          <w:fldChar w:fldCharType="separate"/>
        </w:r>
        <w:r w:rsidR="0054631D" w:rsidRPr="0054631D">
          <w:rPr>
            <w:noProof/>
            <w:lang w:val="ru-RU"/>
          </w:rPr>
          <w:t>5</w:t>
        </w:r>
        <w:r>
          <w:fldChar w:fldCharType="end"/>
        </w:r>
      </w:p>
    </w:sdtContent>
  </w:sdt>
  <w:p w14:paraId="55B81CAF" w14:textId="77777777" w:rsidR="00A212FC" w:rsidRDefault="00A212FC">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17226EC"/>
    <w:multiLevelType w:val="hybridMultilevel"/>
    <w:tmpl w:val="BBB6E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4" w15:restartNumberingAfterBreak="0">
    <w:nsid w:val="09CB61DB"/>
    <w:multiLevelType w:val="hybridMultilevel"/>
    <w:tmpl w:val="AE20A1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E19A8150"/>
    <w:lvl w:ilvl="0">
      <w:start w:val="1"/>
      <w:numFmt w:val="decimal"/>
      <w:lvlText w:val="%1."/>
      <w:lvlJc w:val="left"/>
      <w:pPr>
        <w:ind w:left="4188" w:hanging="360"/>
      </w:pPr>
    </w:lvl>
    <w:lvl w:ilvl="1">
      <w:start w:val="1"/>
      <w:numFmt w:val="decimal"/>
      <w:lvlText w:val="%1.%2."/>
      <w:lvlJc w:val="left"/>
      <w:pPr>
        <w:ind w:left="1283" w:hanging="432"/>
      </w:pPr>
      <w:rPr>
        <w:b w:val="0"/>
        <w:sz w:val="24"/>
        <w:szCs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5F44D5"/>
    <w:multiLevelType w:val="multilevel"/>
    <w:tmpl w:val="D56E73EE"/>
    <w:lvl w:ilvl="0">
      <w:start w:val="3"/>
      <w:numFmt w:val="decimal"/>
      <w:lvlText w:val="%1."/>
      <w:lvlJc w:val="left"/>
      <w:pPr>
        <w:ind w:left="450" w:hanging="45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8"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1B9D1827"/>
    <w:multiLevelType w:val="multilevel"/>
    <w:tmpl w:val="6EC61422"/>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1787"/>
        </w:tabs>
        <w:ind w:left="1785" w:hanging="792"/>
      </w:pPr>
      <w:rPr>
        <w:rFonts w:hint="default"/>
        <w:b w:val="0"/>
        <w:color w:val="auto"/>
      </w:rPr>
    </w:lvl>
    <w:lvl w:ilvl="2">
      <w:start w:val="1"/>
      <w:numFmt w:val="decimal"/>
      <w:lvlText w:val="%1.%2.%3."/>
      <w:lvlJc w:val="left"/>
      <w:pPr>
        <w:tabs>
          <w:tab w:val="num" w:pos="794"/>
        </w:tabs>
        <w:ind w:left="794" w:hanging="794"/>
      </w:pPr>
      <w:rPr>
        <w:rFonts w:hint="default"/>
        <w:b w:val="0"/>
      </w:rPr>
    </w:lvl>
    <w:lvl w:ilvl="3">
      <w:start w:val="1"/>
      <w:numFmt w:val="decimal"/>
      <w:lvlText w:val="%1.%2.%3.%4."/>
      <w:lvlJc w:val="left"/>
      <w:pPr>
        <w:tabs>
          <w:tab w:val="num" w:pos="2280"/>
        </w:tabs>
        <w:ind w:left="220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0226B2"/>
    <w:multiLevelType w:val="hybridMultilevel"/>
    <w:tmpl w:val="9B325124"/>
    <w:lvl w:ilvl="0" w:tplc="13FAD07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8EA5B49"/>
    <w:multiLevelType w:val="multilevel"/>
    <w:tmpl w:val="63F2D448"/>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7" w15:restartNumberingAfterBreak="0">
    <w:nsid w:val="2A9E2D32"/>
    <w:multiLevelType w:val="multilevel"/>
    <w:tmpl w:val="7D4C43DE"/>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FAF15B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30B5766"/>
    <w:multiLevelType w:val="hybridMultilevel"/>
    <w:tmpl w:val="3C0E7618"/>
    <w:lvl w:ilvl="0" w:tplc="B14085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2"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3" w15:restartNumberingAfterBreak="0">
    <w:nsid w:val="3D814DA0"/>
    <w:multiLevelType w:val="hybridMultilevel"/>
    <w:tmpl w:val="B60C93D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DAE0E92"/>
    <w:multiLevelType w:val="multilevel"/>
    <w:tmpl w:val="6AEC47FC"/>
    <w:lvl w:ilvl="0">
      <w:start w:val="5"/>
      <w:numFmt w:val="decimal"/>
      <w:lvlText w:val="%1."/>
      <w:lvlJc w:val="left"/>
      <w:pPr>
        <w:ind w:left="675" w:hanging="675"/>
      </w:pPr>
      <w:rPr>
        <w:rFonts w:hint="default"/>
      </w:rPr>
    </w:lvl>
    <w:lvl w:ilvl="1">
      <w:start w:val="5"/>
      <w:numFmt w:val="decimal"/>
      <w:lvlText w:val="%1.%2."/>
      <w:lvlJc w:val="left"/>
      <w:pPr>
        <w:ind w:left="1713" w:hanging="720"/>
      </w:pPr>
      <w:rPr>
        <w:rFonts w:hint="default"/>
      </w:rPr>
    </w:lvl>
    <w:lvl w:ilvl="2">
      <w:start w:val="3"/>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5" w15:restartNumberingAfterBreak="0">
    <w:nsid w:val="3DE7195D"/>
    <w:multiLevelType w:val="multilevel"/>
    <w:tmpl w:val="69AA0AD6"/>
    <w:lvl w:ilvl="0">
      <w:start w:val="5"/>
      <w:numFmt w:val="decimal"/>
      <w:lvlText w:val="%1."/>
      <w:lvlJc w:val="left"/>
      <w:pPr>
        <w:ind w:left="675" w:hanging="675"/>
      </w:pPr>
      <w:rPr>
        <w:rFonts w:hint="default"/>
      </w:rPr>
    </w:lvl>
    <w:lvl w:ilvl="1">
      <w:start w:val="5"/>
      <w:numFmt w:val="decimal"/>
      <w:lvlText w:val="%1.%2."/>
      <w:lvlJc w:val="left"/>
      <w:pPr>
        <w:ind w:left="1800" w:hanging="720"/>
      </w:pPr>
      <w:rPr>
        <w:rFonts w:hint="default"/>
      </w:rPr>
    </w:lvl>
    <w:lvl w:ilvl="2">
      <w:start w:val="3"/>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B665F73"/>
    <w:multiLevelType w:val="multilevel"/>
    <w:tmpl w:val="8E2CADCE"/>
    <w:lvl w:ilvl="0">
      <w:start w:val="2"/>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8" w15:restartNumberingAfterBreak="0">
    <w:nsid w:val="53547DB5"/>
    <w:multiLevelType w:val="multilevel"/>
    <w:tmpl w:val="A66E3704"/>
    <w:lvl w:ilvl="0">
      <w:start w:val="3"/>
      <w:numFmt w:val="decimal"/>
      <w:lvlText w:val="%1."/>
      <w:lvlJc w:val="left"/>
      <w:pPr>
        <w:ind w:left="450" w:hanging="450"/>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9" w15:restartNumberingAfterBreak="0">
    <w:nsid w:val="551C5499"/>
    <w:multiLevelType w:val="hybridMultilevel"/>
    <w:tmpl w:val="6B2854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61A5D6E"/>
    <w:multiLevelType w:val="hybridMultilevel"/>
    <w:tmpl w:val="13723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582D0047"/>
    <w:multiLevelType w:val="hybridMultilevel"/>
    <w:tmpl w:val="52DE63D2"/>
    <w:lvl w:ilvl="0" w:tplc="E3969EE8">
      <w:start w:val="1"/>
      <w:numFmt w:val="decimal"/>
      <w:lvlText w:val="%1."/>
      <w:lvlJc w:val="left"/>
      <w:pPr>
        <w:ind w:left="1069" w:hanging="360"/>
      </w:pPr>
      <w:rPr>
        <w:rFonts w:hint="default"/>
        <w:b w:val="0"/>
        <w:i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5EEE08E4"/>
    <w:multiLevelType w:val="multilevel"/>
    <w:tmpl w:val="0C4AC0B6"/>
    <w:lvl w:ilvl="0">
      <w:start w:val="1"/>
      <w:numFmt w:val="decimal"/>
      <w:lvlText w:val="%1."/>
      <w:lvlJc w:val="left"/>
      <w:pPr>
        <w:ind w:left="1069" w:hanging="360"/>
      </w:pPr>
      <w:rPr>
        <w:b/>
      </w:rPr>
    </w:lvl>
    <w:lvl w:ilvl="1">
      <w:start w:val="1"/>
      <w:numFmt w:val="decimal"/>
      <w:isLgl/>
      <w:lvlText w:val="%1.%2."/>
      <w:lvlJc w:val="left"/>
      <w:pPr>
        <w:ind w:left="1571" w:hanging="720"/>
      </w:pPr>
      <w:rPr>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5"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72F50AF"/>
    <w:multiLevelType w:val="hybridMultilevel"/>
    <w:tmpl w:val="3F669A24"/>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7823DB"/>
    <w:multiLevelType w:val="multilevel"/>
    <w:tmpl w:val="E2CC37E0"/>
    <w:lvl w:ilvl="0">
      <w:start w:val="1"/>
      <w:numFmt w:val="decimal"/>
      <w:lvlText w:val="%1."/>
      <w:lvlJc w:val="left"/>
      <w:pPr>
        <w:ind w:left="4330" w:hanging="360"/>
      </w:pPr>
      <w:rPr>
        <w:rFonts w:ascii="Times New Roman" w:hAnsi="Times New Roman" w:cs="Times New Roman" w:hint="default"/>
        <w:b/>
      </w:rPr>
    </w:lvl>
    <w:lvl w:ilvl="1">
      <w:start w:val="1"/>
      <w:numFmt w:val="decimal"/>
      <w:isLgl/>
      <w:lvlText w:val="%1.%2."/>
      <w:lvlJc w:val="left"/>
      <w:pPr>
        <w:ind w:left="8205" w:hanging="975"/>
      </w:pPr>
      <w:rPr>
        <w:rFonts w:ascii="Times New Roman" w:hAnsi="Times New Roman" w:cs="Times New Roman" w:hint="default"/>
        <w:b w:val="0"/>
        <w:i w:val="0"/>
        <w:color w:val="000000" w:themeColor="text1"/>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szCs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8"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0216261"/>
    <w:multiLevelType w:val="multilevel"/>
    <w:tmpl w:val="C382F02A"/>
    <w:lvl w:ilvl="0">
      <w:start w:val="5"/>
      <w:numFmt w:val="decimal"/>
      <w:lvlText w:val="%1."/>
      <w:lvlJc w:val="left"/>
      <w:pPr>
        <w:ind w:left="450" w:hanging="45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0" w15:restartNumberingAfterBreak="0">
    <w:nsid w:val="71B02FC3"/>
    <w:multiLevelType w:val="hybridMultilevel"/>
    <w:tmpl w:val="FE1E73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571"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3" w15:restartNumberingAfterBreak="0">
    <w:nsid w:val="74C33B5C"/>
    <w:multiLevelType w:val="hybridMultilevel"/>
    <w:tmpl w:val="2AE86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5755C10"/>
    <w:multiLevelType w:val="multilevel"/>
    <w:tmpl w:val="1916E734"/>
    <w:lvl w:ilvl="0">
      <w:start w:val="5"/>
      <w:numFmt w:val="decimal"/>
      <w:lvlText w:val="%1."/>
      <w:lvlJc w:val="left"/>
      <w:pPr>
        <w:ind w:left="450" w:hanging="45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5"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7" w15:restartNumberingAfterBreak="0">
    <w:nsid w:val="7F4E3A13"/>
    <w:multiLevelType w:val="hybridMultilevel"/>
    <w:tmpl w:val="B1EACA1E"/>
    <w:lvl w:ilvl="0" w:tplc="8D044430">
      <w:start w:val="1"/>
      <w:numFmt w:val="decimal"/>
      <w:lvlText w:val="%1."/>
      <w:lvlJc w:val="left"/>
      <w:pPr>
        <w:ind w:left="720" w:hanging="360"/>
      </w:pPr>
      <w:rPr>
        <w:rFonts w:hint="default"/>
        <w:b w:val="0"/>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6"/>
  </w:num>
  <w:num w:numId="2">
    <w:abstractNumId w:val="45"/>
  </w:num>
  <w:num w:numId="3">
    <w:abstractNumId w:val="0"/>
    <w:lvlOverride w:ilvl="0">
      <w:startOverride w:val="1"/>
    </w:lvlOverride>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31"/>
  </w:num>
  <w:num w:numId="10">
    <w:abstractNumId w:val="20"/>
  </w:num>
  <w:num w:numId="11">
    <w:abstractNumId w:val="11"/>
  </w:num>
  <w:num w:numId="12">
    <w:abstractNumId w:val="5"/>
  </w:num>
  <w:num w:numId="13">
    <w:abstractNumId w:val="17"/>
  </w:num>
  <w:num w:numId="14">
    <w:abstractNumId w:val="37"/>
  </w:num>
  <w:num w:numId="15">
    <w:abstractNumId w:val="19"/>
  </w:num>
  <w:num w:numId="16">
    <w:abstractNumId w:val="32"/>
  </w:num>
  <w:num w:numId="17">
    <w:abstractNumId w:val="43"/>
  </w:num>
  <w:num w:numId="18">
    <w:abstractNumId w:val="27"/>
  </w:num>
  <w:num w:numId="19">
    <w:abstractNumId w:val="9"/>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8"/>
  </w:num>
  <w:num w:numId="24">
    <w:abstractNumId w:val="44"/>
  </w:num>
  <w:num w:numId="25">
    <w:abstractNumId w:val="39"/>
  </w:num>
  <w:num w:numId="26">
    <w:abstractNumId w:val="25"/>
  </w:num>
  <w:num w:numId="27">
    <w:abstractNumId w:val="24"/>
  </w:num>
  <w:num w:numId="28">
    <w:abstractNumId w:val="12"/>
  </w:num>
  <w:num w:numId="29">
    <w:abstractNumId w:val="6"/>
  </w:num>
  <w:num w:numId="30">
    <w:abstractNumId w:val="30"/>
  </w:num>
  <w:num w:numId="31">
    <w:abstractNumId w:val="14"/>
  </w:num>
  <w:num w:numId="32">
    <w:abstractNumId w:val="18"/>
  </w:num>
  <w:num w:numId="33">
    <w:abstractNumId w:val="15"/>
  </w:num>
  <w:num w:numId="34">
    <w:abstractNumId w:val="33"/>
  </w:num>
  <w:num w:numId="35">
    <w:abstractNumId w:val="26"/>
  </w:num>
  <w:num w:numId="36">
    <w:abstractNumId w:val="38"/>
  </w:num>
  <w:num w:numId="37">
    <w:abstractNumId w:val="47"/>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29"/>
  </w:num>
  <w:num w:numId="43">
    <w:abstractNumId w:val="4"/>
  </w:num>
  <w:num w:numId="44">
    <w:abstractNumId w:val="28"/>
  </w:num>
  <w:num w:numId="45">
    <w:abstractNumId w:val="7"/>
  </w:num>
  <w:num w:numId="46">
    <w:abstractNumId w:val="23"/>
  </w:num>
  <w:num w:numId="47">
    <w:abstractNumId w:val="36"/>
  </w:num>
  <w:num w:numId="48">
    <w:abstractNumId w:val="40"/>
  </w:num>
  <w:num w:numId="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956"/>
    <w:rsid w:val="0006188D"/>
    <w:rsid w:val="00081D4C"/>
    <w:rsid w:val="000B7350"/>
    <w:rsid w:val="00241C6B"/>
    <w:rsid w:val="002C0A76"/>
    <w:rsid w:val="00302773"/>
    <w:rsid w:val="00387452"/>
    <w:rsid w:val="00393F8E"/>
    <w:rsid w:val="0039799C"/>
    <w:rsid w:val="003A4CA9"/>
    <w:rsid w:val="00412F5C"/>
    <w:rsid w:val="004B1F81"/>
    <w:rsid w:val="0052194F"/>
    <w:rsid w:val="0054631D"/>
    <w:rsid w:val="005C5771"/>
    <w:rsid w:val="0069668E"/>
    <w:rsid w:val="006A4B71"/>
    <w:rsid w:val="006A501D"/>
    <w:rsid w:val="006D5C16"/>
    <w:rsid w:val="00726C3D"/>
    <w:rsid w:val="0076717C"/>
    <w:rsid w:val="0079638D"/>
    <w:rsid w:val="007F5260"/>
    <w:rsid w:val="00806E5C"/>
    <w:rsid w:val="00842CE0"/>
    <w:rsid w:val="009C5197"/>
    <w:rsid w:val="00A17643"/>
    <w:rsid w:val="00A212FC"/>
    <w:rsid w:val="00BA5938"/>
    <w:rsid w:val="00C03956"/>
    <w:rsid w:val="00C34B31"/>
    <w:rsid w:val="00CB3458"/>
    <w:rsid w:val="00CE7F01"/>
    <w:rsid w:val="00E14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2293"/>
  <w15:docId w15:val="{E35BB558-E30D-4B16-A4DF-9ABCB5AFC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C03956"/>
    <w:pPr>
      <w:keepNext/>
      <w:spacing w:before="240" w:after="60" w:line="240" w:lineRule="auto"/>
      <w:jc w:val="center"/>
      <w:outlineLvl w:val="0"/>
    </w:pPr>
    <w:rPr>
      <w:rFonts w:ascii="Times New Roman" w:eastAsia="Times New Roman" w:hAnsi="Times New Roman" w:cs="Times New Roman"/>
      <w:b/>
      <w:bCs/>
      <w:color w:val="000000"/>
      <w:kern w:val="32"/>
      <w:sz w:val="28"/>
      <w:szCs w:val="32"/>
      <w:lang w:val="ru" w:eastAsia="x-none"/>
    </w:rPr>
  </w:style>
  <w:style w:type="paragraph" w:styleId="24">
    <w:name w:val="heading 2"/>
    <w:aliases w:val="Заголовок 2 Знак1,Заголовок 2 Знак Знак,Заголовок 2 Знак Знак Знак,H2,h2"/>
    <w:basedOn w:val="a1"/>
    <w:next w:val="a1"/>
    <w:link w:val="25"/>
    <w:uiPriority w:val="9"/>
    <w:qFormat/>
    <w:rsid w:val="00C03956"/>
    <w:pPr>
      <w:keepNext/>
      <w:spacing w:before="240" w:after="60" w:line="240" w:lineRule="auto"/>
      <w:jc w:val="center"/>
      <w:outlineLvl w:val="1"/>
    </w:pPr>
    <w:rPr>
      <w:rFonts w:ascii="Times New Roman" w:eastAsia="Times New Roman" w:hAnsi="Times New Roman" w:cs="Times New Roman"/>
      <w:b/>
      <w:bCs/>
      <w:iCs/>
      <w:color w:val="000000"/>
      <w:sz w:val="28"/>
      <w:szCs w:val="28"/>
      <w:lang w:val="ru" w:eastAsia="x-none"/>
    </w:rPr>
  </w:style>
  <w:style w:type="paragraph" w:styleId="33">
    <w:name w:val="heading 3"/>
    <w:aliases w:val="h3,Head 3,l3+toc 3,heading 3,CT,Sub-section Title,l3,H3"/>
    <w:basedOn w:val="a1"/>
    <w:next w:val="a1"/>
    <w:link w:val="34"/>
    <w:uiPriority w:val="9"/>
    <w:unhideWhenUsed/>
    <w:qFormat/>
    <w:rsid w:val="00C03956"/>
    <w:pPr>
      <w:keepNext/>
      <w:spacing w:before="240" w:after="60" w:line="240" w:lineRule="auto"/>
      <w:outlineLvl w:val="2"/>
    </w:pPr>
    <w:rPr>
      <w:rFonts w:ascii="Cambria" w:eastAsia="Times New Roman" w:hAnsi="Cambria" w:cs="Times New Roman"/>
      <w:b/>
      <w:bCs/>
      <w:color w:val="000000"/>
      <w:sz w:val="26"/>
      <w:szCs w:val="26"/>
      <w:lang w:val="ru"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C03956"/>
    <w:pPr>
      <w:keepNext/>
      <w:tabs>
        <w:tab w:val="num" w:pos="864"/>
      </w:tabs>
      <w:snapToGrid w:val="0"/>
      <w:spacing w:after="0" w:line="240" w:lineRule="auto"/>
      <w:ind w:left="864" w:hanging="864"/>
      <w:jc w:val="both"/>
      <w:outlineLvl w:val="3"/>
    </w:pPr>
    <w:rPr>
      <w:rFonts w:ascii="Times New Roman" w:eastAsia="Times New Roman" w:hAnsi="Times New Roman" w:cs="Times New Roman"/>
      <w:b/>
      <w:bCs/>
      <w:sz w:val="24"/>
      <w:szCs w:val="24"/>
      <w:lang w:val="x-none" w:eastAsia="x-none"/>
    </w:rPr>
  </w:style>
  <w:style w:type="paragraph" w:styleId="5">
    <w:name w:val="heading 5"/>
    <w:aliases w:val="_Подпункт"/>
    <w:basedOn w:val="a1"/>
    <w:link w:val="50"/>
    <w:qFormat/>
    <w:rsid w:val="00C03956"/>
    <w:pPr>
      <w:keepNext/>
      <w:tabs>
        <w:tab w:val="num" w:pos="1008"/>
      </w:tabs>
      <w:spacing w:after="0" w:line="240" w:lineRule="auto"/>
      <w:ind w:left="1008" w:hanging="1008"/>
      <w:outlineLvl w:val="4"/>
    </w:pPr>
    <w:rPr>
      <w:rFonts w:ascii="Times New Roman" w:eastAsia="Times New Roman" w:hAnsi="Times New Roman" w:cs="Times New Roman"/>
      <w:b/>
      <w:bCs/>
      <w:sz w:val="24"/>
      <w:szCs w:val="24"/>
      <w:lang w:val="x-none" w:eastAsia="x-none"/>
    </w:rPr>
  </w:style>
  <w:style w:type="paragraph" w:styleId="6">
    <w:name w:val="heading 6"/>
    <w:basedOn w:val="a1"/>
    <w:link w:val="60"/>
    <w:qFormat/>
    <w:rsid w:val="00C03956"/>
    <w:pPr>
      <w:keepNext/>
      <w:tabs>
        <w:tab w:val="num" w:pos="1152"/>
      </w:tabs>
      <w:spacing w:after="0" w:line="240" w:lineRule="auto"/>
      <w:ind w:left="1152" w:hanging="1152"/>
      <w:outlineLvl w:val="5"/>
    </w:pPr>
    <w:rPr>
      <w:rFonts w:ascii="Times New Roman" w:eastAsia="Times New Roman" w:hAnsi="Times New Roman" w:cs="Times New Roman"/>
      <w:b/>
      <w:bCs/>
      <w:i/>
      <w:iCs/>
      <w:sz w:val="18"/>
      <w:szCs w:val="18"/>
      <w:lang w:val="x-none" w:eastAsia="x-none"/>
    </w:rPr>
  </w:style>
  <w:style w:type="paragraph" w:styleId="7">
    <w:name w:val="heading 7"/>
    <w:basedOn w:val="a1"/>
    <w:link w:val="70"/>
    <w:qFormat/>
    <w:rsid w:val="00C03956"/>
    <w:pPr>
      <w:keepNext/>
      <w:tabs>
        <w:tab w:val="num" w:pos="1296"/>
      </w:tabs>
      <w:spacing w:after="0" w:line="240" w:lineRule="auto"/>
      <w:ind w:left="1296" w:hanging="1296"/>
      <w:outlineLvl w:val="6"/>
    </w:pPr>
    <w:rPr>
      <w:rFonts w:ascii="Times New Roman" w:eastAsia="Times New Roman" w:hAnsi="Times New Roman" w:cs="Times New Roman"/>
      <w:b/>
      <w:bCs/>
      <w:sz w:val="28"/>
      <w:szCs w:val="28"/>
      <w:u w:val="single"/>
      <w:lang w:val="x-none" w:eastAsia="x-none"/>
    </w:rPr>
  </w:style>
  <w:style w:type="paragraph" w:styleId="8">
    <w:name w:val="heading 8"/>
    <w:basedOn w:val="a1"/>
    <w:link w:val="80"/>
    <w:qFormat/>
    <w:rsid w:val="00C03956"/>
    <w:pPr>
      <w:keepNext/>
      <w:tabs>
        <w:tab w:val="num" w:pos="1440"/>
      </w:tabs>
      <w:snapToGrid w:val="0"/>
      <w:spacing w:after="0" w:line="240" w:lineRule="auto"/>
      <w:ind w:left="1440" w:hanging="1440"/>
      <w:outlineLvl w:val="7"/>
    </w:pPr>
    <w:rPr>
      <w:rFonts w:ascii="Times New Roman" w:eastAsia="Times New Roman" w:hAnsi="Times New Roman" w:cs="Times New Roman"/>
      <w:color w:val="000000"/>
      <w:sz w:val="28"/>
      <w:szCs w:val="28"/>
      <w:lang w:val="x-none" w:eastAsia="x-none"/>
    </w:rPr>
  </w:style>
  <w:style w:type="paragraph" w:styleId="9">
    <w:name w:val="heading 9"/>
    <w:basedOn w:val="a1"/>
    <w:link w:val="90"/>
    <w:qFormat/>
    <w:rsid w:val="00C03956"/>
    <w:pPr>
      <w:keepNext/>
      <w:tabs>
        <w:tab w:val="num" w:pos="1584"/>
      </w:tabs>
      <w:spacing w:after="0" w:line="240" w:lineRule="auto"/>
      <w:ind w:left="1584" w:hanging="1584"/>
      <w:jc w:val="both"/>
      <w:outlineLvl w:val="8"/>
    </w:pPr>
    <w:rPr>
      <w:rFonts w:ascii="Times New Roman" w:eastAsia="Times New Roman" w:hAnsi="Times New Roman" w:cs="Times New Roman"/>
      <w:b/>
      <w:bCs/>
      <w:i/>
      <w:iCs/>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C03956"/>
    <w:rPr>
      <w:rFonts w:asciiTheme="majorHAnsi" w:eastAsiaTheme="majorEastAsia" w:hAnsiTheme="majorHAnsi" w:cstheme="majorBidi"/>
      <w:color w:val="2E74B5" w:themeColor="accent1" w:themeShade="BF"/>
      <w:sz w:val="32"/>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uiPriority w:val="9"/>
    <w:rsid w:val="00C03956"/>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C03956"/>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C03956"/>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C03956"/>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C03956"/>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C03956"/>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C03956"/>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C03956"/>
    <w:rPr>
      <w:rFonts w:ascii="Times New Roman" w:eastAsia="Times New Roman" w:hAnsi="Times New Roman" w:cs="Times New Roman"/>
      <w:b/>
      <w:bCs/>
      <w:i/>
      <w:iCs/>
      <w:lang w:val="x-none" w:eastAsia="x-none"/>
    </w:rPr>
  </w:style>
  <w:style w:type="character" w:styleId="a5">
    <w:name w:val="Hyperlink"/>
    <w:uiPriority w:val="99"/>
    <w:rsid w:val="00C03956"/>
    <w:rPr>
      <w:rFonts w:cs="Times New Roman"/>
      <w:color w:val="000080"/>
      <w:u w:val="single"/>
    </w:rPr>
  </w:style>
  <w:style w:type="character" w:customStyle="1" w:styleId="26">
    <w:name w:val="Сноска (2)_"/>
    <w:link w:val="27"/>
    <w:locked/>
    <w:rsid w:val="00C03956"/>
    <w:rPr>
      <w:rFonts w:ascii="Times New Roman" w:hAnsi="Times New Roman" w:cs="Times New Roman"/>
      <w:sz w:val="12"/>
      <w:szCs w:val="12"/>
      <w:shd w:val="clear" w:color="auto" w:fill="FFFFFF"/>
    </w:rPr>
  </w:style>
  <w:style w:type="character" w:customStyle="1" w:styleId="35">
    <w:name w:val="Сноска (3)_"/>
    <w:link w:val="36"/>
    <w:locked/>
    <w:rsid w:val="00C03956"/>
    <w:rPr>
      <w:rFonts w:ascii="Times New Roman" w:hAnsi="Times New Roman" w:cs="Times New Roman"/>
      <w:sz w:val="21"/>
      <w:szCs w:val="21"/>
      <w:shd w:val="clear" w:color="auto" w:fill="FFFFFF"/>
    </w:rPr>
  </w:style>
  <w:style w:type="character" w:customStyle="1" w:styleId="a6">
    <w:name w:val="Сноска_"/>
    <w:link w:val="a7"/>
    <w:locked/>
    <w:rsid w:val="00C03956"/>
    <w:rPr>
      <w:rFonts w:ascii="Times New Roman" w:hAnsi="Times New Roman" w:cs="Times New Roman"/>
      <w:sz w:val="21"/>
      <w:szCs w:val="21"/>
      <w:shd w:val="clear" w:color="auto" w:fill="FFFFFF"/>
    </w:rPr>
  </w:style>
  <w:style w:type="character" w:customStyle="1" w:styleId="a8">
    <w:name w:val="Сноска + Полужирный"/>
    <w:rsid w:val="00C03956"/>
    <w:rPr>
      <w:rFonts w:ascii="Times New Roman" w:hAnsi="Times New Roman" w:cs="Times New Roman"/>
      <w:b/>
      <w:bCs/>
      <w:spacing w:val="0"/>
      <w:sz w:val="21"/>
      <w:szCs w:val="21"/>
    </w:rPr>
  </w:style>
  <w:style w:type="character" w:customStyle="1" w:styleId="42">
    <w:name w:val="Сноска (4)_"/>
    <w:link w:val="43"/>
    <w:locked/>
    <w:rsid w:val="00C03956"/>
    <w:rPr>
      <w:rFonts w:ascii="Times New Roman" w:hAnsi="Times New Roman" w:cs="Times New Roman"/>
      <w:sz w:val="17"/>
      <w:szCs w:val="17"/>
      <w:shd w:val="clear" w:color="auto" w:fill="FFFFFF"/>
    </w:rPr>
  </w:style>
  <w:style w:type="character" w:customStyle="1" w:styleId="44">
    <w:name w:val="Заголовок №4_"/>
    <w:link w:val="45"/>
    <w:locked/>
    <w:rsid w:val="00C03956"/>
    <w:rPr>
      <w:rFonts w:ascii="Times New Roman" w:hAnsi="Times New Roman" w:cs="Times New Roman"/>
      <w:sz w:val="21"/>
      <w:szCs w:val="21"/>
      <w:shd w:val="clear" w:color="auto" w:fill="FFFFFF"/>
    </w:rPr>
  </w:style>
  <w:style w:type="character" w:customStyle="1" w:styleId="46">
    <w:name w:val="Заголовок №4 + Не полужирный"/>
    <w:rsid w:val="00C03956"/>
    <w:rPr>
      <w:rFonts w:ascii="Times New Roman" w:hAnsi="Times New Roman" w:cs="Times New Roman"/>
      <w:b/>
      <w:bCs/>
      <w:spacing w:val="0"/>
      <w:sz w:val="21"/>
      <w:szCs w:val="21"/>
    </w:rPr>
  </w:style>
  <w:style w:type="character" w:customStyle="1" w:styleId="28">
    <w:name w:val="Основной текст (2)_"/>
    <w:link w:val="29"/>
    <w:locked/>
    <w:rsid w:val="00C03956"/>
    <w:rPr>
      <w:rFonts w:ascii="Times New Roman" w:hAnsi="Times New Roman" w:cs="Times New Roman"/>
      <w:sz w:val="23"/>
      <w:szCs w:val="23"/>
      <w:shd w:val="clear" w:color="auto" w:fill="FFFFFF"/>
    </w:rPr>
  </w:style>
  <w:style w:type="character" w:customStyle="1" w:styleId="16">
    <w:name w:val="Заголовок №1_"/>
    <w:link w:val="17"/>
    <w:locked/>
    <w:rsid w:val="00C03956"/>
    <w:rPr>
      <w:rFonts w:ascii="Times New Roman" w:hAnsi="Times New Roman" w:cs="Times New Roman"/>
      <w:sz w:val="51"/>
      <w:szCs w:val="51"/>
      <w:shd w:val="clear" w:color="auto" w:fill="FFFFFF"/>
    </w:rPr>
  </w:style>
  <w:style w:type="character" w:customStyle="1" w:styleId="37">
    <w:name w:val="Основной текст (3)_"/>
    <w:link w:val="38"/>
    <w:locked/>
    <w:rsid w:val="00C03956"/>
    <w:rPr>
      <w:rFonts w:ascii="Times New Roman" w:hAnsi="Times New Roman" w:cs="Times New Roman"/>
      <w:sz w:val="27"/>
      <w:szCs w:val="27"/>
      <w:shd w:val="clear" w:color="auto" w:fill="FFFFFF"/>
    </w:rPr>
  </w:style>
  <w:style w:type="character" w:customStyle="1" w:styleId="a9">
    <w:name w:val="Основной текст_"/>
    <w:link w:val="71"/>
    <w:locked/>
    <w:rsid w:val="00C03956"/>
    <w:rPr>
      <w:rFonts w:ascii="Times New Roman" w:hAnsi="Times New Roman" w:cs="Times New Roman"/>
      <w:sz w:val="21"/>
      <w:szCs w:val="21"/>
      <w:shd w:val="clear" w:color="auto" w:fill="FFFFFF"/>
    </w:rPr>
  </w:style>
  <w:style w:type="character" w:customStyle="1" w:styleId="220">
    <w:name w:val="Заголовок №2 (2)_"/>
    <w:link w:val="221"/>
    <w:locked/>
    <w:rsid w:val="00C03956"/>
    <w:rPr>
      <w:rFonts w:ascii="Times New Roman" w:hAnsi="Times New Roman" w:cs="Times New Roman"/>
      <w:sz w:val="27"/>
      <w:szCs w:val="27"/>
      <w:shd w:val="clear" w:color="auto" w:fill="FFFFFF"/>
    </w:rPr>
  </w:style>
  <w:style w:type="character" w:customStyle="1" w:styleId="aa">
    <w:name w:val="Колонтитул_"/>
    <w:link w:val="ab"/>
    <w:locked/>
    <w:rsid w:val="00C03956"/>
    <w:rPr>
      <w:rFonts w:ascii="Times New Roman" w:hAnsi="Times New Roman" w:cs="Times New Roman"/>
      <w:sz w:val="20"/>
      <w:szCs w:val="20"/>
      <w:shd w:val="clear" w:color="auto" w:fill="FFFFFF"/>
    </w:rPr>
  </w:style>
  <w:style w:type="character" w:customStyle="1" w:styleId="100">
    <w:name w:val="Колонтитул + 10"/>
    <w:aliases w:val="5 pt"/>
    <w:rsid w:val="00C03956"/>
    <w:rPr>
      <w:rFonts w:ascii="Times New Roman" w:hAnsi="Times New Roman" w:cs="Times New Roman"/>
      <w:spacing w:val="0"/>
      <w:sz w:val="21"/>
      <w:szCs w:val="21"/>
    </w:rPr>
  </w:style>
  <w:style w:type="character" w:customStyle="1" w:styleId="2a">
    <w:name w:val="Оглавление 2 Знак"/>
    <w:link w:val="2b"/>
    <w:uiPriority w:val="39"/>
    <w:locked/>
    <w:rsid w:val="00C03956"/>
    <w:rPr>
      <w:rFonts w:ascii="Calibri" w:hAnsi="Calibri"/>
      <w:b/>
      <w:bCs/>
      <w:color w:val="000000"/>
      <w:lang w:val="ru"/>
    </w:rPr>
  </w:style>
  <w:style w:type="character" w:customStyle="1" w:styleId="47">
    <w:name w:val="Основной текст (4)_"/>
    <w:link w:val="410"/>
    <w:locked/>
    <w:rsid w:val="00C03956"/>
    <w:rPr>
      <w:rFonts w:ascii="Times New Roman" w:hAnsi="Times New Roman" w:cs="Times New Roman"/>
      <w:sz w:val="21"/>
      <w:szCs w:val="21"/>
      <w:shd w:val="clear" w:color="auto" w:fill="FFFFFF"/>
    </w:rPr>
  </w:style>
  <w:style w:type="character" w:customStyle="1" w:styleId="18">
    <w:name w:val="Основной текст1"/>
    <w:rsid w:val="00C03956"/>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C03956"/>
    <w:rPr>
      <w:rFonts w:ascii="Times New Roman" w:hAnsi="Times New Roman" w:cs="Times New Roman"/>
      <w:sz w:val="21"/>
      <w:szCs w:val="21"/>
      <w:shd w:val="clear" w:color="auto" w:fill="FFFFFF"/>
    </w:rPr>
  </w:style>
  <w:style w:type="character" w:customStyle="1" w:styleId="ac">
    <w:name w:val="Основной текст + Полужирный"/>
    <w:rsid w:val="00C03956"/>
    <w:rPr>
      <w:rFonts w:ascii="Times New Roman" w:hAnsi="Times New Roman" w:cs="Times New Roman"/>
      <w:b/>
      <w:bCs/>
      <w:spacing w:val="0"/>
      <w:sz w:val="21"/>
      <w:szCs w:val="21"/>
    </w:rPr>
  </w:style>
  <w:style w:type="character" w:customStyle="1" w:styleId="411">
    <w:name w:val="Заголовок №4 + Не полужирный1"/>
    <w:rsid w:val="00C03956"/>
    <w:rPr>
      <w:rFonts w:ascii="Times New Roman" w:hAnsi="Times New Roman" w:cs="Times New Roman"/>
      <w:b/>
      <w:bCs/>
      <w:spacing w:val="0"/>
      <w:sz w:val="21"/>
      <w:szCs w:val="21"/>
    </w:rPr>
  </w:style>
  <w:style w:type="character" w:customStyle="1" w:styleId="150">
    <w:name w:val="Основной текст + Полужирный15"/>
    <w:rsid w:val="00C03956"/>
    <w:rPr>
      <w:rFonts w:ascii="Times New Roman" w:hAnsi="Times New Roman" w:cs="Times New Roman"/>
      <w:b/>
      <w:bCs/>
      <w:spacing w:val="0"/>
      <w:sz w:val="21"/>
      <w:szCs w:val="21"/>
    </w:rPr>
  </w:style>
  <w:style w:type="character" w:customStyle="1" w:styleId="48">
    <w:name w:val="Основной текст (4) + Не полужирный"/>
    <w:rsid w:val="00C03956"/>
    <w:rPr>
      <w:rFonts w:ascii="Times New Roman" w:hAnsi="Times New Roman" w:cs="Times New Roman"/>
      <w:b/>
      <w:bCs/>
      <w:spacing w:val="0"/>
      <w:sz w:val="21"/>
      <w:szCs w:val="21"/>
    </w:rPr>
  </w:style>
  <w:style w:type="character" w:customStyle="1" w:styleId="51">
    <w:name w:val="Основной текст (5)_"/>
    <w:link w:val="52"/>
    <w:locked/>
    <w:rsid w:val="00C03956"/>
    <w:rPr>
      <w:rFonts w:ascii="Times New Roman" w:hAnsi="Times New Roman" w:cs="Times New Roman"/>
      <w:sz w:val="21"/>
      <w:szCs w:val="21"/>
      <w:shd w:val="clear" w:color="auto" w:fill="FFFFFF"/>
    </w:rPr>
  </w:style>
  <w:style w:type="character" w:customStyle="1" w:styleId="53">
    <w:name w:val="Основной текст (5) + Не курсив"/>
    <w:rsid w:val="00C03956"/>
    <w:rPr>
      <w:rFonts w:ascii="Times New Roman" w:hAnsi="Times New Roman" w:cs="Times New Roman"/>
      <w:i/>
      <w:iCs/>
      <w:spacing w:val="0"/>
      <w:sz w:val="21"/>
      <w:szCs w:val="21"/>
    </w:rPr>
  </w:style>
  <w:style w:type="character" w:customStyle="1" w:styleId="450">
    <w:name w:val="Основной текст (4) + Не полужирный5"/>
    <w:rsid w:val="00C03956"/>
    <w:rPr>
      <w:rFonts w:ascii="Times New Roman" w:hAnsi="Times New Roman" w:cs="Times New Roman"/>
      <w:b/>
      <w:bCs/>
      <w:spacing w:val="0"/>
      <w:sz w:val="21"/>
      <w:szCs w:val="21"/>
    </w:rPr>
  </w:style>
  <w:style w:type="character" w:customStyle="1" w:styleId="140">
    <w:name w:val="Основной текст + Полужирный14"/>
    <w:rsid w:val="00C03956"/>
    <w:rPr>
      <w:rFonts w:ascii="Times New Roman" w:hAnsi="Times New Roman" w:cs="Times New Roman"/>
      <w:b/>
      <w:bCs/>
      <w:spacing w:val="0"/>
      <w:sz w:val="21"/>
      <w:szCs w:val="21"/>
    </w:rPr>
  </w:style>
  <w:style w:type="character" w:customStyle="1" w:styleId="440">
    <w:name w:val="Основной текст (4) + Не полужирный4"/>
    <w:rsid w:val="00C03956"/>
    <w:rPr>
      <w:rFonts w:ascii="Times New Roman" w:hAnsi="Times New Roman" w:cs="Times New Roman"/>
      <w:b/>
      <w:bCs/>
      <w:spacing w:val="0"/>
      <w:sz w:val="21"/>
      <w:szCs w:val="21"/>
    </w:rPr>
  </w:style>
  <w:style w:type="character" w:customStyle="1" w:styleId="61">
    <w:name w:val="Основной текст (6)_"/>
    <w:link w:val="62"/>
    <w:locked/>
    <w:rsid w:val="00C03956"/>
    <w:rPr>
      <w:rFonts w:ascii="Times New Roman" w:hAnsi="Times New Roman" w:cs="Times New Roman"/>
      <w:sz w:val="20"/>
      <w:szCs w:val="20"/>
      <w:shd w:val="clear" w:color="auto" w:fill="FFFFFF"/>
    </w:rPr>
  </w:style>
  <w:style w:type="character" w:customStyle="1" w:styleId="54">
    <w:name w:val="Основной текст (5) + Не курсив4"/>
    <w:rsid w:val="00C03956"/>
    <w:rPr>
      <w:rFonts w:ascii="Times New Roman" w:hAnsi="Times New Roman" w:cs="Times New Roman"/>
      <w:i/>
      <w:iCs/>
      <w:spacing w:val="0"/>
      <w:sz w:val="21"/>
      <w:szCs w:val="21"/>
    </w:rPr>
  </w:style>
  <w:style w:type="character" w:customStyle="1" w:styleId="55">
    <w:name w:val="Основной текст (5) + Полужирный"/>
    <w:rsid w:val="00C03956"/>
    <w:rPr>
      <w:rFonts w:ascii="Times New Roman" w:hAnsi="Times New Roman" w:cs="Times New Roman"/>
      <w:b/>
      <w:bCs/>
      <w:spacing w:val="0"/>
      <w:sz w:val="21"/>
      <w:szCs w:val="21"/>
    </w:rPr>
  </w:style>
  <w:style w:type="character" w:customStyle="1" w:styleId="ad">
    <w:name w:val="Основной текст + Курсив"/>
    <w:rsid w:val="00C03956"/>
    <w:rPr>
      <w:rFonts w:ascii="Times New Roman" w:hAnsi="Times New Roman" w:cs="Times New Roman"/>
      <w:i/>
      <w:iCs/>
      <w:spacing w:val="0"/>
      <w:sz w:val="21"/>
      <w:szCs w:val="21"/>
    </w:rPr>
  </w:style>
  <w:style w:type="character" w:customStyle="1" w:styleId="130">
    <w:name w:val="Основной текст + Полужирный13"/>
    <w:rsid w:val="00C03956"/>
    <w:rPr>
      <w:rFonts w:ascii="Times New Roman" w:hAnsi="Times New Roman" w:cs="Times New Roman"/>
      <w:b/>
      <w:bCs/>
      <w:spacing w:val="0"/>
      <w:sz w:val="21"/>
      <w:szCs w:val="21"/>
    </w:rPr>
  </w:style>
  <w:style w:type="character" w:customStyle="1" w:styleId="430">
    <w:name w:val="Основной текст (4) + Не полужирный3"/>
    <w:rsid w:val="00C03956"/>
    <w:rPr>
      <w:rFonts w:ascii="Times New Roman" w:hAnsi="Times New Roman" w:cs="Times New Roman"/>
      <w:b/>
      <w:bCs/>
      <w:spacing w:val="0"/>
      <w:sz w:val="21"/>
      <w:szCs w:val="21"/>
    </w:rPr>
  </w:style>
  <w:style w:type="character" w:customStyle="1" w:styleId="530">
    <w:name w:val="Основной текст (5) + Не курсив3"/>
    <w:rsid w:val="00C03956"/>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C03956"/>
    <w:rPr>
      <w:rFonts w:ascii="Times New Roman" w:hAnsi="Times New Roman" w:cs="Times New Roman"/>
      <w:b/>
      <w:bCs/>
      <w:i/>
      <w:iCs/>
      <w:spacing w:val="0"/>
      <w:sz w:val="21"/>
      <w:szCs w:val="21"/>
    </w:rPr>
  </w:style>
  <w:style w:type="character" w:customStyle="1" w:styleId="72">
    <w:name w:val="Основной текст (7)_"/>
    <w:link w:val="73"/>
    <w:locked/>
    <w:rsid w:val="00C03956"/>
    <w:rPr>
      <w:rFonts w:ascii="Times New Roman" w:hAnsi="Times New Roman" w:cs="Times New Roman"/>
      <w:sz w:val="21"/>
      <w:szCs w:val="21"/>
      <w:shd w:val="clear" w:color="auto" w:fill="FFFFFF"/>
    </w:rPr>
  </w:style>
  <w:style w:type="character" w:customStyle="1" w:styleId="74">
    <w:name w:val="Основной текст (7) + Не полужирный"/>
    <w:rsid w:val="00C03956"/>
    <w:rPr>
      <w:rFonts w:ascii="Times New Roman" w:hAnsi="Times New Roman" w:cs="Times New Roman"/>
      <w:b/>
      <w:bCs/>
      <w:spacing w:val="0"/>
      <w:sz w:val="21"/>
      <w:szCs w:val="21"/>
    </w:rPr>
  </w:style>
  <w:style w:type="character" w:customStyle="1" w:styleId="39">
    <w:name w:val="Заголовок №3_"/>
    <w:link w:val="310"/>
    <w:locked/>
    <w:rsid w:val="00C03956"/>
    <w:rPr>
      <w:rFonts w:ascii="Times New Roman" w:hAnsi="Times New Roman" w:cs="Times New Roman"/>
      <w:sz w:val="21"/>
      <w:szCs w:val="21"/>
      <w:shd w:val="clear" w:color="auto" w:fill="FFFFFF"/>
    </w:rPr>
  </w:style>
  <w:style w:type="character" w:customStyle="1" w:styleId="3a">
    <w:name w:val="Основной текст3"/>
    <w:rsid w:val="00C03956"/>
    <w:rPr>
      <w:rFonts w:ascii="Times New Roman" w:hAnsi="Times New Roman" w:cs="Times New Roman"/>
      <w:spacing w:val="0"/>
      <w:sz w:val="21"/>
      <w:szCs w:val="21"/>
      <w:u w:val="single"/>
    </w:rPr>
  </w:style>
  <w:style w:type="character" w:customStyle="1" w:styleId="81">
    <w:name w:val="Основной текст (8)_"/>
    <w:link w:val="82"/>
    <w:locked/>
    <w:rsid w:val="00C03956"/>
    <w:rPr>
      <w:rFonts w:ascii="Times New Roman" w:hAnsi="Times New Roman" w:cs="Times New Roman"/>
      <w:sz w:val="12"/>
      <w:szCs w:val="12"/>
      <w:shd w:val="clear" w:color="auto" w:fill="FFFFFF"/>
    </w:rPr>
  </w:style>
  <w:style w:type="character" w:customStyle="1" w:styleId="3b">
    <w:name w:val="Основной текст + Курсив3"/>
    <w:rsid w:val="00C03956"/>
    <w:rPr>
      <w:rFonts w:ascii="Times New Roman" w:hAnsi="Times New Roman" w:cs="Times New Roman"/>
      <w:i/>
      <w:iCs/>
      <w:spacing w:val="0"/>
      <w:sz w:val="21"/>
      <w:szCs w:val="21"/>
    </w:rPr>
  </w:style>
  <w:style w:type="character" w:customStyle="1" w:styleId="521">
    <w:name w:val="Основной текст (5) + Не курсив2"/>
    <w:rsid w:val="00C03956"/>
    <w:rPr>
      <w:rFonts w:ascii="Times New Roman" w:hAnsi="Times New Roman" w:cs="Times New Roman"/>
      <w:i/>
      <w:iCs/>
      <w:spacing w:val="0"/>
      <w:sz w:val="21"/>
      <w:szCs w:val="21"/>
    </w:rPr>
  </w:style>
  <w:style w:type="character" w:customStyle="1" w:styleId="2d">
    <w:name w:val="Подпись к таблице (2)_"/>
    <w:link w:val="2e"/>
    <w:locked/>
    <w:rsid w:val="00C03956"/>
    <w:rPr>
      <w:rFonts w:ascii="Times New Roman" w:hAnsi="Times New Roman" w:cs="Times New Roman"/>
      <w:sz w:val="21"/>
      <w:szCs w:val="21"/>
      <w:shd w:val="clear" w:color="auto" w:fill="FFFFFF"/>
    </w:rPr>
  </w:style>
  <w:style w:type="character" w:customStyle="1" w:styleId="2f">
    <w:name w:val="Основной текст + Курсив2"/>
    <w:rsid w:val="00C03956"/>
    <w:rPr>
      <w:rFonts w:ascii="Times New Roman" w:hAnsi="Times New Roman" w:cs="Times New Roman"/>
      <w:i/>
      <w:iCs/>
      <w:spacing w:val="0"/>
      <w:sz w:val="21"/>
      <w:szCs w:val="21"/>
    </w:rPr>
  </w:style>
  <w:style w:type="character" w:customStyle="1" w:styleId="510">
    <w:name w:val="Основной текст (5) + Не курсив1"/>
    <w:rsid w:val="00C03956"/>
    <w:rPr>
      <w:rFonts w:ascii="Times New Roman" w:hAnsi="Times New Roman" w:cs="Times New Roman"/>
      <w:i/>
      <w:iCs/>
      <w:spacing w:val="0"/>
      <w:sz w:val="21"/>
      <w:szCs w:val="21"/>
    </w:rPr>
  </w:style>
  <w:style w:type="character" w:customStyle="1" w:styleId="320">
    <w:name w:val="Заголовок №3 (2)_"/>
    <w:link w:val="321"/>
    <w:locked/>
    <w:rsid w:val="00C03956"/>
    <w:rPr>
      <w:rFonts w:ascii="Times New Roman" w:hAnsi="Times New Roman" w:cs="Times New Roman"/>
      <w:shd w:val="clear" w:color="auto" w:fill="FFFFFF"/>
    </w:rPr>
  </w:style>
  <w:style w:type="character" w:customStyle="1" w:styleId="3210">
    <w:name w:val="Заголовок №3 (2) + 10"/>
    <w:aliases w:val="5 pt2"/>
    <w:rsid w:val="00C03956"/>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C03956"/>
    <w:rPr>
      <w:rFonts w:ascii="Times New Roman" w:hAnsi="Times New Roman" w:cs="Times New Roman"/>
      <w:smallCaps/>
      <w:spacing w:val="0"/>
      <w:sz w:val="21"/>
      <w:szCs w:val="21"/>
    </w:rPr>
  </w:style>
  <w:style w:type="character" w:customStyle="1" w:styleId="120">
    <w:name w:val="Основной текст + Полужирный12"/>
    <w:rsid w:val="00C03956"/>
    <w:rPr>
      <w:rFonts w:ascii="Times New Roman" w:hAnsi="Times New Roman" w:cs="Times New Roman"/>
      <w:b/>
      <w:bCs/>
      <w:spacing w:val="0"/>
      <w:sz w:val="21"/>
      <w:szCs w:val="21"/>
    </w:rPr>
  </w:style>
  <w:style w:type="character" w:customStyle="1" w:styleId="112">
    <w:name w:val="Основной текст + Полужирный11"/>
    <w:rsid w:val="00C03956"/>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C03956"/>
    <w:rPr>
      <w:rFonts w:ascii="Times New Roman" w:hAnsi="Times New Roman" w:cs="Times New Roman"/>
      <w:b/>
      <w:bCs/>
      <w:i/>
      <w:iCs/>
      <w:spacing w:val="0"/>
      <w:sz w:val="21"/>
      <w:szCs w:val="21"/>
    </w:rPr>
  </w:style>
  <w:style w:type="character" w:customStyle="1" w:styleId="91">
    <w:name w:val="Основной текст (9)_"/>
    <w:link w:val="92"/>
    <w:locked/>
    <w:rsid w:val="00C03956"/>
    <w:rPr>
      <w:rFonts w:ascii="Times New Roman" w:hAnsi="Times New Roman" w:cs="Times New Roman"/>
      <w:sz w:val="19"/>
      <w:szCs w:val="19"/>
      <w:shd w:val="clear" w:color="auto" w:fill="FFFFFF"/>
    </w:rPr>
  </w:style>
  <w:style w:type="character" w:customStyle="1" w:styleId="19">
    <w:name w:val="Основной текст + Курсив1"/>
    <w:rsid w:val="00C03956"/>
    <w:rPr>
      <w:rFonts w:ascii="Times New Roman" w:hAnsi="Times New Roman" w:cs="Times New Roman"/>
      <w:i/>
      <w:iCs/>
      <w:spacing w:val="0"/>
      <w:sz w:val="21"/>
      <w:szCs w:val="21"/>
    </w:rPr>
  </w:style>
  <w:style w:type="character" w:customStyle="1" w:styleId="101">
    <w:name w:val="Основной текст (10)_"/>
    <w:link w:val="1010"/>
    <w:locked/>
    <w:rsid w:val="00C03956"/>
    <w:rPr>
      <w:rFonts w:ascii="Times New Roman" w:hAnsi="Times New Roman" w:cs="Times New Roman"/>
      <w:sz w:val="19"/>
      <w:szCs w:val="19"/>
      <w:shd w:val="clear" w:color="auto" w:fill="FFFFFF"/>
    </w:rPr>
  </w:style>
  <w:style w:type="character" w:customStyle="1" w:styleId="420">
    <w:name w:val="Заголовок №4 (2)_"/>
    <w:link w:val="421"/>
    <w:locked/>
    <w:rsid w:val="00C03956"/>
    <w:rPr>
      <w:rFonts w:ascii="Times New Roman" w:hAnsi="Times New Roman" w:cs="Times New Roman"/>
      <w:sz w:val="21"/>
      <w:szCs w:val="21"/>
      <w:shd w:val="clear" w:color="auto" w:fill="FFFFFF"/>
    </w:rPr>
  </w:style>
  <w:style w:type="character" w:customStyle="1" w:styleId="421pt">
    <w:name w:val="Заголовок №4 (2) + Интервал 1 pt"/>
    <w:rsid w:val="00C03956"/>
    <w:rPr>
      <w:rFonts w:ascii="Times New Roman" w:hAnsi="Times New Roman" w:cs="Times New Roman"/>
      <w:spacing w:val="30"/>
      <w:sz w:val="21"/>
      <w:szCs w:val="21"/>
    </w:rPr>
  </w:style>
  <w:style w:type="character" w:customStyle="1" w:styleId="ae">
    <w:name w:val="Подпись к таблице_"/>
    <w:link w:val="1a"/>
    <w:locked/>
    <w:rsid w:val="00C03956"/>
    <w:rPr>
      <w:rFonts w:ascii="Times New Roman" w:hAnsi="Times New Roman" w:cs="Times New Roman"/>
      <w:sz w:val="21"/>
      <w:szCs w:val="21"/>
      <w:shd w:val="clear" w:color="auto" w:fill="FFFFFF"/>
    </w:rPr>
  </w:style>
  <w:style w:type="character" w:customStyle="1" w:styleId="af">
    <w:name w:val="Подпись к таблице"/>
    <w:rsid w:val="00C03956"/>
    <w:rPr>
      <w:rFonts w:ascii="Times New Roman" w:hAnsi="Times New Roman" w:cs="Times New Roman"/>
      <w:spacing w:val="0"/>
      <w:sz w:val="21"/>
      <w:szCs w:val="21"/>
      <w:u w:val="single"/>
    </w:rPr>
  </w:style>
  <w:style w:type="character" w:customStyle="1" w:styleId="113">
    <w:name w:val="Основной текст (11)_"/>
    <w:link w:val="1110"/>
    <w:locked/>
    <w:rsid w:val="00C03956"/>
    <w:rPr>
      <w:rFonts w:ascii="Times New Roman" w:hAnsi="Times New Roman" w:cs="Times New Roman"/>
      <w:sz w:val="23"/>
      <w:szCs w:val="23"/>
      <w:shd w:val="clear" w:color="auto" w:fill="FFFFFF"/>
    </w:rPr>
  </w:style>
  <w:style w:type="character" w:customStyle="1" w:styleId="3c">
    <w:name w:val="Заголовок №3"/>
    <w:rsid w:val="00C03956"/>
    <w:rPr>
      <w:rFonts w:ascii="Times New Roman" w:hAnsi="Times New Roman" w:cs="Times New Roman"/>
      <w:spacing w:val="0"/>
      <w:sz w:val="21"/>
      <w:szCs w:val="21"/>
      <w:u w:val="single"/>
    </w:rPr>
  </w:style>
  <w:style w:type="character" w:customStyle="1" w:styleId="102">
    <w:name w:val="Основной текст (10)"/>
    <w:rsid w:val="00C03956"/>
    <w:rPr>
      <w:rFonts w:ascii="Times New Roman" w:hAnsi="Times New Roman" w:cs="Times New Roman"/>
      <w:spacing w:val="0"/>
      <w:sz w:val="19"/>
      <w:szCs w:val="19"/>
      <w:u w:val="single"/>
    </w:rPr>
  </w:style>
  <w:style w:type="character" w:customStyle="1" w:styleId="114">
    <w:name w:val="Основной текст (11)"/>
    <w:rsid w:val="00C03956"/>
    <w:rPr>
      <w:rFonts w:ascii="Times New Roman" w:hAnsi="Times New Roman" w:cs="Times New Roman"/>
      <w:spacing w:val="0"/>
      <w:sz w:val="23"/>
      <w:szCs w:val="23"/>
      <w:u w:val="single"/>
    </w:rPr>
  </w:style>
  <w:style w:type="character" w:customStyle="1" w:styleId="330">
    <w:name w:val="Заголовок №3 (3)_"/>
    <w:link w:val="331"/>
    <w:locked/>
    <w:rsid w:val="00C03956"/>
    <w:rPr>
      <w:rFonts w:ascii="Times New Roman" w:hAnsi="Times New Roman" w:cs="Times New Roman"/>
      <w:sz w:val="19"/>
      <w:szCs w:val="19"/>
      <w:shd w:val="clear" w:color="auto" w:fill="FFFFFF"/>
    </w:rPr>
  </w:style>
  <w:style w:type="character" w:customStyle="1" w:styleId="2f0">
    <w:name w:val="Заголовок №2_"/>
    <w:link w:val="2f1"/>
    <w:locked/>
    <w:rsid w:val="00C03956"/>
    <w:rPr>
      <w:rFonts w:ascii="Times New Roman" w:hAnsi="Times New Roman" w:cs="Times New Roman"/>
      <w:sz w:val="24"/>
      <w:szCs w:val="24"/>
      <w:shd w:val="clear" w:color="auto" w:fill="FFFFFF"/>
    </w:rPr>
  </w:style>
  <w:style w:type="character" w:customStyle="1" w:styleId="49">
    <w:name w:val="Основной текст4"/>
    <w:rsid w:val="00C03956"/>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C03956"/>
    <w:rPr>
      <w:rFonts w:ascii="Times New Roman" w:hAnsi="Times New Roman" w:cs="Times New Roman"/>
      <w:sz w:val="21"/>
      <w:szCs w:val="21"/>
      <w:shd w:val="clear" w:color="auto" w:fill="FFFFFF"/>
    </w:rPr>
  </w:style>
  <w:style w:type="character" w:customStyle="1" w:styleId="103">
    <w:name w:val="Основной текст + Полужирный10"/>
    <w:rsid w:val="00C03956"/>
    <w:rPr>
      <w:rFonts w:ascii="Times New Roman" w:hAnsi="Times New Roman" w:cs="Times New Roman"/>
      <w:b/>
      <w:bCs/>
      <w:spacing w:val="0"/>
      <w:sz w:val="21"/>
      <w:szCs w:val="21"/>
    </w:rPr>
  </w:style>
  <w:style w:type="character" w:customStyle="1" w:styleId="93">
    <w:name w:val="Основной текст + Полужирный9"/>
    <w:rsid w:val="00C03956"/>
    <w:rPr>
      <w:rFonts w:ascii="Times New Roman" w:hAnsi="Times New Roman" w:cs="Times New Roman"/>
      <w:b/>
      <w:bCs/>
      <w:spacing w:val="0"/>
      <w:sz w:val="21"/>
      <w:szCs w:val="21"/>
    </w:rPr>
  </w:style>
  <w:style w:type="character" w:customStyle="1" w:styleId="422">
    <w:name w:val="Основной текст (4) + Не полужирный2"/>
    <w:rsid w:val="00C03956"/>
    <w:rPr>
      <w:rFonts w:ascii="Times New Roman" w:hAnsi="Times New Roman" w:cs="Times New Roman"/>
      <w:b/>
      <w:bCs/>
      <w:spacing w:val="0"/>
      <w:sz w:val="21"/>
      <w:szCs w:val="21"/>
    </w:rPr>
  </w:style>
  <w:style w:type="character" w:customStyle="1" w:styleId="83">
    <w:name w:val="Основной текст + Полужирный8"/>
    <w:rsid w:val="00C03956"/>
    <w:rPr>
      <w:rFonts w:ascii="Times New Roman" w:hAnsi="Times New Roman" w:cs="Times New Roman"/>
      <w:b/>
      <w:bCs/>
      <w:spacing w:val="0"/>
      <w:sz w:val="21"/>
      <w:szCs w:val="21"/>
    </w:rPr>
  </w:style>
  <w:style w:type="character" w:customStyle="1" w:styleId="412">
    <w:name w:val="Основной текст (4) + Не полужирный1"/>
    <w:rsid w:val="00C03956"/>
    <w:rPr>
      <w:rFonts w:ascii="Times New Roman" w:hAnsi="Times New Roman" w:cs="Times New Roman"/>
      <w:b/>
      <w:bCs/>
      <w:spacing w:val="0"/>
      <w:sz w:val="21"/>
      <w:szCs w:val="21"/>
    </w:rPr>
  </w:style>
  <w:style w:type="character" w:customStyle="1" w:styleId="4a">
    <w:name w:val="Основной текст (4)"/>
    <w:rsid w:val="00C03956"/>
    <w:rPr>
      <w:rFonts w:ascii="Times New Roman" w:hAnsi="Times New Roman" w:cs="Times New Roman"/>
      <w:spacing w:val="0"/>
      <w:sz w:val="21"/>
      <w:szCs w:val="21"/>
      <w:u w:val="single"/>
    </w:rPr>
  </w:style>
  <w:style w:type="character" w:customStyle="1" w:styleId="75">
    <w:name w:val="Основной текст + Полужирный7"/>
    <w:rsid w:val="00C03956"/>
    <w:rPr>
      <w:rFonts w:ascii="Times New Roman" w:hAnsi="Times New Roman" w:cs="Times New Roman"/>
      <w:b/>
      <w:bCs/>
      <w:spacing w:val="0"/>
      <w:sz w:val="21"/>
      <w:szCs w:val="21"/>
    </w:rPr>
  </w:style>
  <w:style w:type="character" w:customStyle="1" w:styleId="63">
    <w:name w:val="Основной текст + Полужирный6"/>
    <w:rsid w:val="00C03956"/>
    <w:rPr>
      <w:rFonts w:ascii="Times New Roman" w:hAnsi="Times New Roman" w:cs="Times New Roman"/>
      <w:b/>
      <w:bCs/>
      <w:spacing w:val="0"/>
      <w:sz w:val="21"/>
      <w:szCs w:val="21"/>
    </w:rPr>
  </w:style>
  <w:style w:type="character" w:customStyle="1" w:styleId="57">
    <w:name w:val="Основной текст + Полужирный5"/>
    <w:rsid w:val="00C03956"/>
    <w:rPr>
      <w:rFonts w:ascii="Times New Roman" w:hAnsi="Times New Roman" w:cs="Times New Roman"/>
      <w:b/>
      <w:bCs/>
      <w:spacing w:val="0"/>
      <w:sz w:val="21"/>
      <w:szCs w:val="21"/>
    </w:rPr>
  </w:style>
  <w:style w:type="character" w:customStyle="1" w:styleId="4b">
    <w:name w:val="Основной текст + Полужирный4"/>
    <w:rsid w:val="00C03956"/>
    <w:rPr>
      <w:rFonts w:ascii="Times New Roman" w:hAnsi="Times New Roman" w:cs="Times New Roman"/>
      <w:b/>
      <w:bCs/>
      <w:spacing w:val="0"/>
      <w:sz w:val="21"/>
      <w:szCs w:val="21"/>
    </w:rPr>
  </w:style>
  <w:style w:type="character" w:customStyle="1" w:styleId="3d">
    <w:name w:val="Основной текст + Полужирный3"/>
    <w:rsid w:val="00C03956"/>
    <w:rPr>
      <w:rFonts w:ascii="Times New Roman" w:hAnsi="Times New Roman" w:cs="Times New Roman"/>
      <w:b/>
      <w:bCs/>
      <w:spacing w:val="0"/>
      <w:sz w:val="21"/>
      <w:szCs w:val="21"/>
    </w:rPr>
  </w:style>
  <w:style w:type="character" w:customStyle="1" w:styleId="2f2">
    <w:name w:val="Основной текст + Полужирный2"/>
    <w:rsid w:val="00C03956"/>
    <w:rPr>
      <w:rFonts w:ascii="Times New Roman" w:hAnsi="Times New Roman" w:cs="Times New Roman"/>
      <w:b/>
      <w:bCs/>
      <w:spacing w:val="0"/>
      <w:sz w:val="21"/>
      <w:szCs w:val="21"/>
    </w:rPr>
  </w:style>
  <w:style w:type="character" w:customStyle="1" w:styleId="64">
    <w:name w:val="Основной текст6"/>
    <w:basedOn w:val="a9"/>
    <w:rsid w:val="00C03956"/>
    <w:rPr>
      <w:rFonts w:ascii="Times New Roman" w:hAnsi="Times New Roman" w:cs="Times New Roman"/>
      <w:sz w:val="21"/>
      <w:szCs w:val="21"/>
      <w:shd w:val="clear" w:color="auto" w:fill="FFFFFF"/>
    </w:rPr>
  </w:style>
  <w:style w:type="character" w:customStyle="1" w:styleId="1b">
    <w:name w:val="Основной текст + Полужирный1"/>
    <w:rsid w:val="00C03956"/>
    <w:rPr>
      <w:rFonts w:ascii="Times New Roman" w:hAnsi="Times New Roman" w:cs="Times New Roman"/>
      <w:b/>
      <w:bCs/>
      <w:spacing w:val="0"/>
      <w:sz w:val="21"/>
      <w:szCs w:val="21"/>
    </w:rPr>
  </w:style>
  <w:style w:type="paragraph" w:customStyle="1" w:styleId="27">
    <w:name w:val="Сноска (2)"/>
    <w:basedOn w:val="a1"/>
    <w:link w:val="26"/>
    <w:rsid w:val="00C03956"/>
    <w:pPr>
      <w:shd w:val="clear" w:color="auto" w:fill="FFFFFF"/>
      <w:spacing w:after="120" w:line="240" w:lineRule="atLeast"/>
    </w:pPr>
    <w:rPr>
      <w:rFonts w:ascii="Times New Roman" w:hAnsi="Times New Roman" w:cs="Times New Roman"/>
      <w:sz w:val="12"/>
      <w:szCs w:val="12"/>
    </w:rPr>
  </w:style>
  <w:style w:type="paragraph" w:customStyle="1" w:styleId="36">
    <w:name w:val="Сноска (3)"/>
    <w:basedOn w:val="a1"/>
    <w:link w:val="35"/>
    <w:rsid w:val="00C03956"/>
    <w:pPr>
      <w:shd w:val="clear" w:color="auto" w:fill="FFFFFF"/>
      <w:spacing w:after="0" w:line="254" w:lineRule="exact"/>
      <w:jc w:val="both"/>
    </w:pPr>
    <w:rPr>
      <w:rFonts w:ascii="Times New Roman" w:hAnsi="Times New Roman" w:cs="Times New Roman"/>
      <w:sz w:val="21"/>
      <w:szCs w:val="21"/>
    </w:rPr>
  </w:style>
  <w:style w:type="paragraph" w:customStyle="1" w:styleId="a7">
    <w:name w:val="Сноска"/>
    <w:basedOn w:val="a1"/>
    <w:link w:val="a6"/>
    <w:rsid w:val="00C03956"/>
    <w:pPr>
      <w:shd w:val="clear" w:color="auto" w:fill="FFFFFF"/>
      <w:spacing w:after="300" w:line="240" w:lineRule="atLeast"/>
    </w:pPr>
    <w:rPr>
      <w:rFonts w:ascii="Times New Roman" w:hAnsi="Times New Roman" w:cs="Times New Roman"/>
      <w:sz w:val="21"/>
      <w:szCs w:val="21"/>
    </w:rPr>
  </w:style>
  <w:style w:type="paragraph" w:customStyle="1" w:styleId="43">
    <w:name w:val="Сноска (4)"/>
    <w:basedOn w:val="a1"/>
    <w:link w:val="42"/>
    <w:rsid w:val="00C03956"/>
    <w:pPr>
      <w:shd w:val="clear" w:color="auto" w:fill="FFFFFF"/>
      <w:spacing w:after="0" w:line="211" w:lineRule="exact"/>
    </w:pPr>
    <w:rPr>
      <w:rFonts w:ascii="Times New Roman" w:hAnsi="Times New Roman" w:cs="Times New Roman"/>
      <w:sz w:val="17"/>
      <w:szCs w:val="17"/>
    </w:rPr>
  </w:style>
  <w:style w:type="paragraph" w:customStyle="1" w:styleId="45">
    <w:name w:val="Заголовок №4"/>
    <w:basedOn w:val="a1"/>
    <w:link w:val="44"/>
    <w:rsid w:val="00C03956"/>
    <w:pPr>
      <w:shd w:val="clear" w:color="auto" w:fill="FFFFFF"/>
      <w:spacing w:after="420" w:line="240" w:lineRule="atLeast"/>
      <w:outlineLvl w:val="3"/>
    </w:pPr>
    <w:rPr>
      <w:rFonts w:ascii="Times New Roman" w:hAnsi="Times New Roman" w:cs="Times New Roman"/>
      <w:sz w:val="21"/>
      <w:szCs w:val="21"/>
    </w:rPr>
  </w:style>
  <w:style w:type="paragraph" w:customStyle="1" w:styleId="29">
    <w:name w:val="Основной текст (2)"/>
    <w:basedOn w:val="a1"/>
    <w:link w:val="28"/>
    <w:rsid w:val="00C03956"/>
    <w:pPr>
      <w:shd w:val="clear" w:color="auto" w:fill="FFFFFF"/>
      <w:spacing w:after="300" w:line="240" w:lineRule="atLeast"/>
    </w:pPr>
    <w:rPr>
      <w:rFonts w:ascii="Times New Roman" w:hAnsi="Times New Roman" w:cs="Times New Roman"/>
      <w:sz w:val="23"/>
      <w:szCs w:val="23"/>
    </w:rPr>
  </w:style>
  <w:style w:type="paragraph" w:customStyle="1" w:styleId="17">
    <w:name w:val="Заголовок №1"/>
    <w:basedOn w:val="a1"/>
    <w:link w:val="16"/>
    <w:rsid w:val="00C03956"/>
    <w:pPr>
      <w:shd w:val="clear" w:color="auto" w:fill="FFFFFF"/>
      <w:spacing w:before="3720" w:after="240" w:line="240" w:lineRule="atLeast"/>
      <w:jc w:val="center"/>
      <w:outlineLvl w:val="0"/>
    </w:pPr>
    <w:rPr>
      <w:rFonts w:ascii="Times New Roman" w:hAnsi="Times New Roman" w:cs="Times New Roman"/>
      <w:sz w:val="51"/>
      <w:szCs w:val="51"/>
    </w:rPr>
  </w:style>
  <w:style w:type="paragraph" w:customStyle="1" w:styleId="38">
    <w:name w:val="Основной текст (3)"/>
    <w:basedOn w:val="a1"/>
    <w:link w:val="37"/>
    <w:rsid w:val="00C03956"/>
    <w:pPr>
      <w:shd w:val="clear" w:color="auto" w:fill="FFFFFF"/>
      <w:spacing w:before="240" w:after="6660" w:line="322" w:lineRule="exact"/>
      <w:jc w:val="center"/>
    </w:pPr>
    <w:rPr>
      <w:rFonts w:ascii="Times New Roman" w:hAnsi="Times New Roman" w:cs="Times New Roman"/>
      <w:sz w:val="27"/>
      <w:szCs w:val="27"/>
    </w:rPr>
  </w:style>
  <w:style w:type="paragraph" w:customStyle="1" w:styleId="71">
    <w:name w:val="Основной текст7"/>
    <w:basedOn w:val="a1"/>
    <w:link w:val="a9"/>
    <w:rsid w:val="00C03956"/>
    <w:pPr>
      <w:shd w:val="clear" w:color="auto" w:fill="FFFFFF"/>
      <w:spacing w:before="6660" w:after="0" w:line="254" w:lineRule="exact"/>
      <w:jc w:val="center"/>
    </w:pPr>
    <w:rPr>
      <w:rFonts w:ascii="Times New Roman" w:hAnsi="Times New Roman" w:cs="Times New Roman"/>
      <w:sz w:val="21"/>
      <w:szCs w:val="21"/>
    </w:rPr>
  </w:style>
  <w:style w:type="paragraph" w:customStyle="1" w:styleId="221">
    <w:name w:val="Заголовок №2 (2)"/>
    <w:basedOn w:val="a1"/>
    <w:link w:val="220"/>
    <w:rsid w:val="00C03956"/>
    <w:pPr>
      <w:shd w:val="clear" w:color="auto" w:fill="FFFFFF"/>
      <w:spacing w:after="420" w:line="240" w:lineRule="atLeast"/>
      <w:outlineLvl w:val="1"/>
    </w:pPr>
    <w:rPr>
      <w:rFonts w:ascii="Times New Roman" w:hAnsi="Times New Roman" w:cs="Times New Roman"/>
      <w:sz w:val="27"/>
      <w:szCs w:val="27"/>
    </w:rPr>
  </w:style>
  <w:style w:type="paragraph" w:customStyle="1" w:styleId="ab">
    <w:name w:val="Колонтитул"/>
    <w:basedOn w:val="a1"/>
    <w:link w:val="aa"/>
    <w:rsid w:val="00C03956"/>
    <w:pPr>
      <w:shd w:val="clear" w:color="auto" w:fill="FFFFFF"/>
      <w:spacing w:after="0" w:line="240" w:lineRule="auto"/>
    </w:pPr>
    <w:rPr>
      <w:rFonts w:ascii="Times New Roman" w:hAnsi="Times New Roman" w:cs="Times New Roman"/>
      <w:sz w:val="20"/>
      <w:szCs w:val="20"/>
    </w:rPr>
  </w:style>
  <w:style w:type="paragraph" w:styleId="2b">
    <w:name w:val="toc 2"/>
    <w:basedOn w:val="a1"/>
    <w:link w:val="2a"/>
    <w:autoRedefine/>
    <w:uiPriority w:val="39"/>
    <w:qFormat/>
    <w:rsid w:val="00C03956"/>
    <w:pPr>
      <w:spacing w:before="240" w:after="0" w:line="240" w:lineRule="auto"/>
    </w:pPr>
    <w:rPr>
      <w:rFonts w:ascii="Calibri" w:hAnsi="Calibri"/>
      <w:b/>
      <w:bCs/>
      <w:color w:val="000000"/>
      <w:lang w:val="ru"/>
    </w:rPr>
  </w:style>
  <w:style w:type="paragraph" w:customStyle="1" w:styleId="410">
    <w:name w:val="Основной текст (4)1"/>
    <w:basedOn w:val="a1"/>
    <w:link w:val="47"/>
    <w:rsid w:val="00C03956"/>
    <w:pPr>
      <w:shd w:val="clear" w:color="auto" w:fill="FFFFFF"/>
      <w:spacing w:before="60" w:after="60" w:line="240" w:lineRule="atLeast"/>
      <w:jc w:val="both"/>
    </w:pPr>
    <w:rPr>
      <w:rFonts w:ascii="Times New Roman" w:hAnsi="Times New Roman" w:cs="Times New Roman"/>
      <w:sz w:val="21"/>
      <w:szCs w:val="21"/>
    </w:rPr>
  </w:style>
  <w:style w:type="paragraph" w:customStyle="1" w:styleId="52">
    <w:name w:val="Основной текст (5)"/>
    <w:basedOn w:val="a1"/>
    <w:link w:val="51"/>
    <w:rsid w:val="00C03956"/>
    <w:pPr>
      <w:shd w:val="clear" w:color="auto" w:fill="FFFFFF"/>
      <w:spacing w:after="0" w:line="254" w:lineRule="exact"/>
      <w:jc w:val="both"/>
    </w:pPr>
    <w:rPr>
      <w:rFonts w:ascii="Times New Roman" w:hAnsi="Times New Roman" w:cs="Times New Roman"/>
      <w:sz w:val="21"/>
      <w:szCs w:val="21"/>
    </w:rPr>
  </w:style>
  <w:style w:type="paragraph" w:customStyle="1" w:styleId="62">
    <w:name w:val="Основной текст (6)"/>
    <w:basedOn w:val="a1"/>
    <w:link w:val="61"/>
    <w:rsid w:val="00C03956"/>
    <w:pPr>
      <w:shd w:val="clear" w:color="auto" w:fill="FFFFFF"/>
      <w:spacing w:after="0" w:line="240" w:lineRule="atLeast"/>
    </w:pPr>
    <w:rPr>
      <w:rFonts w:ascii="Times New Roman" w:hAnsi="Times New Roman" w:cs="Times New Roman"/>
      <w:sz w:val="20"/>
      <w:szCs w:val="20"/>
    </w:rPr>
  </w:style>
  <w:style w:type="paragraph" w:customStyle="1" w:styleId="73">
    <w:name w:val="Основной текст (7)"/>
    <w:basedOn w:val="a1"/>
    <w:link w:val="72"/>
    <w:rsid w:val="00C03956"/>
    <w:pPr>
      <w:shd w:val="clear" w:color="auto" w:fill="FFFFFF"/>
      <w:spacing w:after="0" w:line="240" w:lineRule="atLeast"/>
      <w:jc w:val="both"/>
    </w:pPr>
    <w:rPr>
      <w:rFonts w:ascii="Times New Roman" w:hAnsi="Times New Roman" w:cs="Times New Roman"/>
      <w:sz w:val="21"/>
      <w:szCs w:val="21"/>
    </w:rPr>
  </w:style>
  <w:style w:type="paragraph" w:customStyle="1" w:styleId="310">
    <w:name w:val="Заголовок №31"/>
    <w:basedOn w:val="a1"/>
    <w:link w:val="39"/>
    <w:rsid w:val="00C03956"/>
    <w:pPr>
      <w:shd w:val="clear" w:color="auto" w:fill="FFFFFF"/>
      <w:spacing w:after="180" w:line="240" w:lineRule="atLeast"/>
      <w:outlineLvl w:val="2"/>
    </w:pPr>
    <w:rPr>
      <w:rFonts w:ascii="Times New Roman" w:hAnsi="Times New Roman" w:cs="Times New Roman"/>
      <w:sz w:val="21"/>
      <w:szCs w:val="21"/>
    </w:rPr>
  </w:style>
  <w:style w:type="paragraph" w:customStyle="1" w:styleId="82">
    <w:name w:val="Основной текст (8)"/>
    <w:basedOn w:val="a1"/>
    <w:link w:val="81"/>
    <w:rsid w:val="00C03956"/>
    <w:pPr>
      <w:shd w:val="clear" w:color="auto" w:fill="FFFFFF"/>
      <w:spacing w:after="180" w:line="240" w:lineRule="atLeast"/>
    </w:pPr>
    <w:rPr>
      <w:rFonts w:ascii="Times New Roman" w:hAnsi="Times New Roman" w:cs="Times New Roman"/>
      <w:sz w:val="12"/>
      <w:szCs w:val="12"/>
    </w:rPr>
  </w:style>
  <w:style w:type="paragraph" w:customStyle="1" w:styleId="2e">
    <w:name w:val="Подпись к таблице (2)"/>
    <w:basedOn w:val="a1"/>
    <w:link w:val="2d"/>
    <w:rsid w:val="00C03956"/>
    <w:pPr>
      <w:shd w:val="clear" w:color="auto" w:fill="FFFFFF"/>
      <w:spacing w:after="0" w:line="240" w:lineRule="atLeast"/>
    </w:pPr>
    <w:rPr>
      <w:rFonts w:ascii="Times New Roman" w:hAnsi="Times New Roman" w:cs="Times New Roman"/>
      <w:sz w:val="21"/>
      <w:szCs w:val="21"/>
    </w:rPr>
  </w:style>
  <w:style w:type="paragraph" w:customStyle="1" w:styleId="321">
    <w:name w:val="Заголовок №3 (2)"/>
    <w:basedOn w:val="a1"/>
    <w:link w:val="320"/>
    <w:rsid w:val="00C03956"/>
    <w:pPr>
      <w:shd w:val="clear" w:color="auto" w:fill="FFFFFF"/>
      <w:spacing w:before="180" w:after="720" w:line="509" w:lineRule="exact"/>
      <w:ind w:firstLine="1580"/>
      <w:outlineLvl w:val="2"/>
    </w:pPr>
    <w:rPr>
      <w:rFonts w:ascii="Times New Roman" w:hAnsi="Times New Roman" w:cs="Times New Roman"/>
    </w:rPr>
  </w:style>
  <w:style w:type="paragraph" w:customStyle="1" w:styleId="92">
    <w:name w:val="Основной текст (9)"/>
    <w:basedOn w:val="a1"/>
    <w:link w:val="91"/>
    <w:rsid w:val="00C03956"/>
    <w:pPr>
      <w:shd w:val="clear" w:color="auto" w:fill="FFFFFF"/>
      <w:spacing w:after="0" w:line="461" w:lineRule="exact"/>
    </w:pPr>
    <w:rPr>
      <w:rFonts w:ascii="Times New Roman" w:hAnsi="Times New Roman" w:cs="Times New Roman"/>
      <w:sz w:val="19"/>
      <w:szCs w:val="19"/>
    </w:rPr>
  </w:style>
  <w:style w:type="paragraph" w:customStyle="1" w:styleId="1010">
    <w:name w:val="Основной текст (10)1"/>
    <w:basedOn w:val="a1"/>
    <w:link w:val="101"/>
    <w:rsid w:val="00C03956"/>
    <w:pPr>
      <w:shd w:val="clear" w:color="auto" w:fill="FFFFFF"/>
      <w:spacing w:after="0" w:line="240" w:lineRule="atLeast"/>
    </w:pPr>
    <w:rPr>
      <w:rFonts w:ascii="Times New Roman" w:hAnsi="Times New Roman" w:cs="Times New Roman"/>
      <w:sz w:val="19"/>
      <w:szCs w:val="19"/>
    </w:rPr>
  </w:style>
  <w:style w:type="paragraph" w:customStyle="1" w:styleId="421">
    <w:name w:val="Заголовок №4 (2)"/>
    <w:basedOn w:val="a1"/>
    <w:link w:val="420"/>
    <w:rsid w:val="00C03956"/>
    <w:pPr>
      <w:shd w:val="clear" w:color="auto" w:fill="FFFFFF"/>
      <w:spacing w:before="120" w:after="0" w:line="240" w:lineRule="atLeast"/>
      <w:outlineLvl w:val="3"/>
    </w:pPr>
    <w:rPr>
      <w:rFonts w:ascii="Times New Roman" w:hAnsi="Times New Roman" w:cs="Times New Roman"/>
      <w:sz w:val="21"/>
      <w:szCs w:val="21"/>
    </w:rPr>
  </w:style>
  <w:style w:type="paragraph" w:customStyle="1" w:styleId="1a">
    <w:name w:val="Подпись к таблице1"/>
    <w:basedOn w:val="a1"/>
    <w:link w:val="ae"/>
    <w:rsid w:val="00C03956"/>
    <w:pPr>
      <w:shd w:val="clear" w:color="auto" w:fill="FFFFFF"/>
      <w:spacing w:after="0" w:line="240" w:lineRule="atLeast"/>
    </w:pPr>
    <w:rPr>
      <w:rFonts w:ascii="Times New Roman" w:hAnsi="Times New Roman" w:cs="Times New Roman"/>
      <w:sz w:val="21"/>
      <w:szCs w:val="21"/>
    </w:rPr>
  </w:style>
  <w:style w:type="paragraph" w:customStyle="1" w:styleId="1110">
    <w:name w:val="Основной текст (11)1"/>
    <w:basedOn w:val="a1"/>
    <w:link w:val="113"/>
    <w:rsid w:val="00C03956"/>
    <w:pPr>
      <w:shd w:val="clear" w:color="auto" w:fill="FFFFFF"/>
      <w:spacing w:after="0" w:line="283" w:lineRule="exact"/>
    </w:pPr>
    <w:rPr>
      <w:rFonts w:ascii="Times New Roman" w:hAnsi="Times New Roman" w:cs="Times New Roman"/>
      <w:sz w:val="23"/>
      <w:szCs w:val="23"/>
    </w:rPr>
  </w:style>
  <w:style w:type="paragraph" w:customStyle="1" w:styleId="331">
    <w:name w:val="Заголовок №3 (3)"/>
    <w:basedOn w:val="a1"/>
    <w:link w:val="330"/>
    <w:rsid w:val="00C03956"/>
    <w:pPr>
      <w:shd w:val="clear" w:color="auto" w:fill="FFFFFF"/>
      <w:spacing w:after="660" w:line="240" w:lineRule="atLeast"/>
      <w:outlineLvl w:val="2"/>
    </w:pPr>
    <w:rPr>
      <w:rFonts w:ascii="Times New Roman" w:hAnsi="Times New Roman" w:cs="Times New Roman"/>
      <w:sz w:val="19"/>
      <w:szCs w:val="19"/>
    </w:rPr>
  </w:style>
  <w:style w:type="paragraph" w:customStyle="1" w:styleId="2f1">
    <w:name w:val="Заголовок №2"/>
    <w:basedOn w:val="a1"/>
    <w:link w:val="2f0"/>
    <w:rsid w:val="00C03956"/>
    <w:pPr>
      <w:shd w:val="clear" w:color="auto" w:fill="FFFFFF"/>
      <w:spacing w:before="660" w:after="180" w:line="240" w:lineRule="atLeast"/>
      <w:outlineLvl w:val="1"/>
    </w:pPr>
    <w:rPr>
      <w:rFonts w:ascii="Times New Roman" w:hAnsi="Times New Roman" w:cs="Times New Roman"/>
      <w:sz w:val="24"/>
      <w:szCs w:val="24"/>
    </w:rPr>
  </w:style>
  <w:style w:type="paragraph" w:customStyle="1" w:styleId="ConsPlusNormal">
    <w:name w:val="ConsPlusNormal"/>
    <w:rsid w:val="00C03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footnote reference"/>
    <w:aliases w:val="fr,Used by Word for Help footnote symbols"/>
    <w:uiPriority w:val="99"/>
    <w:rsid w:val="00C03956"/>
    <w:rPr>
      <w:rFonts w:cs="Times New Roman"/>
      <w:vertAlign w:val="superscript"/>
    </w:rPr>
  </w:style>
  <w:style w:type="paragraph" w:customStyle="1" w:styleId="1c">
    <w:name w:val="Абзац списка1"/>
    <w:basedOn w:val="a1"/>
    <w:rsid w:val="00C03956"/>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ConsPlusCell">
    <w:name w:val="ConsPlusCell"/>
    <w:rsid w:val="00C0395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C03956"/>
  </w:style>
  <w:style w:type="character" w:customStyle="1" w:styleId="u">
    <w:name w:val="u"/>
    <w:basedOn w:val="a2"/>
    <w:rsid w:val="00C03956"/>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C03956"/>
    <w:rPr>
      <w:rFonts w:ascii="Times New Roman" w:eastAsia="Times New Roman" w:hAnsi="Times New Roman" w:cs="Times New Roman"/>
      <w:b/>
      <w:bCs/>
      <w:color w:val="000000"/>
      <w:kern w:val="32"/>
      <w:sz w:val="28"/>
      <w:szCs w:val="32"/>
      <w:lang w:val="ru" w:eastAsia="x-none"/>
    </w:rPr>
  </w:style>
  <w:style w:type="paragraph" w:styleId="af1">
    <w:name w:val="TOC Heading"/>
    <w:basedOn w:val="14"/>
    <w:next w:val="a1"/>
    <w:uiPriority w:val="39"/>
    <w:qFormat/>
    <w:rsid w:val="00C03956"/>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rsid w:val="00C03956"/>
    <w:pPr>
      <w:tabs>
        <w:tab w:val="left" w:pos="720"/>
        <w:tab w:val="right" w:leader="dot" w:pos="9366"/>
      </w:tabs>
      <w:spacing w:after="0" w:line="240" w:lineRule="auto"/>
    </w:pPr>
    <w:rPr>
      <w:rFonts w:ascii="Cambria" w:eastAsia="Arial Unicode MS" w:hAnsi="Cambria" w:cs="Arial Unicode MS"/>
      <w:b/>
      <w:bCs/>
      <w:caps/>
      <w:color w:val="000000"/>
      <w:sz w:val="24"/>
      <w:szCs w:val="24"/>
      <w:lang w:val="ru" w:eastAsia="ru-RU"/>
    </w:rPr>
  </w:style>
  <w:style w:type="paragraph" w:styleId="3e">
    <w:name w:val="toc 3"/>
    <w:basedOn w:val="a1"/>
    <w:next w:val="a1"/>
    <w:autoRedefine/>
    <w:qFormat/>
    <w:rsid w:val="00C03956"/>
    <w:pPr>
      <w:spacing w:after="0" w:line="240" w:lineRule="auto"/>
      <w:ind w:left="240"/>
    </w:pPr>
    <w:rPr>
      <w:rFonts w:ascii="Calibri" w:eastAsia="Arial Unicode MS" w:hAnsi="Calibri" w:cs="Arial Unicode MS"/>
      <w:color w:val="000000"/>
      <w:sz w:val="20"/>
      <w:szCs w:val="20"/>
      <w:lang w:val="ru" w:eastAsia="ru-RU"/>
    </w:rPr>
  </w:style>
  <w:style w:type="paragraph" w:styleId="4c">
    <w:name w:val="toc 4"/>
    <w:basedOn w:val="a1"/>
    <w:next w:val="a1"/>
    <w:autoRedefine/>
    <w:rsid w:val="00C03956"/>
    <w:pPr>
      <w:spacing w:after="0" w:line="240" w:lineRule="auto"/>
      <w:ind w:left="480"/>
    </w:pPr>
    <w:rPr>
      <w:rFonts w:ascii="Calibri" w:eastAsia="Arial Unicode MS" w:hAnsi="Calibri" w:cs="Arial Unicode MS"/>
      <w:color w:val="000000"/>
      <w:sz w:val="20"/>
      <w:szCs w:val="20"/>
      <w:lang w:val="ru" w:eastAsia="ru-RU"/>
    </w:rPr>
  </w:style>
  <w:style w:type="paragraph" w:styleId="58">
    <w:name w:val="toc 5"/>
    <w:basedOn w:val="a1"/>
    <w:next w:val="a1"/>
    <w:autoRedefine/>
    <w:rsid w:val="00C03956"/>
    <w:pPr>
      <w:spacing w:after="0" w:line="240" w:lineRule="auto"/>
      <w:ind w:left="720"/>
    </w:pPr>
    <w:rPr>
      <w:rFonts w:ascii="Calibri" w:eastAsia="Arial Unicode MS" w:hAnsi="Calibri" w:cs="Arial Unicode MS"/>
      <w:color w:val="000000"/>
      <w:sz w:val="20"/>
      <w:szCs w:val="20"/>
      <w:lang w:val="ru" w:eastAsia="ru-RU"/>
    </w:rPr>
  </w:style>
  <w:style w:type="paragraph" w:styleId="65">
    <w:name w:val="toc 6"/>
    <w:basedOn w:val="a1"/>
    <w:next w:val="a1"/>
    <w:autoRedefine/>
    <w:rsid w:val="00C03956"/>
    <w:pPr>
      <w:spacing w:after="0" w:line="240" w:lineRule="auto"/>
      <w:ind w:left="960"/>
    </w:pPr>
    <w:rPr>
      <w:rFonts w:ascii="Calibri" w:eastAsia="Arial Unicode MS" w:hAnsi="Calibri" w:cs="Arial Unicode MS"/>
      <w:color w:val="000000"/>
      <w:sz w:val="20"/>
      <w:szCs w:val="20"/>
      <w:lang w:val="ru" w:eastAsia="ru-RU"/>
    </w:rPr>
  </w:style>
  <w:style w:type="paragraph" w:styleId="76">
    <w:name w:val="toc 7"/>
    <w:basedOn w:val="a1"/>
    <w:next w:val="a1"/>
    <w:autoRedefine/>
    <w:rsid w:val="00C03956"/>
    <w:pPr>
      <w:spacing w:after="0" w:line="240" w:lineRule="auto"/>
      <w:ind w:left="1200"/>
    </w:pPr>
    <w:rPr>
      <w:rFonts w:ascii="Calibri" w:eastAsia="Arial Unicode MS" w:hAnsi="Calibri" w:cs="Arial Unicode MS"/>
      <w:color w:val="000000"/>
      <w:sz w:val="20"/>
      <w:szCs w:val="20"/>
      <w:lang w:val="ru" w:eastAsia="ru-RU"/>
    </w:rPr>
  </w:style>
  <w:style w:type="paragraph" w:styleId="84">
    <w:name w:val="toc 8"/>
    <w:basedOn w:val="a1"/>
    <w:next w:val="a1"/>
    <w:autoRedefine/>
    <w:rsid w:val="00C03956"/>
    <w:pPr>
      <w:spacing w:after="0" w:line="240" w:lineRule="auto"/>
      <w:ind w:left="1440"/>
    </w:pPr>
    <w:rPr>
      <w:rFonts w:ascii="Calibri" w:eastAsia="Arial Unicode MS" w:hAnsi="Calibri" w:cs="Arial Unicode MS"/>
      <w:color w:val="000000"/>
      <w:sz w:val="20"/>
      <w:szCs w:val="20"/>
      <w:lang w:val="ru" w:eastAsia="ru-RU"/>
    </w:rPr>
  </w:style>
  <w:style w:type="paragraph" w:styleId="94">
    <w:name w:val="toc 9"/>
    <w:basedOn w:val="a1"/>
    <w:next w:val="a1"/>
    <w:autoRedefine/>
    <w:rsid w:val="00C03956"/>
    <w:pPr>
      <w:spacing w:after="0" w:line="240" w:lineRule="auto"/>
      <w:ind w:left="1680"/>
    </w:pPr>
    <w:rPr>
      <w:rFonts w:ascii="Calibri" w:eastAsia="Arial Unicode MS" w:hAnsi="Calibri" w:cs="Arial Unicode MS"/>
      <w:color w:val="000000"/>
      <w:sz w:val="20"/>
      <w:szCs w:val="20"/>
      <w:lang w:val="ru" w:eastAsia="ru-RU"/>
    </w:rPr>
  </w:style>
  <w:style w:type="character" w:styleId="af2">
    <w:name w:val="FollowedHyperlink"/>
    <w:uiPriority w:val="99"/>
    <w:rsid w:val="00C03956"/>
    <w:rPr>
      <w:color w:val="800080"/>
      <w:u w:val="single"/>
    </w:rPr>
  </w:style>
  <w:style w:type="paragraph" w:styleId="af3">
    <w:name w:val="Balloon Text"/>
    <w:basedOn w:val="a1"/>
    <w:link w:val="af4"/>
    <w:uiPriority w:val="99"/>
    <w:rsid w:val="00C03956"/>
    <w:pPr>
      <w:spacing w:after="0" w:line="240" w:lineRule="auto"/>
    </w:pPr>
    <w:rPr>
      <w:rFonts w:ascii="Tahoma" w:eastAsia="Arial Unicode MS" w:hAnsi="Tahoma" w:cs="Times New Roman"/>
      <w:color w:val="000000"/>
      <w:sz w:val="16"/>
      <w:szCs w:val="16"/>
      <w:lang w:val="ru" w:eastAsia="x-none"/>
    </w:rPr>
  </w:style>
  <w:style w:type="character" w:customStyle="1" w:styleId="af4">
    <w:name w:val="Текст выноски Знак"/>
    <w:basedOn w:val="a2"/>
    <w:link w:val="af3"/>
    <w:uiPriority w:val="99"/>
    <w:rsid w:val="00C03956"/>
    <w:rPr>
      <w:rFonts w:ascii="Tahoma" w:eastAsia="Arial Unicode MS" w:hAnsi="Tahoma" w:cs="Times New Roman"/>
      <w:color w:val="000000"/>
      <w:sz w:val="16"/>
      <w:szCs w:val="16"/>
      <w:lang w:val="ru" w:eastAsia="x-none"/>
    </w:rPr>
  </w:style>
  <w:style w:type="numbering" w:customStyle="1" w:styleId="1e">
    <w:name w:val="Нет списка1"/>
    <w:next w:val="a4"/>
    <w:semiHidden/>
    <w:unhideWhenUsed/>
    <w:rsid w:val="00C03956"/>
  </w:style>
  <w:style w:type="paragraph" w:customStyle="1" w:styleId="ConsPlusNonformat">
    <w:name w:val="ConsPlusNonformat"/>
    <w:rsid w:val="00C0395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0395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C03956"/>
    <w:pPr>
      <w:spacing w:after="0" w:line="240" w:lineRule="auto"/>
      <w:jc w:val="both"/>
    </w:pPr>
    <w:rPr>
      <w:rFonts w:ascii="Times New Roman" w:eastAsia="Times New Roman" w:hAnsi="Times New Roman" w:cs="Times New Roman"/>
      <w:sz w:val="24"/>
      <w:szCs w:val="20"/>
      <w:lang w:val="x-none" w:eastAsia="x-none"/>
    </w:rPr>
  </w:style>
  <w:style w:type="character" w:customStyle="1" w:styleId="3f0">
    <w:name w:val="Основной текст 3 Знак"/>
    <w:basedOn w:val="a2"/>
    <w:link w:val="3f"/>
    <w:rsid w:val="00C03956"/>
    <w:rPr>
      <w:rFonts w:ascii="Times New Roman" w:eastAsia="Times New Roman" w:hAnsi="Times New Roman" w:cs="Times New Roman"/>
      <w:sz w:val="24"/>
      <w:szCs w:val="20"/>
      <w:lang w:val="x-none" w:eastAsia="x-none"/>
    </w:rPr>
  </w:style>
  <w:style w:type="paragraph" w:customStyle="1" w:styleId="af5">
    <w:name w:val="Готовый"/>
    <w:basedOn w:val="a1"/>
    <w:rsid w:val="00C0395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C0395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6"/>
    <w:uiPriority w:val="99"/>
    <w:rsid w:val="00C03956"/>
    <w:rPr>
      <w:rFonts w:ascii="Times New Roman" w:eastAsia="Times New Roman" w:hAnsi="Times New Roman" w:cs="Times New Roman"/>
      <w:sz w:val="24"/>
      <w:szCs w:val="24"/>
      <w:lang w:val="x-none" w:eastAsia="x-none"/>
    </w:rPr>
  </w:style>
  <w:style w:type="paragraph" w:styleId="af8">
    <w:name w:val="footer"/>
    <w:aliases w:val="f"/>
    <w:basedOn w:val="a1"/>
    <w:link w:val="af9"/>
    <w:uiPriority w:val="99"/>
    <w:rsid w:val="00C0395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9">
    <w:name w:val="Нижний колонтитул Знак"/>
    <w:aliases w:val="f Знак"/>
    <w:basedOn w:val="a2"/>
    <w:link w:val="af8"/>
    <w:uiPriority w:val="99"/>
    <w:rsid w:val="00C03956"/>
    <w:rPr>
      <w:rFonts w:ascii="Times New Roman" w:eastAsia="Times New Roman" w:hAnsi="Times New Roman" w:cs="Times New Roman"/>
      <w:sz w:val="24"/>
      <w:szCs w:val="24"/>
      <w:lang w:val="x-none" w:eastAsia="x-none"/>
    </w:rPr>
  </w:style>
  <w:style w:type="paragraph" w:styleId="afa">
    <w:name w:val="Body Text"/>
    <w:aliases w:val="Список 1,Body Text Char"/>
    <w:basedOn w:val="a1"/>
    <w:link w:val="1f"/>
    <w:rsid w:val="00C03956"/>
    <w:pPr>
      <w:spacing w:after="120" w:line="240" w:lineRule="auto"/>
    </w:pPr>
    <w:rPr>
      <w:rFonts w:ascii="Times New Roman" w:eastAsia="Times New Roman" w:hAnsi="Times New Roman" w:cs="Times New Roman"/>
      <w:sz w:val="24"/>
      <w:szCs w:val="24"/>
      <w:lang w:val="x-none" w:eastAsia="x-none"/>
    </w:rPr>
  </w:style>
  <w:style w:type="character" w:customStyle="1" w:styleId="afb">
    <w:name w:val="Основной текст Знак"/>
    <w:basedOn w:val="a2"/>
    <w:rsid w:val="00C03956"/>
  </w:style>
  <w:style w:type="character" w:customStyle="1" w:styleId="1f">
    <w:name w:val="Основной текст Знак1"/>
    <w:aliases w:val="Список 1 Знак1,Body Text Char Знак1"/>
    <w:link w:val="afa"/>
    <w:rsid w:val="00C03956"/>
    <w:rPr>
      <w:rFonts w:ascii="Times New Roman" w:eastAsia="Times New Roman" w:hAnsi="Times New Roman" w:cs="Times New Roman"/>
      <w:sz w:val="24"/>
      <w:szCs w:val="24"/>
      <w:lang w:val="x-none" w:eastAsia="x-none"/>
    </w:rPr>
  </w:style>
  <w:style w:type="paragraph" w:styleId="afc">
    <w:name w:val="Revision"/>
    <w:rsid w:val="00C03956"/>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C03956"/>
  </w:style>
  <w:style w:type="table" w:styleId="afd">
    <w:name w:val="Table Grid"/>
    <w:basedOn w:val="a3"/>
    <w:uiPriority w:val="59"/>
    <w:rsid w:val="00C0395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C03956"/>
    <w:pPr>
      <w:spacing w:after="120" w:line="240" w:lineRule="auto"/>
      <w:ind w:left="283"/>
      <w:jc w:val="both"/>
    </w:pPr>
    <w:rPr>
      <w:rFonts w:ascii="Times New Roman" w:eastAsia="Times New Roman" w:hAnsi="Times New Roman" w:cs="Times New Roman"/>
      <w:sz w:val="16"/>
      <w:szCs w:val="20"/>
      <w:lang w:val="x-none" w:eastAsia="x-none"/>
    </w:rPr>
  </w:style>
  <w:style w:type="character" w:customStyle="1" w:styleId="3f2">
    <w:name w:val="Основной текст с отступом 3 Знак"/>
    <w:aliases w:val="Знак2 Знак, Знак2 Знак"/>
    <w:basedOn w:val="a2"/>
    <w:link w:val="3f1"/>
    <w:rsid w:val="00C03956"/>
    <w:rPr>
      <w:rFonts w:ascii="Times New Roman" w:eastAsia="Times New Roman" w:hAnsi="Times New Roman" w:cs="Times New Roman"/>
      <w:sz w:val="16"/>
      <w:szCs w:val="20"/>
      <w:lang w:val="x-none" w:eastAsia="x-none"/>
    </w:rPr>
  </w:style>
  <w:style w:type="character" w:styleId="afe">
    <w:name w:val="annotation reference"/>
    <w:uiPriority w:val="99"/>
    <w:rsid w:val="00C03956"/>
    <w:rPr>
      <w:sz w:val="16"/>
      <w:szCs w:val="16"/>
    </w:rPr>
  </w:style>
  <w:style w:type="paragraph" w:styleId="aff">
    <w:name w:val="annotation text"/>
    <w:basedOn w:val="a1"/>
    <w:link w:val="aff0"/>
    <w:uiPriority w:val="99"/>
    <w:rsid w:val="00C03956"/>
    <w:pPr>
      <w:spacing w:after="0" w:line="240" w:lineRule="auto"/>
    </w:pPr>
    <w:rPr>
      <w:rFonts w:ascii="Times New Roman" w:eastAsia="Times New Roman" w:hAnsi="Times New Roman" w:cs="Times New Roman"/>
      <w:sz w:val="20"/>
      <w:szCs w:val="20"/>
      <w:lang w:val="x-none" w:eastAsia="x-none"/>
    </w:rPr>
  </w:style>
  <w:style w:type="character" w:customStyle="1" w:styleId="aff0">
    <w:name w:val="Текст примечания Знак"/>
    <w:basedOn w:val="a2"/>
    <w:link w:val="aff"/>
    <w:uiPriority w:val="99"/>
    <w:rsid w:val="00C03956"/>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uiPriority w:val="99"/>
    <w:rsid w:val="00C03956"/>
    <w:rPr>
      <w:b/>
      <w:bCs/>
    </w:rPr>
  </w:style>
  <w:style w:type="character" w:customStyle="1" w:styleId="aff2">
    <w:name w:val="Тема примечания Знак"/>
    <w:basedOn w:val="aff0"/>
    <w:link w:val="aff1"/>
    <w:uiPriority w:val="99"/>
    <w:rsid w:val="00C03956"/>
    <w:rPr>
      <w:rFonts w:ascii="Times New Roman" w:eastAsia="Times New Roman" w:hAnsi="Times New Roman" w:cs="Times New Roman"/>
      <w:b/>
      <w:bCs/>
      <w:sz w:val="20"/>
      <w:szCs w:val="20"/>
      <w:lang w:val="x-none" w:eastAsia="x-none"/>
    </w:rPr>
  </w:style>
  <w:style w:type="paragraph" w:styleId="aff3">
    <w:name w:val="footnote text"/>
    <w:aliases w:val=" Знак6,Знак21,Знак6,Footnote Text Char,Char Char,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w:basedOn w:val="a1"/>
    <w:link w:val="aff4"/>
    <w:uiPriority w:val="99"/>
    <w:rsid w:val="00C03956"/>
    <w:pPr>
      <w:spacing w:after="0" w:line="240" w:lineRule="auto"/>
    </w:pPr>
    <w:rPr>
      <w:rFonts w:ascii="Times New Roman" w:eastAsia="Times New Roman" w:hAnsi="Times New Roman" w:cs="Times New Roman"/>
      <w:sz w:val="20"/>
      <w:szCs w:val="20"/>
      <w:lang w:val="x-none" w:eastAsia="x-none"/>
    </w:rPr>
  </w:style>
  <w:style w:type="character" w:customStyle="1" w:styleId="aff4">
    <w:name w:val="Текст сноски Знак"/>
    <w:aliases w:val=" Знак6 Знак,Знак21 Знак,Знак6 Знак,Footnote Text Char Знак,Char Char Знак,Знак15 Знак,Знак5 Знак,Знак211 Знак,Знак1 Знак1 Знак1,Текст сноски Знак Знак1 Знак,Текст сноски Знак Знак Знак1 Знак,Текст сноски Знак Знак Знак Знак Знак"/>
    <w:basedOn w:val="a2"/>
    <w:link w:val="aff3"/>
    <w:uiPriority w:val="99"/>
    <w:rsid w:val="00C03956"/>
    <w:rPr>
      <w:rFonts w:ascii="Times New Roman" w:eastAsia="Times New Roman" w:hAnsi="Times New Roman" w:cs="Times New Roman"/>
      <w:sz w:val="20"/>
      <w:szCs w:val="20"/>
      <w:lang w:val="x-none" w:eastAsia="x-none"/>
    </w:rPr>
  </w:style>
  <w:style w:type="character" w:styleId="aff5">
    <w:name w:val="page number"/>
    <w:rsid w:val="00C03956"/>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C03956"/>
    <w:pPr>
      <w:spacing w:after="0" w:line="240" w:lineRule="auto"/>
    </w:pPr>
    <w:rPr>
      <w:rFonts w:ascii="Courier New" w:eastAsia="Times New Roman" w:hAnsi="Courier New" w:cs="Times New Roman"/>
      <w:sz w:val="20"/>
      <w:szCs w:val="20"/>
      <w:lang w:val="x-none" w:eastAsia="x-none"/>
    </w:rPr>
  </w:style>
  <w:style w:type="character" w:customStyle="1" w:styleId="aff7">
    <w:name w:val="Текст Знак"/>
    <w:basedOn w:val="a2"/>
    <w:rsid w:val="00C03956"/>
    <w:rPr>
      <w:rFonts w:ascii="Consolas" w:hAnsi="Consolas"/>
      <w:sz w:val="21"/>
      <w:szCs w:val="21"/>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C03956"/>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C03956"/>
    <w:rPr>
      <w:sz w:val="24"/>
      <w:szCs w:val="24"/>
    </w:rPr>
  </w:style>
  <w:style w:type="paragraph" w:styleId="aff8">
    <w:name w:val="Body Text Indent"/>
    <w:aliases w:val="Основной текст без отступа,текст"/>
    <w:basedOn w:val="a1"/>
    <w:link w:val="aff9"/>
    <w:rsid w:val="00C03956"/>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9">
    <w:name w:val="Основной текст с отступом Знак"/>
    <w:aliases w:val="Основной текст без отступа Знак1,текст Знак1"/>
    <w:basedOn w:val="a2"/>
    <w:link w:val="aff8"/>
    <w:rsid w:val="00C03956"/>
    <w:rPr>
      <w:rFonts w:ascii="Times New Roman" w:eastAsia="Times New Roman" w:hAnsi="Times New Roman" w:cs="Times New Roman"/>
      <w:sz w:val="24"/>
      <w:szCs w:val="24"/>
      <w:lang w:val="x-none" w:eastAsia="x-none"/>
    </w:rPr>
  </w:style>
  <w:style w:type="paragraph" w:customStyle="1" w:styleId="1111">
    <w:name w:val="111"/>
    <w:basedOn w:val="a1"/>
    <w:rsid w:val="00C03956"/>
    <w:pPr>
      <w:spacing w:after="0" w:line="240" w:lineRule="auto"/>
    </w:pPr>
    <w:rPr>
      <w:rFonts w:ascii="Times New Roman CYR" w:eastAsia="Times New Roman" w:hAnsi="Times New Roman CYR" w:cs="Times New Roman"/>
      <w:sz w:val="20"/>
      <w:szCs w:val="20"/>
      <w:lang w:eastAsia="ru-RU"/>
    </w:rPr>
  </w:style>
  <w:style w:type="paragraph" w:styleId="aff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1"/>
    <w:link w:val="affb"/>
    <w:uiPriority w:val="34"/>
    <w:qFormat/>
    <w:rsid w:val="00C03956"/>
    <w:pPr>
      <w:spacing w:after="200" w:line="276" w:lineRule="auto"/>
      <w:ind w:left="720"/>
      <w:contextualSpacing/>
    </w:pPr>
    <w:rPr>
      <w:rFonts w:ascii="Calibri" w:eastAsia="Times New Roman" w:hAnsi="Calibri" w:cs="Times New Roman"/>
      <w:lang w:val="x-none" w:eastAsia="x-none"/>
    </w:rPr>
  </w:style>
  <w:style w:type="character" w:customStyle="1" w:styleId="aff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fa"/>
    <w:uiPriority w:val="34"/>
    <w:qFormat/>
    <w:locked/>
    <w:rsid w:val="00C03956"/>
    <w:rPr>
      <w:rFonts w:ascii="Calibri" w:eastAsia="Times New Roman" w:hAnsi="Calibri" w:cs="Times New Roman"/>
      <w:lang w:val="x-none" w:eastAsia="x-none"/>
    </w:rPr>
  </w:style>
  <w:style w:type="character" w:customStyle="1" w:styleId="yellow">
    <w:name w:val="yellow"/>
    <w:rsid w:val="00C03956"/>
  </w:style>
  <w:style w:type="character" w:customStyle="1" w:styleId="head1blue">
    <w:name w:val="head1blue"/>
    <w:rsid w:val="00C03956"/>
  </w:style>
  <w:style w:type="character" w:styleId="affc">
    <w:name w:val="Strong"/>
    <w:uiPriority w:val="22"/>
    <w:qFormat/>
    <w:rsid w:val="00C03956"/>
    <w:rPr>
      <w:b/>
      <w:bCs/>
    </w:rPr>
  </w:style>
  <w:style w:type="paragraph" w:customStyle="1" w:styleId="Style7">
    <w:name w:val="Style7"/>
    <w:basedOn w:val="a1"/>
    <w:uiPriority w:val="99"/>
    <w:rsid w:val="00C03956"/>
    <w:pPr>
      <w:widowControl w:val="0"/>
      <w:autoSpaceDE w:val="0"/>
      <w:autoSpaceDN w:val="0"/>
      <w:adjustRightInd w:val="0"/>
      <w:spacing w:after="0" w:line="233" w:lineRule="exact"/>
    </w:pPr>
    <w:rPr>
      <w:rFonts w:ascii="Times New Roman" w:eastAsia="Times New Roman" w:hAnsi="Times New Roman" w:cs="Times New Roman"/>
      <w:sz w:val="24"/>
      <w:szCs w:val="24"/>
      <w:lang w:eastAsia="ru-RU"/>
    </w:rPr>
  </w:style>
  <w:style w:type="character" w:customStyle="1" w:styleId="FontStyle21">
    <w:name w:val="Font Style21"/>
    <w:uiPriority w:val="99"/>
    <w:rsid w:val="00C03956"/>
    <w:rPr>
      <w:rFonts w:ascii="Times New Roman" w:hAnsi="Times New Roman" w:cs="Times New Roman"/>
      <w:b/>
      <w:bCs/>
      <w:sz w:val="20"/>
      <w:szCs w:val="20"/>
    </w:rPr>
  </w:style>
  <w:style w:type="character" w:customStyle="1" w:styleId="FontStyle22">
    <w:name w:val="Font Style22"/>
    <w:uiPriority w:val="99"/>
    <w:rsid w:val="00C03956"/>
    <w:rPr>
      <w:rFonts w:ascii="Times New Roman" w:hAnsi="Times New Roman" w:cs="Times New Roman"/>
      <w:sz w:val="20"/>
      <w:szCs w:val="20"/>
    </w:rPr>
  </w:style>
  <w:style w:type="paragraph" w:customStyle="1" w:styleId="Style8">
    <w:name w:val="Style8"/>
    <w:basedOn w:val="a1"/>
    <w:uiPriority w:val="99"/>
    <w:rsid w:val="00C03956"/>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character" w:customStyle="1" w:styleId="FontStyle13">
    <w:name w:val="Font Style13"/>
    <w:rsid w:val="00C03956"/>
    <w:rPr>
      <w:rFonts w:ascii="Times New Roman" w:hAnsi="Times New Roman" w:cs="Times New Roman"/>
      <w:sz w:val="20"/>
      <w:szCs w:val="20"/>
    </w:rPr>
  </w:style>
  <w:style w:type="character" w:customStyle="1" w:styleId="FontStyle16">
    <w:name w:val="Font Style16"/>
    <w:uiPriority w:val="99"/>
    <w:rsid w:val="00C03956"/>
    <w:rPr>
      <w:rFonts w:ascii="Courier New" w:hAnsi="Courier New" w:cs="Courier New"/>
      <w:b/>
      <w:bCs/>
      <w:sz w:val="18"/>
      <w:szCs w:val="18"/>
    </w:rPr>
  </w:style>
  <w:style w:type="character" w:customStyle="1" w:styleId="FontStyle15">
    <w:name w:val="Font Style15"/>
    <w:rsid w:val="00C03956"/>
    <w:rPr>
      <w:rFonts w:ascii="Times New Roman" w:hAnsi="Times New Roman" w:cs="Times New Roman"/>
      <w:b/>
      <w:bCs/>
      <w:sz w:val="16"/>
      <w:szCs w:val="16"/>
    </w:rPr>
  </w:style>
  <w:style w:type="character" w:customStyle="1" w:styleId="apple-converted-space">
    <w:name w:val="apple-converted-space"/>
    <w:rsid w:val="00C03956"/>
  </w:style>
  <w:style w:type="character" w:customStyle="1" w:styleId="apple-style-span">
    <w:name w:val="apple-style-span"/>
    <w:rsid w:val="00C03956"/>
  </w:style>
  <w:style w:type="paragraph" w:customStyle="1" w:styleId="Style9">
    <w:name w:val="Style9"/>
    <w:basedOn w:val="a1"/>
    <w:uiPriority w:val="99"/>
    <w:rsid w:val="00C03956"/>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paragraph" w:customStyle="1" w:styleId="Pa7">
    <w:name w:val="Pa7"/>
    <w:basedOn w:val="a1"/>
    <w:next w:val="a1"/>
    <w:uiPriority w:val="99"/>
    <w:rsid w:val="00C03956"/>
    <w:pPr>
      <w:autoSpaceDE w:val="0"/>
      <w:autoSpaceDN w:val="0"/>
      <w:adjustRightInd w:val="0"/>
      <w:spacing w:after="0" w:line="181" w:lineRule="atLeast"/>
    </w:pPr>
    <w:rPr>
      <w:rFonts w:ascii="Xerox Sans" w:eastAsia="Times New Roman" w:hAnsi="Xerox Sans" w:cs="Times New Roman"/>
      <w:sz w:val="24"/>
      <w:szCs w:val="24"/>
      <w:lang w:eastAsia="ru-RU"/>
    </w:rPr>
  </w:style>
  <w:style w:type="character" w:customStyle="1" w:styleId="A10">
    <w:name w:val="A10"/>
    <w:uiPriority w:val="99"/>
    <w:rsid w:val="00C03956"/>
    <w:rPr>
      <w:rFonts w:cs="Xerox Sans"/>
      <w:color w:val="000000"/>
      <w:sz w:val="14"/>
      <w:szCs w:val="14"/>
    </w:rPr>
  </w:style>
  <w:style w:type="paragraph" w:styleId="affd">
    <w:name w:val="No Spacing"/>
    <w:link w:val="affe"/>
    <w:uiPriority w:val="1"/>
    <w:qFormat/>
    <w:rsid w:val="00C03956"/>
    <w:pPr>
      <w:spacing w:after="0" w:line="240" w:lineRule="auto"/>
    </w:pPr>
    <w:rPr>
      <w:rFonts w:ascii="Calibri" w:eastAsia="Calibri" w:hAnsi="Calibri" w:cs="Times New Roman"/>
      <w:lang w:eastAsia="ru-RU"/>
    </w:rPr>
  </w:style>
  <w:style w:type="character" w:customStyle="1" w:styleId="affe">
    <w:name w:val="Без интервала Знак"/>
    <w:link w:val="affd"/>
    <w:uiPriority w:val="1"/>
    <w:rsid w:val="00C03956"/>
    <w:rPr>
      <w:rFonts w:ascii="Calibri" w:eastAsia="Calibri" w:hAnsi="Calibri" w:cs="Times New Roman"/>
      <w:lang w:eastAsia="ru-RU"/>
    </w:rPr>
  </w:style>
  <w:style w:type="paragraph" w:customStyle="1" w:styleId="32">
    <w:name w:val="Стиль3"/>
    <w:basedOn w:val="2f6"/>
    <w:uiPriority w:val="99"/>
    <w:rsid w:val="00C03956"/>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uiPriority w:val="99"/>
    <w:rsid w:val="00C0395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f7">
    <w:name w:val="Основной текст с отступом 2 Знак"/>
    <w:aliases w:val="Знак Знак, Знак Знак"/>
    <w:basedOn w:val="a2"/>
    <w:link w:val="2f6"/>
    <w:uiPriority w:val="99"/>
    <w:rsid w:val="00C03956"/>
    <w:rPr>
      <w:rFonts w:ascii="Times New Roman" w:eastAsia="Times New Roman" w:hAnsi="Times New Roman" w:cs="Times New Roman"/>
      <w:sz w:val="24"/>
      <w:szCs w:val="24"/>
      <w:lang w:val="x-none" w:eastAsia="x-none"/>
    </w:rPr>
  </w:style>
  <w:style w:type="paragraph" w:customStyle="1" w:styleId="222">
    <w:name w:val="222"/>
    <w:basedOn w:val="a1"/>
    <w:uiPriority w:val="99"/>
    <w:rsid w:val="00C03956"/>
    <w:pPr>
      <w:spacing w:after="0" w:line="240" w:lineRule="auto"/>
      <w:ind w:left="851"/>
    </w:pPr>
    <w:rPr>
      <w:rFonts w:ascii="Times New Roman CYR" w:eastAsia="Times New Roman" w:hAnsi="Times New Roman CYR" w:cs="Times New Roman"/>
      <w:sz w:val="20"/>
      <w:szCs w:val="20"/>
      <w:lang w:eastAsia="ru-RU"/>
    </w:rPr>
  </w:style>
  <w:style w:type="paragraph" w:customStyle="1" w:styleId="msonormalcxspmiddle">
    <w:name w:val="msonormalcxspmiddle"/>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
    <w:name w:val="Normal (Web)"/>
    <w:basedOn w:val="a1"/>
    <w:rsid w:val="00C0395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link w:val="ConsNormal0"/>
    <w:rsid w:val="00C03956"/>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C03956"/>
    <w:rPr>
      <w:rFonts w:ascii="Arial" w:eastAsia="Times New Roman" w:hAnsi="Arial" w:cs="Arial"/>
      <w:sz w:val="20"/>
      <w:szCs w:val="20"/>
      <w:lang w:eastAsia="ru-RU"/>
    </w:rPr>
  </w:style>
  <w:style w:type="character" w:customStyle="1" w:styleId="FontStyle36">
    <w:name w:val="Font Style36"/>
    <w:uiPriority w:val="99"/>
    <w:rsid w:val="00C03956"/>
    <w:rPr>
      <w:rFonts w:ascii="Times New Roman" w:hAnsi="Times New Roman" w:cs="Times New Roman" w:hint="default"/>
      <w:b/>
      <w:bCs/>
      <w:sz w:val="14"/>
      <w:szCs w:val="14"/>
    </w:rPr>
  </w:style>
  <w:style w:type="character" w:customStyle="1" w:styleId="HTML">
    <w:name w:val="Стандартный HTML Знак"/>
    <w:link w:val="HTML0"/>
    <w:rsid w:val="00C03956"/>
    <w:rPr>
      <w:rFonts w:ascii="Courier New" w:hAnsi="Courier New"/>
      <w:color w:val="000000"/>
    </w:rPr>
  </w:style>
  <w:style w:type="paragraph" w:styleId="HTML0">
    <w:name w:val="HTML Preformatted"/>
    <w:basedOn w:val="a1"/>
    <w:link w:val="HTML"/>
    <w:rsid w:val="00C0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rPr>
  </w:style>
  <w:style w:type="character" w:customStyle="1" w:styleId="HTML1">
    <w:name w:val="Стандартный HTML Знак1"/>
    <w:basedOn w:val="a2"/>
    <w:uiPriority w:val="99"/>
    <w:rsid w:val="00C03956"/>
    <w:rPr>
      <w:rFonts w:ascii="Consolas" w:hAnsi="Consolas"/>
      <w:sz w:val="20"/>
      <w:szCs w:val="20"/>
    </w:rPr>
  </w:style>
  <w:style w:type="paragraph" w:styleId="1f0">
    <w:name w:val="index 1"/>
    <w:basedOn w:val="a1"/>
    <w:rsid w:val="00C03956"/>
    <w:pPr>
      <w:spacing w:after="0" w:line="240" w:lineRule="auto"/>
      <w:ind w:left="200" w:hanging="200"/>
    </w:pPr>
    <w:rPr>
      <w:rFonts w:ascii="Times New Roman" w:eastAsia="Times New Roman" w:hAnsi="Times New Roman" w:cs="Times New Roman"/>
      <w:sz w:val="20"/>
      <w:szCs w:val="20"/>
      <w:lang w:eastAsia="ru-RU"/>
    </w:rPr>
  </w:style>
  <w:style w:type="paragraph" w:styleId="afff0">
    <w:name w:val="caption"/>
    <w:basedOn w:val="a1"/>
    <w:link w:val="afff1"/>
    <w:uiPriority w:val="35"/>
    <w:qFormat/>
    <w:rsid w:val="00C03956"/>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2">
    <w:name w:val="List"/>
    <w:basedOn w:val="a1"/>
    <w:rsid w:val="00C03956"/>
    <w:pPr>
      <w:spacing w:after="0" w:line="240" w:lineRule="auto"/>
      <w:ind w:left="283" w:hanging="283"/>
    </w:pPr>
    <w:rPr>
      <w:rFonts w:ascii="Times New Roman" w:eastAsia="Times New Roman" w:hAnsi="Times New Roman" w:cs="Times New Roman"/>
      <w:sz w:val="20"/>
      <w:szCs w:val="20"/>
      <w:lang w:eastAsia="ru-RU"/>
    </w:rPr>
  </w:style>
  <w:style w:type="paragraph" w:styleId="afff3">
    <w:name w:val="List Bullet"/>
    <w:aliases w:val="UL,Indent 1"/>
    <w:basedOn w:val="a1"/>
    <w:uiPriority w:val="99"/>
    <w:qFormat/>
    <w:rsid w:val="00C03956"/>
    <w:pPr>
      <w:spacing w:after="0" w:line="240" w:lineRule="auto"/>
      <w:ind w:left="1492" w:hanging="360"/>
    </w:pPr>
    <w:rPr>
      <w:rFonts w:ascii="Arial" w:eastAsia="Times New Roman" w:hAnsi="Arial" w:cs="Arial"/>
      <w:sz w:val="20"/>
      <w:szCs w:val="20"/>
      <w:lang w:eastAsia="ru-RU"/>
    </w:rPr>
  </w:style>
  <w:style w:type="paragraph" w:styleId="afff4">
    <w:name w:val="List Number"/>
    <w:basedOn w:val="a1"/>
    <w:rsid w:val="00C03956"/>
    <w:pPr>
      <w:spacing w:after="60" w:line="240" w:lineRule="auto"/>
      <w:ind w:left="360" w:hanging="360"/>
      <w:jc w:val="both"/>
    </w:pPr>
    <w:rPr>
      <w:rFonts w:ascii="Times New Roman" w:eastAsia="Times New Roman" w:hAnsi="Times New Roman" w:cs="Times New Roman"/>
      <w:sz w:val="24"/>
      <w:szCs w:val="24"/>
      <w:lang w:eastAsia="ru-RU"/>
    </w:rPr>
  </w:style>
  <w:style w:type="paragraph" w:styleId="2">
    <w:name w:val="List Bullet 2"/>
    <w:basedOn w:val="a1"/>
    <w:rsid w:val="00C03956"/>
    <w:pPr>
      <w:numPr>
        <w:numId w:val="3"/>
      </w:numPr>
      <w:spacing w:after="60" w:line="240" w:lineRule="auto"/>
      <w:ind w:left="643"/>
      <w:jc w:val="both"/>
    </w:pPr>
    <w:rPr>
      <w:rFonts w:ascii="Times New Roman" w:eastAsia="Times New Roman" w:hAnsi="Times New Roman" w:cs="Times New Roman"/>
      <w:sz w:val="24"/>
      <w:szCs w:val="24"/>
      <w:lang w:eastAsia="ru-RU"/>
    </w:rPr>
  </w:style>
  <w:style w:type="paragraph" w:styleId="31">
    <w:name w:val="List Bullet 3"/>
    <w:basedOn w:val="a1"/>
    <w:rsid w:val="00C03956"/>
    <w:pPr>
      <w:numPr>
        <w:ilvl w:val="1"/>
        <w:numId w:val="4"/>
      </w:numPr>
      <w:spacing w:after="60" w:line="240" w:lineRule="auto"/>
      <w:ind w:left="926" w:hanging="360"/>
      <w:jc w:val="both"/>
    </w:pPr>
    <w:rPr>
      <w:rFonts w:ascii="Times New Roman" w:eastAsia="Times New Roman" w:hAnsi="Times New Roman" w:cs="Times New Roman"/>
      <w:sz w:val="24"/>
      <w:szCs w:val="24"/>
      <w:lang w:eastAsia="ru-RU"/>
    </w:rPr>
  </w:style>
  <w:style w:type="paragraph" w:styleId="4">
    <w:name w:val="List Bullet 4"/>
    <w:basedOn w:val="a1"/>
    <w:rsid w:val="00C03956"/>
    <w:pPr>
      <w:numPr>
        <w:numId w:val="5"/>
      </w:numPr>
      <w:spacing w:after="60" w:line="240" w:lineRule="auto"/>
      <w:ind w:left="1209"/>
      <w:jc w:val="both"/>
    </w:pPr>
    <w:rPr>
      <w:rFonts w:ascii="Times New Roman" w:eastAsia="Times New Roman" w:hAnsi="Times New Roman" w:cs="Times New Roman"/>
      <w:sz w:val="24"/>
      <w:szCs w:val="24"/>
      <w:lang w:eastAsia="ru-RU"/>
    </w:rPr>
  </w:style>
  <w:style w:type="paragraph" w:styleId="59">
    <w:name w:val="List Bullet 5"/>
    <w:basedOn w:val="a1"/>
    <w:rsid w:val="00C03956"/>
    <w:pPr>
      <w:spacing w:after="60" w:line="240" w:lineRule="auto"/>
      <w:ind w:left="1492" w:hanging="360"/>
      <w:jc w:val="both"/>
    </w:pPr>
    <w:rPr>
      <w:rFonts w:ascii="Times New Roman" w:eastAsia="Times New Roman" w:hAnsi="Times New Roman" w:cs="Times New Roman"/>
      <w:sz w:val="24"/>
      <w:szCs w:val="24"/>
      <w:lang w:eastAsia="ru-RU"/>
    </w:rPr>
  </w:style>
  <w:style w:type="paragraph" w:styleId="2f8">
    <w:name w:val="List Number 2"/>
    <w:basedOn w:val="a1"/>
    <w:rsid w:val="00C03956"/>
    <w:pPr>
      <w:spacing w:after="60" w:line="240" w:lineRule="auto"/>
      <w:ind w:left="1080" w:firstLine="454"/>
      <w:jc w:val="both"/>
    </w:pPr>
    <w:rPr>
      <w:rFonts w:ascii="Times New Roman" w:eastAsia="Times New Roman" w:hAnsi="Times New Roman" w:cs="Times New Roman"/>
      <w:sz w:val="24"/>
      <w:szCs w:val="24"/>
      <w:lang w:eastAsia="ru-RU"/>
    </w:rPr>
  </w:style>
  <w:style w:type="paragraph" w:styleId="3f3">
    <w:name w:val="List Number 3"/>
    <w:basedOn w:val="a1"/>
    <w:rsid w:val="00C03956"/>
    <w:pPr>
      <w:spacing w:after="60" w:line="240" w:lineRule="auto"/>
      <w:ind w:firstLine="454"/>
      <w:jc w:val="both"/>
    </w:pPr>
    <w:rPr>
      <w:rFonts w:ascii="Times New Roman" w:eastAsia="Times New Roman" w:hAnsi="Times New Roman" w:cs="Times New Roman"/>
      <w:sz w:val="24"/>
      <w:szCs w:val="24"/>
      <w:lang w:eastAsia="ru-RU"/>
    </w:rPr>
  </w:style>
  <w:style w:type="paragraph" w:styleId="4d">
    <w:name w:val="List Number 4"/>
    <w:basedOn w:val="a1"/>
    <w:rsid w:val="00C03956"/>
    <w:pPr>
      <w:spacing w:after="60" w:line="240" w:lineRule="auto"/>
      <w:ind w:firstLine="454"/>
      <w:jc w:val="both"/>
    </w:pPr>
    <w:rPr>
      <w:rFonts w:ascii="Times New Roman" w:eastAsia="Times New Roman" w:hAnsi="Times New Roman" w:cs="Times New Roman"/>
      <w:sz w:val="24"/>
      <w:szCs w:val="24"/>
      <w:lang w:eastAsia="ru-RU"/>
    </w:rPr>
  </w:style>
  <w:style w:type="paragraph" w:styleId="5a">
    <w:name w:val="List Number 5"/>
    <w:basedOn w:val="a1"/>
    <w:rsid w:val="00C03956"/>
    <w:pPr>
      <w:spacing w:after="60" w:line="240" w:lineRule="auto"/>
      <w:ind w:firstLine="454"/>
      <w:jc w:val="both"/>
    </w:pPr>
    <w:rPr>
      <w:rFonts w:ascii="Times New Roman" w:eastAsia="Times New Roman" w:hAnsi="Times New Roman" w:cs="Times New Roman"/>
      <w:sz w:val="24"/>
      <w:szCs w:val="24"/>
      <w:lang w:eastAsia="ru-RU"/>
    </w:rPr>
  </w:style>
  <w:style w:type="character" w:customStyle="1" w:styleId="afff5">
    <w:name w:val="Заголовок Знак"/>
    <w:link w:val="afff6"/>
    <w:rsid w:val="00C03956"/>
  </w:style>
  <w:style w:type="paragraph" w:styleId="afff6">
    <w:name w:val="Title"/>
    <w:basedOn w:val="a1"/>
    <w:link w:val="afff5"/>
    <w:qFormat/>
    <w:rsid w:val="00C03956"/>
    <w:pPr>
      <w:autoSpaceDE w:val="0"/>
      <w:autoSpaceDN w:val="0"/>
      <w:spacing w:after="0" w:line="240" w:lineRule="auto"/>
      <w:jc w:val="center"/>
    </w:pPr>
  </w:style>
  <w:style w:type="character" w:customStyle="1" w:styleId="1f1">
    <w:name w:val="Заголовок Знак1"/>
    <w:basedOn w:val="a2"/>
    <w:uiPriority w:val="10"/>
    <w:rsid w:val="00C03956"/>
    <w:rPr>
      <w:rFonts w:asciiTheme="majorHAnsi" w:eastAsiaTheme="majorEastAsia" w:hAnsiTheme="majorHAnsi" w:cstheme="majorBidi"/>
      <w:spacing w:val="-10"/>
      <w:kern w:val="28"/>
      <w:sz w:val="56"/>
      <w:szCs w:val="56"/>
    </w:rPr>
  </w:style>
  <w:style w:type="character" w:customStyle="1" w:styleId="1f2">
    <w:name w:val="Название Знак1"/>
    <w:uiPriority w:val="10"/>
    <w:rsid w:val="00C03956"/>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C03956"/>
    <w:rPr>
      <w:rFonts w:ascii="Arial" w:hAnsi="Arial"/>
    </w:rPr>
  </w:style>
  <w:style w:type="paragraph" w:styleId="afff8">
    <w:name w:val="Subtitle"/>
    <w:basedOn w:val="a1"/>
    <w:link w:val="afff7"/>
    <w:qFormat/>
    <w:rsid w:val="00C03956"/>
    <w:pPr>
      <w:spacing w:after="60" w:line="240" w:lineRule="auto"/>
      <w:jc w:val="center"/>
    </w:pPr>
    <w:rPr>
      <w:rFonts w:ascii="Arial" w:hAnsi="Arial"/>
    </w:rPr>
  </w:style>
  <w:style w:type="character" w:customStyle="1" w:styleId="1f3">
    <w:name w:val="Подзаголовок Знак1"/>
    <w:basedOn w:val="a2"/>
    <w:uiPriority w:val="11"/>
    <w:rsid w:val="00C03956"/>
    <w:rPr>
      <w:rFonts w:eastAsiaTheme="minorEastAsia"/>
      <w:color w:val="5A5A5A" w:themeColor="text1" w:themeTint="A5"/>
      <w:spacing w:val="15"/>
    </w:rPr>
  </w:style>
  <w:style w:type="character" w:customStyle="1" w:styleId="afff9">
    <w:name w:val="Красная строка Знак"/>
    <w:link w:val="afffa"/>
    <w:rsid w:val="00C03956"/>
  </w:style>
  <w:style w:type="paragraph" w:styleId="afffa">
    <w:name w:val="Body Text First Indent"/>
    <w:basedOn w:val="a1"/>
    <w:link w:val="afff9"/>
    <w:rsid w:val="00C03956"/>
    <w:pPr>
      <w:spacing w:after="120" w:line="240" w:lineRule="auto"/>
      <w:ind w:firstLine="210"/>
    </w:pPr>
  </w:style>
  <w:style w:type="character" w:customStyle="1" w:styleId="1f4">
    <w:name w:val="Красная строка Знак1"/>
    <w:basedOn w:val="afb"/>
    <w:uiPriority w:val="99"/>
    <w:rsid w:val="00C03956"/>
  </w:style>
  <w:style w:type="character" w:customStyle="1" w:styleId="2f9">
    <w:name w:val="Красная строка 2 Знак"/>
    <w:link w:val="2fa"/>
    <w:rsid w:val="00C03956"/>
    <w:rPr>
      <w:b/>
      <w:bCs/>
      <w:i/>
      <w:iCs/>
    </w:rPr>
  </w:style>
  <w:style w:type="paragraph" w:styleId="2fa">
    <w:name w:val="Body Text First Indent 2"/>
    <w:basedOn w:val="a1"/>
    <w:link w:val="2f9"/>
    <w:rsid w:val="00C03956"/>
    <w:pPr>
      <w:spacing w:after="120" w:line="240" w:lineRule="auto"/>
      <w:ind w:left="283" w:firstLine="210"/>
    </w:pPr>
    <w:rPr>
      <w:b/>
      <w:bCs/>
      <w:i/>
      <w:iCs/>
    </w:rPr>
  </w:style>
  <w:style w:type="character" w:customStyle="1" w:styleId="210">
    <w:name w:val="Красная строка 2 Знак1"/>
    <w:basedOn w:val="aff9"/>
    <w:uiPriority w:val="99"/>
    <w:rsid w:val="00C03956"/>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C03956"/>
  </w:style>
  <w:style w:type="paragraph" w:styleId="afffc">
    <w:name w:val="Note Heading"/>
    <w:basedOn w:val="a1"/>
    <w:link w:val="afffb"/>
    <w:rsid w:val="00C03956"/>
    <w:pPr>
      <w:spacing w:after="60" w:line="240" w:lineRule="auto"/>
      <w:jc w:val="both"/>
    </w:pPr>
  </w:style>
  <w:style w:type="character" w:customStyle="1" w:styleId="1f5">
    <w:name w:val="Заголовок записки Знак1"/>
    <w:basedOn w:val="a2"/>
    <w:uiPriority w:val="99"/>
    <w:rsid w:val="00C03956"/>
  </w:style>
  <w:style w:type="character" w:customStyle="1" w:styleId="2fb">
    <w:name w:val="Основной текст 2 Знак"/>
    <w:link w:val="2fc"/>
    <w:rsid w:val="00C03956"/>
    <w:rPr>
      <w:spacing w:val="-2"/>
    </w:rPr>
  </w:style>
  <w:style w:type="paragraph" w:styleId="2fc">
    <w:name w:val="Body Text 2"/>
    <w:basedOn w:val="a1"/>
    <w:link w:val="2fb"/>
    <w:rsid w:val="00C03956"/>
    <w:pPr>
      <w:spacing w:after="0" w:line="240" w:lineRule="auto"/>
      <w:jc w:val="both"/>
    </w:pPr>
    <w:rPr>
      <w:spacing w:val="-2"/>
    </w:rPr>
  </w:style>
  <w:style w:type="character" w:customStyle="1" w:styleId="211">
    <w:name w:val="Основной текст 2 Знак1"/>
    <w:basedOn w:val="a2"/>
    <w:uiPriority w:val="99"/>
    <w:rsid w:val="00C03956"/>
  </w:style>
  <w:style w:type="character" w:customStyle="1" w:styleId="212">
    <w:name w:val="Основной текст с отступом 2 Знак1"/>
    <w:aliases w:val="Знак Знак1"/>
    <w:rsid w:val="00C03956"/>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C03956"/>
    <w:rPr>
      <w:sz w:val="24"/>
      <w:szCs w:val="24"/>
      <w:lang w:val="ru-RU" w:eastAsia="ru-RU" w:bidi="ar-SA"/>
    </w:rPr>
  </w:style>
  <w:style w:type="character" w:customStyle="1" w:styleId="afffd">
    <w:name w:val="Схема документа Знак"/>
    <w:link w:val="afffe"/>
    <w:rsid w:val="00C03956"/>
    <w:rPr>
      <w:rFonts w:ascii="Tahoma" w:hAnsi="Tahoma"/>
    </w:rPr>
  </w:style>
  <w:style w:type="paragraph" w:styleId="afffe">
    <w:name w:val="Document Map"/>
    <w:basedOn w:val="a1"/>
    <w:link w:val="afffd"/>
    <w:rsid w:val="00C03956"/>
    <w:pPr>
      <w:spacing w:after="0" w:line="240" w:lineRule="auto"/>
    </w:pPr>
    <w:rPr>
      <w:rFonts w:ascii="Tahoma" w:hAnsi="Tahoma"/>
    </w:rPr>
  </w:style>
  <w:style w:type="character" w:customStyle="1" w:styleId="1f6">
    <w:name w:val="Схема документа Знак1"/>
    <w:basedOn w:val="a2"/>
    <w:uiPriority w:val="99"/>
    <w:rsid w:val="00C03956"/>
    <w:rPr>
      <w:rFonts w:ascii="Segoe UI" w:hAnsi="Segoe UI" w:cs="Segoe UI"/>
      <w:sz w:val="16"/>
      <w:szCs w:val="16"/>
    </w:rPr>
  </w:style>
  <w:style w:type="paragraph" w:customStyle="1" w:styleId="msolistparagraph0">
    <w:name w:val="msolistparagraph"/>
    <w:basedOn w:val="a1"/>
    <w:rsid w:val="00C03956"/>
    <w:pPr>
      <w:spacing w:after="200" w:line="276" w:lineRule="auto"/>
      <w:ind w:left="720"/>
    </w:pPr>
    <w:rPr>
      <w:rFonts w:ascii="Calibri" w:eastAsia="Times New Roman" w:hAnsi="Calibri" w:cs="Times New Roman"/>
      <w:lang w:eastAsia="ru-RU"/>
    </w:rPr>
  </w:style>
  <w:style w:type="paragraph" w:customStyle="1" w:styleId="115">
    <w:name w:val="Обычный + 11 пт"/>
    <w:aliases w:val="полужирный,Серый 100%"/>
    <w:basedOn w:val="a1"/>
    <w:rsid w:val="00C03956"/>
    <w:pPr>
      <w:spacing w:after="0" w:line="240" w:lineRule="auto"/>
      <w:jc w:val="center"/>
    </w:pPr>
    <w:rPr>
      <w:rFonts w:ascii="Times New Roman" w:eastAsia="Times New Roman" w:hAnsi="Times New Roman" w:cs="Times New Roman"/>
      <w:b/>
      <w:bCs/>
      <w:color w:val="333333"/>
      <w:lang w:eastAsia="ru-RU"/>
    </w:rPr>
  </w:style>
  <w:style w:type="paragraph" w:customStyle="1" w:styleId="213">
    <w:name w:val="Основной текст 21"/>
    <w:basedOn w:val="a1"/>
    <w:rsid w:val="00C03956"/>
    <w:pPr>
      <w:spacing w:after="0" w:line="240" w:lineRule="atLeast"/>
      <w:ind w:firstLine="720"/>
      <w:jc w:val="both"/>
    </w:pPr>
    <w:rPr>
      <w:rFonts w:ascii="Times New Roman" w:eastAsia="Times New Roman" w:hAnsi="Times New Roman" w:cs="Times New Roman"/>
      <w:sz w:val="24"/>
      <w:szCs w:val="24"/>
      <w:lang w:eastAsia="ru-RU"/>
    </w:rPr>
  </w:style>
  <w:style w:type="paragraph" w:customStyle="1" w:styleId="214">
    <w:name w:val="Основной текст с отступом 21"/>
    <w:basedOn w:val="a1"/>
    <w:rsid w:val="00C03956"/>
    <w:pPr>
      <w:overflowPunct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1f7">
    <w:name w:val="Обычный1"/>
    <w:basedOn w:val="a1"/>
    <w:rsid w:val="00C03956"/>
    <w:pPr>
      <w:snapToGrid w:val="0"/>
      <w:spacing w:after="0" w:line="336" w:lineRule="auto"/>
      <w:ind w:left="1040" w:hanging="360"/>
      <w:jc w:val="both"/>
    </w:pPr>
    <w:rPr>
      <w:rFonts w:ascii="Times New Roman" w:eastAsia="Times New Roman" w:hAnsi="Times New Roman" w:cs="Times New Roman"/>
      <w:sz w:val="20"/>
      <w:szCs w:val="20"/>
      <w:lang w:eastAsia="ru-RU"/>
    </w:rPr>
  </w:style>
  <w:style w:type="paragraph" w:customStyle="1" w:styleId="ConsNonformat">
    <w:name w:val="ConsNonformat"/>
    <w:basedOn w:val="a1"/>
    <w:rsid w:val="00C03956"/>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affff">
    <w:name w:val="Раздел"/>
    <w:basedOn w:val="a1"/>
    <w:rsid w:val="00C03956"/>
    <w:pPr>
      <w:spacing w:before="120" w:after="120" w:line="240" w:lineRule="auto"/>
      <w:ind w:left="1440" w:hanging="360"/>
      <w:jc w:val="center"/>
    </w:pPr>
    <w:rPr>
      <w:rFonts w:ascii="Arial Narrow" w:eastAsia="Times New Roman" w:hAnsi="Arial Narrow" w:cs="Times New Roman"/>
      <w:b/>
      <w:bCs/>
      <w:sz w:val="28"/>
      <w:szCs w:val="28"/>
      <w:lang w:eastAsia="ru-RU"/>
    </w:rPr>
  </w:style>
  <w:style w:type="paragraph" w:customStyle="1" w:styleId="affff0">
    <w:name w:val="Условия контракта"/>
    <w:basedOn w:val="a1"/>
    <w:rsid w:val="00C03956"/>
    <w:pPr>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affff1">
    <w:name w:val="Подраздел"/>
    <w:basedOn w:val="a1"/>
    <w:rsid w:val="00C03956"/>
    <w:pPr>
      <w:spacing w:before="240" w:after="120" w:line="240" w:lineRule="auto"/>
      <w:jc w:val="center"/>
    </w:pPr>
    <w:rPr>
      <w:rFonts w:ascii="TimesDL" w:eastAsia="Times New Roman" w:hAnsi="TimesDL" w:cs="Times New Roman"/>
      <w:b/>
      <w:bCs/>
      <w:smallCaps/>
      <w:spacing w:val="-2"/>
      <w:sz w:val="24"/>
      <w:szCs w:val="24"/>
      <w:lang w:eastAsia="ru-RU"/>
    </w:rPr>
  </w:style>
  <w:style w:type="paragraph" w:customStyle="1" w:styleId="3f4">
    <w:name w:val="Раздел 3"/>
    <w:basedOn w:val="a1"/>
    <w:rsid w:val="00C03956"/>
    <w:pPr>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3f5">
    <w:name w:val="Стиль3 Знак"/>
    <w:basedOn w:val="a1"/>
    <w:rsid w:val="00C03956"/>
    <w:pPr>
      <w:snapToGrid w:val="0"/>
      <w:spacing w:after="0" w:line="240" w:lineRule="auto"/>
      <w:ind w:left="1080"/>
      <w:jc w:val="both"/>
    </w:pPr>
    <w:rPr>
      <w:rFonts w:ascii="Calibri" w:eastAsia="Times New Roman" w:hAnsi="Calibri" w:cs="Times New Roman"/>
      <w:b/>
      <w:bCs/>
      <w:i/>
      <w:iCs/>
      <w:sz w:val="28"/>
      <w:szCs w:val="28"/>
      <w:lang w:eastAsia="ru-RU"/>
    </w:rPr>
  </w:style>
  <w:style w:type="paragraph" w:customStyle="1" w:styleId="Style1">
    <w:name w:val="Style1"/>
    <w:basedOn w:val="a1"/>
    <w:rsid w:val="00C03956"/>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1"/>
    <w:rsid w:val="00C03956"/>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1"/>
    <w:rsid w:val="00C03956"/>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1"/>
    <w:rsid w:val="00C03956"/>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6">
    <w:name w:val="заголовок 11"/>
    <w:basedOn w:val="a1"/>
    <w:rsid w:val="00C03956"/>
    <w:pPr>
      <w:keepNext/>
      <w:spacing w:after="0" w:line="240" w:lineRule="auto"/>
      <w:jc w:val="center"/>
    </w:pPr>
    <w:rPr>
      <w:rFonts w:ascii="Times New Roman" w:eastAsia="Times New Roman" w:hAnsi="Times New Roman" w:cs="Times New Roman"/>
      <w:sz w:val="24"/>
      <w:szCs w:val="24"/>
      <w:lang w:eastAsia="ru-RU"/>
    </w:rPr>
  </w:style>
  <w:style w:type="paragraph" w:customStyle="1" w:styleId="66">
    <w:name w:val="заголовок 6"/>
    <w:basedOn w:val="a1"/>
    <w:rsid w:val="00C03956"/>
    <w:pPr>
      <w:keepNext/>
      <w:spacing w:after="0" w:line="240" w:lineRule="auto"/>
    </w:pPr>
    <w:rPr>
      <w:rFonts w:ascii="Times New Roman" w:eastAsia="Times New Roman" w:hAnsi="Times New Roman" w:cs="Times New Roman"/>
      <w:sz w:val="24"/>
      <w:szCs w:val="24"/>
      <w:lang w:eastAsia="ru-RU"/>
    </w:rPr>
  </w:style>
  <w:style w:type="paragraph" w:customStyle="1" w:styleId="FR1">
    <w:name w:val="FR1"/>
    <w:basedOn w:val="a1"/>
    <w:rsid w:val="00C03956"/>
    <w:pPr>
      <w:autoSpaceDE w:val="0"/>
      <w:autoSpaceDN w:val="0"/>
      <w:spacing w:after="0" w:line="240" w:lineRule="auto"/>
      <w:ind w:firstLine="420"/>
    </w:pPr>
    <w:rPr>
      <w:rFonts w:ascii="Arial" w:eastAsia="Times New Roman" w:hAnsi="Arial" w:cs="Arial"/>
      <w:sz w:val="20"/>
      <w:szCs w:val="20"/>
      <w:lang w:eastAsia="ru-RU"/>
    </w:rPr>
  </w:style>
  <w:style w:type="paragraph" w:customStyle="1" w:styleId="bulletin">
    <w:name w:val="bulletin"/>
    <w:basedOn w:val="a1"/>
    <w:rsid w:val="00C03956"/>
    <w:pPr>
      <w:snapToGrid w:val="0"/>
      <w:spacing w:after="0" w:line="240" w:lineRule="auto"/>
    </w:pPr>
    <w:rPr>
      <w:rFonts w:ascii="Calibri" w:eastAsia="Times New Roman" w:hAnsi="Calibri" w:cs="Times New Roman"/>
      <w:b/>
      <w:bCs/>
      <w:i/>
      <w:iCs/>
      <w:lang w:eastAsia="ru-RU"/>
    </w:rPr>
  </w:style>
  <w:style w:type="paragraph" w:customStyle="1" w:styleId="ListBul2">
    <w:name w:val="ListBul2"/>
    <w:basedOn w:val="a1"/>
    <w:rsid w:val="00C03956"/>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1"/>
    <w:rsid w:val="00C03956"/>
    <w:pPr>
      <w:spacing w:after="0" w:line="240" w:lineRule="auto"/>
    </w:pPr>
    <w:rPr>
      <w:rFonts w:ascii="Times New Roman CYR" w:eastAsia="Times New Roman" w:hAnsi="Times New Roman CYR" w:cs="Times New Roman CYR"/>
      <w:b/>
      <w:bCs/>
      <w:sz w:val="20"/>
      <w:szCs w:val="20"/>
      <w:lang w:eastAsia="ru-RU"/>
    </w:rPr>
  </w:style>
  <w:style w:type="paragraph" w:customStyle="1" w:styleId="2fd">
    <w:name w:val="ШТ Назв.2"/>
    <w:basedOn w:val="a1"/>
    <w:rsid w:val="00C03956"/>
    <w:pPr>
      <w:spacing w:before="60" w:after="0" w:line="240" w:lineRule="auto"/>
      <w:jc w:val="center"/>
    </w:pPr>
    <w:rPr>
      <w:rFonts w:ascii="Times New Roman" w:eastAsia="Times New Roman" w:hAnsi="Times New Roman" w:cs="Times New Roman"/>
      <w:b/>
      <w:bCs/>
      <w:sz w:val="24"/>
      <w:szCs w:val="24"/>
      <w:lang w:eastAsia="ru-RU"/>
    </w:rPr>
  </w:style>
  <w:style w:type="paragraph" w:customStyle="1" w:styleId="style4">
    <w:name w:val="style4"/>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2">
    <w:name w:val="desc2"/>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2">
    <w:name w:val="Style12"/>
    <w:basedOn w:val="a1"/>
    <w:rsid w:val="00C03956"/>
    <w:pPr>
      <w:autoSpaceDE w:val="0"/>
      <w:autoSpaceDN w:val="0"/>
      <w:spacing w:after="0" w:line="490" w:lineRule="exact"/>
      <w:ind w:firstLine="547"/>
      <w:jc w:val="both"/>
    </w:pPr>
    <w:rPr>
      <w:rFonts w:ascii="Times New Roman" w:eastAsia="Times New Roman" w:hAnsi="Times New Roman" w:cs="Times New Roman"/>
      <w:sz w:val="24"/>
      <w:szCs w:val="24"/>
      <w:lang w:eastAsia="ru-RU"/>
    </w:rPr>
  </w:style>
  <w:style w:type="paragraph" w:customStyle="1" w:styleId="msonormalbullet2gif">
    <w:name w:val="msonormalbullet2.gif"/>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12">
    <w:name w:val="Заголовок 5 Знак1"/>
    <w:aliases w:val="_Подпункт Знак1"/>
    <w:rsid w:val="00C03956"/>
    <w:rPr>
      <w:rFonts w:ascii="Cambria" w:hAnsi="Cambria" w:hint="default"/>
      <w:color w:val="243F60"/>
    </w:rPr>
  </w:style>
  <w:style w:type="character" w:customStyle="1" w:styleId="spanheaderlot21">
    <w:name w:val="span_header_lot_21"/>
    <w:rsid w:val="00C03956"/>
    <w:rPr>
      <w:b/>
      <w:bCs/>
    </w:rPr>
  </w:style>
  <w:style w:type="character" w:customStyle="1" w:styleId="affff2">
    <w:name w:val="Основной шрифт"/>
    <w:rsid w:val="00C03956"/>
  </w:style>
  <w:style w:type="character" w:customStyle="1" w:styleId="1f8">
    <w:name w:val="Знак1"/>
    <w:rsid w:val="00C03956"/>
    <w:rPr>
      <w:snapToGrid w:val="0"/>
    </w:rPr>
  </w:style>
  <w:style w:type="character" w:customStyle="1" w:styleId="77">
    <w:name w:val="Знак Знак7"/>
    <w:rsid w:val="00C03956"/>
    <w:rPr>
      <w:b/>
      <w:bCs/>
      <w:i/>
      <w:iCs/>
      <w:snapToGrid w:val="0"/>
    </w:rPr>
  </w:style>
  <w:style w:type="character" w:customStyle="1" w:styleId="3f6">
    <w:name w:val="Знак Знак3"/>
    <w:rsid w:val="00C03956"/>
    <w:rPr>
      <w:b/>
      <w:bCs/>
      <w:i/>
      <w:iCs/>
      <w:snapToGrid w:val="0"/>
    </w:rPr>
  </w:style>
  <w:style w:type="character" w:customStyle="1" w:styleId="5b">
    <w:name w:val="Знак Знак5"/>
    <w:rsid w:val="00C03956"/>
  </w:style>
  <w:style w:type="character" w:customStyle="1" w:styleId="4e">
    <w:name w:val="Знак Знак4"/>
    <w:rsid w:val="00C03956"/>
    <w:rPr>
      <w:b/>
      <w:bCs/>
    </w:rPr>
  </w:style>
  <w:style w:type="character" w:customStyle="1" w:styleId="2fe">
    <w:name w:val="Знак2 Знак Знак"/>
    <w:rsid w:val="00C03956"/>
  </w:style>
  <w:style w:type="character" w:customStyle="1" w:styleId="BodyTextIndentChar1">
    <w:name w:val="Body Text Indent Char1"/>
    <w:rsid w:val="00C03956"/>
    <w:rPr>
      <w:rFonts w:ascii="Times New Roman" w:hAnsi="Times New Roman" w:cs="Times New Roman" w:hint="default"/>
    </w:rPr>
  </w:style>
  <w:style w:type="character" w:customStyle="1" w:styleId="text">
    <w:name w:val="text"/>
    <w:rsid w:val="00C03956"/>
  </w:style>
  <w:style w:type="character" w:customStyle="1" w:styleId="HeaderChar">
    <w:name w:val="Header Char"/>
    <w:rsid w:val="00C03956"/>
  </w:style>
  <w:style w:type="character" w:customStyle="1" w:styleId="Heading1Char">
    <w:name w:val="Heading 1 Char"/>
    <w:rsid w:val="00C03956"/>
    <w:rPr>
      <w:b/>
      <w:bCs/>
    </w:rPr>
  </w:style>
  <w:style w:type="character" w:customStyle="1" w:styleId="Heading2Char">
    <w:name w:val="Heading 2 Char"/>
    <w:rsid w:val="00C03956"/>
    <w:rPr>
      <w:b/>
      <w:bCs/>
    </w:rPr>
  </w:style>
  <w:style w:type="character" w:customStyle="1" w:styleId="67">
    <w:name w:val="Знак Знак6"/>
    <w:rsid w:val="00C03956"/>
  </w:style>
  <w:style w:type="character" w:customStyle="1" w:styleId="2ff">
    <w:name w:val="Знак Знак2"/>
    <w:rsid w:val="00C03956"/>
  </w:style>
  <w:style w:type="character" w:customStyle="1" w:styleId="215">
    <w:name w:val="Знак2 Знак Знак1"/>
    <w:rsid w:val="00C03956"/>
  </w:style>
  <w:style w:type="character" w:customStyle="1" w:styleId="ter">
    <w:name w:val="ter"/>
    <w:rsid w:val="00C03956"/>
  </w:style>
  <w:style w:type="character" w:customStyle="1" w:styleId="nobr">
    <w:name w:val="nobr"/>
    <w:rsid w:val="00C03956"/>
  </w:style>
  <w:style w:type="character" w:customStyle="1" w:styleId="FontStyle26">
    <w:name w:val="Font Style26"/>
    <w:rsid w:val="00C03956"/>
    <w:rPr>
      <w:rFonts w:ascii="Times New Roman" w:hAnsi="Times New Roman" w:cs="Times New Roman" w:hint="default"/>
    </w:rPr>
  </w:style>
  <w:style w:type="paragraph" w:customStyle="1" w:styleId="msonormalbullet2gifbullet2gif">
    <w:name w:val="msonormalbullet2gifbullet2.gif"/>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1"/>
    <w:rsid w:val="00C03956"/>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32">
    <w:name w:val="Font Style32"/>
    <w:uiPriority w:val="99"/>
    <w:rsid w:val="00C03956"/>
    <w:rPr>
      <w:rFonts w:ascii="Arial Narrow" w:hAnsi="Arial Narrow" w:cs="Arial Narrow"/>
      <w:sz w:val="18"/>
      <w:szCs w:val="18"/>
    </w:rPr>
  </w:style>
  <w:style w:type="character" w:customStyle="1" w:styleId="TitleChar">
    <w:name w:val="Title Char"/>
    <w:locked/>
    <w:rsid w:val="00C03956"/>
    <w:rPr>
      <w:rFonts w:ascii="Times New Roman" w:hAnsi="Times New Roman" w:cs="Times New Roman"/>
      <w:sz w:val="20"/>
      <w:szCs w:val="20"/>
      <w:lang w:val="x-none" w:eastAsia="ru-RU"/>
    </w:rPr>
  </w:style>
  <w:style w:type="character" w:customStyle="1" w:styleId="product-facts-copy">
    <w:name w:val="product-facts-copy"/>
    <w:rsid w:val="00C03956"/>
    <w:rPr>
      <w:rFonts w:cs="Times New Roman"/>
    </w:rPr>
  </w:style>
  <w:style w:type="character" w:customStyle="1" w:styleId="texte">
    <w:name w:val="texte"/>
    <w:rsid w:val="00C03956"/>
    <w:rPr>
      <w:rFonts w:cs="Times New Roman"/>
    </w:rPr>
  </w:style>
  <w:style w:type="character" w:customStyle="1" w:styleId="pat">
    <w:name w:val="pat"/>
    <w:rsid w:val="00C03956"/>
    <w:rPr>
      <w:rFonts w:cs="Times New Roman"/>
    </w:rPr>
  </w:style>
  <w:style w:type="paragraph" w:customStyle="1" w:styleId="Pa116">
    <w:name w:val="Pa11+6"/>
    <w:basedOn w:val="a1"/>
    <w:next w:val="a1"/>
    <w:rsid w:val="00C03956"/>
    <w:pPr>
      <w:autoSpaceDE w:val="0"/>
      <w:autoSpaceDN w:val="0"/>
      <w:adjustRightInd w:val="0"/>
      <w:spacing w:before="300" w:after="0" w:line="201" w:lineRule="atLeast"/>
    </w:pPr>
    <w:rPr>
      <w:rFonts w:ascii="GaramondC" w:eastAsia="Times New Roman" w:hAnsi="GaramondC" w:cs="Times New Roman"/>
      <w:sz w:val="24"/>
      <w:szCs w:val="24"/>
    </w:rPr>
  </w:style>
  <w:style w:type="paragraph" w:customStyle="1" w:styleId="font5">
    <w:name w:val="font5"/>
    <w:basedOn w:val="a1"/>
    <w:rsid w:val="00C0395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0">
    <w:name w:val="xl60"/>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1"/>
    <w:rsid w:val="00C0395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3">
    <w:name w:val="xl63"/>
    <w:basedOn w:val="a1"/>
    <w:rsid w:val="00C0395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4">
    <w:name w:val="xl64"/>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5">
    <w:name w:val="xl65"/>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C0395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
    <w:name w:val="Char Char2"/>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b-offerspricevalue">
    <w:name w:val="b-offers__price__value"/>
    <w:rsid w:val="00C03956"/>
  </w:style>
  <w:style w:type="paragraph" w:customStyle="1" w:styleId="affff3">
    <w:name w:val="a"/>
    <w:basedOn w:val="a1"/>
    <w:rsid w:val="00C03956"/>
    <w:pPr>
      <w:spacing w:after="0" w:line="240" w:lineRule="auto"/>
      <w:ind w:left="720"/>
    </w:pPr>
    <w:rPr>
      <w:rFonts w:ascii="Times New Roman" w:eastAsia="Calibri" w:hAnsi="Times New Roman" w:cs="Times New Roman"/>
      <w:sz w:val="20"/>
      <w:szCs w:val="20"/>
      <w:lang w:eastAsia="ru-RU"/>
    </w:rPr>
  </w:style>
  <w:style w:type="paragraph" w:customStyle="1" w:styleId="Style40">
    <w:name w:val="Style4"/>
    <w:basedOn w:val="a1"/>
    <w:uiPriority w:val="99"/>
    <w:rsid w:val="00C03956"/>
    <w:pPr>
      <w:widowControl w:val="0"/>
      <w:autoSpaceDE w:val="0"/>
      <w:autoSpaceDN w:val="0"/>
      <w:adjustRightInd w:val="0"/>
      <w:spacing w:after="0" w:line="259" w:lineRule="exact"/>
    </w:pPr>
    <w:rPr>
      <w:rFonts w:ascii="Cambria" w:eastAsia="Times New Roman" w:hAnsi="Cambria" w:cs="Times New Roman"/>
      <w:sz w:val="24"/>
      <w:szCs w:val="24"/>
      <w:lang w:eastAsia="ru-RU"/>
    </w:rPr>
  </w:style>
  <w:style w:type="character" w:customStyle="1" w:styleId="FontStyle31">
    <w:name w:val="Font Style31"/>
    <w:uiPriority w:val="99"/>
    <w:rsid w:val="00C03956"/>
    <w:rPr>
      <w:rFonts w:ascii="Times New Roman" w:hAnsi="Times New Roman" w:cs="Times New Roman"/>
      <w:sz w:val="20"/>
      <w:szCs w:val="20"/>
    </w:rPr>
  </w:style>
  <w:style w:type="character" w:customStyle="1" w:styleId="FontStyle29">
    <w:name w:val="Font Style29"/>
    <w:uiPriority w:val="99"/>
    <w:rsid w:val="00C03956"/>
    <w:rPr>
      <w:rFonts w:ascii="Times New Roman" w:hAnsi="Times New Roman" w:cs="Times New Roman"/>
      <w:i/>
      <w:iCs/>
      <w:sz w:val="20"/>
      <w:szCs w:val="20"/>
    </w:rPr>
  </w:style>
  <w:style w:type="character" w:customStyle="1" w:styleId="FontStyle30">
    <w:name w:val="Font Style30"/>
    <w:uiPriority w:val="99"/>
    <w:rsid w:val="00C03956"/>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C03956"/>
    <w:rPr>
      <w:sz w:val="24"/>
      <w:szCs w:val="24"/>
    </w:rPr>
  </w:style>
  <w:style w:type="character" w:customStyle="1" w:styleId="312">
    <w:name w:val="Основной текст 3 Знак1"/>
    <w:uiPriority w:val="99"/>
    <w:semiHidden/>
    <w:rsid w:val="00C03956"/>
    <w:rPr>
      <w:sz w:val="16"/>
      <w:szCs w:val="16"/>
    </w:rPr>
  </w:style>
  <w:style w:type="character" w:customStyle="1" w:styleId="middletext">
    <w:name w:val="middletext"/>
    <w:rsid w:val="00C03956"/>
  </w:style>
  <w:style w:type="character" w:customStyle="1" w:styleId="fn">
    <w:name w:val="fn"/>
    <w:rsid w:val="00C03956"/>
  </w:style>
  <w:style w:type="character" w:customStyle="1" w:styleId="1fa">
    <w:name w:val="Текст сноски Знак1"/>
    <w:uiPriority w:val="99"/>
    <w:semiHidden/>
    <w:rsid w:val="00C03956"/>
  </w:style>
  <w:style w:type="character" w:customStyle="1" w:styleId="1fb">
    <w:name w:val="Верхний колонтитул Знак1"/>
    <w:uiPriority w:val="99"/>
    <w:semiHidden/>
    <w:rsid w:val="00C03956"/>
    <w:rPr>
      <w:sz w:val="24"/>
      <w:szCs w:val="24"/>
    </w:rPr>
  </w:style>
  <w:style w:type="character" w:customStyle="1" w:styleId="1fc">
    <w:name w:val="Нижний колонтитул Знак1"/>
    <w:uiPriority w:val="99"/>
    <w:semiHidden/>
    <w:rsid w:val="00C03956"/>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C03956"/>
    <w:rPr>
      <w:rFonts w:ascii="Consolas" w:hAnsi="Consolas"/>
      <w:sz w:val="21"/>
      <w:szCs w:val="21"/>
    </w:rPr>
  </w:style>
  <w:style w:type="character" w:customStyle="1" w:styleId="1fe">
    <w:name w:val="Текст выноски Знак1"/>
    <w:uiPriority w:val="99"/>
    <w:semiHidden/>
    <w:rsid w:val="00C03956"/>
    <w:rPr>
      <w:rFonts w:ascii="Tahoma" w:hAnsi="Tahoma" w:cs="Tahoma"/>
      <w:sz w:val="16"/>
      <w:szCs w:val="16"/>
    </w:rPr>
  </w:style>
  <w:style w:type="paragraph" w:customStyle="1" w:styleId="font6">
    <w:name w:val="font6"/>
    <w:basedOn w:val="a1"/>
    <w:rsid w:val="00C03956"/>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7">
    <w:name w:val="font7"/>
    <w:basedOn w:val="a1"/>
    <w:rsid w:val="00C03956"/>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1"/>
    <w:rsid w:val="00C03956"/>
    <w:pPr>
      <w:spacing w:before="100" w:beforeAutospacing="1" w:after="100" w:afterAutospacing="1" w:line="240" w:lineRule="auto"/>
    </w:pPr>
    <w:rPr>
      <w:rFonts w:ascii="Cambria" w:eastAsia="Times New Roman" w:hAnsi="Cambria" w:cs="Times New Roman"/>
      <w:color w:val="000000"/>
      <w:sz w:val="16"/>
      <w:szCs w:val="16"/>
      <w:lang w:eastAsia="ru-RU"/>
    </w:rPr>
  </w:style>
  <w:style w:type="paragraph" w:customStyle="1" w:styleId="xl68">
    <w:name w:val="xl68"/>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1"/>
    <w:rsid w:val="00C039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1"/>
    <w:rsid w:val="00C039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2">
    <w:name w:val="xl72"/>
    <w:basedOn w:val="a1"/>
    <w:rsid w:val="00C0395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3">
    <w:name w:val="xl73"/>
    <w:basedOn w:val="a1"/>
    <w:rsid w:val="00C0395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1"/>
    <w:rsid w:val="00C03956"/>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C03956"/>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1"/>
    <w:rsid w:val="00C03956"/>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C039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1"/>
    <w:rsid w:val="00C0395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1"/>
    <w:rsid w:val="00C039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1"/>
    <w:rsid w:val="00C03956"/>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1"/>
    <w:rsid w:val="00C03956"/>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1"/>
    <w:rsid w:val="00C03956"/>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C03956"/>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C03956"/>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C03956"/>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C0395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7">
    <w:name w:val="xl87"/>
    <w:basedOn w:val="a1"/>
    <w:rsid w:val="00C0395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8">
    <w:name w:val="xl88"/>
    <w:basedOn w:val="a1"/>
    <w:rsid w:val="00C039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9">
    <w:name w:val="xl89"/>
    <w:basedOn w:val="a1"/>
    <w:rsid w:val="00C0395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0">
    <w:name w:val="xl90"/>
    <w:basedOn w:val="a1"/>
    <w:rsid w:val="00C039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1"/>
    <w:rsid w:val="00C03956"/>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2">
    <w:name w:val="xl92"/>
    <w:basedOn w:val="a1"/>
    <w:rsid w:val="00C03956"/>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3">
    <w:name w:val="xl93"/>
    <w:basedOn w:val="a1"/>
    <w:rsid w:val="00C03956"/>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0"/>
      <w:szCs w:val="20"/>
      <w:lang w:eastAsia="ru-RU"/>
    </w:rPr>
  </w:style>
  <w:style w:type="paragraph" w:customStyle="1" w:styleId="xl94">
    <w:name w:val="xl94"/>
    <w:basedOn w:val="a1"/>
    <w:rsid w:val="00C0395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5">
    <w:name w:val="xl95"/>
    <w:basedOn w:val="a1"/>
    <w:rsid w:val="00C039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1"/>
    <w:rsid w:val="00C0395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1"/>
    <w:rsid w:val="00C03956"/>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9">
    <w:name w:val="xl99"/>
    <w:basedOn w:val="a1"/>
    <w:rsid w:val="00C03956"/>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1"/>
    <w:rsid w:val="00C0395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1"/>
    <w:rsid w:val="00C0395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2">
    <w:name w:val="xl102"/>
    <w:basedOn w:val="a1"/>
    <w:rsid w:val="00C0395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1"/>
    <w:rsid w:val="00C0395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5">
    <w:name w:val="xl105"/>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6">
    <w:name w:val="xl106"/>
    <w:basedOn w:val="a1"/>
    <w:rsid w:val="00C0395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7">
    <w:name w:val="xl107"/>
    <w:basedOn w:val="a1"/>
    <w:rsid w:val="00C0395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1"/>
    <w:rsid w:val="00C039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1"/>
    <w:rsid w:val="00C039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1"/>
    <w:rsid w:val="00C0395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1">
    <w:name w:val="xl111"/>
    <w:basedOn w:val="a1"/>
    <w:rsid w:val="00C0395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2">
    <w:name w:val="xl112"/>
    <w:basedOn w:val="a1"/>
    <w:rsid w:val="00C0395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1"/>
    <w:rsid w:val="00C0395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4">
    <w:name w:val="xl114"/>
    <w:basedOn w:val="a1"/>
    <w:rsid w:val="00C0395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5">
    <w:name w:val="xl115"/>
    <w:basedOn w:val="a1"/>
    <w:rsid w:val="00C0395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6">
    <w:name w:val="xl116"/>
    <w:basedOn w:val="a1"/>
    <w:rsid w:val="00C0395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C03956"/>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1"/>
    <w:rsid w:val="00C03956"/>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1"/>
    <w:rsid w:val="00C0395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0">
    <w:name w:val="xl120"/>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character" w:customStyle="1" w:styleId="FontStyle14">
    <w:name w:val="Font Style14"/>
    <w:rsid w:val="00C03956"/>
    <w:rPr>
      <w:rFonts w:ascii="Arial" w:hAnsi="Arial" w:cs="Arial"/>
      <w:sz w:val="14"/>
      <w:szCs w:val="14"/>
    </w:rPr>
  </w:style>
  <w:style w:type="paragraph" w:customStyle="1" w:styleId="Style6">
    <w:name w:val="Style6"/>
    <w:basedOn w:val="a1"/>
    <w:rsid w:val="00C0395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ff4">
    <w:name w:val="Знак Знак Знак"/>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price1">
    <w:name w:val="price1"/>
    <w:rsid w:val="00C03956"/>
    <w:rPr>
      <w:color w:val="DD4101"/>
      <w:sz w:val="18"/>
      <w:szCs w:val="18"/>
    </w:rPr>
  </w:style>
  <w:style w:type="character" w:customStyle="1" w:styleId="menu2">
    <w:name w:val="menu2"/>
    <w:rsid w:val="00C03956"/>
  </w:style>
  <w:style w:type="paragraph" w:customStyle="1" w:styleId="1ff">
    <w:name w:val="Знак1 Знак Знак Знак"/>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ff0">
    <w:name w:val="Основной текст Знак2"/>
    <w:aliases w:val="Список 1 Знак,Body Text Char Знак"/>
    <w:rsid w:val="00C03956"/>
    <w:rPr>
      <w:sz w:val="23"/>
    </w:rPr>
  </w:style>
  <w:style w:type="paragraph" w:customStyle="1" w:styleId="FR5">
    <w:name w:val="FR5"/>
    <w:rsid w:val="00C03956"/>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25">
    <w:name w:val="xl25"/>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27">
    <w:name w:val="xl27"/>
    <w:basedOn w:val="a1"/>
    <w:rsid w:val="00C03956"/>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8">
    <w:name w:val="xl28"/>
    <w:basedOn w:val="a1"/>
    <w:rsid w:val="00C03956"/>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9">
    <w:name w:val="xl29"/>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xl30">
    <w:name w:val="xl30"/>
    <w:basedOn w:val="a1"/>
    <w:rsid w:val="00C0395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1">
    <w:name w:val="xl31"/>
    <w:basedOn w:val="a1"/>
    <w:rsid w:val="00C0395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2">
    <w:name w:val="xl32"/>
    <w:basedOn w:val="a1"/>
    <w:rsid w:val="00C0395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3">
    <w:name w:val="xl33"/>
    <w:basedOn w:val="a1"/>
    <w:rsid w:val="00C03956"/>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34">
    <w:name w:val="xl34"/>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5">
    <w:name w:val="xl35"/>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Times New Roman"/>
      <w:b/>
      <w:bCs/>
      <w:sz w:val="24"/>
      <w:szCs w:val="24"/>
      <w:lang w:eastAsia="ru-RU"/>
    </w:rPr>
  </w:style>
  <w:style w:type="paragraph" w:customStyle="1" w:styleId="xl36">
    <w:name w:val="xl36"/>
    <w:basedOn w:val="a1"/>
    <w:rsid w:val="00C039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affff5">
    <w:name w:val="Гипертекстовая ссылка"/>
    <w:rsid w:val="00C03956"/>
    <w:rPr>
      <w:color w:val="008000"/>
      <w:u w:val="single"/>
    </w:rPr>
  </w:style>
  <w:style w:type="paragraph" w:customStyle="1" w:styleId="BodyText21">
    <w:name w:val="Body Text 21"/>
    <w:basedOn w:val="a1"/>
    <w:rsid w:val="00C03956"/>
    <w:pPr>
      <w:widowControl w:val="0"/>
      <w:spacing w:after="0" w:line="360" w:lineRule="auto"/>
      <w:ind w:firstLine="720"/>
      <w:jc w:val="both"/>
    </w:pPr>
    <w:rPr>
      <w:rFonts w:ascii="Times New Roman" w:eastAsia="Times New Roman" w:hAnsi="Times New Roman" w:cs="Times New Roman"/>
      <w:sz w:val="26"/>
      <w:szCs w:val="20"/>
      <w:lang w:eastAsia="ru-RU"/>
    </w:rPr>
  </w:style>
  <w:style w:type="paragraph" w:customStyle="1" w:styleId="affff6">
    <w:name w:val="Заголовок статьи"/>
    <w:basedOn w:val="a1"/>
    <w:next w:val="a1"/>
    <w:rsid w:val="00C03956"/>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styleId="affff7">
    <w:name w:val="Block Text"/>
    <w:basedOn w:val="a1"/>
    <w:rsid w:val="00C03956"/>
    <w:pPr>
      <w:spacing w:before="111" w:after="0" w:line="240" w:lineRule="auto"/>
      <w:ind w:left="101" w:right="88" w:firstLine="9"/>
      <w:jc w:val="both"/>
    </w:pPr>
    <w:rPr>
      <w:rFonts w:ascii="Times New Roman" w:eastAsia="Times New Roman" w:hAnsi="Times New Roman" w:cs="Times New Roman"/>
      <w:snapToGrid w:val="0"/>
      <w:sz w:val="24"/>
      <w:szCs w:val="20"/>
      <w:lang w:eastAsia="ru-RU"/>
    </w:rPr>
  </w:style>
  <w:style w:type="paragraph" w:customStyle="1" w:styleId="BodyTextIndent21">
    <w:name w:val="Body Text Indent 21"/>
    <w:basedOn w:val="a1"/>
    <w:rsid w:val="00C03956"/>
    <w:pPr>
      <w:overflowPunct w:val="0"/>
      <w:autoSpaceDE w:val="0"/>
      <w:autoSpaceDN w:val="0"/>
      <w:adjustRightInd w:val="0"/>
      <w:spacing w:after="0" w:line="240" w:lineRule="auto"/>
      <w:ind w:left="360"/>
      <w:jc w:val="both"/>
      <w:textAlignment w:val="baseline"/>
    </w:pPr>
    <w:rPr>
      <w:rFonts w:ascii="Times New Roman" w:eastAsia="Times New Roman" w:hAnsi="Times New Roman" w:cs="Times New Roman"/>
      <w:sz w:val="24"/>
      <w:szCs w:val="20"/>
      <w:lang w:eastAsia="ru-RU"/>
    </w:rPr>
  </w:style>
  <w:style w:type="paragraph" w:customStyle="1" w:styleId="BlockText1">
    <w:name w:val="Block Text1"/>
    <w:basedOn w:val="a1"/>
    <w:rsid w:val="00C03956"/>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cs="Times New Roman"/>
      <w:sz w:val="24"/>
      <w:szCs w:val="20"/>
      <w:lang w:eastAsia="ru-RU"/>
    </w:rPr>
  </w:style>
  <w:style w:type="paragraph" w:customStyle="1" w:styleId="Normal2">
    <w:name w:val="Normal2"/>
    <w:rsid w:val="00C03956"/>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C03956"/>
    <w:pPr>
      <w:spacing w:after="0" w:line="240" w:lineRule="auto"/>
    </w:pPr>
    <w:rPr>
      <w:rFonts w:ascii="Times New Roman" w:eastAsia="Times New Roman" w:hAnsi="Times New Roman" w:cs="Times New Roman"/>
      <w:b/>
      <w:bCs/>
      <w:caps/>
      <w:sz w:val="28"/>
      <w:szCs w:val="20"/>
      <w:lang w:eastAsia="ru-RU"/>
    </w:rPr>
  </w:style>
  <w:style w:type="paragraph" w:customStyle="1" w:styleId="a">
    <w:name w:val="обыч"/>
    <w:basedOn w:val="33"/>
    <w:rsid w:val="00C03956"/>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C03956"/>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C03956"/>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C03956"/>
    <w:pPr>
      <w:numPr>
        <w:ilvl w:val="3"/>
        <w:numId w:val="6"/>
      </w:numPr>
      <w:tabs>
        <w:tab w:val="clear" w:pos="1418"/>
      </w:tabs>
      <w:spacing w:before="100" w:beforeAutospacing="1" w:after="100" w:afterAutospacing="1" w:line="240" w:lineRule="auto"/>
      <w:ind w:left="0" w:firstLine="0"/>
    </w:pPr>
    <w:rPr>
      <w:rFonts w:ascii="Tahoma" w:eastAsia="Times New Roman" w:hAnsi="Tahoma" w:cs="Times New Roman"/>
      <w:sz w:val="20"/>
      <w:szCs w:val="20"/>
      <w:lang w:val="en-US"/>
    </w:rPr>
  </w:style>
  <w:style w:type="character" w:customStyle="1" w:styleId="216">
    <w:name w:val="Заголовок 2 Знак1 Знак"/>
    <w:aliases w:val="Заголовок 2 Знак Знак Знак Знак,Заголовок 2 Знак Знак Знак Знак1"/>
    <w:rsid w:val="00C03956"/>
    <w:rPr>
      <w:b/>
      <w:noProof w:val="0"/>
      <w:sz w:val="28"/>
      <w:lang w:val="ru-RU" w:eastAsia="ru-RU" w:bidi="ar-SA"/>
    </w:rPr>
  </w:style>
  <w:style w:type="paragraph" w:customStyle="1" w:styleId="CharChar1CharChar1CharChar1">
    <w:name w:val="Char Char Знак Знак1 Char Char1 Знак Знак Char Char1"/>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C03956"/>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C03956"/>
    <w:pPr>
      <w:tabs>
        <w:tab w:val="num" w:pos="360"/>
      </w:tabs>
      <w:spacing w:after="0" w:line="360" w:lineRule="auto"/>
      <w:ind w:left="360" w:hanging="360"/>
      <w:jc w:val="center"/>
    </w:pPr>
    <w:rPr>
      <w:rFonts w:ascii="Times New Roman" w:eastAsia="Times New Roman" w:hAnsi="Times New Roman" w:cs="Times New Roman"/>
      <w:b/>
      <w:caps/>
      <w:sz w:val="24"/>
      <w:szCs w:val="24"/>
      <w:lang w:eastAsia="ru-RU"/>
    </w:rPr>
  </w:style>
  <w:style w:type="paragraph" w:customStyle="1" w:styleId="Char">
    <w:name w:val="ОсновнойПодЗаголовок Char"/>
    <w:basedOn w:val="a1"/>
    <w:next w:val="a1"/>
    <w:autoRedefine/>
    <w:rsid w:val="00C03956"/>
    <w:pPr>
      <w:tabs>
        <w:tab w:val="num" w:pos="142"/>
        <w:tab w:val="left" w:pos="1134"/>
        <w:tab w:val="left" w:pos="7371"/>
        <w:tab w:val="left" w:pos="9180"/>
      </w:tabs>
      <w:spacing w:after="0" w:line="240" w:lineRule="auto"/>
      <w:ind w:firstLine="66"/>
      <w:jc w:val="both"/>
    </w:pPr>
    <w:rPr>
      <w:rFonts w:ascii="Times New Roman" w:eastAsia="Times New Roman" w:hAnsi="Times New Roman" w:cs="Times New Roman"/>
      <w:sz w:val="20"/>
      <w:szCs w:val="20"/>
      <w:lang w:eastAsia="ru-RU"/>
    </w:rPr>
  </w:style>
  <w:style w:type="character" w:customStyle="1" w:styleId="CharChar">
    <w:name w:val="ОсновнойПодЗаголовок Char Char"/>
    <w:rsid w:val="00C03956"/>
    <w:rPr>
      <w:noProof w:val="0"/>
      <w:lang w:val="ru-RU" w:eastAsia="ru-RU" w:bidi="ar-SA"/>
    </w:rPr>
  </w:style>
  <w:style w:type="paragraph" w:customStyle="1" w:styleId="affff9">
    <w:name w:val="Основной текст с отступом.Основной текст без отступа.текст"/>
    <w:basedOn w:val="a1"/>
    <w:rsid w:val="00C03956"/>
    <w:pPr>
      <w:spacing w:after="0" w:line="240" w:lineRule="auto"/>
      <w:ind w:left="5387"/>
      <w:jc w:val="center"/>
    </w:pPr>
    <w:rPr>
      <w:rFonts w:ascii="Times New Roman" w:eastAsia="Times New Roman" w:hAnsi="Times New Roman" w:cs="Times New Roman"/>
      <w:b/>
      <w:sz w:val="30"/>
      <w:szCs w:val="20"/>
      <w:lang w:eastAsia="ru-RU"/>
    </w:rPr>
  </w:style>
  <w:style w:type="paragraph" w:customStyle="1" w:styleId="1ff0">
    <w:name w:val="Знак Знак Знак1 Знак"/>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онтракт-пункт"/>
    <w:basedOn w:val="a1"/>
    <w:uiPriority w:val="99"/>
    <w:rsid w:val="00C03956"/>
    <w:pPr>
      <w:numPr>
        <w:ilvl w:val="1"/>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1"/>
    <w:next w:val="-0"/>
    <w:rsid w:val="00C03956"/>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3">
    <w:name w:val="Контракт-подпункт"/>
    <w:basedOn w:val="a1"/>
    <w:rsid w:val="00C03956"/>
    <w:p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1"/>
    <w:rsid w:val="00C03956"/>
    <w:pPr>
      <w:numPr>
        <w:ilvl w:val="3"/>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affffa">
    <w:name w:val="Îáû÷íûé"/>
    <w:semiHidden/>
    <w:rsid w:val="00C03956"/>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C03956"/>
    <w:pPr>
      <w:autoSpaceDE w:val="0"/>
      <w:autoSpaceDN w:val="0"/>
      <w:adjustRightInd w:val="0"/>
      <w:spacing w:before="60" w:after="0" w:line="201" w:lineRule="atLeast"/>
    </w:pPr>
    <w:rPr>
      <w:rFonts w:ascii="GaramondC" w:eastAsia="Times New Roman" w:hAnsi="GaramondC" w:cs="Times New Roman"/>
      <w:sz w:val="24"/>
      <w:szCs w:val="24"/>
      <w:lang w:eastAsia="ru-RU"/>
    </w:rPr>
  </w:style>
  <w:style w:type="paragraph" w:styleId="affffb">
    <w:name w:val="List Continue"/>
    <w:basedOn w:val="a1"/>
    <w:rsid w:val="00C03956"/>
    <w:pPr>
      <w:spacing w:before="120" w:after="120" w:line="240" w:lineRule="auto"/>
      <w:ind w:left="283"/>
      <w:jc w:val="both"/>
    </w:pPr>
    <w:rPr>
      <w:rFonts w:ascii="Times New Roman" w:eastAsia="Times New Roman" w:hAnsi="Times New Roman" w:cs="Times New Roman"/>
      <w:sz w:val="24"/>
      <w:szCs w:val="24"/>
      <w:lang w:eastAsia="ru-RU"/>
    </w:rPr>
  </w:style>
  <w:style w:type="paragraph" w:customStyle="1" w:styleId="affffc">
    <w:name w:val="Тендерные данные"/>
    <w:basedOn w:val="a1"/>
    <w:semiHidden/>
    <w:rsid w:val="00C03956"/>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paragraph" w:styleId="affffd">
    <w:name w:val="Date"/>
    <w:basedOn w:val="a1"/>
    <w:next w:val="a1"/>
    <w:link w:val="affffe"/>
    <w:rsid w:val="00C03956"/>
    <w:pPr>
      <w:spacing w:before="120" w:after="0" w:line="240" w:lineRule="auto"/>
      <w:jc w:val="both"/>
    </w:pPr>
    <w:rPr>
      <w:rFonts w:ascii="Times New Roman" w:eastAsia="Times New Roman" w:hAnsi="Times New Roman" w:cs="Times New Roman"/>
      <w:sz w:val="24"/>
      <w:szCs w:val="20"/>
      <w:lang w:val="x-none" w:eastAsia="x-none"/>
    </w:rPr>
  </w:style>
  <w:style w:type="character" w:customStyle="1" w:styleId="affffe">
    <w:name w:val="Дата Знак"/>
    <w:basedOn w:val="a2"/>
    <w:link w:val="affffd"/>
    <w:rsid w:val="00C03956"/>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C03956"/>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1"/>
    <w:rsid w:val="00C03956"/>
    <w:pPr>
      <w:tabs>
        <w:tab w:val="num" w:pos="360"/>
      </w:tabs>
      <w:suppressAutoHyphens/>
      <w:spacing w:after="0" w:line="240" w:lineRule="auto"/>
      <w:ind w:left="360" w:hanging="360"/>
    </w:pPr>
    <w:rPr>
      <w:rFonts w:ascii="Times New Roman" w:eastAsia="Times New Roman" w:hAnsi="Times New Roman" w:cs="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03956"/>
    <w:pPr>
      <w:spacing w:before="100" w:beforeAutospacing="1" w:after="100" w:afterAutospacing="1" w:line="240" w:lineRule="auto"/>
    </w:pPr>
    <w:rPr>
      <w:rFonts w:ascii="Tahoma" w:eastAsia="Times New Roman" w:hAnsi="Tahoma" w:cs="Tahoma"/>
      <w:sz w:val="20"/>
      <w:szCs w:val="20"/>
      <w:lang w:val="en-US"/>
    </w:rPr>
  </w:style>
  <w:style w:type="paragraph" w:customStyle="1" w:styleId="1ff1">
    <w:name w:val="Стиль1"/>
    <w:basedOn w:val="a1"/>
    <w:uiPriority w:val="99"/>
    <w:rsid w:val="00C03956"/>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3f7">
    <w:name w:val="Стиль3 Знак Знак"/>
    <w:basedOn w:val="2f6"/>
    <w:rsid w:val="00C03956"/>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8">
    <w:name w:val="Знак11"/>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9">
    <w:name w:val="Знак1 Знак Знак Знак1"/>
    <w:basedOn w:val="a1"/>
    <w:rsid w:val="00C03956"/>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f">
    <w:name w:val="Без интервала Знак Знак"/>
    <w:rsid w:val="00C03956"/>
    <w:rPr>
      <w:rFonts w:ascii="Calibri" w:eastAsia="Calibri" w:hAnsi="Calibri"/>
      <w:sz w:val="22"/>
      <w:szCs w:val="22"/>
      <w:lang w:val="ru-RU" w:eastAsia="en-US" w:bidi="ar-SA"/>
    </w:rPr>
  </w:style>
  <w:style w:type="paragraph" w:customStyle="1" w:styleId="Normal1">
    <w:name w:val="Normal1"/>
    <w:rsid w:val="00C03956"/>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C0395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C03956"/>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C03956"/>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C03956"/>
    <w:pPr>
      <w:spacing w:after="200" w:line="276" w:lineRule="auto"/>
      <w:ind w:left="720"/>
      <w:contextualSpacing/>
    </w:pPr>
    <w:rPr>
      <w:rFonts w:ascii="Calibri" w:eastAsia="Calibri" w:hAnsi="Calibri" w:cs="Times New Roman"/>
      <w:lang w:val="x-none"/>
    </w:rPr>
  </w:style>
  <w:style w:type="character" w:customStyle="1" w:styleId="-30">
    <w:name w:val="Цветная заливка - Акцент 3 Знак"/>
    <w:link w:val="-31"/>
    <w:uiPriority w:val="34"/>
    <w:locked/>
    <w:rsid w:val="00C03956"/>
    <w:rPr>
      <w:rFonts w:ascii="Calibri" w:eastAsia="Calibri" w:hAnsi="Calibri" w:cs="Times New Roman"/>
      <w:lang w:val="x-none"/>
    </w:rPr>
  </w:style>
  <w:style w:type="character" w:customStyle="1" w:styleId="1ff2">
    <w:name w:val="Без интервала Знак1"/>
    <w:rsid w:val="00C03956"/>
    <w:rPr>
      <w:sz w:val="24"/>
      <w:szCs w:val="22"/>
      <w:lang w:val="ru-RU" w:eastAsia="ru-RU" w:bidi="ar-SA"/>
    </w:rPr>
  </w:style>
  <w:style w:type="paragraph" w:customStyle="1" w:styleId="afffff0">
    <w:name w:val="КД_Текст"/>
    <w:basedOn w:val="a1"/>
    <w:rsid w:val="00C03956"/>
    <w:pPr>
      <w:spacing w:after="0" w:line="240" w:lineRule="auto"/>
      <w:ind w:firstLine="720"/>
      <w:jc w:val="both"/>
    </w:pPr>
    <w:rPr>
      <w:rFonts w:ascii="Times New Roman" w:eastAsia="Times New Roman" w:hAnsi="Times New Roman" w:cs="Times New Roman"/>
      <w:sz w:val="26"/>
      <w:szCs w:val="20"/>
      <w:lang w:eastAsia="ru-RU"/>
    </w:rPr>
  </w:style>
  <w:style w:type="paragraph" w:customStyle="1" w:styleId="Style5">
    <w:name w:val="Style5"/>
    <w:basedOn w:val="a1"/>
    <w:uiPriority w:val="99"/>
    <w:rsid w:val="00C03956"/>
    <w:pPr>
      <w:widowControl w:val="0"/>
      <w:autoSpaceDE w:val="0"/>
      <w:autoSpaceDN w:val="0"/>
      <w:adjustRightInd w:val="0"/>
      <w:spacing w:after="0" w:line="276" w:lineRule="exact"/>
      <w:ind w:firstLine="302"/>
      <w:jc w:val="both"/>
    </w:pPr>
    <w:rPr>
      <w:rFonts w:ascii="Times New Roman" w:eastAsia="Times New Roman" w:hAnsi="Times New Roman" w:cs="Times New Roman"/>
      <w:sz w:val="24"/>
      <w:szCs w:val="24"/>
      <w:lang w:eastAsia="ru-RU"/>
    </w:rPr>
  </w:style>
  <w:style w:type="paragraph" w:customStyle="1" w:styleId="afffff1">
    <w:name w:val="Пункт"/>
    <w:basedOn w:val="a1"/>
    <w:rsid w:val="00C03956"/>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character" w:customStyle="1" w:styleId="FontStyle19">
    <w:name w:val="Font Style19"/>
    <w:rsid w:val="00C03956"/>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C03956"/>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C03956"/>
    <w:pPr>
      <w:spacing w:before="60" w:after="0" w:line="360" w:lineRule="auto"/>
      <w:ind w:firstLine="851"/>
      <w:jc w:val="both"/>
    </w:pPr>
    <w:rPr>
      <w:rFonts w:ascii="Times New Roman" w:eastAsia="Times New Roman" w:hAnsi="Times New Roman" w:cs="Times New Roman"/>
      <w:sz w:val="24"/>
      <w:szCs w:val="24"/>
      <w:lang w:eastAsia="ru-RU"/>
    </w:rPr>
  </w:style>
  <w:style w:type="table" w:customStyle="1" w:styleId="1ff3">
    <w:name w:val="Сетка таблицы1"/>
    <w:basedOn w:val="a3"/>
    <w:next w:val="afd"/>
    <w:uiPriority w:val="5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C03956"/>
    <w:pPr>
      <w:keepNext/>
      <w:spacing w:before="120" w:after="600"/>
      <w:ind w:firstLine="340"/>
      <w:jc w:val="center"/>
    </w:pPr>
    <w:rPr>
      <w:b/>
      <w:snapToGrid w:val="0"/>
      <w:sz w:val="32"/>
    </w:rPr>
  </w:style>
  <w:style w:type="paragraph" w:customStyle="1" w:styleId="pchartsubheadcmt">
    <w:name w:val="pchart_subheadcmt"/>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ulletcmt">
    <w:name w:val="pbulletcmt"/>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
    <w:name w:val="Таблица-сетка 32"/>
    <w:basedOn w:val="14"/>
    <w:next w:val="a1"/>
    <w:uiPriority w:val="39"/>
    <w:unhideWhenUsed/>
    <w:qFormat/>
    <w:rsid w:val="00C03956"/>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C03956"/>
    <w:pPr>
      <w:spacing w:after="0" w:line="240" w:lineRule="auto"/>
      <w:ind w:left="720"/>
      <w:contextualSpacing/>
    </w:pPr>
    <w:rPr>
      <w:rFonts w:ascii="Times New Roman" w:eastAsia="Calibri" w:hAnsi="Times New Roman" w:cs="Times New Roman"/>
      <w:sz w:val="26"/>
      <w:lang w:val="x-none" w:eastAsia="x-none"/>
    </w:rPr>
  </w:style>
  <w:style w:type="character" w:customStyle="1" w:styleId="-33">
    <w:name w:val="Светлая сетка - Акцент 3 Знак"/>
    <w:link w:val="-311"/>
    <w:uiPriority w:val="34"/>
    <w:locked/>
    <w:rsid w:val="00C03956"/>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C03956"/>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C03956"/>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C0395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C03956"/>
    <w:pPr>
      <w:spacing w:after="0" w:line="240" w:lineRule="auto"/>
    </w:pPr>
    <w:rPr>
      <w:rFonts w:ascii="Times New Roman" w:eastAsia="Times New Roman" w:hAnsi="Times New Roman" w:cs="Times New Roman"/>
      <w:sz w:val="20"/>
      <w:szCs w:val="20"/>
      <w:lang w:eastAsia="ru-RU"/>
    </w:rPr>
  </w:style>
  <w:style w:type="paragraph" w:customStyle="1" w:styleId="1ff4">
    <w:name w:val="Обычный 1"/>
    <w:basedOn w:val="a1"/>
    <w:link w:val="1ff5"/>
    <w:rsid w:val="00C03956"/>
    <w:pPr>
      <w:spacing w:before="60" w:after="60" w:line="360" w:lineRule="auto"/>
      <w:ind w:firstLine="709"/>
      <w:jc w:val="both"/>
    </w:pPr>
    <w:rPr>
      <w:rFonts w:ascii="Times New Roman" w:eastAsia="Times New Roman" w:hAnsi="Times New Roman" w:cs="Times New Roman"/>
      <w:sz w:val="24"/>
      <w:szCs w:val="24"/>
      <w:lang w:val="x-none" w:eastAsia="x-none"/>
    </w:rPr>
  </w:style>
  <w:style w:type="character" w:customStyle="1" w:styleId="1ff5">
    <w:name w:val="Обычный 1 Знак"/>
    <w:link w:val="1ff4"/>
    <w:locked/>
    <w:rsid w:val="00C03956"/>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C03956"/>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C03956"/>
    <w:rPr>
      <w:rFonts w:ascii="Times New Roman" w:eastAsia="Times New Roman" w:hAnsi="Times New Roman" w:cs="Times New Roman"/>
      <w:sz w:val="24"/>
      <w:szCs w:val="24"/>
      <w:lang w:val="x-none" w:eastAsia="x-none"/>
    </w:rPr>
  </w:style>
  <w:style w:type="paragraph" w:customStyle="1" w:styleId="23">
    <w:name w:val="Дефис 2"/>
    <w:basedOn w:val="13"/>
    <w:rsid w:val="00C03956"/>
    <w:pPr>
      <w:numPr>
        <w:ilvl w:val="1"/>
      </w:numPr>
      <w:tabs>
        <w:tab w:val="num" w:pos="360"/>
        <w:tab w:val="num" w:pos="851"/>
      </w:tabs>
      <w:ind w:left="851" w:hanging="851"/>
    </w:pPr>
  </w:style>
  <w:style w:type="paragraph" w:customStyle="1" w:styleId="1ff7">
    <w:name w:val="Список нумерованный 1"/>
    <w:basedOn w:val="1ff4"/>
    <w:rsid w:val="00C03956"/>
    <w:pPr>
      <w:ind w:firstLine="0"/>
    </w:pPr>
  </w:style>
  <w:style w:type="paragraph" w:customStyle="1" w:styleId="afffff3">
    <w:name w:val="Таблица шапка"/>
    <w:basedOn w:val="a1"/>
    <w:next w:val="a1"/>
    <w:link w:val="afffff4"/>
    <w:rsid w:val="00C03956"/>
    <w:pPr>
      <w:keepNext/>
      <w:keepLines/>
      <w:spacing w:before="60" w:after="60" w:line="240" w:lineRule="auto"/>
      <w:jc w:val="center"/>
    </w:pPr>
    <w:rPr>
      <w:rFonts w:ascii="Times New Roman" w:eastAsia="Times New Roman" w:hAnsi="Times New Roman" w:cs="Times New Roman"/>
      <w:b/>
      <w:sz w:val="24"/>
      <w:szCs w:val="24"/>
      <w:lang w:val="x-none" w:eastAsia="x-none"/>
    </w:rPr>
  </w:style>
  <w:style w:type="character" w:customStyle="1" w:styleId="afffff4">
    <w:name w:val="Таблица шапка Знак"/>
    <w:link w:val="afffff3"/>
    <w:rsid w:val="00C03956"/>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C03956"/>
    <w:pPr>
      <w:spacing w:before="40" w:after="40" w:line="240" w:lineRule="auto"/>
      <w:ind w:left="57" w:right="57"/>
    </w:pPr>
    <w:rPr>
      <w:rFonts w:ascii="Times New Roman" w:eastAsia="Times New Roman" w:hAnsi="Times New Roman" w:cs="Times New Roman"/>
      <w:sz w:val="24"/>
      <w:szCs w:val="24"/>
      <w:lang w:val="x-none" w:eastAsia="x-none"/>
    </w:rPr>
  </w:style>
  <w:style w:type="character" w:customStyle="1" w:styleId="afffff6">
    <w:name w:val="Таблица текст Знак"/>
    <w:link w:val="afffff5"/>
    <w:rsid w:val="00C03956"/>
    <w:rPr>
      <w:rFonts w:ascii="Times New Roman" w:eastAsia="Times New Roman" w:hAnsi="Times New Roman" w:cs="Times New Roman"/>
      <w:sz w:val="24"/>
      <w:szCs w:val="24"/>
      <w:lang w:val="x-none" w:eastAsia="x-none"/>
    </w:rPr>
  </w:style>
  <w:style w:type="table" w:styleId="-10">
    <w:name w:val="Table Web 1"/>
    <w:basedOn w:val="a3"/>
    <w:rsid w:val="00C0395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C03956"/>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C03956"/>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C03956"/>
    <w:pPr>
      <w:keepNext/>
      <w:numPr>
        <w:ilvl w:val="2"/>
        <w:numId w:val="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paragraph" w:customStyle="1" w:styleId="Pa14">
    <w:name w:val="Pa14"/>
    <w:basedOn w:val="a1"/>
    <w:next w:val="a1"/>
    <w:uiPriority w:val="99"/>
    <w:rsid w:val="00C03956"/>
    <w:pPr>
      <w:autoSpaceDE w:val="0"/>
      <w:autoSpaceDN w:val="0"/>
      <w:adjustRightInd w:val="0"/>
      <w:spacing w:after="0" w:line="141" w:lineRule="atLeast"/>
    </w:pPr>
    <w:rPr>
      <w:rFonts w:ascii="Xerox Sans Light" w:eastAsia="Calibri" w:hAnsi="Xerox Sans Light" w:cs="Times New Roman"/>
      <w:sz w:val="24"/>
      <w:szCs w:val="24"/>
    </w:rPr>
  </w:style>
  <w:style w:type="paragraph" w:customStyle="1" w:styleId="10">
    <w:name w:val="_Маркированный список уровня 1"/>
    <w:basedOn w:val="a1"/>
    <w:link w:val="1ff8"/>
    <w:autoRedefine/>
    <w:qFormat/>
    <w:rsid w:val="00C03956"/>
    <w:pPr>
      <w:widowControl w:val="0"/>
      <w:numPr>
        <w:numId w:val="8"/>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f8">
    <w:name w:val="_Маркированный список уровня 1 Знак"/>
    <w:link w:val="10"/>
    <w:rsid w:val="00C03956"/>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C03956"/>
    <w:pPr>
      <w:widowControl w:val="0"/>
      <w:numPr>
        <w:numId w:val="9"/>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2">
    <w:name w:val="_Нумерованный 2"/>
    <w:basedOn w:val="12"/>
    <w:qFormat/>
    <w:rsid w:val="00C03956"/>
    <w:pPr>
      <w:numPr>
        <w:ilvl w:val="1"/>
      </w:numPr>
      <w:tabs>
        <w:tab w:val="clear" w:pos="284"/>
        <w:tab w:val="num" w:pos="709"/>
      </w:tabs>
      <w:spacing w:before="0" w:after="0"/>
      <w:ind w:left="709" w:hanging="709"/>
    </w:pPr>
    <w:rPr>
      <w:b/>
    </w:rPr>
  </w:style>
  <w:style w:type="paragraph" w:customStyle="1" w:styleId="30">
    <w:name w:val="_Нумерованный 3"/>
    <w:basedOn w:val="22"/>
    <w:rsid w:val="00C03956"/>
    <w:pPr>
      <w:numPr>
        <w:ilvl w:val="2"/>
      </w:numPr>
      <w:tabs>
        <w:tab w:val="clear" w:pos="-624"/>
        <w:tab w:val="num" w:pos="360"/>
        <w:tab w:val="num" w:pos="2174"/>
      </w:tabs>
      <w:ind w:left="2174" w:hanging="360"/>
    </w:pPr>
  </w:style>
  <w:style w:type="character" w:customStyle="1" w:styleId="11b">
    <w:name w:val="_Нумерованный 1 Знак1"/>
    <w:link w:val="12"/>
    <w:rsid w:val="00C03956"/>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35"/>
    <w:locked/>
    <w:rsid w:val="00C03956"/>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fd"/>
    <w:uiPriority w:val="59"/>
    <w:rsid w:val="00C0395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C03956"/>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f8">
    <w:name w:val="*Основной текст Знак"/>
    <w:link w:val="afffff7"/>
    <w:rsid w:val="00C03956"/>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C03956"/>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C03956"/>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C03956"/>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C03956"/>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C03956"/>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C03956"/>
    <w:rPr>
      <w:b/>
    </w:rPr>
  </w:style>
  <w:style w:type="paragraph" w:customStyle="1" w:styleId="afffff9">
    <w:name w:val="Простой"/>
    <w:basedOn w:val="a1"/>
    <w:rsid w:val="00C03956"/>
    <w:pPr>
      <w:spacing w:after="240" w:line="240" w:lineRule="auto"/>
    </w:pPr>
    <w:rPr>
      <w:rFonts w:ascii="Arial" w:eastAsia="Times New Roman" w:hAnsi="Arial" w:cs="Times New Roman"/>
      <w:spacing w:val="-5"/>
      <w:sz w:val="20"/>
      <w:szCs w:val="20"/>
      <w:lang w:eastAsia="ru-RU"/>
    </w:rPr>
  </w:style>
  <w:style w:type="paragraph" w:customStyle="1" w:styleId="-1">
    <w:name w:val="- Список1"/>
    <w:basedOn w:val="a1"/>
    <w:link w:val="-11"/>
    <w:uiPriority w:val="99"/>
    <w:qFormat/>
    <w:rsid w:val="00C03956"/>
    <w:pPr>
      <w:numPr>
        <w:numId w:val="11"/>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1">
    <w:name w:val="- Список1 Знак"/>
    <w:link w:val="-1"/>
    <w:uiPriority w:val="99"/>
    <w:locked/>
    <w:rsid w:val="00C03956"/>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C03956"/>
    <w:pPr>
      <w:spacing w:after="120" w:line="360" w:lineRule="auto"/>
      <w:ind w:firstLine="902"/>
      <w:jc w:val="both"/>
    </w:pPr>
    <w:rPr>
      <w:rFonts w:ascii="Times New Roman" w:eastAsia="Times New Roman" w:hAnsi="Times New Roman" w:cs="Times New Roman"/>
      <w:sz w:val="24"/>
      <w:szCs w:val="20"/>
      <w:lang w:val="en-US" w:eastAsia="x-none"/>
    </w:rPr>
  </w:style>
  <w:style w:type="character" w:customStyle="1" w:styleId="1590">
    <w:name w:val="Стиль По ширине Первая строка:  1.59 см Знак"/>
    <w:link w:val="159"/>
    <w:uiPriority w:val="99"/>
    <w:locked/>
    <w:rsid w:val="00C03956"/>
    <w:rPr>
      <w:rFonts w:ascii="Times New Roman" w:eastAsia="Times New Roman" w:hAnsi="Times New Roman" w:cs="Times New Roman"/>
      <w:sz w:val="24"/>
      <w:szCs w:val="20"/>
      <w:lang w:val="en-US" w:eastAsia="x-none"/>
    </w:rPr>
  </w:style>
  <w:style w:type="character" w:styleId="afffffa">
    <w:name w:val="endnote reference"/>
    <w:uiPriority w:val="99"/>
    <w:rsid w:val="00C03956"/>
    <w:rPr>
      <w:vertAlign w:val="superscript"/>
    </w:rPr>
  </w:style>
  <w:style w:type="paragraph" w:customStyle="1" w:styleId="-34">
    <w:name w:val="Таблица-сетка 34"/>
    <w:basedOn w:val="14"/>
    <w:next w:val="a1"/>
    <w:uiPriority w:val="39"/>
    <w:unhideWhenUsed/>
    <w:qFormat/>
    <w:rsid w:val="00C0395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C03956"/>
    <w:pPr>
      <w:spacing w:after="200" w:line="276" w:lineRule="auto"/>
      <w:ind w:left="720"/>
      <w:contextualSpacing/>
    </w:pPr>
    <w:rPr>
      <w:rFonts w:ascii="Calibri" w:eastAsia="Times New Roman" w:hAnsi="Calibri" w:cs="Times New Roman"/>
      <w:lang w:eastAsia="ru-RU"/>
    </w:rPr>
  </w:style>
  <w:style w:type="paragraph" w:customStyle="1" w:styleId="1ff9">
    <w:name w:val="Подзаголовок1"/>
    <w:rsid w:val="00C03956"/>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b"/>
    <w:locked/>
    <w:rsid w:val="00C03956"/>
  </w:style>
  <w:style w:type="paragraph" w:customStyle="1" w:styleId="afffffb">
    <w:name w:val="Параграф"/>
    <w:basedOn w:val="a1"/>
    <w:link w:val="paragraph"/>
    <w:qFormat/>
    <w:rsid w:val="00C03956"/>
    <w:pPr>
      <w:tabs>
        <w:tab w:val="left" w:pos="284"/>
      </w:tabs>
      <w:spacing w:before="120" w:after="0" w:line="240" w:lineRule="auto"/>
    </w:pPr>
  </w:style>
  <w:style w:type="numbering" w:customStyle="1" w:styleId="3f8">
    <w:name w:val="Нет списка3"/>
    <w:next w:val="a4"/>
    <w:uiPriority w:val="99"/>
    <w:semiHidden/>
    <w:unhideWhenUsed/>
    <w:rsid w:val="00C03956"/>
  </w:style>
  <w:style w:type="paragraph" w:customStyle="1" w:styleId="3f9">
    <w:name w:val="3 уровень"/>
    <w:basedOn w:val="71"/>
    <w:link w:val="3fa"/>
    <w:qFormat/>
    <w:rsid w:val="00C03956"/>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C03956"/>
    <w:rPr>
      <w:rFonts w:ascii="Times New Roman" w:hAnsi="Times New Roman" w:cs="Times New Roman"/>
      <w:sz w:val="24"/>
      <w:szCs w:val="28"/>
      <w:shd w:val="clear" w:color="auto" w:fill="FFFFFF"/>
    </w:rPr>
  </w:style>
  <w:style w:type="paragraph" w:customStyle="1" w:styleId="223">
    <w:name w:val="223 Положение"/>
    <w:basedOn w:val="affd"/>
    <w:qFormat/>
    <w:rsid w:val="00C03956"/>
    <w:pPr>
      <w:numPr>
        <w:numId w:val="12"/>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link w:val="1112"/>
    <w:qFormat/>
    <w:rsid w:val="00C03956"/>
    <w:pPr>
      <w:numPr>
        <w:ilvl w:val="1"/>
        <w:numId w:val="12"/>
      </w:numPr>
      <w:ind w:left="0" w:firstLine="709"/>
      <w:jc w:val="both"/>
    </w:pPr>
    <w:rPr>
      <w:rFonts w:ascii="Times New Roman" w:hAnsi="Times New Roman"/>
      <w:color w:val="000000" w:themeColor="text1"/>
      <w:sz w:val="28"/>
      <w:szCs w:val="28"/>
      <w:u w:val="single"/>
    </w:rPr>
  </w:style>
  <w:style w:type="numbering" w:customStyle="1" w:styleId="4f">
    <w:name w:val="Нет списка4"/>
    <w:next w:val="a4"/>
    <w:uiPriority w:val="99"/>
    <w:semiHidden/>
    <w:unhideWhenUsed/>
    <w:rsid w:val="00C03956"/>
  </w:style>
  <w:style w:type="numbering" w:customStyle="1" w:styleId="11c">
    <w:name w:val="Нет списка11"/>
    <w:next w:val="a4"/>
    <w:semiHidden/>
    <w:unhideWhenUsed/>
    <w:rsid w:val="00C03956"/>
  </w:style>
  <w:style w:type="numbering" w:customStyle="1" w:styleId="217">
    <w:name w:val="Нет списка21"/>
    <w:next w:val="a4"/>
    <w:uiPriority w:val="99"/>
    <w:semiHidden/>
    <w:rsid w:val="00C03956"/>
  </w:style>
  <w:style w:type="table" w:customStyle="1" w:styleId="3fb">
    <w:name w:val="Сетка таблицы3"/>
    <w:basedOn w:val="a3"/>
    <w:next w:val="afd"/>
    <w:uiPriority w:val="59"/>
    <w:locked/>
    <w:rsid w:val="00C0395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C0395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C0395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C03956"/>
  </w:style>
  <w:style w:type="numbering" w:customStyle="1" w:styleId="5c">
    <w:name w:val="Нет списка5"/>
    <w:next w:val="a4"/>
    <w:uiPriority w:val="99"/>
    <w:semiHidden/>
    <w:unhideWhenUsed/>
    <w:rsid w:val="00C03956"/>
  </w:style>
  <w:style w:type="numbering" w:customStyle="1" w:styleId="121">
    <w:name w:val="Нет списка12"/>
    <w:next w:val="a4"/>
    <w:semiHidden/>
    <w:unhideWhenUsed/>
    <w:rsid w:val="00C03956"/>
  </w:style>
  <w:style w:type="numbering" w:customStyle="1" w:styleId="224">
    <w:name w:val="Нет списка22"/>
    <w:next w:val="a4"/>
    <w:uiPriority w:val="99"/>
    <w:semiHidden/>
    <w:rsid w:val="00C03956"/>
  </w:style>
  <w:style w:type="table" w:customStyle="1" w:styleId="4f0">
    <w:name w:val="Сетка таблицы4"/>
    <w:basedOn w:val="a3"/>
    <w:next w:val="afd"/>
    <w:uiPriority w:val="59"/>
    <w:locked/>
    <w:rsid w:val="00C0395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C0395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C0395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C03956"/>
  </w:style>
  <w:style w:type="paragraph" w:customStyle="1" w:styleId="1">
    <w:name w:val="Нум1"/>
    <w:basedOn w:val="a1"/>
    <w:link w:val="1ffa"/>
    <w:qFormat/>
    <w:rsid w:val="00C03956"/>
    <w:pPr>
      <w:keepNext/>
      <w:keepLines/>
      <w:widowControl w:val="0"/>
      <w:numPr>
        <w:numId w:val="13"/>
      </w:numPr>
      <w:suppressLineNumbers/>
      <w:suppressAutoHyphens/>
      <w:spacing w:before="240" w:after="120" w:line="240" w:lineRule="auto"/>
      <w:jc w:val="center"/>
    </w:pPr>
    <w:rPr>
      <w:rFonts w:ascii="Times New Roman" w:eastAsia="Times New Roman" w:hAnsi="Times New Roman" w:cs="Times New Roman"/>
      <w:sz w:val="28"/>
      <w:szCs w:val="24"/>
      <w:lang w:eastAsia="ru-RU"/>
    </w:rPr>
  </w:style>
  <w:style w:type="character" w:customStyle="1" w:styleId="1ffa">
    <w:name w:val="Нум1 Знак"/>
    <w:basedOn w:val="a2"/>
    <w:link w:val="1"/>
    <w:rsid w:val="00C03956"/>
    <w:rPr>
      <w:rFonts w:ascii="Times New Roman" w:eastAsia="Times New Roman" w:hAnsi="Times New Roman" w:cs="Times New Roman"/>
      <w:sz w:val="28"/>
      <w:szCs w:val="24"/>
      <w:lang w:eastAsia="ru-RU"/>
    </w:rPr>
  </w:style>
  <w:style w:type="paragraph" w:customStyle="1" w:styleId="20">
    <w:name w:val="Нум2"/>
    <w:basedOn w:val="a1"/>
    <w:link w:val="2ff3"/>
    <w:qFormat/>
    <w:rsid w:val="00C03956"/>
    <w:pPr>
      <w:widowControl w:val="0"/>
      <w:numPr>
        <w:ilvl w:val="1"/>
        <w:numId w:val="13"/>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ff3">
    <w:name w:val="Нум2 Знак"/>
    <w:basedOn w:val="a2"/>
    <w:link w:val="20"/>
    <w:rsid w:val="00C03956"/>
    <w:rPr>
      <w:rFonts w:ascii="Times New Roman" w:eastAsia="Times New Roman" w:hAnsi="Times New Roman" w:cs="Times New Roman"/>
      <w:sz w:val="28"/>
      <w:szCs w:val="20"/>
      <w:lang w:eastAsia="ru-RU"/>
    </w:rPr>
  </w:style>
  <w:style w:type="paragraph" w:customStyle="1" w:styleId="3">
    <w:name w:val="Нум3"/>
    <w:basedOn w:val="a1"/>
    <w:link w:val="3fc"/>
    <w:qFormat/>
    <w:rsid w:val="00C03956"/>
    <w:pPr>
      <w:widowControl w:val="0"/>
      <w:numPr>
        <w:ilvl w:val="2"/>
        <w:numId w:val="13"/>
      </w:numPr>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fc">
    <w:name w:val="Нум3 Знак"/>
    <w:basedOn w:val="a2"/>
    <w:link w:val="3"/>
    <w:rsid w:val="00C03956"/>
    <w:rPr>
      <w:rFonts w:ascii="Times New Roman" w:eastAsia="Times New Roman" w:hAnsi="Times New Roman" w:cs="Times New Roman"/>
      <w:sz w:val="28"/>
      <w:szCs w:val="20"/>
      <w:lang w:eastAsia="ru-RU"/>
    </w:rPr>
  </w:style>
  <w:style w:type="character" w:customStyle="1" w:styleId="1112">
    <w:name w:val="Стиль111 Знак"/>
    <w:basedOn w:val="affe"/>
    <w:link w:val="111"/>
    <w:rsid w:val="00C03956"/>
    <w:rPr>
      <w:rFonts w:ascii="Times New Roman" w:eastAsia="Calibri" w:hAnsi="Times New Roman" w:cs="Times New Roman"/>
      <w:color w:val="000000" w:themeColor="text1"/>
      <w:sz w:val="28"/>
      <w:szCs w:val="28"/>
      <w:u w:val="single"/>
      <w:lang w:eastAsia="ru-RU"/>
    </w:rPr>
  </w:style>
  <w:style w:type="character" w:customStyle="1" w:styleId="Heading2">
    <w:name w:val="Heading #2_"/>
    <w:link w:val="Heading20"/>
    <w:rsid w:val="00C03956"/>
    <w:rPr>
      <w:sz w:val="26"/>
      <w:szCs w:val="26"/>
      <w:shd w:val="clear" w:color="auto" w:fill="FFFFFF"/>
    </w:rPr>
  </w:style>
  <w:style w:type="character" w:customStyle="1" w:styleId="Bodytext2">
    <w:name w:val="Body text (2)_"/>
    <w:link w:val="Bodytext20"/>
    <w:rsid w:val="00C03956"/>
    <w:rPr>
      <w:shd w:val="clear" w:color="auto" w:fill="FFFFFF"/>
    </w:rPr>
  </w:style>
  <w:style w:type="character" w:customStyle="1" w:styleId="Bodytext3">
    <w:name w:val="Body text (3)_"/>
    <w:link w:val="Bodytext30"/>
    <w:rsid w:val="00C03956"/>
    <w:rPr>
      <w:sz w:val="21"/>
      <w:szCs w:val="21"/>
      <w:shd w:val="clear" w:color="auto" w:fill="FFFFFF"/>
    </w:rPr>
  </w:style>
  <w:style w:type="paragraph" w:customStyle="1" w:styleId="Heading20">
    <w:name w:val="Heading #2"/>
    <w:basedOn w:val="a1"/>
    <w:link w:val="Heading2"/>
    <w:rsid w:val="00C03956"/>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C03956"/>
    <w:pPr>
      <w:shd w:val="clear" w:color="auto" w:fill="FFFFFF"/>
      <w:spacing w:before="600" w:after="0" w:line="274" w:lineRule="exact"/>
      <w:ind w:hanging="340"/>
      <w:jc w:val="both"/>
    </w:pPr>
  </w:style>
  <w:style w:type="paragraph" w:customStyle="1" w:styleId="Bodytext30">
    <w:name w:val="Body text (3)"/>
    <w:basedOn w:val="a1"/>
    <w:link w:val="Bodytext3"/>
    <w:rsid w:val="00C03956"/>
    <w:pPr>
      <w:shd w:val="clear" w:color="auto" w:fill="FFFFFF"/>
      <w:spacing w:before="240" w:after="0" w:line="252" w:lineRule="exact"/>
      <w:ind w:firstLine="600"/>
      <w:jc w:val="both"/>
    </w:pPr>
    <w:rPr>
      <w:sz w:val="21"/>
      <w:szCs w:val="21"/>
    </w:rPr>
  </w:style>
  <w:style w:type="paragraph" w:customStyle="1" w:styleId="afffffc">
    <w:name w:val="Нормальный (лев. подпись)"/>
    <w:basedOn w:val="a1"/>
    <w:next w:val="a1"/>
    <w:uiPriority w:val="99"/>
    <w:rsid w:val="00C039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d">
    <w:name w:val="Центрированный (таблица)"/>
    <w:basedOn w:val="a1"/>
    <w:next w:val="a1"/>
    <w:uiPriority w:val="99"/>
    <w:rsid w:val="00C03956"/>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1"/>
    <w:next w:val="a1"/>
    <w:uiPriority w:val="99"/>
    <w:rsid w:val="00C0395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ffb">
    <w:name w:val="Текст концевой сноски1"/>
    <w:basedOn w:val="a1"/>
    <w:next w:val="afffffe"/>
    <w:link w:val="affffff"/>
    <w:uiPriority w:val="99"/>
    <w:rsid w:val="00C03956"/>
    <w:pPr>
      <w:autoSpaceDE w:val="0"/>
      <w:autoSpaceDN w:val="0"/>
      <w:spacing w:after="0" w:line="240" w:lineRule="auto"/>
    </w:pPr>
    <w:rPr>
      <w:rFonts w:ascii="Times New Roman" w:eastAsia="Calibri" w:hAnsi="Times New Roman" w:cs="Times New Roman"/>
      <w:sz w:val="20"/>
      <w:szCs w:val="20"/>
    </w:rPr>
  </w:style>
  <w:style w:type="character" w:customStyle="1" w:styleId="affffff">
    <w:name w:val="Текст концевой сноски Знак"/>
    <w:basedOn w:val="a2"/>
    <w:link w:val="1ffb"/>
    <w:uiPriority w:val="99"/>
    <w:rsid w:val="00C03956"/>
    <w:rPr>
      <w:rFonts w:ascii="Times New Roman" w:eastAsia="Calibri" w:hAnsi="Times New Roman" w:cs="Times New Roman"/>
      <w:sz w:val="20"/>
      <w:szCs w:val="20"/>
    </w:rPr>
  </w:style>
  <w:style w:type="paragraph" w:styleId="afffffe">
    <w:name w:val="endnote text"/>
    <w:basedOn w:val="a1"/>
    <w:link w:val="1ffc"/>
    <w:semiHidden/>
    <w:unhideWhenUsed/>
    <w:rsid w:val="00C03956"/>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1ffc">
    <w:name w:val="Текст концевой сноски Знак1"/>
    <w:basedOn w:val="a2"/>
    <w:link w:val="afffffe"/>
    <w:semiHidden/>
    <w:rsid w:val="00C03956"/>
    <w:rPr>
      <w:rFonts w:ascii="Arial Unicode MS" w:eastAsia="Arial Unicode MS" w:hAnsi="Arial Unicode MS" w:cs="Arial Unicode MS"/>
      <w:color w:val="000000"/>
      <w:sz w:val="20"/>
      <w:szCs w:val="20"/>
      <w:lang w:val="ru" w:eastAsia="ru-RU"/>
    </w:rPr>
  </w:style>
  <w:style w:type="paragraph" w:customStyle="1" w:styleId="4f1">
    <w:name w:val="Стиль4"/>
    <w:basedOn w:val="a1"/>
    <w:link w:val="4f2"/>
    <w:qFormat/>
    <w:rsid w:val="00C03956"/>
    <w:pPr>
      <w:spacing w:before="240" w:after="120" w:line="240" w:lineRule="auto"/>
      <w:ind w:left="1287" w:hanging="720"/>
      <w:jc w:val="center"/>
      <w:outlineLvl w:val="0"/>
    </w:pPr>
    <w:rPr>
      <w:rFonts w:ascii="Times New Roman" w:eastAsia="Times New Roman" w:hAnsi="Times New Roman" w:cs="Times New Roman"/>
      <w:b/>
      <w:bCs/>
      <w:color w:val="000000"/>
      <w:kern w:val="28"/>
      <w:sz w:val="28"/>
      <w:szCs w:val="28"/>
      <w:lang w:val="ru" w:eastAsia="ru-RU"/>
    </w:rPr>
  </w:style>
  <w:style w:type="character" w:customStyle="1" w:styleId="4f2">
    <w:name w:val="Стиль4 Знак"/>
    <w:basedOn w:val="a2"/>
    <w:link w:val="4f1"/>
    <w:rsid w:val="00C03956"/>
    <w:rPr>
      <w:rFonts w:ascii="Times New Roman" w:eastAsia="Times New Roman" w:hAnsi="Times New Roman" w:cs="Times New Roman"/>
      <w:b/>
      <w:bCs/>
      <w:color w:val="000000"/>
      <w:kern w:val="28"/>
      <w:sz w:val="28"/>
      <w:szCs w:val="28"/>
      <w:lang w:val="ru" w:eastAsia="ru-RU"/>
    </w:rPr>
  </w:style>
  <w:style w:type="table" w:customStyle="1" w:styleId="5d">
    <w:name w:val="Сетка таблицы5"/>
    <w:basedOn w:val="a3"/>
    <w:next w:val="afd"/>
    <w:uiPriority w:val="39"/>
    <w:rsid w:val="00C039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1"/>
    <w:rsid w:val="00C0395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68">
    <w:name w:val="Нет списка6"/>
    <w:next w:val="a4"/>
    <w:uiPriority w:val="99"/>
    <w:semiHidden/>
    <w:unhideWhenUsed/>
    <w:rsid w:val="00C03956"/>
  </w:style>
  <w:style w:type="table" w:customStyle="1" w:styleId="69">
    <w:name w:val="Сетка таблицы6"/>
    <w:basedOn w:val="a3"/>
    <w:next w:val="afd"/>
    <w:uiPriority w:val="3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3"/>
    <w:next w:val="afd"/>
    <w:uiPriority w:val="39"/>
    <w:rsid w:val="00C039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fd"/>
    <w:uiPriority w:val="3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3"/>
    <w:next w:val="afd"/>
    <w:uiPriority w:val="39"/>
    <w:rsid w:val="00C0395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d"/>
    <w:uiPriority w:val="39"/>
    <w:rsid w:val="00C0395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3"/>
    <w:next w:val="afd"/>
    <w:uiPriority w:val="3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
    <w:name w:val="Нет списка7"/>
    <w:next w:val="a4"/>
    <w:uiPriority w:val="99"/>
    <w:semiHidden/>
    <w:unhideWhenUsed/>
    <w:rsid w:val="00C03956"/>
  </w:style>
  <w:style w:type="table" w:customStyle="1" w:styleId="131">
    <w:name w:val="Сетка таблицы13"/>
    <w:basedOn w:val="a3"/>
    <w:next w:val="afd"/>
    <w:uiPriority w:val="3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3"/>
    <w:next w:val="afd"/>
    <w:uiPriority w:val="3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fd"/>
    <w:uiPriority w:val="3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fd"/>
    <w:uiPriority w:val="39"/>
    <w:rsid w:val="00C039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3"/>
    <w:next w:val="afd"/>
    <w:uiPriority w:val="59"/>
    <w:rsid w:val="00806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2158</Words>
  <Characters>12307</Characters>
  <Application>Microsoft Office Word</Application>
  <DocSecurity>4</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Елизаров Евгений Валерьевич</dc:creator>
  <cp:keywords/>
  <dc:description/>
  <cp:lastModifiedBy>Богомазов Иван Васильевич</cp:lastModifiedBy>
  <cp:revision>2</cp:revision>
  <dcterms:created xsi:type="dcterms:W3CDTF">2026-10-22T07:27:00Z</dcterms:created>
  <dcterms:modified xsi:type="dcterms:W3CDTF">2026-10-22T07:27:00Z</dcterms:modified>
</cp:coreProperties>
</file>