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EB9" w:rsidRPr="00974E08" w:rsidRDefault="00EB5EB9" w:rsidP="00541487">
      <w:pPr>
        <w:jc w:val="center"/>
        <w:outlineLvl w:val="0"/>
        <w:rPr>
          <w:rFonts w:ascii="Times New Roman" w:hAnsi="Times New Roman"/>
          <w:b/>
          <w:bCs/>
          <w:lang w:val="ru-RU"/>
        </w:rPr>
      </w:pPr>
      <w:r w:rsidRPr="00974E08">
        <w:rPr>
          <w:rFonts w:ascii="Times New Roman" w:hAnsi="Times New Roman"/>
          <w:b/>
          <w:bCs/>
          <w:kern w:val="28"/>
          <w:lang w:val="ru-RU"/>
        </w:rPr>
        <w:t>ОБОСНОВАНИЕ</w:t>
      </w:r>
      <w:r w:rsidRPr="00974E08">
        <w:rPr>
          <w:rFonts w:ascii="Times New Roman" w:hAnsi="Times New Roman"/>
          <w:b/>
          <w:bCs/>
          <w:lang w:val="ru-RU"/>
        </w:rPr>
        <w:t xml:space="preserve"> </w:t>
      </w:r>
      <w:r w:rsidRPr="00974E08">
        <w:rPr>
          <w:rFonts w:ascii="Times New Roman" w:eastAsia="Times New Roman" w:hAnsi="Times New Roman" w:cs="Times New Roman"/>
          <w:b/>
          <w:bCs/>
          <w:kern w:val="28"/>
          <w:lang w:val="ru-RU"/>
        </w:rPr>
        <w:t>НАЧАЛЬНОЙ</w:t>
      </w:r>
      <w:r w:rsidRPr="00974E08">
        <w:rPr>
          <w:rFonts w:ascii="Times New Roman" w:hAnsi="Times New Roman"/>
          <w:b/>
          <w:bCs/>
          <w:lang w:val="ru-RU"/>
        </w:rPr>
        <w:t xml:space="preserve"> (МАКСИМАЛЬНОЙ) ЦЕНЫ ДОГОВОРА</w:t>
      </w:r>
    </w:p>
    <w:p w:rsidR="00EB5EB9" w:rsidRPr="00974E08" w:rsidRDefault="00EB5EB9" w:rsidP="00541487">
      <w:pPr>
        <w:jc w:val="center"/>
        <w:rPr>
          <w:rFonts w:ascii="Times New Roman" w:hAnsi="Times New Roman"/>
          <w:b/>
          <w:bCs/>
          <w:lang w:val="ru-RU"/>
        </w:rPr>
      </w:pPr>
    </w:p>
    <w:p w:rsidR="00EB5EB9" w:rsidRPr="00974E08" w:rsidRDefault="00EB5EB9" w:rsidP="00541487">
      <w:pPr>
        <w:jc w:val="both"/>
        <w:rPr>
          <w:rFonts w:ascii="Times New Roman" w:hAnsi="Times New Roman" w:cs="Times New Roman"/>
          <w:lang w:val="ru-RU"/>
        </w:rPr>
      </w:pPr>
      <w:r w:rsidRPr="00974E08">
        <w:rPr>
          <w:rFonts w:ascii="Times New Roman" w:hAnsi="Times New Roman" w:cs="Times New Roman"/>
          <w:b/>
          <w:lang w:val="ru-RU"/>
        </w:rPr>
        <w:t>Наименование закупки</w:t>
      </w:r>
      <w:r w:rsidRPr="00974E08">
        <w:rPr>
          <w:rFonts w:ascii="Times New Roman" w:hAnsi="Times New Roman" w:cs="Times New Roman"/>
          <w:lang w:val="ru-RU"/>
        </w:rPr>
        <w:t>:</w:t>
      </w:r>
    </w:p>
    <w:p w:rsidR="0031511E" w:rsidRPr="00974E08" w:rsidRDefault="00E67F27" w:rsidP="00005A4E">
      <w:pPr>
        <w:pStyle w:val="ConsPlusNormal"/>
        <w:tabs>
          <w:tab w:val="left" w:pos="567"/>
          <w:tab w:val="left" w:pos="242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>Оказание услуг обработки почтовых отправлений в сортировочных центрах УФПС Московской области</w:t>
      </w:r>
      <w:r w:rsidR="00D63EE8" w:rsidRPr="00974E08">
        <w:rPr>
          <w:rFonts w:ascii="Times New Roman" w:hAnsi="Times New Roman" w:cs="Times New Roman"/>
          <w:sz w:val="24"/>
          <w:szCs w:val="24"/>
        </w:rPr>
        <w:t>.</w:t>
      </w:r>
    </w:p>
    <w:p w:rsidR="00EB5EB9" w:rsidRPr="00974E08" w:rsidRDefault="00EB5EB9" w:rsidP="00541487">
      <w:pPr>
        <w:jc w:val="both"/>
        <w:rPr>
          <w:rFonts w:ascii="Times New Roman" w:hAnsi="Times New Roman" w:cs="Times New Roman"/>
          <w:lang w:val="ru-RU"/>
        </w:rPr>
      </w:pPr>
    </w:p>
    <w:p w:rsidR="00EB5EB9" w:rsidRPr="00974E08" w:rsidRDefault="00EB5EB9" w:rsidP="00541487">
      <w:pPr>
        <w:jc w:val="both"/>
        <w:rPr>
          <w:rFonts w:ascii="Times New Roman" w:hAnsi="Times New Roman" w:cs="Times New Roman"/>
          <w:b/>
          <w:lang w:val="ru-RU"/>
        </w:rPr>
      </w:pPr>
      <w:r w:rsidRPr="00974E08">
        <w:rPr>
          <w:rFonts w:ascii="Times New Roman" w:hAnsi="Times New Roman" w:cs="Times New Roman"/>
          <w:b/>
          <w:lang w:val="ru-RU"/>
        </w:rPr>
        <w:t>Начальная (максимальная) цена договора</w:t>
      </w:r>
      <w:r w:rsidR="00713DCA" w:rsidRPr="00974E08">
        <w:rPr>
          <w:rFonts w:ascii="Times New Roman" w:hAnsi="Times New Roman" w:cs="Times New Roman"/>
          <w:b/>
          <w:lang w:val="ru-RU"/>
        </w:rPr>
        <w:t xml:space="preserve"> </w:t>
      </w:r>
      <w:r w:rsidR="00713DCA" w:rsidRPr="00974E08">
        <w:rPr>
          <w:rFonts w:ascii="Times New Roman" w:eastAsiaTheme="minorHAnsi" w:hAnsi="Times New Roman" w:cs="Times New Roman"/>
          <w:b/>
          <w:color w:val="auto"/>
          <w:lang w:val="ru-RU" w:eastAsia="en-US"/>
        </w:rPr>
        <w:t>(далее – НМЦ)</w:t>
      </w:r>
      <w:r w:rsidRPr="00974E08">
        <w:rPr>
          <w:rFonts w:ascii="Times New Roman" w:hAnsi="Times New Roman" w:cs="Times New Roman"/>
          <w:b/>
          <w:lang w:val="ru-RU"/>
        </w:rPr>
        <w:t xml:space="preserve"> составляет:</w:t>
      </w:r>
    </w:p>
    <w:p w:rsidR="0031511E" w:rsidRPr="00974E08" w:rsidRDefault="00BD065C" w:rsidP="00005A4E">
      <w:pPr>
        <w:pStyle w:val="ConsPlusNormal"/>
        <w:tabs>
          <w:tab w:val="left" w:pos="567"/>
          <w:tab w:val="left" w:pos="242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>39 999 </w:t>
      </w:r>
      <w:r w:rsidR="00B77B96" w:rsidRPr="00974E08">
        <w:rPr>
          <w:rFonts w:ascii="Times New Roman" w:hAnsi="Times New Roman" w:cs="Times New Roman"/>
          <w:sz w:val="24"/>
          <w:szCs w:val="24"/>
        </w:rPr>
        <w:t>424</w:t>
      </w:r>
      <w:r w:rsidRPr="00974E08">
        <w:rPr>
          <w:rFonts w:ascii="Times New Roman" w:hAnsi="Times New Roman" w:cs="Times New Roman"/>
          <w:sz w:val="24"/>
          <w:szCs w:val="24"/>
        </w:rPr>
        <w:t>,</w:t>
      </w:r>
      <w:r w:rsidR="00B77B96" w:rsidRPr="00974E08">
        <w:rPr>
          <w:rFonts w:ascii="Times New Roman" w:hAnsi="Times New Roman" w:cs="Times New Roman"/>
          <w:sz w:val="24"/>
          <w:szCs w:val="24"/>
        </w:rPr>
        <w:t>8</w:t>
      </w:r>
      <w:r w:rsidRPr="00974E08">
        <w:rPr>
          <w:rFonts w:ascii="Times New Roman" w:hAnsi="Times New Roman" w:cs="Times New Roman"/>
          <w:sz w:val="24"/>
          <w:szCs w:val="24"/>
        </w:rPr>
        <w:t xml:space="preserve">0 </w:t>
      </w:r>
      <w:r w:rsidR="00D63EE8" w:rsidRPr="00974E08">
        <w:rPr>
          <w:rFonts w:ascii="Times New Roman" w:hAnsi="Times New Roman" w:cs="Times New Roman"/>
          <w:sz w:val="24"/>
          <w:szCs w:val="24"/>
        </w:rPr>
        <w:t>(</w:t>
      </w:r>
      <w:r w:rsidR="00DD0BC9" w:rsidRPr="00974E08">
        <w:rPr>
          <w:rFonts w:ascii="Times New Roman" w:hAnsi="Times New Roman" w:cs="Times New Roman"/>
          <w:sz w:val="24"/>
          <w:szCs w:val="24"/>
        </w:rPr>
        <w:t xml:space="preserve">Тридцать девять миллионов девятьсот девяносто </w:t>
      </w:r>
      <w:r w:rsidRPr="00974E08">
        <w:rPr>
          <w:rFonts w:ascii="Times New Roman" w:hAnsi="Times New Roman" w:cs="Times New Roman"/>
          <w:sz w:val="24"/>
          <w:szCs w:val="24"/>
        </w:rPr>
        <w:t>девять</w:t>
      </w:r>
      <w:r w:rsidR="00DD0BC9" w:rsidRPr="00974E08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974E08">
        <w:rPr>
          <w:rFonts w:ascii="Times New Roman" w:hAnsi="Times New Roman" w:cs="Times New Roman"/>
          <w:sz w:val="24"/>
          <w:szCs w:val="24"/>
        </w:rPr>
        <w:t xml:space="preserve"> </w:t>
      </w:r>
      <w:r w:rsidR="00B77B96" w:rsidRPr="00974E08">
        <w:rPr>
          <w:rFonts w:ascii="Times New Roman" w:hAnsi="Times New Roman" w:cs="Times New Roman"/>
          <w:sz w:val="24"/>
          <w:szCs w:val="24"/>
        </w:rPr>
        <w:t>четыреста двадцать четыре</w:t>
      </w:r>
      <w:r w:rsidR="00FC54F2" w:rsidRPr="00974E08">
        <w:rPr>
          <w:rFonts w:ascii="Times New Roman" w:hAnsi="Times New Roman" w:cs="Times New Roman"/>
          <w:sz w:val="24"/>
          <w:szCs w:val="24"/>
        </w:rPr>
        <w:t>) рубл</w:t>
      </w:r>
      <w:r w:rsidR="00B77B96" w:rsidRPr="00974E08">
        <w:rPr>
          <w:rFonts w:ascii="Times New Roman" w:hAnsi="Times New Roman" w:cs="Times New Roman"/>
          <w:sz w:val="24"/>
          <w:szCs w:val="24"/>
        </w:rPr>
        <w:t>я</w:t>
      </w:r>
      <w:r w:rsidR="00FC54F2" w:rsidRPr="00974E08">
        <w:rPr>
          <w:rFonts w:ascii="Times New Roman" w:hAnsi="Times New Roman" w:cs="Times New Roman"/>
          <w:sz w:val="24"/>
          <w:szCs w:val="24"/>
        </w:rPr>
        <w:t xml:space="preserve"> </w:t>
      </w:r>
      <w:r w:rsidR="00B77B96" w:rsidRPr="00974E08">
        <w:rPr>
          <w:rFonts w:ascii="Times New Roman" w:hAnsi="Times New Roman" w:cs="Times New Roman"/>
          <w:sz w:val="24"/>
          <w:szCs w:val="24"/>
        </w:rPr>
        <w:t>8</w:t>
      </w:r>
      <w:r w:rsidR="00DD0BC9" w:rsidRPr="00974E08">
        <w:rPr>
          <w:rFonts w:ascii="Times New Roman" w:hAnsi="Times New Roman" w:cs="Times New Roman"/>
          <w:sz w:val="24"/>
          <w:szCs w:val="24"/>
        </w:rPr>
        <w:t>0</w:t>
      </w:r>
      <w:r w:rsidR="00FC54F2" w:rsidRPr="00974E08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31511E" w:rsidRPr="00974E08">
        <w:rPr>
          <w:rFonts w:ascii="Times New Roman" w:hAnsi="Times New Roman" w:cs="Times New Roman"/>
          <w:sz w:val="24"/>
          <w:szCs w:val="24"/>
        </w:rPr>
        <w:t>, с учетом НДС в размере ставки определенной в Главе 21 Налогового кодекса Российской Федерации.</w:t>
      </w:r>
    </w:p>
    <w:p w:rsidR="00F7536B" w:rsidRPr="00974E08" w:rsidRDefault="007E017C" w:rsidP="00005A4E">
      <w:pPr>
        <w:pStyle w:val="ConsPlusNormal"/>
        <w:tabs>
          <w:tab w:val="left" w:pos="567"/>
          <w:tab w:val="left" w:pos="242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 включает в себя стоимость всех затрат, издержек, перевозку, страхование, уплату таможенных пошлин, налогов и других обязательных платежей, и расходов, которые </w:t>
      </w:r>
      <w:r w:rsidR="00701B7C" w:rsidRPr="00974E08">
        <w:rPr>
          <w:rFonts w:ascii="Times New Roman" w:hAnsi="Times New Roman" w:cs="Times New Roman"/>
          <w:sz w:val="24"/>
          <w:szCs w:val="24"/>
        </w:rPr>
        <w:t>Исполнитель</w:t>
      </w:r>
      <w:r w:rsidRPr="00974E08">
        <w:rPr>
          <w:rFonts w:ascii="Times New Roman" w:hAnsi="Times New Roman" w:cs="Times New Roman"/>
          <w:sz w:val="24"/>
          <w:szCs w:val="24"/>
        </w:rPr>
        <w:t xml:space="preserve"> понесет в связи с выполнением обязательств по Договору</w:t>
      </w:r>
      <w:r w:rsidR="00F7536B" w:rsidRPr="00974E08">
        <w:rPr>
          <w:rFonts w:ascii="Times New Roman" w:hAnsi="Times New Roman" w:cs="Times New Roman"/>
          <w:sz w:val="24"/>
          <w:szCs w:val="24"/>
        </w:rPr>
        <w:t>.</w:t>
      </w:r>
    </w:p>
    <w:p w:rsidR="00BD065C" w:rsidRPr="00974E08" w:rsidRDefault="00BD065C" w:rsidP="00541487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6053" w:rsidRPr="00974E08" w:rsidRDefault="00F2611E" w:rsidP="00EC6053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color w:val="auto"/>
          <w:lang w:val="ru-RU" w:eastAsia="en-US"/>
        </w:rPr>
      </w:pPr>
      <w:r w:rsidRPr="00974E08">
        <w:rPr>
          <w:rFonts w:ascii="Times New Roman" w:eastAsiaTheme="minorHAnsi" w:hAnsi="Times New Roman" w:cs="Times New Roman"/>
          <w:b/>
          <w:color w:val="auto"/>
          <w:lang w:val="ru-RU" w:eastAsia="en-US"/>
        </w:rPr>
        <w:t>Общая н</w:t>
      </w:r>
      <w:r w:rsidR="00EC6053" w:rsidRPr="00974E08">
        <w:rPr>
          <w:rFonts w:ascii="Times New Roman" w:eastAsiaTheme="minorHAnsi" w:hAnsi="Times New Roman" w:cs="Times New Roman"/>
          <w:b/>
          <w:color w:val="auto"/>
          <w:lang w:val="ru-RU" w:eastAsia="en-US"/>
        </w:rPr>
        <w:t>ачальная (максимальная) цена за единицу услуг:</w:t>
      </w:r>
    </w:p>
    <w:p w:rsidR="00EC6053" w:rsidRPr="00974E08" w:rsidRDefault="00B77B96" w:rsidP="00005A4E">
      <w:pPr>
        <w:pStyle w:val="ConsPlusNormal"/>
        <w:tabs>
          <w:tab w:val="left" w:pos="567"/>
          <w:tab w:val="left" w:pos="242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>699</w:t>
      </w:r>
      <w:r w:rsidR="00446F2B" w:rsidRPr="00974E08">
        <w:rPr>
          <w:rFonts w:ascii="Times New Roman" w:hAnsi="Times New Roman" w:cs="Times New Roman"/>
          <w:sz w:val="24"/>
          <w:szCs w:val="24"/>
        </w:rPr>
        <w:t>,</w:t>
      </w:r>
      <w:r w:rsidRPr="00974E08">
        <w:rPr>
          <w:rFonts w:ascii="Times New Roman" w:hAnsi="Times New Roman" w:cs="Times New Roman"/>
          <w:sz w:val="24"/>
          <w:szCs w:val="24"/>
        </w:rPr>
        <w:t>78</w:t>
      </w:r>
      <w:r w:rsidR="00446F2B" w:rsidRPr="00974E08">
        <w:rPr>
          <w:rFonts w:ascii="Times New Roman" w:hAnsi="Times New Roman" w:cs="Times New Roman"/>
          <w:sz w:val="24"/>
          <w:szCs w:val="24"/>
        </w:rPr>
        <w:t xml:space="preserve"> </w:t>
      </w:r>
      <w:r w:rsidR="00EC6053" w:rsidRPr="00974E08">
        <w:rPr>
          <w:rFonts w:ascii="Times New Roman" w:hAnsi="Times New Roman" w:cs="Times New Roman"/>
          <w:sz w:val="24"/>
          <w:szCs w:val="24"/>
        </w:rPr>
        <w:t>(</w:t>
      </w:r>
      <w:r w:rsidRPr="00974E08">
        <w:rPr>
          <w:rFonts w:ascii="Times New Roman" w:hAnsi="Times New Roman" w:cs="Times New Roman"/>
          <w:sz w:val="24"/>
          <w:szCs w:val="24"/>
        </w:rPr>
        <w:t>шестьсот девяносто девять</w:t>
      </w:r>
      <w:r w:rsidR="00BD065C" w:rsidRPr="00974E08">
        <w:rPr>
          <w:rFonts w:ascii="Times New Roman" w:hAnsi="Times New Roman" w:cs="Times New Roman"/>
          <w:sz w:val="24"/>
          <w:szCs w:val="24"/>
        </w:rPr>
        <w:t>)</w:t>
      </w:r>
      <w:r w:rsidR="00446F2B" w:rsidRPr="00974E08">
        <w:rPr>
          <w:rFonts w:ascii="Times New Roman" w:hAnsi="Times New Roman" w:cs="Times New Roman"/>
          <w:sz w:val="24"/>
          <w:szCs w:val="24"/>
        </w:rPr>
        <w:t xml:space="preserve"> рублей </w:t>
      </w:r>
      <w:r w:rsidRPr="00974E08">
        <w:rPr>
          <w:rFonts w:ascii="Times New Roman" w:hAnsi="Times New Roman" w:cs="Times New Roman"/>
          <w:sz w:val="24"/>
          <w:szCs w:val="24"/>
        </w:rPr>
        <w:t>78</w:t>
      </w:r>
      <w:r w:rsidR="00446F2B" w:rsidRPr="00974E08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EC6053" w:rsidRPr="00974E08">
        <w:rPr>
          <w:rFonts w:ascii="Times New Roman" w:hAnsi="Times New Roman" w:cs="Times New Roman"/>
          <w:sz w:val="24"/>
          <w:szCs w:val="24"/>
        </w:rPr>
        <w:t xml:space="preserve">, </w:t>
      </w:r>
      <w:r w:rsidR="00701B7C" w:rsidRPr="00974E08">
        <w:rPr>
          <w:rFonts w:ascii="Times New Roman" w:hAnsi="Times New Roman" w:cs="Times New Roman"/>
          <w:sz w:val="24"/>
          <w:szCs w:val="24"/>
        </w:rPr>
        <w:t>с учетом НДС в размере ставки определенной Налогов</w:t>
      </w:r>
      <w:r w:rsidR="00DD0BC9" w:rsidRPr="00974E08">
        <w:rPr>
          <w:rFonts w:ascii="Times New Roman" w:hAnsi="Times New Roman" w:cs="Times New Roman"/>
          <w:sz w:val="24"/>
          <w:szCs w:val="24"/>
        </w:rPr>
        <w:t>ым</w:t>
      </w:r>
      <w:r w:rsidR="00701B7C" w:rsidRPr="00974E08"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DD0BC9" w:rsidRPr="00974E08">
        <w:rPr>
          <w:rFonts w:ascii="Times New Roman" w:hAnsi="Times New Roman" w:cs="Times New Roman"/>
          <w:sz w:val="24"/>
          <w:szCs w:val="24"/>
        </w:rPr>
        <w:t>ом</w:t>
      </w:r>
      <w:r w:rsidR="00701B7C" w:rsidRPr="00974E08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EB5EB9" w:rsidRPr="00974E08" w:rsidRDefault="00EB5EB9" w:rsidP="00541487">
      <w:pPr>
        <w:jc w:val="both"/>
        <w:rPr>
          <w:rFonts w:ascii="Times New Roman" w:hAnsi="Times New Roman" w:cs="Times New Roman"/>
          <w:lang w:val="ru-RU"/>
        </w:rPr>
      </w:pPr>
    </w:p>
    <w:p w:rsidR="00FD4CDC" w:rsidRPr="00974E08" w:rsidRDefault="00FD4CDC" w:rsidP="00541487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974E0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Используемый метод определения </w:t>
      </w:r>
      <w:r w:rsidR="00713DCA" w:rsidRPr="00974E0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НМЦ</w:t>
      </w:r>
      <w:r w:rsidRPr="00974E0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:</w:t>
      </w:r>
    </w:p>
    <w:p w:rsidR="00713DCA" w:rsidRPr="00974E08" w:rsidRDefault="00713DCA" w:rsidP="00005A4E">
      <w:pPr>
        <w:pStyle w:val="ConsPlusNormal"/>
        <w:tabs>
          <w:tab w:val="left" w:pos="567"/>
          <w:tab w:val="left" w:pos="242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>Сопоставимых рыночных цен.</w:t>
      </w:r>
    </w:p>
    <w:p w:rsidR="00AB61B2" w:rsidRPr="00974E08" w:rsidRDefault="00AB61B2" w:rsidP="00AB61B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C3A38" w:rsidRPr="00974E08" w:rsidRDefault="00713DCA" w:rsidP="00541487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color w:val="auto"/>
          <w:lang w:val="ru-RU" w:eastAsia="en-US"/>
        </w:rPr>
      </w:pPr>
      <w:r w:rsidRPr="00974E08">
        <w:rPr>
          <w:rFonts w:ascii="Times New Roman" w:eastAsiaTheme="minorHAnsi" w:hAnsi="Times New Roman" w:cs="Times New Roman"/>
          <w:b/>
          <w:color w:val="auto"/>
          <w:lang w:val="ru-RU" w:eastAsia="en-US"/>
        </w:rPr>
        <w:t>Расчет общей начальной (максимальной) цены за единицу услуг</w:t>
      </w:r>
      <w:r w:rsidR="003C3A38" w:rsidRPr="00974E08">
        <w:rPr>
          <w:rFonts w:ascii="Times New Roman" w:eastAsiaTheme="minorHAnsi" w:hAnsi="Times New Roman" w:cs="Times New Roman"/>
          <w:b/>
          <w:color w:val="auto"/>
          <w:lang w:val="ru-RU" w:eastAsia="en-US"/>
        </w:rPr>
        <w:t>:</w:t>
      </w:r>
    </w:p>
    <w:p w:rsidR="00BD065C" w:rsidRPr="00974E08" w:rsidRDefault="00182F26" w:rsidP="00005A4E">
      <w:pPr>
        <w:pStyle w:val="ConsPlusNormal"/>
        <w:tabs>
          <w:tab w:val="left" w:pos="567"/>
          <w:tab w:val="left" w:pos="242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 xml:space="preserve">На электронных площадках АО «РАД», ООО «РТС-тендер» и АО «Сбербанк-АСТ» </w:t>
      </w:r>
      <w:r w:rsidR="00624625" w:rsidRPr="00974E08">
        <w:rPr>
          <w:rFonts w:ascii="Times New Roman" w:hAnsi="Times New Roman" w:cs="Times New Roman"/>
          <w:sz w:val="24"/>
          <w:szCs w:val="24"/>
        </w:rPr>
        <w:t>16</w:t>
      </w:r>
      <w:r w:rsidR="00DD0BC9" w:rsidRPr="00974E08">
        <w:rPr>
          <w:rFonts w:ascii="Times New Roman" w:hAnsi="Times New Roman" w:cs="Times New Roman"/>
          <w:sz w:val="24"/>
          <w:szCs w:val="24"/>
        </w:rPr>
        <w:t>.0</w:t>
      </w:r>
      <w:r w:rsidR="00624625" w:rsidRPr="00974E08">
        <w:rPr>
          <w:rFonts w:ascii="Times New Roman" w:hAnsi="Times New Roman" w:cs="Times New Roman"/>
          <w:sz w:val="24"/>
          <w:szCs w:val="24"/>
        </w:rPr>
        <w:t>9</w:t>
      </w:r>
      <w:r w:rsidR="00DD0BC9" w:rsidRPr="00974E08">
        <w:rPr>
          <w:rFonts w:ascii="Times New Roman" w:hAnsi="Times New Roman" w:cs="Times New Roman"/>
          <w:sz w:val="24"/>
          <w:szCs w:val="24"/>
        </w:rPr>
        <w:t>.2026</w:t>
      </w:r>
      <w:r w:rsidRPr="00974E08">
        <w:rPr>
          <w:rFonts w:ascii="Times New Roman" w:hAnsi="Times New Roman" w:cs="Times New Roman"/>
          <w:sz w:val="24"/>
          <w:szCs w:val="24"/>
        </w:rPr>
        <w:t xml:space="preserve"> размещены запросы ценовой информации </w:t>
      </w:r>
      <w:r w:rsidR="00624625" w:rsidRPr="00974E08">
        <w:rPr>
          <w:rFonts w:ascii="Times New Roman" w:hAnsi="Times New Roman" w:cs="Times New Roman"/>
          <w:sz w:val="24"/>
          <w:szCs w:val="24"/>
        </w:rPr>
        <w:t>RAD000-26000772401051</w:t>
      </w:r>
      <w:r w:rsidRPr="00974E08">
        <w:rPr>
          <w:rFonts w:ascii="Times New Roman" w:hAnsi="Times New Roman" w:cs="Times New Roman"/>
          <w:sz w:val="24"/>
          <w:szCs w:val="24"/>
        </w:rPr>
        <w:t xml:space="preserve">, </w:t>
      </w:r>
      <w:r w:rsidR="00624625" w:rsidRPr="00974E08">
        <w:rPr>
          <w:rFonts w:ascii="Times New Roman" w:hAnsi="Times New Roman" w:cs="Times New Roman"/>
          <w:sz w:val="24"/>
          <w:szCs w:val="24"/>
        </w:rPr>
        <w:t>RTS454</w:t>
      </w:r>
      <w:r w:rsidR="00624625" w:rsidRPr="00974E08">
        <w:rPr>
          <w:rFonts w:ascii="Times New Roman" w:hAnsi="Times New Roman" w:cs="Times New Roman"/>
          <w:sz w:val="24"/>
          <w:szCs w:val="24"/>
        </w:rPr>
        <w:noBreakHyphen/>
        <w:t>26043531702645</w:t>
      </w:r>
      <w:r w:rsidR="004E1A4B" w:rsidRPr="00974E08">
        <w:rPr>
          <w:rFonts w:ascii="Times New Roman" w:hAnsi="Times New Roman" w:cs="Times New Roman"/>
          <w:sz w:val="24"/>
          <w:szCs w:val="24"/>
        </w:rPr>
        <w:t xml:space="preserve"> </w:t>
      </w:r>
      <w:r w:rsidRPr="00974E08">
        <w:rPr>
          <w:rFonts w:ascii="Times New Roman" w:hAnsi="Times New Roman" w:cs="Times New Roman"/>
          <w:sz w:val="24"/>
          <w:szCs w:val="24"/>
        </w:rPr>
        <w:t xml:space="preserve">и </w:t>
      </w:r>
      <w:r w:rsidR="00624625" w:rsidRPr="00974E08">
        <w:rPr>
          <w:rFonts w:ascii="Times New Roman" w:hAnsi="Times New Roman" w:cs="Times New Roman"/>
          <w:sz w:val="24"/>
          <w:szCs w:val="24"/>
        </w:rPr>
        <w:t>SBR035-260007735000998</w:t>
      </w:r>
      <w:r w:rsidR="00BD065C" w:rsidRPr="00974E08">
        <w:rPr>
          <w:rFonts w:ascii="Times New Roman" w:hAnsi="Times New Roman" w:cs="Times New Roman"/>
          <w:sz w:val="24"/>
          <w:szCs w:val="24"/>
        </w:rPr>
        <w:t xml:space="preserve">. Получено (три) </w:t>
      </w:r>
      <w:r w:rsidR="00713DCA" w:rsidRPr="00974E08">
        <w:rPr>
          <w:rFonts w:ascii="Times New Roman" w:hAnsi="Times New Roman" w:cs="Times New Roman"/>
          <w:sz w:val="24"/>
          <w:szCs w:val="24"/>
        </w:rPr>
        <w:t xml:space="preserve">идентичных </w:t>
      </w:r>
      <w:r w:rsidR="00BD065C" w:rsidRPr="00974E08">
        <w:rPr>
          <w:rFonts w:ascii="Times New Roman" w:hAnsi="Times New Roman" w:cs="Times New Roman"/>
          <w:sz w:val="24"/>
          <w:szCs w:val="24"/>
        </w:rPr>
        <w:t>ценовых предложения</w:t>
      </w:r>
      <w:r w:rsidR="00713DCA" w:rsidRPr="00974E08">
        <w:rPr>
          <w:rFonts w:ascii="Times New Roman" w:hAnsi="Times New Roman" w:cs="Times New Roman"/>
          <w:sz w:val="24"/>
          <w:szCs w:val="24"/>
        </w:rPr>
        <w:t xml:space="preserve"> от одного источника</w:t>
      </w:r>
      <w:r w:rsidR="00BD065C" w:rsidRPr="00974E08">
        <w:rPr>
          <w:rFonts w:ascii="Times New Roman" w:hAnsi="Times New Roman" w:cs="Times New Roman"/>
          <w:sz w:val="24"/>
          <w:szCs w:val="24"/>
        </w:rPr>
        <w:t xml:space="preserve">: </w:t>
      </w:r>
      <w:r w:rsidR="00624625" w:rsidRPr="00974E08">
        <w:rPr>
          <w:rFonts w:ascii="Times New Roman" w:hAnsi="Times New Roman" w:cs="Times New Roman"/>
          <w:sz w:val="24"/>
          <w:szCs w:val="24"/>
        </w:rPr>
        <w:t>RА</w:t>
      </w:r>
      <w:r w:rsidR="00624625" w:rsidRPr="00974E0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13DCA" w:rsidRPr="00974E08">
        <w:rPr>
          <w:rFonts w:ascii="Times New Roman" w:hAnsi="Times New Roman" w:cs="Times New Roman"/>
          <w:sz w:val="24"/>
          <w:szCs w:val="24"/>
        </w:rPr>
        <w:t>_1 от 2</w:t>
      </w:r>
      <w:r w:rsidR="00624625" w:rsidRPr="00974E08">
        <w:rPr>
          <w:rFonts w:ascii="Times New Roman" w:hAnsi="Times New Roman" w:cs="Times New Roman"/>
          <w:sz w:val="24"/>
          <w:szCs w:val="24"/>
        </w:rPr>
        <w:t>3</w:t>
      </w:r>
      <w:r w:rsidR="00BD065C" w:rsidRPr="00974E08">
        <w:rPr>
          <w:rFonts w:ascii="Times New Roman" w:hAnsi="Times New Roman" w:cs="Times New Roman"/>
          <w:sz w:val="24"/>
          <w:szCs w:val="24"/>
        </w:rPr>
        <w:t>.0</w:t>
      </w:r>
      <w:r w:rsidR="00624625" w:rsidRPr="00974E08">
        <w:rPr>
          <w:rFonts w:ascii="Times New Roman" w:hAnsi="Times New Roman" w:cs="Times New Roman"/>
          <w:sz w:val="24"/>
          <w:szCs w:val="24"/>
        </w:rPr>
        <w:t>9</w:t>
      </w:r>
      <w:r w:rsidR="00BD065C" w:rsidRPr="00974E08">
        <w:rPr>
          <w:rFonts w:ascii="Times New Roman" w:hAnsi="Times New Roman" w:cs="Times New Roman"/>
          <w:sz w:val="24"/>
          <w:szCs w:val="24"/>
        </w:rPr>
        <w:t>.2026</w:t>
      </w:r>
      <w:r w:rsidR="00713DCA" w:rsidRPr="00974E08">
        <w:rPr>
          <w:rFonts w:ascii="Times New Roman" w:hAnsi="Times New Roman" w:cs="Times New Roman"/>
          <w:sz w:val="24"/>
          <w:szCs w:val="24"/>
        </w:rPr>
        <w:t xml:space="preserve"> (для расчета НМЦ </w:t>
      </w:r>
      <w:r w:rsidR="00005A4E" w:rsidRPr="00974E08">
        <w:rPr>
          <w:rFonts w:ascii="Times New Roman" w:hAnsi="Times New Roman" w:cs="Times New Roman"/>
          <w:sz w:val="24"/>
          <w:szCs w:val="24"/>
        </w:rPr>
        <w:t xml:space="preserve">с площадки </w:t>
      </w:r>
      <w:r w:rsidR="00624625" w:rsidRPr="00974E08">
        <w:rPr>
          <w:rFonts w:ascii="Times New Roman" w:hAnsi="Times New Roman" w:cs="Times New Roman"/>
          <w:sz w:val="24"/>
          <w:szCs w:val="24"/>
        </w:rPr>
        <w:t>1/RAD000-26000772401051</w:t>
      </w:r>
      <w:r w:rsidR="00713DCA" w:rsidRPr="00974E08">
        <w:rPr>
          <w:rFonts w:ascii="Times New Roman" w:hAnsi="Times New Roman" w:cs="Times New Roman"/>
          <w:sz w:val="24"/>
          <w:szCs w:val="24"/>
        </w:rPr>
        <w:t>)</w:t>
      </w:r>
      <w:r w:rsidR="00BD065C" w:rsidRPr="00974E08">
        <w:rPr>
          <w:rFonts w:ascii="Times New Roman" w:hAnsi="Times New Roman" w:cs="Times New Roman"/>
          <w:sz w:val="24"/>
          <w:szCs w:val="24"/>
        </w:rPr>
        <w:t>.</w:t>
      </w:r>
    </w:p>
    <w:p w:rsidR="00182F26" w:rsidRPr="00974E08" w:rsidRDefault="00182F26" w:rsidP="00005A4E">
      <w:pPr>
        <w:pStyle w:val="ConsPlusNormal"/>
        <w:tabs>
          <w:tab w:val="left" w:pos="567"/>
          <w:tab w:val="left" w:pos="2424"/>
        </w:tabs>
        <w:ind w:firstLine="851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>В результате направления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624625" w:rsidRPr="00974E08">
        <w:rPr>
          <w:rFonts w:ascii="Times New Roman" w:hAnsi="Times New Roman" w:cs="Times New Roman"/>
          <w:sz w:val="24"/>
          <w:szCs w:val="24"/>
        </w:rPr>
        <w:t>17</w:t>
      </w:r>
      <w:r w:rsidR="00005A4E" w:rsidRPr="00974E08">
        <w:rPr>
          <w:rFonts w:ascii="Times New Roman" w:hAnsi="Times New Roman" w:cs="Times New Roman"/>
          <w:sz w:val="24"/>
          <w:szCs w:val="24"/>
        </w:rPr>
        <w:t>.0</w:t>
      </w:r>
      <w:r w:rsidR="00624625" w:rsidRPr="00974E08">
        <w:rPr>
          <w:rFonts w:ascii="Times New Roman" w:hAnsi="Times New Roman" w:cs="Times New Roman"/>
          <w:sz w:val="24"/>
          <w:szCs w:val="24"/>
        </w:rPr>
        <w:t>9</w:t>
      </w:r>
      <w:r w:rsidR="00005A4E" w:rsidRPr="00974E08">
        <w:rPr>
          <w:rFonts w:ascii="Times New Roman" w:hAnsi="Times New Roman" w:cs="Times New Roman"/>
          <w:sz w:val="24"/>
          <w:szCs w:val="24"/>
        </w:rPr>
        <w:t>.2026 а</w:t>
      </w:r>
      <w:r w:rsidR="002D0855"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дресных запросов, исх.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847BE1"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№ </w:t>
      </w:r>
      <w:r w:rsidR="00624625" w:rsidRPr="00974E08">
        <w:rPr>
          <w:rFonts w:ascii="Times New Roman" w:hAnsi="Times New Roman" w:cs="Times New Roman"/>
          <w:sz w:val="24"/>
          <w:szCs w:val="24"/>
        </w:rPr>
        <w:t>МР77-10/5983 от 17.09.2026</w:t>
      </w:r>
      <w:r w:rsidR="00005A4E" w:rsidRPr="00974E08">
        <w:rPr>
          <w:rFonts w:ascii="Times New Roman" w:hAnsi="Times New Roman" w:cs="Times New Roman"/>
          <w:sz w:val="24"/>
          <w:szCs w:val="24"/>
        </w:rPr>
        <w:t xml:space="preserve"> </w:t>
      </w:r>
      <w:r w:rsidR="0086371F"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в </w:t>
      </w:r>
      <w:r w:rsidR="00713DCA" w:rsidRPr="00974E08">
        <w:rPr>
          <w:rFonts w:ascii="Times New Roman" w:hAnsi="Times New Roman" w:cs="Times New Roman"/>
          <w:sz w:val="24"/>
          <w:szCs w:val="24"/>
        </w:rPr>
        <w:t>1</w:t>
      </w:r>
      <w:r w:rsidR="00624625" w:rsidRPr="00974E08">
        <w:rPr>
          <w:rFonts w:ascii="Times New Roman" w:hAnsi="Times New Roman" w:cs="Times New Roman"/>
          <w:sz w:val="24"/>
          <w:szCs w:val="24"/>
        </w:rPr>
        <w:t>2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(</w:t>
      </w:r>
      <w:r w:rsidR="00624625" w:rsidRPr="00974E08">
        <w:rPr>
          <w:rFonts w:ascii="Times New Roman" w:hAnsi="Times New Roman" w:cs="Times New Roman"/>
          <w:sz w:val="24"/>
          <w:szCs w:val="24"/>
        </w:rPr>
        <w:t>двенадцать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) организаци</w:t>
      </w:r>
      <w:r w:rsidR="00DD0BC9"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й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, специализирующи</w:t>
      </w:r>
      <w:r w:rsidR="00DD0BC9"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х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ся на оказании услуг, являющихся предметом закупки, получено </w:t>
      </w:r>
      <w:r w:rsidR="00624625" w:rsidRPr="00974E08">
        <w:rPr>
          <w:rFonts w:ascii="Times New Roman" w:hAnsi="Times New Roman" w:cs="Times New Roman"/>
          <w:sz w:val="24"/>
          <w:szCs w:val="24"/>
        </w:rPr>
        <w:t>4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(</w:t>
      </w:r>
      <w:r w:rsidR="00624625" w:rsidRPr="00974E08">
        <w:rPr>
          <w:rFonts w:ascii="Times New Roman" w:hAnsi="Times New Roman" w:cs="Times New Roman"/>
          <w:sz w:val="24"/>
          <w:szCs w:val="24"/>
        </w:rPr>
        <w:t>четыре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) ценовых предложени</w:t>
      </w:r>
      <w:r w:rsidR="0086371F"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я</w:t>
      </w:r>
      <w:r w:rsidRPr="00974E08">
        <w:rPr>
          <w:rFonts w:ascii="Times New Roman" w:eastAsia="Arial Unicode MS" w:hAnsi="Times New Roman" w:cs="Times New Roman"/>
          <w:color w:val="000000"/>
          <w:sz w:val="24"/>
          <w:szCs w:val="24"/>
        </w:rPr>
        <w:t>:</w:t>
      </w:r>
    </w:p>
    <w:p w:rsidR="00713DCA" w:rsidRPr="00974E08" w:rsidRDefault="00713DCA" w:rsidP="00713DCA">
      <w:pPr>
        <w:pStyle w:val="aa"/>
        <w:numPr>
          <w:ilvl w:val="0"/>
          <w:numId w:val="3"/>
        </w:numPr>
        <w:ind w:left="28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 xml:space="preserve">Ценовое предложение </w:t>
      </w:r>
      <w:r w:rsidR="00DD0BC9" w:rsidRPr="00974E0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74E08">
        <w:rPr>
          <w:rFonts w:ascii="Times New Roman" w:eastAsia="Times New Roman" w:hAnsi="Times New Roman" w:cs="Times New Roman"/>
          <w:sz w:val="24"/>
          <w:szCs w:val="24"/>
        </w:rPr>
        <w:t>х.№ </w:t>
      </w:r>
      <w:r w:rsidR="00DD0BC9" w:rsidRPr="00974E08">
        <w:rPr>
          <w:rFonts w:ascii="Times New Roman" w:eastAsia="Times New Roman" w:hAnsi="Times New Roman" w:cs="Times New Roman"/>
          <w:sz w:val="24"/>
          <w:szCs w:val="24"/>
        </w:rPr>
        <w:t>МР77-01/</w:t>
      </w:r>
      <w:r w:rsidRPr="00974E08">
        <w:rPr>
          <w:rFonts w:ascii="Times New Roman" w:eastAsia="Times New Roman" w:hAnsi="Times New Roman" w:cs="Times New Roman"/>
          <w:sz w:val="24"/>
          <w:szCs w:val="24"/>
        </w:rPr>
        <w:t>15</w:t>
      </w:r>
      <w:r w:rsidR="00624625" w:rsidRPr="00974E08">
        <w:rPr>
          <w:rFonts w:ascii="Times New Roman" w:eastAsia="Times New Roman" w:hAnsi="Times New Roman" w:cs="Times New Roman"/>
          <w:sz w:val="24"/>
          <w:szCs w:val="24"/>
        </w:rPr>
        <w:t>775</w:t>
      </w:r>
      <w:r w:rsidR="00DD0BC9" w:rsidRPr="00974E08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624625" w:rsidRPr="00974E08">
        <w:rPr>
          <w:rFonts w:ascii="Times New Roman" w:eastAsia="Times New Roman" w:hAnsi="Times New Roman" w:cs="Times New Roman"/>
          <w:sz w:val="24"/>
          <w:szCs w:val="24"/>
        </w:rPr>
        <w:t>25</w:t>
      </w:r>
      <w:r w:rsidR="00DD0BC9" w:rsidRPr="00974E08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974E08">
        <w:rPr>
          <w:rFonts w:ascii="Times New Roman" w:eastAsia="Times New Roman" w:hAnsi="Times New Roman" w:cs="Times New Roman"/>
          <w:sz w:val="24"/>
          <w:szCs w:val="24"/>
        </w:rPr>
        <w:t>9</w:t>
      </w:r>
      <w:r w:rsidR="00DD0BC9" w:rsidRPr="00974E08">
        <w:rPr>
          <w:rFonts w:ascii="Times New Roman" w:eastAsia="Times New Roman" w:hAnsi="Times New Roman" w:cs="Times New Roman"/>
          <w:sz w:val="24"/>
          <w:szCs w:val="24"/>
        </w:rPr>
        <w:t>.2026</w:t>
      </w:r>
    </w:p>
    <w:p w:rsidR="00624625" w:rsidRPr="00974E08" w:rsidRDefault="00624625" w:rsidP="00624625">
      <w:pPr>
        <w:pStyle w:val="aa"/>
        <w:numPr>
          <w:ilvl w:val="0"/>
          <w:numId w:val="3"/>
        </w:numPr>
        <w:ind w:left="28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 xml:space="preserve">Ценовое предложение </w:t>
      </w:r>
      <w:r w:rsidRPr="00974E08">
        <w:rPr>
          <w:rFonts w:ascii="Times New Roman" w:eastAsia="Times New Roman" w:hAnsi="Times New Roman" w:cs="Times New Roman"/>
          <w:sz w:val="24"/>
          <w:szCs w:val="24"/>
        </w:rPr>
        <w:t>Вх.№ МР77-01/15812 от 25.09.2026</w:t>
      </w:r>
    </w:p>
    <w:p w:rsidR="00624625" w:rsidRPr="00974E08" w:rsidRDefault="00624625" w:rsidP="00624625">
      <w:pPr>
        <w:pStyle w:val="aa"/>
        <w:numPr>
          <w:ilvl w:val="0"/>
          <w:numId w:val="3"/>
        </w:numPr>
        <w:ind w:left="28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 xml:space="preserve">Ценовое предложение </w:t>
      </w:r>
      <w:r w:rsidRPr="00974E08">
        <w:rPr>
          <w:rFonts w:ascii="Times New Roman" w:eastAsia="Times New Roman" w:hAnsi="Times New Roman" w:cs="Times New Roman"/>
          <w:sz w:val="24"/>
          <w:szCs w:val="24"/>
        </w:rPr>
        <w:t>Вх.№ МР77-01/15822 от 28.09.2026</w:t>
      </w:r>
    </w:p>
    <w:p w:rsidR="00655FFA" w:rsidRPr="00974E08" w:rsidRDefault="00713DCA" w:rsidP="00713DCA">
      <w:pPr>
        <w:pStyle w:val="aa"/>
        <w:numPr>
          <w:ilvl w:val="0"/>
          <w:numId w:val="3"/>
        </w:numPr>
        <w:ind w:left="28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 xml:space="preserve">Ценовое предложение </w:t>
      </w:r>
      <w:r w:rsidRPr="00974E08">
        <w:rPr>
          <w:rFonts w:ascii="Times New Roman" w:eastAsia="Times New Roman" w:hAnsi="Times New Roman" w:cs="Times New Roman"/>
          <w:sz w:val="24"/>
          <w:szCs w:val="24"/>
        </w:rPr>
        <w:t>Вх.№ МР77-01/</w:t>
      </w:r>
      <w:r w:rsidR="00624625" w:rsidRPr="00974E08">
        <w:rPr>
          <w:rFonts w:ascii="Times New Roman" w:eastAsia="Times New Roman" w:hAnsi="Times New Roman" w:cs="Times New Roman"/>
          <w:sz w:val="24"/>
          <w:szCs w:val="24"/>
        </w:rPr>
        <w:t>15906</w:t>
      </w:r>
      <w:r w:rsidRPr="00974E08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624625" w:rsidRPr="00974E08"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974E08">
        <w:rPr>
          <w:rFonts w:ascii="Times New Roman" w:eastAsia="Times New Roman" w:hAnsi="Times New Roman" w:cs="Times New Roman"/>
          <w:sz w:val="24"/>
          <w:szCs w:val="24"/>
        </w:rPr>
        <w:t>.09.2026</w:t>
      </w:r>
    </w:p>
    <w:p w:rsidR="00974E08" w:rsidRPr="00974E08" w:rsidRDefault="00974E08" w:rsidP="00974E0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ru-RU"/>
        </w:rPr>
      </w:pPr>
      <w:r w:rsidRPr="00974E08">
        <w:rPr>
          <w:rFonts w:ascii="Times New Roman" w:hAnsi="Times New Roman" w:cs="Times New Roman"/>
          <w:lang w:val="ru-RU"/>
        </w:rPr>
        <w:t xml:space="preserve">Ценовое предложение МР77-01/15812 от 25.09.2026 исключено из расчёта начальной (максимальной) цены за единицу услуг в связи с поступлением более актуального ценового предложения </w:t>
      </w:r>
      <w:r>
        <w:rPr>
          <w:rFonts w:ascii="Times New Roman" w:hAnsi="Times New Roman" w:cs="Times New Roman"/>
          <w:lang w:val="ru-RU"/>
        </w:rPr>
        <w:t>-</w:t>
      </w:r>
      <w:r w:rsidRPr="00974E08">
        <w:rPr>
          <w:rFonts w:ascii="Times New Roman" w:hAnsi="Times New Roman" w:cs="Times New Roman"/>
          <w:lang w:val="ru-RU"/>
        </w:rPr>
        <w:t xml:space="preserve"> МР77-01/15822 от 28.09.2026.</w:t>
      </w:r>
      <w:r>
        <w:rPr>
          <w:rFonts w:ascii="Times New Roman" w:hAnsi="Times New Roman" w:cs="Times New Roman"/>
          <w:lang w:val="ru-RU"/>
        </w:rPr>
        <w:t xml:space="preserve"> </w:t>
      </w:r>
      <w:r w:rsidRPr="00974E08">
        <w:rPr>
          <w:rFonts w:ascii="Times New Roman" w:hAnsi="Times New Roman" w:cs="Times New Roman"/>
          <w:lang w:val="ru-RU"/>
        </w:rPr>
        <w:t>При этом ценовое предложение МР77-01/15822 от 28.09.2026 также исключено из расчёта. Основанием послужило установление взаимозависимости между источником указанной ценовой информации и источником ценовой информации, ранее включённым в расчёт НМЦ</w:t>
      </w:r>
      <w:r>
        <w:rPr>
          <w:rFonts w:ascii="Times New Roman" w:hAnsi="Times New Roman" w:cs="Times New Roman"/>
          <w:lang w:val="ru-RU"/>
        </w:rPr>
        <w:t xml:space="preserve"> </w:t>
      </w:r>
      <w:r w:rsidRPr="00974E08">
        <w:rPr>
          <w:rFonts w:ascii="Times New Roman" w:hAnsi="Times New Roman" w:cs="Times New Roman"/>
          <w:lang w:val="ru-RU"/>
        </w:rPr>
        <w:t>за единицу услуг. В целях обеспечения объективности обоснования НМЦ данное предложение не использовано в расчете НМЦ</w:t>
      </w:r>
      <w:r w:rsidR="00042F99" w:rsidRPr="00042F99">
        <w:rPr>
          <w:rFonts w:ascii="Times New Roman" w:hAnsi="Times New Roman" w:cs="Times New Roman"/>
          <w:lang w:val="ru-RU"/>
        </w:rPr>
        <w:t xml:space="preserve"> за единицу услуг</w:t>
      </w:r>
      <w:r w:rsidRPr="00974E08">
        <w:rPr>
          <w:rFonts w:ascii="Times New Roman" w:hAnsi="Times New Roman" w:cs="Times New Roman"/>
          <w:lang w:val="ru-RU"/>
        </w:rPr>
        <w:t>.</w:t>
      </w:r>
    </w:p>
    <w:p w:rsidR="00005A4E" w:rsidRPr="00974E08" w:rsidRDefault="00005A4E" w:rsidP="00005A4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ru-RU"/>
        </w:rPr>
      </w:pPr>
      <w:r w:rsidRPr="00974E08">
        <w:rPr>
          <w:rFonts w:ascii="Times New Roman" w:hAnsi="Times New Roman" w:cs="Times New Roman"/>
          <w:lang w:val="ru-RU"/>
        </w:rPr>
        <w:t>В целях экономии денежных средств АО «Почта России» расчет общей начальной (максимальной) цены за единицу услуг произведен с использованием минимальн</w:t>
      </w:r>
      <w:r w:rsidR="00E118AF" w:rsidRPr="00974E08">
        <w:rPr>
          <w:rFonts w:ascii="Times New Roman" w:hAnsi="Times New Roman" w:cs="Times New Roman"/>
          <w:lang w:val="ru-RU"/>
        </w:rPr>
        <w:t>ого</w:t>
      </w:r>
      <w:r w:rsidRPr="00974E08">
        <w:rPr>
          <w:rFonts w:ascii="Times New Roman" w:hAnsi="Times New Roman" w:cs="Times New Roman"/>
          <w:lang w:val="ru-RU"/>
        </w:rPr>
        <w:t xml:space="preserve"> ценов</w:t>
      </w:r>
      <w:r w:rsidR="00E118AF" w:rsidRPr="00974E08">
        <w:rPr>
          <w:rFonts w:ascii="Times New Roman" w:hAnsi="Times New Roman" w:cs="Times New Roman"/>
          <w:lang w:val="ru-RU"/>
        </w:rPr>
        <w:t>ого</w:t>
      </w:r>
      <w:r w:rsidRPr="00974E08">
        <w:rPr>
          <w:rFonts w:ascii="Times New Roman" w:hAnsi="Times New Roman" w:cs="Times New Roman"/>
          <w:lang w:val="ru-RU"/>
        </w:rPr>
        <w:t xml:space="preserve"> предложени</w:t>
      </w:r>
      <w:r w:rsidR="00E118AF" w:rsidRPr="00974E08">
        <w:rPr>
          <w:rFonts w:ascii="Times New Roman" w:hAnsi="Times New Roman" w:cs="Times New Roman"/>
          <w:lang w:val="ru-RU"/>
        </w:rPr>
        <w:t>я</w:t>
      </w:r>
      <w:r w:rsidRPr="00974E08">
        <w:rPr>
          <w:rFonts w:ascii="Times New Roman" w:hAnsi="Times New Roman" w:cs="Times New Roman"/>
          <w:lang w:val="ru-RU"/>
        </w:rPr>
        <w:t xml:space="preserve"> за единицу </w:t>
      </w:r>
      <w:r w:rsidR="002D0855" w:rsidRPr="00974E08">
        <w:rPr>
          <w:rFonts w:ascii="Times New Roman" w:hAnsi="Times New Roman" w:cs="Times New Roman"/>
          <w:lang w:val="ru-RU"/>
        </w:rPr>
        <w:t>услуг</w:t>
      </w:r>
      <w:r w:rsidRPr="00974E08">
        <w:rPr>
          <w:rFonts w:ascii="Times New Roman" w:hAnsi="Times New Roman" w:cs="Times New Roman"/>
          <w:lang w:val="ru-RU"/>
        </w:rPr>
        <w:t xml:space="preserve"> – на основании </w:t>
      </w:r>
      <w:r w:rsidR="00042F99">
        <w:rPr>
          <w:rFonts w:ascii="Times New Roman" w:hAnsi="Times New Roman" w:cs="Times New Roman"/>
          <w:lang w:val="ru-RU"/>
        </w:rPr>
        <w:t>3</w:t>
      </w:r>
      <w:r w:rsidRPr="00974E08">
        <w:rPr>
          <w:rFonts w:ascii="Times New Roman" w:hAnsi="Times New Roman" w:cs="Times New Roman"/>
          <w:lang w:val="ru-RU"/>
        </w:rPr>
        <w:t> (</w:t>
      </w:r>
      <w:r w:rsidR="00042F99">
        <w:rPr>
          <w:rFonts w:ascii="Times New Roman" w:hAnsi="Times New Roman" w:cs="Times New Roman"/>
          <w:lang w:val="ru-RU"/>
        </w:rPr>
        <w:t>трех</w:t>
      </w:r>
      <w:r w:rsidRPr="00974E08">
        <w:rPr>
          <w:rFonts w:ascii="Times New Roman" w:hAnsi="Times New Roman" w:cs="Times New Roman"/>
          <w:lang w:val="ru-RU"/>
        </w:rPr>
        <w:t>) источников ценовой информации.</w:t>
      </w:r>
    </w:p>
    <w:p w:rsidR="00777843" w:rsidRPr="00974E08" w:rsidRDefault="00777843" w:rsidP="00777843">
      <w:pPr>
        <w:pStyle w:val="aa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3DCA" w:rsidRPr="00974E08" w:rsidRDefault="00FD4CDC" w:rsidP="00713DCA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E08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005A4E" w:rsidRPr="00974E08">
        <w:rPr>
          <w:rFonts w:ascii="Times New Roman" w:hAnsi="Times New Roman" w:cs="Times New Roman"/>
          <w:sz w:val="24"/>
          <w:szCs w:val="24"/>
        </w:rPr>
        <w:t>Расчет начальной (максимальной) цены за единицу услуг.</w:t>
      </w:r>
    </w:p>
    <w:p w:rsidR="00005A4E" w:rsidRPr="00974E08" w:rsidRDefault="00005A4E" w:rsidP="00713DCA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05A4E" w:rsidRPr="00974E08" w:rsidSect="00736F7A">
      <w:headerReference w:type="even" r:id="rId7"/>
      <w:headerReference w:type="first" r:id="rId8"/>
      <w:footnotePr>
        <w:numRestart w:val="eachSect"/>
      </w:footnotePr>
      <w:pgSz w:w="11906" w:h="16838" w:code="9"/>
      <w:pgMar w:top="851" w:right="850" w:bottom="851" w:left="993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7F2" w:rsidRDefault="009677F2">
      <w:r>
        <w:separator/>
      </w:r>
    </w:p>
  </w:endnote>
  <w:endnote w:type="continuationSeparator" w:id="0">
    <w:p w:rsidR="009677F2" w:rsidRDefault="0096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7F2" w:rsidRDefault="009677F2">
      <w:r>
        <w:separator/>
      </w:r>
    </w:p>
  </w:footnote>
  <w:footnote w:type="continuationSeparator" w:id="0">
    <w:p w:rsidR="009677F2" w:rsidRDefault="00967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16D" w:rsidRDefault="003E2BF5">
    <w:pPr>
      <w:pStyle w:val="a3"/>
      <w:jc w:val="center"/>
    </w:pPr>
  </w:p>
  <w:p w:rsidR="00DE516D" w:rsidRDefault="003E2B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16D" w:rsidRDefault="003E2BF5">
    <w:pPr>
      <w:pStyle w:val="a3"/>
      <w:jc w:val="center"/>
    </w:pPr>
  </w:p>
  <w:p w:rsidR="00DE516D" w:rsidRDefault="003E2BF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48F5FA4"/>
    <w:multiLevelType w:val="hybridMultilevel"/>
    <w:tmpl w:val="8E283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97951"/>
    <w:multiLevelType w:val="hybridMultilevel"/>
    <w:tmpl w:val="AE86D1A4"/>
    <w:lvl w:ilvl="0" w:tplc="52CCEBE0">
      <w:start w:val="1"/>
      <w:numFmt w:val="decimal"/>
      <w:lvlText w:val="%1."/>
      <w:lvlJc w:val="left"/>
      <w:pPr>
        <w:ind w:left="928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7C"/>
    <w:rsid w:val="0000274A"/>
    <w:rsid w:val="00005A4E"/>
    <w:rsid w:val="0001060E"/>
    <w:rsid w:val="0001386E"/>
    <w:rsid w:val="00042F99"/>
    <w:rsid w:val="00043D66"/>
    <w:rsid w:val="00046A93"/>
    <w:rsid w:val="00067F19"/>
    <w:rsid w:val="00070FDD"/>
    <w:rsid w:val="00083AD9"/>
    <w:rsid w:val="000A6A1E"/>
    <w:rsid w:val="000B09FE"/>
    <w:rsid w:val="000D59BE"/>
    <w:rsid w:val="00120E8F"/>
    <w:rsid w:val="00152808"/>
    <w:rsid w:val="00166575"/>
    <w:rsid w:val="001729ED"/>
    <w:rsid w:val="00182F26"/>
    <w:rsid w:val="001A0129"/>
    <w:rsid w:val="001B255A"/>
    <w:rsid w:val="001C2850"/>
    <w:rsid w:val="001F6B80"/>
    <w:rsid w:val="00200487"/>
    <w:rsid w:val="0021488A"/>
    <w:rsid w:val="00216608"/>
    <w:rsid w:val="00216CDA"/>
    <w:rsid w:val="00231425"/>
    <w:rsid w:val="00237B50"/>
    <w:rsid w:val="0024665C"/>
    <w:rsid w:val="002512FC"/>
    <w:rsid w:val="00263C4A"/>
    <w:rsid w:val="002935BB"/>
    <w:rsid w:val="002B6BC8"/>
    <w:rsid w:val="002C3255"/>
    <w:rsid w:val="002D0855"/>
    <w:rsid w:val="002E0B72"/>
    <w:rsid w:val="002E4158"/>
    <w:rsid w:val="002F77AC"/>
    <w:rsid w:val="003055AB"/>
    <w:rsid w:val="0031116D"/>
    <w:rsid w:val="0031511E"/>
    <w:rsid w:val="00334D2A"/>
    <w:rsid w:val="0033564A"/>
    <w:rsid w:val="00351EBC"/>
    <w:rsid w:val="00363F15"/>
    <w:rsid w:val="0038233C"/>
    <w:rsid w:val="00391CE6"/>
    <w:rsid w:val="003B2645"/>
    <w:rsid w:val="003B308B"/>
    <w:rsid w:val="003B3A04"/>
    <w:rsid w:val="003C218E"/>
    <w:rsid w:val="003C3A38"/>
    <w:rsid w:val="003D6173"/>
    <w:rsid w:val="003E2BF5"/>
    <w:rsid w:val="003E5475"/>
    <w:rsid w:val="00425C86"/>
    <w:rsid w:val="00436911"/>
    <w:rsid w:val="00446F2B"/>
    <w:rsid w:val="0046350E"/>
    <w:rsid w:val="0047680C"/>
    <w:rsid w:val="00491D19"/>
    <w:rsid w:val="004B2E0E"/>
    <w:rsid w:val="004D1C2A"/>
    <w:rsid w:val="004E02EB"/>
    <w:rsid w:val="004E1A4B"/>
    <w:rsid w:val="004E345C"/>
    <w:rsid w:val="00502852"/>
    <w:rsid w:val="00503DC6"/>
    <w:rsid w:val="00504FF2"/>
    <w:rsid w:val="00506CF0"/>
    <w:rsid w:val="00523EE3"/>
    <w:rsid w:val="00533129"/>
    <w:rsid w:val="005337F9"/>
    <w:rsid w:val="00541487"/>
    <w:rsid w:val="00543755"/>
    <w:rsid w:val="005538A0"/>
    <w:rsid w:val="00562FA0"/>
    <w:rsid w:val="005B12D2"/>
    <w:rsid w:val="005B2CEE"/>
    <w:rsid w:val="005C756A"/>
    <w:rsid w:val="005C7970"/>
    <w:rsid w:val="005D5468"/>
    <w:rsid w:val="005F28EA"/>
    <w:rsid w:val="005F6289"/>
    <w:rsid w:val="006065D8"/>
    <w:rsid w:val="00624625"/>
    <w:rsid w:val="00625BD3"/>
    <w:rsid w:val="00647AE1"/>
    <w:rsid w:val="00655FFA"/>
    <w:rsid w:val="0067237C"/>
    <w:rsid w:val="00676FAA"/>
    <w:rsid w:val="00684DAC"/>
    <w:rsid w:val="00690DDE"/>
    <w:rsid w:val="006A2BD8"/>
    <w:rsid w:val="006B5246"/>
    <w:rsid w:val="006C2EC6"/>
    <w:rsid w:val="006C7A6E"/>
    <w:rsid w:val="006F7DEC"/>
    <w:rsid w:val="00701B7C"/>
    <w:rsid w:val="00713DCA"/>
    <w:rsid w:val="00736F7A"/>
    <w:rsid w:val="00746F61"/>
    <w:rsid w:val="00767097"/>
    <w:rsid w:val="0077546D"/>
    <w:rsid w:val="00777843"/>
    <w:rsid w:val="007906AD"/>
    <w:rsid w:val="00791A75"/>
    <w:rsid w:val="007A06D2"/>
    <w:rsid w:val="007B58A4"/>
    <w:rsid w:val="007C496C"/>
    <w:rsid w:val="007D37B2"/>
    <w:rsid w:val="007E017C"/>
    <w:rsid w:val="007F3C72"/>
    <w:rsid w:val="007F7A47"/>
    <w:rsid w:val="007F7F6B"/>
    <w:rsid w:val="00821670"/>
    <w:rsid w:val="00823E58"/>
    <w:rsid w:val="00847BE1"/>
    <w:rsid w:val="00863026"/>
    <w:rsid w:val="0086371F"/>
    <w:rsid w:val="00871585"/>
    <w:rsid w:val="008927C0"/>
    <w:rsid w:val="00894DC9"/>
    <w:rsid w:val="0089506D"/>
    <w:rsid w:val="008A469B"/>
    <w:rsid w:val="008F01B6"/>
    <w:rsid w:val="00907C2C"/>
    <w:rsid w:val="00910B9A"/>
    <w:rsid w:val="00930104"/>
    <w:rsid w:val="00931515"/>
    <w:rsid w:val="00956DCA"/>
    <w:rsid w:val="009677F2"/>
    <w:rsid w:val="00967888"/>
    <w:rsid w:val="00974E08"/>
    <w:rsid w:val="00975C97"/>
    <w:rsid w:val="009A2D7B"/>
    <w:rsid w:val="009E4F04"/>
    <w:rsid w:val="009E5C76"/>
    <w:rsid w:val="009E774A"/>
    <w:rsid w:val="00A16D18"/>
    <w:rsid w:val="00A21E75"/>
    <w:rsid w:val="00A22940"/>
    <w:rsid w:val="00A53C2D"/>
    <w:rsid w:val="00A56E55"/>
    <w:rsid w:val="00A645CE"/>
    <w:rsid w:val="00A67A07"/>
    <w:rsid w:val="00A72022"/>
    <w:rsid w:val="00A77DEB"/>
    <w:rsid w:val="00AB61B2"/>
    <w:rsid w:val="00AD5537"/>
    <w:rsid w:val="00AD7B8A"/>
    <w:rsid w:val="00AF21D8"/>
    <w:rsid w:val="00B10725"/>
    <w:rsid w:val="00B17A95"/>
    <w:rsid w:val="00B36851"/>
    <w:rsid w:val="00B4743C"/>
    <w:rsid w:val="00B57F7A"/>
    <w:rsid w:val="00B720FA"/>
    <w:rsid w:val="00B77B96"/>
    <w:rsid w:val="00B835EE"/>
    <w:rsid w:val="00B873C9"/>
    <w:rsid w:val="00BC5B54"/>
    <w:rsid w:val="00BD065C"/>
    <w:rsid w:val="00BF04CC"/>
    <w:rsid w:val="00C23DB7"/>
    <w:rsid w:val="00C63CAF"/>
    <w:rsid w:val="00C73920"/>
    <w:rsid w:val="00C77158"/>
    <w:rsid w:val="00D11736"/>
    <w:rsid w:val="00D22CA0"/>
    <w:rsid w:val="00D528D4"/>
    <w:rsid w:val="00D63EE8"/>
    <w:rsid w:val="00D802B0"/>
    <w:rsid w:val="00D933AB"/>
    <w:rsid w:val="00DA01F8"/>
    <w:rsid w:val="00DC2BC4"/>
    <w:rsid w:val="00DC5E09"/>
    <w:rsid w:val="00DD0BC9"/>
    <w:rsid w:val="00DD1D89"/>
    <w:rsid w:val="00DF2A41"/>
    <w:rsid w:val="00E118AF"/>
    <w:rsid w:val="00E1585A"/>
    <w:rsid w:val="00E503EF"/>
    <w:rsid w:val="00E554C2"/>
    <w:rsid w:val="00E67F27"/>
    <w:rsid w:val="00E82BB8"/>
    <w:rsid w:val="00E95AED"/>
    <w:rsid w:val="00EA137B"/>
    <w:rsid w:val="00EB5EB9"/>
    <w:rsid w:val="00EC6053"/>
    <w:rsid w:val="00F06749"/>
    <w:rsid w:val="00F17E8C"/>
    <w:rsid w:val="00F2611E"/>
    <w:rsid w:val="00F265FE"/>
    <w:rsid w:val="00F64A94"/>
    <w:rsid w:val="00F65478"/>
    <w:rsid w:val="00F7536B"/>
    <w:rsid w:val="00F90195"/>
    <w:rsid w:val="00FA0D9C"/>
    <w:rsid w:val="00FB239E"/>
    <w:rsid w:val="00FB44B1"/>
    <w:rsid w:val="00FC54F2"/>
    <w:rsid w:val="00FC6633"/>
    <w:rsid w:val="00FD04DA"/>
    <w:rsid w:val="00FD4CDC"/>
    <w:rsid w:val="00FE2FBD"/>
    <w:rsid w:val="00F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A4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character" w:customStyle="1" w:styleId="a9">
    <w:name w:val="Абзац списка Знак"/>
    <w:aliases w:val="Bullet List Знак,FooterText Знак,numbered Знак,Paragraphe de liste1 Знак,lp1 Знак,Цветной список - Акцент 11 Знак"/>
    <w:link w:val="aa"/>
    <w:uiPriority w:val="99"/>
    <w:locked/>
    <w:rsid w:val="00FD4CDC"/>
  </w:style>
  <w:style w:type="paragraph" w:styleId="aa">
    <w:name w:val="List Paragraph"/>
    <w:aliases w:val="Bullet List,FooterText,numbered,Paragraphe de liste1,lp1,Цветной список - Акцент 11"/>
    <w:basedOn w:val="a"/>
    <w:link w:val="a9"/>
    <w:uiPriority w:val="99"/>
    <w:qFormat/>
    <w:rsid w:val="00FD4CD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paragraph" w:styleId="ab">
    <w:name w:val="Normal (Web)"/>
    <w:basedOn w:val="a"/>
    <w:uiPriority w:val="99"/>
    <w:semiHidden/>
    <w:unhideWhenUsed/>
    <w:rsid w:val="00974E0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Добрынина Виктория Сергеевна</cp:lastModifiedBy>
  <cp:revision>10</cp:revision>
  <cp:lastPrinted>2026-10-14T13:57:00Z</cp:lastPrinted>
  <dcterms:created xsi:type="dcterms:W3CDTF">2026-09-16T10:16:00Z</dcterms:created>
  <dcterms:modified xsi:type="dcterms:W3CDTF">2026-10-20T11:10:00Z</dcterms:modified>
</cp:coreProperties>
</file>