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5670"/>
        <w:gridCol w:w="3969"/>
      </w:tblGrid>
      <w:tr w:rsidR="00C65C89" w:rsidRPr="00C65C89" w:rsidTr="00CB0219">
        <w:trPr>
          <w:trHeight w:val="2268"/>
        </w:trPr>
        <w:tc>
          <w:tcPr>
            <w:tcW w:w="5670" w:type="dxa"/>
            <w:shd w:val="clear" w:color="auto" w:fill="auto"/>
          </w:tcPr>
          <w:p w:rsidR="00C65C89" w:rsidRPr="00700C8E" w:rsidRDefault="00BA3EF8" w:rsidP="00C65C89">
            <w:pPr>
              <w:contextualSpacing/>
              <w:rPr>
                <w:rFonts w:ascii="PF Din Text Cond Pro Light" w:eastAsia="Calibri" w:hAnsi="PF Din Text Cond Pro Light"/>
                <w:sz w:val="22"/>
                <w:szCs w:val="22"/>
              </w:rPr>
            </w:pPr>
            <w:r w:rsidRPr="00700C8E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-1905</wp:posOffset>
                  </wp:positionV>
                  <wp:extent cx="1708150" cy="647700"/>
                  <wp:effectExtent l="0" t="0" r="0" b="0"/>
                  <wp:wrapNone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49" t="23523" r="6419" b="304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65C89" w:rsidRPr="00700C8E" w:rsidRDefault="00C65C89" w:rsidP="00C65C89">
            <w:pPr>
              <w:contextualSpacing/>
              <w:rPr>
                <w:rFonts w:ascii="PF Din Text Cond Pro Light" w:eastAsia="Calibri" w:hAnsi="PF Din Text Cond Pro Light"/>
                <w:sz w:val="22"/>
                <w:szCs w:val="22"/>
              </w:rPr>
            </w:pPr>
          </w:p>
          <w:p w:rsidR="00C65C89" w:rsidRPr="00700C8E" w:rsidRDefault="00C65C89" w:rsidP="00C65C89">
            <w:pPr>
              <w:contextualSpacing/>
              <w:rPr>
                <w:rFonts w:ascii="PF Din Text Cond Pro Light" w:eastAsia="Calibri" w:hAnsi="PF Din Text Cond Pro Light"/>
                <w:sz w:val="22"/>
                <w:szCs w:val="22"/>
              </w:rPr>
            </w:pPr>
          </w:p>
          <w:p w:rsidR="00C65C89" w:rsidRPr="00700C8E" w:rsidRDefault="00C65C89" w:rsidP="00C65C89">
            <w:pPr>
              <w:contextualSpacing/>
              <w:rPr>
                <w:rFonts w:ascii="PF Din Text Cond Pro Light" w:eastAsia="Calibri" w:hAnsi="PF Din Text Cond Pro Light"/>
                <w:sz w:val="22"/>
                <w:szCs w:val="22"/>
              </w:rPr>
            </w:pPr>
          </w:p>
          <w:p w:rsidR="00C65C89" w:rsidRPr="00700C8E" w:rsidRDefault="00C65C89" w:rsidP="00C65C89">
            <w:pPr>
              <w:ind w:left="-384"/>
              <w:contextualSpacing/>
              <w:rPr>
                <w:rFonts w:ascii="PF Din Text Cond Pro Light" w:eastAsia="Calibri" w:hAnsi="PF Din Text Cond Pro Light"/>
                <w:sz w:val="22"/>
                <w:szCs w:val="22"/>
              </w:rPr>
            </w:pPr>
            <w:r w:rsidRPr="00700C8E">
              <w:rPr>
                <w:rFonts w:ascii="PF Din Text Cond Pro Light" w:eastAsia="Calibri" w:hAnsi="PF Din Text Cond Pro Light"/>
                <w:sz w:val="22"/>
                <w:szCs w:val="22"/>
              </w:rPr>
              <w:t>\С</w:t>
            </w:r>
          </w:p>
          <w:p w:rsidR="00C65C89" w:rsidRPr="00700C8E" w:rsidRDefault="00C65C89" w:rsidP="00C65C89">
            <w:pPr>
              <w:ind w:left="-105"/>
              <w:contextualSpacing/>
              <w:rPr>
                <w:rFonts w:ascii="PF Din Text Cond Pro Light" w:eastAsia="Calibri" w:hAnsi="PF Din Text Cond Pro Light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106ADB" w:rsidRPr="00700C8E" w:rsidRDefault="00106ADB" w:rsidP="00106ADB">
            <w:pPr>
              <w:tabs>
                <w:tab w:val="left" w:pos="66"/>
              </w:tabs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700C8E">
              <w:rPr>
                <w:rFonts w:ascii="PF Din Text Cond Pro Light" w:hAnsi="PF Din Text Cond Pro Light"/>
                <w:sz w:val="18"/>
                <w:szCs w:val="18"/>
              </w:rPr>
              <w:t>Публичное акционерное общество</w:t>
            </w:r>
          </w:p>
          <w:p w:rsidR="00106ADB" w:rsidRPr="00700C8E" w:rsidRDefault="00106ADB" w:rsidP="00106ADB">
            <w:pPr>
              <w:tabs>
                <w:tab w:val="left" w:pos="66"/>
              </w:tabs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700C8E">
              <w:rPr>
                <w:rFonts w:ascii="PF Din Text Cond Pro Light" w:hAnsi="PF Din Text Cond Pro Light"/>
                <w:sz w:val="18"/>
                <w:szCs w:val="18"/>
              </w:rPr>
              <w:t>«Россети Центр»</w:t>
            </w:r>
          </w:p>
          <w:p w:rsidR="00106ADB" w:rsidRPr="00700C8E" w:rsidRDefault="00106ADB" w:rsidP="00106ADB">
            <w:pPr>
              <w:tabs>
                <w:tab w:val="left" w:pos="66"/>
              </w:tabs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</w:p>
          <w:p w:rsidR="00106ADB" w:rsidRPr="00700C8E" w:rsidRDefault="00106ADB" w:rsidP="00106ADB">
            <w:pPr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700C8E">
              <w:rPr>
                <w:rFonts w:ascii="PF Din Text Cond Pro Light" w:hAnsi="PF Din Text Cond Pro Light"/>
                <w:sz w:val="18"/>
                <w:szCs w:val="18"/>
              </w:rPr>
              <w:t>Малая Ордынка ул., д. 15, Москва, 119017</w:t>
            </w:r>
          </w:p>
          <w:p w:rsidR="00106ADB" w:rsidRPr="00700C8E" w:rsidRDefault="00106ADB" w:rsidP="00106ADB">
            <w:pPr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700C8E">
              <w:rPr>
                <w:rFonts w:ascii="PF Din Text Cond Pro Light" w:hAnsi="PF Din Text Cond Pro Light"/>
                <w:sz w:val="18"/>
                <w:szCs w:val="18"/>
              </w:rPr>
              <w:t>Тел. (495) 747-92-92, факс (495) 747-92-95</w:t>
            </w:r>
          </w:p>
          <w:p w:rsidR="00106ADB" w:rsidRPr="00700C8E" w:rsidRDefault="00106ADB" w:rsidP="00106ADB">
            <w:pPr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700C8E">
              <w:rPr>
                <w:rFonts w:ascii="PF Din Text Cond Pro Light" w:hAnsi="PF Din Text Cond Pro Light"/>
                <w:sz w:val="18"/>
                <w:szCs w:val="18"/>
              </w:rPr>
              <w:t>Прямая линия энергетиков: 8-800-220-0-220</w:t>
            </w:r>
          </w:p>
          <w:p w:rsidR="00106ADB" w:rsidRPr="00700C8E" w:rsidRDefault="00106ADB" w:rsidP="00106ADB">
            <w:pPr>
              <w:contextualSpacing/>
              <w:rPr>
                <w:rFonts w:ascii="PF Din Text Cond Pro Light" w:hAnsi="PF Din Text Cond Pro Light"/>
                <w:sz w:val="18"/>
                <w:szCs w:val="18"/>
                <w:lang w:val="en-US"/>
              </w:rPr>
            </w:pPr>
            <w:r w:rsidRPr="00700C8E">
              <w:rPr>
                <w:rFonts w:ascii="PF Din Text Cond Pro Light" w:hAnsi="PF Din Text Cond Pro Light"/>
                <w:sz w:val="18"/>
                <w:szCs w:val="18"/>
                <w:lang w:val="en-US"/>
              </w:rPr>
              <w:t xml:space="preserve">e-mail: </w:t>
            </w:r>
            <w:hyperlink r:id="rId6" w:history="1">
              <w:r w:rsidRPr="00700C8E">
                <w:rPr>
                  <w:rStyle w:val="a6"/>
                  <w:rFonts w:ascii="PF Din Text Cond Pro Light" w:hAnsi="PF Din Text Cond Pro Light"/>
                  <w:sz w:val="18"/>
                  <w:szCs w:val="18"/>
                  <w:lang w:val="en-US"/>
                </w:rPr>
                <w:t>posta@mrsk-1.ru</w:t>
              </w:r>
            </w:hyperlink>
            <w:r w:rsidRPr="00700C8E">
              <w:rPr>
                <w:rFonts w:ascii="PF Din Text Cond Pro Light" w:hAnsi="PF Din Text Cond Pro Light"/>
                <w:sz w:val="18"/>
                <w:szCs w:val="18"/>
                <w:lang w:val="en-US"/>
              </w:rPr>
              <w:t>, http://</w:t>
            </w:r>
            <w:hyperlink r:id="rId7" w:history="1">
              <w:r w:rsidRPr="00700C8E">
                <w:rPr>
                  <w:rStyle w:val="a6"/>
                  <w:rFonts w:ascii="PF Din Text Cond Pro Light" w:hAnsi="PF Din Text Cond Pro Light"/>
                  <w:sz w:val="18"/>
                  <w:szCs w:val="18"/>
                  <w:lang w:val="en-US"/>
                </w:rPr>
                <w:t>www.mrsk-1.ru</w:t>
              </w:r>
            </w:hyperlink>
            <w:r w:rsidRPr="00700C8E">
              <w:rPr>
                <w:rFonts w:ascii="PF Din Text Cond Pro Light" w:hAnsi="PF Din Text Cond Pro Light"/>
                <w:sz w:val="18"/>
                <w:szCs w:val="18"/>
                <w:lang w:val="en-US"/>
              </w:rPr>
              <w:t xml:space="preserve"> </w:t>
            </w:r>
          </w:p>
          <w:p w:rsidR="00106ADB" w:rsidRPr="00700C8E" w:rsidRDefault="00106ADB" w:rsidP="00106ADB">
            <w:pPr>
              <w:spacing w:line="259" w:lineRule="auto"/>
              <w:contextualSpacing/>
              <w:rPr>
                <w:rFonts w:ascii="PF Din Text Cond Pro Light" w:eastAsia="Calibri" w:hAnsi="PF Din Text Cond Pro Light"/>
                <w:sz w:val="18"/>
                <w:szCs w:val="18"/>
              </w:rPr>
            </w:pPr>
            <w:r w:rsidRPr="00700C8E">
              <w:rPr>
                <w:rFonts w:ascii="PF Din Text Cond Pro Light" w:eastAsia="Calibri" w:hAnsi="PF Din Text Cond Pro Light"/>
                <w:sz w:val="18"/>
                <w:szCs w:val="18"/>
              </w:rPr>
              <w:t>ОКПО 75720657, ОГРН 1046900099498</w:t>
            </w:r>
          </w:p>
          <w:p w:rsidR="00C65C89" w:rsidRPr="00C65C89" w:rsidRDefault="00106ADB" w:rsidP="00106ADB">
            <w:pPr>
              <w:ind w:right="747"/>
              <w:contextualSpacing/>
              <w:rPr>
                <w:rFonts w:ascii="PF Din Text Cond Pro Light" w:eastAsia="Calibri" w:hAnsi="PF Din Text Cond Pro Light"/>
                <w:sz w:val="22"/>
                <w:szCs w:val="22"/>
              </w:rPr>
            </w:pPr>
            <w:r w:rsidRPr="00700C8E">
              <w:rPr>
                <w:rFonts w:ascii="PF Din Text Cond Pro Light" w:hAnsi="PF Din Text Cond Pro Light"/>
                <w:sz w:val="18"/>
                <w:szCs w:val="18"/>
              </w:rPr>
              <w:t>ИНН/КПП 6901067107/997650001</w:t>
            </w:r>
          </w:p>
        </w:tc>
      </w:tr>
    </w:tbl>
    <w:p w:rsidR="009044AD" w:rsidRPr="00602060" w:rsidRDefault="009044AD" w:rsidP="00897AF9">
      <w:pPr>
        <w:spacing w:before="240" w:line="360" w:lineRule="auto"/>
        <w:jc w:val="center"/>
        <w:outlineLvl w:val="0"/>
        <w:rPr>
          <w:b/>
          <w:sz w:val="24"/>
          <w:szCs w:val="24"/>
        </w:rPr>
      </w:pPr>
      <w:r w:rsidRPr="00602060">
        <w:rPr>
          <w:b/>
          <w:sz w:val="24"/>
          <w:szCs w:val="24"/>
        </w:rPr>
        <w:t>Уведомление</w:t>
      </w:r>
    </w:p>
    <w:p w:rsidR="009044AD" w:rsidRPr="00602060" w:rsidRDefault="009044AD" w:rsidP="00897AF9">
      <w:pPr>
        <w:pStyle w:val="a"/>
        <w:numPr>
          <w:ilvl w:val="0"/>
          <w:numId w:val="0"/>
        </w:numPr>
        <w:spacing w:before="0" w:after="240"/>
        <w:jc w:val="center"/>
        <w:outlineLvl w:val="0"/>
        <w:rPr>
          <w:b/>
          <w:sz w:val="24"/>
          <w:szCs w:val="24"/>
        </w:rPr>
      </w:pPr>
      <w:r w:rsidRPr="00602060">
        <w:rPr>
          <w:b/>
          <w:sz w:val="24"/>
          <w:szCs w:val="24"/>
        </w:rPr>
        <w:t xml:space="preserve">об </w:t>
      </w:r>
      <w:r w:rsidR="00B64291">
        <w:rPr>
          <w:b/>
          <w:sz w:val="24"/>
          <w:szCs w:val="24"/>
        </w:rPr>
        <w:t>отмене</w:t>
      </w:r>
      <w:r w:rsidRPr="00602060">
        <w:rPr>
          <w:b/>
          <w:sz w:val="24"/>
          <w:szCs w:val="24"/>
        </w:rPr>
        <w:t xml:space="preserve"> </w:t>
      </w:r>
      <w:r w:rsidR="00A02FB3" w:rsidRPr="00602060">
        <w:rPr>
          <w:b/>
          <w:sz w:val="24"/>
          <w:szCs w:val="24"/>
        </w:rPr>
        <w:t>конкурса</w:t>
      </w:r>
      <w:r w:rsidR="006652B4">
        <w:rPr>
          <w:b/>
          <w:sz w:val="24"/>
          <w:szCs w:val="24"/>
        </w:rPr>
        <w:t xml:space="preserve"> в электронной форме</w:t>
      </w:r>
    </w:p>
    <w:p w:rsidR="009044AD" w:rsidRPr="00634CBD" w:rsidRDefault="00C35438" w:rsidP="00897AF9">
      <w:pPr>
        <w:spacing w:line="360" w:lineRule="auto"/>
        <w:ind w:firstLine="567"/>
        <w:jc w:val="both"/>
        <w:rPr>
          <w:sz w:val="24"/>
          <w:szCs w:val="24"/>
        </w:rPr>
      </w:pPr>
      <w:r w:rsidRPr="005A4A89">
        <w:rPr>
          <w:sz w:val="24"/>
          <w:szCs w:val="24"/>
        </w:rPr>
        <w:t xml:space="preserve">Организатор </w:t>
      </w:r>
      <w:r w:rsidR="00A02FB3" w:rsidRPr="005A4A89">
        <w:rPr>
          <w:sz w:val="24"/>
          <w:szCs w:val="24"/>
        </w:rPr>
        <w:t xml:space="preserve">конкурса </w:t>
      </w:r>
      <w:r w:rsidR="006652B4" w:rsidRPr="005A4A89">
        <w:rPr>
          <w:sz w:val="24"/>
          <w:szCs w:val="24"/>
        </w:rPr>
        <w:t xml:space="preserve">в </w:t>
      </w:r>
      <w:r w:rsidR="006652B4" w:rsidRPr="00137702">
        <w:rPr>
          <w:sz w:val="24"/>
          <w:szCs w:val="24"/>
        </w:rPr>
        <w:t xml:space="preserve">электронной форме </w:t>
      </w:r>
      <w:r w:rsidR="00012DCA" w:rsidRPr="00137702">
        <w:rPr>
          <w:sz w:val="24"/>
          <w:szCs w:val="24"/>
        </w:rPr>
        <w:t>ПАО «</w:t>
      </w:r>
      <w:r w:rsidR="007D56EA" w:rsidRPr="00137702">
        <w:rPr>
          <w:sz w:val="24"/>
          <w:szCs w:val="24"/>
        </w:rPr>
        <w:t>Россети Центр</w:t>
      </w:r>
      <w:r w:rsidR="00012DCA" w:rsidRPr="00137702">
        <w:rPr>
          <w:sz w:val="24"/>
          <w:szCs w:val="24"/>
        </w:rPr>
        <w:t>»</w:t>
      </w:r>
      <w:r w:rsidRPr="00137702">
        <w:rPr>
          <w:sz w:val="24"/>
          <w:szCs w:val="24"/>
        </w:rPr>
        <w:t>, расположенны</w:t>
      </w:r>
      <w:r w:rsidR="00B75C0D" w:rsidRPr="00137702">
        <w:rPr>
          <w:sz w:val="24"/>
          <w:szCs w:val="24"/>
        </w:rPr>
        <w:t>й</w:t>
      </w:r>
      <w:r w:rsidRPr="00137702">
        <w:rPr>
          <w:sz w:val="24"/>
          <w:szCs w:val="24"/>
        </w:rPr>
        <w:t xml:space="preserve"> по адресу: </w:t>
      </w:r>
      <w:r w:rsidR="005A4A89" w:rsidRPr="00137702">
        <w:rPr>
          <w:sz w:val="24"/>
          <w:szCs w:val="24"/>
        </w:rPr>
        <w:t>РФ, 119017, г. Москва, ул. Малая Ордынка, д. 15</w:t>
      </w:r>
      <w:r w:rsidR="009044AD" w:rsidRPr="00137702">
        <w:rPr>
          <w:sz w:val="24"/>
          <w:szCs w:val="24"/>
        </w:rPr>
        <w:t xml:space="preserve">, </w:t>
      </w:r>
      <w:r w:rsidRPr="00137702">
        <w:rPr>
          <w:sz w:val="24"/>
          <w:szCs w:val="24"/>
        </w:rPr>
        <w:t xml:space="preserve">(контактное лицо: </w:t>
      </w:r>
      <w:r w:rsidR="00137702" w:rsidRPr="00137702">
        <w:rPr>
          <w:b/>
          <w:sz w:val="24"/>
          <w:szCs w:val="24"/>
        </w:rPr>
        <w:t>Сляднева Инна Андреевна</w:t>
      </w:r>
      <w:r w:rsidR="00C925DF" w:rsidRPr="00137702">
        <w:rPr>
          <w:sz w:val="24"/>
          <w:szCs w:val="24"/>
        </w:rPr>
        <w:t xml:space="preserve">, контактный телефон </w:t>
      </w:r>
      <w:r w:rsidR="00C925DF" w:rsidRPr="00137702">
        <w:rPr>
          <w:b/>
          <w:sz w:val="24"/>
          <w:szCs w:val="24"/>
        </w:rPr>
        <w:t>(4</w:t>
      </w:r>
      <w:r w:rsidR="00C178F3" w:rsidRPr="00137702">
        <w:rPr>
          <w:b/>
          <w:sz w:val="24"/>
          <w:szCs w:val="24"/>
        </w:rPr>
        <w:t>722</w:t>
      </w:r>
      <w:r w:rsidR="00C925DF" w:rsidRPr="00137702">
        <w:rPr>
          <w:b/>
          <w:sz w:val="24"/>
          <w:szCs w:val="24"/>
        </w:rPr>
        <w:t xml:space="preserve">) </w:t>
      </w:r>
      <w:r w:rsidR="00C17516" w:rsidRPr="00137702">
        <w:rPr>
          <w:b/>
          <w:sz w:val="24"/>
          <w:szCs w:val="24"/>
        </w:rPr>
        <w:t>30-41-</w:t>
      </w:r>
      <w:r w:rsidR="00137702" w:rsidRPr="00137702">
        <w:rPr>
          <w:b/>
          <w:sz w:val="24"/>
          <w:szCs w:val="24"/>
        </w:rPr>
        <w:t>1</w:t>
      </w:r>
      <w:r w:rsidR="00C17516" w:rsidRPr="00137702">
        <w:rPr>
          <w:b/>
          <w:sz w:val="24"/>
          <w:szCs w:val="24"/>
        </w:rPr>
        <w:t>9</w:t>
      </w:r>
      <w:r w:rsidR="005A4A89" w:rsidRPr="00137702">
        <w:rPr>
          <w:b/>
          <w:sz w:val="24"/>
          <w:szCs w:val="24"/>
        </w:rPr>
        <w:t>, (495) 747-92-92</w:t>
      </w:r>
      <w:r w:rsidR="00C178F3" w:rsidRPr="00137702">
        <w:rPr>
          <w:b/>
          <w:sz w:val="24"/>
          <w:szCs w:val="24"/>
        </w:rPr>
        <w:t>)</w:t>
      </w:r>
      <w:r w:rsidR="009044AD" w:rsidRPr="00137702">
        <w:rPr>
          <w:sz w:val="24"/>
          <w:szCs w:val="24"/>
        </w:rPr>
        <w:t xml:space="preserve"> </w:t>
      </w:r>
      <w:r w:rsidR="00B75C0D" w:rsidRPr="00137702">
        <w:rPr>
          <w:sz w:val="24"/>
          <w:szCs w:val="24"/>
        </w:rPr>
        <w:t xml:space="preserve">по поручению Заказчика </w:t>
      </w:r>
      <w:r w:rsidR="009044AD" w:rsidRPr="00137702">
        <w:rPr>
          <w:sz w:val="24"/>
          <w:szCs w:val="24"/>
        </w:rPr>
        <w:t xml:space="preserve">настоящим Уведомлением доводит до сведения всех </w:t>
      </w:r>
      <w:r w:rsidR="00BF0FCB" w:rsidRPr="00137702">
        <w:rPr>
          <w:sz w:val="24"/>
          <w:szCs w:val="24"/>
        </w:rPr>
        <w:t>Участников</w:t>
      </w:r>
      <w:r w:rsidR="009044AD" w:rsidRPr="00137702">
        <w:rPr>
          <w:sz w:val="24"/>
          <w:szCs w:val="24"/>
        </w:rPr>
        <w:t>, а также всех других заинтересованных лиц, о</w:t>
      </w:r>
      <w:r w:rsidR="00B64291" w:rsidRPr="00137702">
        <w:rPr>
          <w:sz w:val="24"/>
          <w:szCs w:val="24"/>
        </w:rPr>
        <w:t>б</w:t>
      </w:r>
      <w:r w:rsidR="009044AD" w:rsidRPr="00137702">
        <w:rPr>
          <w:sz w:val="24"/>
          <w:szCs w:val="24"/>
        </w:rPr>
        <w:t xml:space="preserve"> </w:t>
      </w:r>
      <w:r w:rsidR="00B64291" w:rsidRPr="00137702">
        <w:rPr>
          <w:sz w:val="24"/>
          <w:szCs w:val="24"/>
        </w:rPr>
        <w:t>отмене</w:t>
      </w:r>
      <w:r w:rsidR="009044AD" w:rsidRPr="00137702">
        <w:rPr>
          <w:sz w:val="24"/>
          <w:szCs w:val="24"/>
        </w:rPr>
        <w:t xml:space="preserve"> </w:t>
      </w:r>
      <w:r w:rsidR="00A02FB3" w:rsidRPr="00137702">
        <w:rPr>
          <w:sz w:val="24"/>
          <w:szCs w:val="24"/>
        </w:rPr>
        <w:t>конкурса</w:t>
      </w:r>
      <w:r w:rsidR="00E762A5" w:rsidRPr="00137702">
        <w:rPr>
          <w:sz w:val="24"/>
          <w:szCs w:val="24"/>
        </w:rPr>
        <w:t xml:space="preserve"> </w:t>
      </w:r>
      <w:r w:rsidR="006652B4" w:rsidRPr="00137702">
        <w:rPr>
          <w:sz w:val="24"/>
          <w:szCs w:val="24"/>
        </w:rPr>
        <w:t>в электронной форме</w:t>
      </w:r>
      <w:r w:rsidR="00B75C0D" w:rsidRPr="00137702">
        <w:rPr>
          <w:sz w:val="24"/>
          <w:szCs w:val="24"/>
        </w:rPr>
        <w:t xml:space="preserve"> </w:t>
      </w:r>
      <w:r w:rsidR="00A02FB3" w:rsidRPr="00137702">
        <w:rPr>
          <w:sz w:val="24"/>
          <w:szCs w:val="24"/>
        </w:rPr>
        <w:t>на право</w:t>
      </w:r>
      <w:r w:rsidR="00A02FB3" w:rsidRPr="005A4A89">
        <w:rPr>
          <w:sz w:val="24"/>
          <w:szCs w:val="24"/>
        </w:rPr>
        <w:t xml:space="preserve"> заключения </w:t>
      </w:r>
      <w:r w:rsidR="00137702" w:rsidRPr="00137702">
        <w:rPr>
          <w:sz w:val="24"/>
          <w:szCs w:val="24"/>
        </w:rPr>
        <w:t>Договора на оказание услуг по реализации коммуникационных проектов, проведению PR-мероприятий, подготовке и размещению информационных материалов в СМИ и социальных медиа, производству аудио-, фото- и видеоматериалов, разработке полиграфической и цифровой продукции для нужд ПАО «</w:t>
      </w:r>
      <w:proofErr w:type="spellStart"/>
      <w:r w:rsidR="00137702" w:rsidRPr="00137702">
        <w:rPr>
          <w:sz w:val="24"/>
          <w:szCs w:val="24"/>
        </w:rPr>
        <w:t>Россети</w:t>
      </w:r>
      <w:proofErr w:type="spellEnd"/>
      <w:r w:rsidR="00137702" w:rsidRPr="00137702">
        <w:rPr>
          <w:sz w:val="24"/>
          <w:szCs w:val="24"/>
        </w:rPr>
        <w:t xml:space="preserve"> Центр»</w:t>
      </w:r>
      <w:r w:rsidR="009044AD" w:rsidRPr="005A4A89">
        <w:rPr>
          <w:sz w:val="24"/>
          <w:szCs w:val="24"/>
        </w:rPr>
        <w:t xml:space="preserve">, </w:t>
      </w:r>
      <w:r w:rsidR="00756110" w:rsidRPr="005A4A89">
        <w:rPr>
          <w:sz w:val="24"/>
          <w:szCs w:val="24"/>
        </w:rPr>
        <w:t>Извещение</w:t>
      </w:r>
      <w:r w:rsidRPr="00634CBD">
        <w:rPr>
          <w:sz w:val="24"/>
          <w:szCs w:val="24"/>
        </w:rPr>
        <w:t xml:space="preserve"> </w:t>
      </w:r>
      <w:r w:rsidR="009044AD" w:rsidRPr="00634CBD">
        <w:rPr>
          <w:sz w:val="24"/>
          <w:szCs w:val="24"/>
        </w:rPr>
        <w:t xml:space="preserve">о </w:t>
      </w:r>
      <w:r w:rsidRPr="00634CBD">
        <w:rPr>
          <w:sz w:val="24"/>
          <w:szCs w:val="24"/>
        </w:rPr>
        <w:t>проведении</w:t>
      </w:r>
      <w:r w:rsidR="009044AD" w:rsidRPr="00634CBD">
        <w:rPr>
          <w:sz w:val="24"/>
          <w:szCs w:val="24"/>
        </w:rPr>
        <w:t xml:space="preserve"> которого было </w:t>
      </w:r>
      <w:r w:rsidR="00756110" w:rsidRPr="00E86552">
        <w:rPr>
          <w:sz w:val="24"/>
          <w:szCs w:val="24"/>
        </w:rPr>
        <w:t xml:space="preserve">опубликовано на официальном сайте Российской Федерации для размещения </w:t>
      </w:r>
      <w:r w:rsidR="00756110" w:rsidRPr="00137702">
        <w:rPr>
          <w:sz w:val="24"/>
          <w:szCs w:val="24"/>
        </w:rPr>
        <w:t xml:space="preserve">информации о размещении заказов </w:t>
      </w:r>
      <w:hyperlink r:id="rId8" w:history="1">
        <w:r w:rsidR="00756110" w:rsidRPr="00137702">
          <w:rPr>
            <w:rStyle w:val="a6"/>
            <w:sz w:val="24"/>
            <w:szCs w:val="24"/>
          </w:rPr>
          <w:t>www.zakupki.gov.ru</w:t>
        </w:r>
      </w:hyperlink>
      <w:r w:rsidR="00756110" w:rsidRPr="00137702">
        <w:rPr>
          <w:sz w:val="24"/>
          <w:szCs w:val="24"/>
        </w:rPr>
        <w:t xml:space="preserve">, </w:t>
      </w:r>
      <w:r w:rsidR="009C3931" w:rsidRPr="00137702">
        <w:rPr>
          <w:sz w:val="24"/>
          <w:szCs w:val="24"/>
        </w:rPr>
        <w:t xml:space="preserve">копия публикации </w:t>
      </w:r>
      <w:r w:rsidR="009659D5" w:rsidRPr="00137702">
        <w:rPr>
          <w:sz w:val="24"/>
          <w:szCs w:val="24"/>
        </w:rPr>
        <w:t>на сайте Электронной торговой площадки Российского аукционного дома (РАД)</w:t>
      </w:r>
      <w:r w:rsidR="009659D5" w:rsidRPr="00137702">
        <w:rPr>
          <w:sz w:val="24"/>
          <w:szCs w:val="24"/>
          <w:u w:val="single"/>
        </w:rPr>
        <w:t xml:space="preserve"> </w:t>
      </w:r>
      <w:hyperlink r:id="rId9" w:history="1">
        <w:r w:rsidR="009659D5" w:rsidRPr="00137702">
          <w:rPr>
            <w:rStyle w:val="a6"/>
            <w:sz w:val="24"/>
            <w:szCs w:val="24"/>
          </w:rPr>
          <w:t>tender.lot-online.ru</w:t>
        </w:r>
      </w:hyperlink>
      <w:r w:rsidR="009659D5" w:rsidRPr="00137702">
        <w:rPr>
          <w:sz w:val="24"/>
          <w:szCs w:val="24"/>
        </w:rPr>
        <w:t xml:space="preserve"> </w:t>
      </w:r>
      <w:r w:rsidR="00756110" w:rsidRPr="00137702">
        <w:rPr>
          <w:sz w:val="24"/>
          <w:szCs w:val="24"/>
        </w:rPr>
        <w:t>№</w:t>
      </w:r>
      <w:r w:rsidR="00137702" w:rsidRPr="00137702">
        <w:rPr>
          <w:sz w:val="24"/>
          <w:szCs w:val="24"/>
        </w:rPr>
        <w:t xml:space="preserve">32616480467 </w:t>
      </w:r>
      <w:r w:rsidR="00756110" w:rsidRPr="00137702">
        <w:rPr>
          <w:sz w:val="24"/>
          <w:szCs w:val="24"/>
        </w:rPr>
        <w:t xml:space="preserve">от </w:t>
      </w:r>
      <w:r w:rsidR="002F14EC" w:rsidRPr="00137702">
        <w:rPr>
          <w:sz w:val="24"/>
          <w:szCs w:val="24"/>
        </w:rPr>
        <w:t>16.</w:t>
      </w:r>
      <w:r w:rsidR="00137702" w:rsidRPr="00137702">
        <w:rPr>
          <w:sz w:val="24"/>
          <w:szCs w:val="24"/>
        </w:rPr>
        <w:t>10</w:t>
      </w:r>
      <w:r w:rsidR="002F14EC" w:rsidRPr="00137702">
        <w:rPr>
          <w:sz w:val="24"/>
          <w:szCs w:val="24"/>
        </w:rPr>
        <w:t>.2026</w:t>
      </w:r>
      <w:r w:rsidR="00E762A5" w:rsidRPr="00137702">
        <w:rPr>
          <w:sz w:val="24"/>
          <w:szCs w:val="24"/>
        </w:rPr>
        <w:t xml:space="preserve">, </w:t>
      </w:r>
      <w:r w:rsidR="009044AD" w:rsidRPr="00137702">
        <w:rPr>
          <w:sz w:val="24"/>
          <w:szCs w:val="24"/>
        </w:rPr>
        <w:t xml:space="preserve">в соответствии со своим правом на </w:t>
      </w:r>
      <w:r w:rsidR="00B64291" w:rsidRPr="00137702">
        <w:rPr>
          <w:sz w:val="24"/>
          <w:szCs w:val="24"/>
        </w:rPr>
        <w:t>отмену</w:t>
      </w:r>
      <w:r w:rsidR="009044AD" w:rsidRPr="00137702">
        <w:rPr>
          <w:sz w:val="24"/>
          <w:szCs w:val="24"/>
        </w:rPr>
        <w:t xml:space="preserve"> </w:t>
      </w:r>
      <w:r w:rsidR="00B64291" w:rsidRPr="00137702">
        <w:rPr>
          <w:sz w:val="24"/>
          <w:szCs w:val="24"/>
        </w:rPr>
        <w:t xml:space="preserve">закупочной </w:t>
      </w:r>
      <w:r w:rsidR="006652B4" w:rsidRPr="00137702">
        <w:rPr>
          <w:sz w:val="24"/>
          <w:szCs w:val="24"/>
        </w:rPr>
        <w:t xml:space="preserve">процедуры, изложенным в пункте 2.4 </w:t>
      </w:r>
      <w:r w:rsidR="00DD0936" w:rsidRPr="00137702">
        <w:rPr>
          <w:sz w:val="24"/>
          <w:szCs w:val="24"/>
        </w:rPr>
        <w:t xml:space="preserve">документации </w:t>
      </w:r>
      <w:r w:rsidR="006652B4" w:rsidRPr="00137702">
        <w:rPr>
          <w:sz w:val="24"/>
          <w:szCs w:val="24"/>
        </w:rPr>
        <w:t xml:space="preserve">о закупке </w:t>
      </w:r>
      <w:r w:rsidR="000B170B" w:rsidRPr="00137702">
        <w:rPr>
          <w:sz w:val="24"/>
          <w:szCs w:val="24"/>
        </w:rPr>
        <w:t xml:space="preserve">на право заключения </w:t>
      </w:r>
      <w:r w:rsidR="00137702" w:rsidRPr="00137702">
        <w:rPr>
          <w:sz w:val="24"/>
          <w:szCs w:val="24"/>
        </w:rPr>
        <w:t>Договора на оказание услуг по реализации коммуникационных проектов, проведению PR-мероприятий, подготовке и размещению информационных материалов в СМИ и социальных медиа, производству аудио-, фото- и видеоматериалов, разработке полиграфической и цифровой продукции для нужд ПАО «</w:t>
      </w:r>
      <w:proofErr w:type="spellStart"/>
      <w:r w:rsidR="00137702" w:rsidRPr="00137702">
        <w:rPr>
          <w:sz w:val="24"/>
          <w:szCs w:val="24"/>
        </w:rPr>
        <w:t>Россети</w:t>
      </w:r>
      <w:proofErr w:type="spellEnd"/>
      <w:r w:rsidR="00137702" w:rsidRPr="00137702">
        <w:rPr>
          <w:sz w:val="24"/>
          <w:szCs w:val="24"/>
        </w:rPr>
        <w:t xml:space="preserve"> Центр»</w:t>
      </w:r>
      <w:r w:rsidR="009044AD" w:rsidRPr="00634CBD">
        <w:rPr>
          <w:sz w:val="24"/>
          <w:szCs w:val="24"/>
        </w:rPr>
        <w:t>.</w:t>
      </w:r>
    </w:p>
    <w:p w:rsidR="00C35438" w:rsidRDefault="00C35438" w:rsidP="00435F2C">
      <w:pPr>
        <w:pStyle w:val="a"/>
        <w:numPr>
          <w:ilvl w:val="0"/>
          <w:numId w:val="0"/>
        </w:numPr>
        <w:tabs>
          <w:tab w:val="left" w:pos="708"/>
        </w:tabs>
        <w:spacing w:before="0" w:line="240" w:lineRule="auto"/>
        <w:rPr>
          <w:sz w:val="24"/>
          <w:szCs w:val="24"/>
        </w:rPr>
      </w:pPr>
    </w:p>
    <w:p w:rsidR="00C35438" w:rsidRDefault="00C35438" w:rsidP="003D5848">
      <w:pPr>
        <w:tabs>
          <w:tab w:val="left" w:pos="7797"/>
        </w:tabs>
        <w:ind w:right="-6"/>
        <w:rPr>
          <w:sz w:val="24"/>
          <w:szCs w:val="24"/>
        </w:rPr>
      </w:pPr>
    </w:p>
    <w:p w:rsidR="009573E4" w:rsidRDefault="009573E4" w:rsidP="003D5848">
      <w:pPr>
        <w:tabs>
          <w:tab w:val="left" w:pos="7797"/>
        </w:tabs>
        <w:ind w:right="-6"/>
        <w:rPr>
          <w:sz w:val="24"/>
          <w:szCs w:val="24"/>
        </w:rPr>
      </w:pPr>
    </w:p>
    <w:p w:rsidR="009573E4" w:rsidRDefault="00D93CBF" w:rsidP="009573E4">
      <w:pPr>
        <w:spacing w:line="360" w:lineRule="auto"/>
        <w:rPr>
          <w:b/>
          <w:sz w:val="24"/>
          <w:szCs w:val="24"/>
        </w:rPr>
      </w:pPr>
      <w:r w:rsidRPr="00137702">
        <w:rPr>
          <w:b/>
          <w:sz w:val="24"/>
          <w:szCs w:val="24"/>
        </w:rPr>
        <w:t xml:space="preserve">Решение утверждено </w:t>
      </w:r>
      <w:r w:rsidR="009573E4" w:rsidRPr="00137702">
        <w:rPr>
          <w:b/>
          <w:sz w:val="24"/>
          <w:szCs w:val="24"/>
        </w:rPr>
        <w:t xml:space="preserve">Конкурсной комиссией: </w:t>
      </w:r>
      <w:r w:rsidR="002F14EC" w:rsidRPr="00137702">
        <w:rPr>
          <w:b/>
          <w:sz w:val="24"/>
          <w:szCs w:val="24"/>
        </w:rPr>
        <w:t>Протокол №</w:t>
      </w:r>
      <w:r w:rsidR="00137702" w:rsidRPr="00137702">
        <w:rPr>
          <w:b/>
          <w:sz w:val="24"/>
          <w:szCs w:val="24"/>
        </w:rPr>
        <w:t>0287-ИА-26</w:t>
      </w:r>
      <w:r w:rsidR="002F14EC" w:rsidRPr="00137702">
        <w:rPr>
          <w:b/>
          <w:sz w:val="24"/>
          <w:szCs w:val="24"/>
        </w:rPr>
        <w:t xml:space="preserve">/1 от </w:t>
      </w:r>
      <w:r w:rsidR="00137702" w:rsidRPr="00137702">
        <w:rPr>
          <w:b/>
          <w:sz w:val="24"/>
          <w:szCs w:val="24"/>
        </w:rPr>
        <w:t>22</w:t>
      </w:r>
      <w:r w:rsidR="002F14EC" w:rsidRPr="00137702">
        <w:rPr>
          <w:b/>
          <w:sz w:val="24"/>
          <w:szCs w:val="24"/>
        </w:rPr>
        <w:t>.</w:t>
      </w:r>
      <w:r w:rsidR="00137702" w:rsidRPr="00137702">
        <w:rPr>
          <w:b/>
          <w:sz w:val="24"/>
          <w:szCs w:val="24"/>
        </w:rPr>
        <w:t>1</w:t>
      </w:r>
      <w:r w:rsidR="002F14EC" w:rsidRPr="00137702">
        <w:rPr>
          <w:b/>
          <w:sz w:val="24"/>
          <w:szCs w:val="24"/>
        </w:rPr>
        <w:t>0.2026 года</w:t>
      </w:r>
      <w:bookmarkStart w:id="0" w:name="_GoBack"/>
      <w:bookmarkEnd w:id="0"/>
    </w:p>
    <w:p w:rsidR="009573E4" w:rsidRDefault="009573E4" w:rsidP="009573E4">
      <w:pPr>
        <w:rPr>
          <w:sz w:val="24"/>
        </w:rPr>
      </w:pPr>
    </w:p>
    <w:p w:rsidR="009573E4" w:rsidRPr="00A02FB3" w:rsidRDefault="009573E4" w:rsidP="003D5848">
      <w:pPr>
        <w:tabs>
          <w:tab w:val="left" w:pos="7797"/>
        </w:tabs>
        <w:ind w:right="-6"/>
        <w:rPr>
          <w:sz w:val="24"/>
          <w:szCs w:val="24"/>
        </w:rPr>
      </w:pPr>
    </w:p>
    <w:sectPr w:rsidR="009573E4" w:rsidRPr="00A02FB3" w:rsidSect="009573E4">
      <w:pgSz w:w="11906" w:h="16838"/>
      <w:pgMar w:top="1079" w:right="566" w:bottom="125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6A5FCE"/>
    <w:multiLevelType w:val="multilevel"/>
    <w:tmpl w:val="BE88EC0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" w15:restartNumberingAfterBreak="0">
    <w:nsid w:val="478A395C"/>
    <w:multiLevelType w:val="multilevel"/>
    <w:tmpl w:val="4330E70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pStyle w:val="a0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i w:val="0"/>
      </w:rPr>
    </w:lvl>
    <w:lvl w:ilvl="3">
      <w:start w:val="1"/>
      <w:numFmt w:val="decimal"/>
      <w:pStyle w:val="a1"/>
      <w:lvlText w:val="%1.%2.%3.%4"/>
      <w:lvlJc w:val="left"/>
      <w:pPr>
        <w:tabs>
          <w:tab w:val="num" w:pos="3119"/>
        </w:tabs>
        <w:ind w:left="3119" w:hanging="1134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80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2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4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6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87"/>
        </w:tabs>
        <w:ind w:left="4887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AD"/>
    <w:rsid w:val="00012DCA"/>
    <w:rsid w:val="000428B6"/>
    <w:rsid w:val="00077B80"/>
    <w:rsid w:val="000879FC"/>
    <w:rsid w:val="000B170B"/>
    <w:rsid w:val="000E112E"/>
    <w:rsid w:val="000F68E1"/>
    <w:rsid w:val="00106ADB"/>
    <w:rsid w:val="00111335"/>
    <w:rsid w:val="00137702"/>
    <w:rsid w:val="00150316"/>
    <w:rsid w:val="00156994"/>
    <w:rsid w:val="0016633E"/>
    <w:rsid w:val="00181321"/>
    <w:rsid w:val="00185C29"/>
    <w:rsid w:val="001977E9"/>
    <w:rsid w:val="001B3FBE"/>
    <w:rsid w:val="001E0BC2"/>
    <w:rsid w:val="00235DA5"/>
    <w:rsid w:val="00251A34"/>
    <w:rsid w:val="002A59AE"/>
    <w:rsid w:val="002C770F"/>
    <w:rsid w:val="002F14EC"/>
    <w:rsid w:val="003066AF"/>
    <w:rsid w:val="00320DD6"/>
    <w:rsid w:val="00364B3B"/>
    <w:rsid w:val="0036567D"/>
    <w:rsid w:val="00384159"/>
    <w:rsid w:val="00391191"/>
    <w:rsid w:val="0039686F"/>
    <w:rsid w:val="003C696A"/>
    <w:rsid w:val="003D121B"/>
    <w:rsid w:val="003D5848"/>
    <w:rsid w:val="00422604"/>
    <w:rsid w:val="00424A22"/>
    <w:rsid w:val="00435F2C"/>
    <w:rsid w:val="0046204D"/>
    <w:rsid w:val="00471443"/>
    <w:rsid w:val="004819D0"/>
    <w:rsid w:val="004C62E5"/>
    <w:rsid w:val="00517215"/>
    <w:rsid w:val="005357EC"/>
    <w:rsid w:val="005743AF"/>
    <w:rsid w:val="005A4A89"/>
    <w:rsid w:val="005B452F"/>
    <w:rsid w:val="005B78F1"/>
    <w:rsid w:val="005D266A"/>
    <w:rsid w:val="005D7560"/>
    <w:rsid w:val="005F3658"/>
    <w:rsid w:val="00602060"/>
    <w:rsid w:val="006248CB"/>
    <w:rsid w:val="00634CBD"/>
    <w:rsid w:val="006652B4"/>
    <w:rsid w:val="00700C8E"/>
    <w:rsid w:val="00737EBB"/>
    <w:rsid w:val="00756110"/>
    <w:rsid w:val="007A7B92"/>
    <w:rsid w:val="007C1A79"/>
    <w:rsid w:val="007D123D"/>
    <w:rsid w:val="007D56EA"/>
    <w:rsid w:val="0083336A"/>
    <w:rsid w:val="00851832"/>
    <w:rsid w:val="00866DE0"/>
    <w:rsid w:val="00874D1B"/>
    <w:rsid w:val="00892F8F"/>
    <w:rsid w:val="00897AF9"/>
    <w:rsid w:val="008B399B"/>
    <w:rsid w:val="008D31F9"/>
    <w:rsid w:val="008E7DBB"/>
    <w:rsid w:val="00902748"/>
    <w:rsid w:val="009044AD"/>
    <w:rsid w:val="009573E4"/>
    <w:rsid w:val="009659D5"/>
    <w:rsid w:val="00980199"/>
    <w:rsid w:val="0099743D"/>
    <w:rsid w:val="009C3931"/>
    <w:rsid w:val="00A02FB3"/>
    <w:rsid w:val="00A522AC"/>
    <w:rsid w:val="00A56B18"/>
    <w:rsid w:val="00A6628C"/>
    <w:rsid w:val="00A70191"/>
    <w:rsid w:val="00A83501"/>
    <w:rsid w:val="00AE55D9"/>
    <w:rsid w:val="00AE68FF"/>
    <w:rsid w:val="00B06C0C"/>
    <w:rsid w:val="00B07738"/>
    <w:rsid w:val="00B36A2F"/>
    <w:rsid w:val="00B50AEB"/>
    <w:rsid w:val="00B52283"/>
    <w:rsid w:val="00B56CB3"/>
    <w:rsid w:val="00B56D4A"/>
    <w:rsid w:val="00B64291"/>
    <w:rsid w:val="00B75C0D"/>
    <w:rsid w:val="00B93DD9"/>
    <w:rsid w:val="00B97DE0"/>
    <w:rsid w:val="00BA1098"/>
    <w:rsid w:val="00BA3EF8"/>
    <w:rsid w:val="00BC1061"/>
    <w:rsid w:val="00BD0D9F"/>
    <w:rsid w:val="00BD5E0A"/>
    <w:rsid w:val="00BF0FCB"/>
    <w:rsid w:val="00C17516"/>
    <w:rsid w:val="00C178F3"/>
    <w:rsid w:val="00C35438"/>
    <w:rsid w:val="00C62D7E"/>
    <w:rsid w:val="00C65C89"/>
    <w:rsid w:val="00C66C06"/>
    <w:rsid w:val="00C925DF"/>
    <w:rsid w:val="00CB0219"/>
    <w:rsid w:val="00CC3805"/>
    <w:rsid w:val="00CE1027"/>
    <w:rsid w:val="00D25B80"/>
    <w:rsid w:val="00D63F4B"/>
    <w:rsid w:val="00D86698"/>
    <w:rsid w:val="00D93CBF"/>
    <w:rsid w:val="00DA7F41"/>
    <w:rsid w:val="00DD0485"/>
    <w:rsid w:val="00DD0936"/>
    <w:rsid w:val="00E023FA"/>
    <w:rsid w:val="00E277AC"/>
    <w:rsid w:val="00E42B9D"/>
    <w:rsid w:val="00E7210B"/>
    <w:rsid w:val="00E762A5"/>
    <w:rsid w:val="00F746E0"/>
    <w:rsid w:val="00F8383B"/>
    <w:rsid w:val="00F93685"/>
    <w:rsid w:val="00FB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146FDF"/>
  <w15:chartTrackingRefBased/>
  <w15:docId w15:val="{7005FFD4-6CDA-4B63-9073-57FA211DD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2">
    <w:name w:val="Normal"/>
    <w:qFormat/>
    <w:rsid w:val="009044AD"/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2"/>
    <w:next w:val="a2"/>
    <w:link w:val="10"/>
    <w:qFormat/>
    <w:rsid w:val="00A56B18"/>
    <w:pPr>
      <w:keepNext/>
      <w:keepLines/>
      <w:pageBreakBefore/>
      <w:numPr>
        <w:numId w:val="2"/>
      </w:numPr>
      <w:tabs>
        <w:tab w:val="clear" w:pos="1134"/>
        <w:tab w:val="left" w:pos="567"/>
      </w:tabs>
      <w:suppressAutoHyphens/>
      <w:spacing w:before="480" w:after="240"/>
      <w:ind w:left="567"/>
      <w:outlineLvl w:val="0"/>
    </w:pPr>
    <w:rPr>
      <w:rFonts w:ascii="Arial" w:hAnsi="Arial"/>
      <w:b/>
      <w:kern w:val="28"/>
      <w:sz w:val="36"/>
      <w:lang w:val="x-none" w:eastAsia="x-none"/>
    </w:rPr>
  </w:style>
  <w:style w:type="paragraph" w:styleId="2">
    <w:name w:val="heading 2"/>
    <w:aliases w:val="2,Заголовок 2 Знак1,2 Знак,H2,h2,Б2,RTC,iz2,H2 Знак,Заголовок 21,Numbered text 3,HD2,heading 2,Heading 2 Hidden,Раздел Знак,Заголовок 2 Знак Знак,Level 2 Topic Heading,H21,Major,CHS,H2-Heading 2,l2,Header2,22,heading2,list2,A"/>
    <w:basedOn w:val="a2"/>
    <w:next w:val="a2"/>
    <w:link w:val="20"/>
    <w:qFormat/>
    <w:rsid w:val="00A56B18"/>
    <w:pPr>
      <w:keepNext/>
      <w:numPr>
        <w:ilvl w:val="1"/>
        <w:numId w:val="2"/>
      </w:numPr>
      <w:suppressAutoHyphens/>
      <w:spacing w:before="240" w:after="120"/>
      <w:outlineLvl w:val="1"/>
    </w:pPr>
    <w:rPr>
      <w:b/>
      <w:snapToGrid w:val="0"/>
      <w:sz w:val="28"/>
      <w:lang w:val="x-none"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9044AD"/>
    <w:rPr>
      <w:color w:val="0000FF"/>
      <w:u w:val="single"/>
    </w:rPr>
  </w:style>
  <w:style w:type="paragraph" w:styleId="a">
    <w:name w:val="List Number"/>
    <w:basedOn w:val="a7"/>
    <w:rsid w:val="009044AD"/>
    <w:pPr>
      <w:numPr>
        <w:numId w:val="1"/>
      </w:numPr>
      <w:autoSpaceDE w:val="0"/>
      <w:autoSpaceDN w:val="0"/>
      <w:spacing w:before="60" w:after="0" w:line="360" w:lineRule="auto"/>
      <w:jc w:val="both"/>
    </w:pPr>
    <w:rPr>
      <w:sz w:val="28"/>
    </w:rPr>
  </w:style>
  <w:style w:type="paragraph" w:customStyle="1" w:styleId="11">
    <w:name w:val="Обычный1"/>
    <w:rsid w:val="009044AD"/>
    <w:pPr>
      <w:widowControl w:val="0"/>
      <w:spacing w:before="120" w:after="120"/>
      <w:ind w:firstLine="567"/>
      <w:jc w:val="both"/>
    </w:pPr>
    <w:rPr>
      <w:sz w:val="24"/>
    </w:rPr>
  </w:style>
  <w:style w:type="paragraph" w:customStyle="1" w:styleId="DefaultParagraphFontParaCharChar">
    <w:name w:val="Default Paragraph Font Para Char Char Знак"/>
    <w:basedOn w:val="a2"/>
    <w:rsid w:val="009044A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7">
    <w:name w:val="Body Text"/>
    <w:basedOn w:val="a2"/>
    <w:rsid w:val="009044AD"/>
    <w:pPr>
      <w:spacing w:after="120"/>
    </w:pPr>
  </w:style>
  <w:style w:type="paragraph" w:styleId="a8">
    <w:name w:val="Document Map"/>
    <w:basedOn w:val="a2"/>
    <w:semiHidden/>
    <w:rsid w:val="009044AD"/>
    <w:pPr>
      <w:shd w:val="clear" w:color="auto" w:fill="000080"/>
    </w:pPr>
    <w:rPr>
      <w:rFonts w:ascii="Tahoma" w:hAnsi="Tahoma" w:cs="Tahoma"/>
    </w:rPr>
  </w:style>
  <w:style w:type="paragraph" w:customStyle="1" w:styleId="12">
    <w:name w:val="1"/>
    <w:basedOn w:val="a2"/>
    <w:rsid w:val="009044AD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9">
    <w:name w:val="[Основной абзац]"/>
    <w:basedOn w:val="a2"/>
    <w:uiPriority w:val="99"/>
    <w:rsid w:val="00B56D4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Cambria" w:hAnsi="MinionPro-Regular" w:cs="MinionPro-Regular"/>
      <w:color w:val="000000"/>
      <w:sz w:val="24"/>
      <w:szCs w:val="24"/>
      <w:lang w:eastAsia="en-US"/>
    </w:rPr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link w:val="1"/>
    <w:rsid w:val="00A56B18"/>
    <w:rPr>
      <w:rFonts w:ascii="Arial" w:hAnsi="Arial"/>
      <w:b/>
      <w:kern w:val="28"/>
      <w:sz w:val="36"/>
    </w:rPr>
  </w:style>
  <w:style w:type="character" w:customStyle="1" w:styleId="20">
    <w:name w:val="Заголовок 2 Знак"/>
    <w:aliases w:val="2 Знак1,Заголовок 2 Знак1 Знак,2 Знак Знак,H2 Знак1,h2 Знак,Б2 Знак,RTC Знак,iz2 Знак,H2 Знак Знак,Заголовок 21 Знак,Numbered text 3 Знак,HD2 Знак,heading 2 Знак,Heading 2 Hidden Знак,Раздел Знак Знак,Заголовок 2 Знак Знак Знак,H21 Знак"/>
    <w:link w:val="2"/>
    <w:rsid w:val="00A56B18"/>
    <w:rPr>
      <w:b/>
      <w:snapToGrid w:val="0"/>
      <w:sz w:val="28"/>
    </w:rPr>
  </w:style>
  <w:style w:type="paragraph" w:customStyle="1" w:styleId="a0">
    <w:name w:val="Пункт"/>
    <w:basedOn w:val="a7"/>
    <w:rsid w:val="00A56B18"/>
    <w:pPr>
      <w:numPr>
        <w:ilvl w:val="2"/>
        <w:numId w:val="2"/>
      </w:numPr>
      <w:spacing w:after="0" w:line="360" w:lineRule="auto"/>
      <w:jc w:val="both"/>
    </w:pPr>
    <w:rPr>
      <w:sz w:val="28"/>
      <w:lang w:val="x-none" w:eastAsia="x-none"/>
    </w:rPr>
  </w:style>
  <w:style w:type="paragraph" w:customStyle="1" w:styleId="a1">
    <w:name w:val="Подпункт"/>
    <w:basedOn w:val="a0"/>
    <w:rsid w:val="00A56B18"/>
    <w:pPr>
      <w:numPr>
        <w:ilvl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7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1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sta@mrsk-1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ender.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Stroybiznes</Company>
  <LinksUpToDate>false</LinksUpToDate>
  <CharactersWithSpaces>2027</CharactersWithSpaces>
  <SharedDoc>false</SharedDoc>
  <HLinks>
    <vt:vector size="24" baseType="variant">
      <vt:variant>
        <vt:i4>4980803</vt:i4>
      </vt:variant>
      <vt:variant>
        <vt:i4>9</vt:i4>
      </vt:variant>
      <vt:variant>
        <vt:i4>0</vt:i4>
      </vt:variant>
      <vt:variant>
        <vt:i4>5</vt:i4>
      </vt:variant>
      <vt:variant>
        <vt:lpwstr>https://tender.lot-online.ru/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4390922</vt:i4>
      </vt:variant>
      <vt:variant>
        <vt:i4>3</vt:i4>
      </vt:variant>
      <vt:variant>
        <vt:i4>0</vt:i4>
      </vt:variant>
      <vt:variant>
        <vt:i4>5</vt:i4>
      </vt:variant>
      <vt:variant>
        <vt:lpwstr>http://www.mrsk-1.ru/</vt:lpwstr>
      </vt:variant>
      <vt:variant>
        <vt:lpwstr/>
      </vt:variant>
      <vt:variant>
        <vt:i4>6815819</vt:i4>
      </vt:variant>
      <vt:variant>
        <vt:i4>0</vt:i4>
      </vt:variant>
      <vt:variant>
        <vt:i4>0</vt:i4>
      </vt:variant>
      <vt:variant>
        <vt:i4>5</vt:i4>
      </vt:variant>
      <vt:variant>
        <vt:lpwstr>mailto:posta@mrsk-1.ru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Umerkina_EB</dc:creator>
  <cp:keywords/>
  <dc:description/>
  <cp:lastModifiedBy>Сляднева Инна Андреевна</cp:lastModifiedBy>
  <cp:revision>9</cp:revision>
  <cp:lastPrinted>2010-10-11T07:21:00Z</cp:lastPrinted>
  <dcterms:created xsi:type="dcterms:W3CDTF">2025-08-21T15:06:00Z</dcterms:created>
  <dcterms:modified xsi:type="dcterms:W3CDTF">2026-10-22T13:08:00Z</dcterms:modified>
</cp:coreProperties>
</file>