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60CCE78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413202">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47176352"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4E15E4">
        <w:rPr>
          <w:rFonts w:ascii="Times New Roman" w:hAnsi="Times New Roman" w:cs="Times New Roman"/>
          <w:sz w:val="24"/>
          <w:szCs w:val="24"/>
        </w:rPr>
        <w:t>Амурской</w:t>
      </w:r>
      <w:r>
        <w:rPr>
          <w:rFonts w:ascii="Times New Roman" w:hAnsi="Times New Roman" w:cs="Times New Roman"/>
          <w:sz w:val="24"/>
          <w:szCs w:val="24"/>
        </w:rPr>
        <w:t xml:space="preserve">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9C151A" w:rsidRPr="009C151A">
        <w:rPr>
          <w:rFonts w:ascii="Times New Roman" w:hAnsi="Times New Roman" w:cs="Times New Roman"/>
          <w:sz w:val="24"/>
          <w:szCs w:val="24"/>
        </w:rPr>
        <w:t>Поставка и монтаж модульного отде</w:t>
      </w:r>
      <w:r w:rsidR="004E15E4">
        <w:rPr>
          <w:rFonts w:ascii="Times New Roman" w:hAnsi="Times New Roman" w:cs="Times New Roman"/>
          <w:sz w:val="24"/>
          <w:szCs w:val="24"/>
        </w:rPr>
        <w:t>ления почтовой связи площадью 11,9</w:t>
      </w:r>
      <w:r w:rsidR="009C151A" w:rsidRPr="009C151A">
        <w:rPr>
          <w:rFonts w:ascii="Times New Roman" w:hAnsi="Times New Roman" w:cs="Times New Roman"/>
          <w:sz w:val="24"/>
          <w:szCs w:val="24"/>
        </w:rPr>
        <w:t xml:space="preserve"> кв. м (ОПС </w:t>
      </w:r>
      <w:r w:rsidR="00AE61C5">
        <w:rPr>
          <w:rFonts w:ascii="Times New Roman" w:hAnsi="Times New Roman" w:cs="Times New Roman"/>
          <w:sz w:val="24"/>
          <w:szCs w:val="24"/>
        </w:rPr>
        <w:t>676</w:t>
      </w:r>
      <w:r w:rsidR="00591606">
        <w:rPr>
          <w:rFonts w:ascii="Times New Roman" w:hAnsi="Times New Roman" w:cs="Times New Roman"/>
          <w:sz w:val="24"/>
          <w:szCs w:val="24"/>
        </w:rPr>
        <w:t>713</w:t>
      </w:r>
      <w:r w:rsidR="009C151A" w:rsidRPr="009C151A">
        <w:rPr>
          <w:rFonts w:ascii="Times New Roman" w:hAnsi="Times New Roman" w:cs="Times New Roman"/>
          <w:sz w:val="24"/>
          <w:szCs w:val="24"/>
        </w:rPr>
        <w:t xml:space="preserve">) для нужд УФПС </w:t>
      </w:r>
      <w:r w:rsidR="004E15E4">
        <w:rPr>
          <w:rFonts w:ascii="Times New Roman" w:hAnsi="Times New Roman" w:cs="Times New Roman"/>
          <w:sz w:val="24"/>
          <w:szCs w:val="24"/>
        </w:rPr>
        <w:t>Амурской</w:t>
      </w:r>
      <w:r w:rsidR="009C151A">
        <w:rPr>
          <w:rFonts w:ascii="Times New Roman" w:hAnsi="Times New Roman" w:cs="Times New Roman"/>
          <w:sz w:val="24"/>
          <w:szCs w:val="24"/>
        </w:rPr>
        <w:t xml:space="preserve"> области АО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2D2DF87D" w:rsidR="00FC6747" w:rsidRPr="00B0367B" w:rsidRDefault="009C151A" w:rsidP="00591606">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Поставка и монтаж модульного отде</w:t>
            </w:r>
            <w:r w:rsidR="004E15E4">
              <w:rPr>
                <w:rFonts w:ascii="Times New Roman" w:hAnsi="Times New Roman" w:cs="Times New Roman"/>
                <w:i/>
                <w:color w:val="000000"/>
                <w:sz w:val="24"/>
                <w:szCs w:val="24"/>
              </w:rPr>
              <w:t>ления почтовой связи площадью 11,9</w:t>
            </w:r>
            <w:r w:rsidRPr="009C151A">
              <w:rPr>
                <w:rFonts w:ascii="Times New Roman" w:hAnsi="Times New Roman" w:cs="Times New Roman"/>
                <w:i/>
                <w:color w:val="000000"/>
                <w:sz w:val="24"/>
                <w:szCs w:val="24"/>
              </w:rPr>
              <w:t xml:space="preserve"> кв. м (ОПС </w:t>
            </w:r>
            <w:r w:rsidR="00AE61C5">
              <w:rPr>
                <w:rFonts w:ascii="Times New Roman" w:hAnsi="Times New Roman" w:cs="Times New Roman"/>
                <w:i/>
                <w:color w:val="000000"/>
                <w:sz w:val="24"/>
                <w:szCs w:val="24"/>
              </w:rPr>
              <w:t>676</w:t>
            </w:r>
            <w:r w:rsidR="00591606">
              <w:rPr>
                <w:rFonts w:ascii="Times New Roman" w:hAnsi="Times New Roman" w:cs="Times New Roman"/>
                <w:i/>
                <w:color w:val="000000"/>
                <w:sz w:val="24"/>
                <w:szCs w:val="24"/>
              </w:rPr>
              <w:t>713</w:t>
            </w:r>
            <w:r w:rsidRPr="009C151A">
              <w:rPr>
                <w:rFonts w:ascii="Times New Roman" w:hAnsi="Times New Roman" w:cs="Times New Roman"/>
                <w:i/>
                <w:color w:val="000000"/>
                <w:sz w:val="24"/>
                <w:szCs w:val="24"/>
              </w:rPr>
              <w:t xml:space="preserve">) для нужд УФПС </w:t>
            </w:r>
            <w:r w:rsidR="004E15E4">
              <w:rPr>
                <w:rFonts w:ascii="Times New Roman" w:hAnsi="Times New Roman" w:cs="Times New Roman"/>
                <w:i/>
                <w:color w:val="000000"/>
                <w:sz w:val="24"/>
                <w:szCs w:val="24"/>
              </w:rPr>
              <w:t>Амурской</w:t>
            </w:r>
            <w:r w:rsidRPr="009C151A">
              <w:rPr>
                <w:rFonts w:ascii="Times New Roman" w:hAnsi="Times New Roman" w:cs="Times New Roman"/>
                <w:i/>
                <w:color w:val="000000"/>
                <w:sz w:val="24"/>
                <w:szCs w:val="24"/>
              </w:rPr>
              <w:t xml:space="preserve"> области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6B0D94D5" w:rsidR="006E6EB9" w:rsidRPr="00B0367B" w:rsidRDefault="009B17C1" w:rsidP="00591606">
            <w:pPr>
              <w:widowControl w:val="0"/>
              <w:tabs>
                <w:tab w:val="left" w:pos="4820"/>
              </w:tabs>
              <w:spacing w:after="0" w:line="240" w:lineRule="auto"/>
              <w:rPr>
                <w:rFonts w:ascii="Times New Roman" w:hAnsi="Times New Roman" w:cs="Times New Roman"/>
                <w:i/>
                <w:color w:val="000000"/>
                <w:sz w:val="24"/>
                <w:szCs w:val="24"/>
              </w:rPr>
            </w:pPr>
            <w:r w:rsidRPr="009B17C1">
              <w:rPr>
                <w:rFonts w:ascii="Times New Roman" w:hAnsi="Times New Roman" w:cs="Times New Roman"/>
                <w:i/>
                <w:color w:val="000000"/>
                <w:sz w:val="24"/>
                <w:szCs w:val="24"/>
              </w:rPr>
              <w:t>6</w:t>
            </w:r>
            <w:r w:rsidR="00073AEB">
              <w:rPr>
                <w:rFonts w:ascii="Times New Roman" w:hAnsi="Times New Roman" w:cs="Times New Roman"/>
                <w:i/>
                <w:color w:val="000000"/>
                <w:sz w:val="24"/>
                <w:szCs w:val="24"/>
              </w:rPr>
              <w:t>76</w:t>
            </w:r>
            <w:r w:rsidR="00591606">
              <w:rPr>
                <w:rFonts w:ascii="Times New Roman" w:hAnsi="Times New Roman" w:cs="Times New Roman"/>
                <w:i/>
                <w:color w:val="000000"/>
                <w:sz w:val="24"/>
                <w:szCs w:val="24"/>
              </w:rPr>
              <w:t>713</w:t>
            </w:r>
            <w:r w:rsidRPr="009B17C1">
              <w:rPr>
                <w:rFonts w:ascii="Times New Roman" w:hAnsi="Times New Roman" w:cs="Times New Roman"/>
                <w:i/>
                <w:color w:val="000000"/>
                <w:sz w:val="24"/>
                <w:szCs w:val="24"/>
              </w:rPr>
              <w:t xml:space="preserve">_Российская Федерация, </w:t>
            </w:r>
            <w:proofErr w:type="spellStart"/>
            <w:r w:rsidRPr="009B17C1">
              <w:rPr>
                <w:rFonts w:ascii="Times New Roman" w:hAnsi="Times New Roman" w:cs="Times New Roman"/>
                <w:i/>
                <w:color w:val="000000"/>
                <w:sz w:val="24"/>
                <w:szCs w:val="24"/>
              </w:rPr>
              <w:t>обл</w:t>
            </w:r>
            <w:proofErr w:type="spellEnd"/>
            <w:r w:rsidRPr="009B17C1">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Амурская</w:t>
            </w:r>
            <w:r w:rsidRPr="009B17C1">
              <w:rPr>
                <w:rFonts w:ascii="Times New Roman" w:hAnsi="Times New Roman" w:cs="Times New Roman"/>
                <w:i/>
                <w:color w:val="000000"/>
                <w:sz w:val="24"/>
                <w:szCs w:val="24"/>
              </w:rPr>
              <w:t xml:space="preserve">, р-н </w:t>
            </w:r>
            <w:proofErr w:type="spellStart"/>
            <w:r w:rsidR="00591606">
              <w:rPr>
                <w:rFonts w:ascii="Times New Roman" w:hAnsi="Times New Roman" w:cs="Times New Roman"/>
                <w:i/>
                <w:color w:val="000000"/>
                <w:sz w:val="24"/>
                <w:szCs w:val="24"/>
              </w:rPr>
              <w:t>Бурейский</w:t>
            </w:r>
            <w:proofErr w:type="spellEnd"/>
            <w:r w:rsidR="00073AEB">
              <w:rPr>
                <w:rFonts w:ascii="Times New Roman" w:hAnsi="Times New Roman" w:cs="Times New Roman"/>
                <w:i/>
                <w:color w:val="000000"/>
                <w:sz w:val="24"/>
                <w:szCs w:val="24"/>
              </w:rPr>
              <w:t>, с</w:t>
            </w:r>
            <w:r w:rsidR="00625427">
              <w:rPr>
                <w:rFonts w:ascii="Times New Roman" w:hAnsi="Times New Roman" w:cs="Times New Roman"/>
                <w:i/>
                <w:color w:val="000000"/>
                <w:sz w:val="24"/>
                <w:szCs w:val="24"/>
              </w:rPr>
              <w:t xml:space="preserve"> </w:t>
            </w:r>
            <w:r w:rsidR="00591606">
              <w:rPr>
                <w:rFonts w:ascii="Times New Roman" w:hAnsi="Times New Roman" w:cs="Times New Roman"/>
                <w:i/>
                <w:color w:val="000000"/>
                <w:sz w:val="24"/>
                <w:szCs w:val="24"/>
              </w:rPr>
              <w:t>Малиновка</w:t>
            </w:r>
            <w:r w:rsidR="00625427">
              <w:rPr>
                <w:rFonts w:ascii="Times New Roman" w:hAnsi="Times New Roman" w:cs="Times New Roman"/>
                <w:i/>
                <w:color w:val="000000"/>
                <w:sz w:val="24"/>
                <w:szCs w:val="24"/>
              </w:rPr>
              <w:t xml:space="preserve">, </w:t>
            </w:r>
            <w:r w:rsidR="00591606">
              <w:rPr>
                <w:rFonts w:ascii="Times New Roman" w:hAnsi="Times New Roman" w:cs="Times New Roman"/>
                <w:i/>
                <w:color w:val="000000"/>
                <w:sz w:val="24"/>
                <w:szCs w:val="24"/>
              </w:rPr>
              <w:t>ул.</w:t>
            </w:r>
            <w:r w:rsidR="00625427">
              <w:rPr>
                <w:rFonts w:ascii="Times New Roman" w:hAnsi="Times New Roman" w:cs="Times New Roman"/>
                <w:i/>
                <w:color w:val="000000"/>
                <w:sz w:val="24"/>
                <w:szCs w:val="24"/>
              </w:rPr>
              <w:t xml:space="preserve"> </w:t>
            </w:r>
            <w:r w:rsidR="00591606">
              <w:rPr>
                <w:rFonts w:ascii="Times New Roman" w:hAnsi="Times New Roman" w:cs="Times New Roman"/>
                <w:i/>
                <w:color w:val="000000"/>
                <w:sz w:val="24"/>
                <w:szCs w:val="24"/>
              </w:rPr>
              <w:t>Школьная</w:t>
            </w:r>
            <w:r w:rsidR="00AE61C5">
              <w:rPr>
                <w:rFonts w:ascii="Times New Roman" w:hAnsi="Times New Roman" w:cs="Times New Roman"/>
                <w:i/>
                <w:color w:val="000000"/>
                <w:sz w:val="24"/>
                <w:szCs w:val="24"/>
              </w:rPr>
              <w:t xml:space="preserve"> </w:t>
            </w:r>
            <w:r w:rsidR="00591606">
              <w:rPr>
                <w:rFonts w:ascii="Times New Roman" w:hAnsi="Times New Roman" w:cs="Times New Roman"/>
                <w:i/>
                <w:color w:val="000000"/>
                <w:sz w:val="24"/>
                <w:szCs w:val="24"/>
              </w:rPr>
              <w:t>д.4</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w:t>
            </w:r>
            <w:bookmarkStart w:id="0" w:name="_GoBack"/>
            <w:bookmarkEnd w:id="0"/>
            <w:r w:rsidRPr="009C151A">
              <w:rPr>
                <w:rFonts w:ascii="Times New Roman" w:hAnsi="Times New Roman" w:cs="Times New Roman"/>
                <w:i/>
                <w:color w:val="000000"/>
                <w:sz w:val="24"/>
                <w:szCs w:val="24"/>
              </w:rPr>
              <w:t>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6FCE7389" w:rsidR="006E6EB9" w:rsidRPr="00B0367B" w:rsidRDefault="004E15E4"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Май 2027</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2E4150C1" w14:textId="77777777" w:rsidR="009C151A" w:rsidRPr="009C151A" w:rsidRDefault="009C151A" w:rsidP="00591606">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течение 7 (семи) рабочих дней с даты</w:t>
                  </w:r>
                </w:p>
                <w:p w14:paraId="1AC3BEE1" w14:textId="77777777" w:rsidR="009C151A" w:rsidRPr="009C151A" w:rsidRDefault="009C151A" w:rsidP="00591606">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подписания Покупателем соответствующего</w:t>
                  </w:r>
                </w:p>
                <w:p w14:paraId="3874FF6B" w14:textId="627E6B25" w:rsidR="006E6EB9" w:rsidRPr="006E6EB9" w:rsidRDefault="009C151A" w:rsidP="00591606">
                  <w:pPr>
                    <w:framePr w:hSpace="180" w:wrap="around" w:vAnchor="text" w:hAnchor="margin" w:xAlign="center" w:y="686"/>
                    <w:widowControl w:val="0"/>
                    <w:tabs>
                      <w:tab w:val="left" w:pos="4820"/>
                    </w:tabs>
                    <w:spacing w:after="0" w:line="240" w:lineRule="auto"/>
                    <w:rPr>
                      <w:i/>
                    </w:rPr>
                  </w:pPr>
                  <w:r w:rsidRPr="009C151A">
                    <w:rPr>
                      <w:rFonts w:ascii="Times New Roman" w:hAnsi="Times New Roman" w:cs="Times New Roman"/>
                      <w:i/>
                      <w:color w:val="000000"/>
                      <w:sz w:val="24"/>
                      <w:szCs w:val="24"/>
                    </w:rPr>
                    <w:t>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Требования к гарантийному сроку товаров/работ/услуг и (или) объему предоставления гарантий </w:t>
            </w:r>
            <w:r w:rsidRPr="00B0367B">
              <w:rPr>
                <w:rFonts w:ascii="Times New Roman" w:hAnsi="Times New Roman" w:cs="Times New Roman"/>
                <w:color w:val="000000"/>
                <w:sz w:val="24"/>
                <w:szCs w:val="24"/>
              </w:rPr>
              <w:lastRenderedPageBreak/>
              <w:t>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409B214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E15E4">
        <w:rPr>
          <w:rFonts w:ascii="Times New Roman" w:hAnsi="Times New Roman" w:cs="Times New Roman"/>
          <w:sz w:val="24"/>
          <w:szCs w:val="24"/>
        </w:rPr>
        <w:t>3</w:t>
      </w:r>
      <w:r w:rsidR="006E6EB9">
        <w:rPr>
          <w:rFonts w:ascii="Times New Roman" w:hAnsi="Times New Roman" w:cs="Times New Roman"/>
          <w:sz w:val="24"/>
          <w:szCs w:val="24"/>
        </w:rPr>
        <w:t xml:space="preserve"> (</w:t>
      </w:r>
      <w:r w:rsidR="004E15E4">
        <w:rPr>
          <w:rFonts w:ascii="Times New Roman" w:hAnsi="Times New Roman" w:cs="Times New Roman"/>
          <w:sz w:val="24"/>
          <w:szCs w:val="24"/>
        </w:rPr>
        <w:t>трех</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office-r54@russianpost.ru</w:t>
      </w:r>
    </w:p>
    <w:p w14:paraId="05FDF485" w14:textId="5214ABF6"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4E15E4">
        <w:rPr>
          <w:rFonts w:ascii="Times New Roman" w:hAnsi="Times New Roman" w:cs="Times New Roman"/>
          <w:sz w:val="24"/>
          <w:szCs w:val="24"/>
        </w:rPr>
        <w:t>Маючих Виктория Дмитриевна</w:t>
      </w:r>
      <w:r w:rsidR="000A68DE">
        <w:rPr>
          <w:rFonts w:ascii="Times New Roman" w:hAnsi="Times New Roman" w:cs="Times New Roman"/>
          <w:sz w:val="24"/>
          <w:szCs w:val="24"/>
        </w:rPr>
        <w:t xml:space="preserve">, </w:t>
      </w:r>
    </w:p>
    <w:p w14:paraId="356E9449" w14:textId="0B20D41F"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4E15E4" w:rsidRPr="004E15E4">
        <w:rPr>
          <w:rFonts w:ascii="Times New Roman" w:hAnsi="Times New Roman" w:cs="Times New Roman"/>
          <w:i/>
          <w:sz w:val="24"/>
          <w:szCs w:val="24"/>
        </w:rPr>
        <w:t>7 (4162) 49-4372,,02169</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73AEB"/>
    <w:rsid w:val="000A68DE"/>
    <w:rsid w:val="000D6FC7"/>
    <w:rsid w:val="001E1F93"/>
    <w:rsid w:val="00290B46"/>
    <w:rsid w:val="002B65B4"/>
    <w:rsid w:val="002E7274"/>
    <w:rsid w:val="00303C4A"/>
    <w:rsid w:val="003A6A9D"/>
    <w:rsid w:val="00410AD9"/>
    <w:rsid w:val="00413202"/>
    <w:rsid w:val="00477EC3"/>
    <w:rsid w:val="004E15E4"/>
    <w:rsid w:val="00591606"/>
    <w:rsid w:val="005F22DA"/>
    <w:rsid w:val="00615479"/>
    <w:rsid w:val="00624C98"/>
    <w:rsid w:val="00625427"/>
    <w:rsid w:val="006556B9"/>
    <w:rsid w:val="00663347"/>
    <w:rsid w:val="00671B44"/>
    <w:rsid w:val="006A766C"/>
    <w:rsid w:val="006E6EB9"/>
    <w:rsid w:val="00832BED"/>
    <w:rsid w:val="00907D22"/>
    <w:rsid w:val="009B17C1"/>
    <w:rsid w:val="009C151A"/>
    <w:rsid w:val="009C31AF"/>
    <w:rsid w:val="009E070B"/>
    <w:rsid w:val="00A807D3"/>
    <w:rsid w:val="00AE61C5"/>
    <w:rsid w:val="00AE6A4E"/>
    <w:rsid w:val="00B503D7"/>
    <w:rsid w:val="00B85CB4"/>
    <w:rsid w:val="00C12D54"/>
    <w:rsid w:val="00CC62EA"/>
    <w:rsid w:val="00DF1798"/>
    <w:rsid w:val="00E55D6E"/>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482</Words>
  <Characters>2750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7</cp:revision>
  <cp:lastPrinted>2023-09-11T08:33:00Z</cp:lastPrinted>
  <dcterms:created xsi:type="dcterms:W3CDTF">2025-04-22T04:02:00Z</dcterms:created>
  <dcterms:modified xsi:type="dcterms:W3CDTF">2026-10-22T23:17:00Z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