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D35056" w14:textId="77777777" w:rsidR="005E440A" w:rsidRDefault="005E440A" w:rsidP="005E440A">
      <w:pPr>
        <w:pStyle w:val="ConsPlusNormal"/>
        <w:jc w:val="right"/>
        <w:rPr>
          <w:rFonts w:ascii="Times New Roman" w:hAnsi="Times New Roman" w:cs="Times New Roman"/>
          <w:sz w:val="24"/>
          <w:szCs w:val="24"/>
        </w:rPr>
      </w:pPr>
      <w:r>
        <w:rPr>
          <w:rFonts w:ascii="Times New Roman" w:hAnsi="Times New Roman" w:cs="Times New Roman"/>
          <w:sz w:val="24"/>
          <w:szCs w:val="24"/>
        </w:rPr>
        <w:t>Приложение № 6</w:t>
      </w:r>
    </w:p>
    <w:p w14:paraId="50BD9E53" w14:textId="77777777" w:rsidR="005E440A" w:rsidRDefault="005E440A" w:rsidP="005E440A">
      <w:pPr>
        <w:pStyle w:val="ConsPlusNormal"/>
        <w:jc w:val="right"/>
        <w:rPr>
          <w:rFonts w:ascii="Times New Roman" w:hAnsi="Times New Roman" w:cs="Times New Roman"/>
          <w:sz w:val="24"/>
          <w:szCs w:val="24"/>
        </w:rPr>
      </w:pPr>
      <w:r>
        <w:rPr>
          <w:rFonts w:ascii="Times New Roman" w:hAnsi="Times New Roman" w:cs="Times New Roman"/>
          <w:sz w:val="24"/>
          <w:szCs w:val="24"/>
        </w:rPr>
        <w:t>к извещению о проведении</w:t>
      </w:r>
    </w:p>
    <w:p w14:paraId="156FC101" w14:textId="77777777" w:rsidR="005E440A" w:rsidRDefault="005E440A" w:rsidP="005E440A">
      <w:pPr>
        <w:pStyle w:val="ConsPlusNormal"/>
        <w:jc w:val="right"/>
        <w:rPr>
          <w:rFonts w:ascii="Times New Roman" w:hAnsi="Times New Roman" w:cs="Times New Roman"/>
          <w:sz w:val="24"/>
          <w:szCs w:val="24"/>
        </w:rPr>
      </w:pPr>
      <w:r>
        <w:rPr>
          <w:rFonts w:ascii="Times New Roman" w:hAnsi="Times New Roman" w:cs="Times New Roman"/>
          <w:sz w:val="24"/>
          <w:szCs w:val="24"/>
        </w:rPr>
        <w:t>сокращенного ценового отбора</w:t>
      </w:r>
    </w:p>
    <w:p w14:paraId="1B35308A" w14:textId="6293EA1C" w:rsidR="00D072FD" w:rsidRPr="00FC3A3E" w:rsidRDefault="00D072FD" w:rsidP="00D072FD">
      <w:pPr>
        <w:widowControl w:val="0"/>
        <w:spacing w:after="0" w:line="240" w:lineRule="auto"/>
        <w:rPr>
          <w:rFonts w:ascii="Times New Roman" w:hAnsi="Times New Roman" w:cs="Times New Roman"/>
        </w:rPr>
      </w:pPr>
    </w:p>
    <w:p w14:paraId="5F89150D" w14:textId="28F98E9B" w:rsidR="00D072FD" w:rsidRPr="00FC3A3E" w:rsidRDefault="00D072FD" w:rsidP="00D072FD">
      <w:pPr>
        <w:widowControl w:val="0"/>
        <w:spacing w:after="0" w:line="240" w:lineRule="auto"/>
        <w:rPr>
          <w:rFonts w:ascii="Times New Roman" w:hAnsi="Times New Roman" w:cs="Times New Roman"/>
        </w:rPr>
      </w:pPr>
    </w:p>
    <w:p w14:paraId="08E0A5F5" w14:textId="2D4B4CB8" w:rsidR="00D072FD" w:rsidRPr="00FC3A3E" w:rsidRDefault="00D072FD" w:rsidP="00D072FD">
      <w:pPr>
        <w:widowControl w:val="0"/>
        <w:spacing w:after="0" w:line="240" w:lineRule="auto"/>
        <w:rPr>
          <w:rFonts w:ascii="Times New Roman" w:hAnsi="Times New Roman" w:cs="Times New Roman"/>
        </w:rPr>
      </w:pPr>
    </w:p>
    <w:p w14:paraId="3CCB08D5" w14:textId="02A2C6A0" w:rsidR="00D072FD" w:rsidRDefault="00D072FD" w:rsidP="00D072FD">
      <w:pPr>
        <w:widowControl w:val="0"/>
        <w:spacing w:after="0" w:line="240" w:lineRule="auto"/>
        <w:rPr>
          <w:rFonts w:ascii="Times New Roman" w:hAnsi="Times New Roman" w:cs="Times New Roman"/>
        </w:rPr>
      </w:pPr>
    </w:p>
    <w:p w14:paraId="39AA8EA4" w14:textId="5F2EEAFE" w:rsidR="001A040B" w:rsidRDefault="001A040B" w:rsidP="00D072FD">
      <w:pPr>
        <w:widowControl w:val="0"/>
        <w:spacing w:after="0" w:line="240" w:lineRule="auto"/>
        <w:rPr>
          <w:rFonts w:ascii="Times New Roman" w:hAnsi="Times New Roman" w:cs="Times New Roman"/>
        </w:rPr>
      </w:pPr>
    </w:p>
    <w:p w14:paraId="25F9F2B5" w14:textId="00E0DAD5" w:rsidR="001A040B" w:rsidRDefault="001A040B" w:rsidP="00D072FD">
      <w:pPr>
        <w:widowControl w:val="0"/>
        <w:spacing w:after="0" w:line="240" w:lineRule="auto"/>
        <w:rPr>
          <w:rFonts w:ascii="Times New Roman" w:hAnsi="Times New Roman" w:cs="Times New Roman"/>
        </w:rPr>
      </w:pPr>
    </w:p>
    <w:p w14:paraId="4D37BF05" w14:textId="6EA81202" w:rsidR="001A040B" w:rsidRDefault="001A040B" w:rsidP="00D072FD">
      <w:pPr>
        <w:widowControl w:val="0"/>
        <w:spacing w:after="0" w:line="240" w:lineRule="auto"/>
        <w:rPr>
          <w:rFonts w:ascii="Times New Roman" w:hAnsi="Times New Roman" w:cs="Times New Roman"/>
        </w:rPr>
      </w:pPr>
    </w:p>
    <w:p w14:paraId="40C7D14F" w14:textId="4CB5A3D5" w:rsidR="001A040B" w:rsidRDefault="001A040B" w:rsidP="00D072FD">
      <w:pPr>
        <w:widowControl w:val="0"/>
        <w:spacing w:after="0" w:line="240" w:lineRule="auto"/>
        <w:rPr>
          <w:rFonts w:ascii="Times New Roman" w:hAnsi="Times New Roman" w:cs="Times New Roman"/>
        </w:rPr>
      </w:pPr>
    </w:p>
    <w:p w14:paraId="6F5AFDF0" w14:textId="10CCDF0B" w:rsidR="001A040B" w:rsidRDefault="001A040B" w:rsidP="00D072FD">
      <w:pPr>
        <w:widowControl w:val="0"/>
        <w:spacing w:after="0" w:line="240" w:lineRule="auto"/>
        <w:rPr>
          <w:rFonts w:ascii="Times New Roman" w:hAnsi="Times New Roman" w:cs="Times New Roman"/>
        </w:rPr>
      </w:pPr>
    </w:p>
    <w:p w14:paraId="1E957068" w14:textId="6605FD3A" w:rsidR="001A040B" w:rsidRDefault="001A040B" w:rsidP="00D072FD">
      <w:pPr>
        <w:widowControl w:val="0"/>
        <w:spacing w:after="0" w:line="240" w:lineRule="auto"/>
        <w:rPr>
          <w:rFonts w:ascii="Times New Roman" w:hAnsi="Times New Roman" w:cs="Times New Roman"/>
        </w:rPr>
      </w:pPr>
    </w:p>
    <w:p w14:paraId="0ED083CC" w14:textId="705CE7E6" w:rsidR="001A040B" w:rsidRDefault="001A040B" w:rsidP="00D072FD">
      <w:pPr>
        <w:widowControl w:val="0"/>
        <w:spacing w:after="0" w:line="240" w:lineRule="auto"/>
        <w:rPr>
          <w:rFonts w:ascii="Times New Roman" w:hAnsi="Times New Roman" w:cs="Times New Roman"/>
        </w:rPr>
      </w:pPr>
    </w:p>
    <w:p w14:paraId="373944A3" w14:textId="2B0AF237" w:rsidR="001A040B" w:rsidRDefault="001A040B" w:rsidP="00D072FD">
      <w:pPr>
        <w:widowControl w:val="0"/>
        <w:spacing w:after="0" w:line="240" w:lineRule="auto"/>
        <w:rPr>
          <w:rFonts w:ascii="Times New Roman" w:hAnsi="Times New Roman" w:cs="Times New Roman"/>
        </w:rPr>
      </w:pPr>
    </w:p>
    <w:p w14:paraId="5DFAE904" w14:textId="7DCA31C4" w:rsidR="001A040B" w:rsidRDefault="001A040B" w:rsidP="00D072FD">
      <w:pPr>
        <w:widowControl w:val="0"/>
        <w:spacing w:after="0" w:line="240" w:lineRule="auto"/>
        <w:rPr>
          <w:rFonts w:ascii="Times New Roman" w:hAnsi="Times New Roman" w:cs="Times New Roman"/>
        </w:rPr>
      </w:pPr>
    </w:p>
    <w:p w14:paraId="50E41AF2" w14:textId="59EAA1BC" w:rsidR="001A040B" w:rsidRDefault="001A040B" w:rsidP="00D072FD">
      <w:pPr>
        <w:widowControl w:val="0"/>
        <w:spacing w:after="0" w:line="240" w:lineRule="auto"/>
        <w:rPr>
          <w:rFonts w:ascii="Times New Roman" w:hAnsi="Times New Roman" w:cs="Times New Roman"/>
        </w:rPr>
      </w:pPr>
    </w:p>
    <w:p w14:paraId="194B91C0" w14:textId="03232E2C" w:rsidR="001A040B" w:rsidRDefault="001A040B" w:rsidP="00D072FD">
      <w:pPr>
        <w:widowControl w:val="0"/>
        <w:spacing w:after="0" w:line="240" w:lineRule="auto"/>
        <w:rPr>
          <w:rFonts w:ascii="Times New Roman" w:hAnsi="Times New Roman" w:cs="Times New Roman"/>
        </w:rPr>
      </w:pPr>
    </w:p>
    <w:p w14:paraId="77AF0308" w14:textId="10143AD4" w:rsidR="001A040B" w:rsidRDefault="001A040B" w:rsidP="00D072FD">
      <w:pPr>
        <w:widowControl w:val="0"/>
        <w:spacing w:after="0" w:line="240" w:lineRule="auto"/>
        <w:rPr>
          <w:rFonts w:ascii="Times New Roman" w:hAnsi="Times New Roman" w:cs="Times New Roman"/>
        </w:rPr>
      </w:pPr>
    </w:p>
    <w:p w14:paraId="7321973A" w14:textId="6AB37F75" w:rsidR="001A040B" w:rsidRDefault="001A040B" w:rsidP="00D072FD">
      <w:pPr>
        <w:widowControl w:val="0"/>
        <w:spacing w:after="0" w:line="240" w:lineRule="auto"/>
        <w:rPr>
          <w:rFonts w:ascii="Times New Roman" w:hAnsi="Times New Roman" w:cs="Times New Roman"/>
        </w:rPr>
      </w:pPr>
    </w:p>
    <w:p w14:paraId="032DA138" w14:textId="088EA289" w:rsidR="001A040B" w:rsidRDefault="001A040B" w:rsidP="00D072FD">
      <w:pPr>
        <w:widowControl w:val="0"/>
        <w:spacing w:after="0" w:line="240" w:lineRule="auto"/>
        <w:rPr>
          <w:rFonts w:ascii="Times New Roman" w:hAnsi="Times New Roman" w:cs="Times New Roman"/>
        </w:rPr>
      </w:pPr>
    </w:p>
    <w:p w14:paraId="62FE164B" w14:textId="48AA38BE" w:rsidR="001A040B" w:rsidRDefault="001A040B" w:rsidP="00D072FD">
      <w:pPr>
        <w:widowControl w:val="0"/>
        <w:spacing w:after="0" w:line="240" w:lineRule="auto"/>
        <w:rPr>
          <w:rFonts w:ascii="Times New Roman" w:hAnsi="Times New Roman" w:cs="Times New Roman"/>
        </w:rPr>
      </w:pPr>
    </w:p>
    <w:p w14:paraId="454FA518" w14:textId="1B7D5BEB" w:rsidR="001A040B" w:rsidRDefault="001A040B" w:rsidP="00D072FD">
      <w:pPr>
        <w:widowControl w:val="0"/>
        <w:spacing w:after="0" w:line="240" w:lineRule="auto"/>
        <w:rPr>
          <w:rFonts w:ascii="Times New Roman" w:hAnsi="Times New Roman" w:cs="Times New Roman"/>
        </w:rPr>
      </w:pPr>
    </w:p>
    <w:p w14:paraId="333C03D0" w14:textId="206B1A4E" w:rsidR="001A040B" w:rsidRDefault="001A040B" w:rsidP="00D072FD">
      <w:pPr>
        <w:widowControl w:val="0"/>
        <w:spacing w:after="0" w:line="240" w:lineRule="auto"/>
        <w:rPr>
          <w:rFonts w:ascii="Times New Roman" w:hAnsi="Times New Roman" w:cs="Times New Roman"/>
        </w:rPr>
      </w:pPr>
    </w:p>
    <w:p w14:paraId="11E2347E" w14:textId="2E047E6C" w:rsidR="001A040B" w:rsidRDefault="001A040B" w:rsidP="00D072FD">
      <w:pPr>
        <w:widowControl w:val="0"/>
        <w:spacing w:after="0" w:line="240" w:lineRule="auto"/>
        <w:rPr>
          <w:rFonts w:ascii="Times New Roman" w:hAnsi="Times New Roman" w:cs="Times New Roman"/>
        </w:rPr>
      </w:pPr>
    </w:p>
    <w:p w14:paraId="7D72B4FF" w14:textId="34968A95" w:rsidR="001A040B" w:rsidRDefault="001A040B" w:rsidP="00D072FD">
      <w:pPr>
        <w:widowControl w:val="0"/>
        <w:spacing w:after="0" w:line="240" w:lineRule="auto"/>
        <w:rPr>
          <w:rFonts w:ascii="Times New Roman" w:hAnsi="Times New Roman" w:cs="Times New Roman"/>
        </w:rPr>
      </w:pPr>
    </w:p>
    <w:p w14:paraId="0E4F37FF" w14:textId="7E374A8E" w:rsidR="001A040B" w:rsidRDefault="001A040B" w:rsidP="00D072FD">
      <w:pPr>
        <w:widowControl w:val="0"/>
        <w:spacing w:after="0" w:line="240" w:lineRule="auto"/>
        <w:rPr>
          <w:rFonts w:ascii="Times New Roman" w:hAnsi="Times New Roman" w:cs="Times New Roman"/>
        </w:rPr>
      </w:pPr>
    </w:p>
    <w:p w14:paraId="2A342A17" w14:textId="2E3F7B9D" w:rsidR="001A040B" w:rsidRDefault="001A040B" w:rsidP="00D072FD">
      <w:pPr>
        <w:widowControl w:val="0"/>
        <w:spacing w:after="0" w:line="240" w:lineRule="auto"/>
        <w:rPr>
          <w:rFonts w:ascii="Times New Roman" w:hAnsi="Times New Roman" w:cs="Times New Roman"/>
        </w:rPr>
      </w:pPr>
    </w:p>
    <w:p w14:paraId="5FAE9F9C" w14:textId="686DAF36" w:rsidR="00D072FD" w:rsidRPr="00D072FD" w:rsidRDefault="00D072FD" w:rsidP="00B67752">
      <w:pPr>
        <w:pStyle w:val="ConsPlusTitle"/>
        <w:tabs>
          <w:tab w:val="left" w:pos="1276"/>
          <w:tab w:val="left" w:pos="1418"/>
        </w:tabs>
        <w:rPr>
          <w:sz w:val="28"/>
          <w:szCs w:val="28"/>
        </w:rPr>
      </w:pPr>
    </w:p>
    <w:p w14:paraId="492E072D" w14:textId="77777777" w:rsidR="00D072FD" w:rsidRPr="00D072FD" w:rsidRDefault="00D072FD" w:rsidP="00D072FD">
      <w:pPr>
        <w:pStyle w:val="ConsPlusTitle"/>
        <w:tabs>
          <w:tab w:val="left" w:pos="1276"/>
          <w:tab w:val="left" w:pos="1418"/>
        </w:tabs>
        <w:ind w:firstLine="851"/>
        <w:jc w:val="center"/>
        <w:rPr>
          <w:sz w:val="28"/>
          <w:szCs w:val="28"/>
        </w:rPr>
      </w:pPr>
      <w:r w:rsidRPr="00D072FD">
        <w:rPr>
          <w:sz w:val="28"/>
          <w:szCs w:val="28"/>
        </w:rPr>
        <w:t>Техническое задание</w:t>
      </w:r>
    </w:p>
    <w:p w14:paraId="05D62B95" w14:textId="77777777" w:rsidR="00D072FD" w:rsidRPr="00D072FD" w:rsidRDefault="00D072FD" w:rsidP="00D072FD">
      <w:pPr>
        <w:pStyle w:val="ConsPlusTitle"/>
        <w:tabs>
          <w:tab w:val="left" w:pos="1276"/>
          <w:tab w:val="left" w:pos="1418"/>
        </w:tabs>
        <w:ind w:firstLine="851"/>
        <w:jc w:val="center"/>
        <w:rPr>
          <w:sz w:val="28"/>
          <w:szCs w:val="28"/>
        </w:rPr>
      </w:pPr>
      <w:r w:rsidRPr="00D072FD">
        <w:rPr>
          <w:b w:val="0"/>
          <w:sz w:val="28"/>
          <w:szCs w:val="28"/>
        </w:rPr>
        <w:t xml:space="preserve">на оказание услуг по сервисному обслуживанию печатного оборудования </w:t>
      </w:r>
      <w:r w:rsidRPr="00D072FD">
        <w:rPr>
          <w:b w:val="0"/>
          <w:sz w:val="28"/>
          <w:szCs w:val="28"/>
          <w:lang w:val="en-US"/>
        </w:rPr>
        <w:t>Xerox</w:t>
      </w:r>
    </w:p>
    <w:p w14:paraId="0452ABA1" w14:textId="77777777" w:rsidR="00D072FD" w:rsidRPr="00D072FD" w:rsidRDefault="00D072FD" w:rsidP="00D072FD">
      <w:pPr>
        <w:pStyle w:val="ConsPlusTitle"/>
        <w:tabs>
          <w:tab w:val="left" w:pos="1276"/>
          <w:tab w:val="left" w:pos="1418"/>
        </w:tabs>
        <w:ind w:firstLine="851"/>
        <w:jc w:val="center"/>
        <w:rPr>
          <w:sz w:val="28"/>
          <w:szCs w:val="28"/>
        </w:rPr>
      </w:pPr>
    </w:p>
    <w:p w14:paraId="728EF150" w14:textId="77777777" w:rsidR="00D072FD" w:rsidRPr="00D072FD" w:rsidRDefault="00D072FD" w:rsidP="00D072FD">
      <w:pPr>
        <w:pStyle w:val="ConsPlusTitle"/>
        <w:tabs>
          <w:tab w:val="left" w:pos="1276"/>
          <w:tab w:val="left" w:pos="1418"/>
        </w:tabs>
        <w:ind w:firstLine="851"/>
        <w:jc w:val="center"/>
        <w:rPr>
          <w:sz w:val="28"/>
          <w:szCs w:val="28"/>
        </w:rPr>
      </w:pPr>
    </w:p>
    <w:p w14:paraId="70CC823F" w14:textId="77777777" w:rsidR="00D072FD" w:rsidRPr="00D072FD" w:rsidRDefault="00D072FD" w:rsidP="00D072FD">
      <w:pPr>
        <w:pStyle w:val="ConsPlusTitle"/>
        <w:tabs>
          <w:tab w:val="left" w:pos="1276"/>
          <w:tab w:val="left" w:pos="1418"/>
        </w:tabs>
        <w:ind w:firstLine="851"/>
        <w:jc w:val="center"/>
        <w:rPr>
          <w:sz w:val="28"/>
          <w:szCs w:val="28"/>
        </w:rPr>
      </w:pPr>
    </w:p>
    <w:p w14:paraId="70AD9236" w14:textId="77777777" w:rsidR="00D072FD" w:rsidRPr="00D072FD" w:rsidRDefault="00D072FD" w:rsidP="00D072FD">
      <w:pPr>
        <w:pStyle w:val="ConsPlusTitle"/>
        <w:tabs>
          <w:tab w:val="left" w:pos="1276"/>
          <w:tab w:val="left" w:pos="1418"/>
        </w:tabs>
        <w:ind w:firstLine="851"/>
        <w:jc w:val="center"/>
        <w:rPr>
          <w:sz w:val="28"/>
          <w:szCs w:val="28"/>
        </w:rPr>
      </w:pPr>
    </w:p>
    <w:p w14:paraId="4DCF0E0A" w14:textId="77777777" w:rsidR="00D072FD" w:rsidRPr="00D072FD" w:rsidRDefault="00D072FD" w:rsidP="00D072FD">
      <w:pPr>
        <w:pStyle w:val="ConsPlusTitle"/>
        <w:tabs>
          <w:tab w:val="left" w:pos="1276"/>
          <w:tab w:val="left" w:pos="1418"/>
        </w:tabs>
        <w:ind w:firstLine="851"/>
        <w:jc w:val="center"/>
        <w:rPr>
          <w:sz w:val="28"/>
          <w:szCs w:val="28"/>
        </w:rPr>
      </w:pPr>
    </w:p>
    <w:p w14:paraId="1B5A692E" w14:textId="77777777" w:rsidR="00D072FD" w:rsidRPr="00D072FD" w:rsidRDefault="00D072FD" w:rsidP="00D072FD">
      <w:pPr>
        <w:pStyle w:val="ConsPlusTitle"/>
        <w:tabs>
          <w:tab w:val="left" w:pos="1276"/>
          <w:tab w:val="left" w:pos="1418"/>
        </w:tabs>
        <w:ind w:firstLine="851"/>
        <w:jc w:val="center"/>
        <w:rPr>
          <w:sz w:val="28"/>
          <w:szCs w:val="28"/>
        </w:rPr>
      </w:pPr>
    </w:p>
    <w:p w14:paraId="7681D17D" w14:textId="77777777" w:rsidR="00D072FD" w:rsidRPr="00D072FD" w:rsidRDefault="00D072FD" w:rsidP="00D072FD">
      <w:pPr>
        <w:pStyle w:val="ConsPlusTitle"/>
        <w:tabs>
          <w:tab w:val="left" w:pos="1276"/>
          <w:tab w:val="left" w:pos="1418"/>
        </w:tabs>
        <w:ind w:firstLine="851"/>
        <w:jc w:val="center"/>
        <w:rPr>
          <w:sz w:val="28"/>
          <w:szCs w:val="28"/>
        </w:rPr>
      </w:pPr>
    </w:p>
    <w:p w14:paraId="6D4EA90F" w14:textId="77777777" w:rsidR="00D072FD" w:rsidRPr="00D072FD" w:rsidRDefault="00D072FD" w:rsidP="00D072FD">
      <w:pPr>
        <w:pStyle w:val="ConsPlusTitle"/>
        <w:tabs>
          <w:tab w:val="left" w:pos="1276"/>
          <w:tab w:val="left" w:pos="1418"/>
        </w:tabs>
        <w:ind w:firstLine="851"/>
        <w:jc w:val="center"/>
        <w:rPr>
          <w:sz w:val="28"/>
          <w:szCs w:val="28"/>
        </w:rPr>
      </w:pPr>
    </w:p>
    <w:p w14:paraId="36DDC80D" w14:textId="77777777" w:rsidR="00D072FD" w:rsidRPr="00D072FD" w:rsidRDefault="00D072FD" w:rsidP="00D072FD">
      <w:pPr>
        <w:pStyle w:val="ConsPlusTitle"/>
        <w:tabs>
          <w:tab w:val="left" w:pos="1276"/>
          <w:tab w:val="left" w:pos="1418"/>
        </w:tabs>
        <w:ind w:firstLine="851"/>
        <w:jc w:val="center"/>
        <w:rPr>
          <w:sz w:val="28"/>
          <w:szCs w:val="28"/>
        </w:rPr>
      </w:pPr>
    </w:p>
    <w:p w14:paraId="75507D40" w14:textId="77777777" w:rsidR="00D072FD" w:rsidRPr="00D072FD" w:rsidRDefault="00D072FD" w:rsidP="00D072FD">
      <w:pPr>
        <w:pStyle w:val="ConsPlusTitle"/>
        <w:tabs>
          <w:tab w:val="left" w:pos="1276"/>
          <w:tab w:val="left" w:pos="1418"/>
        </w:tabs>
        <w:ind w:firstLine="851"/>
        <w:jc w:val="center"/>
        <w:rPr>
          <w:sz w:val="28"/>
          <w:szCs w:val="28"/>
        </w:rPr>
      </w:pPr>
    </w:p>
    <w:p w14:paraId="2BE1FAFC" w14:textId="77777777" w:rsidR="00D072FD" w:rsidRPr="00D072FD" w:rsidRDefault="00D072FD" w:rsidP="00D072FD">
      <w:pPr>
        <w:pStyle w:val="ConsPlusTitle"/>
        <w:tabs>
          <w:tab w:val="left" w:pos="1276"/>
          <w:tab w:val="left" w:pos="1418"/>
        </w:tabs>
        <w:ind w:firstLine="851"/>
        <w:jc w:val="center"/>
        <w:rPr>
          <w:sz w:val="28"/>
          <w:szCs w:val="28"/>
        </w:rPr>
      </w:pPr>
    </w:p>
    <w:p w14:paraId="17665D68" w14:textId="77777777" w:rsidR="00D072FD" w:rsidRPr="00D072FD" w:rsidRDefault="00D072FD" w:rsidP="00D072FD">
      <w:pPr>
        <w:pStyle w:val="ConsPlusTitle"/>
        <w:tabs>
          <w:tab w:val="left" w:pos="1276"/>
          <w:tab w:val="left" w:pos="1418"/>
        </w:tabs>
        <w:ind w:firstLine="851"/>
        <w:jc w:val="center"/>
        <w:rPr>
          <w:sz w:val="28"/>
          <w:szCs w:val="28"/>
        </w:rPr>
      </w:pPr>
    </w:p>
    <w:p w14:paraId="4D1A19AD" w14:textId="77777777" w:rsidR="00D072FD" w:rsidRPr="00D072FD" w:rsidRDefault="00D072FD" w:rsidP="00D072FD">
      <w:pPr>
        <w:pStyle w:val="ConsPlusTitle"/>
        <w:tabs>
          <w:tab w:val="left" w:pos="1276"/>
          <w:tab w:val="left" w:pos="1418"/>
        </w:tabs>
        <w:ind w:firstLine="851"/>
        <w:jc w:val="center"/>
        <w:rPr>
          <w:sz w:val="28"/>
          <w:szCs w:val="28"/>
        </w:rPr>
      </w:pPr>
    </w:p>
    <w:p w14:paraId="7D57D2D7" w14:textId="77777777" w:rsidR="00D072FD" w:rsidRPr="00D072FD" w:rsidRDefault="00D072FD" w:rsidP="00D072FD">
      <w:pPr>
        <w:pStyle w:val="ConsPlusTitle"/>
        <w:tabs>
          <w:tab w:val="left" w:pos="1276"/>
          <w:tab w:val="left" w:pos="1418"/>
        </w:tabs>
        <w:ind w:firstLine="851"/>
        <w:jc w:val="center"/>
        <w:rPr>
          <w:sz w:val="28"/>
          <w:szCs w:val="28"/>
        </w:rPr>
      </w:pPr>
    </w:p>
    <w:p w14:paraId="2D408FDF" w14:textId="77777777" w:rsidR="00D072FD" w:rsidRPr="00D072FD" w:rsidRDefault="00D072FD" w:rsidP="00D072FD">
      <w:pPr>
        <w:pStyle w:val="ConsPlusTitle"/>
        <w:tabs>
          <w:tab w:val="left" w:pos="1276"/>
          <w:tab w:val="left" w:pos="1418"/>
        </w:tabs>
        <w:ind w:firstLine="851"/>
        <w:jc w:val="center"/>
        <w:rPr>
          <w:sz w:val="28"/>
          <w:szCs w:val="28"/>
        </w:rPr>
      </w:pPr>
    </w:p>
    <w:p w14:paraId="20DC2AF7" w14:textId="77777777" w:rsidR="00D072FD" w:rsidRPr="00D072FD" w:rsidRDefault="00D072FD" w:rsidP="00D072FD">
      <w:pPr>
        <w:pStyle w:val="ConsPlusTitle"/>
        <w:tabs>
          <w:tab w:val="left" w:pos="1276"/>
          <w:tab w:val="left" w:pos="1418"/>
        </w:tabs>
        <w:ind w:firstLine="851"/>
        <w:jc w:val="center"/>
        <w:rPr>
          <w:sz w:val="28"/>
          <w:szCs w:val="28"/>
        </w:rPr>
      </w:pPr>
    </w:p>
    <w:p w14:paraId="429E52A6" w14:textId="77777777" w:rsidR="00B67752" w:rsidRDefault="00B67752" w:rsidP="00D072FD">
      <w:pPr>
        <w:pStyle w:val="ConsPlusTitle"/>
        <w:tabs>
          <w:tab w:val="left" w:pos="1276"/>
          <w:tab w:val="left" w:pos="1418"/>
        </w:tabs>
        <w:ind w:firstLine="851"/>
        <w:jc w:val="center"/>
        <w:rPr>
          <w:b w:val="0"/>
        </w:rPr>
      </w:pPr>
    </w:p>
    <w:p w14:paraId="36964315" w14:textId="7B4BF796" w:rsidR="00D072FD" w:rsidRDefault="00D072FD" w:rsidP="00D072FD">
      <w:pPr>
        <w:pStyle w:val="ConsPlusTitle"/>
        <w:tabs>
          <w:tab w:val="left" w:pos="1276"/>
          <w:tab w:val="left" w:pos="1418"/>
        </w:tabs>
        <w:ind w:firstLine="851"/>
        <w:jc w:val="center"/>
        <w:rPr>
          <w:b w:val="0"/>
        </w:rPr>
      </w:pPr>
      <w:r w:rsidRPr="00D072FD">
        <w:rPr>
          <w:b w:val="0"/>
        </w:rPr>
        <w:t>Москва, 202</w:t>
      </w:r>
      <w:r w:rsidR="00FC3A3E">
        <w:rPr>
          <w:b w:val="0"/>
        </w:rPr>
        <w:t>6</w:t>
      </w:r>
    </w:p>
    <w:p w14:paraId="2C66267C" w14:textId="65DF3996" w:rsidR="005E440A" w:rsidRDefault="005E440A" w:rsidP="00D072FD">
      <w:pPr>
        <w:pStyle w:val="ConsPlusTitle"/>
        <w:tabs>
          <w:tab w:val="left" w:pos="1276"/>
          <w:tab w:val="left" w:pos="1418"/>
        </w:tabs>
        <w:ind w:firstLine="851"/>
        <w:jc w:val="center"/>
        <w:rPr>
          <w:b w:val="0"/>
        </w:rPr>
      </w:pPr>
    </w:p>
    <w:p w14:paraId="3FB127D4" w14:textId="77777777" w:rsidR="005E440A" w:rsidRPr="00D072FD" w:rsidRDefault="005E440A" w:rsidP="00D072FD">
      <w:pPr>
        <w:pStyle w:val="ConsPlusTitle"/>
        <w:tabs>
          <w:tab w:val="left" w:pos="1276"/>
          <w:tab w:val="left" w:pos="1418"/>
        </w:tabs>
        <w:ind w:firstLine="851"/>
        <w:jc w:val="center"/>
        <w:rPr>
          <w:b w:val="0"/>
        </w:rPr>
      </w:pPr>
    </w:p>
    <w:p w14:paraId="7B516D00" w14:textId="7DCF92FB" w:rsidR="00B67752" w:rsidRDefault="00B67752" w:rsidP="00B67752">
      <w:pPr>
        <w:pStyle w:val="ConsPlusNormal"/>
        <w:widowControl w:val="0"/>
        <w:tabs>
          <w:tab w:val="left" w:pos="1276"/>
          <w:tab w:val="left" w:pos="1418"/>
        </w:tabs>
        <w:jc w:val="center"/>
        <w:rPr>
          <w:rFonts w:ascii="Times New Roman" w:hAnsi="Times New Roman" w:cs="Times New Roman"/>
          <w:b/>
          <w:sz w:val="28"/>
          <w:szCs w:val="28"/>
        </w:rPr>
      </w:pPr>
    </w:p>
    <w:p w14:paraId="1F469C4D" w14:textId="77777777" w:rsidR="00B67752" w:rsidRDefault="00B67752" w:rsidP="00B67752">
      <w:pPr>
        <w:pStyle w:val="ConsPlusNormal"/>
        <w:widowControl w:val="0"/>
        <w:tabs>
          <w:tab w:val="left" w:pos="1276"/>
          <w:tab w:val="left" w:pos="1418"/>
        </w:tabs>
        <w:jc w:val="center"/>
        <w:rPr>
          <w:rFonts w:ascii="Times New Roman" w:hAnsi="Times New Roman" w:cs="Times New Roman"/>
          <w:b/>
          <w:sz w:val="28"/>
          <w:szCs w:val="28"/>
        </w:rPr>
      </w:pPr>
    </w:p>
    <w:p w14:paraId="3D9848C2" w14:textId="5CD891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lastRenderedPageBreak/>
        <w:t>ПЕРЕЧЕНЬ ТЕРМИНОВ И ОПРЕДЕЛЕНИЙ</w:t>
      </w:r>
    </w:p>
    <w:p w14:paraId="162C02EF"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1985"/>
        <w:gridCol w:w="7229"/>
      </w:tblGrid>
      <w:tr w:rsidR="00D072FD" w:rsidRPr="00D072FD" w14:paraId="06779DB4" w14:textId="77777777" w:rsidTr="00A96718">
        <w:tc>
          <w:tcPr>
            <w:tcW w:w="992" w:type="dxa"/>
            <w:vAlign w:val="center"/>
          </w:tcPr>
          <w:p w14:paraId="3179571A" w14:textId="77777777" w:rsidR="00D072FD" w:rsidRPr="00D072FD" w:rsidRDefault="00D072FD" w:rsidP="00A96718">
            <w:pPr>
              <w:pStyle w:val="ConsPlusNormal"/>
              <w:tabs>
                <w:tab w:val="left" w:pos="1276"/>
                <w:tab w:val="left" w:pos="1418"/>
              </w:tabs>
              <w:ind w:firstLine="74"/>
              <w:jc w:val="center"/>
              <w:rPr>
                <w:rFonts w:ascii="Times New Roman" w:hAnsi="Times New Roman" w:cs="Times New Roman"/>
                <w:sz w:val="22"/>
                <w:szCs w:val="22"/>
              </w:rPr>
            </w:pPr>
            <w:r w:rsidRPr="00D072FD">
              <w:rPr>
                <w:rFonts w:ascii="Times New Roman" w:hAnsi="Times New Roman" w:cs="Times New Roman"/>
                <w:sz w:val="22"/>
                <w:szCs w:val="22"/>
              </w:rPr>
              <w:t>№</w:t>
            </w:r>
          </w:p>
          <w:p w14:paraId="170F56D7" w14:textId="77777777" w:rsidR="00D072FD" w:rsidRPr="00D072FD" w:rsidRDefault="00D072FD" w:rsidP="00A96718">
            <w:pPr>
              <w:pStyle w:val="ConsPlusNormal"/>
              <w:tabs>
                <w:tab w:val="left" w:pos="1276"/>
                <w:tab w:val="left" w:pos="1418"/>
              </w:tabs>
              <w:ind w:firstLine="74"/>
              <w:jc w:val="center"/>
              <w:rPr>
                <w:rFonts w:ascii="Times New Roman" w:hAnsi="Times New Roman" w:cs="Times New Roman"/>
                <w:sz w:val="22"/>
                <w:szCs w:val="22"/>
              </w:rPr>
            </w:pPr>
            <w:r w:rsidRPr="00D072FD">
              <w:rPr>
                <w:rFonts w:ascii="Times New Roman" w:hAnsi="Times New Roman" w:cs="Times New Roman"/>
                <w:sz w:val="22"/>
                <w:szCs w:val="22"/>
              </w:rPr>
              <w:t>п/п</w:t>
            </w:r>
          </w:p>
        </w:tc>
        <w:tc>
          <w:tcPr>
            <w:tcW w:w="1985" w:type="dxa"/>
            <w:vAlign w:val="center"/>
          </w:tcPr>
          <w:p w14:paraId="42833A24" w14:textId="77777777" w:rsidR="00D072FD" w:rsidRPr="00D072FD" w:rsidRDefault="00D072FD" w:rsidP="00A96718">
            <w:pPr>
              <w:pStyle w:val="ConsPlusNormal"/>
              <w:tabs>
                <w:tab w:val="left" w:pos="1276"/>
                <w:tab w:val="left" w:pos="1418"/>
              </w:tabs>
              <w:jc w:val="center"/>
              <w:rPr>
                <w:rFonts w:ascii="Times New Roman" w:hAnsi="Times New Roman" w:cs="Times New Roman"/>
                <w:sz w:val="22"/>
                <w:szCs w:val="22"/>
              </w:rPr>
            </w:pPr>
            <w:r w:rsidRPr="00D072FD">
              <w:rPr>
                <w:rFonts w:ascii="Times New Roman" w:hAnsi="Times New Roman" w:cs="Times New Roman"/>
                <w:sz w:val="22"/>
                <w:szCs w:val="22"/>
              </w:rPr>
              <w:t>Термин</w:t>
            </w:r>
          </w:p>
        </w:tc>
        <w:tc>
          <w:tcPr>
            <w:tcW w:w="7229" w:type="dxa"/>
            <w:vAlign w:val="center"/>
          </w:tcPr>
          <w:p w14:paraId="3F5A4E38" w14:textId="77777777" w:rsidR="00D072FD" w:rsidRPr="00D072FD" w:rsidRDefault="00D072FD" w:rsidP="00A96718">
            <w:pPr>
              <w:pStyle w:val="ConsPlusNormal"/>
              <w:tabs>
                <w:tab w:val="left" w:pos="1276"/>
                <w:tab w:val="left" w:pos="1418"/>
              </w:tabs>
              <w:jc w:val="center"/>
              <w:rPr>
                <w:rFonts w:ascii="Times New Roman" w:hAnsi="Times New Roman" w:cs="Times New Roman"/>
                <w:sz w:val="22"/>
                <w:szCs w:val="22"/>
              </w:rPr>
            </w:pPr>
            <w:r w:rsidRPr="00D072FD">
              <w:rPr>
                <w:rFonts w:ascii="Times New Roman" w:hAnsi="Times New Roman" w:cs="Times New Roman"/>
                <w:sz w:val="22"/>
                <w:szCs w:val="22"/>
              </w:rPr>
              <w:t>Определение</w:t>
            </w:r>
          </w:p>
        </w:tc>
      </w:tr>
      <w:tr w:rsidR="00D072FD" w:rsidRPr="00D072FD" w14:paraId="53BE09EE" w14:textId="77777777" w:rsidTr="00A96718">
        <w:tc>
          <w:tcPr>
            <w:tcW w:w="992" w:type="dxa"/>
            <w:vAlign w:val="center"/>
          </w:tcPr>
          <w:p w14:paraId="35E9B053" w14:textId="77777777" w:rsidR="00D072FD" w:rsidRPr="00D072FD" w:rsidRDefault="00D072FD" w:rsidP="00D072FD">
            <w:pPr>
              <w:pStyle w:val="ConsPlusNormal"/>
              <w:widowControl w:val="0"/>
              <w:numPr>
                <w:ilvl w:val="0"/>
                <w:numId w:val="71"/>
              </w:numPr>
              <w:tabs>
                <w:tab w:val="left" w:pos="1276"/>
                <w:tab w:val="left" w:pos="1418"/>
              </w:tabs>
              <w:jc w:val="center"/>
              <w:rPr>
                <w:rFonts w:ascii="Times New Roman" w:hAnsi="Times New Roman" w:cs="Times New Roman"/>
                <w:sz w:val="22"/>
                <w:szCs w:val="22"/>
              </w:rPr>
            </w:pPr>
          </w:p>
        </w:tc>
        <w:tc>
          <w:tcPr>
            <w:tcW w:w="1985" w:type="dxa"/>
            <w:vAlign w:val="center"/>
          </w:tcPr>
          <w:p w14:paraId="611E20E4" w14:textId="77777777" w:rsidR="00D072FD" w:rsidRPr="00D072FD" w:rsidRDefault="00D072FD" w:rsidP="00A96718">
            <w:pPr>
              <w:pStyle w:val="ConsPlusNormal"/>
              <w:tabs>
                <w:tab w:val="left" w:pos="1276"/>
                <w:tab w:val="left" w:pos="1418"/>
              </w:tabs>
              <w:rPr>
                <w:rFonts w:ascii="Times New Roman" w:hAnsi="Times New Roman" w:cs="Times New Roman"/>
                <w:b/>
                <w:sz w:val="22"/>
                <w:szCs w:val="22"/>
              </w:rPr>
            </w:pPr>
            <w:r w:rsidRPr="00D072FD">
              <w:rPr>
                <w:rFonts w:ascii="Times New Roman" w:hAnsi="Times New Roman" w:cs="Times New Roman"/>
                <w:b/>
                <w:sz w:val="22"/>
                <w:szCs w:val="22"/>
              </w:rPr>
              <w:t>Заказчик</w:t>
            </w:r>
          </w:p>
        </w:tc>
        <w:tc>
          <w:tcPr>
            <w:tcW w:w="7229" w:type="dxa"/>
            <w:vAlign w:val="center"/>
          </w:tcPr>
          <w:p w14:paraId="5BE0A245"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hAnsi="Times New Roman" w:cs="Times New Roman"/>
                <w:sz w:val="22"/>
                <w:szCs w:val="22"/>
              </w:rPr>
              <w:t>АО «Почта России»</w:t>
            </w:r>
          </w:p>
        </w:tc>
      </w:tr>
      <w:tr w:rsidR="00D072FD" w:rsidRPr="00D072FD" w14:paraId="2FB39E62" w14:textId="77777777" w:rsidTr="00A96718">
        <w:tc>
          <w:tcPr>
            <w:tcW w:w="992" w:type="dxa"/>
            <w:vAlign w:val="center"/>
          </w:tcPr>
          <w:p w14:paraId="3C8FD9A3" w14:textId="77777777" w:rsidR="00D072FD" w:rsidRPr="00D072FD" w:rsidRDefault="00D072FD" w:rsidP="00D072FD">
            <w:pPr>
              <w:pStyle w:val="ConsPlusNormal"/>
              <w:widowControl w:val="0"/>
              <w:numPr>
                <w:ilvl w:val="0"/>
                <w:numId w:val="71"/>
              </w:numPr>
              <w:tabs>
                <w:tab w:val="left" w:pos="1276"/>
                <w:tab w:val="left" w:pos="1418"/>
              </w:tabs>
              <w:jc w:val="center"/>
              <w:rPr>
                <w:rFonts w:ascii="Times New Roman" w:hAnsi="Times New Roman" w:cs="Times New Roman"/>
                <w:sz w:val="22"/>
                <w:szCs w:val="22"/>
              </w:rPr>
            </w:pPr>
          </w:p>
        </w:tc>
        <w:tc>
          <w:tcPr>
            <w:tcW w:w="1985" w:type="dxa"/>
            <w:vAlign w:val="center"/>
          </w:tcPr>
          <w:p w14:paraId="759D0473" w14:textId="77777777" w:rsidR="00D072FD" w:rsidRPr="00D072FD" w:rsidRDefault="00D072FD" w:rsidP="00A96718">
            <w:pPr>
              <w:pStyle w:val="ConsPlusNormal"/>
              <w:tabs>
                <w:tab w:val="left" w:pos="1276"/>
                <w:tab w:val="left" w:pos="1418"/>
              </w:tabs>
              <w:rPr>
                <w:rFonts w:ascii="Times New Roman" w:hAnsi="Times New Roman" w:cs="Times New Roman"/>
                <w:b/>
                <w:sz w:val="22"/>
                <w:szCs w:val="22"/>
              </w:rPr>
            </w:pPr>
            <w:r w:rsidRPr="00D072FD">
              <w:rPr>
                <w:rFonts w:ascii="Times New Roman" w:hAnsi="Times New Roman" w:cs="Times New Roman"/>
                <w:b/>
                <w:sz w:val="22"/>
                <w:szCs w:val="22"/>
              </w:rPr>
              <w:t>Исполнитель</w:t>
            </w:r>
          </w:p>
        </w:tc>
        <w:tc>
          <w:tcPr>
            <w:tcW w:w="7229" w:type="dxa"/>
            <w:vAlign w:val="center"/>
          </w:tcPr>
          <w:p w14:paraId="23C09F7F"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hAnsi="Times New Roman" w:cs="Times New Roman"/>
                <w:sz w:val="22"/>
                <w:szCs w:val="22"/>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D072FD" w:rsidRPr="00D072FD" w14:paraId="1E548C55" w14:textId="77777777" w:rsidTr="00A96718">
        <w:tc>
          <w:tcPr>
            <w:tcW w:w="992" w:type="dxa"/>
          </w:tcPr>
          <w:p w14:paraId="18CFE7E0"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7AFF40C8" w14:textId="77777777" w:rsidR="00D072FD" w:rsidRPr="00D072FD" w:rsidRDefault="00D072FD" w:rsidP="00A96718">
            <w:pPr>
              <w:pStyle w:val="ConsPlusNormal"/>
              <w:tabs>
                <w:tab w:val="left" w:pos="1276"/>
                <w:tab w:val="left" w:pos="1418"/>
              </w:tabs>
              <w:rPr>
                <w:rFonts w:ascii="Times New Roman" w:hAnsi="Times New Roman" w:cs="Times New Roman"/>
                <w:sz w:val="22"/>
                <w:szCs w:val="22"/>
              </w:rPr>
            </w:pPr>
            <w:r w:rsidRPr="00D072FD">
              <w:rPr>
                <w:rFonts w:ascii="Times New Roman" w:eastAsia="Arial Unicode MS" w:hAnsi="Times New Roman" w:cs="Times New Roman"/>
                <w:b/>
                <w:snapToGrid w:val="0"/>
                <w:sz w:val="22"/>
                <w:szCs w:val="22"/>
                <w:lang w:val="ru" w:eastAsia="en-US"/>
              </w:rPr>
              <w:t>Аварийное обслуживание</w:t>
            </w:r>
          </w:p>
        </w:tc>
        <w:tc>
          <w:tcPr>
            <w:tcW w:w="7229" w:type="dxa"/>
          </w:tcPr>
          <w:p w14:paraId="2D6532A4"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eastAsia="Arial Unicode MS" w:hAnsi="Times New Roman" w:cs="Times New Roman"/>
                <w:snapToGrid w:val="0"/>
                <w:sz w:val="22"/>
                <w:szCs w:val="22"/>
                <w:lang w:val="ru" w:eastAsia="en-US"/>
              </w:rPr>
              <w:t>выполнение работ вне рамок рабочего времени по Заявке Заказчика</w:t>
            </w:r>
          </w:p>
        </w:tc>
      </w:tr>
      <w:tr w:rsidR="00D072FD" w:rsidRPr="00D072FD" w14:paraId="42337771" w14:textId="77777777" w:rsidTr="00A96718">
        <w:tc>
          <w:tcPr>
            <w:tcW w:w="992" w:type="dxa"/>
          </w:tcPr>
          <w:p w14:paraId="2C9848AF"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69293711" w14:textId="77777777" w:rsidR="00D072FD" w:rsidRPr="00D072FD" w:rsidRDefault="00D072FD" w:rsidP="00A96718">
            <w:pPr>
              <w:pStyle w:val="ConsPlusNormal"/>
              <w:tabs>
                <w:tab w:val="left" w:pos="1276"/>
                <w:tab w:val="left" w:pos="1418"/>
              </w:tabs>
              <w:rPr>
                <w:rFonts w:ascii="Times New Roman" w:hAnsi="Times New Roman" w:cs="Times New Roman"/>
                <w:sz w:val="22"/>
                <w:szCs w:val="22"/>
              </w:rPr>
            </w:pPr>
            <w:r w:rsidRPr="00D072FD">
              <w:rPr>
                <w:rFonts w:ascii="Times New Roman" w:eastAsia="Arial Unicode MS" w:hAnsi="Times New Roman" w:cs="Times New Roman"/>
                <w:b/>
                <w:snapToGrid w:val="0"/>
                <w:sz w:val="22"/>
                <w:szCs w:val="22"/>
                <w:lang w:val="ru" w:eastAsia="en-US"/>
              </w:rPr>
              <w:t xml:space="preserve">Запасные части, элементы Оборудования </w:t>
            </w:r>
          </w:p>
        </w:tc>
        <w:tc>
          <w:tcPr>
            <w:tcW w:w="7229" w:type="dxa"/>
          </w:tcPr>
          <w:p w14:paraId="6D326AAE"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eastAsia="Arial Unicode MS" w:hAnsi="Times New Roman" w:cs="Times New Roman"/>
                <w:snapToGrid w:val="0"/>
                <w:sz w:val="22"/>
                <w:szCs w:val="22"/>
                <w:lang w:val="ru" w:eastAsia="en-US"/>
              </w:rPr>
              <w:t>любые части и элементы, ресурс которых не зависит от объема печати</w:t>
            </w:r>
          </w:p>
        </w:tc>
      </w:tr>
      <w:tr w:rsidR="00D072FD" w:rsidRPr="00D072FD" w14:paraId="67CABCD7" w14:textId="77777777" w:rsidTr="00A96718">
        <w:tc>
          <w:tcPr>
            <w:tcW w:w="992" w:type="dxa"/>
          </w:tcPr>
          <w:p w14:paraId="4B7A08FC"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23B78AB5" w14:textId="77777777" w:rsidR="00D072FD" w:rsidRPr="00D072FD" w:rsidRDefault="00D072FD" w:rsidP="00A96718">
            <w:pPr>
              <w:pStyle w:val="ConsPlusNormal"/>
              <w:tabs>
                <w:tab w:val="left" w:pos="1276"/>
                <w:tab w:val="left" w:pos="1418"/>
              </w:tabs>
              <w:rPr>
                <w:rFonts w:ascii="Times New Roman" w:hAnsi="Times New Roman" w:cs="Times New Roman"/>
                <w:sz w:val="22"/>
                <w:szCs w:val="22"/>
              </w:rPr>
            </w:pPr>
            <w:r w:rsidRPr="00D072FD">
              <w:rPr>
                <w:rFonts w:ascii="Times New Roman" w:eastAsia="Arial Unicode MS" w:hAnsi="Times New Roman" w:cs="Times New Roman"/>
                <w:b/>
                <w:snapToGrid w:val="0"/>
                <w:sz w:val="22"/>
                <w:szCs w:val="22"/>
                <w:lang w:val="ru" w:eastAsia="en-US"/>
              </w:rPr>
              <w:t>Оборудование</w:t>
            </w:r>
          </w:p>
        </w:tc>
        <w:tc>
          <w:tcPr>
            <w:tcW w:w="7229" w:type="dxa"/>
          </w:tcPr>
          <w:p w14:paraId="53510F74"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eastAsia="Arial Unicode MS" w:hAnsi="Times New Roman" w:cs="Times New Roman"/>
                <w:snapToGrid w:val="0"/>
                <w:sz w:val="22"/>
                <w:szCs w:val="22"/>
                <w:lang w:val="ru" w:eastAsia="en-US"/>
              </w:rPr>
              <w:t>комплекс высокопроизводительной цифровой монохромной промышленной печати,</w:t>
            </w:r>
            <w:r w:rsidRPr="001A040B">
              <w:rPr>
                <w:rFonts w:ascii="Times New Roman" w:hAnsi="Times New Roman" w:cs="Times New Roman"/>
              </w:rPr>
              <w:t xml:space="preserve"> </w:t>
            </w:r>
            <w:r w:rsidRPr="00D072FD">
              <w:rPr>
                <w:rFonts w:ascii="Times New Roman" w:eastAsia="Arial Unicode MS" w:hAnsi="Times New Roman" w:cs="Times New Roman"/>
                <w:snapToGrid w:val="0"/>
                <w:sz w:val="22"/>
                <w:szCs w:val="22"/>
                <w:lang w:val="ru" w:eastAsia="en-US"/>
              </w:rPr>
              <w:t>принадлежащий Заказчику, используемый Заказчиком в своей производственной деятельности и/или  предоставляемый Исполнителем для оказания Услуги.</w:t>
            </w:r>
          </w:p>
        </w:tc>
      </w:tr>
      <w:tr w:rsidR="00D072FD" w:rsidRPr="00D072FD" w14:paraId="184FC9E2" w14:textId="77777777" w:rsidTr="00A96718">
        <w:tc>
          <w:tcPr>
            <w:tcW w:w="992" w:type="dxa"/>
          </w:tcPr>
          <w:p w14:paraId="67BB6CEE"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1C4EC4B9" w14:textId="77777777" w:rsidR="00D072FD" w:rsidRPr="00D072FD" w:rsidRDefault="00D072FD" w:rsidP="00A96718">
            <w:pPr>
              <w:pStyle w:val="ConsPlusNormal"/>
              <w:tabs>
                <w:tab w:val="left" w:pos="1276"/>
                <w:tab w:val="left" w:pos="1418"/>
              </w:tabs>
              <w:rPr>
                <w:rFonts w:ascii="Times New Roman" w:hAnsi="Times New Roman" w:cs="Times New Roman"/>
                <w:sz w:val="22"/>
                <w:szCs w:val="22"/>
              </w:rPr>
            </w:pPr>
            <w:r w:rsidRPr="00D072FD">
              <w:rPr>
                <w:rFonts w:ascii="Times New Roman" w:eastAsia="Arial Unicode MS" w:hAnsi="Times New Roman" w:cs="Times New Roman"/>
                <w:b/>
                <w:snapToGrid w:val="0"/>
                <w:sz w:val="22"/>
                <w:szCs w:val="22"/>
                <w:lang w:val="ru" w:eastAsia="en-US"/>
              </w:rPr>
              <w:t>Отчётный период</w:t>
            </w:r>
          </w:p>
        </w:tc>
        <w:tc>
          <w:tcPr>
            <w:tcW w:w="7229" w:type="dxa"/>
          </w:tcPr>
          <w:p w14:paraId="14DDB404"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eastAsia="Arial Unicode MS" w:hAnsi="Times New Roman" w:cs="Times New Roman"/>
                <w:snapToGrid w:val="0"/>
                <w:sz w:val="22"/>
                <w:szCs w:val="22"/>
                <w:lang w:val="ru" w:eastAsia="en-US"/>
              </w:rPr>
              <w:t>календарный месяц</w:t>
            </w:r>
          </w:p>
        </w:tc>
      </w:tr>
      <w:tr w:rsidR="00D072FD" w:rsidRPr="00D072FD" w14:paraId="0D8BA8E2" w14:textId="77777777" w:rsidTr="00A96718">
        <w:tc>
          <w:tcPr>
            <w:tcW w:w="992" w:type="dxa"/>
          </w:tcPr>
          <w:p w14:paraId="4800A111"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5B2FEB55" w14:textId="77777777" w:rsidR="00D072FD" w:rsidRPr="00D072FD" w:rsidRDefault="00D072FD" w:rsidP="00A96718">
            <w:pPr>
              <w:pStyle w:val="ConsPlusNormal"/>
              <w:tabs>
                <w:tab w:val="left" w:pos="1276"/>
                <w:tab w:val="left" w:pos="1418"/>
              </w:tabs>
              <w:rPr>
                <w:rFonts w:ascii="Times New Roman" w:hAnsi="Times New Roman" w:cs="Times New Roman"/>
                <w:sz w:val="22"/>
                <w:szCs w:val="22"/>
              </w:rPr>
            </w:pPr>
            <w:r w:rsidRPr="00D072FD">
              <w:rPr>
                <w:rFonts w:ascii="Times New Roman" w:eastAsia="Arial Unicode MS" w:hAnsi="Times New Roman" w:cs="Times New Roman"/>
                <w:b/>
                <w:snapToGrid w:val="0"/>
                <w:sz w:val="22"/>
                <w:szCs w:val="22"/>
                <w:lang w:val="ru" w:eastAsia="en-US"/>
              </w:rPr>
              <w:t>Регламентные (профилактические) работы</w:t>
            </w:r>
          </w:p>
        </w:tc>
        <w:tc>
          <w:tcPr>
            <w:tcW w:w="7229" w:type="dxa"/>
          </w:tcPr>
          <w:p w14:paraId="5863F3C5" w14:textId="77777777" w:rsidR="00D072FD" w:rsidRPr="00D072FD" w:rsidRDefault="00D072FD" w:rsidP="00A96718">
            <w:pPr>
              <w:pStyle w:val="ConsPlusNormal"/>
              <w:tabs>
                <w:tab w:val="left" w:pos="1276"/>
                <w:tab w:val="left" w:pos="1418"/>
              </w:tabs>
              <w:jc w:val="both"/>
              <w:rPr>
                <w:rFonts w:ascii="Times New Roman" w:hAnsi="Times New Roman" w:cs="Times New Roman"/>
                <w:sz w:val="22"/>
                <w:szCs w:val="22"/>
              </w:rPr>
            </w:pPr>
            <w:r w:rsidRPr="00D072FD">
              <w:rPr>
                <w:rFonts w:ascii="Times New Roman" w:eastAsia="Arial Unicode MS" w:hAnsi="Times New Roman" w:cs="Times New Roman"/>
                <w:snapToGrid w:val="0"/>
                <w:sz w:val="22"/>
                <w:szCs w:val="22"/>
                <w:lang w:val="ru" w:eastAsia="en-US"/>
              </w:rPr>
              <w:t>работы, имеющие планово-профилактический характер, объем и периодичность которых определяются Технической документацией на каждый конкретный тип Оборудования, включают в себя, не ограничиваясь, проведение замены ресурсных деталей, чистку и/или смазку узлов и блоков, а также настройку рабочих параметров Оборудования</w:t>
            </w:r>
          </w:p>
        </w:tc>
      </w:tr>
      <w:tr w:rsidR="00D072FD" w:rsidRPr="00D072FD" w14:paraId="7B06C4DA" w14:textId="77777777" w:rsidTr="00A96718">
        <w:tc>
          <w:tcPr>
            <w:tcW w:w="992" w:type="dxa"/>
          </w:tcPr>
          <w:p w14:paraId="41DA9130"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7900A2EB" w14:textId="77777777" w:rsidR="00D072FD" w:rsidRPr="00D072FD" w:rsidRDefault="00D072FD" w:rsidP="00A96718">
            <w:pPr>
              <w:pStyle w:val="ConsPlusNormal"/>
              <w:tabs>
                <w:tab w:val="left" w:pos="1276"/>
                <w:tab w:val="left" w:pos="1418"/>
              </w:tabs>
              <w:rPr>
                <w:rFonts w:ascii="Times New Roman" w:eastAsia="Arial Unicode MS" w:hAnsi="Times New Roman" w:cs="Times New Roman"/>
                <w:b/>
                <w:snapToGrid w:val="0"/>
                <w:sz w:val="22"/>
                <w:szCs w:val="22"/>
                <w:lang w:val="ru" w:eastAsia="en-US"/>
              </w:rPr>
            </w:pPr>
            <w:r w:rsidRPr="00D072FD">
              <w:rPr>
                <w:rFonts w:ascii="Times New Roman" w:eastAsia="Arial Unicode MS" w:hAnsi="Times New Roman" w:cs="Times New Roman"/>
                <w:b/>
                <w:snapToGrid w:val="0"/>
                <w:sz w:val="22"/>
                <w:szCs w:val="22"/>
                <w:lang w:val="ru" w:eastAsia="en-US"/>
              </w:rPr>
              <w:t>Работы по устранению неисправностей (внерегламентное обслуживание)</w:t>
            </w:r>
          </w:p>
        </w:tc>
        <w:tc>
          <w:tcPr>
            <w:tcW w:w="7229" w:type="dxa"/>
          </w:tcPr>
          <w:p w14:paraId="28771253" w14:textId="77777777" w:rsidR="00D072FD" w:rsidRPr="00D072FD" w:rsidRDefault="00D072FD" w:rsidP="00A96718">
            <w:pPr>
              <w:pStyle w:val="ConsPlusNormal"/>
              <w:tabs>
                <w:tab w:val="left" w:pos="1276"/>
                <w:tab w:val="left" w:pos="1418"/>
              </w:tabs>
              <w:jc w:val="both"/>
              <w:rPr>
                <w:rFonts w:ascii="Times New Roman" w:eastAsia="Arial Unicode MS" w:hAnsi="Times New Roman" w:cs="Times New Roman"/>
                <w:snapToGrid w:val="0"/>
                <w:sz w:val="22"/>
                <w:szCs w:val="22"/>
                <w:lang w:val="ru" w:eastAsia="en-US"/>
              </w:rPr>
            </w:pPr>
            <w:r w:rsidRPr="00D072FD">
              <w:rPr>
                <w:rFonts w:ascii="Times New Roman" w:eastAsia="Arial Unicode MS" w:hAnsi="Times New Roman" w:cs="Times New Roman"/>
                <w:snapToGrid w:val="0"/>
                <w:sz w:val="22"/>
                <w:szCs w:val="22"/>
                <w:lang w:val="ru" w:eastAsia="en-US"/>
              </w:rPr>
              <w:t>комплекс мероприятий, направленный на восстановление работоспособности Оборудования после поломок и сбоев в работе</w:t>
            </w:r>
          </w:p>
        </w:tc>
      </w:tr>
      <w:tr w:rsidR="00D072FD" w:rsidRPr="00D072FD" w14:paraId="6408A287" w14:textId="77777777" w:rsidTr="00A96718">
        <w:tc>
          <w:tcPr>
            <w:tcW w:w="992" w:type="dxa"/>
          </w:tcPr>
          <w:p w14:paraId="4DBAE312"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15A5F764" w14:textId="77777777" w:rsidR="00D072FD" w:rsidRPr="00D072FD" w:rsidRDefault="00D072FD" w:rsidP="00A96718">
            <w:pPr>
              <w:pStyle w:val="ConsPlusNormal"/>
              <w:tabs>
                <w:tab w:val="left" w:pos="1276"/>
                <w:tab w:val="left" w:pos="1418"/>
              </w:tabs>
              <w:rPr>
                <w:rFonts w:ascii="Times New Roman" w:eastAsia="Arial Unicode MS" w:hAnsi="Times New Roman" w:cs="Times New Roman"/>
                <w:b/>
                <w:snapToGrid w:val="0"/>
                <w:sz w:val="22"/>
                <w:szCs w:val="22"/>
                <w:lang w:val="ru" w:eastAsia="en-US"/>
              </w:rPr>
            </w:pPr>
            <w:r w:rsidRPr="00D072FD">
              <w:rPr>
                <w:rFonts w:ascii="Times New Roman" w:eastAsia="Arial Unicode MS" w:hAnsi="Times New Roman" w:cs="Times New Roman"/>
                <w:b/>
                <w:snapToGrid w:val="0"/>
                <w:sz w:val="22"/>
                <w:szCs w:val="22"/>
                <w:lang w:val="ru" w:eastAsia="en-US"/>
              </w:rPr>
              <w:t>Ресурсные (регламентные) детали</w:t>
            </w:r>
          </w:p>
        </w:tc>
        <w:tc>
          <w:tcPr>
            <w:tcW w:w="7229" w:type="dxa"/>
          </w:tcPr>
          <w:p w14:paraId="1B10869B"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snapToGrid w:val="0"/>
                <w:lang w:val="ru"/>
              </w:rPr>
            </w:pPr>
            <w:r w:rsidRPr="001A040B">
              <w:rPr>
                <w:rFonts w:ascii="Times New Roman" w:eastAsia="Arial Unicode MS" w:hAnsi="Times New Roman" w:cs="Times New Roman"/>
                <w:snapToGrid w:val="0"/>
                <w:lang w:val="ru"/>
              </w:rPr>
              <w:t>любые части и элементы, ресурс которых зависит от объема печати, количества циклов и которые в соответствии с технической документацией на Оборудование подлежат замене после определённого объема печати силами авторизованного инженера. Если части и элементы меняются только в составе узлов, то такие узлы также относятся к ресурсным деталям.</w:t>
            </w:r>
          </w:p>
        </w:tc>
      </w:tr>
      <w:tr w:rsidR="00D072FD" w:rsidRPr="00D072FD" w14:paraId="4C351401" w14:textId="77777777" w:rsidTr="00A96718">
        <w:tc>
          <w:tcPr>
            <w:tcW w:w="992" w:type="dxa"/>
          </w:tcPr>
          <w:p w14:paraId="3A4FF40D"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28527CDA" w14:textId="77777777" w:rsidR="00D072FD" w:rsidRPr="00D072FD" w:rsidRDefault="00D072FD" w:rsidP="00A96718">
            <w:pPr>
              <w:pStyle w:val="ConsPlusNormal"/>
              <w:tabs>
                <w:tab w:val="left" w:pos="1276"/>
                <w:tab w:val="left" w:pos="1418"/>
              </w:tabs>
              <w:rPr>
                <w:rFonts w:ascii="Times New Roman" w:eastAsia="Arial Unicode MS" w:hAnsi="Times New Roman" w:cs="Times New Roman"/>
                <w:b/>
                <w:snapToGrid w:val="0"/>
                <w:sz w:val="22"/>
                <w:szCs w:val="22"/>
                <w:lang w:val="ru" w:eastAsia="en-US"/>
              </w:rPr>
            </w:pPr>
            <w:r w:rsidRPr="00D072FD">
              <w:rPr>
                <w:rFonts w:ascii="Times New Roman" w:eastAsia="Arial Unicode MS" w:hAnsi="Times New Roman" w:cs="Times New Roman"/>
                <w:b/>
                <w:snapToGrid w:val="0"/>
                <w:sz w:val="22"/>
                <w:szCs w:val="22"/>
                <w:lang w:val="ru" w:eastAsia="en-US"/>
              </w:rPr>
              <w:t>Техническая документация</w:t>
            </w:r>
          </w:p>
        </w:tc>
        <w:tc>
          <w:tcPr>
            <w:tcW w:w="7229" w:type="dxa"/>
          </w:tcPr>
          <w:p w14:paraId="7F8C80C5" w14:textId="77777777" w:rsidR="00D072FD" w:rsidRPr="00D072FD" w:rsidRDefault="00D072FD" w:rsidP="00A96718">
            <w:pPr>
              <w:pStyle w:val="ConsPlusNormal"/>
              <w:tabs>
                <w:tab w:val="left" w:pos="1276"/>
                <w:tab w:val="left" w:pos="1418"/>
              </w:tabs>
              <w:jc w:val="both"/>
              <w:rPr>
                <w:rFonts w:ascii="Times New Roman" w:eastAsia="Arial Unicode MS" w:hAnsi="Times New Roman" w:cs="Times New Roman"/>
                <w:snapToGrid w:val="0"/>
                <w:sz w:val="22"/>
                <w:szCs w:val="22"/>
                <w:lang w:val="ru" w:eastAsia="en-US"/>
              </w:rPr>
            </w:pPr>
            <w:r w:rsidRPr="00D072FD">
              <w:rPr>
                <w:rFonts w:ascii="Times New Roman" w:eastAsia="Arial Unicode MS" w:hAnsi="Times New Roman" w:cs="Times New Roman"/>
                <w:snapToGrid w:val="0"/>
                <w:sz w:val="22"/>
                <w:szCs w:val="22"/>
                <w:lang w:val="ru" w:eastAsia="en-US"/>
              </w:rPr>
              <w:t>комплект документов, содержащих описание основных принципов работы и условий эксплуатации Оборудования</w:t>
            </w:r>
          </w:p>
        </w:tc>
      </w:tr>
      <w:tr w:rsidR="00D072FD" w:rsidRPr="00D072FD" w14:paraId="2EBC6FD8" w14:textId="77777777" w:rsidTr="00A96718">
        <w:tc>
          <w:tcPr>
            <w:tcW w:w="992" w:type="dxa"/>
          </w:tcPr>
          <w:p w14:paraId="2B4D4FBE"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hAnsi="Times New Roman" w:cs="Times New Roman"/>
                <w:sz w:val="22"/>
                <w:szCs w:val="22"/>
              </w:rPr>
            </w:pPr>
          </w:p>
        </w:tc>
        <w:tc>
          <w:tcPr>
            <w:tcW w:w="1985" w:type="dxa"/>
          </w:tcPr>
          <w:p w14:paraId="4FF8FCA5" w14:textId="77777777" w:rsidR="00D072FD" w:rsidRPr="00D072FD" w:rsidRDefault="00D072FD" w:rsidP="00A96718">
            <w:pPr>
              <w:pStyle w:val="ConsPlusNormal"/>
              <w:tabs>
                <w:tab w:val="left" w:pos="1276"/>
                <w:tab w:val="left" w:pos="1418"/>
              </w:tabs>
              <w:rPr>
                <w:rFonts w:ascii="Times New Roman" w:eastAsia="Arial Unicode MS" w:hAnsi="Times New Roman" w:cs="Times New Roman"/>
                <w:b/>
                <w:snapToGrid w:val="0"/>
                <w:sz w:val="22"/>
                <w:szCs w:val="22"/>
                <w:lang w:val="ru" w:eastAsia="en-US"/>
              </w:rPr>
            </w:pPr>
            <w:r w:rsidRPr="00D072FD">
              <w:rPr>
                <w:rFonts w:ascii="Times New Roman" w:eastAsia="Calibri" w:hAnsi="Times New Roman" w:cs="Times New Roman"/>
                <w:b/>
                <w:sz w:val="22"/>
                <w:szCs w:val="22"/>
              </w:rPr>
              <w:t xml:space="preserve">Поддержка тиражей </w:t>
            </w:r>
          </w:p>
        </w:tc>
        <w:tc>
          <w:tcPr>
            <w:tcW w:w="7229" w:type="dxa"/>
          </w:tcPr>
          <w:p w14:paraId="1E0130DE" w14:textId="77777777" w:rsidR="00D072FD" w:rsidRPr="00D072FD" w:rsidRDefault="00D072FD" w:rsidP="00A96718">
            <w:pPr>
              <w:pStyle w:val="ConsPlusNormal"/>
              <w:tabs>
                <w:tab w:val="left" w:pos="1276"/>
                <w:tab w:val="left" w:pos="1418"/>
              </w:tabs>
              <w:jc w:val="both"/>
              <w:rPr>
                <w:rFonts w:ascii="Times New Roman" w:eastAsia="Arial Unicode MS" w:hAnsi="Times New Roman" w:cs="Times New Roman"/>
                <w:snapToGrid w:val="0"/>
                <w:sz w:val="22"/>
                <w:szCs w:val="22"/>
                <w:lang w:val="ru" w:eastAsia="en-US"/>
              </w:rPr>
            </w:pPr>
            <w:r w:rsidRPr="00D072FD">
              <w:rPr>
                <w:rFonts w:ascii="Times New Roman" w:eastAsia="Calibri" w:hAnsi="Times New Roman" w:cs="Times New Roman"/>
                <w:sz w:val="22"/>
                <w:szCs w:val="22"/>
              </w:rPr>
              <w:t>Присутствие специалиста на объекте Заказчика для  обеспечения бесперебойной работы Оборудования Заказчика, оперативного восстановления работоспособности  Оборудования после критического сбоя в работе (максимальный период восстановления работоспособности – 4 часа)</w:t>
            </w:r>
          </w:p>
        </w:tc>
      </w:tr>
      <w:tr w:rsidR="00D072FD" w:rsidRPr="00D072FD" w14:paraId="54C0D7D4" w14:textId="77777777" w:rsidTr="00A96718">
        <w:tc>
          <w:tcPr>
            <w:tcW w:w="992" w:type="dxa"/>
          </w:tcPr>
          <w:p w14:paraId="0E1B77FB" w14:textId="77777777" w:rsidR="00D072FD" w:rsidRPr="00D072FD" w:rsidRDefault="00D072FD" w:rsidP="00D072FD">
            <w:pPr>
              <w:pStyle w:val="ConsPlusNormal"/>
              <w:widowControl w:val="0"/>
              <w:numPr>
                <w:ilvl w:val="0"/>
                <w:numId w:val="71"/>
              </w:numPr>
              <w:tabs>
                <w:tab w:val="left" w:pos="1276"/>
                <w:tab w:val="left" w:pos="1418"/>
              </w:tabs>
              <w:jc w:val="both"/>
              <w:rPr>
                <w:rFonts w:ascii="Times New Roman" w:eastAsia="Calibri" w:hAnsi="Times New Roman" w:cs="Times New Roman"/>
                <w:sz w:val="22"/>
                <w:szCs w:val="22"/>
              </w:rPr>
            </w:pPr>
          </w:p>
        </w:tc>
        <w:tc>
          <w:tcPr>
            <w:tcW w:w="1985" w:type="dxa"/>
          </w:tcPr>
          <w:p w14:paraId="4ED688BD" w14:textId="77777777" w:rsidR="00D072FD" w:rsidRPr="00D072FD" w:rsidRDefault="00D072FD" w:rsidP="00A96718">
            <w:pPr>
              <w:pStyle w:val="ConsPlusNormal"/>
              <w:tabs>
                <w:tab w:val="left" w:pos="1276"/>
                <w:tab w:val="left" w:pos="1418"/>
              </w:tabs>
              <w:rPr>
                <w:rFonts w:ascii="Times New Roman" w:eastAsia="Calibri" w:hAnsi="Times New Roman" w:cs="Times New Roman"/>
                <w:b/>
                <w:sz w:val="22"/>
                <w:szCs w:val="22"/>
              </w:rPr>
            </w:pPr>
            <w:r w:rsidRPr="00D072FD">
              <w:rPr>
                <w:rFonts w:ascii="Times New Roman" w:eastAsia="Calibri" w:hAnsi="Times New Roman" w:cs="Times New Roman"/>
                <w:b/>
                <w:sz w:val="22"/>
                <w:szCs w:val="22"/>
              </w:rPr>
              <w:t xml:space="preserve">УФПС/Филиал Заказчика </w:t>
            </w:r>
          </w:p>
        </w:tc>
        <w:tc>
          <w:tcPr>
            <w:tcW w:w="7229" w:type="dxa"/>
          </w:tcPr>
          <w:p w14:paraId="1748891D" w14:textId="77777777" w:rsidR="00D072FD" w:rsidRPr="00D072FD" w:rsidRDefault="00D072FD" w:rsidP="00A96718">
            <w:pPr>
              <w:pStyle w:val="ConsPlusNormal"/>
              <w:tabs>
                <w:tab w:val="left" w:pos="1276"/>
                <w:tab w:val="left" w:pos="1418"/>
              </w:tabs>
              <w:jc w:val="both"/>
              <w:rPr>
                <w:rFonts w:ascii="Times New Roman" w:eastAsia="Calibri" w:hAnsi="Times New Roman" w:cs="Times New Roman"/>
                <w:sz w:val="22"/>
                <w:szCs w:val="22"/>
              </w:rPr>
            </w:pPr>
            <w:r w:rsidRPr="00D072FD">
              <w:rPr>
                <w:rFonts w:ascii="Times New Roman" w:eastAsia="Calibri" w:hAnsi="Times New Roman" w:cs="Times New Roman"/>
                <w:sz w:val="22"/>
                <w:szCs w:val="22"/>
              </w:rPr>
              <w:t>Управление федеральной почтовой связи</w:t>
            </w:r>
          </w:p>
        </w:tc>
      </w:tr>
    </w:tbl>
    <w:p w14:paraId="0524C5FF"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6ECC8347"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36D52B1D" w14:textId="777777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НАИМЕНОВАНИЕ УСЛУГИ</w:t>
      </w:r>
    </w:p>
    <w:p w14:paraId="2AE3B5CD"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 xml:space="preserve">Оказание услуг по сервисному обслуживанию печатного оборудования </w:t>
      </w:r>
      <w:r w:rsidRPr="00D072FD">
        <w:rPr>
          <w:rFonts w:ascii="Times New Roman" w:hAnsi="Times New Roman" w:cs="Times New Roman"/>
          <w:sz w:val="28"/>
          <w:szCs w:val="28"/>
          <w:lang w:val="en-US"/>
        </w:rPr>
        <w:t>Xerox</w:t>
      </w:r>
      <w:r w:rsidRPr="00D072FD">
        <w:rPr>
          <w:rFonts w:ascii="Times New Roman" w:hAnsi="Times New Roman" w:cs="Times New Roman"/>
          <w:sz w:val="28"/>
          <w:szCs w:val="28"/>
        </w:rPr>
        <w:t xml:space="preserve"> (далее – Услуги).</w:t>
      </w:r>
    </w:p>
    <w:p w14:paraId="7CC25123"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45AF997C" w14:textId="777777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ОПИСАНИЕ УСЛУГИ, ЦЕЛЬ И ЗАДАЧИ</w:t>
      </w:r>
    </w:p>
    <w:p w14:paraId="7CA007EE"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225D2628"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 xml:space="preserve">Закупка предполагает оказание Услуг по сервисному обслуживанию Оборудования, указанного в Приложении №2 к Техническому заданию, а также Оборудования, предоставляемого в качестве подменного Исполнителем на период ремонта основного Оборудования Заказчика, в порядке и сроки, предусмотренные Техническим заданием. </w:t>
      </w:r>
    </w:p>
    <w:p w14:paraId="6A8D8733"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 xml:space="preserve">Цели и задачи закупки: обеспечение бесперебойной работы Оборудования Заказчика. </w:t>
      </w:r>
    </w:p>
    <w:p w14:paraId="528891FB"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5C553DF2" w14:textId="777777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ТРЕБОВАНИЯ К СРОКУ И МЕСТУ ОКАЗАНИЯ УСЛУГ</w:t>
      </w:r>
    </w:p>
    <w:p w14:paraId="4D365F1B"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39EB61C1" w14:textId="77777777" w:rsidR="00D072FD" w:rsidRPr="00D072FD" w:rsidRDefault="00D072FD" w:rsidP="00D072FD">
      <w:pPr>
        <w:pStyle w:val="Iauiue"/>
        <w:tabs>
          <w:tab w:val="left" w:pos="1276"/>
          <w:tab w:val="left" w:pos="1418"/>
        </w:tabs>
        <w:snapToGrid w:val="0"/>
        <w:spacing w:before="0" w:after="0"/>
        <w:ind w:firstLine="709"/>
        <w:jc w:val="both"/>
        <w:rPr>
          <w:rFonts w:eastAsia="Calibri"/>
          <w:snapToGrid/>
          <w:sz w:val="28"/>
          <w:szCs w:val="28"/>
        </w:rPr>
      </w:pPr>
      <w:r w:rsidRPr="00D072FD">
        <w:rPr>
          <w:rFonts w:eastAsia="Calibri"/>
          <w:b/>
          <w:snapToGrid/>
          <w:sz w:val="28"/>
          <w:szCs w:val="28"/>
        </w:rPr>
        <w:t>Срок оказания Услуг:</w:t>
      </w:r>
      <w:r w:rsidRPr="00D072FD">
        <w:rPr>
          <w:rFonts w:eastAsia="Calibri"/>
          <w:snapToGrid/>
          <w:sz w:val="28"/>
          <w:szCs w:val="28"/>
        </w:rPr>
        <w:t xml:space="preserve"> 24 (Двадцать четыре) месяца с даты заключения Договора.</w:t>
      </w:r>
    </w:p>
    <w:p w14:paraId="161205E1" w14:textId="77777777" w:rsidR="00D072FD" w:rsidRPr="00D072FD" w:rsidRDefault="00D072FD" w:rsidP="00D072FD">
      <w:pPr>
        <w:pStyle w:val="Iauiue"/>
        <w:tabs>
          <w:tab w:val="left" w:pos="993"/>
          <w:tab w:val="left" w:pos="1276"/>
          <w:tab w:val="left" w:pos="1418"/>
        </w:tabs>
        <w:snapToGrid w:val="0"/>
        <w:spacing w:before="0" w:after="0"/>
        <w:ind w:firstLine="709"/>
        <w:jc w:val="both"/>
        <w:rPr>
          <w:rFonts w:eastAsia="Calibri"/>
          <w:snapToGrid/>
          <w:sz w:val="28"/>
          <w:szCs w:val="28"/>
        </w:rPr>
      </w:pPr>
      <w:r w:rsidRPr="00D072FD">
        <w:rPr>
          <w:rFonts w:eastAsia="Calibri"/>
          <w:snapToGrid/>
          <w:sz w:val="28"/>
          <w:szCs w:val="28"/>
        </w:rPr>
        <w:t>Оказание Услуг производится по адресу местонахождения Оборудования, указанному в приложении №2 к Техническому заданию.</w:t>
      </w:r>
    </w:p>
    <w:p w14:paraId="4C783745"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3AED2430" w14:textId="777777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ХАРАКТЕРИСТИКИ ОКАЗЫВАЕМЫХ УСЛУГ</w:t>
      </w:r>
    </w:p>
    <w:p w14:paraId="36922246"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1F39B34B" w14:textId="77777777" w:rsidR="00D072FD" w:rsidRPr="00D072FD" w:rsidRDefault="00D072FD" w:rsidP="00D072FD">
      <w:pPr>
        <w:pStyle w:val="Iauiue"/>
        <w:tabs>
          <w:tab w:val="left" w:pos="1276"/>
          <w:tab w:val="left" w:pos="1418"/>
        </w:tabs>
        <w:spacing w:before="0" w:after="0"/>
        <w:ind w:firstLine="851"/>
        <w:jc w:val="both"/>
        <w:rPr>
          <w:rFonts w:eastAsia="Calibri"/>
          <w:snapToGrid/>
          <w:sz w:val="28"/>
          <w:szCs w:val="28"/>
        </w:rPr>
      </w:pPr>
      <w:r w:rsidRPr="00D072FD">
        <w:rPr>
          <w:rFonts w:eastAsia="Calibri"/>
          <w:snapToGrid/>
          <w:sz w:val="28"/>
          <w:szCs w:val="28"/>
        </w:rPr>
        <w:t>Сервисное обслуживание включает в себя следующие виды Услуг:</w:t>
      </w:r>
    </w:p>
    <w:p w14:paraId="03A01240"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предоставление Исполнителем расходных материалов: не более 4-х упаковок (туб) тонера на каждый 1 000 000 (один миллион) отпечатков; поставка тонера в количестве, превышающем 4 упаковок (туб) на 1 000 000 (один миллион) отпечатков осуществляется на основании Заявки Заказчика и оплачивается дополнительно по зафиксированной в договоре цене;</w:t>
      </w:r>
      <w:r w:rsidRPr="00D072FD">
        <w:rPr>
          <w:rStyle w:val="af8"/>
          <w:rFonts w:eastAsia="Calibri"/>
          <w:snapToGrid/>
        </w:rPr>
        <w:footnoteReference w:id="1"/>
      </w:r>
    </w:p>
    <w:p w14:paraId="2EE8D819"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 xml:space="preserve">предоставление Исполнителем ресурсных деталей, запасных частей и </w:t>
      </w:r>
      <w:r w:rsidRPr="00D072FD">
        <w:rPr>
          <w:sz w:val="28"/>
          <w:szCs w:val="28"/>
        </w:rPr>
        <w:t>элементов Оборудования;</w:t>
      </w:r>
    </w:p>
    <w:p w14:paraId="35B70F6C"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sz w:val="28"/>
          <w:szCs w:val="28"/>
        </w:rPr>
        <w:t>предоставление Исполнителем 1 блока питания 105Е18710</w:t>
      </w:r>
      <w:r w:rsidRPr="00D072FD">
        <w:rPr>
          <w:rFonts w:eastAsia="Calibri"/>
          <w:snapToGrid/>
          <w:sz w:val="28"/>
          <w:szCs w:val="28"/>
        </w:rPr>
        <w:t xml:space="preserve">, поставка блоков питания </w:t>
      </w:r>
      <w:r w:rsidRPr="00D072FD">
        <w:rPr>
          <w:sz w:val="28"/>
          <w:szCs w:val="28"/>
        </w:rPr>
        <w:t xml:space="preserve">105Е18710 </w:t>
      </w:r>
      <w:r w:rsidRPr="00D072FD">
        <w:rPr>
          <w:rFonts w:eastAsia="Calibri"/>
          <w:snapToGrid/>
          <w:sz w:val="28"/>
          <w:szCs w:val="28"/>
        </w:rPr>
        <w:t>в количестве, превышающем 1 шт. осуществляется на основании Заявки Заказчика и оплачивается дополнительно по зафиксированной в договоре цене</w:t>
      </w:r>
      <w:r w:rsidRPr="00D072FD">
        <w:rPr>
          <w:rStyle w:val="af8"/>
          <w:rFonts w:eastAsia="Calibri"/>
          <w:snapToGrid/>
        </w:rPr>
        <w:footnoteReference w:id="2"/>
      </w:r>
      <w:r w:rsidRPr="00D072FD">
        <w:rPr>
          <w:rFonts w:eastAsia="Calibri"/>
          <w:snapToGrid/>
          <w:sz w:val="28"/>
          <w:szCs w:val="28"/>
        </w:rPr>
        <w:t>;</w:t>
      </w:r>
    </w:p>
    <w:p w14:paraId="4AD781FE"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регламентные (профилактические) работы в соответствии с Технической документацией на Оборудование;</w:t>
      </w:r>
    </w:p>
    <w:p w14:paraId="48A2CC5B"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работы по устранению неисправностей на Оборудовании, возникших не по вине Заказчика, независимо от количества вызовов (в случае если неисправность выявлена Заказчиком, работы осуществляются на основании Заявки Заказчика);</w:t>
      </w:r>
    </w:p>
    <w:p w14:paraId="2886AC28"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оказание консультационной помощи по вопросам работоспособности и эксплуатации Оборудования;</w:t>
      </w:r>
    </w:p>
    <w:p w14:paraId="51873FFD" w14:textId="77777777" w:rsidR="00D072FD" w:rsidRPr="00D072FD" w:rsidRDefault="00D072FD" w:rsidP="00D072FD">
      <w:pPr>
        <w:pStyle w:val="Iauiue"/>
        <w:numPr>
          <w:ilvl w:val="0"/>
          <w:numId w:val="68"/>
        </w:numPr>
        <w:tabs>
          <w:tab w:val="left" w:pos="1276"/>
          <w:tab w:val="left" w:pos="1418"/>
        </w:tabs>
        <w:snapToGrid w:val="0"/>
        <w:spacing w:before="0" w:after="0"/>
        <w:jc w:val="both"/>
        <w:rPr>
          <w:rFonts w:eastAsia="Calibri"/>
          <w:snapToGrid/>
          <w:sz w:val="28"/>
          <w:szCs w:val="28"/>
        </w:rPr>
      </w:pPr>
      <w:r w:rsidRPr="00D072FD">
        <w:rPr>
          <w:rFonts w:eastAsia="Calibri"/>
          <w:snapToGrid/>
          <w:sz w:val="28"/>
          <w:szCs w:val="28"/>
        </w:rPr>
        <w:t xml:space="preserve">предоставление поддержки тиражей в виде присутствия специалиста </w:t>
      </w:r>
    </w:p>
    <w:p w14:paraId="4CAEB55C" w14:textId="77777777" w:rsidR="00D072FD" w:rsidRPr="00D072FD" w:rsidRDefault="00D072FD" w:rsidP="00D072FD">
      <w:pPr>
        <w:pStyle w:val="Iauiue"/>
        <w:tabs>
          <w:tab w:val="left" w:pos="1276"/>
          <w:tab w:val="left" w:pos="1418"/>
        </w:tabs>
        <w:snapToGrid w:val="0"/>
        <w:spacing w:before="0" w:after="0"/>
        <w:jc w:val="both"/>
        <w:rPr>
          <w:rFonts w:eastAsia="Calibri"/>
          <w:snapToGrid/>
          <w:sz w:val="28"/>
          <w:szCs w:val="28"/>
        </w:rPr>
      </w:pPr>
      <w:r w:rsidRPr="00D072FD">
        <w:rPr>
          <w:rFonts w:eastAsia="Calibri"/>
          <w:snapToGrid/>
          <w:sz w:val="28"/>
          <w:szCs w:val="28"/>
        </w:rPr>
        <w:t xml:space="preserve">Исполнителя на основании Заявки Заказчика не более 3 (трех) раз в месяц (дата и время </w:t>
      </w:r>
      <w:r w:rsidRPr="00D072FD">
        <w:rPr>
          <w:rFonts w:eastAsia="Calibri"/>
          <w:snapToGrid/>
          <w:sz w:val="28"/>
          <w:szCs w:val="28"/>
        </w:rPr>
        <w:lastRenderedPageBreak/>
        <w:t>присутствия специалиста Исполнителя указывается в Заявке);</w:t>
      </w:r>
    </w:p>
    <w:p w14:paraId="65706C34"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утилизация расходных материалов, ресурсных деталей, запасных частей, а также любых отходов, образовавшихся в результате сервисного обслуживания Оборудования. Утилизация должна производиться Исполнителем с соблюдением действующего законодательства РФ;</w:t>
      </w:r>
    </w:p>
    <w:p w14:paraId="24F3E24E"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упаковка, монтаж/демонтаж, перемещение, такелаж Оборудования по запросу Заказчика не более 1 раза в год;</w:t>
      </w:r>
    </w:p>
    <w:p w14:paraId="3B3D94E4" w14:textId="77777777" w:rsidR="00D072FD" w:rsidRPr="00D072FD" w:rsidRDefault="00D072FD" w:rsidP="00D072FD">
      <w:pPr>
        <w:pStyle w:val="Iauiue"/>
        <w:numPr>
          <w:ilvl w:val="0"/>
          <w:numId w:val="68"/>
        </w:numPr>
        <w:tabs>
          <w:tab w:val="left" w:pos="1276"/>
          <w:tab w:val="left" w:pos="1418"/>
        </w:tabs>
        <w:snapToGrid w:val="0"/>
        <w:spacing w:before="0" w:after="0"/>
        <w:ind w:left="0" w:firstLine="851"/>
        <w:jc w:val="both"/>
        <w:rPr>
          <w:rFonts w:eastAsia="Calibri"/>
          <w:snapToGrid/>
          <w:sz w:val="28"/>
          <w:szCs w:val="28"/>
        </w:rPr>
      </w:pPr>
      <w:r w:rsidRPr="00D072FD">
        <w:rPr>
          <w:rFonts w:eastAsia="Calibri"/>
          <w:snapToGrid/>
          <w:sz w:val="28"/>
          <w:szCs w:val="28"/>
        </w:rPr>
        <w:t>проведение очного инструктажа сотрудников Заказчика по работе с Оборудованием 1 раз в период срока оказания Услуг по запросу Заказчика. Места проведения инструктажа совпадают с местами установки обслуживаемого Оборудования. После проведения инструктажа заполняется и подписывается лист проведения инструктажа.</w:t>
      </w:r>
    </w:p>
    <w:p w14:paraId="4485BE67" w14:textId="77777777" w:rsidR="00D072FD" w:rsidRPr="001A040B" w:rsidRDefault="00D072FD" w:rsidP="00D072FD">
      <w:pPr>
        <w:widowControl w:val="0"/>
        <w:tabs>
          <w:tab w:val="left" w:pos="1276"/>
          <w:tab w:val="left" w:pos="1418"/>
        </w:tabs>
        <w:rPr>
          <w:rFonts w:ascii="Times New Roman" w:eastAsia="Calibri" w:hAnsi="Times New Roman" w:cs="Times New Roman"/>
          <w:sz w:val="28"/>
          <w:szCs w:val="28"/>
        </w:rPr>
      </w:pPr>
      <w:r w:rsidRPr="001A040B">
        <w:rPr>
          <w:rFonts w:ascii="Times New Roman" w:hAnsi="Times New Roman" w:cs="Times New Roman"/>
          <w:sz w:val="28"/>
          <w:szCs w:val="28"/>
        </w:rPr>
        <w:tab/>
      </w:r>
    </w:p>
    <w:p w14:paraId="59E64B82" w14:textId="77777777" w:rsidR="00D072FD" w:rsidRPr="00D072FD" w:rsidRDefault="00D072FD" w:rsidP="00D072FD">
      <w:pPr>
        <w:pStyle w:val="Iauiue"/>
        <w:spacing w:before="0" w:after="0"/>
        <w:ind w:left="567"/>
        <w:rPr>
          <w:b/>
          <w:sz w:val="28"/>
          <w:szCs w:val="28"/>
        </w:rPr>
      </w:pPr>
      <w:r w:rsidRPr="00D072FD">
        <w:rPr>
          <w:b/>
          <w:sz w:val="28"/>
          <w:szCs w:val="28"/>
        </w:rPr>
        <w:t>Таблица №1 Перечень и периодичность оказания услуг.</w:t>
      </w:r>
    </w:p>
    <w:tbl>
      <w:tblPr>
        <w:tblW w:w="5000" w:type="pct"/>
        <w:tblLook w:val="04A0" w:firstRow="1" w:lastRow="0" w:firstColumn="1" w:lastColumn="0" w:noHBand="0" w:noVBand="1"/>
      </w:tblPr>
      <w:tblGrid>
        <w:gridCol w:w="611"/>
        <w:gridCol w:w="6329"/>
        <w:gridCol w:w="3487"/>
      </w:tblGrid>
      <w:tr w:rsidR="00D072FD" w:rsidRPr="00D072FD" w14:paraId="1D176101" w14:textId="77777777" w:rsidTr="00A96718">
        <w:trPr>
          <w:trHeight w:val="630"/>
        </w:trPr>
        <w:tc>
          <w:tcPr>
            <w:tcW w:w="293" w:type="pct"/>
            <w:tcBorders>
              <w:top w:val="single" w:sz="4" w:space="0" w:color="auto"/>
              <w:left w:val="single" w:sz="4" w:space="0" w:color="auto"/>
              <w:bottom w:val="single" w:sz="4" w:space="0" w:color="auto"/>
              <w:right w:val="single" w:sz="4" w:space="0" w:color="auto"/>
            </w:tcBorders>
            <w:vAlign w:val="center"/>
          </w:tcPr>
          <w:p w14:paraId="72EBAF1D"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 п/п</w:t>
            </w:r>
          </w:p>
        </w:tc>
        <w:tc>
          <w:tcPr>
            <w:tcW w:w="30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A9D329"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Наименование работ/услуг</w:t>
            </w:r>
          </w:p>
        </w:tc>
        <w:tc>
          <w:tcPr>
            <w:tcW w:w="1672" w:type="pct"/>
            <w:tcBorders>
              <w:top w:val="single" w:sz="4" w:space="0" w:color="auto"/>
              <w:left w:val="nil"/>
              <w:bottom w:val="single" w:sz="4" w:space="0" w:color="auto"/>
              <w:right w:val="single" w:sz="4" w:space="0" w:color="auto"/>
            </w:tcBorders>
            <w:shd w:val="clear" w:color="auto" w:fill="auto"/>
            <w:vAlign w:val="center"/>
            <w:hideMark/>
          </w:tcPr>
          <w:p w14:paraId="4C16ADD3"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Периодичность выполнения работ</w:t>
            </w:r>
            <w:r w:rsidRPr="001A040B">
              <w:rPr>
                <w:rFonts w:ascii="Times New Roman" w:hAnsi="Times New Roman" w:cs="Times New Roman"/>
                <w:sz w:val="20"/>
                <w:szCs w:val="20"/>
                <w:lang w:val="en-US"/>
              </w:rPr>
              <w:t>/</w:t>
            </w:r>
            <w:r w:rsidRPr="001A040B">
              <w:rPr>
                <w:rFonts w:ascii="Times New Roman" w:hAnsi="Times New Roman" w:cs="Times New Roman"/>
                <w:sz w:val="20"/>
                <w:szCs w:val="20"/>
              </w:rPr>
              <w:t>услуг</w:t>
            </w:r>
          </w:p>
        </w:tc>
      </w:tr>
      <w:tr w:rsidR="00D072FD" w:rsidRPr="00D072FD" w14:paraId="5CDB1D08" w14:textId="77777777" w:rsidTr="00A96718">
        <w:trPr>
          <w:trHeight w:val="315"/>
        </w:trPr>
        <w:tc>
          <w:tcPr>
            <w:tcW w:w="293" w:type="pct"/>
            <w:tcBorders>
              <w:top w:val="single" w:sz="4" w:space="0" w:color="auto"/>
              <w:left w:val="single" w:sz="4" w:space="0" w:color="auto"/>
              <w:bottom w:val="single" w:sz="4" w:space="0" w:color="auto"/>
              <w:right w:val="single" w:sz="4" w:space="0" w:color="auto"/>
            </w:tcBorders>
          </w:tcPr>
          <w:p w14:paraId="24F125AD" w14:textId="77777777" w:rsidR="00D072FD" w:rsidRPr="001A040B" w:rsidRDefault="00D072FD" w:rsidP="00A96718">
            <w:pPr>
              <w:jc w:val="center"/>
              <w:rPr>
                <w:rFonts w:ascii="Times New Roman" w:hAnsi="Times New Roman" w:cs="Times New Roman"/>
                <w:b/>
                <w:bCs/>
                <w:sz w:val="20"/>
                <w:szCs w:val="20"/>
              </w:rPr>
            </w:pPr>
            <w:r w:rsidRPr="001A040B">
              <w:rPr>
                <w:rFonts w:ascii="Times New Roman" w:hAnsi="Times New Roman" w:cs="Times New Roman"/>
                <w:b/>
                <w:bCs/>
                <w:sz w:val="20"/>
                <w:szCs w:val="20"/>
              </w:rPr>
              <w:t>1.</w:t>
            </w:r>
          </w:p>
        </w:tc>
        <w:tc>
          <w:tcPr>
            <w:tcW w:w="470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3F2E2C" w14:textId="77777777" w:rsidR="00D072FD" w:rsidRPr="001A040B" w:rsidRDefault="00D072FD" w:rsidP="00A96718">
            <w:pPr>
              <w:jc w:val="center"/>
              <w:rPr>
                <w:rFonts w:ascii="Times New Roman" w:hAnsi="Times New Roman" w:cs="Times New Roman"/>
                <w:b/>
                <w:bCs/>
                <w:sz w:val="20"/>
                <w:szCs w:val="20"/>
              </w:rPr>
            </w:pPr>
            <w:r w:rsidRPr="001A040B">
              <w:rPr>
                <w:rFonts w:ascii="Times New Roman" w:hAnsi="Times New Roman" w:cs="Times New Roman"/>
                <w:b/>
                <w:bCs/>
                <w:sz w:val="20"/>
                <w:szCs w:val="20"/>
              </w:rPr>
              <w:t xml:space="preserve">Сервисное обслуживание </w:t>
            </w:r>
          </w:p>
        </w:tc>
      </w:tr>
      <w:tr w:rsidR="00D072FD" w:rsidRPr="00D072FD" w14:paraId="0DAC91D4" w14:textId="77777777" w:rsidTr="00A96718">
        <w:trPr>
          <w:trHeight w:val="642"/>
        </w:trPr>
        <w:tc>
          <w:tcPr>
            <w:tcW w:w="293" w:type="pct"/>
            <w:vMerge w:val="restart"/>
            <w:tcBorders>
              <w:top w:val="nil"/>
              <w:left w:val="single" w:sz="4" w:space="0" w:color="auto"/>
              <w:right w:val="single" w:sz="4" w:space="0" w:color="auto"/>
            </w:tcBorders>
          </w:tcPr>
          <w:p w14:paraId="5CF5ADF2"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1.1.</w:t>
            </w:r>
          </w:p>
        </w:tc>
        <w:tc>
          <w:tcPr>
            <w:tcW w:w="3035" w:type="pct"/>
            <w:tcBorders>
              <w:top w:val="nil"/>
              <w:left w:val="single" w:sz="4" w:space="0" w:color="auto"/>
              <w:bottom w:val="single" w:sz="4" w:space="0" w:color="auto"/>
              <w:right w:val="single" w:sz="4" w:space="0" w:color="auto"/>
            </w:tcBorders>
            <w:shd w:val="clear" w:color="auto" w:fill="auto"/>
            <w:hideMark/>
          </w:tcPr>
          <w:p w14:paraId="581F0849"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Регламентные (профилактические) работы - работы, имеющие планово-профилактический характер, объем и периодичность которых определяются Технической документацией на каждый конкретный тип Оборудования:</w:t>
            </w:r>
          </w:p>
        </w:tc>
        <w:tc>
          <w:tcPr>
            <w:tcW w:w="1672" w:type="pct"/>
            <w:vMerge w:val="restart"/>
            <w:tcBorders>
              <w:top w:val="nil"/>
              <w:left w:val="single" w:sz="4" w:space="0" w:color="auto"/>
              <w:bottom w:val="single" w:sz="4" w:space="0" w:color="auto"/>
              <w:right w:val="single" w:sz="4" w:space="0" w:color="auto"/>
            </w:tcBorders>
            <w:shd w:val="clear" w:color="auto" w:fill="auto"/>
            <w:vAlign w:val="center"/>
            <w:hideMark/>
          </w:tcPr>
          <w:p w14:paraId="398DBD86"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 раз в месяц</w:t>
            </w:r>
          </w:p>
        </w:tc>
      </w:tr>
      <w:tr w:rsidR="00D072FD" w:rsidRPr="00D072FD" w14:paraId="6E92953C" w14:textId="77777777" w:rsidTr="00A96718">
        <w:trPr>
          <w:trHeight w:val="375"/>
        </w:trPr>
        <w:tc>
          <w:tcPr>
            <w:tcW w:w="293" w:type="pct"/>
            <w:vMerge/>
            <w:tcBorders>
              <w:left w:val="single" w:sz="4" w:space="0" w:color="auto"/>
              <w:right w:val="single" w:sz="4" w:space="0" w:color="auto"/>
            </w:tcBorders>
          </w:tcPr>
          <w:p w14:paraId="306324D1"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6688459B"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xml:space="preserve">-чистка и смазка узлов и деталей Оборудования </w:t>
            </w:r>
          </w:p>
        </w:tc>
        <w:tc>
          <w:tcPr>
            <w:tcW w:w="1672" w:type="pct"/>
            <w:vMerge/>
            <w:tcBorders>
              <w:top w:val="nil"/>
              <w:left w:val="single" w:sz="4" w:space="0" w:color="auto"/>
              <w:bottom w:val="single" w:sz="4" w:space="0" w:color="auto"/>
              <w:right w:val="single" w:sz="4" w:space="0" w:color="auto"/>
            </w:tcBorders>
            <w:vAlign w:val="center"/>
            <w:hideMark/>
          </w:tcPr>
          <w:p w14:paraId="14E349CA" w14:textId="77777777" w:rsidR="00D072FD" w:rsidRPr="001A040B" w:rsidRDefault="00D072FD" w:rsidP="00A96718">
            <w:pPr>
              <w:rPr>
                <w:rFonts w:ascii="Times New Roman" w:hAnsi="Times New Roman" w:cs="Times New Roman"/>
                <w:sz w:val="20"/>
                <w:szCs w:val="20"/>
              </w:rPr>
            </w:pPr>
          </w:p>
        </w:tc>
      </w:tr>
      <w:tr w:rsidR="00D072FD" w:rsidRPr="00D072FD" w14:paraId="10A3E238" w14:textId="77777777" w:rsidTr="00A96718">
        <w:trPr>
          <w:trHeight w:val="465"/>
        </w:trPr>
        <w:tc>
          <w:tcPr>
            <w:tcW w:w="293" w:type="pct"/>
            <w:vMerge/>
            <w:tcBorders>
              <w:left w:val="single" w:sz="4" w:space="0" w:color="auto"/>
              <w:right w:val="single" w:sz="4" w:space="0" w:color="auto"/>
            </w:tcBorders>
          </w:tcPr>
          <w:p w14:paraId="08740A3F"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66B9D8A5"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устранение неисправностей, выявленных при проведении обслуживания</w:t>
            </w:r>
          </w:p>
        </w:tc>
        <w:tc>
          <w:tcPr>
            <w:tcW w:w="1672" w:type="pct"/>
            <w:vMerge/>
            <w:tcBorders>
              <w:top w:val="nil"/>
              <w:left w:val="single" w:sz="4" w:space="0" w:color="auto"/>
              <w:bottom w:val="single" w:sz="4" w:space="0" w:color="auto"/>
              <w:right w:val="single" w:sz="4" w:space="0" w:color="auto"/>
            </w:tcBorders>
            <w:vAlign w:val="center"/>
            <w:hideMark/>
          </w:tcPr>
          <w:p w14:paraId="02B90FE8" w14:textId="77777777" w:rsidR="00D072FD" w:rsidRPr="001A040B" w:rsidRDefault="00D072FD" w:rsidP="00A96718">
            <w:pPr>
              <w:rPr>
                <w:rFonts w:ascii="Times New Roman" w:hAnsi="Times New Roman" w:cs="Times New Roman"/>
                <w:sz w:val="20"/>
                <w:szCs w:val="20"/>
              </w:rPr>
            </w:pPr>
          </w:p>
        </w:tc>
      </w:tr>
      <w:tr w:rsidR="00D072FD" w:rsidRPr="00D072FD" w14:paraId="5DB1D930" w14:textId="77777777" w:rsidTr="00A96718">
        <w:trPr>
          <w:trHeight w:val="697"/>
        </w:trPr>
        <w:tc>
          <w:tcPr>
            <w:tcW w:w="293" w:type="pct"/>
            <w:vMerge/>
            <w:tcBorders>
              <w:left w:val="single" w:sz="4" w:space="0" w:color="auto"/>
              <w:right w:val="single" w:sz="4" w:space="0" w:color="auto"/>
            </w:tcBorders>
          </w:tcPr>
          <w:p w14:paraId="7A2A34E4"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403C08A9"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отслеживание параметров износа частей Оборудования и замена ресурсных деталей и запасных частей, износ которых свыше допустимого предела выявлен в процессе осмотра, а также ресурсных деталей и запасных частей, имеющих ограниченный срок службы</w:t>
            </w:r>
          </w:p>
        </w:tc>
        <w:tc>
          <w:tcPr>
            <w:tcW w:w="1672" w:type="pct"/>
            <w:vMerge/>
            <w:tcBorders>
              <w:top w:val="nil"/>
              <w:left w:val="single" w:sz="4" w:space="0" w:color="auto"/>
              <w:bottom w:val="single" w:sz="4" w:space="0" w:color="auto"/>
              <w:right w:val="single" w:sz="4" w:space="0" w:color="auto"/>
            </w:tcBorders>
            <w:vAlign w:val="center"/>
            <w:hideMark/>
          </w:tcPr>
          <w:p w14:paraId="5A2522B8" w14:textId="77777777" w:rsidR="00D072FD" w:rsidRPr="001A040B" w:rsidRDefault="00D072FD" w:rsidP="00A96718">
            <w:pPr>
              <w:rPr>
                <w:rFonts w:ascii="Times New Roman" w:hAnsi="Times New Roman" w:cs="Times New Roman"/>
                <w:sz w:val="20"/>
                <w:szCs w:val="20"/>
              </w:rPr>
            </w:pPr>
          </w:p>
        </w:tc>
      </w:tr>
      <w:tr w:rsidR="00D072FD" w:rsidRPr="00D072FD" w14:paraId="1FF7B8B7" w14:textId="77777777" w:rsidTr="00A96718">
        <w:trPr>
          <w:trHeight w:val="351"/>
        </w:trPr>
        <w:tc>
          <w:tcPr>
            <w:tcW w:w="293" w:type="pct"/>
            <w:vMerge/>
            <w:tcBorders>
              <w:left w:val="single" w:sz="4" w:space="0" w:color="auto"/>
              <w:right w:val="single" w:sz="4" w:space="0" w:color="auto"/>
            </w:tcBorders>
          </w:tcPr>
          <w:p w14:paraId="0AE5F94E"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3399EA45"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диагностика и настройка программного обеспечения являющегося неотъемлемой частью Оборудования</w:t>
            </w:r>
          </w:p>
        </w:tc>
        <w:tc>
          <w:tcPr>
            <w:tcW w:w="1672" w:type="pct"/>
            <w:vMerge/>
            <w:tcBorders>
              <w:top w:val="nil"/>
              <w:left w:val="single" w:sz="4" w:space="0" w:color="auto"/>
              <w:bottom w:val="single" w:sz="4" w:space="0" w:color="auto"/>
              <w:right w:val="single" w:sz="4" w:space="0" w:color="auto"/>
            </w:tcBorders>
            <w:vAlign w:val="center"/>
            <w:hideMark/>
          </w:tcPr>
          <w:p w14:paraId="32BD371A" w14:textId="77777777" w:rsidR="00D072FD" w:rsidRPr="001A040B" w:rsidRDefault="00D072FD" w:rsidP="00A96718">
            <w:pPr>
              <w:rPr>
                <w:rFonts w:ascii="Times New Roman" w:hAnsi="Times New Roman" w:cs="Times New Roman"/>
                <w:sz w:val="20"/>
                <w:szCs w:val="20"/>
              </w:rPr>
            </w:pPr>
          </w:p>
        </w:tc>
      </w:tr>
      <w:tr w:rsidR="00D072FD" w:rsidRPr="00D072FD" w14:paraId="1FF5188D" w14:textId="77777777" w:rsidTr="00A96718">
        <w:trPr>
          <w:trHeight w:val="577"/>
        </w:trPr>
        <w:tc>
          <w:tcPr>
            <w:tcW w:w="293" w:type="pct"/>
            <w:vMerge/>
            <w:tcBorders>
              <w:left w:val="single" w:sz="4" w:space="0" w:color="auto"/>
              <w:right w:val="single" w:sz="4" w:space="0" w:color="auto"/>
            </w:tcBorders>
          </w:tcPr>
          <w:p w14:paraId="7D75F6E7"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318E057D"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обеспечение Филиала Заказчика запасными частями, элементами Оборудования и ресурсными деталями, замена которых может быть произведена сотрудниками Филиала Заказчика самостоятельно, на время до следующего периодического осмотра</w:t>
            </w:r>
          </w:p>
        </w:tc>
        <w:tc>
          <w:tcPr>
            <w:tcW w:w="1672" w:type="pct"/>
            <w:vMerge/>
            <w:tcBorders>
              <w:top w:val="nil"/>
              <w:left w:val="single" w:sz="4" w:space="0" w:color="auto"/>
              <w:bottom w:val="single" w:sz="4" w:space="0" w:color="auto"/>
              <w:right w:val="single" w:sz="4" w:space="0" w:color="auto"/>
            </w:tcBorders>
            <w:vAlign w:val="center"/>
            <w:hideMark/>
          </w:tcPr>
          <w:p w14:paraId="307552C5" w14:textId="77777777" w:rsidR="00D072FD" w:rsidRPr="001A040B" w:rsidRDefault="00D072FD" w:rsidP="00A96718">
            <w:pPr>
              <w:rPr>
                <w:rFonts w:ascii="Times New Roman" w:hAnsi="Times New Roman" w:cs="Times New Roman"/>
                <w:sz w:val="20"/>
                <w:szCs w:val="20"/>
              </w:rPr>
            </w:pPr>
          </w:p>
        </w:tc>
      </w:tr>
      <w:tr w:rsidR="00D072FD" w:rsidRPr="00D072FD" w14:paraId="28C6AAA8" w14:textId="77777777" w:rsidTr="00A96718">
        <w:trPr>
          <w:trHeight w:val="60"/>
        </w:trPr>
        <w:tc>
          <w:tcPr>
            <w:tcW w:w="293" w:type="pct"/>
            <w:vMerge/>
            <w:tcBorders>
              <w:left w:val="single" w:sz="4" w:space="0" w:color="auto"/>
              <w:bottom w:val="single" w:sz="4" w:space="0" w:color="auto"/>
              <w:right w:val="single" w:sz="4" w:space="0" w:color="auto"/>
            </w:tcBorders>
          </w:tcPr>
          <w:p w14:paraId="18BB898E" w14:textId="77777777" w:rsidR="00D072FD" w:rsidRPr="001A040B" w:rsidRDefault="00D072FD" w:rsidP="00A96718">
            <w:pPr>
              <w:rPr>
                <w:rFonts w:ascii="Times New Roman" w:hAnsi="Times New Roman" w:cs="Times New Roman"/>
                <w:sz w:val="20"/>
                <w:szCs w:val="20"/>
              </w:rPr>
            </w:pPr>
          </w:p>
        </w:tc>
        <w:tc>
          <w:tcPr>
            <w:tcW w:w="3035" w:type="pct"/>
            <w:tcBorders>
              <w:top w:val="nil"/>
              <w:left w:val="single" w:sz="4" w:space="0" w:color="auto"/>
              <w:bottom w:val="single" w:sz="4" w:space="0" w:color="auto"/>
              <w:right w:val="single" w:sz="4" w:space="0" w:color="auto"/>
            </w:tcBorders>
            <w:shd w:val="clear" w:color="auto" w:fill="auto"/>
            <w:hideMark/>
          </w:tcPr>
          <w:p w14:paraId="6D98C621"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другие работы, которые Исполнитель считает необходимым осуществить с целью приведения Оборудования в соответствие с требованиями Технической документации</w:t>
            </w:r>
          </w:p>
        </w:tc>
        <w:tc>
          <w:tcPr>
            <w:tcW w:w="1672" w:type="pct"/>
            <w:vMerge/>
            <w:tcBorders>
              <w:top w:val="nil"/>
              <w:left w:val="single" w:sz="4" w:space="0" w:color="auto"/>
              <w:bottom w:val="single" w:sz="4" w:space="0" w:color="auto"/>
              <w:right w:val="single" w:sz="4" w:space="0" w:color="auto"/>
            </w:tcBorders>
            <w:vAlign w:val="center"/>
            <w:hideMark/>
          </w:tcPr>
          <w:p w14:paraId="18F5CD03" w14:textId="77777777" w:rsidR="00D072FD" w:rsidRPr="001A040B" w:rsidRDefault="00D072FD" w:rsidP="00A96718">
            <w:pPr>
              <w:rPr>
                <w:rFonts w:ascii="Times New Roman" w:hAnsi="Times New Roman" w:cs="Times New Roman"/>
                <w:sz w:val="20"/>
                <w:szCs w:val="20"/>
              </w:rPr>
            </w:pPr>
          </w:p>
        </w:tc>
      </w:tr>
      <w:tr w:rsidR="00D072FD" w:rsidRPr="00D072FD" w14:paraId="7C4C6DAF" w14:textId="77777777" w:rsidTr="00A96718">
        <w:trPr>
          <w:trHeight w:val="359"/>
        </w:trPr>
        <w:tc>
          <w:tcPr>
            <w:tcW w:w="293" w:type="pct"/>
            <w:tcBorders>
              <w:top w:val="nil"/>
              <w:left w:val="single" w:sz="4" w:space="0" w:color="auto"/>
              <w:bottom w:val="single" w:sz="4" w:space="0" w:color="auto"/>
              <w:right w:val="single" w:sz="4" w:space="0" w:color="auto"/>
            </w:tcBorders>
          </w:tcPr>
          <w:p w14:paraId="688DBC35"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1.2.</w:t>
            </w:r>
          </w:p>
        </w:tc>
        <w:tc>
          <w:tcPr>
            <w:tcW w:w="3035" w:type="pct"/>
            <w:tcBorders>
              <w:top w:val="nil"/>
              <w:left w:val="single" w:sz="4" w:space="0" w:color="auto"/>
              <w:bottom w:val="single" w:sz="4" w:space="0" w:color="auto"/>
              <w:right w:val="single" w:sz="4" w:space="0" w:color="auto"/>
            </w:tcBorders>
            <w:shd w:val="clear" w:color="auto" w:fill="auto"/>
            <w:hideMark/>
          </w:tcPr>
          <w:p w14:paraId="207A1A8B"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Работы по устранению неисправностей на оборудовании - комплекс мероприятий, направленных на восстановление работоспособности Оборудования в результате поломок и сбоев в работе</w:t>
            </w:r>
          </w:p>
        </w:tc>
        <w:tc>
          <w:tcPr>
            <w:tcW w:w="1672" w:type="pct"/>
            <w:tcBorders>
              <w:top w:val="nil"/>
              <w:left w:val="nil"/>
              <w:bottom w:val="single" w:sz="4" w:space="0" w:color="auto"/>
              <w:right w:val="single" w:sz="4" w:space="0" w:color="auto"/>
            </w:tcBorders>
            <w:shd w:val="clear" w:color="auto" w:fill="auto"/>
            <w:vAlign w:val="center"/>
            <w:hideMark/>
          </w:tcPr>
          <w:p w14:paraId="0758FF72"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по факту обнаружения неисправности Специалистом Исполнителя, либо на основании заявки Филиала Заказчика в случае выявления неисправности Филиалом Заказчика</w:t>
            </w:r>
          </w:p>
        </w:tc>
      </w:tr>
      <w:tr w:rsidR="00D072FD" w:rsidRPr="00D072FD" w14:paraId="2442247A" w14:textId="77777777" w:rsidTr="00A96718">
        <w:trPr>
          <w:trHeight w:val="197"/>
        </w:trPr>
        <w:tc>
          <w:tcPr>
            <w:tcW w:w="293" w:type="pct"/>
            <w:tcBorders>
              <w:top w:val="nil"/>
              <w:left w:val="single" w:sz="4" w:space="0" w:color="auto"/>
              <w:bottom w:val="single" w:sz="4" w:space="0" w:color="auto"/>
              <w:right w:val="single" w:sz="4" w:space="0" w:color="auto"/>
            </w:tcBorders>
          </w:tcPr>
          <w:p w14:paraId="1B18D866"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1.3.</w:t>
            </w:r>
          </w:p>
        </w:tc>
        <w:tc>
          <w:tcPr>
            <w:tcW w:w="3035" w:type="pct"/>
            <w:tcBorders>
              <w:top w:val="nil"/>
              <w:left w:val="single" w:sz="4" w:space="0" w:color="auto"/>
              <w:bottom w:val="single" w:sz="4" w:space="0" w:color="auto"/>
              <w:right w:val="single" w:sz="4" w:space="0" w:color="auto"/>
            </w:tcBorders>
            <w:shd w:val="clear" w:color="auto" w:fill="auto"/>
            <w:hideMark/>
          </w:tcPr>
          <w:p w14:paraId="2332846B"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Оказание консультационной помощи представителям Филиала Заказчика по вопросам работоспособности и эксплуатации Оборудования по авторизованному электронному адресу и телефону</w:t>
            </w:r>
          </w:p>
        </w:tc>
        <w:tc>
          <w:tcPr>
            <w:tcW w:w="1672" w:type="pct"/>
            <w:tcBorders>
              <w:top w:val="nil"/>
              <w:left w:val="nil"/>
              <w:bottom w:val="single" w:sz="4" w:space="0" w:color="auto"/>
              <w:right w:val="single" w:sz="4" w:space="0" w:color="auto"/>
            </w:tcBorders>
            <w:shd w:val="clear" w:color="auto" w:fill="auto"/>
            <w:vAlign w:val="center"/>
            <w:hideMark/>
          </w:tcPr>
          <w:p w14:paraId="640EBBA9"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по факту возникновения такой потребности</w:t>
            </w:r>
          </w:p>
        </w:tc>
      </w:tr>
      <w:tr w:rsidR="00D072FD" w:rsidRPr="00D072FD" w14:paraId="72460A45" w14:textId="77777777" w:rsidTr="00A96718">
        <w:trPr>
          <w:trHeight w:val="352"/>
        </w:trPr>
        <w:tc>
          <w:tcPr>
            <w:tcW w:w="293" w:type="pct"/>
            <w:tcBorders>
              <w:top w:val="nil"/>
              <w:left w:val="single" w:sz="4" w:space="0" w:color="auto"/>
              <w:bottom w:val="single" w:sz="4" w:space="0" w:color="auto"/>
              <w:right w:val="single" w:sz="4" w:space="0" w:color="auto"/>
            </w:tcBorders>
          </w:tcPr>
          <w:p w14:paraId="187E2D3F"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1.4.</w:t>
            </w:r>
          </w:p>
        </w:tc>
        <w:tc>
          <w:tcPr>
            <w:tcW w:w="3035" w:type="pct"/>
            <w:tcBorders>
              <w:top w:val="nil"/>
              <w:left w:val="single" w:sz="4" w:space="0" w:color="auto"/>
              <w:bottom w:val="single" w:sz="4" w:space="0" w:color="auto"/>
              <w:right w:val="single" w:sz="4" w:space="0" w:color="auto"/>
            </w:tcBorders>
            <w:shd w:val="clear" w:color="auto" w:fill="auto"/>
            <w:hideMark/>
          </w:tcPr>
          <w:p w14:paraId="3B9A83F5"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Утилизация ресурсных деталей, запасных частей, а также любых отходов, образовавшихся в процессе оказания услуг по сервисному обслуживанию Оборудования</w:t>
            </w:r>
          </w:p>
        </w:tc>
        <w:tc>
          <w:tcPr>
            <w:tcW w:w="1672" w:type="pct"/>
            <w:tcBorders>
              <w:top w:val="nil"/>
              <w:left w:val="nil"/>
              <w:bottom w:val="single" w:sz="4" w:space="0" w:color="auto"/>
              <w:right w:val="single" w:sz="4" w:space="0" w:color="auto"/>
            </w:tcBorders>
            <w:shd w:val="clear" w:color="auto" w:fill="auto"/>
            <w:vAlign w:val="center"/>
            <w:hideMark/>
          </w:tcPr>
          <w:p w14:paraId="31C51F14"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 xml:space="preserve">по факту образования отходов, при этом утилизация должна производиться Исполнителем с </w:t>
            </w:r>
            <w:r w:rsidRPr="001A040B">
              <w:rPr>
                <w:rFonts w:ascii="Times New Roman" w:hAnsi="Times New Roman" w:cs="Times New Roman"/>
                <w:sz w:val="20"/>
                <w:szCs w:val="20"/>
              </w:rPr>
              <w:lastRenderedPageBreak/>
              <w:t>соблюдением действующего законодательства РФ</w:t>
            </w:r>
          </w:p>
        </w:tc>
      </w:tr>
      <w:tr w:rsidR="00D072FD" w:rsidRPr="00D072FD" w14:paraId="1037E3EC" w14:textId="77777777" w:rsidTr="00A96718">
        <w:trPr>
          <w:trHeight w:val="221"/>
        </w:trPr>
        <w:tc>
          <w:tcPr>
            <w:tcW w:w="293" w:type="pct"/>
            <w:tcBorders>
              <w:top w:val="nil"/>
              <w:left w:val="single" w:sz="4" w:space="0" w:color="auto"/>
              <w:bottom w:val="single" w:sz="4" w:space="0" w:color="auto"/>
              <w:right w:val="single" w:sz="4" w:space="0" w:color="auto"/>
            </w:tcBorders>
          </w:tcPr>
          <w:p w14:paraId="0404E844"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lastRenderedPageBreak/>
              <w:t>1.5. </w:t>
            </w:r>
          </w:p>
        </w:tc>
        <w:tc>
          <w:tcPr>
            <w:tcW w:w="3035" w:type="pct"/>
            <w:tcBorders>
              <w:top w:val="nil"/>
              <w:left w:val="single" w:sz="4" w:space="0" w:color="auto"/>
              <w:bottom w:val="single" w:sz="4" w:space="0" w:color="auto"/>
              <w:right w:val="single" w:sz="4" w:space="0" w:color="auto"/>
            </w:tcBorders>
            <w:shd w:val="clear" w:color="auto" w:fill="auto"/>
            <w:hideMark/>
          </w:tcPr>
          <w:p w14:paraId="4B4F1B18"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Предоставление поддержки тиражей в виде присутствия Специалиста Исполнителя</w:t>
            </w:r>
          </w:p>
        </w:tc>
        <w:tc>
          <w:tcPr>
            <w:tcW w:w="1672" w:type="pct"/>
            <w:tcBorders>
              <w:top w:val="nil"/>
              <w:left w:val="nil"/>
              <w:bottom w:val="single" w:sz="4" w:space="0" w:color="auto"/>
              <w:right w:val="single" w:sz="4" w:space="0" w:color="auto"/>
            </w:tcBorders>
            <w:shd w:val="clear" w:color="auto" w:fill="auto"/>
            <w:vAlign w:val="center"/>
            <w:hideMark/>
          </w:tcPr>
          <w:p w14:paraId="34CF4FDF"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на основании заявки Филиала Заказчика не более 3 (трех) раз в месяц (дата и время присутствия специалиста Исполнителя указывается в Заявке)</w:t>
            </w:r>
          </w:p>
        </w:tc>
      </w:tr>
      <w:tr w:rsidR="00D072FD" w:rsidRPr="00D072FD" w14:paraId="57DE95AC" w14:textId="77777777" w:rsidTr="00A96718">
        <w:trPr>
          <w:trHeight w:val="659"/>
        </w:trPr>
        <w:tc>
          <w:tcPr>
            <w:tcW w:w="293" w:type="pct"/>
            <w:tcBorders>
              <w:top w:val="nil"/>
              <w:left w:val="single" w:sz="4" w:space="0" w:color="auto"/>
              <w:bottom w:val="single" w:sz="4" w:space="0" w:color="auto"/>
              <w:right w:val="single" w:sz="4" w:space="0" w:color="auto"/>
            </w:tcBorders>
          </w:tcPr>
          <w:p w14:paraId="4B2F9A44"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1.6.</w:t>
            </w:r>
          </w:p>
        </w:tc>
        <w:tc>
          <w:tcPr>
            <w:tcW w:w="3035" w:type="pct"/>
            <w:tcBorders>
              <w:top w:val="nil"/>
              <w:left w:val="single" w:sz="4" w:space="0" w:color="auto"/>
              <w:bottom w:val="single" w:sz="4" w:space="0" w:color="auto"/>
              <w:right w:val="single" w:sz="4" w:space="0" w:color="auto"/>
            </w:tcBorders>
            <w:shd w:val="clear" w:color="auto" w:fill="auto"/>
            <w:hideMark/>
          </w:tcPr>
          <w:p w14:paraId="7C3E121E"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 xml:space="preserve">Упаковка, монтаж/демонтаж, перемещение, такелаж Оборудования </w:t>
            </w:r>
          </w:p>
        </w:tc>
        <w:tc>
          <w:tcPr>
            <w:tcW w:w="1672" w:type="pct"/>
            <w:tcBorders>
              <w:top w:val="nil"/>
              <w:left w:val="nil"/>
              <w:bottom w:val="single" w:sz="4" w:space="0" w:color="auto"/>
              <w:right w:val="single" w:sz="4" w:space="0" w:color="auto"/>
            </w:tcBorders>
            <w:shd w:val="clear" w:color="auto" w:fill="auto"/>
            <w:vAlign w:val="center"/>
            <w:hideMark/>
          </w:tcPr>
          <w:p w14:paraId="744A0CEB"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 xml:space="preserve">не более 1 (одного) раза в год на основании заявки Филиала Заказчика </w:t>
            </w:r>
          </w:p>
        </w:tc>
      </w:tr>
      <w:tr w:rsidR="00D072FD" w:rsidRPr="00D072FD" w14:paraId="2B2ECD3F" w14:textId="77777777" w:rsidTr="00A96718">
        <w:trPr>
          <w:trHeight w:val="945"/>
        </w:trPr>
        <w:tc>
          <w:tcPr>
            <w:tcW w:w="293" w:type="pct"/>
            <w:tcBorders>
              <w:top w:val="nil"/>
              <w:left w:val="single" w:sz="4" w:space="0" w:color="auto"/>
              <w:bottom w:val="single" w:sz="4" w:space="0" w:color="auto"/>
              <w:right w:val="single" w:sz="4" w:space="0" w:color="auto"/>
            </w:tcBorders>
          </w:tcPr>
          <w:p w14:paraId="1120BC88"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1.7.</w:t>
            </w:r>
          </w:p>
        </w:tc>
        <w:tc>
          <w:tcPr>
            <w:tcW w:w="3035" w:type="pct"/>
            <w:tcBorders>
              <w:top w:val="nil"/>
              <w:left w:val="single" w:sz="4" w:space="0" w:color="auto"/>
              <w:bottom w:val="single" w:sz="4" w:space="0" w:color="auto"/>
              <w:right w:val="single" w:sz="4" w:space="0" w:color="auto"/>
            </w:tcBorders>
            <w:shd w:val="clear" w:color="auto" w:fill="auto"/>
            <w:hideMark/>
          </w:tcPr>
          <w:p w14:paraId="2FED671A"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Проведение очного инструктажа сотрудников Заказчика по работе с Оборудованием.  Места проведения инструктажа совпадают с местами установки обслуживаемого Оборудования.</w:t>
            </w:r>
          </w:p>
        </w:tc>
        <w:tc>
          <w:tcPr>
            <w:tcW w:w="1672" w:type="pct"/>
            <w:tcBorders>
              <w:top w:val="nil"/>
              <w:left w:val="nil"/>
              <w:bottom w:val="single" w:sz="4" w:space="0" w:color="auto"/>
              <w:right w:val="single" w:sz="4" w:space="0" w:color="auto"/>
            </w:tcBorders>
            <w:shd w:val="clear" w:color="auto" w:fill="auto"/>
            <w:vAlign w:val="center"/>
            <w:hideMark/>
          </w:tcPr>
          <w:p w14:paraId="4199250A"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не более 1 (одного) раза в период срока оказания Услуг основании заявки Филиала Заказчика.</w:t>
            </w:r>
          </w:p>
        </w:tc>
      </w:tr>
      <w:tr w:rsidR="00D072FD" w:rsidRPr="00D072FD" w14:paraId="0DDD6B24" w14:textId="77777777" w:rsidTr="00A96718">
        <w:trPr>
          <w:trHeight w:val="630"/>
        </w:trPr>
        <w:tc>
          <w:tcPr>
            <w:tcW w:w="293" w:type="pct"/>
            <w:tcBorders>
              <w:top w:val="nil"/>
              <w:left w:val="single" w:sz="4" w:space="0" w:color="auto"/>
              <w:bottom w:val="single" w:sz="4" w:space="0" w:color="auto"/>
              <w:right w:val="single" w:sz="4" w:space="0" w:color="auto"/>
            </w:tcBorders>
          </w:tcPr>
          <w:p w14:paraId="3D84B0D8"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1.8.</w:t>
            </w:r>
          </w:p>
        </w:tc>
        <w:tc>
          <w:tcPr>
            <w:tcW w:w="3035" w:type="pct"/>
            <w:tcBorders>
              <w:top w:val="nil"/>
              <w:left w:val="single" w:sz="4" w:space="0" w:color="auto"/>
              <w:bottom w:val="single" w:sz="4" w:space="0" w:color="auto"/>
              <w:right w:val="single" w:sz="4" w:space="0" w:color="auto"/>
            </w:tcBorders>
            <w:shd w:val="clear" w:color="auto" w:fill="auto"/>
            <w:hideMark/>
          </w:tcPr>
          <w:p w14:paraId="268128D6" w14:textId="77777777" w:rsidR="00D072FD" w:rsidRPr="001A040B" w:rsidRDefault="00D072FD" w:rsidP="00A96718">
            <w:pPr>
              <w:widowControl w:val="0"/>
              <w:rPr>
                <w:rFonts w:ascii="Times New Roman" w:hAnsi="Times New Roman" w:cs="Times New Roman"/>
                <w:sz w:val="20"/>
                <w:szCs w:val="20"/>
              </w:rPr>
            </w:pPr>
            <w:r w:rsidRPr="001A040B">
              <w:rPr>
                <w:rFonts w:ascii="Times New Roman" w:hAnsi="Times New Roman" w:cs="Times New Roman"/>
                <w:sz w:val="20"/>
                <w:szCs w:val="20"/>
              </w:rPr>
              <w:t>Аварийное обслуживание</w:t>
            </w:r>
          </w:p>
        </w:tc>
        <w:tc>
          <w:tcPr>
            <w:tcW w:w="1672" w:type="pct"/>
            <w:tcBorders>
              <w:top w:val="nil"/>
              <w:left w:val="nil"/>
              <w:bottom w:val="single" w:sz="4" w:space="0" w:color="auto"/>
              <w:right w:val="single" w:sz="4" w:space="0" w:color="auto"/>
            </w:tcBorders>
            <w:shd w:val="clear" w:color="auto" w:fill="auto"/>
            <w:vAlign w:val="center"/>
            <w:hideMark/>
          </w:tcPr>
          <w:p w14:paraId="44084F77"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на основании заявки Филиала Заказчика</w:t>
            </w:r>
          </w:p>
        </w:tc>
      </w:tr>
    </w:tbl>
    <w:p w14:paraId="0263EE91"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Заявки направляются Заказчиком на авторизированный адрес электронной почты Исполнителя, указанный в Договоре. Заявки направляются Заказчиком Исполнителю в рамках срока оказания Услуг. Исполнитель обязан привлекать только специально обученных Специалистов, имеющих сертификат сервисного инженера по данному типу Оборудования.</w:t>
      </w:r>
    </w:p>
    <w:p w14:paraId="4EC3E3C7"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 xml:space="preserve">Исполнитель должен обеспечить оказание Услуги применением необходимых инструментов, специальных средств и Оборудования для удаления пыли, чистки внешних поверхностей Оборудования (салфетки, специальные жидкости для протирки стекла, резины и пластмассы, наборы инструментов) за свой счёт. </w:t>
      </w:r>
    </w:p>
    <w:p w14:paraId="4C061E7D"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Услуги должны обеспечивать эффективную и бесперебойную работу Оборудования.</w:t>
      </w:r>
    </w:p>
    <w:p w14:paraId="21CC800C" w14:textId="77777777" w:rsidR="00D072FD" w:rsidRPr="00D072FD" w:rsidRDefault="00D072FD" w:rsidP="00D072FD">
      <w:pPr>
        <w:pStyle w:val="Iauiue"/>
        <w:tabs>
          <w:tab w:val="left" w:pos="1276"/>
          <w:tab w:val="left" w:pos="1418"/>
        </w:tabs>
        <w:spacing w:before="0" w:after="0"/>
        <w:ind w:firstLine="851"/>
        <w:jc w:val="both"/>
        <w:rPr>
          <w:sz w:val="28"/>
          <w:szCs w:val="28"/>
        </w:rPr>
      </w:pPr>
    </w:p>
    <w:p w14:paraId="3D590FA5"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Прогнозные объемы оказания услуг по запросу в рамках поддержки тиражей и аварийного обслуживания Оборудования представлена в Таблице №2 Технического задания.</w:t>
      </w:r>
    </w:p>
    <w:p w14:paraId="1CBA0B21" w14:textId="77777777" w:rsidR="00D072FD" w:rsidRPr="00D072FD" w:rsidRDefault="00D072FD" w:rsidP="00D072FD">
      <w:pPr>
        <w:pStyle w:val="Iauiue"/>
        <w:tabs>
          <w:tab w:val="left" w:pos="1276"/>
          <w:tab w:val="left" w:pos="1418"/>
        </w:tabs>
        <w:spacing w:before="0" w:after="0"/>
        <w:ind w:firstLine="851"/>
        <w:jc w:val="right"/>
        <w:rPr>
          <w:sz w:val="28"/>
          <w:szCs w:val="28"/>
        </w:rPr>
      </w:pPr>
      <w:r w:rsidRPr="00D072FD">
        <w:rPr>
          <w:sz w:val="28"/>
          <w:szCs w:val="28"/>
        </w:rPr>
        <w:t>Таблица №2</w:t>
      </w:r>
    </w:p>
    <w:tbl>
      <w:tblPr>
        <w:tblW w:w="5000" w:type="pct"/>
        <w:tblLook w:val="04A0" w:firstRow="1" w:lastRow="0" w:firstColumn="1" w:lastColumn="0" w:noHBand="0" w:noVBand="1"/>
      </w:tblPr>
      <w:tblGrid>
        <w:gridCol w:w="3651"/>
        <w:gridCol w:w="3630"/>
        <w:gridCol w:w="1272"/>
        <w:gridCol w:w="1874"/>
      </w:tblGrid>
      <w:tr w:rsidR="00D072FD" w:rsidRPr="00D072FD" w14:paraId="5DAA44CF" w14:textId="77777777" w:rsidTr="00A96718">
        <w:trPr>
          <w:trHeight w:val="775"/>
        </w:trPr>
        <w:tc>
          <w:tcPr>
            <w:tcW w:w="17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49B0D4" w14:textId="77777777" w:rsidR="00D072FD" w:rsidRPr="001A040B" w:rsidRDefault="00D072FD" w:rsidP="00A96718">
            <w:pPr>
              <w:jc w:val="center"/>
              <w:rPr>
                <w:rFonts w:ascii="Times New Roman" w:hAnsi="Times New Roman" w:cs="Times New Roman"/>
                <w:b/>
                <w:bCs/>
              </w:rPr>
            </w:pPr>
            <w:r w:rsidRPr="001A040B">
              <w:rPr>
                <w:rFonts w:ascii="Times New Roman" w:hAnsi="Times New Roman" w:cs="Times New Roman"/>
                <w:b/>
                <w:bCs/>
              </w:rPr>
              <w:t>Наименование услуги</w:t>
            </w:r>
          </w:p>
        </w:tc>
        <w:tc>
          <w:tcPr>
            <w:tcW w:w="1755" w:type="pct"/>
            <w:tcBorders>
              <w:top w:val="single" w:sz="4" w:space="0" w:color="auto"/>
              <w:left w:val="single" w:sz="4" w:space="0" w:color="auto"/>
              <w:bottom w:val="single" w:sz="4" w:space="0" w:color="000000"/>
              <w:right w:val="single" w:sz="4" w:space="0" w:color="auto"/>
            </w:tcBorders>
            <w:shd w:val="clear" w:color="auto" w:fill="auto"/>
            <w:vAlign w:val="center"/>
            <w:hideMark/>
          </w:tcPr>
          <w:p w14:paraId="2E118591" w14:textId="77777777" w:rsidR="00D072FD" w:rsidRPr="001A040B" w:rsidRDefault="00D072FD" w:rsidP="00A96718">
            <w:pPr>
              <w:jc w:val="center"/>
              <w:rPr>
                <w:rFonts w:ascii="Times New Roman" w:hAnsi="Times New Roman" w:cs="Times New Roman"/>
                <w:b/>
                <w:bCs/>
              </w:rPr>
            </w:pPr>
            <w:r w:rsidRPr="001A040B">
              <w:rPr>
                <w:rFonts w:ascii="Times New Roman" w:hAnsi="Times New Roman" w:cs="Times New Roman"/>
                <w:b/>
                <w:bCs/>
              </w:rPr>
              <w:t>Описание</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3DC944" w14:textId="77777777" w:rsidR="00D072FD" w:rsidRPr="001A040B" w:rsidRDefault="00D072FD" w:rsidP="00A96718">
            <w:pPr>
              <w:jc w:val="center"/>
              <w:rPr>
                <w:rFonts w:ascii="Times New Roman" w:hAnsi="Times New Roman" w:cs="Times New Roman"/>
                <w:b/>
                <w:bCs/>
              </w:rPr>
            </w:pPr>
            <w:r w:rsidRPr="001A040B">
              <w:rPr>
                <w:rFonts w:ascii="Times New Roman" w:hAnsi="Times New Roman" w:cs="Times New Roman"/>
                <w:b/>
                <w:bCs/>
              </w:rPr>
              <w:t>Единица измерения</w:t>
            </w:r>
          </w:p>
        </w:tc>
        <w:tc>
          <w:tcPr>
            <w:tcW w:w="913" w:type="pct"/>
            <w:tcBorders>
              <w:top w:val="single" w:sz="4" w:space="0" w:color="auto"/>
              <w:left w:val="single" w:sz="4" w:space="0" w:color="auto"/>
              <w:bottom w:val="single" w:sz="4" w:space="0" w:color="auto"/>
              <w:right w:val="single" w:sz="4" w:space="0" w:color="auto"/>
            </w:tcBorders>
            <w:vAlign w:val="center"/>
          </w:tcPr>
          <w:p w14:paraId="6A5F1B61" w14:textId="77777777" w:rsidR="00D072FD" w:rsidRPr="001A040B" w:rsidRDefault="00D072FD" w:rsidP="00A96718">
            <w:pPr>
              <w:jc w:val="center"/>
              <w:rPr>
                <w:rFonts w:ascii="Times New Roman" w:hAnsi="Times New Roman" w:cs="Times New Roman"/>
                <w:b/>
                <w:bCs/>
              </w:rPr>
            </w:pPr>
            <w:r w:rsidRPr="001A040B">
              <w:rPr>
                <w:rFonts w:ascii="Times New Roman" w:hAnsi="Times New Roman" w:cs="Times New Roman"/>
                <w:b/>
                <w:bCs/>
              </w:rPr>
              <w:t>Прогнозное количество часов работы Специалиста в месяц</w:t>
            </w:r>
          </w:p>
        </w:tc>
      </w:tr>
      <w:tr w:rsidR="00D072FD" w:rsidRPr="00D072FD" w14:paraId="622E17DF" w14:textId="77777777" w:rsidTr="00A96718">
        <w:trPr>
          <w:trHeight w:val="844"/>
        </w:trPr>
        <w:tc>
          <w:tcPr>
            <w:tcW w:w="1765" w:type="pct"/>
            <w:tcBorders>
              <w:top w:val="nil"/>
              <w:left w:val="single" w:sz="4" w:space="0" w:color="auto"/>
              <w:bottom w:val="single" w:sz="4" w:space="0" w:color="auto"/>
              <w:right w:val="single" w:sz="4" w:space="0" w:color="auto"/>
            </w:tcBorders>
            <w:shd w:val="clear" w:color="auto" w:fill="auto"/>
            <w:hideMark/>
          </w:tcPr>
          <w:p w14:paraId="681E9A9B"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Поддержка тиражей (свыше 3 раз месяц) в рабочие дни с Пн. По Пт. С 9:00 до 18:00</w:t>
            </w:r>
          </w:p>
        </w:tc>
        <w:tc>
          <w:tcPr>
            <w:tcW w:w="1755" w:type="pct"/>
            <w:tcBorders>
              <w:top w:val="nil"/>
              <w:left w:val="nil"/>
              <w:bottom w:val="single" w:sz="4" w:space="0" w:color="auto"/>
              <w:right w:val="single" w:sz="4" w:space="0" w:color="auto"/>
            </w:tcBorders>
            <w:shd w:val="clear" w:color="auto" w:fill="auto"/>
            <w:hideMark/>
          </w:tcPr>
          <w:p w14:paraId="791E0B3D"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присутствия Специалиста Исполнителя (более 3 (трех) раз в месяц)</w:t>
            </w:r>
          </w:p>
        </w:tc>
        <w:tc>
          <w:tcPr>
            <w:tcW w:w="567" w:type="pct"/>
            <w:tcBorders>
              <w:top w:val="nil"/>
              <w:left w:val="nil"/>
              <w:bottom w:val="single" w:sz="4" w:space="0" w:color="auto"/>
              <w:right w:val="single" w:sz="4" w:space="0" w:color="auto"/>
            </w:tcBorders>
            <w:shd w:val="clear" w:color="auto" w:fill="auto"/>
            <w:vAlign w:val="center"/>
            <w:hideMark/>
          </w:tcPr>
          <w:p w14:paraId="10A228B0"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Чел/Час</w:t>
            </w:r>
          </w:p>
        </w:tc>
        <w:tc>
          <w:tcPr>
            <w:tcW w:w="913" w:type="pct"/>
            <w:tcBorders>
              <w:top w:val="single" w:sz="4" w:space="0" w:color="auto"/>
              <w:left w:val="nil"/>
              <w:bottom w:val="single" w:sz="4" w:space="0" w:color="auto"/>
              <w:right w:val="single" w:sz="4" w:space="0" w:color="auto"/>
            </w:tcBorders>
            <w:vAlign w:val="center"/>
          </w:tcPr>
          <w:p w14:paraId="37FF8F6D"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1</w:t>
            </w:r>
          </w:p>
        </w:tc>
      </w:tr>
      <w:tr w:rsidR="00D072FD" w:rsidRPr="00D072FD" w14:paraId="1B293CE3" w14:textId="77777777" w:rsidTr="00A96718">
        <w:trPr>
          <w:trHeight w:val="804"/>
        </w:trPr>
        <w:tc>
          <w:tcPr>
            <w:tcW w:w="1765" w:type="pct"/>
            <w:tcBorders>
              <w:top w:val="single" w:sz="4" w:space="0" w:color="auto"/>
              <w:left w:val="single" w:sz="4" w:space="0" w:color="auto"/>
              <w:bottom w:val="single" w:sz="4" w:space="0" w:color="auto"/>
              <w:right w:val="single" w:sz="4" w:space="0" w:color="auto"/>
            </w:tcBorders>
            <w:shd w:val="clear" w:color="auto" w:fill="auto"/>
            <w:hideMark/>
          </w:tcPr>
          <w:p w14:paraId="1D56A699"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Поддержка тиражей (свыше 3 раз месяц) с Пн. по Пт. С 18:00 до 9:00, а также в выходные дни и дни общегосударственных праздников</w:t>
            </w:r>
          </w:p>
        </w:tc>
        <w:tc>
          <w:tcPr>
            <w:tcW w:w="1755" w:type="pct"/>
            <w:tcBorders>
              <w:top w:val="single" w:sz="4" w:space="0" w:color="auto"/>
              <w:left w:val="nil"/>
              <w:bottom w:val="single" w:sz="4" w:space="0" w:color="auto"/>
              <w:right w:val="single" w:sz="4" w:space="0" w:color="auto"/>
            </w:tcBorders>
            <w:shd w:val="clear" w:color="auto" w:fill="auto"/>
            <w:hideMark/>
          </w:tcPr>
          <w:p w14:paraId="2041F43B"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присутствия Специалиста Исполнителя (более 3 (трех) раз в месяц)</w:t>
            </w:r>
          </w:p>
        </w:tc>
        <w:tc>
          <w:tcPr>
            <w:tcW w:w="567" w:type="pct"/>
            <w:tcBorders>
              <w:top w:val="single" w:sz="4" w:space="0" w:color="auto"/>
              <w:left w:val="nil"/>
              <w:bottom w:val="single" w:sz="4" w:space="0" w:color="auto"/>
              <w:right w:val="single" w:sz="4" w:space="0" w:color="auto"/>
            </w:tcBorders>
            <w:shd w:val="clear" w:color="auto" w:fill="auto"/>
            <w:vAlign w:val="center"/>
            <w:hideMark/>
          </w:tcPr>
          <w:p w14:paraId="1D433B33"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Чел/Час</w:t>
            </w:r>
          </w:p>
        </w:tc>
        <w:tc>
          <w:tcPr>
            <w:tcW w:w="913" w:type="pct"/>
            <w:tcBorders>
              <w:top w:val="single" w:sz="4" w:space="0" w:color="auto"/>
              <w:left w:val="nil"/>
              <w:bottom w:val="single" w:sz="4" w:space="0" w:color="auto"/>
              <w:right w:val="single" w:sz="4" w:space="0" w:color="auto"/>
            </w:tcBorders>
            <w:vAlign w:val="center"/>
          </w:tcPr>
          <w:p w14:paraId="3742DD1C"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1</w:t>
            </w:r>
          </w:p>
        </w:tc>
      </w:tr>
      <w:tr w:rsidR="00D072FD" w:rsidRPr="00D072FD" w14:paraId="577D74A6" w14:textId="77777777" w:rsidTr="00A96718">
        <w:trPr>
          <w:trHeight w:val="445"/>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8118F68"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 xml:space="preserve">Работа Специалиста Исполнителя вне рамок рабочего времени Заказчика (с 18.00 до 9.00 по локальному времени в рабочие </w:t>
            </w:r>
            <w:r w:rsidRPr="001A040B">
              <w:rPr>
                <w:rFonts w:ascii="Times New Roman" w:hAnsi="Times New Roman" w:cs="Times New Roman"/>
              </w:rPr>
              <w:lastRenderedPageBreak/>
              <w:t>дни), а также в выходные дни и дни общегосударственных праздников (круглосуточно)</w:t>
            </w:r>
          </w:p>
        </w:tc>
        <w:tc>
          <w:tcPr>
            <w:tcW w:w="1755" w:type="pct"/>
            <w:tcBorders>
              <w:top w:val="single" w:sz="4" w:space="0" w:color="auto"/>
              <w:left w:val="nil"/>
              <w:bottom w:val="single" w:sz="4" w:space="0" w:color="auto"/>
              <w:right w:val="single" w:sz="4" w:space="0" w:color="auto"/>
            </w:tcBorders>
            <w:shd w:val="clear" w:color="auto" w:fill="auto"/>
          </w:tcPr>
          <w:p w14:paraId="74B7526F"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lastRenderedPageBreak/>
              <w:t>Услуги, оказываемые в соответствии с п.1.8 таблицы №1 Технического задания</w:t>
            </w:r>
          </w:p>
        </w:tc>
        <w:tc>
          <w:tcPr>
            <w:tcW w:w="567" w:type="pct"/>
            <w:tcBorders>
              <w:top w:val="single" w:sz="4" w:space="0" w:color="auto"/>
              <w:left w:val="nil"/>
              <w:bottom w:val="single" w:sz="4" w:space="0" w:color="auto"/>
              <w:right w:val="single" w:sz="4" w:space="0" w:color="auto"/>
            </w:tcBorders>
            <w:shd w:val="clear" w:color="auto" w:fill="auto"/>
            <w:vAlign w:val="center"/>
          </w:tcPr>
          <w:p w14:paraId="37E25B5E"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Чел/Час</w:t>
            </w:r>
          </w:p>
        </w:tc>
        <w:tc>
          <w:tcPr>
            <w:tcW w:w="913" w:type="pct"/>
            <w:tcBorders>
              <w:top w:val="single" w:sz="4" w:space="0" w:color="auto"/>
              <w:left w:val="nil"/>
              <w:bottom w:val="single" w:sz="4" w:space="0" w:color="auto"/>
              <w:right w:val="single" w:sz="4" w:space="0" w:color="auto"/>
            </w:tcBorders>
            <w:vAlign w:val="center"/>
          </w:tcPr>
          <w:p w14:paraId="01D8067C"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1</w:t>
            </w:r>
          </w:p>
        </w:tc>
      </w:tr>
    </w:tbl>
    <w:p w14:paraId="02F0E797"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Прогнозные объемы поставки тонера в количестве, превышающем 4 упаковок (туб) на 1 000 000 (один миллион) отпечатков в рамках обслуживания Оборудования по представлена в таблице №3 Технического задания</w:t>
      </w:r>
      <w:r w:rsidRPr="00D072FD">
        <w:rPr>
          <w:rStyle w:val="af8"/>
        </w:rPr>
        <w:footnoteReference w:id="3"/>
      </w:r>
      <w:r w:rsidRPr="00D072FD">
        <w:rPr>
          <w:sz w:val="28"/>
          <w:szCs w:val="28"/>
        </w:rPr>
        <w:t>.</w:t>
      </w:r>
    </w:p>
    <w:p w14:paraId="6EF149D2" w14:textId="77777777" w:rsidR="00D072FD" w:rsidRPr="00D072FD" w:rsidRDefault="00D072FD" w:rsidP="00D072FD">
      <w:pPr>
        <w:pStyle w:val="Iauiue"/>
        <w:tabs>
          <w:tab w:val="left" w:pos="1276"/>
          <w:tab w:val="left" w:pos="1418"/>
        </w:tabs>
        <w:spacing w:before="0" w:after="0"/>
        <w:ind w:firstLine="851"/>
        <w:jc w:val="right"/>
        <w:rPr>
          <w:sz w:val="28"/>
          <w:szCs w:val="28"/>
        </w:rPr>
      </w:pPr>
      <w:r w:rsidRPr="00D072FD">
        <w:rPr>
          <w:sz w:val="28"/>
          <w:szCs w:val="28"/>
        </w:rPr>
        <w:t>Таблица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2"/>
        <w:gridCol w:w="5245"/>
        <w:gridCol w:w="1360"/>
      </w:tblGrid>
      <w:tr w:rsidR="00D072FD" w:rsidRPr="00D072FD" w14:paraId="1D916414" w14:textId="77777777" w:rsidTr="00A96718">
        <w:trPr>
          <w:trHeight w:val="523"/>
        </w:trPr>
        <w:tc>
          <w:tcPr>
            <w:tcW w:w="1833" w:type="pct"/>
            <w:shd w:val="clear" w:color="auto" w:fill="auto"/>
            <w:vAlign w:val="center"/>
            <w:hideMark/>
          </w:tcPr>
          <w:p w14:paraId="39A9DF73"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Наименование</w:t>
            </w:r>
          </w:p>
        </w:tc>
        <w:tc>
          <w:tcPr>
            <w:tcW w:w="2515" w:type="pct"/>
            <w:shd w:val="clear" w:color="auto" w:fill="auto"/>
            <w:vAlign w:val="center"/>
            <w:hideMark/>
          </w:tcPr>
          <w:p w14:paraId="44EE0762"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 xml:space="preserve">Описание </w:t>
            </w:r>
          </w:p>
        </w:tc>
        <w:tc>
          <w:tcPr>
            <w:tcW w:w="652" w:type="pct"/>
            <w:vAlign w:val="center"/>
          </w:tcPr>
          <w:p w14:paraId="7A9E14D0"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Прогнозное количество</w:t>
            </w:r>
          </w:p>
        </w:tc>
      </w:tr>
      <w:tr w:rsidR="00D072FD" w:rsidRPr="00D072FD" w14:paraId="7BD73C2A" w14:textId="77777777" w:rsidTr="00A96718">
        <w:trPr>
          <w:trHeight w:val="307"/>
        </w:trPr>
        <w:tc>
          <w:tcPr>
            <w:tcW w:w="1833" w:type="pct"/>
            <w:shd w:val="clear" w:color="auto" w:fill="auto"/>
            <w:vAlign w:val="center"/>
            <w:hideMark/>
          </w:tcPr>
          <w:p w14:paraId="6DB9181F" w14:textId="77777777" w:rsidR="00D072FD" w:rsidRPr="001A040B" w:rsidRDefault="00D072FD" w:rsidP="00A96718">
            <w:pPr>
              <w:jc w:val="both"/>
              <w:rPr>
                <w:rFonts w:ascii="Times New Roman" w:hAnsi="Times New Roman" w:cs="Times New Roman"/>
              </w:rPr>
            </w:pPr>
            <w:r w:rsidRPr="001A040B">
              <w:rPr>
                <w:rFonts w:ascii="Times New Roman" w:hAnsi="Times New Roman" w:cs="Times New Roman"/>
              </w:rPr>
              <w:t>Тонер DP 650 CF (кат. номер 006</w:t>
            </w:r>
            <w:r w:rsidRPr="001A040B">
              <w:rPr>
                <w:rFonts w:ascii="Times New Roman" w:hAnsi="Times New Roman" w:cs="Times New Roman"/>
                <w:lang w:val="en-US"/>
              </w:rPr>
              <w:t>R</w:t>
            </w:r>
            <w:r w:rsidRPr="001A040B">
              <w:rPr>
                <w:rFonts w:ascii="Times New Roman" w:hAnsi="Times New Roman" w:cs="Times New Roman"/>
              </w:rPr>
              <w:t>01279)</w:t>
            </w:r>
          </w:p>
        </w:tc>
        <w:tc>
          <w:tcPr>
            <w:tcW w:w="2515" w:type="pct"/>
            <w:shd w:val="clear" w:color="000000" w:fill="FFFFFF"/>
            <w:hideMark/>
          </w:tcPr>
          <w:p w14:paraId="70DF5AB0"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поставки тонера в количестве свыше 4-х упаковок (туб) на 1 000 000 (один миллион) отпечатков</w:t>
            </w:r>
          </w:p>
        </w:tc>
        <w:tc>
          <w:tcPr>
            <w:tcW w:w="652" w:type="pct"/>
            <w:shd w:val="clear" w:color="000000" w:fill="FFFFFF"/>
            <w:vAlign w:val="center"/>
          </w:tcPr>
          <w:p w14:paraId="43A714D6"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1</w:t>
            </w:r>
          </w:p>
        </w:tc>
      </w:tr>
      <w:tr w:rsidR="00D072FD" w:rsidRPr="00D072FD" w14:paraId="3A61441E" w14:textId="77777777" w:rsidTr="00A96718">
        <w:trPr>
          <w:trHeight w:val="271"/>
        </w:trPr>
        <w:tc>
          <w:tcPr>
            <w:tcW w:w="1833" w:type="pct"/>
            <w:shd w:val="clear" w:color="auto" w:fill="auto"/>
            <w:vAlign w:val="center"/>
          </w:tcPr>
          <w:p w14:paraId="0B2C2314" w14:textId="77777777" w:rsidR="00D072FD" w:rsidRPr="001A040B" w:rsidRDefault="00D072FD" w:rsidP="00A96718">
            <w:pPr>
              <w:jc w:val="both"/>
              <w:rPr>
                <w:rFonts w:ascii="Times New Roman" w:hAnsi="Times New Roman" w:cs="Times New Roman"/>
              </w:rPr>
            </w:pPr>
            <w:r w:rsidRPr="001A040B">
              <w:rPr>
                <w:rFonts w:ascii="Times New Roman" w:hAnsi="Times New Roman" w:cs="Times New Roman"/>
              </w:rPr>
              <w:t xml:space="preserve">Тонер DP 650 CF совместимый (кат. номер </w:t>
            </w:r>
            <w:r w:rsidRPr="001A040B">
              <w:rPr>
                <w:rFonts w:ascii="Times New Roman" w:hAnsi="Times New Roman" w:cs="Times New Roman"/>
                <w:lang w:val="en-US"/>
              </w:rPr>
              <w:t>SB</w:t>
            </w:r>
            <w:r w:rsidRPr="001A040B">
              <w:rPr>
                <w:rFonts w:ascii="Times New Roman" w:hAnsi="Times New Roman" w:cs="Times New Roman"/>
              </w:rPr>
              <w:t>006</w:t>
            </w:r>
            <w:r w:rsidRPr="001A040B">
              <w:rPr>
                <w:rFonts w:ascii="Times New Roman" w:hAnsi="Times New Roman" w:cs="Times New Roman"/>
                <w:lang w:val="en-US"/>
              </w:rPr>
              <w:t>R</w:t>
            </w:r>
            <w:r w:rsidRPr="001A040B">
              <w:rPr>
                <w:rFonts w:ascii="Times New Roman" w:hAnsi="Times New Roman" w:cs="Times New Roman"/>
              </w:rPr>
              <w:t>01279)</w:t>
            </w:r>
          </w:p>
        </w:tc>
        <w:tc>
          <w:tcPr>
            <w:tcW w:w="2515" w:type="pct"/>
            <w:shd w:val="clear" w:color="000000" w:fill="FFFFFF"/>
          </w:tcPr>
          <w:p w14:paraId="374A67A5"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поставки тонера в количестве свыше 4-х упаковок (туб) на 1 000 000 (один миллион) отпечатков</w:t>
            </w:r>
          </w:p>
        </w:tc>
        <w:tc>
          <w:tcPr>
            <w:tcW w:w="652" w:type="pct"/>
            <w:shd w:val="clear" w:color="000000" w:fill="FFFFFF"/>
            <w:vAlign w:val="center"/>
          </w:tcPr>
          <w:p w14:paraId="3C76F351"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2</w:t>
            </w:r>
          </w:p>
        </w:tc>
      </w:tr>
      <w:tr w:rsidR="00D072FD" w:rsidRPr="00D072FD" w14:paraId="6972B779" w14:textId="77777777" w:rsidTr="00A96718">
        <w:trPr>
          <w:trHeight w:val="280"/>
        </w:trPr>
        <w:tc>
          <w:tcPr>
            <w:tcW w:w="1833" w:type="pct"/>
            <w:shd w:val="clear" w:color="auto" w:fill="auto"/>
            <w:vAlign w:val="center"/>
            <w:hideMark/>
          </w:tcPr>
          <w:p w14:paraId="407EF6A2" w14:textId="77777777" w:rsidR="00D072FD" w:rsidRPr="001A040B" w:rsidRDefault="00D072FD" w:rsidP="00A96718">
            <w:pPr>
              <w:jc w:val="both"/>
              <w:rPr>
                <w:rFonts w:ascii="Times New Roman" w:hAnsi="Times New Roman" w:cs="Times New Roman"/>
              </w:rPr>
            </w:pPr>
            <w:r w:rsidRPr="001A040B">
              <w:rPr>
                <w:rFonts w:ascii="Times New Roman" w:hAnsi="Times New Roman" w:cs="Times New Roman"/>
              </w:rPr>
              <w:t>Тонер Nuvera (кат. номер 006</w:t>
            </w:r>
            <w:r w:rsidRPr="001A040B">
              <w:rPr>
                <w:rFonts w:ascii="Times New Roman" w:hAnsi="Times New Roman" w:cs="Times New Roman"/>
                <w:lang w:val="en-US"/>
              </w:rPr>
              <w:t>R</w:t>
            </w:r>
            <w:r w:rsidRPr="001A040B">
              <w:rPr>
                <w:rFonts w:ascii="Times New Roman" w:hAnsi="Times New Roman" w:cs="Times New Roman"/>
              </w:rPr>
              <w:t>90357)</w:t>
            </w:r>
          </w:p>
        </w:tc>
        <w:tc>
          <w:tcPr>
            <w:tcW w:w="2515" w:type="pct"/>
            <w:shd w:val="clear" w:color="000000" w:fill="FFFFFF"/>
            <w:hideMark/>
          </w:tcPr>
          <w:p w14:paraId="61C8867B"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поставки тонера в количестве свыше 4-х упаковок (туб) на 1 000 000 (один миллион) отпечатков</w:t>
            </w:r>
          </w:p>
        </w:tc>
        <w:tc>
          <w:tcPr>
            <w:tcW w:w="652" w:type="pct"/>
            <w:shd w:val="clear" w:color="000000" w:fill="FFFFFF"/>
            <w:vAlign w:val="center"/>
          </w:tcPr>
          <w:p w14:paraId="64DC1085"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1</w:t>
            </w:r>
          </w:p>
        </w:tc>
      </w:tr>
      <w:tr w:rsidR="00D072FD" w:rsidRPr="00D072FD" w14:paraId="7DBD2776" w14:textId="77777777" w:rsidTr="00A96718">
        <w:trPr>
          <w:trHeight w:val="514"/>
        </w:trPr>
        <w:tc>
          <w:tcPr>
            <w:tcW w:w="1833" w:type="pct"/>
            <w:shd w:val="clear" w:color="auto" w:fill="auto"/>
            <w:vAlign w:val="center"/>
          </w:tcPr>
          <w:p w14:paraId="70F59224" w14:textId="77777777" w:rsidR="00D072FD" w:rsidRPr="001A040B" w:rsidRDefault="00D072FD" w:rsidP="00A96718">
            <w:pPr>
              <w:jc w:val="both"/>
              <w:rPr>
                <w:rFonts w:ascii="Times New Roman" w:hAnsi="Times New Roman" w:cs="Times New Roman"/>
              </w:rPr>
            </w:pPr>
            <w:r w:rsidRPr="001A040B">
              <w:rPr>
                <w:rFonts w:ascii="Times New Roman" w:hAnsi="Times New Roman" w:cs="Times New Roman"/>
              </w:rPr>
              <w:t>Тонер Nuvera совместимый (кат. номер SB006</w:t>
            </w:r>
            <w:r w:rsidRPr="001A040B">
              <w:rPr>
                <w:rFonts w:ascii="Times New Roman" w:hAnsi="Times New Roman" w:cs="Times New Roman"/>
                <w:lang w:val="en-US"/>
              </w:rPr>
              <w:t>R</w:t>
            </w:r>
            <w:r w:rsidRPr="001A040B">
              <w:rPr>
                <w:rFonts w:ascii="Times New Roman" w:hAnsi="Times New Roman" w:cs="Times New Roman"/>
              </w:rPr>
              <w:t>90357)</w:t>
            </w:r>
          </w:p>
        </w:tc>
        <w:tc>
          <w:tcPr>
            <w:tcW w:w="2515" w:type="pct"/>
            <w:shd w:val="clear" w:color="000000" w:fill="FFFFFF"/>
          </w:tcPr>
          <w:p w14:paraId="17F47294" w14:textId="77777777" w:rsidR="00D072FD" w:rsidRPr="001A040B" w:rsidRDefault="00D072FD" w:rsidP="00A96718">
            <w:pPr>
              <w:rPr>
                <w:rFonts w:ascii="Times New Roman" w:hAnsi="Times New Roman" w:cs="Times New Roman"/>
              </w:rPr>
            </w:pPr>
            <w:r w:rsidRPr="001A040B">
              <w:rPr>
                <w:rFonts w:ascii="Times New Roman" w:hAnsi="Times New Roman" w:cs="Times New Roman"/>
              </w:rPr>
              <w:t>Услуги, оказываемые по Заявкам Заказчика, в случае необходимости поставки тонера в количестве свыше 4-х упаковок (туб) на 1 000 000 (один миллион) отпечатков</w:t>
            </w:r>
          </w:p>
        </w:tc>
        <w:tc>
          <w:tcPr>
            <w:tcW w:w="652" w:type="pct"/>
            <w:shd w:val="clear" w:color="000000" w:fill="FFFFFF"/>
            <w:vAlign w:val="center"/>
          </w:tcPr>
          <w:p w14:paraId="17DC6937" w14:textId="77777777" w:rsidR="00D072FD" w:rsidRPr="001A040B" w:rsidRDefault="00D072FD" w:rsidP="00A96718">
            <w:pPr>
              <w:jc w:val="center"/>
              <w:rPr>
                <w:rFonts w:ascii="Times New Roman" w:hAnsi="Times New Roman" w:cs="Times New Roman"/>
              </w:rPr>
            </w:pPr>
            <w:r w:rsidRPr="001A040B">
              <w:rPr>
                <w:rFonts w:ascii="Times New Roman" w:hAnsi="Times New Roman" w:cs="Times New Roman"/>
              </w:rPr>
              <w:t>6</w:t>
            </w:r>
          </w:p>
        </w:tc>
      </w:tr>
    </w:tbl>
    <w:p w14:paraId="5C9FDAD1"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7B9A74FD"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6F8711C8" w14:textId="77777777" w:rsidR="00D072FD" w:rsidRPr="00D072FD" w:rsidRDefault="00D072FD" w:rsidP="00D072FD">
      <w:pPr>
        <w:pStyle w:val="ConsPlusNormal"/>
        <w:widowControl w:val="0"/>
        <w:numPr>
          <w:ilvl w:val="0"/>
          <w:numId w:val="53"/>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ТРЕБОВАНИЯ К ПОРЯДКУ ОКАЗАНИЯ УСЛУГ</w:t>
      </w:r>
    </w:p>
    <w:p w14:paraId="2BC219DF" w14:textId="77777777" w:rsidR="00D072FD" w:rsidRPr="00D072FD" w:rsidRDefault="00D072FD" w:rsidP="00D072FD">
      <w:pPr>
        <w:pStyle w:val="ConsPlusNormal"/>
        <w:tabs>
          <w:tab w:val="left" w:pos="1276"/>
          <w:tab w:val="left" w:pos="1418"/>
        </w:tabs>
        <w:ind w:firstLine="851"/>
        <w:jc w:val="center"/>
        <w:rPr>
          <w:rFonts w:ascii="Times New Roman" w:hAnsi="Times New Roman" w:cs="Times New Roman"/>
          <w:sz w:val="28"/>
          <w:szCs w:val="28"/>
        </w:rPr>
      </w:pPr>
    </w:p>
    <w:p w14:paraId="50674F5C" w14:textId="77777777" w:rsidR="00D072FD" w:rsidRPr="00D072FD" w:rsidRDefault="00D072FD" w:rsidP="00D072FD">
      <w:pPr>
        <w:pStyle w:val="ConsPlusNormal"/>
        <w:widowControl w:val="0"/>
        <w:numPr>
          <w:ilvl w:val="1"/>
          <w:numId w:val="53"/>
        </w:numPr>
        <w:tabs>
          <w:tab w:val="left" w:pos="1276"/>
          <w:tab w:val="left" w:pos="1418"/>
        </w:tabs>
        <w:ind w:left="0" w:firstLine="851"/>
        <w:rPr>
          <w:rFonts w:ascii="Times New Roman" w:hAnsi="Times New Roman" w:cs="Times New Roman"/>
          <w:b/>
          <w:sz w:val="28"/>
          <w:szCs w:val="28"/>
        </w:rPr>
      </w:pPr>
      <w:r w:rsidRPr="00D072FD">
        <w:rPr>
          <w:rFonts w:ascii="Times New Roman" w:hAnsi="Times New Roman" w:cs="Times New Roman"/>
          <w:b/>
          <w:sz w:val="28"/>
          <w:szCs w:val="28"/>
        </w:rPr>
        <w:t xml:space="preserve"> Требования к качеству оказываемых услуг</w:t>
      </w:r>
    </w:p>
    <w:p w14:paraId="265C63FA" w14:textId="77777777" w:rsidR="00D072FD" w:rsidRPr="00D072FD" w:rsidRDefault="00D072FD" w:rsidP="00D072FD">
      <w:pPr>
        <w:pStyle w:val="ConsPlusNormal"/>
        <w:tabs>
          <w:tab w:val="left" w:pos="1276"/>
          <w:tab w:val="left" w:pos="1418"/>
        </w:tabs>
        <w:ind w:firstLine="851"/>
        <w:rPr>
          <w:rFonts w:ascii="Times New Roman" w:hAnsi="Times New Roman" w:cs="Times New Roman"/>
          <w:sz w:val="28"/>
          <w:szCs w:val="28"/>
        </w:rPr>
      </w:pPr>
    </w:p>
    <w:p w14:paraId="41742258"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 xml:space="preserve">При оказании Услуг должно обеспечиваться исполнение </w:t>
      </w:r>
      <w:proofErr w:type="gramStart"/>
      <w:r w:rsidRPr="00D072FD">
        <w:rPr>
          <w:sz w:val="28"/>
          <w:szCs w:val="28"/>
        </w:rPr>
        <w:t>требований</w:t>
      </w:r>
      <w:proofErr w:type="gramEnd"/>
      <w:r w:rsidRPr="00D072FD">
        <w:rPr>
          <w:sz w:val="28"/>
          <w:szCs w:val="28"/>
        </w:rPr>
        <w:t xml:space="preserve"> следующих нормативно-технических и регламентирующих документов:</w:t>
      </w:r>
    </w:p>
    <w:p w14:paraId="1F567079"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 ПУЭ Правила устройства электроустановок;</w:t>
      </w:r>
    </w:p>
    <w:p w14:paraId="52259804"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Качество оказываемых Услуг должно соответствовать требованиям, предъявляемым руководствами по эксплуатации, установленными заводами-изготовителями Оборудования. Услуги должны обеспечивать эффективную и бесперебойную работу Оборудования.</w:t>
      </w:r>
    </w:p>
    <w:p w14:paraId="0745A4ED" w14:textId="77777777" w:rsidR="00D072FD" w:rsidRPr="00D072FD" w:rsidRDefault="00D072FD" w:rsidP="00D072FD">
      <w:pPr>
        <w:pStyle w:val="Iauiue"/>
        <w:tabs>
          <w:tab w:val="left" w:pos="1276"/>
          <w:tab w:val="left" w:pos="1418"/>
        </w:tabs>
        <w:spacing w:before="0" w:after="0"/>
        <w:ind w:firstLine="851"/>
        <w:jc w:val="both"/>
        <w:rPr>
          <w:sz w:val="28"/>
          <w:szCs w:val="28"/>
        </w:rPr>
      </w:pPr>
    </w:p>
    <w:p w14:paraId="15D4D8EA" w14:textId="77777777" w:rsidR="00D072FD" w:rsidRPr="00D072FD" w:rsidRDefault="00D072FD" w:rsidP="00D072FD">
      <w:pPr>
        <w:pStyle w:val="ConsPlusNormal"/>
        <w:widowControl w:val="0"/>
        <w:numPr>
          <w:ilvl w:val="1"/>
          <w:numId w:val="53"/>
        </w:numPr>
        <w:tabs>
          <w:tab w:val="left" w:pos="1276"/>
          <w:tab w:val="left" w:pos="1418"/>
        </w:tabs>
        <w:ind w:left="0" w:firstLine="851"/>
        <w:rPr>
          <w:rFonts w:ascii="Times New Roman" w:hAnsi="Times New Roman" w:cs="Times New Roman"/>
          <w:b/>
          <w:sz w:val="28"/>
          <w:szCs w:val="28"/>
        </w:rPr>
      </w:pPr>
      <w:r w:rsidRPr="00D072FD">
        <w:rPr>
          <w:rFonts w:ascii="Times New Roman" w:hAnsi="Times New Roman" w:cs="Times New Roman"/>
          <w:b/>
          <w:sz w:val="28"/>
          <w:szCs w:val="28"/>
        </w:rPr>
        <w:t xml:space="preserve"> Условия оказания услуг</w:t>
      </w:r>
    </w:p>
    <w:p w14:paraId="2192410E" w14:textId="77777777" w:rsidR="00D072FD" w:rsidRPr="00D072FD" w:rsidRDefault="00D072FD" w:rsidP="00D072FD">
      <w:pPr>
        <w:pStyle w:val="ConsPlusNormal"/>
        <w:tabs>
          <w:tab w:val="left" w:pos="1276"/>
          <w:tab w:val="left" w:pos="1418"/>
        </w:tabs>
        <w:ind w:firstLine="851"/>
        <w:rPr>
          <w:rFonts w:ascii="Times New Roman" w:hAnsi="Times New Roman" w:cs="Times New Roman"/>
          <w:sz w:val="28"/>
          <w:szCs w:val="28"/>
        </w:rPr>
      </w:pPr>
    </w:p>
    <w:p w14:paraId="02D68AD5"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 xml:space="preserve">Исполнитель в течение 5 (пяти) дней с даты заключения договора проводит первичное обследование Оборудования, указанного в Приложении № 2 к Техническому заданию, для уточнения технического состояния. По результатам первичного обследования Исполнитель в течение 3 (трех) дней предоставляет Заказчику акты </w:t>
      </w:r>
      <w:r w:rsidRPr="001A040B">
        <w:rPr>
          <w:rFonts w:ascii="Times New Roman" w:hAnsi="Times New Roman" w:cs="Times New Roman"/>
          <w:snapToGrid w:val="0"/>
          <w:sz w:val="28"/>
          <w:szCs w:val="28"/>
        </w:rPr>
        <w:lastRenderedPageBreak/>
        <w:t>первичного обследования Оборудования (согласно Приложению № 3 к Техническому заданию) с указанием результатов обследования.</w:t>
      </w:r>
    </w:p>
    <w:p w14:paraId="7B98D18F"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Регламентные (профилактические) работы проводится в порядке и с периодичностью, установленными в соответствии с Таблицей №1 Технического задания.</w:t>
      </w:r>
    </w:p>
    <w:p w14:paraId="30AC6665" w14:textId="77777777" w:rsidR="00D072FD" w:rsidRPr="001A040B" w:rsidRDefault="00D072FD" w:rsidP="00D072FD">
      <w:pPr>
        <w:widowControl w:val="0"/>
        <w:tabs>
          <w:tab w:val="left" w:pos="1276"/>
          <w:tab w:val="left" w:pos="1418"/>
          <w:tab w:val="left" w:pos="1560"/>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Оказание услуг по запросу осуществляется на основании заявок Заказчика, в соответствии с Разделом 5 Технического задания, согласно регламенту оказания услуг по запросу (Приложение № 1 к Техническому заданию).</w:t>
      </w:r>
    </w:p>
    <w:p w14:paraId="60E0FC71" w14:textId="77777777" w:rsidR="00D072FD" w:rsidRPr="001A040B" w:rsidRDefault="00D072FD" w:rsidP="00D072FD">
      <w:pPr>
        <w:widowControl w:val="0"/>
        <w:tabs>
          <w:tab w:val="left" w:pos="1276"/>
          <w:tab w:val="left" w:pos="1418"/>
          <w:tab w:val="left" w:pos="1560"/>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Аварийное обслуживание осуществляется 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p w14:paraId="32416D64" w14:textId="77777777" w:rsidR="00D072FD" w:rsidRPr="001A040B" w:rsidRDefault="00D072FD" w:rsidP="00D072FD">
      <w:pPr>
        <w:widowControl w:val="0"/>
        <w:tabs>
          <w:tab w:val="left" w:pos="1276"/>
          <w:tab w:val="left" w:pos="1418"/>
          <w:tab w:val="left" w:pos="1560"/>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Аварийное обслуживание вне рамок рабочего времени Заказчика осуществляется на основании заявки Филиала Заказчика по форме Приложения №4 к Техническому заданию и оплачивается Филиалом Заказчика исходя из количества фактически отработанных Специалистом Исполнителя часов.</w:t>
      </w:r>
    </w:p>
    <w:p w14:paraId="130E7637"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 xml:space="preserve">Каждый визит Исполнителя подтверждается Выездным листом (Приложение №5 к Техническому заданию), в котором подробно указывается дата и время оказания услуг, серийный номер Оборудования, перечень оказанных услуг, список использованных запасных частей и элементов. Выполнение Исполнителем обязательств по сервисному обслуживанию подтверждается подписью представителя Заказчика. </w:t>
      </w:r>
    </w:p>
    <w:p w14:paraId="2CD9CA23"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Поставка тонера в количестве свыше 4-х упаковок (туб) на 1 000 000 (один миллион) отпечатков осуществляется на основании заявок Заказчика в течении 3 рабочих дней с момента регистрации заявки.</w:t>
      </w:r>
    </w:p>
    <w:p w14:paraId="3A2C765C" w14:textId="77777777" w:rsidR="00D072FD" w:rsidRPr="00D072FD" w:rsidRDefault="00D072FD" w:rsidP="00D072FD">
      <w:pPr>
        <w:pStyle w:val="af1"/>
        <w:widowControl w:val="0"/>
        <w:tabs>
          <w:tab w:val="left" w:pos="1276"/>
          <w:tab w:val="left" w:pos="1418"/>
        </w:tabs>
        <w:autoSpaceDE w:val="0"/>
        <w:autoSpaceDN w:val="0"/>
        <w:ind w:left="0" w:firstLine="709"/>
        <w:jc w:val="both"/>
        <w:rPr>
          <w:snapToGrid w:val="0"/>
          <w:sz w:val="28"/>
          <w:szCs w:val="28"/>
        </w:rPr>
      </w:pPr>
      <w:r w:rsidRPr="00D072FD">
        <w:rPr>
          <w:snapToGrid w:val="0"/>
          <w:sz w:val="28"/>
          <w:szCs w:val="28"/>
        </w:rPr>
        <w:t>Оказание Услуг осуществляется с использованием всех необходимых для оказания услуг запасных частей и ресурсных деталей Исполнителя.</w:t>
      </w:r>
    </w:p>
    <w:p w14:paraId="56C57280" w14:textId="77777777" w:rsidR="00D072FD" w:rsidRPr="001A040B" w:rsidRDefault="00D072FD" w:rsidP="00D072FD">
      <w:pPr>
        <w:widowControl w:val="0"/>
        <w:tabs>
          <w:tab w:val="left" w:pos="1276"/>
          <w:tab w:val="left" w:pos="1418"/>
        </w:tabs>
        <w:ind w:firstLine="709"/>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 xml:space="preserve">Исполнитель устраняет неисправность по своему усмотрению, заменив запасную часть или элемент на новые, либо путем ремонта неисправной запасной части или элемента, в полном соответствии с инструкциями завода-изготовителя. Замененные запасные части и элементы Оборудования переходят в собственность Исполнителя, если новые детали не были отдельно оплачены Заказчиком. </w:t>
      </w:r>
    </w:p>
    <w:p w14:paraId="6FC6727C" w14:textId="77777777" w:rsidR="00D072FD" w:rsidRPr="001A040B" w:rsidRDefault="00D072FD" w:rsidP="00D072FD">
      <w:pPr>
        <w:widowControl w:val="0"/>
        <w:tabs>
          <w:tab w:val="left" w:pos="1276"/>
          <w:tab w:val="left" w:pos="1418"/>
        </w:tabs>
        <w:ind w:firstLine="709"/>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Технические характеристики оказываемых Услуг приведены в Разделе 5 Технического задания и Приложении №1 к Техническому заданию.</w:t>
      </w:r>
    </w:p>
    <w:p w14:paraId="2B230505" w14:textId="77777777" w:rsidR="00D072FD" w:rsidRPr="001A040B" w:rsidRDefault="00D072FD" w:rsidP="00D072FD">
      <w:pPr>
        <w:widowControl w:val="0"/>
        <w:tabs>
          <w:tab w:val="left" w:pos="1276"/>
          <w:tab w:val="left" w:pos="1418"/>
        </w:tabs>
        <w:ind w:firstLine="709"/>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 xml:space="preserve">Перечень Оборудования приведен в Приложении № 2 к Техническому заданию. </w:t>
      </w:r>
    </w:p>
    <w:p w14:paraId="798461F6" w14:textId="77777777" w:rsidR="00D072FD" w:rsidRPr="00D072FD" w:rsidRDefault="00D072FD" w:rsidP="00D072FD">
      <w:pPr>
        <w:pStyle w:val="Iauiue"/>
        <w:tabs>
          <w:tab w:val="left" w:pos="1276"/>
          <w:tab w:val="left" w:pos="1418"/>
        </w:tabs>
        <w:spacing w:before="0" w:after="0"/>
        <w:ind w:firstLine="709"/>
        <w:jc w:val="both"/>
        <w:rPr>
          <w:sz w:val="28"/>
          <w:szCs w:val="28"/>
        </w:rPr>
      </w:pPr>
      <w:r w:rsidRPr="00D072FD">
        <w:rPr>
          <w:sz w:val="28"/>
          <w:szCs w:val="28"/>
        </w:rPr>
        <w:t>Исполнитель должен обеспечить оказание Услуги применением необходимых инструментов, специальных средств и Оборудования для удаления пыли, чистки внешних поверхностей Оборудования (салфетки, специальные жидкости для протирки стекла, резины и пластмассы, наборы инструментов) за свой счёт.</w:t>
      </w:r>
    </w:p>
    <w:p w14:paraId="66AF0FB4"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Поставка блоков питания 105Е18710 в количестве свыше 1 шт. осуществляется на основании заявок Заказчика в течении 90 календарных дней с момента регистрации заявки.</w:t>
      </w:r>
    </w:p>
    <w:p w14:paraId="64FA579C"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lastRenderedPageBreak/>
        <w:t xml:space="preserve"> В случае отсутствия возможности устранения неисправности Оборудования в установленные Регламентом оказания услуг по запросу сроки (</w:t>
      </w:r>
      <w:r w:rsidRPr="001A040B">
        <w:rPr>
          <w:rFonts w:ascii="Times New Roman" w:hAnsi="Times New Roman" w:cs="Times New Roman"/>
          <w:sz w:val="28"/>
          <w:szCs w:val="28"/>
        </w:rPr>
        <w:t>Приложение №1 к Техническому заданию)</w:t>
      </w:r>
      <w:r w:rsidRPr="001A040B">
        <w:rPr>
          <w:rFonts w:ascii="Times New Roman" w:hAnsi="Times New Roman" w:cs="Times New Roman"/>
          <w:snapToGrid w:val="0"/>
          <w:sz w:val="28"/>
          <w:szCs w:val="28"/>
        </w:rPr>
        <w:t xml:space="preserve">, Исполнитель обязуется в течение 30 (тридцати) календарных дней </w:t>
      </w:r>
      <w:r w:rsidRPr="001A040B">
        <w:rPr>
          <w:rFonts w:ascii="Times New Roman" w:hAnsi="Times New Roman" w:cs="Times New Roman"/>
          <w:sz w:val="28"/>
          <w:szCs w:val="28"/>
        </w:rPr>
        <w:t xml:space="preserve">с момента получения запроса Заказчика </w:t>
      </w:r>
      <w:r w:rsidRPr="001A040B">
        <w:rPr>
          <w:rFonts w:ascii="Times New Roman" w:hAnsi="Times New Roman" w:cs="Times New Roman"/>
          <w:snapToGrid w:val="0"/>
          <w:sz w:val="28"/>
          <w:szCs w:val="28"/>
        </w:rPr>
        <w:t xml:space="preserve">предоставить исправное аналогичное по характеристикам (листовая печать/ролевая печать) Оборудование из подменного фонда. </w:t>
      </w:r>
    </w:p>
    <w:p w14:paraId="72FFF919"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both"/>
        <w:rPr>
          <w:rFonts w:ascii="Times New Roman" w:hAnsi="Times New Roman" w:cs="Times New Roman"/>
          <w:snapToGrid w:val="0"/>
          <w:sz w:val="28"/>
          <w:szCs w:val="28"/>
        </w:rPr>
      </w:pPr>
      <w:r w:rsidRPr="001A040B">
        <w:rPr>
          <w:rFonts w:ascii="Times New Roman" w:hAnsi="Times New Roman" w:cs="Times New Roman"/>
          <w:snapToGrid w:val="0"/>
          <w:sz w:val="28"/>
          <w:szCs w:val="28"/>
        </w:rPr>
        <w:t>Запрос на предоставление подменного Оборудования направляется Заказчиком на электронную почту Исполнителя, указанную в Договоре, в произвольной форме.</w:t>
      </w:r>
    </w:p>
    <w:p w14:paraId="610436D5" w14:textId="77777777" w:rsidR="00D072FD" w:rsidRPr="00D072FD" w:rsidRDefault="00D072FD" w:rsidP="00D072FD">
      <w:pPr>
        <w:pStyle w:val="affff9"/>
        <w:ind w:firstLine="851"/>
        <w:jc w:val="both"/>
        <w:rPr>
          <w:rFonts w:ascii="Times New Roman" w:hAnsi="Times New Roman" w:cs="Times New Roman"/>
          <w:snapToGrid w:val="0"/>
          <w:sz w:val="28"/>
          <w:szCs w:val="28"/>
        </w:rPr>
      </w:pPr>
      <w:r w:rsidRPr="00D072FD">
        <w:rPr>
          <w:rFonts w:ascii="Times New Roman" w:hAnsi="Times New Roman" w:cs="Times New Roman"/>
          <w:snapToGrid w:val="0"/>
          <w:sz w:val="28"/>
          <w:szCs w:val="28"/>
        </w:rPr>
        <w:t>Такелаж, монтаж, установка Оборудования подменного фонда осуществляются за счет Исполнителя. При этом стоимость сервисных услуг (авариное обслуживание, поддержка тиражей), так же стоимость отпечатка остается неизменной и включает в себя поставку расходных материалов без взимания дополнительной платы.</w:t>
      </w:r>
    </w:p>
    <w:p w14:paraId="79B861DE" w14:textId="77777777" w:rsidR="00D072FD" w:rsidRPr="00D072FD" w:rsidRDefault="00D072FD" w:rsidP="00D072FD">
      <w:pPr>
        <w:pStyle w:val="affffffb"/>
        <w:ind w:firstLine="709"/>
        <w:rPr>
          <w:sz w:val="28"/>
          <w:szCs w:val="28"/>
        </w:rPr>
      </w:pPr>
      <w:r w:rsidRPr="00D072FD">
        <w:rPr>
          <w:sz w:val="28"/>
          <w:szCs w:val="28"/>
        </w:rPr>
        <w:t>Порядок предоставления подменного Оборудования установлен в п. 6.3 Технического задания.</w:t>
      </w:r>
    </w:p>
    <w:p w14:paraId="318F6F58" w14:textId="77777777" w:rsidR="00D072FD" w:rsidRPr="00D072FD" w:rsidRDefault="00D072FD" w:rsidP="00D072FD">
      <w:pPr>
        <w:pStyle w:val="affffffb"/>
        <w:ind w:firstLine="709"/>
        <w:rPr>
          <w:sz w:val="28"/>
          <w:szCs w:val="28"/>
        </w:rPr>
      </w:pPr>
    </w:p>
    <w:p w14:paraId="66AF59CF" w14:textId="77777777" w:rsidR="00D072FD" w:rsidRPr="00D072FD" w:rsidRDefault="00D072FD" w:rsidP="00D072FD">
      <w:pPr>
        <w:pStyle w:val="af1"/>
        <w:numPr>
          <w:ilvl w:val="1"/>
          <w:numId w:val="53"/>
        </w:numPr>
        <w:ind w:hanging="1091"/>
        <w:jc w:val="both"/>
        <w:rPr>
          <w:b/>
          <w:sz w:val="28"/>
          <w:szCs w:val="28"/>
        </w:rPr>
      </w:pPr>
      <w:r w:rsidRPr="00D072FD">
        <w:rPr>
          <w:b/>
          <w:sz w:val="28"/>
          <w:szCs w:val="28"/>
        </w:rPr>
        <w:t>Порядок передачи подменного Оборудования</w:t>
      </w:r>
    </w:p>
    <w:p w14:paraId="7015480B" w14:textId="77777777" w:rsidR="00D072FD" w:rsidRPr="00D072FD" w:rsidRDefault="00D072FD" w:rsidP="00D072FD">
      <w:pPr>
        <w:pStyle w:val="af1"/>
        <w:ind w:left="1800"/>
        <w:jc w:val="both"/>
        <w:rPr>
          <w:b/>
          <w:sz w:val="28"/>
          <w:szCs w:val="28"/>
        </w:rPr>
      </w:pPr>
    </w:p>
    <w:p w14:paraId="7B79B2C5" w14:textId="77777777" w:rsidR="00D072FD" w:rsidRPr="001A040B" w:rsidRDefault="00D072FD" w:rsidP="00D072FD">
      <w:pPr>
        <w:widowControl w:val="0"/>
        <w:tabs>
          <w:tab w:val="left" w:pos="1276"/>
        </w:tabs>
        <w:ind w:firstLine="709"/>
        <w:jc w:val="both"/>
        <w:rPr>
          <w:rFonts w:ascii="Times New Roman" w:hAnsi="Times New Roman" w:cs="Times New Roman"/>
          <w:sz w:val="28"/>
          <w:szCs w:val="28"/>
        </w:rPr>
      </w:pPr>
      <w:r w:rsidRPr="001A040B">
        <w:rPr>
          <w:rFonts w:ascii="Times New Roman" w:hAnsi="Times New Roman" w:cs="Times New Roman"/>
          <w:sz w:val="28"/>
          <w:szCs w:val="28"/>
        </w:rPr>
        <w:t xml:space="preserve">Передача Исполнителем подменного Оборудования включает в себя транспортировку подменного Оборудования к месту оказания услуги </w:t>
      </w:r>
      <w:r w:rsidRPr="001A040B">
        <w:rPr>
          <w:rFonts w:ascii="Times New Roman" w:hAnsi="Times New Roman" w:cs="Times New Roman"/>
          <w:sz w:val="28"/>
          <w:szCs w:val="28"/>
        </w:rPr>
        <w:br/>
        <w:t xml:space="preserve">(в соответствии с Приложением №7 к Техническому заданию), монтажные и пуско-наладочные работы, ввод в эксплуатацию, обучение персонала Заказчика по месту оказания Услуг. </w:t>
      </w:r>
    </w:p>
    <w:p w14:paraId="06CC3B9C" w14:textId="77777777" w:rsidR="00D072FD" w:rsidRPr="001A040B" w:rsidRDefault="00D072FD" w:rsidP="00D072FD">
      <w:pPr>
        <w:widowControl w:val="0"/>
        <w:tabs>
          <w:tab w:val="left" w:pos="1276"/>
        </w:tabs>
        <w:ind w:firstLine="709"/>
        <w:jc w:val="both"/>
        <w:rPr>
          <w:rFonts w:ascii="Times New Roman" w:hAnsi="Times New Roman" w:cs="Times New Roman"/>
          <w:sz w:val="28"/>
          <w:szCs w:val="28"/>
        </w:rPr>
      </w:pPr>
      <w:r w:rsidRPr="001A040B">
        <w:rPr>
          <w:rFonts w:ascii="Times New Roman" w:hAnsi="Times New Roman" w:cs="Times New Roman"/>
          <w:sz w:val="28"/>
          <w:szCs w:val="28"/>
        </w:rPr>
        <w:t xml:space="preserve">Передача Исполнителем подменного Оборудования входит в стоимость Услуги и осуществляется силами Исполнителя. </w:t>
      </w:r>
    </w:p>
    <w:p w14:paraId="641795E1" w14:textId="77777777" w:rsidR="00D072FD" w:rsidRPr="001A040B" w:rsidRDefault="00D072FD" w:rsidP="00D072FD">
      <w:pPr>
        <w:widowControl w:val="0"/>
        <w:tabs>
          <w:tab w:val="left" w:pos="1276"/>
        </w:tabs>
        <w:ind w:firstLine="709"/>
        <w:jc w:val="both"/>
        <w:rPr>
          <w:rFonts w:ascii="Times New Roman" w:hAnsi="Times New Roman" w:cs="Times New Roman"/>
          <w:sz w:val="28"/>
          <w:szCs w:val="28"/>
        </w:rPr>
      </w:pPr>
      <w:r w:rsidRPr="001A040B">
        <w:rPr>
          <w:rFonts w:ascii="Times New Roman" w:hAnsi="Times New Roman" w:cs="Times New Roman"/>
          <w:sz w:val="28"/>
          <w:szCs w:val="28"/>
        </w:rPr>
        <w:t xml:space="preserve"> По факту установки подменного Оборудования Исполнителем передается Заказчику Акт приема-передачи имущества во временное пользование в соответствии с требованиями Договора. Риск случайной гибели или случайного повреждения подменного Оборудования в период его транспортировки несет Исполнитель.</w:t>
      </w:r>
    </w:p>
    <w:p w14:paraId="77DDBA24" w14:textId="77777777" w:rsidR="00D072FD" w:rsidRPr="001A040B" w:rsidRDefault="00D072FD" w:rsidP="00D072FD">
      <w:pPr>
        <w:widowControl w:val="0"/>
        <w:tabs>
          <w:tab w:val="left" w:pos="1276"/>
        </w:tabs>
        <w:ind w:firstLine="709"/>
        <w:jc w:val="both"/>
        <w:rPr>
          <w:rFonts w:ascii="Times New Roman" w:hAnsi="Times New Roman" w:cs="Times New Roman"/>
          <w:sz w:val="28"/>
          <w:szCs w:val="28"/>
        </w:rPr>
      </w:pPr>
      <w:r w:rsidRPr="001A040B">
        <w:rPr>
          <w:rFonts w:ascii="Times New Roman" w:hAnsi="Times New Roman" w:cs="Times New Roman"/>
          <w:sz w:val="28"/>
          <w:szCs w:val="28"/>
        </w:rPr>
        <w:t xml:space="preserve"> Акт приема-передачи подменного Оборудования во временное пользование подписывается Сторонами в момент передачи имущества. </w:t>
      </w:r>
      <w:r w:rsidRPr="001A040B">
        <w:rPr>
          <w:rFonts w:ascii="Times New Roman" w:hAnsi="Times New Roman" w:cs="Times New Roman"/>
          <w:sz w:val="28"/>
          <w:szCs w:val="28"/>
        </w:rPr>
        <w:br/>
        <w:t xml:space="preserve">В момент подписания Сторонами Акта приема-передачи подменного Оборудования во временное пользование по форме Приложения №10 к Техническому заданию, Исполнитель принимает на обслуживание Оборудование. Оборудование считается переданным на обслуживание по Акту приема-передачи подменного Оборудования во временное пользование по форме Приложения №10 к Техническому заданию.  </w:t>
      </w:r>
    </w:p>
    <w:p w14:paraId="103AFC61" w14:textId="77777777" w:rsidR="00D072FD" w:rsidRPr="001A040B" w:rsidRDefault="00D072FD" w:rsidP="00D072FD">
      <w:pPr>
        <w:widowControl w:val="0"/>
        <w:tabs>
          <w:tab w:val="left" w:pos="1276"/>
        </w:tabs>
        <w:ind w:firstLine="709"/>
        <w:jc w:val="both"/>
        <w:rPr>
          <w:rFonts w:ascii="Times New Roman" w:hAnsi="Times New Roman" w:cs="Times New Roman"/>
          <w:sz w:val="28"/>
          <w:szCs w:val="28"/>
        </w:rPr>
      </w:pPr>
      <w:r w:rsidRPr="001A040B">
        <w:rPr>
          <w:rFonts w:ascii="Times New Roman" w:hAnsi="Times New Roman" w:cs="Times New Roman"/>
          <w:sz w:val="28"/>
          <w:szCs w:val="28"/>
        </w:rPr>
        <w:t xml:space="preserve"> Установка подменного Оборудования в местах оказания Услуги, указанных в Приложении №7 к Техническому заданию, осуществляется Исполнителем в соответствии с требованиями производителя подменного Оборудования.</w:t>
      </w:r>
    </w:p>
    <w:p w14:paraId="41F0CE1C" w14:textId="77777777" w:rsidR="00D072FD" w:rsidRPr="00D072FD" w:rsidRDefault="00D072FD" w:rsidP="00D072FD">
      <w:pPr>
        <w:pStyle w:val="affff9"/>
        <w:ind w:firstLine="709"/>
        <w:jc w:val="both"/>
        <w:rPr>
          <w:rFonts w:ascii="Times New Roman" w:hAnsi="Times New Roman" w:cs="Times New Roman"/>
          <w:snapToGrid w:val="0"/>
          <w:sz w:val="28"/>
          <w:szCs w:val="28"/>
        </w:rPr>
      </w:pPr>
      <w:r w:rsidRPr="00D072FD">
        <w:rPr>
          <w:rFonts w:ascii="Times New Roman" w:hAnsi="Times New Roman" w:cs="Times New Roman"/>
          <w:snapToGrid w:val="0"/>
          <w:sz w:val="28"/>
          <w:szCs w:val="28"/>
        </w:rPr>
        <w:t xml:space="preserve">Подменное Оборудование Исполнителя возвращается по факту восстановления работоспособности неисправного Оборудования Заказчика или эксплуатация подменного Оборудования может быть продолжена по согласованию с Исполнителем, </w:t>
      </w:r>
      <w:r w:rsidRPr="00D072FD">
        <w:rPr>
          <w:rFonts w:ascii="Times New Roman" w:hAnsi="Times New Roman" w:cs="Times New Roman"/>
          <w:snapToGrid w:val="0"/>
          <w:sz w:val="28"/>
          <w:szCs w:val="28"/>
        </w:rPr>
        <w:lastRenderedPageBreak/>
        <w:t>но не позднее чем за 10 (десять) рабочих дней до даты окончания срока действия Договора.</w:t>
      </w:r>
    </w:p>
    <w:p w14:paraId="4E1FDCD7" w14:textId="77777777" w:rsidR="00D072FD" w:rsidRPr="00D072FD" w:rsidRDefault="00D072FD" w:rsidP="00D072FD">
      <w:pPr>
        <w:pStyle w:val="Iauiue"/>
        <w:tabs>
          <w:tab w:val="left" w:pos="1276"/>
          <w:tab w:val="left" w:pos="1418"/>
        </w:tabs>
        <w:spacing w:before="0" w:after="0"/>
        <w:ind w:firstLine="851"/>
        <w:jc w:val="both"/>
        <w:rPr>
          <w:sz w:val="28"/>
          <w:szCs w:val="28"/>
        </w:rPr>
      </w:pPr>
    </w:p>
    <w:p w14:paraId="376807B0" w14:textId="77777777" w:rsidR="00D072FD" w:rsidRPr="00D072FD" w:rsidRDefault="00D072FD" w:rsidP="00D072FD">
      <w:pPr>
        <w:pStyle w:val="ConsPlusNormal"/>
        <w:widowControl w:val="0"/>
        <w:numPr>
          <w:ilvl w:val="1"/>
          <w:numId w:val="77"/>
        </w:numPr>
        <w:tabs>
          <w:tab w:val="left" w:pos="1276"/>
          <w:tab w:val="left" w:pos="1418"/>
        </w:tabs>
        <w:ind w:left="0" w:firstLine="851"/>
        <w:rPr>
          <w:rFonts w:ascii="Times New Roman" w:hAnsi="Times New Roman" w:cs="Times New Roman"/>
          <w:b/>
          <w:sz w:val="28"/>
          <w:szCs w:val="28"/>
        </w:rPr>
      </w:pPr>
      <w:r w:rsidRPr="00D072FD">
        <w:rPr>
          <w:rFonts w:ascii="Times New Roman" w:hAnsi="Times New Roman" w:cs="Times New Roman"/>
          <w:b/>
          <w:sz w:val="28"/>
          <w:szCs w:val="28"/>
        </w:rPr>
        <w:t xml:space="preserve"> Требования к безопасности</w:t>
      </w:r>
    </w:p>
    <w:p w14:paraId="2CFBADC6" w14:textId="77777777" w:rsidR="00D072FD" w:rsidRPr="00D072FD" w:rsidRDefault="00D072FD" w:rsidP="00D072FD">
      <w:pPr>
        <w:pStyle w:val="ConsPlusNormal"/>
        <w:tabs>
          <w:tab w:val="left" w:pos="1276"/>
          <w:tab w:val="left" w:pos="1418"/>
        </w:tabs>
        <w:ind w:firstLine="851"/>
        <w:rPr>
          <w:rFonts w:ascii="Times New Roman" w:hAnsi="Times New Roman" w:cs="Times New Roman"/>
          <w:sz w:val="28"/>
          <w:szCs w:val="28"/>
        </w:rPr>
      </w:pPr>
    </w:p>
    <w:p w14:paraId="4E465FAB"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Исполнитель при оказании Услуг обязан обеспечить их безопасность для жизни, здоровья, имущества Филиала Заказчика и окружающей среды, а также безопасность процесса оказания Услуг.</w:t>
      </w:r>
    </w:p>
    <w:p w14:paraId="7CD0FBAF"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 xml:space="preserve"> Во время оказания Услуг обязательно соблюдение требований экологических, санитарно-гигиенических, противопожарных и других норм, определенных нормативно правовыми актами и нормативными документами, действующими на территории РФ, включая:</w:t>
      </w:r>
    </w:p>
    <w:p w14:paraId="78545D3C"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w:t>
      </w:r>
      <w:r w:rsidRPr="00D072FD">
        <w:rPr>
          <w:sz w:val="28"/>
          <w:szCs w:val="28"/>
        </w:rPr>
        <w:tab/>
        <w:t>Федеральный закон от 22.07.2008 № 123-ФЗ «Технический регламент о требованиях пожарной безопасности»;</w:t>
      </w:r>
    </w:p>
    <w:p w14:paraId="5789BFF4"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w:t>
      </w:r>
      <w:r w:rsidRPr="00D072FD">
        <w:rPr>
          <w:sz w:val="28"/>
          <w:szCs w:val="28"/>
        </w:rPr>
        <w:tab/>
        <w:t>Федеральный закон от 21.12.1994 № 69-ФЗ «О пожарной безопасности»;</w:t>
      </w:r>
    </w:p>
    <w:p w14:paraId="5A95E8E7" w14:textId="77777777" w:rsidR="00D072FD" w:rsidRPr="00D072FD" w:rsidRDefault="00D072FD" w:rsidP="00D072FD">
      <w:pPr>
        <w:pStyle w:val="Iauiue"/>
        <w:tabs>
          <w:tab w:val="left" w:pos="1276"/>
          <w:tab w:val="left" w:pos="1418"/>
        </w:tabs>
        <w:spacing w:after="0"/>
        <w:ind w:firstLine="851"/>
        <w:jc w:val="both"/>
        <w:rPr>
          <w:sz w:val="28"/>
          <w:szCs w:val="28"/>
        </w:rPr>
      </w:pPr>
      <w:r w:rsidRPr="00D072FD">
        <w:rPr>
          <w:sz w:val="28"/>
          <w:szCs w:val="28"/>
        </w:rPr>
        <w:t>-</w:t>
      </w:r>
      <w:r w:rsidRPr="00D072FD">
        <w:rPr>
          <w:sz w:val="28"/>
          <w:szCs w:val="28"/>
        </w:rPr>
        <w:tab/>
        <w:t>ГОСТ 27570.0-87 (МЭК 335-1-76, СТ СЭВ 1110-86) «Безопасность бытовых и аналогичных электрических приборов. Общие требования и методы их испытаний» (Введен в действие Постановлением Госстандарта СССР от 25 декабря 1987 г. N 5039);</w:t>
      </w:r>
    </w:p>
    <w:p w14:paraId="4414CA06" w14:textId="77777777" w:rsidR="00D072FD" w:rsidRPr="00D072FD" w:rsidRDefault="00D072FD" w:rsidP="00D072FD">
      <w:pPr>
        <w:pStyle w:val="Iauiue"/>
        <w:tabs>
          <w:tab w:val="left" w:pos="1276"/>
          <w:tab w:val="left" w:pos="1418"/>
        </w:tabs>
        <w:spacing w:after="0"/>
        <w:ind w:firstLine="851"/>
        <w:jc w:val="both"/>
        <w:rPr>
          <w:sz w:val="28"/>
          <w:szCs w:val="28"/>
        </w:rPr>
      </w:pPr>
      <w:r w:rsidRPr="00D072FD">
        <w:rPr>
          <w:sz w:val="28"/>
          <w:szCs w:val="28"/>
        </w:rPr>
        <w:t>-</w:t>
      </w:r>
      <w:r w:rsidRPr="00D072FD">
        <w:rPr>
          <w:sz w:val="28"/>
          <w:szCs w:val="28"/>
        </w:rPr>
        <w:tab/>
        <w:t>ГОСТ 12.2.007.0-75 «Система стандартов безопасности труда. Изделия электротехнические. Общие требования безопасности» (Введен в действие Постановлением Госстандарта СССР от 10 сентября 1975 г. N 2368);</w:t>
      </w:r>
    </w:p>
    <w:p w14:paraId="6C97156E" w14:textId="77777777" w:rsidR="00D072FD" w:rsidRPr="00D072FD" w:rsidRDefault="00D072FD" w:rsidP="00D072FD">
      <w:pPr>
        <w:pStyle w:val="Iauiue"/>
        <w:tabs>
          <w:tab w:val="left" w:pos="1276"/>
          <w:tab w:val="left" w:pos="1418"/>
        </w:tabs>
        <w:spacing w:after="0"/>
        <w:ind w:firstLine="851"/>
        <w:jc w:val="both"/>
        <w:rPr>
          <w:sz w:val="28"/>
          <w:szCs w:val="28"/>
        </w:rPr>
      </w:pPr>
      <w:r w:rsidRPr="00D072FD">
        <w:rPr>
          <w:sz w:val="28"/>
          <w:szCs w:val="28"/>
        </w:rPr>
        <w:t>-</w:t>
      </w:r>
      <w:r w:rsidRPr="00D072FD">
        <w:rPr>
          <w:sz w:val="28"/>
          <w:szCs w:val="28"/>
        </w:rPr>
        <w:tab/>
        <w:t>ГОСТ 25861-83 (СТ СЭВ 3743-82) «Машины вычислительные и системы обработки данных. Требования по электрической и механической безопасности и методы испытаний» (Утвержден и введен в действие Постановлением Государственного комитета СССР по стандартам от 12 июля 1983 г. N 3063);</w:t>
      </w:r>
    </w:p>
    <w:p w14:paraId="7B1E0136" w14:textId="77777777" w:rsidR="00D072FD" w:rsidRPr="00D072FD" w:rsidRDefault="00D072FD" w:rsidP="00D072FD">
      <w:pPr>
        <w:pStyle w:val="Iauiue"/>
        <w:tabs>
          <w:tab w:val="left" w:pos="1276"/>
          <w:tab w:val="left" w:pos="1418"/>
        </w:tabs>
        <w:spacing w:after="0"/>
        <w:ind w:firstLine="851"/>
        <w:jc w:val="both"/>
        <w:rPr>
          <w:sz w:val="28"/>
          <w:szCs w:val="28"/>
          <w:lang w:eastAsia="ru-RU"/>
        </w:rPr>
      </w:pPr>
      <w:r w:rsidRPr="00D072FD">
        <w:rPr>
          <w:sz w:val="28"/>
          <w:szCs w:val="28"/>
        </w:rPr>
        <w:t xml:space="preserve">- </w:t>
      </w:r>
      <w:r w:rsidRPr="00D072FD">
        <w:rPr>
          <w:sz w:val="28"/>
          <w:szCs w:val="28"/>
          <w:lang w:eastAsia="ru-RU"/>
        </w:rPr>
        <w:t>ГОСТ 12.1.030-81 Система стандартов безопасности труда (ССБТ). «Электробезопасность, защитное заземление. Зануление» (Утвержден и введен в действие Постановлением Госстандарта СССР от 15 мая 1981 г. N 2404);</w:t>
      </w:r>
    </w:p>
    <w:p w14:paraId="49217651" w14:textId="77777777" w:rsidR="00D072FD" w:rsidRPr="00D072FD" w:rsidRDefault="00D072FD" w:rsidP="00D072FD">
      <w:pPr>
        <w:pStyle w:val="Iauiue"/>
        <w:tabs>
          <w:tab w:val="left" w:pos="1276"/>
          <w:tab w:val="left" w:pos="1418"/>
        </w:tabs>
        <w:spacing w:after="0"/>
        <w:ind w:firstLine="851"/>
        <w:jc w:val="both"/>
        <w:rPr>
          <w:sz w:val="28"/>
          <w:szCs w:val="28"/>
          <w:lang w:eastAsia="ru-RU"/>
        </w:rPr>
      </w:pPr>
      <w:r w:rsidRPr="00D072FD">
        <w:rPr>
          <w:sz w:val="28"/>
          <w:szCs w:val="28"/>
          <w:lang w:eastAsia="ru-RU"/>
        </w:rPr>
        <w:t>- ГОСТ 12.1.004-91 «Система стандартов безопасности труда. Пожарная безопасность. Общие требования» (Утвержден Постановлением Госстандарта СССР от 14 июня 1991 г. N 875); </w:t>
      </w:r>
    </w:p>
    <w:p w14:paraId="23C4EB74" w14:textId="77777777" w:rsidR="00D072FD" w:rsidRPr="00D072FD" w:rsidRDefault="00D072FD" w:rsidP="00D072FD">
      <w:pPr>
        <w:pStyle w:val="Iauiue"/>
        <w:tabs>
          <w:tab w:val="left" w:pos="1276"/>
          <w:tab w:val="left" w:pos="1418"/>
        </w:tabs>
        <w:spacing w:after="0"/>
        <w:ind w:firstLine="851"/>
        <w:jc w:val="both"/>
        <w:rPr>
          <w:sz w:val="28"/>
          <w:szCs w:val="28"/>
          <w:lang w:eastAsia="ru-RU"/>
        </w:rPr>
      </w:pPr>
      <w:r w:rsidRPr="00D072FD">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 (Введен в действие Приказом Федерального агентства по техническому регулированию и метрологии от 7 ноября 2018 г. N 941-ст); </w:t>
      </w:r>
    </w:p>
    <w:p w14:paraId="54897571" w14:textId="77777777" w:rsidR="00D072FD" w:rsidRPr="00D072FD" w:rsidRDefault="00D072FD" w:rsidP="00D072FD">
      <w:pPr>
        <w:pStyle w:val="Iauiue"/>
        <w:tabs>
          <w:tab w:val="left" w:pos="1276"/>
          <w:tab w:val="left" w:pos="1418"/>
        </w:tabs>
        <w:spacing w:after="0"/>
        <w:ind w:firstLine="851"/>
        <w:jc w:val="both"/>
        <w:rPr>
          <w:sz w:val="28"/>
          <w:szCs w:val="28"/>
          <w:lang w:eastAsia="ru-RU"/>
        </w:rPr>
      </w:pPr>
      <w:r w:rsidRPr="00D072FD">
        <w:rPr>
          <w:sz w:val="28"/>
          <w:szCs w:val="28"/>
          <w:lang w:eastAsia="ru-RU"/>
        </w:rPr>
        <w:t>- ГОСТ 12.4.011-89 «Система стандартов безопасности труда. Средства защиты работающих. Общие требования и классификация» (Введен в действие Постановлением Госстандарта СССР от 27 октября 1989 г. N 3222).</w:t>
      </w:r>
    </w:p>
    <w:p w14:paraId="386B41A6" w14:textId="77777777" w:rsidR="00D072FD" w:rsidRPr="00D072FD" w:rsidRDefault="00D072FD" w:rsidP="00D072FD">
      <w:pPr>
        <w:pStyle w:val="af1"/>
        <w:widowControl w:val="0"/>
        <w:tabs>
          <w:tab w:val="left" w:pos="1134"/>
          <w:tab w:val="left" w:pos="1276"/>
          <w:tab w:val="left" w:pos="1418"/>
          <w:tab w:val="left" w:pos="1701"/>
        </w:tabs>
        <w:ind w:left="0" w:firstLine="851"/>
        <w:jc w:val="both"/>
        <w:rPr>
          <w:rFonts w:eastAsia="ヒラギノ角ゴ Pro W3"/>
          <w:sz w:val="28"/>
          <w:szCs w:val="28"/>
        </w:rPr>
      </w:pPr>
    </w:p>
    <w:p w14:paraId="05C24FBB" w14:textId="77777777" w:rsidR="00D072FD" w:rsidRPr="00D072FD" w:rsidRDefault="00D072FD" w:rsidP="00D072FD">
      <w:pPr>
        <w:pStyle w:val="ConsPlusNormal"/>
        <w:widowControl w:val="0"/>
        <w:numPr>
          <w:ilvl w:val="1"/>
          <w:numId w:val="77"/>
        </w:numPr>
        <w:tabs>
          <w:tab w:val="left" w:pos="1276"/>
          <w:tab w:val="left" w:pos="1418"/>
        </w:tabs>
        <w:ind w:left="0" w:firstLine="851"/>
        <w:rPr>
          <w:rFonts w:ascii="Times New Roman" w:hAnsi="Times New Roman" w:cs="Times New Roman"/>
          <w:sz w:val="28"/>
          <w:szCs w:val="28"/>
        </w:rPr>
      </w:pPr>
      <w:r w:rsidRPr="00D072FD">
        <w:rPr>
          <w:rFonts w:ascii="Times New Roman" w:hAnsi="Times New Roman" w:cs="Times New Roman"/>
          <w:b/>
          <w:sz w:val="28"/>
          <w:szCs w:val="28"/>
        </w:rPr>
        <w:t xml:space="preserve"> Требования к конфиденциальности</w:t>
      </w:r>
    </w:p>
    <w:p w14:paraId="0A7964EC" w14:textId="77777777" w:rsidR="00D072FD" w:rsidRPr="00D072FD" w:rsidRDefault="00D072FD" w:rsidP="00D072FD">
      <w:pPr>
        <w:pStyle w:val="Iauiue"/>
        <w:tabs>
          <w:tab w:val="left" w:pos="1276"/>
          <w:tab w:val="left" w:pos="1418"/>
        </w:tabs>
        <w:spacing w:before="0" w:after="0"/>
        <w:ind w:firstLine="851"/>
        <w:jc w:val="both"/>
        <w:rPr>
          <w:sz w:val="28"/>
          <w:szCs w:val="28"/>
        </w:rPr>
      </w:pPr>
      <w:r w:rsidRPr="00D072FD">
        <w:rPr>
          <w:sz w:val="28"/>
          <w:szCs w:val="28"/>
        </w:rPr>
        <w:t>Исполнитель обязан не передавать третьим лицам информацию, полученную в процессе оказания Услуг, и сведения о характере оказываемых Услуг.</w:t>
      </w:r>
    </w:p>
    <w:p w14:paraId="6E2156BF"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1009D341" w14:textId="77777777" w:rsidR="00D072FD" w:rsidRPr="00D072FD" w:rsidRDefault="00D072FD" w:rsidP="00D072FD">
      <w:pPr>
        <w:pStyle w:val="ConsPlusNormal"/>
        <w:widowControl w:val="0"/>
        <w:numPr>
          <w:ilvl w:val="1"/>
          <w:numId w:val="77"/>
        </w:numPr>
        <w:tabs>
          <w:tab w:val="left" w:pos="1276"/>
          <w:tab w:val="left" w:pos="1418"/>
        </w:tabs>
        <w:ind w:left="0" w:firstLine="851"/>
        <w:jc w:val="both"/>
        <w:rPr>
          <w:rFonts w:ascii="Times New Roman" w:hAnsi="Times New Roman" w:cs="Times New Roman"/>
          <w:sz w:val="28"/>
          <w:szCs w:val="28"/>
        </w:rPr>
      </w:pPr>
      <w:r w:rsidRPr="00D072FD">
        <w:rPr>
          <w:rFonts w:ascii="Times New Roman" w:hAnsi="Times New Roman" w:cs="Times New Roman"/>
          <w:b/>
          <w:sz w:val="28"/>
          <w:szCs w:val="28"/>
        </w:rPr>
        <w:t xml:space="preserve"> Требования по приемке услуг</w:t>
      </w:r>
    </w:p>
    <w:p w14:paraId="63FA0D73"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sz w:val="28"/>
          <w:szCs w:val="28"/>
        </w:rPr>
        <w:t xml:space="preserve">6.6.1 </w:t>
      </w:r>
      <w:r w:rsidRPr="00D072FD">
        <w:rPr>
          <w:rFonts w:eastAsia="Arial Unicode MS"/>
          <w:sz w:val="28"/>
          <w:szCs w:val="28"/>
          <w:lang w:val="ru" w:eastAsia="ru-RU"/>
        </w:rPr>
        <w:t xml:space="preserve">Сдача-приемка оказанных Услуг осуществляется по окончании каждого Отчётного периода и оформляется Актом сдачи-приёмки оказанных услуг по форме </w:t>
      </w:r>
      <w:r w:rsidRPr="00D072FD">
        <w:rPr>
          <w:rFonts w:eastAsia="Arial Unicode MS"/>
          <w:sz w:val="28"/>
          <w:szCs w:val="28"/>
          <w:lang w:val="ru" w:eastAsia="ru-RU"/>
        </w:rPr>
        <w:lastRenderedPageBreak/>
        <w:t xml:space="preserve">приложения №8 к Техническому заданию в 2 (двух) экземплярах. </w:t>
      </w:r>
    </w:p>
    <w:p w14:paraId="0AE2CE65"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Стоимость Услуг за отчетный период определяется путем сложения: </w:t>
      </w:r>
    </w:p>
    <w:p w14:paraId="3A14B575" w14:textId="77777777" w:rsidR="00D072FD" w:rsidRPr="00D072FD" w:rsidRDefault="00D072FD" w:rsidP="00D072FD">
      <w:pPr>
        <w:pStyle w:val="Iauiue"/>
        <w:numPr>
          <w:ilvl w:val="0"/>
          <w:numId w:val="70"/>
        </w:numPr>
        <w:tabs>
          <w:tab w:val="left" w:pos="1276"/>
          <w:tab w:val="left" w:pos="1418"/>
        </w:tabs>
        <w:spacing w:before="0" w:after="0"/>
        <w:ind w:left="0" w:firstLine="851"/>
        <w:jc w:val="both"/>
        <w:rPr>
          <w:rFonts w:eastAsia="Arial Unicode MS"/>
          <w:sz w:val="28"/>
          <w:szCs w:val="28"/>
          <w:lang w:val="ru" w:eastAsia="ru-RU"/>
        </w:rPr>
      </w:pPr>
      <w:r w:rsidRPr="00D072FD">
        <w:rPr>
          <w:rFonts w:eastAsia="Arial Unicode MS"/>
          <w:sz w:val="28"/>
          <w:szCs w:val="28"/>
          <w:lang w:val="ru" w:eastAsia="ru-RU"/>
        </w:rPr>
        <w:t xml:space="preserve">стоимости гарантированного объема печати (минимальное количество отпечатков в месяц, подлежащих обязательной оплате), указанного в приложении №2 к Техническому заданию; </w:t>
      </w:r>
    </w:p>
    <w:p w14:paraId="47822F42" w14:textId="77777777" w:rsidR="00D072FD" w:rsidRPr="00D072FD" w:rsidRDefault="00D072FD" w:rsidP="00D072FD">
      <w:pPr>
        <w:pStyle w:val="Iauiue"/>
        <w:numPr>
          <w:ilvl w:val="0"/>
          <w:numId w:val="70"/>
        </w:numPr>
        <w:tabs>
          <w:tab w:val="left" w:pos="1276"/>
          <w:tab w:val="left" w:pos="1418"/>
        </w:tabs>
        <w:spacing w:before="0" w:after="0"/>
        <w:ind w:left="0" w:firstLine="851"/>
        <w:jc w:val="both"/>
        <w:rPr>
          <w:rFonts w:eastAsia="Arial Unicode MS"/>
          <w:sz w:val="28"/>
          <w:szCs w:val="28"/>
          <w:lang w:val="ru" w:eastAsia="ru-RU"/>
        </w:rPr>
      </w:pPr>
      <w:r w:rsidRPr="00D072FD">
        <w:rPr>
          <w:rFonts w:eastAsia="Arial Unicode MS"/>
          <w:sz w:val="28"/>
          <w:szCs w:val="28"/>
          <w:lang w:val="ru" w:eastAsia="ru-RU"/>
        </w:rPr>
        <w:t>стоимости изготовления фактического количества отпечатков любого формата после достижения гарантированного объема печати за каждую единицу Оборудования;</w:t>
      </w:r>
    </w:p>
    <w:p w14:paraId="685BC413" w14:textId="77777777" w:rsidR="00D072FD" w:rsidRPr="00D072FD" w:rsidRDefault="00D072FD" w:rsidP="00D072FD">
      <w:pPr>
        <w:pStyle w:val="Iauiue"/>
        <w:numPr>
          <w:ilvl w:val="0"/>
          <w:numId w:val="70"/>
        </w:numPr>
        <w:tabs>
          <w:tab w:val="left" w:pos="1276"/>
          <w:tab w:val="left" w:pos="1418"/>
        </w:tabs>
        <w:spacing w:before="0" w:after="0"/>
        <w:ind w:left="0" w:firstLine="851"/>
        <w:jc w:val="both"/>
        <w:rPr>
          <w:rFonts w:eastAsia="Arial Unicode MS"/>
          <w:sz w:val="28"/>
          <w:szCs w:val="28"/>
          <w:lang w:val="ru" w:eastAsia="ru-RU"/>
        </w:rPr>
      </w:pPr>
      <w:r w:rsidRPr="00D072FD">
        <w:rPr>
          <w:rFonts w:eastAsia="Arial Unicode MS"/>
          <w:sz w:val="28"/>
          <w:szCs w:val="28"/>
          <w:lang w:eastAsia="ru-RU"/>
        </w:rPr>
        <w:t>Стоимости тонера в количестве, превышающем 4 упаковок (туб) на 1 000 000 (один миллион) отпечатков (оплачивается дополнительно по цене, зафиксированной в Договоре)</w:t>
      </w:r>
      <w:r w:rsidRPr="00D072FD">
        <w:rPr>
          <w:rStyle w:val="af8"/>
          <w:rFonts w:eastAsia="Arial Unicode MS"/>
          <w:lang w:eastAsia="ru-RU"/>
        </w:rPr>
        <w:footnoteReference w:id="4"/>
      </w:r>
      <w:r w:rsidRPr="00D072FD">
        <w:rPr>
          <w:rFonts w:eastAsia="Arial Unicode MS"/>
          <w:sz w:val="28"/>
          <w:szCs w:val="28"/>
          <w:lang w:eastAsia="ru-RU"/>
        </w:rPr>
        <w:t>;</w:t>
      </w:r>
      <w:r w:rsidRPr="00D072FD">
        <w:rPr>
          <w:rFonts w:eastAsia="Arial Unicode MS"/>
          <w:sz w:val="28"/>
          <w:szCs w:val="28"/>
          <w:lang w:val="ru" w:eastAsia="ru-RU"/>
        </w:rPr>
        <w:t xml:space="preserve"> </w:t>
      </w:r>
    </w:p>
    <w:p w14:paraId="237E0996" w14:textId="77777777" w:rsidR="00D072FD" w:rsidRPr="00D072FD" w:rsidRDefault="00D072FD" w:rsidP="00D072FD">
      <w:pPr>
        <w:pStyle w:val="Iauiue"/>
        <w:numPr>
          <w:ilvl w:val="0"/>
          <w:numId w:val="70"/>
        </w:numPr>
        <w:tabs>
          <w:tab w:val="left" w:pos="1276"/>
          <w:tab w:val="left" w:pos="1418"/>
        </w:tabs>
        <w:spacing w:before="0" w:after="0"/>
        <w:ind w:left="0" w:firstLine="851"/>
        <w:jc w:val="both"/>
        <w:rPr>
          <w:rFonts w:eastAsia="Arial Unicode MS"/>
          <w:sz w:val="28"/>
          <w:szCs w:val="28"/>
          <w:lang w:val="ru" w:eastAsia="ru-RU"/>
        </w:rPr>
      </w:pPr>
      <w:r w:rsidRPr="00D072FD">
        <w:rPr>
          <w:rFonts w:eastAsia="Arial Unicode MS"/>
          <w:sz w:val="28"/>
          <w:szCs w:val="28"/>
          <w:lang w:val="ru" w:eastAsia="ru-RU"/>
        </w:rPr>
        <w:t>Стоимости блоков питания 105Е18710 в количестве, превышающем 1 шт. (оплачивается дополнительно по цене, зафиксированной в Договоре)</w:t>
      </w:r>
      <w:r w:rsidRPr="00D072FD">
        <w:rPr>
          <w:rStyle w:val="af8"/>
          <w:rFonts w:eastAsia="Arial Unicode MS"/>
          <w:lang w:val="ru" w:eastAsia="ru-RU"/>
        </w:rPr>
        <w:footnoteReference w:id="5"/>
      </w:r>
      <w:r w:rsidRPr="00D072FD">
        <w:rPr>
          <w:rFonts w:eastAsia="Arial Unicode MS"/>
          <w:sz w:val="28"/>
          <w:szCs w:val="28"/>
          <w:lang w:eastAsia="ru-RU"/>
        </w:rPr>
        <w:t>;</w:t>
      </w:r>
    </w:p>
    <w:p w14:paraId="35427C8F" w14:textId="77777777" w:rsidR="00D072FD" w:rsidRPr="00D072FD" w:rsidRDefault="00D072FD" w:rsidP="00D072FD">
      <w:pPr>
        <w:pStyle w:val="Iauiue"/>
        <w:numPr>
          <w:ilvl w:val="0"/>
          <w:numId w:val="70"/>
        </w:numPr>
        <w:tabs>
          <w:tab w:val="left" w:pos="1276"/>
          <w:tab w:val="left" w:pos="1418"/>
        </w:tabs>
        <w:spacing w:before="0" w:after="0"/>
        <w:ind w:left="0" w:firstLine="851"/>
        <w:jc w:val="both"/>
        <w:rPr>
          <w:rFonts w:eastAsia="Arial Unicode MS"/>
          <w:sz w:val="28"/>
          <w:szCs w:val="28"/>
          <w:lang w:val="ru" w:eastAsia="ru-RU"/>
        </w:rPr>
      </w:pPr>
      <w:r w:rsidRPr="00D072FD">
        <w:rPr>
          <w:rFonts w:eastAsia="Arial Unicode MS"/>
          <w:sz w:val="28"/>
          <w:szCs w:val="28"/>
          <w:lang w:val="ru" w:eastAsia="ru-RU"/>
        </w:rPr>
        <w:t xml:space="preserve">стоимости услуг специалиста Исполнителя в т.ч.: </w:t>
      </w:r>
    </w:p>
    <w:p w14:paraId="52B15536"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в рамках предоставления поддержки тиражей более 3 (трех) раз в месяц в рабочее и нерабочее время (дата и время присутствия специалиста Исполнителя указывается в Заявке);</w:t>
      </w:r>
    </w:p>
    <w:p w14:paraId="781EDB98"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в рамках аварийного обслуживания</w:t>
      </w:r>
      <w:r w:rsidRPr="00D072FD">
        <w:rPr>
          <w:sz w:val="28"/>
          <w:szCs w:val="28"/>
        </w:rPr>
        <w:t xml:space="preserve"> </w:t>
      </w:r>
      <w:r w:rsidRPr="00D072FD">
        <w:rPr>
          <w:rFonts w:eastAsia="Arial Unicode MS"/>
          <w:sz w:val="28"/>
          <w:szCs w:val="28"/>
          <w:lang w:val="ru" w:eastAsia="ru-RU"/>
        </w:rPr>
        <w:t>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p w14:paraId="52DB5466" w14:textId="77777777" w:rsidR="00D072FD" w:rsidRPr="00D072FD" w:rsidRDefault="00D072FD" w:rsidP="00D072FD">
      <w:pPr>
        <w:pStyle w:val="Iauiue"/>
        <w:tabs>
          <w:tab w:val="left" w:pos="851"/>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Стоимость отпечатка, независимо от объема печати, включает:</w:t>
      </w:r>
    </w:p>
    <w:p w14:paraId="4341A266"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предоставление Исполнителем ресурсных деталей, элементов Оборудования и запасных частей,</w:t>
      </w:r>
      <w:r w:rsidRPr="00D072FD">
        <w:rPr>
          <w:sz w:val="28"/>
          <w:szCs w:val="28"/>
        </w:rPr>
        <w:t xml:space="preserve"> </w:t>
      </w:r>
      <w:r w:rsidRPr="00D072FD">
        <w:rPr>
          <w:rFonts w:eastAsia="Arial Unicode MS"/>
          <w:sz w:val="28"/>
          <w:szCs w:val="28"/>
          <w:lang w:val="ru" w:eastAsia="ru-RU"/>
        </w:rPr>
        <w:t>необходимых для ремонта и обслуживания Оборудования по мере их расходования;</w:t>
      </w:r>
    </w:p>
    <w:p w14:paraId="47FFF89F"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предоставление Исполнителем расходных материалов: не более 4-х упаковок (туб) тонера на каждый 1 000 000 (один миллион) отпечатков в месяц</w:t>
      </w:r>
      <w:r w:rsidRPr="00D072FD">
        <w:rPr>
          <w:rStyle w:val="af8"/>
          <w:rFonts w:eastAsia="Arial Unicode MS"/>
          <w:lang w:val="ru" w:eastAsia="ru-RU"/>
        </w:rPr>
        <w:footnoteReference w:id="6"/>
      </w:r>
      <w:r w:rsidRPr="00D072FD">
        <w:rPr>
          <w:rFonts w:eastAsia="Arial Unicode MS"/>
          <w:sz w:val="28"/>
          <w:szCs w:val="28"/>
          <w:lang w:val="ru" w:eastAsia="ru-RU"/>
        </w:rPr>
        <w:t xml:space="preserve">; </w:t>
      </w:r>
    </w:p>
    <w:p w14:paraId="41F1D63C"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предоставление Исполнителем блока питания 105Е18710: не более 1 шт.</w:t>
      </w:r>
      <w:r w:rsidRPr="00D072FD">
        <w:rPr>
          <w:rStyle w:val="af8"/>
          <w:rFonts w:eastAsia="Arial Unicode MS"/>
          <w:lang w:val="ru" w:eastAsia="ru-RU"/>
        </w:rPr>
        <w:footnoteReference w:id="7"/>
      </w:r>
      <w:r w:rsidRPr="00D072FD">
        <w:rPr>
          <w:rFonts w:eastAsia="Arial Unicode MS"/>
          <w:sz w:val="28"/>
          <w:szCs w:val="28"/>
          <w:lang w:val="ru" w:eastAsia="ru-RU"/>
        </w:rPr>
        <w:t>;</w:t>
      </w:r>
    </w:p>
    <w:p w14:paraId="75B499E7"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 регламентные (профилактические) работы в соответствии с условиями Договора; </w:t>
      </w:r>
    </w:p>
    <w:p w14:paraId="2C813884"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работы по устранению неисправностей на Оборудовании, возникших не по вине Заказчика, независимо от количества вызовов (работы осуществляются на основании Заявки Заказчика);</w:t>
      </w:r>
    </w:p>
    <w:p w14:paraId="7461F4B2"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оказание консультационной помощи по вопросам работоспособности и эксплуатации Оборудования;</w:t>
      </w:r>
    </w:p>
    <w:p w14:paraId="6CF53B36"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 предоставление поддержки тиражей в виде присутствия специалиста Исполнителя не более 3 (трех) раз в месяц </w:t>
      </w:r>
      <w:r w:rsidRPr="00D072FD">
        <w:rPr>
          <w:rFonts w:eastAsia="Calibri"/>
          <w:snapToGrid/>
          <w:sz w:val="28"/>
          <w:szCs w:val="28"/>
        </w:rPr>
        <w:t>(дата и время присутствия специалиста Исполнителя указывается в Заявке)</w:t>
      </w:r>
      <w:r w:rsidRPr="00D072FD">
        <w:rPr>
          <w:rFonts w:eastAsia="Arial Unicode MS"/>
          <w:sz w:val="28"/>
          <w:szCs w:val="28"/>
          <w:lang w:val="ru" w:eastAsia="ru-RU"/>
        </w:rPr>
        <w:t>;</w:t>
      </w:r>
    </w:p>
    <w:p w14:paraId="16ED6BD9"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 утилизация расходных материалов (при необходимости), ресурсных деталей, запасных частей, а также любых отходов, связанных с использованием Оборудования. </w:t>
      </w:r>
      <w:r w:rsidRPr="00D072FD">
        <w:rPr>
          <w:rFonts w:eastAsia="Calibri"/>
          <w:snapToGrid/>
          <w:sz w:val="28"/>
          <w:szCs w:val="28"/>
        </w:rPr>
        <w:t>Утилизация должна производиться Исполнителем с соблюдением действующего законодательства РФ</w:t>
      </w:r>
      <w:r w:rsidRPr="00D072FD">
        <w:rPr>
          <w:rFonts w:eastAsia="Arial Unicode MS"/>
          <w:sz w:val="28"/>
          <w:szCs w:val="28"/>
          <w:lang w:val="ru" w:eastAsia="ru-RU"/>
        </w:rPr>
        <w:t>;</w:t>
      </w:r>
    </w:p>
    <w:p w14:paraId="2D4F2698"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упаковка, монтаж/демонтаж, перемещение, такелаж Оборудования по запросу Заказчика не более 1 (одного) раза в год;</w:t>
      </w:r>
    </w:p>
    <w:p w14:paraId="508868FD"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 проведение очного инструктажа сотрудников Заказчика по работе с </w:t>
      </w:r>
      <w:r w:rsidRPr="00D072FD">
        <w:rPr>
          <w:rFonts w:eastAsia="Arial Unicode MS"/>
          <w:sz w:val="28"/>
          <w:szCs w:val="28"/>
          <w:lang w:val="ru" w:eastAsia="ru-RU"/>
        </w:rPr>
        <w:lastRenderedPageBreak/>
        <w:t>Оборудованием не более 1 раза в период срока оказания Услуг по запросу Заказчика. Места проведения инструктажа совпадают с местами установки обслуживаемого Оборудования. После проведения инструктажа заполняется и подписывается лист проведения инструктажа.</w:t>
      </w:r>
    </w:p>
    <w:p w14:paraId="1C308E99"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Стоимость фактической работы специалиста Исполнителя определяется перемножением стоимости одного часа работы специалиста на количество фактически отработанных часов. </w:t>
      </w:r>
    </w:p>
    <w:p w14:paraId="0DDB5183"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 xml:space="preserve">Количество вызовов и количество часов работы фиксируется в Отчете об оказанных за отчетный период услугах на основании выездного листа Исполнителя. </w:t>
      </w:r>
    </w:p>
    <w:p w14:paraId="31D2BE78" w14:textId="77777777" w:rsidR="00D072FD" w:rsidRPr="00D072FD" w:rsidRDefault="00D072FD" w:rsidP="00D072FD">
      <w:pPr>
        <w:pStyle w:val="Iauiue"/>
        <w:tabs>
          <w:tab w:val="left" w:pos="1276"/>
          <w:tab w:val="left" w:pos="1418"/>
        </w:tabs>
        <w:ind w:firstLine="851"/>
        <w:jc w:val="both"/>
        <w:rPr>
          <w:rFonts w:eastAsia="Arial Unicode MS"/>
          <w:sz w:val="28"/>
          <w:szCs w:val="28"/>
          <w:lang w:val="ru" w:eastAsia="ru-RU"/>
        </w:rPr>
      </w:pPr>
      <w:r w:rsidRPr="00D072FD">
        <w:rPr>
          <w:rFonts w:eastAsia="Arial Unicode MS"/>
          <w:sz w:val="28"/>
          <w:szCs w:val="28"/>
          <w:lang w:val="ru" w:eastAsia="ru-RU"/>
        </w:rPr>
        <w:t>6.6.2 Предоставление Исполнителем расходных материалов (не более 4-х упаковок (туб) тонера на каждый 1 000 000 (один миллион) отпечатков) путем передачи Заказчику Тонера, Акта приема-передачи материалов (в 2-х экземплярах) по форме приложения №9 к Техническому заданию, документов об оценке соответствия, обязательных для данного вида тонера.</w:t>
      </w:r>
    </w:p>
    <w:p w14:paraId="7CE1DE0D" w14:textId="77777777" w:rsidR="00D072FD" w:rsidRPr="00D072FD" w:rsidRDefault="00D072FD" w:rsidP="00D072FD">
      <w:pPr>
        <w:pStyle w:val="Iauiue"/>
        <w:tabs>
          <w:tab w:val="left" w:pos="1276"/>
          <w:tab w:val="left" w:pos="1418"/>
        </w:tabs>
        <w:spacing w:before="0" w:after="0"/>
        <w:ind w:firstLine="851"/>
        <w:jc w:val="both"/>
        <w:rPr>
          <w:rFonts w:eastAsia="Arial Unicode MS"/>
          <w:sz w:val="28"/>
          <w:szCs w:val="28"/>
          <w:lang w:val="ru" w:eastAsia="ru-RU"/>
        </w:rPr>
      </w:pPr>
      <w:r w:rsidRPr="00D072FD">
        <w:rPr>
          <w:rFonts w:eastAsia="Arial Unicode MS"/>
          <w:sz w:val="28"/>
          <w:szCs w:val="28"/>
          <w:lang w:val="ru" w:eastAsia="ru-RU"/>
        </w:rPr>
        <w:t>Количество переданных за Отчетный период расходных материалов (не более 4-х упаковок (туб) тонера на каждый 1 000 000 (один миллион) отпечатков), фиксируется в Отчете об оказанных за отчетный период услугах.</w:t>
      </w:r>
    </w:p>
    <w:p w14:paraId="00109E79"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6.6.3 Поставка тонера в количестве, превышающем 4 упаковок (туб) на 1 000 000 (один миллион) отпечатков осуществляется путем передачи Заказчиком Тонера, товарной накладной по форме ТОРГ-12/УПД (в 2-х экземплярах), документов об оценке соответствия, обязательных для данного вида тонера.</w:t>
      </w:r>
    </w:p>
    <w:p w14:paraId="189C4447"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6.6.4 Поставка блоков питания 105Е18710 в количестве, превышающем 1 шт. осуществляется путем передачи Заказчику блока питания 105Е18710, товарной накладной по форме ТОРГ-12/УПД (в 2-х экземплярах), документов об оценке соответствия, обязательных для данного вида тонера.</w:t>
      </w:r>
    </w:p>
    <w:p w14:paraId="3DF413BD" w14:textId="77777777" w:rsidR="00D072FD" w:rsidRPr="00D072FD" w:rsidRDefault="00D072FD" w:rsidP="00D072FD">
      <w:pPr>
        <w:pStyle w:val="ConsPlusNormal"/>
        <w:tabs>
          <w:tab w:val="left" w:pos="1276"/>
          <w:tab w:val="left" w:pos="1418"/>
        </w:tabs>
        <w:ind w:firstLine="851"/>
        <w:jc w:val="both"/>
        <w:rPr>
          <w:rFonts w:ascii="Times New Roman" w:hAnsi="Times New Roman" w:cs="Times New Roman"/>
          <w:sz w:val="28"/>
          <w:szCs w:val="28"/>
        </w:rPr>
      </w:pPr>
    </w:p>
    <w:p w14:paraId="57A606C7" w14:textId="77777777" w:rsidR="00D072FD" w:rsidRPr="00D072FD" w:rsidRDefault="00D072FD" w:rsidP="00D072FD">
      <w:pPr>
        <w:pStyle w:val="ConsPlusNormal"/>
        <w:widowControl w:val="0"/>
        <w:numPr>
          <w:ilvl w:val="1"/>
          <w:numId w:val="77"/>
        </w:numPr>
        <w:tabs>
          <w:tab w:val="left" w:pos="1276"/>
          <w:tab w:val="left" w:pos="1418"/>
        </w:tabs>
        <w:ind w:left="0" w:firstLine="851"/>
        <w:jc w:val="both"/>
        <w:rPr>
          <w:rFonts w:ascii="Times New Roman" w:hAnsi="Times New Roman" w:cs="Times New Roman"/>
          <w:sz w:val="28"/>
          <w:szCs w:val="28"/>
        </w:rPr>
      </w:pPr>
      <w:r w:rsidRPr="00D072FD">
        <w:rPr>
          <w:rFonts w:ascii="Times New Roman" w:hAnsi="Times New Roman" w:cs="Times New Roman"/>
          <w:b/>
          <w:sz w:val="28"/>
          <w:szCs w:val="28"/>
        </w:rPr>
        <w:t xml:space="preserve"> Требования по передаче заказчику закупки технических и иных документов (оформление результатов оказанных услуг)</w:t>
      </w:r>
    </w:p>
    <w:p w14:paraId="175EF51C" w14:textId="77777777" w:rsidR="00D072FD" w:rsidRPr="00D072FD" w:rsidRDefault="00D072FD" w:rsidP="00D072FD">
      <w:pPr>
        <w:pStyle w:val="af1"/>
        <w:widowControl w:val="0"/>
        <w:tabs>
          <w:tab w:val="left" w:pos="1276"/>
          <w:tab w:val="left" w:pos="1418"/>
          <w:tab w:val="left" w:pos="1701"/>
          <w:tab w:val="left" w:pos="2410"/>
        </w:tabs>
        <w:ind w:left="0" w:firstLine="851"/>
        <w:jc w:val="both"/>
        <w:rPr>
          <w:sz w:val="28"/>
          <w:szCs w:val="28"/>
        </w:rPr>
      </w:pPr>
      <w:r w:rsidRPr="00D072FD">
        <w:rPr>
          <w:sz w:val="28"/>
          <w:szCs w:val="28"/>
        </w:rPr>
        <w:t>Факт оказания Услуг Исполнителем и их приемки Заказчиком оформляется Актом сдачи-приемки оказанных Услуг (Далее – Акт).</w:t>
      </w:r>
    </w:p>
    <w:p w14:paraId="30EDED78" w14:textId="77777777" w:rsidR="00D072FD" w:rsidRPr="00D072FD" w:rsidRDefault="00D072FD" w:rsidP="00D072FD">
      <w:pPr>
        <w:pStyle w:val="af1"/>
        <w:widowControl w:val="0"/>
        <w:tabs>
          <w:tab w:val="left" w:pos="1276"/>
          <w:tab w:val="left" w:pos="1418"/>
          <w:tab w:val="left" w:pos="1701"/>
          <w:tab w:val="left" w:pos="2410"/>
        </w:tabs>
        <w:ind w:left="0" w:firstLine="851"/>
        <w:jc w:val="both"/>
        <w:rPr>
          <w:sz w:val="28"/>
          <w:szCs w:val="28"/>
        </w:rPr>
      </w:pPr>
      <w:r w:rsidRPr="00D072FD">
        <w:rPr>
          <w:sz w:val="28"/>
          <w:szCs w:val="28"/>
        </w:rPr>
        <w:t>В течение 5 (пяти) рабочих дней с момента окончания отчётного периода</w:t>
      </w:r>
      <w:r w:rsidRPr="00D072FD" w:rsidDel="00486616">
        <w:rPr>
          <w:sz w:val="28"/>
          <w:szCs w:val="28"/>
        </w:rPr>
        <w:t xml:space="preserve"> </w:t>
      </w:r>
      <w:r w:rsidRPr="00D072FD">
        <w:rPr>
          <w:sz w:val="28"/>
          <w:szCs w:val="28"/>
        </w:rPr>
        <w:t>Отчетного периода Исполнитель направляет в адрес Филиала Заказчика оригинал Акта в 2 (двух) экземплярах, подписанный уполномоченным лицом и заверенный оттиском печати Исполнителя (при наличии печати), а также Отчет об оказанных в отчетном периоде услугах в бумажном виде в двух экземплярах (способ передачи Исполнитель выбирает самостоятельно).</w:t>
      </w:r>
    </w:p>
    <w:p w14:paraId="32BBD436" w14:textId="77777777" w:rsidR="00D072FD" w:rsidRPr="00D072FD" w:rsidRDefault="00D072FD" w:rsidP="00D072FD">
      <w:pPr>
        <w:pStyle w:val="af1"/>
        <w:widowControl w:val="0"/>
        <w:tabs>
          <w:tab w:val="left" w:pos="1276"/>
          <w:tab w:val="left" w:pos="1418"/>
          <w:tab w:val="left" w:pos="1701"/>
          <w:tab w:val="left" w:pos="2410"/>
        </w:tabs>
        <w:ind w:left="0" w:firstLine="851"/>
        <w:jc w:val="both"/>
        <w:rPr>
          <w:sz w:val="28"/>
          <w:szCs w:val="28"/>
        </w:rPr>
      </w:pPr>
    </w:p>
    <w:p w14:paraId="6AC8D742" w14:textId="77777777" w:rsidR="00D072FD" w:rsidRPr="00D072FD" w:rsidRDefault="00D072FD" w:rsidP="00D072FD">
      <w:pPr>
        <w:pStyle w:val="af1"/>
        <w:widowControl w:val="0"/>
        <w:numPr>
          <w:ilvl w:val="0"/>
          <w:numId w:val="77"/>
        </w:numPr>
        <w:tabs>
          <w:tab w:val="left" w:pos="1276"/>
          <w:tab w:val="left" w:pos="1418"/>
          <w:tab w:val="left" w:pos="1701"/>
          <w:tab w:val="left" w:pos="2410"/>
        </w:tabs>
        <w:jc w:val="center"/>
        <w:rPr>
          <w:sz w:val="28"/>
          <w:szCs w:val="28"/>
        </w:rPr>
      </w:pPr>
      <w:r w:rsidRPr="00D072FD">
        <w:rPr>
          <w:b/>
          <w:sz w:val="28"/>
          <w:szCs w:val="28"/>
        </w:rPr>
        <w:t>ТРЕБОВАНИЯ К ГАРАНТИЙНЫМ ОБЯЗАТЕЛЬСВАМ ПО ОКАЗЫВАЕМЫМ УСЛУГАМ</w:t>
      </w:r>
    </w:p>
    <w:p w14:paraId="35F6EF4C" w14:textId="77777777" w:rsidR="00D072FD" w:rsidRPr="001A040B" w:rsidRDefault="00D072FD" w:rsidP="00D072FD">
      <w:pPr>
        <w:widowControl w:val="0"/>
        <w:tabs>
          <w:tab w:val="left" w:pos="1276"/>
          <w:tab w:val="left" w:pos="1418"/>
          <w:tab w:val="left" w:pos="1701"/>
          <w:tab w:val="left" w:pos="2410"/>
        </w:tabs>
        <w:ind w:firstLine="709"/>
        <w:jc w:val="both"/>
        <w:rPr>
          <w:rFonts w:ascii="Times New Roman" w:hAnsi="Times New Roman" w:cs="Times New Roman"/>
          <w:sz w:val="28"/>
          <w:szCs w:val="28"/>
        </w:rPr>
      </w:pPr>
      <w:r w:rsidRPr="001A040B">
        <w:rPr>
          <w:rFonts w:ascii="Times New Roman" w:hAnsi="Times New Roman" w:cs="Times New Roman"/>
          <w:sz w:val="28"/>
          <w:szCs w:val="28"/>
        </w:rPr>
        <w:t>7.1. Исполнитель гарантирует качество оказываемых Услуг в соответствии с Техническим заданием.</w:t>
      </w:r>
    </w:p>
    <w:p w14:paraId="5D46F4E0" w14:textId="77777777" w:rsidR="00D072FD" w:rsidRPr="001A040B" w:rsidRDefault="00D072FD" w:rsidP="00D072FD">
      <w:pPr>
        <w:widowControl w:val="0"/>
        <w:tabs>
          <w:tab w:val="left" w:pos="1276"/>
          <w:tab w:val="left" w:pos="1418"/>
          <w:tab w:val="left" w:pos="1701"/>
          <w:tab w:val="left" w:pos="2410"/>
        </w:tabs>
        <w:ind w:firstLine="709"/>
        <w:jc w:val="both"/>
        <w:rPr>
          <w:rFonts w:ascii="Times New Roman" w:hAnsi="Times New Roman" w:cs="Times New Roman"/>
          <w:sz w:val="28"/>
          <w:szCs w:val="28"/>
        </w:rPr>
      </w:pPr>
      <w:r w:rsidRPr="001A040B">
        <w:rPr>
          <w:rFonts w:ascii="Times New Roman" w:hAnsi="Times New Roman" w:cs="Times New Roman"/>
          <w:sz w:val="28"/>
          <w:szCs w:val="28"/>
        </w:rPr>
        <w:t>7.2. Исполнитель предоставляет Заказчику гарантию на оказанные Услуги на срок 6 (шесть) месяцев. Исчисление указанного срока начинается с даты подписания Заказчиком соответствующего Акта сдачи-приемки оказанных услуг.</w:t>
      </w:r>
    </w:p>
    <w:p w14:paraId="062D0D0C" w14:textId="77777777" w:rsidR="00D072FD" w:rsidRPr="00D072FD" w:rsidRDefault="00D072FD" w:rsidP="00D072FD">
      <w:pPr>
        <w:pStyle w:val="af1"/>
        <w:widowControl w:val="0"/>
        <w:tabs>
          <w:tab w:val="left" w:pos="1276"/>
          <w:tab w:val="left" w:pos="1418"/>
          <w:tab w:val="left" w:pos="1701"/>
          <w:tab w:val="left" w:pos="2410"/>
        </w:tabs>
        <w:ind w:left="0" w:firstLine="709"/>
        <w:jc w:val="both"/>
        <w:rPr>
          <w:sz w:val="28"/>
          <w:szCs w:val="28"/>
        </w:rPr>
      </w:pPr>
      <w:r w:rsidRPr="00D072FD">
        <w:rPr>
          <w:sz w:val="28"/>
          <w:szCs w:val="28"/>
        </w:rPr>
        <w:t xml:space="preserve">7.3. Гарантийный срок на расходные материалы (тонер в количестве свыше 4-х упаковок (туб) на 1 000 000 (один миллион) отпечатков) должен соответствовать сроку </w:t>
      </w:r>
      <w:r w:rsidRPr="00D072FD">
        <w:rPr>
          <w:sz w:val="28"/>
          <w:szCs w:val="28"/>
        </w:rPr>
        <w:lastRenderedPageBreak/>
        <w:t xml:space="preserve">действия гарантии производителя данного товара, но не менее 6 (шести) месяцев. Начало гарантийного периода исчисляется с момента подписания товарной накладной по форме ТОРГ-12/УПД. </w:t>
      </w:r>
    </w:p>
    <w:p w14:paraId="095A2668" w14:textId="77777777" w:rsidR="00D072FD" w:rsidRPr="00D072FD" w:rsidRDefault="00D072FD" w:rsidP="00D072FD">
      <w:pPr>
        <w:pStyle w:val="af1"/>
        <w:widowControl w:val="0"/>
        <w:tabs>
          <w:tab w:val="left" w:pos="1276"/>
          <w:tab w:val="left" w:pos="1418"/>
          <w:tab w:val="left" w:pos="1701"/>
          <w:tab w:val="left" w:pos="2410"/>
        </w:tabs>
        <w:ind w:left="0" w:firstLine="709"/>
        <w:jc w:val="both"/>
        <w:rPr>
          <w:sz w:val="28"/>
          <w:szCs w:val="28"/>
        </w:rPr>
      </w:pPr>
      <w:r w:rsidRPr="00D072FD">
        <w:rPr>
          <w:sz w:val="28"/>
          <w:szCs w:val="28"/>
        </w:rPr>
        <w:t xml:space="preserve"> 7.4. При обнаружении дефектов в период гарантийного срока, возникших по независящим от Заказчика причинам, Поставщик обязан за свой счет устранить дефекты либо заменить тонер ненадлежащего качества новым, в срок не позднее 10 (десять) рабочих дней с момента получения письменного уведомления от Заказчика. Заявки о неисправности направляются уполномоченными лицами Заказчика в письменном виде по факсу, электронной почте Поставщика или иным способом.</w:t>
      </w:r>
    </w:p>
    <w:p w14:paraId="62801B3A" w14:textId="77777777" w:rsidR="00D072FD" w:rsidRPr="00D072FD" w:rsidRDefault="00D072FD" w:rsidP="00D072FD">
      <w:pPr>
        <w:pStyle w:val="af1"/>
        <w:widowControl w:val="0"/>
        <w:tabs>
          <w:tab w:val="left" w:pos="1276"/>
          <w:tab w:val="left" w:pos="1418"/>
          <w:tab w:val="left" w:pos="1701"/>
          <w:tab w:val="left" w:pos="2410"/>
        </w:tabs>
        <w:ind w:left="786"/>
        <w:rPr>
          <w:sz w:val="28"/>
          <w:szCs w:val="28"/>
        </w:rPr>
      </w:pPr>
    </w:p>
    <w:p w14:paraId="67A169CB" w14:textId="77777777" w:rsidR="00D072FD" w:rsidRPr="00D072FD" w:rsidRDefault="00D072FD" w:rsidP="00D072FD">
      <w:pPr>
        <w:pStyle w:val="af1"/>
        <w:widowControl w:val="0"/>
        <w:numPr>
          <w:ilvl w:val="0"/>
          <w:numId w:val="77"/>
        </w:numPr>
        <w:tabs>
          <w:tab w:val="left" w:pos="1276"/>
          <w:tab w:val="left" w:pos="1418"/>
          <w:tab w:val="left" w:pos="1701"/>
          <w:tab w:val="left" w:pos="2410"/>
        </w:tabs>
        <w:jc w:val="center"/>
        <w:rPr>
          <w:sz w:val="28"/>
          <w:szCs w:val="28"/>
        </w:rPr>
      </w:pPr>
      <w:r w:rsidRPr="00D072FD">
        <w:rPr>
          <w:b/>
          <w:sz w:val="28"/>
          <w:szCs w:val="28"/>
        </w:rPr>
        <w:t>СПЕЦИАЛЬНЫЕ ТРЕБОВАНИЯ</w:t>
      </w:r>
    </w:p>
    <w:p w14:paraId="366475E6" w14:textId="77777777" w:rsidR="00D072FD" w:rsidRPr="00D072FD" w:rsidRDefault="00D072FD" w:rsidP="00D072FD">
      <w:pPr>
        <w:pStyle w:val="ConsPlusNormal"/>
        <w:tabs>
          <w:tab w:val="left" w:pos="973"/>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Заказчик вправе произвести перемещение Оборудования между местами оказания услуги, указанными в Приложении №7 к Техническому заданию, при этом упаковка, монтаж/демонтаж, перемещение, такелаж Оборудования по запросу Заказчика не более 1 раза в год осуществляются силами Исполнителя. Упаковка, монтаж/демонтаж, перемещение, такелаж Оборудования по запросу Заказчика более 1 раза в год осуществляются силами Заказчика.</w:t>
      </w:r>
      <w:r w:rsidRPr="00D072FD" w:rsidDel="003A6DD0">
        <w:rPr>
          <w:rStyle w:val="aa"/>
          <w:rFonts w:ascii="Times New Roman" w:eastAsia="Calibri" w:hAnsi="Times New Roman" w:cs="Times New Roman"/>
          <w:sz w:val="28"/>
          <w:szCs w:val="28"/>
          <w:lang w:eastAsia="en-US"/>
        </w:rPr>
        <w:t xml:space="preserve"> </w:t>
      </w:r>
    </w:p>
    <w:p w14:paraId="470BDAA3" w14:textId="77777777" w:rsidR="00D072FD" w:rsidRPr="00D072FD" w:rsidRDefault="00D072FD" w:rsidP="00D072FD">
      <w:pPr>
        <w:pStyle w:val="ConsPlusNormal"/>
        <w:tabs>
          <w:tab w:val="left" w:pos="973"/>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Заказчик обязан уведомить Исполнителя о перемещении Оборудования по электронной почте не менее, чем за 30 календарных дней до предполагаемой даты перемещения. Новое местоположение Оборудования фиксируется Дополнительным соглашением к Договору.</w:t>
      </w:r>
    </w:p>
    <w:p w14:paraId="2CCF7024" w14:textId="77777777" w:rsidR="00D072FD" w:rsidRPr="00D072FD" w:rsidRDefault="00D072FD" w:rsidP="00D072FD">
      <w:pPr>
        <w:pStyle w:val="ConsPlusNormal"/>
        <w:tabs>
          <w:tab w:val="left" w:pos="973"/>
          <w:tab w:val="left" w:pos="1276"/>
          <w:tab w:val="left" w:pos="1418"/>
        </w:tabs>
        <w:ind w:firstLine="851"/>
        <w:jc w:val="both"/>
        <w:rPr>
          <w:rFonts w:ascii="Times New Roman" w:hAnsi="Times New Roman" w:cs="Times New Roman"/>
          <w:sz w:val="28"/>
          <w:szCs w:val="28"/>
        </w:rPr>
      </w:pPr>
      <w:r w:rsidRPr="00D072FD">
        <w:rPr>
          <w:rFonts w:ascii="Times New Roman" w:hAnsi="Times New Roman" w:cs="Times New Roman"/>
          <w:sz w:val="28"/>
          <w:szCs w:val="28"/>
        </w:rPr>
        <w:t>Заказчик имеет право запросить подтверждающие сертификаты на Специалистов, которые будут обслуживать Оборудование. Исполнитель обязан предоставить подтверждающие документы по наличию в штате Специалистов, имеющих сертификат сервисного инженера по данному типу Оборудования, по запросу Заказчика в течение рабочего 1 дня с момента получения такого запроса посредством электронной почты.</w:t>
      </w:r>
    </w:p>
    <w:p w14:paraId="2D0DCF26" w14:textId="77777777" w:rsidR="00D072FD" w:rsidRPr="00D072FD" w:rsidRDefault="00D072FD" w:rsidP="00D072FD">
      <w:pPr>
        <w:pStyle w:val="ConsPlusNormal"/>
        <w:tabs>
          <w:tab w:val="left" w:pos="973"/>
          <w:tab w:val="left" w:pos="1276"/>
          <w:tab w:val="left" w:pos="1418"/>
        </w:tabs>
        <w:ind w:firstLine="851"/>
        <w:jc w:val="center"/>
        <w:rPr>
          <w:rFonts w:ascii="Times New Roman" w:hAnsi="Times New Roman" w:cs="Times New Roman"/>
          <w:sz w:val="28"/>
          <w:szCs w:val="28"/>
        </w:rPr>
      </w:pPr>
    </w:p>
    <w:p w14:paraId="05D0B5E2" w14:textId="77777777" w:rsidR="00D072FD" w:rsidRPr="00D072FD" w:rsidRDefault="00D072FD" w:rsidP="00D072FD">
      <w:pPr>
        <w:pStyle w:val="ConsPlusNormal"/>
        <w:widowControl w:val="0"/>
        <w:numPr>
          <w:ilvl w:val="0"/>
          <w:numId w:val="77"/>
        </w:numPr>
        <w:tabs>
          <w:tab w:val="left" w:pos="1276"/>
          <w:tab w:val="left" w:pos="1418"/>
        </w:tabs>
        <w:ind w:left="0" w:firstLine="851"/>
        <w:jc w:val="center"/>
        <w:rPr>
          <w:rFonts w:ascii="Times New Roman" w:hAnsi="Times New Roman" w:cs="Times New Roman"/>
          <w:b/>
          <w:sz w:val="28"/>
          <w:szCs w:val="28"/>
        </w:rPr>
      </w:pPr>
      <w:r w:rsidRPr="00D072FD">
        <w:rPr>
          <w:rFonts w:ascii="Times New Roman" w:hAnsi="Times New Roman" w:cs="Times New Roman"/>
          <w:b/>
          <w:sz w:val="28"/>
          <w:szCs w:val="28"/>
        </w:rPr>
        <w:t>ПЕРЕЧЕНЬ ПРИЛОЖЕНИЙ</w:t>
      </w: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7087"/>
        <w:gridCol w:w="1985"/>
      </w:tblGrid>
      <w:tr w:rsidR="00D072FD" w:rsidRPr="00D072FD" w14:paraId="7411E83B" w14:textId="77777777" w:rsidTr="00A96718">
        <w:tc>
          <w:tcPr>
            <w:tcW w:w="1418" w:type="dxa"/>
            <w:vAlign w:val="center"/>
          </w:tcPr>
          <w:p w14:paraId="32DE40BF"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Номер приложения</w:t>
            </w:r>
          </w:p>
        </w:tc>
        <w:tc>
          <w:tcPr>
            <w:tcW w:w="7087" w:type="dxa"/>
            <w:vAlign w:val="center"/>
          </w:tcPr>
          <w:p w14:paraId="1366A838"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Наименование приложения</w:t>
            </w:r>
          </w:p>
        </w:tc>
        <w:tc>
          <w:tcPr>
            <w:tcW w:w="1985" w:type="dxa"/>
            <w:vAlign w:val="center"/>
          </w:tcPr>
          <w:p w14:paraId="64503519"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Номер страницы</w:t>
            </w:r>
          </w:p>
        </w:tc>
      </w:tr>
      <w:tr w:rsidR="00D072FD" w:rsidRPr="00D072FD" w14:paraId="455F259C" w14:textId="77777777" w:rsidTr="00A96718">
        <w:trPr>
          <w:trHeight w:val="280"/>
        </w:trPr>
        <w:tc>
          <w:tcPr>
            <w:tcW w:w="1418" w:type="dxa"/>
            <w:vAlign w:val="center"/>
          </w:tcPr>
          <w:p w14:paraId="6E070BB4"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1</w:t>
            </w:r>
          </w:p>
        </w:tc>
        <w:tc>
          <w:tcPr>
            <w:tcW w:w="7087" w:type="dxa"/>
          </w:tcPr>
          <w:p w14:paraId="1F58E45D"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eastAsiaTheme="majorEastAsia" w:hAnsi="Times New Roman" w:cs="Times New Roman"/>
                <w:iCs/>
              </w:rPr>
              <w:t>Регламент оказания услуг по запросу</w:t>
            </w:r>
          </w:p>
        </w:tc>
        <w:tc>
          <w:tcPr>
            <w:tcW w:w="1985" w:type="dxa"/>
          </w:tcPr>
          <w:p w14:paraId="303D93E3" w14:textId="4F772A9A" w:rsidR="00D072FD" w:rsidRPr="00D072FD" w:rsidRDefault="00D072FD" w:rsidP="00A96718">
            <w:pPr>
              <w:pStyle w:val="ConsPlusNormal"/>
              <w:tabs>
                <w:tab w:val="left" w:pos="1276"/>
                <w:tab w:val="left" w:pos="1418"/>
              </w:tabs>
              <w:jc w:val="center"/>
              <w:rPr>
                <w:rFonts w:ascii="Times New Roman" w:hAnsi="Times New Roman" w:cs="Times New Roman"/>
                <w:sz w:val="24"/>
                <w:szCs w:val="24"/>
                <w:lang w:val="en-US"/>
              </w:rPr>
            </w:pPr>
            <w:r w:rsidRPr="00D072FD">
              <w:rPr>
                <w:rFonts w:ascii="Times New Roman" w:hAnsi="Times New Roman" w:cs="Times New Roman"/>
                <w:sz w:val="24"/>
                <w:szCs w:val="24"/>
              </w:rPr>
              <w:t>1</w:t>
            </w:r>
            <w:r w:rsidR="00A96718">
              <w:rPr>
                <w:rFonts w:ascii="Times New Roman" w:hAnsi="Times New Roman" w:cs="Times New Roman"/>
                <w:sz w:val="24"/>
                <w:szCs w:val="24"/>
              </w:rPr>
              <w:t>4</w:t>
            </w:r>
          </w:p>
        </w:tc>
      </w:tr>
      <w:tr w:rsidR="00D072FD" w:rsidRPr="00D072FD" w14:paraId="45002809" w14:textId="77777777" w:rsidTr="00A96718">
        <w:tc>
          <w:tcPr>
            <w:tcW w:w="1418" w:type="dxa"/>
            <w:vAlign w:val="center"/>
          </w:tcPr>
          <w:p w14:paraId="6E32A9B6"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2</w:t>
            </w:r>
          </w:p>
        </w:tc>
        <w:tc>
          <w:tcPr>
            <w:tcW w:w="7087" w:type="dxa"/>
          </w:tcPr>
          <w:p w14:paraId="28A5955E"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Перечень Оборудования</w:t>
            </w:r>
          </w:p>
        </w:tc>
        <w:tc>
          <w:tcPr>
            <w:tcW w:w="1985" w:type="dxa"/>
          </w:tcPr>
          <w:p w14:paraId="73600080" w14:textId="788F14C2" w:rsidR="00D072FD" w:rsidRPr="00D072FD" w:rsidRDefault="00D072FD" w:rsidP="000B299E">
            <w:pPr>
              <w:pStyle w:val="ConsPlusNormal"/>
              <w:tabs>
                <w:tab w:val="left" w:pos="1276"/>
                <w:tab w:val="left" w:pos="1418"/>
              </w:tabs>
              <w:jc w:val="center"/>
              <w:rPr>
                <w:rFonts w:ascii="Times New Roman" w:hAnsi="Times New Roman" w:cs="Times New Roman"/>
                <w:sz w:val="24"/>
                <w:szCs w:val="24"/>
                <w:lang w:val="en-US"/>
              </w:rPr>
            </w:pPr>
            <w:r w:rsidRPr="00D072FD">
              <w:rPr>
                <w:rFonts w:ascii="Times New Roman" w:hAnsi="Times New Roman" w:cs="Times New Roman"/>
                <w:sz w:val="24"/>
                <w:szCs w:val="24"/>
              </w:rPr>
              <w:t>1</w:t>
            </w:r>
            <w:r w:rsidR="000B299E">
              <w:rPr>
                <w:rFonts w:ascii="Times New Roman" w:hAnsi="Times New Roman" w:cs="Times New Roman"/>
                <w:sz w:val="24"/>
                <w:szCs w:val="24"/>
              </w:rPr>
              <w:t>5</w:t>
            </w:r>
          </w:p>
        </w:tc>
      </w:tr>
      <w:tr w:rsidR="00D072FD" w:rsidRPr="00D072FD" w14:paraId="51729C37" w14:textId="77777777" w:rsidTr="00A96718">
        <w:trPr>
          <w:trHeight w:val="315"/>
        </w:trPr>
        <w:tc>
          <w:tcPr>
            <w:tcW w:w="1418" w:type="dxa"/>
            <w:vAlign w:val="center"/>
          </w:tcPr>
          <w:p w14:paraId="320CACB9"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3</w:t>
            </w:r>
          </w:p>
        </w:tc>
        <w:tc>
          <w:tcPr>
            <w:tcW w:w="7087" w:type="dxa"/>
          </w:tcPr>
          <w:p w14:paraId="2B4B0BAD" w14:textId="77777777" w:rsidR="00D072FD" w:rsidRPr="001A040B" w:rsidRDefault="00D072FD" w:rsidP="00A96718">
            <w:pPr>
              <w:widowControl w:val="0"/>
              <w:tabs>
                <w:tab w:val="left" w:pos="1276"/>
                <w:tab w:val="left" w:pos="1418"/>
              </w:tabs>
              <w:outlineLvl w:val="0"/>
              <w:rPr>
                <w:rFonts w:ascii="Times New Roman" w:hAnsi="Times New Roman" w:cs="Times New Roman"/>
                <w:bCs/>
              </w:rPr>
            </w:pPr>
            <w:r w:rsidRPr="001A040B">
              <w:rPr>
                <w:rFonts w:ascii="Times New Roman" w:hAnsi="Times New Roman" w:cs="Times New Roman"/>
              </w:rPr>
              <w:t xml:space="preserve">Форма </w:t>
            </w:r>
            <w:r w:rsidRPr="001A040B">
              <w:rPr>
                <w:rFonts w:ascii="Times New Roman" w:hAnsi="Times New Roman" w:cs="Times New Roman"/>
                <w:bCs/>
              </w:rPr>
              <w:t>Акта первичного обследования Оборудования</w:t>
            </w:r>
          </w:p>
        </w:tc>
        <w:tc>
          <w:tcPr>
            <w:tcW w:w="1985" w:type="dxa"/>
          </w:tcPr>
          <w:p w14:paraId="790BB6D9" w14:textId="6C81369D" w:rsidR="00D072FD" w:rsidRPr="00D072FD" w:rsidRDefault="00D072FD" w:rsidP="000B299E">
            <w:pPr>
              <w:pStyle w:val="ConsPlusNormal"/>
              <w:tabs>
                <w:tab w:val="left" w:pos="1276"/>
                <w:tab w:val="left" w:pos="1418"/>
              </w:tabs>
              <w:jc w:val="center"/>
              <w:rPr>
                <w:rFonts w:ascii="Times New Roman" w:hAnsi="Times New Roman" w:cs="Times New Roman"/>
                <w:sz w:val="24"/>
                <w:szCs w:val="24"/>
                <w:lang w:val="en-US"/>
              </w:rPr>
            </w:pPr>
            <w:r w:rsidRPr="00D072FD">
              <w:rPr>
                <w:rFonts w:ascii="Times New Roman" w:hAnsi="Times New Roman" w:cs="Times New Roman"/>
                <w:sz w:val="24"/>
                <w:szCs w:val="24"/>
              </w:rPr>
              <w:t>1</w:t>
            </w:r>
            <w:r w:rsidR="000B299E">
              <w:rPr>
                <w:rFonts w:ascii="Times New Roman" w:hAnsi="Times New Roman" w:cs="Times New Roman"/>
                <w:sz w:val="24"/>
                <w:szCs w:val="24"/>
              </w:rPr>
              <w:t>7</w:t>
            </w:r>
          </w:p>
        </w:tc>
      </w:tr>
      <w:tr w:rsidR="00D072FD" w:rsidRPr="00D072FD" w14:paraId="20F77978" w14:textId="77777777" w:rsidTr="00A96718">
        <w:tc>
          <w:tcPr>
            <w:tcW w:w="1418" w:type="dxa"/>
            <w:vAlign w:val="center"/>
          </w:tcPr>
          <w:p w14:paraId="34DFCDB6"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4</w:t>
            </w:r>
          </w:p>
        </w:tc>
        <w:tc>
          <w:tcPr>
            <w:tcW w:w="7087" w:type="dxa"/>
          </w:tcPr>
          <w:p w14:paraId="08E38FE5" w14:textId="77777777" w:rsidR="00D072FD" w:rsidRPr="00D072FD" w:rsidRDefault="00D072FD" w:rsidP="00A96718">
            <w:pPr>
              <w:pStyle w:val="ConsPlusNormal"/>
              <w:tabs>
                <w:tab w:val="left" w:pos="1276"/>
                <w:tab w:val="left" w:pos="1418"/>
              </w:tabs>
              <w:jc w:val="both"/>
              <w:rPr>
                <w:rFonts w:ascii="Times New Roman" w:hAnsi="Times New Roman" w:cs="Times New Roman"/>
                <w:sz w:val="24"/>
                <w:szCs w:val="24"/>
              </w:rPr>
            </w:pPr>
            <w:r w:rsidRPr="00D072FD">
              <w:rPr>
                <w:rFonts w:ascii="Times New Roman" w:hAnsi="Times New Roman" w:cs="Times New Roman"/>
                <w:sz w:val="24"/>
                <w:szCs w:val="24"/>
              </w:rPr>
              <w:t xml:space="preserve">Форма </w:t>
            </w:r>
            <w:r w:rsidRPr="00D072FD">
              <w:rPr>
                <w:rFonts w:ascii="Times New Roman" w:eastAsia="Arial Unicode MS" w:hAnsi="Times New Roman" w:cs="Times New Roman"/>
                <w:sz w:val="24"/>
                <w:szCs w:val="24"/>
                <w:lang w:val="ru" w:eastAsia="ar-SA"/>
              </w:rPr>
              <w:t>заявки на оказание Услуг</w:t>
            </w:r>
          </w:p>
        </w:tc>
        <w:tc>
          <w:tcPr>
            <w:tcW w:w="1985" w:type="dxa"/>
          </w:tcPr>
          <w:p w14:paraId="1D13F054" w14:textId="235DE2D8" w:rsidR="00D072FD" w:rsidRPr="00D072FD" w:rsidRDefault="000B299E" w:rsidP="000B299E">
            <w:pPr>
              <w:pStyle w:val="ConsPlusNormal"/>
              <w:tabs>
                <w:tab w:val="left" w:pos="1276"/>
                <w:tab w:val="left" w:pos="1418"/>
              </w:tabs>
              <w:jc w:val="center"/>
              <w:rPr>
                <w:rFonts w:ascii="Times New Roman" w:hAnsi="Times New Roman" w:cs="Times New Roman"/>
                <w:sz w:val="24"/>
                <w:szCs w:val="24"/>
                <w:lang w:val="en-US"/>
              </w:rPr>
            </w:pPr>
            <w:r>
              <w:rPr>
                <w:rFonts w:ascii="Times New Roman" w:hAnsi="Times New Roman" w:cs="Times New Roman"/>
                <w:sz w:val="24"/>
                <w:szCs w:val="24"/>
              </w:rPr>
              <w:t>19</w:t>
            </w:r>
          </w:p>
        </w:tc>
      </w:tr>
      <w:tr w:rsidR="00D072FD" w:rsidRPr="00D072FD" w14:paraId="7CCE357B" w14:textId="77777777" w:rsidTr="00A96718">
        <w:tc>
          <w:tcPr>
            <w:tcW w:w="1418" w:type="dxa"/>
            <w:vAlign w:val="center"/>
          </w:tcPr>
          <w:p w14:paraId="50FBB7DA"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5</w:t>
            </w:r>
          </w:p>
        </w:tc>
        <w:tc>
          <w:tcPr>
            <w:tcW w:w="7087" w:type="dxa"/>
          </w:tcPr>
          <w:p w14:paraId="63C8F611" w14:textId="77777777" w:rsidR="00D072FD" w:rsidRPr="00D072FD" w:rsidRDefault="00D072FD" w:rsidP="00A96718">
            <w:pPr>
              <w:pStyle w:val="ConsPlusNormal"/>
              <w:tabs>
                <w:tab w:val="left" w:pos="1276"/>
                <w:tab w:val="left" w:pos="1418"/>
              </w:tabs>
              <w:jc w:val="both"/>
              <w:rPr>
                <w:rFonts w:ascii="Times New Roman" w:hAnsi="Times New Roman" w:cs="Times New Roman"/>
                <w:sz w:val="24"/>
                <w:szCs w:val="24"/>
              </w:rPr>
            </w:pPr>
            <w:r w:rsidRPr="00D072FD">
              <w:rPr>
                <w:rFonts w:ascii="Times New Roman" w:hAnsi="Times New Roman" w:cs="Times New Roman"/>
                <w:sz w:val="24"/>
                <w:szCs w:val="24"/>
              </w:rPr>
              <w:t>Форма Выездного листа</w:t>
            </w:r>
          </w:p>
        </w:tc>
        <w:tc>
          <w:tcPr>
            <w:tcW w:w="1985" w:type="dxa"/>
          </w:tcPr>
          <w:p w14:paraId="2F94DC25" w14:textId="23AF7D9E" w:rsidR="00D072FD" w:rsidRPr="00D072FD" w:rsidRDefault="000B299E" w:rsidP="00A96718">
            <w:pPr>
              <w:pStyle w:val="ConsPlusNormal"/>
              <w:tabs>
                <w:tab w:val="center" w:pos="930"/>
              </w:tabs>
              <w:jc w:val="center"/>
              <w:rPr>
                <w:rFonts w:ascii="Times New Roman" w:hAnsi="Times New Roman" w:cs="Times New Roman"/>
                <w:sz w:val="24"/>
                <w:szCs w:val="24"/>
                <w:lang w:val="en-US"/>
              </w:rPr>
            </w:pPr>
            <w:r>
              <w:rPr>
                <w:rFonts w:ascii="Times New Roman" w:hAnsi="Times New Roman" w:cs="Times New Roman"/>
                <w:sz w:val="24"/>
                <w:szCs w:val="24"/>
              </w:rPr>
              <w:t>20</w:t>
            </w:r>
          </w:p>
        </w:tc>
      </w:tr>
      <w:tr w:rsidR="00D072FD" w:rsidRPr="00D072FD" w14:paraId="67A6EE78" w14:textId="77777777" w:rsidTr="00A96718">
        <w:trPr>
          <w:trHeight w:val="302"/>
        </w:trPr>
        <w:tc>
          <w:tcPr>
            <w:tcW w:w="1418" w:type="dxa"/>
            <w:vAlign w:val="center"/>
          </w:tcPr>
          <w:p w14:paraId="0DE698D0" w14:textId="77777777" w:rsidR="00D072FD" w:rsidRPr="00D072FD" w:rsidRDefault="00D072FD" w:rsidP="00A96718">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6</w:t>
            </w:r>
          </w:p>
        </w:tc>
        <w:tc>
          <w:tcPr>
            <w:tcW w:w="7087" w:type="dxa"/>
          </w:tcPr>
          <w:p w14:paraId="6281110B"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 xml:space="preserve">Форма </w:t>
            </w:r>
            <w:r w:rsidRPr="001A040B">
              <w:rPr>
                <w:rFonts w:ascii="Times New Roman" w:eastAsia="Arial Unicode MS" w:hAnsi="Times New Roman" w:cs="Times New Roman"/>
              </w:rPr>
              <w:t>Отчета об оказанных за отчетный период услугах</w:t>
            </w:r>
          </w:p>
        </w:tc>
        <w:tc>
          <w:tcPr>
            <w:tcW w:w="1985" w:type="dxa"/>
          </w:tcPr>
          <w:p w14:paraId="0C77B6A7" w14:textId="6559D54C" w:rsidR="00D072FD" w:rsidRPr="00D072FD" w:rsidRDefault="000B299E" w:rsidP="000B299E">
            <w:pPr>
              <w:pStyle w:val="ConsPlusNormal"/>
              <w:tabs>
                <w:tab w:val="left" w:pos="1276"/>
                <w:tab w:val="left" w:pos="1418"/>
              </w:tabs>
              <w:jc w:val="center"/>
              <w:rPr>
                <w:rFonts w:ascii="Times New Roman" w:hAnsi="Times New Roman" w:cs="Times New Roman"/>
                <w:sz w:val="24"/>
                <w:szCs w:val="24"/>
                <w:lang w:val="en-US"/>
              </w:rPr>
            </w:pPr>
            <w:r>
              <w:rPr>
                <w:rFonts w:ascii="Times New Roman" w:hAnsi="Times New Roman" w:cs="Times New Roman"/>
                <w:sz w:val="24"/>
                <w:szCs w:val="24"/>
              </w:rPr>
              <w:t>22</w:t>
            </w:r>
          </w:p>
        </w:tc>
      </w:tr>
      <w:tr w:rsidR="00D072FD" w:rsidRPr="00D072FD" w14:paraId="26DC5BDE" w14:textId="77777777" w:rsidTr="00A96718">
        <w:tc>
          <w:tcPr>
            <w:tcW w:w="1418" w:type="dxa"/>
            <w:vAlign w:val="center"/>
          </w:tcPr>
          <w:p w14:paraId="0A176E94" w14:textId="77777777" w:rsidR="00D072FD" w:rsidRPr="001A040B" w:rsidRDefault="00D072FD" w:rsidP="00A96718">
            <w:pPr>
              <w:widowControl w:val="0"/>
              <w:tabs>
                <w:tab w:val="left" w:pos="1276"/>
                <w:tab w:val="left" w:pos="1418"/>
              </w:tabs>
              <w:jc w:val="center"/>
              <w:rPr>
                <w:rFonts w:ascii="Times New Roman" w:hAnsi="Times New Roman" w:cs="Times New Roman"/>
              </w:rPr>
            </w:pPr>
            <w:r w:rsidRPr="001A040B">
              <w:rPr>
                <w:rFonts w:ascii="Times New Roman" w:hAnsi="Times New Roman" w:cs="Times New Roman"/>
              </w:rPr>
              <w:t>7</w:t>
            </w:r>
          </w:p>
        </w:tc>
        <w:tc>
          <w:tcPr>
            <w:tcW w:w="7087" w:type="dxa"/>
          </w:tcPr>
          <w:p w14:paraId="3FF9D658"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Возможные места оказания услуги</w:t>
            </w:r>
          </w:p>
        </w:tc>
        <w:tc>
          <w:tcPr>
            <w:tcW w:w="1985" w:type="dxa"/>
          </w:tcPr>
          <w:p w14:paraId="6EA0B8BF" w14:textId="1FB2C4DD" w:rsidR="00D072FD" w:rsidRPr="00D072FD" w:rsidRDefault="000B299E" w:rsidP="000B299E">
            <w:pPr>
              <w:pStyle w:val="ConsPlusNormal"/>
              <w:tabs>
                <w:tab w:val="left" w:pos="1276"/>
                <w:tab w:val="left" w:pos="1418"/>
              </w:tabs>
              <w:jc w:val="center"/>
              <w:rPr>
                <w:rFonts w:ascii="Times New Roman" w:hAnsi="Times New Roman" w:cs="Times New Roman"/>
                <w:sz w:val="24"/>
                <w:szCs w:val="24"/>
              </w:rPr>
            </w:pPr>
            <w:r>
              <w:rPr>
                <w:rFonts w:ascii="Times New Roman" w:hAnsi="Times New Roman" w:cs="Times New Roman"/>
                <w:sz w:val="24"/>
                <w:szCs w:val="24"/>
              </w:rPr>
              <w:t>24</w:t>
            </w:r>
          </w:p>
        </w:tc>
      </w:tr>
      <w:tr w:rsidR="00D072FD" w:rsidRPr="00D072FD" w14:paraId="63A4BBA6" w14:textId="77777777" w:rsidTr="00A96718">
        <w:tc>
          <w:tcPr>
            <w:tcW w:w="1418" w:type="dxa"/>
            <w:vAlign w:val="center"/>
          </w:tcPr>
          <w:p w14:paraId="6EBD1D73" w14:textId="77777777" w:rsidR="00D072FD" w:rsidRPr="001A040B" w:rsidRDefault="00D072FD" w:rsidP="00A96718">
            <w:pPr>
              <w:widowControl w:val="0"/>
              <w:tabs>
                <w:tab w:val="left" w:pos="1276"/>
                <w:tab w:val="left" w:pos="1418"/>
              </w:tabs>
              <w:jc w:val="center"/>
              <w:rPr>
                <w:rFonts w:ascii="Times New Roman" w:hAnsi="Times New Roman" w:cs="Times New Roman"/>
              </w:rPr>
            </w:pPr>
            <w:r w:rsidRPr="001A040B">
              <w:rPr>
                <w:rFonts w:ascii="Times New Roman" w:hAnsi="Times New Roman" w:cs="Times New Roman"/>
              </w:rPr>
              <w:t>8</w:t>
            </w:r>
          </w:p>
        </w:tc>
        <w:tc>
          <w:tcPr>
            <w:tcW w:w="7087" w:type="dxa"/>
          </w:tcPr>
          <w:p w14:paraId="681FC1C1"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Форма Акта сдачи-приемки оказанных услуг по Договору на сервисное обслуживание печатного оборудования</w:t>
            </w:r>
          </w:p>
        </w:tc>
        <w:tc>
          <w:tcPr>
            <w:tcW w:w="1985" w:type="dxa"/>
            <w:vAlign w:val="center"/>
          </w:tcPr>
          <w:p w14:paraId="2559086B" w14:textId="5AD9B05F" w:rsidR="00D072FD" w:rsidRPr="00D072FD" w:rsidDel="00777AB1" w:rsidRDefault="000B299E" w:rsidP="00A96718">
            <w:pPr>
              <w:pStyle w:val="ConsPlusNormal"/>
              <w:tabs>
                <w:tab w:val="left" w:pos="1276"/>
                <w:tab w:val="left" w:pos="1418"/>
              </w:tabs>
              <w:jc w:val="center"/>
              <w:rPr>
                <w:rFonts w:ascii="Times New Roman" w:hAnsi="Times New Roman" w:cs="Times New Roman"/>
                <w:sz w:val="24"/>
                <w:szCs w:val="24"/>
              </w:rPr>
            </w:pPr>
            <w:r>
              <w:rPr>
                <w:rFonts w:ascii="Times New Roman" w:hAnsi="Times New Roman" w:cs="Times New Roman"/>
                <w:sz w:val="24"/>
                <w:szCs w:val="24"/>
              </w:rPr>
              <w:t>26</w:t>
            </w:r>
          </w:p>
        </w:tc>
      </w:tr>
      <w:tr w:rsidR="00D072FD" w:rsidRPr="00D072FD" w14:paraId="54E3EE31" w14:textId="77777777" w:rsidTr="00A96718">
        <w:tc>
          <w:tcPr>
            <w:tcW w:w="1418" w:type="dxa"/>
            <w:vAlign w:val="center"/>
          </w:tcPr>
          <w:p w14:paraId="41BFB3C9" w14:textId="77777777" w:rsidR="00D072FD" w:rsidRPr="001A040B" w:rsidRDefault="00D072FD" w:rsidP="00A96718">
            <w:pPr>
              <w:widowControl w:val="0"/>
              <w:tabs>
                <w:tab w:val="left" w:pos="1276"/>
                <w:tab w:val="left" w:pos="1418"/>
              </w:tabs>
              <w:jc w:val="center"/>
              <w:rPr>
                <w:rFonts w:ascii="Times New Roman" w:hAnsi="Times New Roman" w:cs="Times New Roman"/>
              </w:rPr>
            </w:pPr>
            <w:r w:rsidRPr="001A040B">
              <w:rPr>
                <w:rFonts w:ascii="Times New Roman" w:hAnsi="Times New Roman" w:cs="Times New Roman"/>
              </w:rPr>
              <w:lastRenderedPageBreak/>
              <w:t>9</w:t>
            </w:r>
          </w:p>
        </w:tc>
        <w:tc>
          <w:tcPr>
            <w:tcW w:w="7087" w:type="dxa"/>
          </w:tcPr>
          <w:p w14:paraId="7260EFBF" w14:textId="77777777"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Форма Акта приема-передачи материалов</w:t>
            </w:r>
          </w:p>
        </w:tc>
        <w:tc>
          <w:tcPr>
            <w:tcW w:w="1985" w:type="dxa"/>
            <w:vAlign w:val="center"/>
          </w:tcPr>
          <w:p w14:paraId="0BDA6867" w14:textId="552D3B13" w:rsidR="00D072FD" w:rsidRPr="00D072FD" w:rsidRDefault="00D072FD" w:rsidP="000B299E">
            <w:pPr>
              <w:pStyle w:val="ConsPlusNormal"/>
              <w:tabs>
                <w:tab w:val="left" w:pos="1276"/>
                <w:tab w:val="left" w:pos="1418"/>
              </w:tabs>
              <w:jc w:val="center"/>
              <w:rPr>
                <w:rFonts w:ascii="Times New Roman" w:hAnsi="Times New Roman" w:cs="Times New Roman"/>
                <w:sz w:val="24"/>
                <w:szCs w:val="24"/>
              </w:rPr>
            </w:pPr>
            <w:r w:rsidRPr="00D072FD">
              <w:rPr>
                <w:rFonts w:ascii="Times New Roman" w:hAnsi="Times New Roman" w:cs="Times New Roman"/>
                <w:sz w:val="24"/>
                <w:szCs w:val="24"/>
              </w:rPr>
              <w:t>2</w:t>
            </w:r>
            <w:r w:rsidR="000B299E">
              <w:rPr>
                <w:rFonts w:ascii="Times New Roman" w:hAnsi="Times New Roman" w:cs="Times New Roman"/>
                <w:sz w:val="24"/>
                <w:szCs w:val="24"/>
              </w:rPr>
              <w:t>9</w:t>
            </w:r>
          </w:p>
        </w:tc>
      </w:tr>
      <w:tr w:rsidR="00D072FD" w:rsidRPr="00D072FD" w14:paraId="0CAE3AE5" w14:textId="77777777" w:rsidTr="00A96718">
        <w:tc>
          <w:tcPr>
            <w:tcW w:w="1418" w:type="dxa"/>
            <w:vAlign w:val="center"/>
          </w:tcPr>
          <w:p w14:paraId="47359F2C" w14:textId="77777777" w:rsidR="00D072FD" w:rsidRPr="001A040B" w:rsidRDefault="00D072FD" w:rsidP="00A96718">
            <w:pPr>
              <w:widowControl w:val="0"/>
              <w:tabs>
                <w:tab w:val="left" w:pos="1276"/>
                <w:tab w:val="left" w:pos="1418"/>
              </w:tabs>
              <w:jc w:val="center"/>
              <w:rPr>
                <w:rFonts w:ascii="Times New Roman" w:hAnsi="Times New Roman" w:cs="Times New Roman"/>
              </w:rPr>
            </w:pPr>
            <w:r w:rsidRPr="001A040B">
              <w:rPr>
                <w:rFonts w:ascii="Times New Roman" w:hAnsi="Times New Roman" w:cs="Times New Roman"/>
              </w:rPr>
              <w:t>10</w:t>
            </w:r>
          </w:p>
        </w:tc>
        <w:tc>
          <w:tcPr>
            <w:tcW w:w="7087" w:type="dxa"/>
          </w:tcPr>
          <w:p w14:paraId="6F283EDC" w14:textId="6AA826AD" w:rsidR="00D072FD" w:rsidRPr="001A040B" w:rsidRDefault="00D072FD" w:rsidP="00A96718">
            <w:pPr>
              <w:widowControl w:val="0"/>
              <w:tabs>
                <w:tab w:val="left" w:pos="1276"/>
                <w:tab w:val="left" w:pos="1418"/>
              </w:tabs>
              <w:rPr>
                <w:rFonts w:ascii="Times New Roman" w:hAnsi="Times New Roman" w:cs="Times New Roman"/>
              </w:rPr>
            </w:pPr>
            <w:r w:rsidRPr="001A040B">
              <w:rPr>
                <w:rFonts w:ascii="Times New Roman" w:hAnsi="Times New Roman" w:cs="Times New Roman"/>
              </w:rPr>
              <w:t>Форма Акта приема-передачи подменного Оборудования</w:t>
            </w:r>
            <w:r w:rsidR="000B299E">
              <w:rPr>
                <w:rFonts w:ascii="Times New Roman" w:hAnsi="Times New Roman" w:cs="Times New Roman"/>
              </w:rPr>
              <w:t xml:space="preserve"> </w:t>
            </w:r>
            <w:r w:rsidR="000B299E" w:rsidRPr="000B299E">
              <w:rPr>
                <w:rFonts w:ascii="Times New Roman" w:hAnsi="Times New Roman" w:cs="Times New Roman"/>
              </w:rPr>
              <w:t>во временное пользование</w:t>
            </w:r>
          </w:p>
        </w:tc>
        <w:tc>
          <w:tcPr>
            <w:tcW w:w="1985" w:type="dxa"/>
            <w:vAlign w:val="center"/>
          </w:tcPr>
          <w:p w14:paraId="760082FE" w14:textId="6AC01DDD" w:rsidR="00D072FD" w:rsidRPr="00D072FD" w:rsidRDefault="000B299E" w:rsidP="00A96718">
            <w:pPr>
              <w:pStyle w:val="ConsPlusNormal"/>
              <w:tabs>
                <w:tab w:val="left" w:pos="1276"/>
                <w:tab w:val="left" w:pos="1418"/>
              </w:tabs>
              <w:jc w:val="center"/>
              <w:rPr>
                <w:rFonts w:ascii="Times New Roman" w:hAnsi="Times New Roman" w:cs="Times New Roman"/>
                <w:sz w:val="24"/>
                <w:szCs w:val="24"/>
              </w:rPr>
            </w:pPr>
            <w:r>
              <w:rPr>
                <w:rFonts w:ascii="Times New Roman" w:hAnsi="Times New Roman" w:cs="Times New Roman"/>
                <w:sz w:val="24"/>
                <w:szCs w:val="24"/>
              </w:rPr>
              <w:t>30</w:t>
            </w:r>
          </w:p>
        </w:tc>
      </w:tr>
    </w:tbl>
    <w:p w14:paraId="131616F8" w14:textId="77777777" w:rsidR="00D072FD" w:rsidRPr="001A040B" w:rsidRDefault="00D072FD" w:rsidP="00D072FD">
      <w:pPr>
        <w:widowControl w:val="0"/>
        <w:tabs>
          <w:tab w:val="left" w:pos="1276"/>
          <w:tab w:val="left" w:pos="1418"/>
          <w:tab w:val="left" w:pos="2913"/>
        </w:tabs>
        <w:ind w:firstLine="851"/>
        <w:rPr>
          <w:rFonts w:ascii="Times New Roman" w:hAnsi="Times New Roman" w:cs="Times New Roman"/>
          <w:sz w:val="28"/>
          <w:szCs w:val="28"/>
        </w:rPr>
      </w:pPr>
    </w:p>
    <w:p w14:paraId="517BEF46" w14:textId="77777777" w:rsidR="00D072FD" w:rsidRPr="001A040B" w:rsidRDefault="00D072FD" w:rsidP="00D072FD">
      <w:pPr>
        <w:pageBreakBefore/>
        <w:widowControl w:val="0"/>
        <w:tabs>
          <w:tab w:val="left" w:pos="1276"/>
          <w:tab w:val="left" w:pos="1418"/>
        </w:tabs>
        <w:ind w:firstLine="851"/>
        <w:jc w:val="right"/>
        <w:rPr>
          <w:rFonts w:ascii="Times New Roman" w:hAnsi="Times New Roman" w:cs="Times New Roman"/>
          <w:sz w:val="28"/>
          <w:szCs w:val="28"/>
        </w:rPr>
        <w:sectPr w:rsidR="00D072FD" w:rsidRPr="001A040B" w:rsidSect="00A96718">
          <w:footerReference w:type="default" r:id="rId7"/>
          <w:pgSz w:w="11906" w:h="16838" w:code="9"/>
          <w:pgMar w:top="567" w:right="567" w:bottom="851" w:left="902" w:header="0" w:footer="0" w:gutter="0"/>
          <w:cols w:space="708"/>
          <w:docGrid w:linePitch="360"/>
        </w:sectPr>
      </w:pPr>
    </w:p>
    <w:p w14:paraId="1A973FB3"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lastRenderedPageBreak/>
        <w:t xml:space="preserve">Приложение №1 </w:t>
      </w:r>
    </w:p>
    <w:p w14:paraId="377385C0"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к Техническому заданию</w:t>
      </w:r>
    </w:p>
    <w:p w14:paraId="65DEFAC7"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364790F1"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72902F8F" w14:textId="77777777" w:rsidR="00D072FD" w:rsidRPr="00D072FD" w:rsidRDefault="00D072FD" w:rsidP="00D072FD">
      <w:pPr>
        <w:pStyle w:val="af1"/>
        <w:widowControl w:val="0"/>
        <w:tabs>
          <w:tab w:val="left" w:pos="1276"/>
          <w:tab w:val="left" w:pos="1418"/>
        </w:tabs>
        <w:ind w:left="0" w:firstLine="851"/>
        <w:jc w:val="center"/>
        <w:rPr>
          <w:rFonts w:eastAsiaTheme="majorEastAsia"/>
          <w:b/>
          <w:iCs/>
          <w:sz w:val="28"/>
          <w:szCs w:val="28"/>
        </w:rPr>
      </w:pPr>
    </w:p>
    <w:p w14:paraId="207D8221" w14:textId="77777777" w:rsidR="00D072FD" w:rsidRPr="00D072FD" w:rsidRDefault="00D072FD" w:rsidP="00D072FD">
      <w:pPr>
        <w:pStyle w:val="af1"/>
        <w:widowControl w:val="0"/>
        <w:tabs>
          <w:tab w:val="left" w:pos="1276"/>
          <w:tab w:val="left" w:pos="1418"/>
        </w:tabs>
        <w:ind w:left="0" w:firstLine="851"/>
        <w:jc w:val="center"/>
        <w:rPr>
          <w:rFonts w:eastAsiaTheme="majorEastAsia"/>
          <w:b/>
          <w:iCs/>
          <w:sz w:val="28"/>
          <w:szCs w:val="28"/>
        </w:rPr>
      </w:pPr>
      <w:r w:rsidRPr="00D072FD">
        <w:rPr>
          <w:rFonts w:eastAsiaTheme="majorEastAsia"/>
          <w:b/>
          <w:iCs/>
          <w:sz w:val="28"/>
          <w:szCs w:val="28"/>
        </w:rPr>
        <w:t>«Регламент оказания услуг по запросу»</w:t>
      </w:r>
    </w:p>
    <w:p w14:paraId="09F5E52A" w14:textId="77777777" w:rsidR="00D072FD" w:rsidRPr="00D072FD" w:rsidRDefault="00D072FD" w:rsidP="00D072FD">
      <w:pPr>
        <w:pStyle w:val="af1"/>
        <w:widowControl w:val="0"/>
        <w:numPr>
          <w:ilvl w:val="0"/>
          <w:numId w:val="49"/>
        </w:numPr>
        <w:tabs>
          <w:tab w:val="left" w:pos="1134"/>
          <w:tab w:val="left" w:pos="1276"/>
          <w:tab w:val="left" w:pos="1418"/>
        </w:tabs>
        <w:ind w:left="0" w:firstLine="851"/>
        <w:jc w:val="both"/>
        <w:rPr>
          <w:sz w:val="28"/>
          <w:szCs w:val="28"/>
        </w:rPr>
      </w:pPr>
      <w:r w:rsidRPr="00D072FD">
        <w:rPr>
          <w:rFonts w:eastAsia="ヒラギノ角ゴ Pro W3"/>
          <w:sz w:val="28"/>
          <w:szCs w:val="28"/>
        </w:rPr>
        <w:t>В первый рабочий день оказания Услуг</w:t>
      </w:r>
      <w:r w:rsidRPr="00D072FD">
        <w:rPr>
          <w:sz w:val="28"/>
          <w:szCs w:val="28"/>
        </w:rPr>
        <w:t xml:space="preserve"> Исполнитель обязан представить Заказчику в письменном виде (с дублированием по авторизованному электронному адресу) сведения, в т.ч. паспортные данные для оформления пропусков на территорию Заказчика, об уполномоченных представителях Исполнителя, ответственных за оказание Услуг, </w:t>
      </w:r>
      <w:r w:rsidRPr="00D072FD">
        <w:rPr>
          <w:rFonts w:eastAsia="ヒラギノ角ゴ Pro W3"/>
          <w:sz w:val="28"/>
          <w:szCs w:val="28"/>
        </w:rPr>
        <w:t>о номере телефона, факса, адресе электронной почты.</w:t>
      </w:r>
    </w:p>
    <w:p w14:paraId="39652013" w14:textId="77777777" w:rsidR="00D072FD" w:rsidRPr="00D072FD" w:rsidRDefault="00D072FD" w:rsidP="00D072FD">
      <w:pPr>
        <w:pStyle w:val="af1"/>
        <w:widowControl w:val="0"/>
        <w:numPr>
          <w:ilvl w:val="0"/>
          <w:numId w:val="49"/>
        </w:numPr>
        <w:tabs>
          <w:tab w:val="left" w:pos="1134"/>
          <w:tab w:val="left" w:pos="1276"/>
          <w:tab w:val="left" w:pos="1418"/>
          <w:tab w:val="left" w:pos="1701"/>
        </w:tabs>
        <w:ind w:left="0" w:firstLine="851"/>
        <w:jc w:val="both"/>
        <w:rPr>
          <w:rFonts w:eastAsia="ヒラギノ角ゴ Pro W3"/>
          <w:sz w:val="28"/>
          <w:szCs w:val="28"/>
        </w:rPr>
      </w:pPr>
      <w:r w:rsidRPr="00D072FD">
        <w:rPr>
          <w:rFonts w:eastAsia="ヒラギノ角ゴ Pro W3"/>
          <w:sz w:val="28"/>
          <w:szCs w:val="28"/>
        </w:rPr>
        <w:t>Заявки подаются Заказчиком по электронной почте. Прием заявок и консультирование пользователей в режиме «горячей линии» осуществляется с 10.00 до 18.00 по рабочим дням с понедельника по пятницу.</w:t>
      </w:r>
    </w:p>
    <w:p w14:paraId="778C4BFF" w14:textId="77777777" w:rsidR="00D072FD" w:rsidRPr="00D072FD" w:rsidRDefault="00D072FD" w:rsidP="00D072FD">
      <w:pPr>
        <w:pStyle w:val="af1"/>
        <w:widowControl w:val="0"/>
        <w:numPr>
          <w:ilvl w:val="0"/>
          <w:numId w:val="49"/>
        </w:numPr>
        <w:tabs>
          <w:tab w:val="left" w:pos="1134"/>
          <w:tab w:val="left" w:pos="1276"/>
          <w:tab w:val="left" w:pos="1418"/>
          <w:tab w:val="left" w:pos="1701"/>
        </w:tabs>
        <w:ind w:left="0" w:firstLine="851"/>
        <w:jc w:val="both"/>
        <w:rPr>
          <w:rFonts w:eastAsia="ヒラギノ角ゴ Pro W3"/>
          <w:sz w:val="28"/>
          <w:szCs w:val="28"/>
        </w:rPr>
      </w:pPr>
      <w:r w:rsidRPr="00D072FD">
        <w:rPr>
          <w:rFonts w:eastAsia="ヒラギノ角ゴ Pro W3"/>
          <w:sz w:val="28"/>
          <w:szCs w:val="28"/>
        </w:rPr>
        <w:t>Исполнитель должен обеспечить следующее время реагирования на заявку:</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9"/>
        <w:gridCol w:w="8514"/>
        <w:gridCol w:w="2693"/>
        <w:gridCol w:w="2552"/>
      </w:tblGrid>
      <w:tr w:rsidR="00D072FD" w:rsidRPr="00D072FD" w14:paraId="1E3E5111" w14:textId="77777777" w:rsidTr="00A96718">
        <w:trPr>
          <w:trHeight w:val="838"/>
        </w:trPr>
        <w:tc>
          <w:tcPr>
            <w:tcW w:w="1409" w:type="dxa"/>
            <w:vAlign w:val="center"/>
          </w:tcPr>
          <w:p w14:paraId="5C4C6055" w14:textId="77777777" w:rsidR="00D072FD" w:rsidRPr="001A040B" w:rsidRDefault="00D072FD" w:rsidP="00A96718">
            <w:pPr>
              <w:widowControl w:val="0"/>
              <w:tabs>
                <w:tab w:val="left" w:pos="1276"/>
                <w:tab w:val="left" w:pos="1418"/>
              </w:tabs>
              <w:suppressAutoHyphens/>
              <w:jc w:val="center"/>
              <w:rPr>
                <w:rFonts w:ascii="Times New Roman" w:hAnsi="Times New Roman" w:cs="Times New Roman"/>
                <w:b/>
                <w:bCs/>
                <w:sz w:val="20"/>
                <w:szCs w:val="20"/>
              </w:rPr>
            </w:pPr>
            <w:r w:rsidRPr="001A040B">
              <w:rPr>
                <w:rFonts w:ascii="Times New Roman" w:hAnsi="Times New Roman" w:cs="Times New Roman"/>
                <w:b/>
                <w:bCs/>
                <w:sz w:val="20"/>
                <w:szCs w:val="20"/>
              </w:rPr>
              <w:t>Приоритет заявки</w:t>
            </w:r>
          </w:p>
        </w:tc>
        <w:tc>
          <w:tcPr>
            <w:tcW w:w="8514" w:type="dxa"/>
            <w:vAlign w:val="center"/>
          </w:tcPr>
          <w:p w14:paraId="79188FE4" w14:textId="77777777" w:rsidR="00D072FD" w:rsidRPr="001A040B" w:rsidRDefault="00D072FD" w:rsidP="00A96718">
            <w:pPr>
              <w:widowControl w:val="0"/>
              <w:tabs>
                <w:tab w:val="left" w:pos="1276"/>
                <w:tab w:val="left" w:pos="1418"/>
              </w:tabs>
              <w:suppressAutoHyphens/>
              <w:jc w:val="center"/>
              <w:rPr>
                <w:rFonts w:ascii="Times New Roman" w:hAnsi="Times New Roman" w:cs="Times New Roman"/>
                <w:b/>
                <w:bCs/>
                <w:sz w:val="20"/>
                <w:szCs w:val="20"/>
              </w:rPr>
            </w:pPr>
            <w:r w:rsidRPr="001A040B">
              <w:rPr>
                <w:rFonts w:ascii="Times New Roman" w:hAnsi="Times New Roman" w:cs="Times New Roman"/>
                <w:b/>
                <w:bCs/>
                <w:sz w:val="20"/>
                <w:szCs w:val="20"/>
              </w:rPr>
              <w:t>Описание критерия установки приоритета</w:t>
            </w:r>
          </w:p>
        </w:tc>
        <w:tc>
          <w:tcPr>
            <w:tcW w:w="2693" w:type="dxa"/>
          </w:tcPr>
          <w:p w14:paraId="3E551710" w14:textId="77777777" w:rsidR="00D072FD" w:rsidRPr="001A040B" w:rsidRDefault="00D072FD" w:rsidP="00A96718">
            <w:pPr>
              <w:widowControl w:val="0"/>
              <w:tabs>
                <w:tab w:val="left" w:pos="1276"/>
                <w:tab w:val="left" w:pos="1418"/>
              </w:tabs>
              <w:suppressAutoHyphens/>
              <w:rPr>
                <w:rFonts w:ascii="Times New Roman" w:hAnsi="Times New Roman" w:cs="Times New Roman"/>
                <w:b/>
                <w:bCs/>
                <w:sz w:val="20"/>
                <w:szCs w:val="20"/>
              </w:rPr>
            </w:pPr>
            <w:r w:rsidRPr="001A040B">
              <w:rPr>
                <w:rFonts w:ascii="Times New Roman" w:hAnsi="Times New Roman" w:cs="Times New Roman"/>
                <w:b/>
                <w:bCs/>
                <w:sz w:val="20"/>
                <w:szCs w:val="20"/>
              </w:rPr>
              <w:t>Приезд исполнителя на место эксплуатации Оборудования</w:t>
            </w:r>
          </w:p>
        </w:tc>
        <w:tc>
          <w:tcPr>
            <w:tcW w:w="2552" w:type="dxa"/>
          </w:tcPr>
          <w:p w14:paraId="616296C1" w14:textId="77777777" w:rsidR="00D072FD" w:rsidRPr="001A040B" w:rsidRDefault="00D072FD" w:rsidP="00A96718">
            <w:pPr>
              <w:widowControl w:val="0"/>
              <w:tabs>
                <w:tab w:val="left" w:pos="1276"/>
                <w:tab w:val="left" w:pos="1418"/>
              </w:tabs>
              <w:suppressAutoHyphens/>
              <w:jc w:val="center"/>
              <w:rPr>
                <w:rFonts w:ascii="Times New Roman" w:hAnsi="Times New Roman" w:cs="Times New Roman"/>
                <w:b/>
                <w:bCs/>
                <w:sz w:val="20"/>
                <w:szCs w:val="20"/>
              </w:rPr>
            </w:pPr>
            <w:r w:rsidRPr="001A040B">
              <w:rPr>
                <w:rFonts w:ascii="Times New Roman" w:hAnsi="Times New Roman" w:cs="Times New Roman"/>
                <w:b/>
                <w:bCs/>
                <w:sz w:val="20"/>
                <w:szCs w:val="20"/>
              </w:rPr>
              <w:t>Максимальный период восстановления работоспособности</w:t>
            </w:r>
          </w:p>
        </w:tc>
      </w:tr>
      <w:tr w:rsidR="00D072FD" w:rsidRPr="00D072FD" w14:paraId="38A7CA86" w14:textId="77777777" w:rsidTr="00A96718">
        <w:trPr>
          <w:trHeight w:val="338"/>
        </w:trPr>
        <w:tc>
          <w:tcPr>
            <w:tcW w:w="1409" w:type="dxa"/>
            <w:vAlign w:val="center"/>
          </w:tcPr>
          <w:p w14:paraId="57B8C2AE" w14:textId="77777777" w:rsidR="00D072FD" w:rsidRPr="00D072FD" w:rsidRDefault="00D072FD" w:rsidP="00A96718">
            <w:pPr>
              <w:pStyle w:val="af1"/>
              <w:widowControl w:val="0"/>
              <w:tabs>
                <w:tab w:val="left" w:pos="1276"/>
                <w:tab w:val="left" w:pos="1418"/>
              </w:tabs>
              <w:suppressAutoHyphens/>
              <w:ind w:left="0"/>
              <w:jc w:val="center"/>
              <w:rPr>
                <w:sz w:val="20"/>
                <w:szCs w:val="20"/>
              </w:rPr>
            </w:pPr>
            <w:r w:rsidRPr="00D072FD">
              <w:rPr>
                <w:sz w:val="20"/>
                <w:szCs w:val="20"/>
              </w:rPr>
              <w:t>Высокий</w:t>
            </w:r>
          </w:p>
        </w:tc>
        <w:tc>
          <w:tcPr>
            <w:tcW w:w="8514" w:type="dxa"/>
          </w:tcPr>
          <w:p w14:paraId="66116E51" w14:textId="77777777" w:rsidR="00D072FD" w:rsidRPr="00D072FD" w:rsidRDefault="00D072FD" w:rsidP="00A96718">
            <w:pPr>
              <w:pStyle w:val="af1"/>
              <w:widowControl w:val="0"/>
              <w:tabs>
                <w:tab w:val="left" w:pos="1276"/>
                <w:tab w:val="left" w:pos="1418"/>
              </w:tabs>
              <w:suppressAutoHyphens/>
              <w:ind w:left="0"/>
              <w:jc w:val="both"/>
              <w:rPr>
                <w:sz w:val="20"/>
                <w:szCs w:val="20"/>
              </w:rPr>
            </w:pPr>
            <w:r w:rsidRPr="00D072FD">
              <w:rPr>
                <w:sz w:val="20"/>
                <w:szCs w:val="20"/>
              </w:rPr>
              <w:t>Критический сбой в работе  Оборудования, который приводит к невозможности выполнения технологического процесса с использованием Оборудования (Оборудование не выполняет функцию печати).</w:t>
            </w:r>
          </w:p>
        </w:tc>
        <w:tc>
          <w:tcPr>
            <w:tcW w:w="2693" w:type="dxa"/>
          </w:tcPr>
          <w:p w14:paraId="45C202DA"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течение 2 (двух) рабочих часов с момента регистрации заявки</w:t>
            </w:r>
          </w:p>
        </w:tc>
        <w:tc>
          <w:tcPr>
            <w:tcW w:w="2552" w:type="dxa"/>
          </w:tcPr>
          <w:p w14:paraId="3EF42E7A"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течении 2 (двух) рабочих дней</w:t>
            </w:r>
          </w:p>
        </w:tc>
      </w:tr>
      <w:tr w:rsidR="00D072FD" w:rsidRPr="00D072FD" w14:paraId="6FA79DFD" w14:textId="77777777" w:rsidTr="00A96718">
        <w:trPr>
          <w:trHeight w:val="918"/>
        </w:trPr>
        <w:tc>
          <w:tcPr>
            <w:tcW w:w="1409" w:type="dxa"/>
            <w:vAlign w:val="center"/>
          </w:tcPr>
          <w:p w14:paraId="1811461B" w14:textId="77777777" w:rsidR="00D072FD" w:rsidRPr="00D072FD" w:rsidRDefault="00D072FD" w:rsidP="00A96718">
            <w:pPr>
              <w:pStyle w:val="af1"/>
              <w:widowControl w:val="0"/>
              <w:tabs>
                <w:tab w:val="left" w:pos="1276"/>
                <w:tab w:val="left" w:pos="1418"/>
              </w:tabs>
              <w:suppressAutoHyphens/>
              <w:ind w:left="0"/>
              <w:jc w:val="center"/>
              <w:rPr>
                <w:sz w:val="20"/>
                <w:szCs w:val="20"/>
              </w:rPr>
            </w:pPr>
            <w:r w:rsidRPr="00D072FD">
              <w:rPr>
                <w:sz w:val="20"/>
                <w:szCs w:val="20"/>
              </w:rPr>
              <w:t>Средний</w:t>
            </w:r>
          </w:p>
        </w:tc>
        <w:tc>
          <w:tcPr>
            <w:tcW w:w="8514" w:type="dxa"/>
          </w:tcPr>
          <w:p w14:paraId="69BB41F6" w14:textId="77777777" w:rsidR="00D072FD" w:rsidRPr="00D072FD" w:rsidRDefault="00D072FD" w:rsidP="00A96718">
            <w:pPr>
              <w:pStyle w:val="af1"/>
              <w:widowControl w:val="0"/>
              <w:tabs>
                <w:tab w:val="left" w:pos="1276"/>
                <w:tab w:val="left" w:pos="1418"/>
              </w:tabs>
              <w:suppressAutoHyphens/>
              <w:ind w:left="0"/>
              <w:jc w:val="both"/>
              <w:rPr>
                <w:sz w:val="20"/>
                <w:szCs w:val="20"/>
              </w:rPr>
            </w:pPr>
            <w:r w:rsidRPr="00D072FD">
              <w:rPr>
                <w:sz w:val="20"/>
                <w:szCs w:val="20"/>
              </w:rPr>
              <w:t>Некритические ошибки в работе Оборудования, допускающие продолжение выполнения технологического процесса печати (невозможность выполнения или некорректное выполнение отдельной функции Оборудования, за исключением функции печати).</w:t>
            </w:r>
          </w:p>
        </w:tc>
        <w:tc>
          <w:tcPr>
            <w:tcW w:w="2693" w:type="dxa"/>
          </w:tcPr>
          <w:p w14:paraId="4FDE777F"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течение 4 (четырех)  рабочих часов с момента регистрации заявки</w:t>
            </w:r>
          </w:p>
        </w:tc>
        <w:tc>
          <w:tcPr>
            <w:tcW w:w="2552" w:type="dxa"/>
          </w:tcPr>
          <w:p w14:paraId="249B2A04"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течении 3 (трёх) рабочих дней</w:t>
            </w:r>
          </w:p>
        </w:tc>
      </w:tr>
      <w:tr w:rsidR="00D072FD" w:rsidRPr="00D072FD" w14:paraId="4AE5F3D9" w14:textId="77777777" w:rsidTr="00A96718">
        <w:tc>
          <w:tcPr>
            <w:tcW w:w="1409" w:type="dxa"/>
            <w:vAlign w:val="center"/>
          </w:tcPr>
          <w:p w14:paraId="0C64D824" w14:textId="77777777" w:rsidR="00D072FD" w:rsidRPr="00D072FD" w:rsidRDefault="00D072FD" w:rsidP="00A96718">
            <w:pPr>
              <w:pStyle w:val="af1"/>
              <w:widowControl w:val="0"/>
              <w:tabs>
                <w:tab w:val="left" w:pos="1276"/>
                <w:tab w:val="left" w:pos="1418"/>
              </w:tabs>
              <w:suppressAutoHyphens/>
              <w:ind w:left="0"/>
              <w:jc w:val="center"/>
              <w:rPr>
                <w:sz w:val="20"/>
                <w:szCs w:val="20"/>
              </w:rPr>
            </w:pPr>
            <w:r w:rsidRPr="00D072FD">
              <w:rPr>
                <w:sz w:val="20"/>
                <w:szCs w:val="20"/>
              </w:rPr>
              <w:t>Низкий</w:t>
            </w:r>
          </w:p>
        </w:tc>
        <w:tc>
          <w:tcPr>
            <w:tcW w:w="8514" w:type="dxa"/>
          </w:tcPr>
          <w:p w14:paraId="13C49FD8" w14:textId="77777777" w:rsidR="00D072FD" w:rsidRPr="00D072FD" w:rsidRDefault="00D072FD" w:rsidP="00A96718">
            <w:pPr>
              <w:pStyle w:val="af1"/>
              <w:widowControl w:val="0"/>
              <w:tabs>
                <w:tab w:val="left" w:pos="1276"/>
                <w:tab w:val="left" w:pos="1418"/>
              </w:tabs>
              <w:suppressAutoHyphens/>
              <w:ind w:left="0"/>
              <w:jc w:val="both"/>
              <w:rPr>
                <w:sz w:val="20"/>
                <w:szCs w:val="20"/>
              </w:rPr>
            </w:pPr>
            <w:r w:rsidRPr="00D072FD">
              <w:rPr>
                <w:sz w:val="20"/>
                <w:szCs w:val="20"/>
              </w:rPr>
              <w:t>Прочие заявки, включающие заявки на анализ работы элементов Оборудования.</w:t>
            </w:r>
          </w:p>
          <w:p w14:paraId="7934CEDF" w14:textId="77777777" w:rsidR="00D072FD" w:rsidRPr="00D072FD" w:rsidRDefault="00D072FD" w:rsidP="00A96718">
            <w:pPr>
              <w:pStyle w:val="af1"/>
              <w:widowControl w:val="0"/>
              <w:tabs>
                <w:tab w:val="left" w:pos="1276"/>
                <w:tab w:val="left" w:pos="1418"/>
              </w:tabs>
              <w:suppressAutoHyphens/>
              <w:ind w:left="0"/>
              <w:jc w:val="both"/>
              <w:rPr>
                <w:sz w:val="20"/>
                <w:szCs w:val="20"/>
              </w:rPr>
            </w:pPr>
            <w:r w:rsidRPr="00D072FD">
              <w:rPr>
                <w:sz w:val="20"/>
                <w:szCs w:val="20"/>
              </w:rPr>
              <w:t xml:space="preserve">Неправильная работа отдельных функций Оборудования, не влияющая на возможность работы с одной или несколькими функциями Оборудования. Ошибка Оборудования, не влияющая на выполнение её функций, приведенных в эксплуатационной документации и не подпадающая под предыдущие уровни критичности. </w:t>
            </w:r>
          </w:p>
        </w:tc>
        <w:tc>
          <w:tcPr>
            <w:tcW w:w="2693" w:type="dxa"/>
          </w:tcPr>
          <w:p w14:paraId="79F1440F"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течение 1(одного) рабочего дня с момента регистрации заявки</w:t>
            </w:r>
          </w:p>
        </w:tc>
        <w:tc>
          <w:tcPr>
            <w:tcW w:w="2552" w:type="dxa"/>
          </w:tcPr>
          <w:p w14:paraId="37CCE7D0" w14:textId="77777777" w:rsidR="00D072FD" w:rsidRPr="00D072FD" w:rsidRDefault="00D072FD" w:rsidP="00A96718">
            <w:pPr>
              <w:pStyle w:val="af1"/>
              <w:widowControl w:val="0"/>
              <w:tabs>
                <w:tab w:val="left" w:pos="1276"/>
                <w:tab w:val="left" w:pos="1418"/>
              </w:tabs>
              <w:suppressAutoHyphens/>
              <w:ind w:left="0"/>
              <w:rPr>
                <w:sz w:val="20"/>
                <w:szCs w:val="20"/>
              </w:rPr>
            </w:pPr>
            <w:r w:rsidRPr="00D072FD">
              <w:rPr>
                <w:sz w:val="20"/>
                <w:szCs w:val="20"/>
              </w:rPr>
              <w:t>В течении 5 (пяти) рабочих дней</w:t>
            </w:r>
          </w:p>
        </w:tc>
      </w:tr>
    </w:tbl>
    <w:p w14:paraId="72C8AB23" w14:textId="77777777" w:rsidR="00D072FD" w:rsidRPr="00D072FD" w:rsidRDefault="00D072FD" w:rsidP="00D072FD">
      <w:pPr>
        <w:pStyle w:val="af1"/>
        <w:widowControl w:val="0"/>
        <w:numPr>
          <w:ilvl w:val="0"/>
          <w:numId w:val="49"/>
        </w:numPr>
        <w:tabs>
          <w:tab w:val="left" w:pos="1134"/>
          <w:tab w:val="left" w:pos="1276"/>
          <w:tab w:val="left" w:pos="1418"/>
          <w:tab w:val="left" w:pos="1701"/>
        </w:tabs>
        <w:ind w:left="0" w:firstLine="851"/>
        <w:jc w:val="both"/>
        <w:rPr>
          <w:rFonts w:eastAsia="ヒラギノ角ゴ Pro W3"/>
          <w:sz w:val="28"/>
          <w:szCs w:val="28"/>
        </w:rPr>
      </w:pPr>
      <w:r w:rsidRPr="00D072FD">
        <w:rPr>
          <w:rFonts w:eastAsia="ヒラギノ角ゴ Pro W3"/>
          <w:sz w:val="28"/>
          <w:szCs w:val="28"/>
        </w:rPr>
        <w:t>Время исполнения заявки отсчитывается от момента получения заявки от представителя Заказчика.</w:t>
      </w:r>
    </w:p>
    <w:p w14:paraId="175A5FB8" w14:textId="77777777" w:rsidR="00D072FD" w:rsidRPr="00D072FD" w:rsidRDefault="00D072FD" w:rsidP="00D072FD">
      <w:pPr>
        <w:pStyle w:val="af1"/>
        <w:widowControl w:val="0"/>
        <w:numPr>
          <w:ilvl w:val="0"/>
          <w:numId w:val="49"/>
        </w:numPr>
        <w:tabs>
          <w:tab w:val="left" w:pos="1134"/>
          <w:tab w:val="left" w:pos="1276"/>
          <w:tab w:val="left" w:pos="1418"/>
          <w:tab w:val="left" w:pos="1701"/>
        </w:tabs>
        <w:ind w:left="0" w:firstLine="851"/>
        <w:jc w:val="both"/>
        <w:rPr>
          <w:rFonts w:eastAsia="ヒラギノ角ゴ Pro W3"/>
          <w:sz w:val="28"/>
          <w:szCs w:val="28"/>
        </w:rPr>
      </w:pPr>
      <w:r w:rsidRPr="00D072FD">
        <w:rPr>
          <w:rFonts w:eastAsia="ヒラギノ角ゴ Pro W3"/>
          <w:sz w:val="28"/>
          <w:szCs w:val="28"/>
        </w:rPr>
        <w:t>В случае просрочки исполнения заявки, по вине Исполнителя, оплата Услуг по данному типу Оборудования за текущий месяц производится с применением предусмотренных договором штрафных санкций.</w:t>
      </w:r>
    </w:p>
    <w:p w14:paraId="0116CF05"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631096A1"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sectPr w:rsidR="00D072FD" w:rsidRPr="001A040B" w:rsidSect="00A96718">
          <w:pgSz w:w="16838" w:h="11906" w:orient="landscape" w:code="9"/>
          <w:pgMar w:top="902" w:right="567" w:bottom="567" w:left="1077" w:header="0" w:footer="0" w:gutter="0"/>
          <w:cols w:space="708"/>
          <w:docGrid w:linePitch="360"/>
        </w:sectPr>
      </w:pPr>
    </w:p>
    <w:p w14:paraId="0E6F97F4"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r w:rsidRPr="001A040B">
        <w:rPr>
          <w:rFonts w:ascii="Times New Roman" w:hAnsi="Times New Roman" w:cs="Times New Roman"/>
          <w:sz w:val="28"/>
          <w:szCs w:val="28"/>
        </w:rPr>
        <w:lastRenderedPageBreak/>
        <w:t xml:space="preserve">Приложение № 2 </w:t>
      </w:r>
    </w:p>
    <w:p w14:paraId="6A251513"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r w:rsidRPr="001A040B">
        <w:rPr>
          <w:rFonts w:ascii="Times New Roman" w:hAnsi="Times New Roman" w:cs="Times New Roman"/>
          <w:sz w:val="28"/>
          <w:szCs w:val="28"/>
        </w:rPr>
        <w:t>к Техническому заданию</w:t>
      </w:r>
    </w:p>
    <w:p w14:paraId="2BA664E7"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2979B415"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3CFE4C04"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02B70CC0"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b/>
          <w:sz w:val="28"/>
          <w:szCs w:val="28"/>
        </w:rPr>
      </w:pPr>
      <w:r w:rsidRPr="001A040B">
        <w:rPr>
          <w:rFonts w:ascii="Times New Roman" w:hAnsi="Times New Roman" w:cs="Times New Roman"/>
          <w:b/>
          <w:sz w:val="28"/>
          <w:szCs w:val="28"/>
        </w:rPr>
        <w:t>Перечень Оборудования</w:t>
      </w:r>
    </w:p>
    <w:p w14:paraId="4370C651"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tbl>
      <w:tblPr>
        <w:tblW w:w="46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3617"/>
        <w:gridCol w:w="2618"/>
        <w:gridCol w:w="3322"/>
        <w:gridCol w:w="984"/>
        <w:gridCol w:w="1786"/>
        <w:gridCol w:w="1905"/>
      </w:tblGrid>
      <w:tr w:rsidR="00D072FD" w:rsidRPr="00D072FD" w14:paraId="5CC27B6C" w14:textId="77777777" w:rsidTr="00A96718">
        <w:trPr>
          <w:jc w:val="center"/>
        </w:trPr>
        <w:tc>
          <w:tcPr>
            <w:tcW w:w="171" w:type="pct"/>
            <w:shd w:val="clear" w:color="auto" w:fill="auto"/>
            <w:vAlign w:val="center"/>
          </w:tcPr>
          <w:p w14:paraId="5874DD7B" w14:textId="77777777" w:rsidR="00D072FD" w:rsidRPr="001A040B" w:rsidRDefault="00D072FD" w:rsidP="00A96718">
            <w:pPr>
              <w:jc w:val="center"/>
              <w:outlineLvl w:val="0"/>
              <w:rPr>
                <w:rFonts w:ascii="Times New Roman" w:hAnsi="Times New Roman" w:cs="Times New Roman"/>
                <w:b/>
                <w:sz w:val="20"/>
                <w:szCs w:val="20"/>
              </w:rPr>
            </w:pPr>
            <w:r w:rsidRPr="001A040B">
              <w:rPr>
                <w:rFonts w:ascii="Times New Roman" w:hAnsi="Times New Roman" w:cs="Times New Roman"/>
                <w:b/>
                <w:bCs/>
                <w:sz w:val="20"/>
                <w:szCs w:val="20"/>
              </w:rPr>
              <w:t>№ п/п</w:t>
            </w:r>
          </w:p>
        </w:tc>
        <w:tc>
          <w:tcPr>
            <w:tcW w:w="1227" w:type="pct"/>
            <w:shd w:val="clear" w:color="auto" w:fill="auto"/>
            <w:vAlign w:val="center"/>
          </w:tcPr>
          <w:p w14:paraId="1661902D" w14:textId="77777777" w:rsidR="00D072FD" w:rsidRPr="001A040B" w:rsidRDefault="00D072FD" w:rsidP="00A96718">
            <w:pPr>
              <w:jc w:val="center"/>
              <w:outlineLvl w:val="0"/>
              <w:rPr>
                <w:rFonts w:ascii="Times New Roman" w:hAnsi="Times New Roman" w:cs="Times New Roman"/>
                <w:b/>
                <w:sz w:val="20"/>
                <w:szCs w:val="20"/>
              </w:rPr>
            </w:pPr>
            <w:r w:rsidRPr="001A040B">
              <w:rPr>
                <w:rFonts w:ascii="Times New Roman" w:hAnsi="Times New Roman" w:cs="Times New Roman"/>
                <w:b/>
                <w:bCs/>
                <w:sz w:val="20"/>
                <w:szCs w:val="20"/>
              </w:rPr>
              <w:t>Наименование Оборудования</w:t>
            </w:r>
          </w:p>
        </w:tc>
        <w:tc>
          <w:tcPr>
            <w:tcW w:w="888" w:type="pct"/>
            <w:vAlign w:val="center"/>
          </w:tcPr>
          <w:p w14:paraId="37E4D5AE" w14:textId="77777777" w:rsidR="00D072FD" w:rsidRPr="001A040B" w:rsidRDefault="00D072FD" w:rsidP="00A96718">
            <w:pPr>
              <w:jc w:val="center"/>
              <w:outlineLvl w:val="0"/>
              <w:rPr>
                <w:rFonts w:ascii="Times New Roman" w:hAnsi="Times New Roman" w:cs="Times New Roman"/>
                <w:b/>
                <w:bCs/>
                <w:sz w:val="20"/>
                <w:szCs w:val="20"/>
              </w:rPr>
            </w:pPr>
            <w:r w:rsidRPr="001A040B">
              <w:rPr>
                <w:rFonts w:ascii="Times New Roman" w:hAnsi="Times New Roman" w:cs="Times New Roman"/>
                <w:b/>
                <w:bCs/>
                <w:sz w:val="20"/>
                <w:szCs w:val="20"/>
              </w:rPr>
              <w:t>Объект</w:t>
            </w:r>
          </w:p>
        </w:tc>
        <w:tc>
          <w:tcPr>
            <w:tcW w:w="1127" w:type="pct"/>
            <w:shd w:val="clear" w:color="auto" w:fill="auto"/>
            <w:vAlign w:val="center"/>
          </w:tcPr>
          <w:p w14:paraId="60E64B0D" w14:textId="77777777" w:rsidR="00D072FD" w:rsidRPr="001A040B" w:rsidRDefault="00D072FD" w:rsidP="00A96718">
            <w:pPr>
              <w:jc w:val="center"/>
              <w:outlineLvl w:val="0"/>
              <w:rPr>
                <w:rFonts w:ascii="Times New Roman" w:hAnsi="Times New Roman" w:cs="Times New Roman"/>
                <w:b/>
                <w:sz w:val="20"/>
                <w:szCs w:val="20"/>
              </w:rPr>
            </w:pPr>
            <w:r w:rsidRPr="001A040B">
              <w:rPr>
                <w:rFonts w:ascii="Times New Roman" w:hAnsi="Times New Roman" w:cs="Times New Roman"/>
                <w:b/>
                <w:bCs/>
                <w:sz w:val="20"/>
                <w:szCs w:val="20"/>
              </w:rPr>
              <w:t>Адрес объекта</w:t>
            </w:r>
          </w:p>
        </w:tc>
        <w:tc>
          <w:tcPr>
            <w:tcW w:w="334" w:type="pct"/>
            <w:shd w:val="clear" w:color="auto" w:fill="auto"/>
            <w:vAlign w:val="center"/>
          </w:tcPr>
          <w:p w14:paraId="7DDA1F90" w14:textId="77777777" w:rsidR="00D072FD" w:rsidRPr="001A040B" w:rsidRDefault="00D072FD" w:rsidP="00A96718">
            <w:pPr>
              <w:jc w:val="center"/>
              <w:rPr>
                <w:rFonts w:ascii="Times New Roman" w:hAnsi="Times New Roman" w:cs="Times New Roman"/>
                <w:b/>
                <w:bCs/>
                <w:sz w:val="20"/>
                <w:szCs w:val="20"/>
              </w:rPr>
            </w:pPr>
            <w:r w:rsidRPr="001A040B">
              <w:rPr>
                <w:rFonts w:ascii="Times New Roman" w:hAnsi="Times New Roman" w:cs="Times New Roman"/>
                <w:b/>
                <w:bCs/>
                <w:sz w:val="20"/>
                <w:szCs w:val="20"/>
              </w:rPr>
              <w:t>Кол-во</w:t>
            </w:r>
          </w:p>
        </w:tc>
        <w:tc>
          <w:tcPr>
            <w:tcW w:w="606" w:type="pct"/>
            <w:vAlign w:val="center"/>
          </w:tcPr>
          <w:p w14:paraId="33F9E275" w14:textId="77777777" w:rsidR="00D072FD" w:rsidRPr="001A040B" w:rsidRDefault="00D072FD" w:rsidP="00A96718">
            <w:pPr>
              <w:jc w:val="center"/>
              <w:rPr>
                <w:rFonts w:ascii="Times New Roman" w:hAnsi="Times New Roman" w:cs="Times New Roman"/>
                <w:b/>
                <w:bCs/>
                <w:sz w:val="20"/>
                <w:szCs w:val="20"/>
              </w:rPr>
            </w:pPr>
            <w:r w:rsidRPr="001A040B">
              <w:rPr>
                <w:rFonts w:ascii="Times New Roman" w:hAnsi="Times New Roman" w:cs="Times New Roman"/>
                <w:b/>
                <w:bCs/>
                <w:sz w:val="20"/>
                <w:szCs w:val="20"/>
              </w:rPr>
              <w:t>Серийный номер Оборудования</w:t>
            </w:r>
          </w:p>
        </w:tc>
        <w:tc>
          <w:tcPr>
            <w:tcW w:w="646" w:type="pct"/>
            <w:vAlign w:val="center"/>
          </w:tcPr>
          <w:p w14:paraId="147161D2" w14:textId="77777777" w:rsidR="00D072FD" w:rsidRPr="001A040B" w:rsidRDefault="00D072FD" w:rsidP="00A96718">
            <w:pPr>
              <w:jc w:val="center"/>
              <w:rPr>
                <w:rFonts w:ascii="Times New Roman" w:hAnsi="Times New Roman" w:cs="Times New Roman"/>
                <w:b/>
                <w:bCs/>
                <w:sz w:val="20"/>
                <w:szCs w:val="20"/>
              </w:rPr>
            </w:pPr>
            <w:r w:rsidRPr="001A040B">
              <w:rPr>
                <w:rFonts w:ascii="Times New Roman" w:hAnsi="Times New Roman" w:cs="Times New Roman"/>
                <w:b/>
                <w:bCs/>
                <w:sz w:val="20"/>
                <w:szCs w:val="20"/>
              </w:rPr>
              <w:t>Гарантированный объем печати в месяц, шт.</w:t>
            </w:r>
          </w:p>
        </w:tc>
      </w:tr>
      <w:tr w:rsidR="00D072FD" w:rsidRPr="00D072FD" w14:paraId="47E1C167" w14:textId="77777777" w:rsidTr="00A96718">
        <w:trPr>
          <w:trHeight w:val="1131"/>
          <w:jc w:val="center"/>
        </w:trPr>
        <w:tc>
          <w:tcPr>
            <w:tcW w:w="171" w:type="pct"/>
            <w:shd w:val="clear" w:color="auto" w:fill="auto"/>
            <w:vAlign w:val="center"/>
          </w:tcPr>
          <w:p w14:paraId="2C05B8AD"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728A8189"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lang w:val="en-US"/>
              </w:rPr>
              <w:t xml:space="preserve">Nuvera 144EA + IM (Inserter Module) + BFM (Basic </w:t>
            </w:r>
          </w:p>
          <w:p w14:paraId="469869EB"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Finisher Module)</w:t>
            </w:r>
          </w:p>
        </w:tc>
        <w:tc>
          <w:tcPr>
            <w:tcW w:w="888" w:type="pct"/>
            <w:vAlign w:val="center"/>
          </w:tcPr>
          <w:p w14:paraId="60242DAB"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УФПС г. Москвы</w:t>
            </w:r>
          </w:p>
        </w:tc>
        <w:tc>
          <w:tcPr>
            <w:tcW w:w="1127" w:type="pct"/>
            <w:shd w:val="clear" w:color="auto" w:fill="auto"/>
            <w:vAlign w:val="center"/>
          </w:tcPr>
          <w:p w14:paraId="66F8D608"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Московская область, Подольский район, поселок Львовский, 55 км Симферопольского шоссе.</w:t>
            </w:r>
          </w:p>
        </w:tc>
        <w:tc>
          <w:tcPr>
            <w:tcW w:w="334" w:type="pct"/>
            <w:shd w:val="clear" w:color="auto" w:fill="auto"/>
            <w:vAlign w:val="center"/>
          </w:tcPr>
          <w:p w14:paraId="7337D3BC"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3FC2C38A"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1124272765</w:t>
            </w:r>
          </w:p>
        </w:tc>
        <w:tc>
          <w:tcPr>
            <w:tcW w:w="646" w:type="pct"/>
            <w:vAlign w:val="center"/>
          </w:tcPr>
          <w:p w14:paraId="2DD462DF"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300 000</w:t>
            </w:r>
          </w:p>
        </w:tc>
      </w:tr>
      <w:tr w:rsidR="00D072FD" w:rsidRPr="00D072FD" w14:paraId="182AAE4A" w14:textId="77777777" w:rsidTr="00A96718">
        <w:trPr>
          <w:jc w:val="center"/>
        </w:trPr>
        <w:tc>
          <w:tcPr>
            <w:tcW w:w="171" w:type="pct"/>
            <w:shd w:val="clear" w:color="auto" w:fill="auto"/>
            <w:vAlign w:val="center"/>
          </w:tcPr>
          <w:p w14:paraId="3AC575B1"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4440E902"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lang w:val="en-US"/>
              </w:rPr>
              <w:t xml:space="preserve">Nuvera 144EA + IM (Inserter Module) + BFM (Basic </w:t>
            </w:r>
          </w:p>
          <w:p w14:paraId="0937C62D"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Finisher Module)</w:t>
            </w:r>
          </w:p>
        </w:tc>
        <w:tc>
          <w:tcPr>
            <w:tcW w:w="888" w:type="pct"/>
            <w:vAlign w:val="center"/>
          </w:tcPr>
          <w:p w14:paraId="3BBA54A9"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УФПС Санкт-Петербурга и Ленинградской области</w:t>
            </w:r>
          </w:p>
        </w:tc>
        <w:tc>
          <w:tcPr>
            <w:tcW w:w="1127" w:type="pct"/>
            <w:shd w:val="clear" w:color="auto" w:fill="auto"/>
            <w:vAlign w:val="center"/>
          </w:tcPr>
          <w:p w14:paraId="764EA697"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Санкт-Петербург, ул. Софийская, дом 81, корпус 1, литер А.</w:t>
            </w:r>
          </w:p>
        </w:tc>
        <w:tc>
          <w:tcPr>
            <w:tcW w:w="334" w:type="pct"/>
            <w:shd w:val="clear" w:color="auto" w:fill="auto"/>
            <w:vAlign w:val="center"/>
          </w:tcPr>
          <w:p w14:paraId="4259EED5"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0F2C4483"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1124272455</w:t>
            </w:r>
          </w:p>
        </w:tc>
        <w:tc>
          <w:tcPr>
            <w:tcW w:w="646" w:type="pct"/>
            <w:vAlign w:val="center"/>
          </w:tcPr>
          <w:p w14:paraId="304D14FB"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300 000</w:t>
            </w:r>
          </w:p>
        </w:tc>
      </w:tr>
      <w:tr w:rsidR="00D072FD" w:rsidRPr="00D072FD" w14:paraId="34772507" w14:textId="77777777" w:rsidTr="00A96718">
        <w:trPr>
          <w:jc w:val="center"/>
        </w:trPr>
        <w:tc>
          <w:tcPr>
            <w:tcW w:w="171" w:type="pct"/>
            <w:shd w:val="clear" w:color="auto" w:fill="auto"/>
            <w:vAlign w:val="center"/>
          </w:tcPr>
          <w:p w14:paraId="386CFCD6"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482C812C"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lang w:val="en-US"/>
              </w:rPr>
              <w:t xml:space="preserve">Nuvera 144EA + IM (Inserter Module) + BFM (Basic </w:t>
            </w:r>
          </w:p>
          <w:p w14:paraId="6E64503F"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rPr>
              <w:t>Finisher Module)</w:t>
            </w:r>
          </w:p>
        </w:tc>
        <w:tc>
          <w:tcPr>
            <w:tcW w:w="888" w:type="pct"/>
            <w:vAlign w:val="center"/>
          </w:tcPr>
          <w:p w14:paraId="196763DF"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УФПС Санкт-Петербурга и Ленинградской области</w:t>
            </w:r>
          </w:p>
        </w:tc>
        <w:tc>
          <w:tcPr>
            <w:tcW w:w="1127" w:type="pct"/>
            <w:shd w:val="clear" w:color="auto" w:fill="auto"/>
            <w:vAlign w:val="center"/>
          </w:tcPr>
          <w:p w14:paraId="2E6F138A"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Санкт-Петербург, ул. Софийская, дом 81, корпус 1, литер А.</w:t>
            </w:r>
          </w:p>
        </w:tc>
        <w:tc>
          <w:tcPr>
            <w:tcW w:w="334" w:type="pct"/>
            <w:shd w:val="clear" w:color="auto" w:fill="auto"/>
            <w:vAlign w:val="center"/>
          </w:tcPr>
          <w:p w14:paraId="764D7171"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1405F3DD"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1124272498</w:t>
            </w:r>
          </w:p>
        </w:tc>
        <w:tc>
          <w:tcPr>
            <w:tcW w:w="646" w:type="pct"/>
            <w:vAlign w:val="center"/>
          </w:tcPr>
          <w:p w14:paraId="436929D8"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300 000</w:t>
            </w:r>
          </w:p>
        </w:tc>
      </w:tr>
      <w:tr w:rsidR="00D072FD" w:rsidRPr="00D072FD" w14:paraId="47C2D15E" w14:textId="77777777" w:rsidTr="00A96718">
        <w:trPr>
          <w:jc w:val="center"/>
        </w:trPr>
        <w:tc>
          <w:tcPr>
            <w:tcW w:w="171" w:type="pct"/>
            <w:shd w:val="clear" w:color="auto" w:fill="auto"/>
            <w:vAlign w:val="center"/>
          </w:tcPr>
          <w:p w14:paraId="59D4440D"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3F437DA4"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 xml:space="preserve">Xerox CF 1300 </w:t>
            </w:r>
          </w:p>
        </w:tc>
        <w:tc>
          <w:tcPr>
            <w:tcW w:w="888" w:type="pct"/>
            <w:vAlign w:val="center"/>
          </w:tcPr>
          <w:p w14:paraId="1B37CB08"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УФПС Санкт-Петербурга и Ленинградской области</w:t>
            </w:r>
          </w:p>
        </w:tc>
        <w:tc>
          <w:tcPr>
            <w:tcW w:w="1127" w:type="pct"/>
            <w:shd w:val="clear" w:color="auto" w:fill="auto"/>
            <w:vAlign w:val="center"/>
          </w:tcPr>
          <w:p w14:paraId="4674AC33"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Санкт-Петербург, ул. Софийская, дом 81, корпус 1, литер А.</w:t>
            </w:r>
          </w:p>
        </w:tc>
        <w:tc>
          <w:tcPr>
            <w:tcW w:w="334" w:type="pct"/>
            <w:shd w:val="clear" w:color="auto" w:fill="auto"/>
            <w:vAlign w:val="center"/>
          </w:tcPr>
          <w:p w14:paraId="04FF0682"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46A964DF" w14:textId="77777777" w:rsidR="00D072FD" w:rsidRPr="001A040B" w:rsidRDefault="00D072FD" w:rsidP="00A96718">
            <w:pPr>
              <w:widowControl w:val="0"/>
              <w:jc w:val="center"/>
              <w:rPr>
                <w:rFonts w:ascii="Times New Roman" w:hAnsi="Times New Roman" w:cs="Times New Roman"/>
                <w:sz w:val="20"/>
                <w:szCs w:val="20"/>
              </w:rPr>
            </w:pPr>
            <w:r w:rsidRPr="001A040B">
              <w:rPr>
                <w:rFonts w:ascii="Times New Roman" w:hAnsi="Times New Roman" w:cs="Times New Roman"/>
                <w:sz w:val="20"/>
                <w:szCs w:val="20"/>
              </w:rPr>
              <w:t>2480417650</w:t>
            </w:r>
          </w:p>
          <w:p w14:paraId="6B8F88F7"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2480417626</w:t>
            </w:r>
          </w:p>
        </w:tc>
        <w:tc>
          <w:tcPr>
            <w:tcW w:w="646" w:type="pct"/>
            <w:vAlign w:val="center"/>
          </w:tcPr>
          <w:p w14:paraId="7C865048"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1 000 000</w:t>
            </w:r>
          </w:p>
        </w:tc>
      </w:tr>
      <w:tr w:rsidR="00D072FD" w:rsidRPr="00D072FD" w14:paraId="5632A058" w14:textId="77777777" w:rsidTr="00A96718">
        <w:trPr>
          <w:jc w:val="center"/>
        </w:trPr>
        <w:tc>
          <w:tcPr>
            <w:tcW w:w="171" w:type="pct"/>
            <w:shd w:val="clear" w:color="auto" w:fill="auto"/>
            <w:vAlign w:val="center"/>
          </w:tcPr>
          <w:p w14:paraId="17E6DCB1"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0EAD281A"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 xml:space="preserve">Xerox CF 1300 </w:t>
            </w:r>
          </w:p>
        </w:tc>
        <w:tc>
          <w:tcPr>
            <w:tcW w:w="888" w:type="pct"/>
            <w:vAlign w:val="center"/>
          </w:tcPr>
          <w:p w14:paraId="23E830F5" w14:textId="77777777" w:rsidR="00D072FD" w:rsidRPr="001A040B" w:rsidRDefault="00D072FD" w:rsidP="00A96718">
            <w:pPr>
              <w:outlineLvl w:val="0"/>
              <w:rPr>
                <w:rFonts w:ascii="Times New Roman" w:hAnsi="Times New Roman" w:cs="Times New Roman"/>
                <w:sz w:val="20"/>
                <w:szCs w:val="20"/>
              </w:rPr>
            </w:pPr>
            <w:r w:rsidRPr="001A040B">
              <w:rPr>
                <w:rFonts w:ascii="Times New Roman" w:hAnsi="Times New Roman" w:cs="Times New Roman"/>
                <w:sz w:val="20"/>
                <w:szCs w:val="20"/>
              </w:rPr>
              <w:t>УФПС Санкт-Петербурга и Ленинградской области</w:t>
            </w:r>
          </w:p>
        </w:tc>
        <w:tc>
          <w:tcPr>
            <w:tcW w:w="1127" w:type="pct"/>
            <w:shd w:val="clear" w:color="auto" w:fill="auto"/>
            <w:vAlign w:val="center"/>
          </w:tcPr>
          <w:p w14:paraId="1DAAF3BC"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Санкт-Петербург, ул. Софийская, дом 81, корпус 1, литер А.</w:t>
            </w:r>
          </w:p>
        </w:tc>
        <w:tc>
          <w:tcPr>
            <w:tcW w:w="334" w:type="pct"/>
            <w:shd w:val="clear" w:color="auto" w:fill="auto"/>
            <w:vAlign w:val="center"/>
          </w:tcPr>
          <w:p w14:paraId="425526C6"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57BD4B9A" w14:textId="77777777" w:rsidR="00D072FD" w:rsidRPr="001A040B" w:rsidRDefault="00D072FD" w:rsidP="00A96718">
            <w:pPr>
              <w:widowControl w:val="0"/>
              <w:jc w:val="center"/>
              <w:outlineLvl w:val="0"/>
              <w:rPr>
                <w:rFonts w:ascii="Times New Roman" w:hAnsi="Times New Roman" w:cs="Times New Roman"/>
                <w:sz w:val="20"/>
                <w:szCs w:val="20"/>
              </w:rPr>
            </w:pPr>
            <w:r w:rsidRPr="001A040B">
              <w:rPr>
                <w:rFonts w:ascii="Times New Roman" w:hAnsi="Times New Roman" w:cs="Times New Roman"/>
                <w:sz w:val="20"/>
                <w:szCs w:val="20"/>
              </w:rPr>
              <w:t>2480417405</w:t>
            </w:r>
          </w:p>
          <w:p w14:paraId="140A2C56" w14:textId="77777777" w:rsidR="00D072FD" w:rsidRPr="001A040B" w:rsidRDefault="00D072FD" w:rsidP="00A96718">
            <w:pPr>
              <w:widowControl w:val="0"/>
              <w:jc w:val="center"/>
              <w:rPr>
                <w:rFonts w:ascii="Times New Roman" w:hAnsi="Times New Roman" w:cs="Times New Roman"/>
                <w:sz w:val="20"/>
                <w:szCs w:val="20"/>
              </w:rPr>
            </w:pPr>
            <w:r w:rsidRPr="001A040B">
              <w:rPr>
                <w:rFonts w:ascii="Times New Roman" w:hAnsi="Times New Roman" w:cs="Times New Roman"/>
                <w:sz w:val="20"/>
                <w:szCs w:val="20"/>
              </w:rPr>
              <w:t>2480417430</w:t>
            </w:r>
          </w:p>
        </w:tc>
        <w:tc>
          <w:tcPr>
            <w:tcW w:w="646" w:type="pct"/>
            <w:vAlign w:val="center"/>
          </w:tcPr>
          <w:p w14:paraId="6553AD77"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1 000 000</w:t>
            </w:r>
          </w:p>
        </w:tc>
      </w:tr>
      <w:tr w:rsidR="00D072FD" w:rsidRPr="00D072FD" w14:paraId="4F230B30" w14:textId="77777777" w:rsidTr="00A96718">
        <w:trPr>
          <w:jc w:val="center"/>
        </w:trPr>
        <w:tc>
          <w:tcPr>
            <w:tcW w:w="171" w:type="pct"/>
            <w:shd w:val="clear" w:color="auto" w:fill="auto"/>
            <w:vAlign w:val="center"/>
          </w:tcPr>
          <w:p w14:paraId="6F3E424F"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4282B195"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lang w:val="en-US"/>
              </w:rPr>
              <w:t>Nuvera 144EA + IM (Inserter Module) + BFM (Basic Finisher Module)</w:t>
            </w:r>
          </w:p>
        </w:tc>
        <w:tc>
          <w:tcPr>
            <w:tcW w:w="888" w:type="pct"/>
            <w:vAlign w:val="center"/>
          </w:tcPr>
          <w:p w14:paraId="2AE375B9"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УФПС Новосибирской области</w:t>
            </w:r>
          </w:p>
        </w:tc>
        <w:tc>
          <w:tcPr>
            <w:tcW w:w="1127" w:type="pct"/>
            <w:shd w:val="clear" w:color="auto" w:fill="auto"/>
            <w:vAlign w:val="center"/>
          </w:tcPr>
          <w:p w14:paraId="732816D1"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Новосибирск, ул. Лескова, дом 282.</w:t>
            </w:r>
          </w:p>
        </w:tc>
        <w:tc>
          <w:tcPr>
            <w:tcW w:w="334" w:type="pct"/>
            <w:shd w:val="clear" w:color="auto" w:fill="auto"/>
            <w:vAlign w:val="center"/>
          </w:tcPr>
          <w:p w14:paraId="64003D3F" w14:textId="77777777" w:rsidR="00D072FD" w:rsidRPr="001A040B" w:rsidRDefault="00D072FD" w:rsidP="00A96718">
            <w:pPr>
              <w:jc w:val="center"/>
              <w:outlineLvl w:val="0"/>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783A7452" w14:textId="77777777" w:rsidR="00D072FD" w:rsidRPr="001A040B" w:rsidRDefault="00D072FD" w:rsidP="00A96718">
            <w:pPr>
              <w:jc w:val="center"/>
              <w:outlineLvl w:val="0"/>
              <w:rPr>
                <w:rFonts w:ascii="Times New Roman" w:hAnsi="Times New Roman" w:cs="Times New Roman"/>
                <w:sz w:val="20"/>
                <w:szCs w:val="20"/>
              </w:rPr>
            </w:pPr>
            <w:r w:rsidRPr="001A040B">
              <w:rPr>
                <w:rFonts w:ascii="Times New Roman" w:hAnsi="Times New Roman" w:cs="Times New Roman"/>
                <w:sz w:val="20"/>
                <w:szCs w:val="20"/>
              </w:rPr>
              <w:t>1124272870</w:t>
            </w:r>
          </w:p>
        </w:tc>
        <w:tc>
          <w:tcPr>
            <w:tcW w:w="646" w:type="pct"/>
            <w:vAlign w:val="center"/>
          </w:tcPr>
          <w:p w14:paraId="758D7734"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300 000</w:t>
            </w:r>
          </w:p>
        </w:tc>
      </w:tr>
      <w:tr w:rsidR="00D072FD" w:rsidRPr="00D072FD" w14:paraId="699DC485" w14:textId="77777777" w:rsidTr="00A96718">
        <w:trPr>
          <w:jc w:val="center"/>
        </w:trPr>
        <w:tc>
          <w:tcPr>
            <w:tcW w:w="171" w:type="pct"/>
            <w:shd w:val="clear" w:color="auto" w:fill="auto"/>
            <w:vAlign w:val="center"/>
          </w:tcPr>
          <w:p w14:paraId="0E710FAD"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22730E28"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 xml:space="preserve">Xerox CF 1300 </w:t>
            </w:r>
          </w:p>
        </w:tc>
        <w:tc>
          <w:tcPr>
            <w:tcW w:w="888" w:type="pct"/>
            <w:vAlign w:val="center"/>
          </w:tcPr>
          <w:p w14:paraId="32F2D1C0"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УФПС Новосибирской области</w:t>
            </w:r>
          </w:p>
        </w:tc>
        <w:tc>
          <w:tcPr>
            <w:tcW w:w="1127" w:type="pct"/>
            <w:shd w:val="clear" w:color="auto" w:fill="auto"/>
            <w:vAlign w:val="center"/>
          </w:tcPr>
          <w:p w14:paraId="28657596"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г. Новосибирск, ул. Лескова, дом 282.</w:t>
            </w:r>
          </w:p>
        </w:tc>
        <w:tc>
          <w:tcPr>
            <w:tcW w:w="334" w:type="pct"/>
            <w:shd w:val="clear" w:color="auto" w:fill="auto"/>
            <w:vAlign w:val="center"/>
          </w:tcPr>
          <w:p w14:paraId="575CD63B" w14:textId="77777777" w:rsidR="00D072FD" w:rsidRPr="001A040B" w:rsidRDefault="00D072FD" w:rsidP="00A96718">
            <w:pPr>
              <w:jc w:val="center"/>
              <w:outlineLvl w:val="0"/>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1F936E00" w14:textId="77777777" w:rsidR="00D072FD" w:rsidRPr="001A040B" w:rsidRDefault="00D072FD" w:rsidP="00A96718">
            <w:pPr>
              <w:widowControl w:val="0"/>
              <w:jc w:val="center"/>
              <w:outlineLvl w:val="0"/>
              <w:rPr>
                <w:rFonts w:ascii="Times New Roman" w:hAnsi="Times New Roman" w:cs="Times New Roman"/>
                <w:sz w:val="20"/>
                <w:szCs w:val="20"/>
              </w:rPr>
            </w:pPr>
            <w:r w:rsidRPr="001A040B">
              <w:rPr>
                <w:rFonts w:ascii="Times New Roman" w:hAnsi="Times New Roman" w:cs="Times New Roman"/>
                <w:sz w:val="20"/>
                <w:szCs w:val="20"/>
              </w:rPr>
              <w:t>2480417383</w:t>
            </w:r>
          </w:p>
          <w:p w14:paraId="75EFC44C" w14:textId="77777777" w:rsidR="00D072FD" w:rsidRPr="001A040B" w:rsidRDefault="00D072FD" w:rsidP="00A96718">
            <w:pPr>
              <w:jc w:val="center"/>
              <w:outlineLvl w:val="0"/>
              <w:rPr>
                <w:rFonts w:ascii="Times New Roman" w:hAnsi="Times New Roman" w:cs="Times New Roman"/>
                <w:sz w:val="20"/>
                <w:szCs w:val="20"/>
              </w:rPr>
            </w:pPr>
            <w:r w:rsidRPr="001A040B">
              <w:rPr>
                <w:rFonts w:ascii="Times New Roman" w:hAnsi="Times New Roman" w:cs="Times New Roman"/>
                <w:sz w:val="20"/>
                <w:szCs w:val="20"/>
              </w:rPr>
              <w:lastRenderedPageBreak/>
              <w:t>2480417294</w:t>
            </w:r>
          </w:p>
        </w:tc>
        <w:tc>
          <w:tcPr>
            <w:tcW w:w="646" w:type="pct"/>
            <w:vAlign w:val="center"/>
          </w:tcPr>
          <w:p w14:paraId="0A4A90B2"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lastRenderedPageBreak/>
              <w:t>1 000 000</w:t>
            </w:r>
          </w:p>
        </w:tc>
      </w:tr>
      <w:tr w:rsidR="00D072FD" w:rsidRPr="00D072FD" w14:paraId="65596446" w14:textId="77777777" w:rsidTr="00A96718">
        <w:trPr>
          <w:jc w:val="center"/>
        </w:trPr>
        <w:tc>
          <w:tcPr>
            <w:tcW w:w="171" w:type="pct"/>
            <w:shd w:val="clear" w:color="auto" w:fill="auto"/>
            <w:vAlign w:val="center"/>
          </w:tcPr>
          <w:p w14:paraId="64890392"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775AEF66"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 xml:space="preserve">Xerox CF 1300 </w:t>
            </w:r>
          </w:p>
        </w:tc>
        <w:tc>
          <w:tcPr>
            <w:tcW w:w="888" w:type="pct"/>
            <w:vAlign w:val="center"/>
          </w:tcPr>
          <w:p w14:paraId="769F0374"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УФПС Татарстан Почтасы</w:t>
            </w:r>
          </w:p>
        </w:tc>
        <w:tc>
          <w:tcPr>
            <w:tcW w:w="1127" w:type="pct"/>
            <w:shd w:val="clear" w:color="auto" w:fill="auto"/>
            <w:vAlign w:val="center"/>
          </w:tcPr>
          <w:p w14:paraId="4D546C74"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Республика Татарстан, Лаишевский муниципальный район, Столбищенское сельское поселение, Международный аэропорт Казань, ул. Почтовая, д. 1</w:t>
            </w:r>
          </w:p>
        </w:tc>
        <w:tc>
          <w:tcPr>
            <w:tcW w:w="334" w:type="pct"/>
            <w:shd w:val="clear" w:color="auto" w:fill="auto"/>
            <w:vAlign w:val="center"/>
          </w:tcPr>
          <w:p w14:paraId="3AD18CF6" w14:textId="77777777" w:rsidR="00D072FD" w:rsidRPr="001A040B" w:rsidRDefault="00D072FD" w:rsidP="00A96718">
            <w:pPr>
              <w:jc w:val="center"/>
              <w:outlineLvl w:val="0"/>
              <w:rPr>
                <w:rFonts w:ascii="Times New Roman" w:hAnsi="Times New Roman" w:cs="Times New Roman"/>
                <w:sz w:val="20"/>
                <w:szCs w:val="20"/>
              </w:rPr>
            </w:pPr>
            <w:r w:rsidRPr="001A040B">
              <w:rPr>
                <w:rFonts w:ascii="Times New Roman" w:hAnsi="Times New Roman" w:cs="Times New Roman"/>
                <w:sz w:val="20"/>
                <w:szCs w:val="20"/>
              </w:rPr>
              <w:t>1</w:t>
            </w:r>
          </w:p>
        </w:tc>
        <w:tc>
          <w:tcPr>
            <w:tcW w:w="606" w:type="pct"/>
            <w:vAlign w:val="center"/>
          </w:tcPr>
          <w:p w14:paraId="141985A6" w14:textId="77777777" w:rsidR="00D072FD" w:rsidRPr="001A040B" w:rsidRDefault="00D072FD" w:rsidP="00A96718">
            <w:pPr>
              <w:widowControl w:val="0"/>
              <w:jc w:val="center"/>
              <w:outlineLvl w:val="0"/>
              <w:rPr>
                <w:rFonts w:ascii="Times New Roman" w:hAnsi="Times New Roman" w:cs="Times New Roman"/>
                <w:sz w:val="20"/>
                <w:szCs w:val="20"/>
              </w:rPr>
            </w:pPr>
            <w:r w:rsidRPr="001A040B">
              <w:rPr>
                <w:rFonts w:ascii="Times New Roman" w:hAnsi="Times New Roman" w:cs="Times New Roman"/>
                <w:sz w:val="20"/>
                <w:szCs w:val="20"/>
              </w:rPr>
              <w:t>2480417391 2480417413</w:t>
            </w:r>
          </w:p>
        </w:tc>
        <w:tc>
          <w:tcPr>
            <w:tcW w:w="646" w:type="pct"/>
            <w:vAlign w:val="center"/>
          </w:tcPr>
          <w:p w14:paraId="3228E156"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1 000 000</w:t>
            </w:r>
          </w:p>
        </w:tc>
      </w:tr>
      <w:tr w:rsidR="00D072FD" w:rsidRPr="00D072FD" w14:paraId="75060C76" w14:textId="77777777" w:rsidTr="00A96718">
        <w:trPr>
          <w:jc w:val="center"/>
        </w:trPr>
        <w:tc>
          <w:tcPr>
            <w:tcW w:w="171" w:type="pct"/>
            <w:shd w:val="clear" w:color="auto" w:fill="auto"/>
            <w:vAlign w:val="center"/>
          </w:tcPr>
          <w:p w14:paraId="3168CEF0" w14:textId="77777777" w:rsidR="00D072FD" w:rsidRPr="00D072FD" w:rsidRDefault="00D072FD" w:rsidP="00D072FD">
            <w:pPr>
              <w:pStyle w:val="af1"/>
              <w:numPr>
                <w:ilvl w:val="0"/>
                <w:numId w:val="69"/>
              </w:numPr>
              <w:ind w:left="357" w:hanging="357"/>
              <w:jc w:val="center"/>
              <w:outlineLvl w:val="0"/>
              <w:rPr>
                <w:sz w:val="20"/>
                <w:szCs w:val="20"/>
              </w:rPr>
            </w:pPr>
          </w:p>
        </w:tc>
        <w:tc>
          <w:tcPr>
            <w:tcW w:w="1227" w:type="pct"/>
            <w:shd w:val="clear" w:color="auto" w:fill="auto"/>
            <w:vAlign w:val="center"/>
          </w:tcPr>
          <w:p w14:paraId="1CD78A2E" w14:textId="77777777" w:rsidR="00D072FD" w:rsidRPr="001A040B" w:rsidRDefault="00D072FD" w:rsidP="00A96718">
            <w:pPr>
              <w:rPr>
                <w:rFonts w:ascii="Times New Roman" w:hAnsi="Times New Roman" w:cs="Times New Roman"/>
                <w:sz w:val="20"/>
                <w:szCs w:val="20"/>
              </w:rPr>
            </w:pPr>
            <w:r w:rsidRPr="001A040B">
              <w:rPr>
                <w:rFonts w:ascii="Times New Roman" w:hAnsi="Times New Roman" w:cs="Times New Roman"/>
                <w:sz w:val="20"/>
                <w:szCs w:val="20"/>
              </w:rPr>
              <w:t xml:space="preserve">Комплекс высокопроизводительной цифровой монохромной промышленной печати </w:t>
            </w:r>
            <w:r w:rsidRPr="001A040B">
              <w:rPr>
                <w:rFonts w:ascii="Times New Roman" w:hAnsi="Times New Roman" w:cs="Times New Roman"/>
                <w:sz w:val="20"/>
                <w:szCs w:val="20"/>
                <w:lang w:val="en-US"/>
              </w:rPr>
              <w:t>Nuvera</w:t>
            </w:r>
            <w:r w:rsidRPr="001A040B">
              <w:rPr>
                <w:rFonts w:ascii="Times New Roman" w:hAnsi="Times New Roman" w:cs="Times New Roman"/>
                <w:sz w:val="20"/>
                <w:szCs w:val="20"/>
              </w:rPr>
              <w:t xml:space="preserve"> </w:t>
            </w:r>
            <w:r w:rsidRPr="001A040B">
              <w:rPr>
                <w:rFonts w:ascii="Times New Roman" w:hAnsi="Times New Roman" w:cs="Times New Roman"/>
                <w:sz w:val="20"/>
                <w:szCs w:val="20"/>
                <w:lang w:val="en-US"/>
              </w:rPr>
              <w:t>EA</w:t>
            </w:r>
            <w:r w:rsidRPr="001A040B">
              <w:rPr>
                <w:rFonts w:ascii="Times New Roman" w:hAnsi="Times New Roman" w:cs="Times New Roman"/>
                <w:sz w:val="20"/>
                <w:szCs w:val="20"/>
              </w:rPr>
              <w:t xml:space="preserve"> 144, стр.происх.США</w:t>
            </w:r>
          </w:p>
        </w:tc>
        <w:tc>
          <w:tcPr>
            <w:tcW w:w="888" w:type="pct"/>
            <w:vAlign w:val="center"/>
          </w:tcPr>
          <w:p w14:paraId="13DCDB02"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rPr>
              <w:t>УФПС Татарстан Почтасы</w:t>
            </w:r>
          </w:p>
        </w:tc>
        <w:tc>
          <w:tcPr>
            <w:tcW w:w="1127" w:type="pct"/>
            <w:shd w:val="clear" w:color="auto" w:fill="auto"/>
            <w:vAlign w:val="center"/>
          </w:tcPr>
          <w:p w14:paraId="1ACA9C78" w14:textId="77777777" w:rsidR="00D072FD" w:rsidRPr="001A040B" w:rsidRDefault="00D072FD" w:rsidP="00A96718">
            <w:pPr>
              <w:rPr>
                <w:rFonts w:ascii="Times New Roman" w:hAnsi="Times New Roman" w:cs="Times New Roman"/>
                <w:sz w:val="20"/>
                <w:szCs w:val="20"/>
                <w:lang w:val="en-US"/>
              </w:rPr>
            </w:pPr>
            <w:r w:rsidRPr="001A040B">
              <w:rPr>
                <w:rFonts w:ascii="Times New Roman" w:hAnsi="Times New Roman" w:cs="Times New Roman"/>
                <w:sz w:val="20"/>
                <w:szCs w:val="20"/>
              </w:rPr>
              <w:t>Республика Татарстан, Лаишевский муниципальный район, Столбищенское сельское поселение, Международный аэропорт Казань, ул. Почтовая, д. 1</w:t>
            </w:r>
          </w:p>
        </w:tc>
        <w:tc>
          <w:tcPr>
            <w:tcW w:w="334" w:type="pct"/>
            <w:shd w:val="clear" w:color="auto" w:fill="auto"/>
            <w:vAlign w:val="center"/>
          </w:tcPr>
          <w:p w14:paraId="69E158AB" w14:textId="77777777" w:rsidR="00D072FD" w:rsidRPr="001A040B" w:rsidRDefault="00D072FD" w:rsidP="00A96718">
            <w:pPr>
              <w:jc w:val="center"/>
              <w:outlineLvl w:val="0"/>
              <w:rPr>
                <w:rFonts w:ascii="Times New Roman" w:hAnsi="Times New Roman" w:cs="Times New Roman"/>
                <w:sz w:val="20"/>
                <w:szCs w:val="20"/>
                <w:lang w:val="en-US"/>
              </w:rPr>
            </w:pPr>
            <w:r w:rsidRPr="001A040B">
              <w:rPr>
                <w:rFonts w:ascii="Times New Roman" w:hAnsi="Times New Roman" w:cs="Times New Roman"/>
                <w:sz w:val="20"/>
                <w:szCs w:val="20"/>
              </w:rPr>
              <w:t>1</w:t>
            </w:r>
          </w:p>
        </w:tc>
        <w:tc>
          <w:tcPr>
            <w:tcW w:w="606" w:type="pct"/>
            <w:vAlign w:val="center"/>
          </w:tcPr>
          <w:p w14:paraId="0513975A" w14:textId="77777777" w:rsidR="00D072FD" w:rsidRPr="001A040B" w:rsidRDefault="00D072FD" w:rsidP="00A96718">
            <w:pPr>
              <w:widowControl w:val="0"/>
              <w:jc w:val="center"/>
              <w:outlineLvl w:val="0"/>
              <w:rPr>
                <w:rFonts w:ascii="Times New Roman" w:hAnsi="Times New Roman" w:cs="Times New Roman"/>
                <w:sz w:val="20"/>
                <w:szCs w:val="20"/>
                <w:lang w:val="en-US"/>
              </w:rPr>
            </w:pPr>
            <w:r w:rsidRPr="001A040B">
              <w:rPr>
                <w:rFonts w:ascii="Times New Roman" w:hAnsi="Times New Roman" w:cs="Times New Roman"/>
                <w:sz w:val="20"/>
                <w:szCs w:val="20"/>
              </w:rPr>
              <w:t>126672905</w:t>
            </w:r>
          </w:p>
        </w:tc>
        <w:tc>
          <w:tcPr>
            <w:tcW w:w="646" w:type="pct"/>
            <w:vAlign w:val="center"/>
          </w:tcPr>
          <w:p w14:paraId="5BA21B81" w14:textId="77777777" w:rsidR="00D072FD" w:rsidRPr="001A040B" w:rsidRDefault="00D072FD" w:rsidP="00A96718">
            <w:pPr>
              <w:jc w:val="center"/>
              <w:rPr>
                <w:rFonts w:ascii="Times New Roman" w:hAnsi="Times New Roman" w:cs="Times New Roman"/>
                <w:sz w:val="20"/>
                <w:szCs w:val="20"/>
              </w:rPr>
            </w:pPr>
            <w:r w:rsidRPr="001A040B">
              <w:rPr>
                <w:rFonts w:ascii="Times New Roman" w:hAnsi="Times New Roman" w:cs="Times New Roman"/>
                <w:sz w:val="20"/>
                <w:szCs w:val="20"/>
              </w:rPr>
              <w:t>300 000</w:t>
            </w:r>
          </w:p>
        </w:tc>
      </w:tr>
    </w:tbl>
    <w:p w14:paraId="0418FA97"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sectPr w:rsidR="00D072FD" w:rsidRPr="00D072FD" w:rsidSect="00A96718">
          <w:pgSz w:w="16838" w:h="11906" w:orient="landscape" w:code="9"/>
          <w:pgMar w:top="902" w:right="567" w:bottom="567" w:left="567" w:header="0" w:footer="0" w:gutter="0"/>
          <w:cols w:space="708"/>
          <w:docGrid w:linePitch="360"/>
        </w:sectPr>
      </w:pPr>
    </w:p>
    <w:p w14:paraId="4D521FBD"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r w:rsidRPr="00D072FD">
        <w:rPr>
          <w:rFonts w:eastAsia="ヒラギノ角ゴ Pro W3"/>
          <w:sz w:val="28"/>
          <w:szCs w:val="28"/>
        </w:rPr>
        <w:lastRenderedPageBreak/>
        <w:t>Приложение № 3</w:t>
      </w:r>
    </w:p>
    <w:p w14:paraId="629867EE"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к Техническому заданию </w:t>
      </w:r>
    </w:p>
    <w:p w14:paraId="0BD8003D"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788DD16A"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eastAsia="ヒラギノ角ゴ Pro W3" w:hAnsi="Times New Roman" w:cs="Times New Roman"/>
          <w:sz w:val="28"/>
          <w:szCs w:val="28"/>
        </w:rPr>
      </w:pPr>
      <w:r w:rsidRPr="001A040B">
        <w:rPr>
          <w:rFonts w:ascii="Times New Roman" w:hAnsi="Times New Roman" w:cs="Times New Roman"/>
          <w:sz w:val="28"/>
          <w:szCs w:val="28"/>
        </w:rPr>
        <w:t>печатного Оборудования Xerox</w:t>
      </w:r>
    </w:p>
    <w:p w14:paraId="73A7C49E" w14:textId="77777777" w:rsidR="00D072FD" w:rsidRPr="00D072FD" w:rsidRDefault="00D072FD" w:rsidP="00D072FD">
      <w:pPr>
        <w:pStyle w:val="af1"/>
        <w:widowControl w:val="0"/>
        <w:tabs>
          <w:tab w:val="left" w:pos="1134"/>
          <w:tab w:val="left" w:pos="1276"/>
          <w:tab w:val="left" w:pos="1418"/>
          <w:tab w:val="left" w:pos="1701"/>
        </w:tabs>
        <w:ind w:left="0" w:firstLine="851"/>
        <w:rPr>
          <w:rFonts w:eastAsia="ヒラギノ角ゴ Pro W3"/>
          <w:sz w:val="28"/>
          <w:szCs w:val="28"/>
        </w:rPr>
      </w:pPr>
      <w:r w:rsidRPr="00D072FD">
        <w:rPr>
          <w:rFonts w:eastAsia="ヒラギノ角ゴ Pro W3"/>
          <w:b/>
          <w:sz w:val="28"/>
          <w:szCs w:val="28"/>
        </w:rPr>
        <w:t>ФОРМА</w:t>
      </w:r>
    </w:p>
    <w:p w14:paraId="062EDE02" w14:textId="77777777" w:rsidR="00D072FD" w:rsidRPr="001A040B" w:rsidRDefault="00D072FD" w:rsidP="00D072FD">
      <w:pPr>
        <w:widowControl w:val="0"/>
        <w:tabs>
          <w:tab w:val="left" w:pos="1276"/>
          <w:tab w:val="left" w:pos="1418"/>
        </w:tabs>
        <w:ind w:firstLine="851"/>
        <w:jc w:val="center"/>
        <w:outlineLvl w:val="0"/>
        <w:rPr>
          <w:rFonts w:ascii="Times New Roman" w:hAnsi="Times New Roman" w:cs="Times New Roman"/>
          <w:b/>
          <w:bCs/>
          <w:sz w:val="28"/>
          <w:szCs w:val="28"/>
        </w:rPr>
      </w:pPr>
      <w:bookmarkStart w:id="0" w:name="i152000"/>
      <w:r w:rsidRPr="001A040B">
        <w:rPr>
          <w:rFonts w:ascii="Times New Roman" w:hAnsi="Times New Roman" w:cs="Times New Roman"/>
          <w:b/>
          <w:bCs/>
          <w:sz w:val="28"/>
          <w:szCs w:val="28"/>
        </w:rPr>
        <w:t>Акт</w:t>
      </w:r>
      <w:bookmarkEnd w:id="0"/>
      <w:r w:rsidRPr="001A040B">
        <w:rPr>
          <w:rFonts w:ascii="Times New Roman" w:hAnsi="Times New Roman" w:cs="Times New Roman"/>
          <w:b/>
          <w:bCs/>
          <w:sz w:val="28"/>
          <w:szCs w:val="28"/>
        </w:rPr>
        <w:br/>
      </w:r>
      <w:bookmarkStart w:id="1" w:name="i162640"/>
      <w:r w:rsidRPr="001A040B">
        <w:rPr>
          <w:rFonts w:ascii="Times New Roman" w:hAnsi="Times New Roman" w:cs="Times New Roman"/>
          <w:b/>
          <w:bCs/>
          <w:sz w:val="28"/>
          <w:szCs w:val="28"/>
        </w:rPr>
        <w:t xml:space="preserve">первичного обследования </w:t>
      </w:r>
      <w:bookmarkEnd w:id="1"/>
      <w:r w:rsidRPr="001A040B">
        <w:rPr>
          <w:rFonts w:ascii="Times New Roman" w:hAnsi="Times New Roman" w:cs="Times New Roman"/>
          <w:b/>
          <w:bCs/>
          <w:sz w:val="28"/>
          <w:szCs w:val="28"/>
        </w:rPr>
        <w:t>Оборудования</w:t>
      </w:r>
    </w:p>
    <w:p w14:paraId="4F07A8E6"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z w:val="28"/>
          <w:szCs w:val="28"/>
        </w:rPr>
      </w:pPr>
      <w:r w:rsidRPr="001A040B">
        <w:rPr>
          <w:rFonts w:ascii="Times New Roman" w:hAnsi="Times New Roman" w:cs="Times New Roman"/>
          <w:sz w:val="28"/>
          <w:szCs w:val="28"/>
        </w:rPr>
        <w:t>г. ___________.                                                                    "_____"____________20___г.</w:t>
      </w:r>
    </w:p>
    <w:p w14:paraId="73E765E7"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z w:val="28"/>
          <w:szCs w:val="28"/>
        </w:rPr>
      </w:pPr>
    </w:p>
    <w:p w14:paraId="0F3D53C5"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rPr>
      </w:pPr>
      <w:r w:rsidRPr="001A040B">
        <w:rPr>
          <w:rFonts w:ascii="Times New Roman" w:hAnsi="Times New Roman" w:cs="Times New Roman"/>
        </w:rPr>
        <w:t>Мы, нижеподписавшиеся: представитель Заказчика ______________________________</w:t>
      </w:r>
    </w:p>
    <w:p w14:paraId="3EC361FE"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___________________________________________________________________________</w:t>
      </w:r>
    </w:p>
    <w:p w14:paraId="6893144E"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(наименование предприятия, организации, учреждения)</w:t>
      </w:r>
    </w:p>
    <w:p w14:paraId="6D7ED5AA"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в лице _____________________________________________________________________</w:t>
      </w:r>
    </w:p>
    <w:p w14:paraId="35D7D916"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(должность, фамилия, инициалы)</w:t>
      </w:r>
    </w:p>
    <w:p w14:paraId="34B0046C"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rPr>
      </w:pPr>
      <w:proofErr w:type="gramStart"/>
      <w:r w:rsidRPr="001A040B">
        <w:rPr>
          <w:rFonts w:ascii="Times New Roman" w:hAnsi="Times New Roman" w:cs="Times New Roman"/>
        </w:rPr>
        <w:t>с одной стороны</w:t>
      </w:r>
      <w:proofErr w:type="gramEnd"/>
      <w:r w:rsidRPr="001A040B">
        <w:rPr>
          <w:rFonts w:ascii="Times New Roman" w:hAnsi="Times New Roman" w:cs="Times New Roman"/>
        </w:rPr>
        <w:t xml:space="preserve"> и представитель Исполнителя __________________________________</w:t>
      </w:r>
    </w:p>
    <w:p w14:paraId="5FA67E7F"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___________________________________________________________________________</w:t>
      </w:r>
    </w:p>
    <w:p w14:paraId="114FB11F"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(должность, фамилия, инициалы)</w:t>
      </w:r>
    </w:p>
    <w:p w14:paraId="394AA3B7"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rPr>
      </w:pPr>
      <w:r w:rsidRPr="001A040B">
        <w:rPr>
          <w:rFonts w:ascii="Times New Roman" w:hAnsi="Times New Roman" w:cs="Times New Roman"/>
        </w:rPr>
        <w:t xml:space="preserve">с другой стороны, составили настоящий акт в том, что при обследовании </w:t>
      </w:r>
    </w:p>
    <w:p w14:paraId="7F7778D2"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25630C39"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(наименование Оборудования, серийный номер)</w:t>
      </w:r>
    </w:p>
    <w:p w14:paraId="63D8AAF7"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0A23B1C8"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rPr>
        <w:t>установлено:</w:t>
      </w:r>
    </w:p>
    <w:p w14:paraId="1667F64A"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rPr>
        <w:t>техническое состояние Оборудования___________________________________________</w:t>
      </w:r>
    </w:p>
    <w:p w14:paraId="2D6023F0"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5C4F8AB9"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lastRenderedPageBreak/>
        <w:t>(указать неисправности)</w:t>
      </w:r>
    </w:p>
    <w:p w14:paraId="7289C18E"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29D3696F"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rPr>
        <w:t>проектная и техническая документация, акты____________________________________</w:t>
      </w:r>
    </w:p>
    <w:p w14:paraId="2E80A31D"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17FE5692" w14:textId="77777777" w:rsidR="00D072FD" w:rsidRPr="001A040B" w:rsidRDefault="00D072FD" w:rsidP="00D072FD">
      <w:pPr>
        <w:widowControl w:val="0"/>
        <w:tabs>
          <w:tab w:val="left" w:pos="1276"/>
          <w:tab w:val="left" w:pos="1418"/>
        </w:tabs>
        <w:ind w:firstLine="851"/>
        <w:jc w:val="center"/>
        <w:rPr>
          <w:rFonts w:ascii="Times New Roman" w:hAnsi="Times New Roman" w:cs="Times New Roman"/>
        </w:rPr>
      </w:pPr>
      <w:r w:rsidRPr="001A040B">
        <w:rPr>
          <w:rFonts w:ascii="Times New Roman" w:hAnsi="Times New Roman" w:cs="Times New Roman"/>
        </w:rPr>
        <w:t>(указать отсутствующую документацию, дата замечания по имеющейся документации)</w:t>
      </w:r>
    </w:p>
    <w:p w14:paraId="134BDA03"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b/>
          <w:bCs/>
        </w:rPr>
        <w:t>___________________________________________________________________________</w:t>
      </w:r>
    </w:p>
    <w:p w14:paraId="5FF756B1"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rPr>
        <w:t>Выводы, предложения ___________________________________</w:t>
      </w:r>
    </w:p>
    <w:p w14:paraId="2EC5A795"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r w:rsidRPr="001A040B">
        <w:rPr>
          <w:rFonts w:ascii="Times New Roman" w:hAnsi="Times New Roman" w:cs="Times New Roman"/>
          <w:b/>
          <w:bCs/>
        </w:rPr>
        <w:t>___________________________________________________________________________</w:t>
      </w:r>
    </w:p>
    <w:p w14:paraId="6FBACC74"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r w:rsidRPr="001A040B">
        <w:rPr>
          <w:rFonts w:ascii="Times New Roman" w:hAnsi="Times New Roman" w:cs="Times New Roman"/>
          <w:sz w:val="28"/>
          <w:szCs w:val="28"/>
        </w:rPr>
        <w:t>/______________/_______________________                /______________/___________________</w:t>
      </w:r>
    </w:p>
    <w:p w14:paraId="6C42695C"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r w:rsidRPr="001A040B">
        <w:rPr>
          <w:rFonts w:ascii="Times New Roman" w:hAnsi="Times New Roman" w:cs="Times New Roman"/>
          <w:sz w:val="28"/>
          <w:szCs w:val="28"/>
        </w:rPr>
        <w:t xml:space="preserve">     </w:t>
      </w:r>
      <w:r w:rsidRPr="001A040B">
        <w:rPr>
          <w:rFonts w:ascii="Times New Roman" w:hAnsi="Times New Roman" w:cs="Times New Roman"/>
          <w:sz w:val="28"/>
          <w:szCs w:val="28"/>
          <w:vertAlign w:val="superscript"/>
        </w:rPr>
        <w:t xml:space="preserve">подпись                                      инициалы, фамилия </w:t>
      </w:r>
      <w:r w:rsidRPr="001A040B">
        <w:rPr>
          <w:rFonts w:ascii="Times New Roman" w:hAnsi="Times New Roman" w:cs="Times New Roman"/>
          <w:sz w:val="28"/>
          <w:szCs w:val="28"/>
        </w:rPr>
        <w:t xml:space="preserve">                                    </w:t>
      </w:r>
      <w:r w:rsidRPr="001A040B">
        <w:rPr>
          <w:rFonts w:ascii="Times New Roman" w:hAnsi="Times New Roman" w:cs="Times New Roman"/>
          <w:sz w:val="28"/>
          <w:szCs w:val="28"/>
          <w:vertAlign w:val="superscript"/>
        </w:rPr>
        <w:t xml:space="preserve">    подпись                                     инициалы, фамилия </w:t>
      </w:r>
    </w:p>
    <w:p w14:paraId="4AD0EBED"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4BF7C687"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r w:rsidRPr="001A040B">
        <w:rPr>
          <w:rFonts w:ascii="Times New Roman" w:hAnsi="Times New Roman" w:cs="Times New Roman"/>
          <w:sz w:val="28"/>
          <w:szCs w:val="28"/>
        </w:rPr>
        <w:t>"____"_______________20___г                                               "____"_______________20___г.</w:t>
      </w:r>
    </w:p>
    <w:p w14:paraId="7B88044D"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r w:rsidRPr="001A040B">
        <w:rPr>
          <w:rFonts w:ascii="Times New Roman" w:hAnsi="Times New Roman" w:cs="Times New Roman"/>
          <w:sz w:val="28"/>
          <w:szCs w:val="28"/>
        </w:rPr>
        <w:t>.                                                                                                     М.П. Исполнителя (при наличии печати)</w:t>
      </w:r>
    </w:p>
    <w:p w14:paraId="2C1A0751"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7D978650"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3908ADBD"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1CFDFD1C"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56E3DFA8"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7F080A9E"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728C4063"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098F12E0"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50D3C70F"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69594465"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r w:rsidRPr="001A040B">
        <w:rPr>
          <w:rFonts w:ascii="Times New Roman" w:hAnsi="Times New Roman" w:cs="Times New Roman"/>
          <w:sz w:val="28"/>
          <w:szCs w:val="28"/>
        </w:rPr>
        <w:lastRenderedPageBreak/>
        <w:t>Приложение № 4</w:t>
      </w:r>
    </w:p>
    <w:p w14:paraId="20A1C3CA"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к Техническому заданию </w:t>
      </w:r>
    </w:p>
    <w:p w14:paraId="78E0E1D7"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6644DD8E"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7AF47284" w14:textId="77777777" w:rsidR="00D072FD" w:rsidRPr="001A040B" w:rsidRDefault="00D072FD" w:rsidP="00D072FD">
      <w:pPr>
        <w:widowControl w:val="0"/>
        <w:tabs>
          <w:tab w:val="left" w:pos="1276"/>
          <w:tab w:val="left" w:pos="1418"/>
        </w:tabs>
        <w:ind w:firstLine="851"/>
        <w:jc w:val="right"/>
        <w:rPr>
          <w:rFonts w:ascii="Times New Roman" w:hAnsi="Times New Roman" w:cs="Times New Roman"/>
          <w:sz w:val="28"/>
          <w:szCs w:val="28"/>
        </w:rPr>
      </w:pPr>
    </w:p>
    <w:p w14:paraId="0EDA1B4E" w14:textId="77777777" w:rsidR="00D072FD" w:rsidRPr="001A040B" w:rsidRDefault="00D072FD" w:rsidP="00D072FD">
      <w:pPr>
        <w:widowControl w:val="0"/>
        <w:tabs>
          <w:tab w:val="left" w:pos="1276"/>
          <w:tab w:val="left" w:pos="1418"/>
        </w:tabs>
        <w:ind w:firstLine="851"/>
        <w:rPr>
          <w:rFonts w:ascii="Times New Roman" w:hAnsi="Times New Roman" w:cs="Times New Roman"/>
          <w:b/>
          <w:sz w:val="28"/>
          <w:szCs w:val="28"/>
        </w:rPr>
      </w:pPr>
      <w:r w:rsidRPr="001A040B">
        <w:rPr>
          <w:rFonts w:ascii="Times New Roman" w:hAnsi="Times New Roman" w:cs="Times New Roman"/>
          <w:b/>
          <w:sz w:val="28"/>
          <w:szCs w:val="28"/>
        </w:rPr>
        <w:t xml:space="preserve">ФОРМА </w:t>
      </w:r>
    </w:p>
    <w:p w14:paraId="605641CC" w14:textId="77777777" w:rsidR="00D072FD" w:rsidRPr="001A040B" w:rsidRDefault="00D072FD" w:rsidP="00D072FD">
      <w:pPr>
        <w:widowControl w:val="0"/>
        <w:tabs>
          <w:tab w:val="left" w:pos="1276"/>
          <w:tab w:val="left" w:pos="1418"/>
        </w:tabs>
        <w:suppressAutoHyphens/>
        <w:autoSpaceDE w:val="0"/>
        <w:ind w:firstLine="851"/>
        <w:jc w:val="center"/>
        <w:rPr>
          <w:rFonts w:ascii="Times New Roman" w:eastAsia="Arial Unicode MS" w:hAnsi="Times New Roman" w:cs="Times New Roman"/>
          <w:b/>
          <w:sz w:val="28"/>
          <w:szCs w:val="28"/>
          <w:lang w:val="ru" w:eastAsia="ar-SA"/>
        </w:rPr>
      </w:pPr>
      <w:r w:rsidRPr="001A040B">
        <w:rPr>
          <w:rFonts w:ascii="Times New Roman" w:eastAsia="Arial Unicode MS" w:hAnsi="Times New Roman" w:cs="Times New Roman"/>
          <w:b/>
          <w:sz w:val="28"/>
          <w:szCs w:val="28"/>
          <w:lang w:val="ru" w:eastAsia="ar-SA"/>
        </w:rPr>
        <w:t>Заявка на оказание Услуг № __</w:t>
      </w:r>
    </w:p>
    <w:p w14:paraId="68270D5E" w14:textId="77777777" w:rsidR="00D072FD" w:rsidRPr="001A040B" w:rsidRDefault="00D072FD" w:rsidP="00D072FD">
      <w:pPr>
        <w:widowControl w:val="0"/>
        <w:tabs>
          <w:tab w:val="left" w:pos="1276"/>
          <w:tab w:val="left" w:pos="1418"/>
        </w:tabs>
        <w:suppressAutoHyphens/>
        <w:autoSpaceDE w:val="0"/>
        <w:ind w:firstLine="851"/>
        <w:jc w:val="center"/>
        <w:rPr>
          <w:rFonts w:ascii="Times New Roman" w:eastAsia="Arial Unicode MS" w:hAnsi="Times New Roman" w:cs="Times New Roman"/>
          <w:b/>
          <w:sz w:val="28"/>
          <w:szCs w:val="28"/>
          <w:lang w:val="ru" w:eastAsia="ar-SA"/>
        </w:rPr>
      </w:pPr>
      <w:r w:rsidRPr="001A040B">
        <w:rPr>
          <w:rFonts w:ascii="Times New Roman" w:eastAsia="Arial Unicode MS" w:hAnsi="Times New Roman" w:cs="Times New Roman"/>
          <w:b/>
          <w:sz w:val="28"/>
          <w:szCs w:val="28"/>
          <w:lang w:val="ru" w:eastAsia="ar-SA"/>
        </w:rPr>
        <w:t>к Договору № _____ от «__» _______ 20__ г.</w:t>
      </w:r>
    </w:p>
    <w:p w14:paraId="3D38BC52" w14:textId="77777777" w:rsidR="00D072FD" w:rsidRPr="001A040B" w:rsidRDefault="00D072FD" w:rsidP="00D072FD">
      <w:pPr>
        <w:widowControl w:val="0"/>
        <w:tabs>
          <w:tab w:val="left" w:pos="1276"/>
          <w:tab w:val="left" w:pos="1418"/>
        </w:tabs>
        <w:suppressAutoHyphens/>
        <w:autoSpaceDE w:val="0"/>
        <w:ind w:firstLine="851"/>
        <w:jc w:val="both"/>
        <w:rPr>
          <w:rFonts w:ascii="Times New Roman" w:eastAsia="Arial Unicode MS" w:hAnsi="Times New Roman" w:cs="Times New Roman"/>
          <w:b/>
          <w:sz w:val="28"/>
          <w:szCs w:val="28"/>
          <w:lang w:eastAsia="ar-SA"/>
        </w:rPr>
      </w:pPr>
      <w:r w:rsidRPr="001A040B">
        <w:rPr>
          <w:rFonts w:ascii="Times New Roman" w:eastAsia="Arial Unicode MS" w:hAnsi="Times New Roman" w:cs="Times New Roman"/>
          <w:b/>
          <w:sz w:val="28"/>
          <w:szCs w:val="28"/>
          <w:lang w:eastAsia="ar-SA"/>
        </w:rPr>
        <w:t>Филиал Заказчика:</w:t>
      </w:r>
    </w:p>
    <w:p w14:paraId="449D6237" w14:textId="77777777" w:rsidR="00D072FD" w:rsidRPr="001A040B" w:rsidRDefault="00D072FD" w:rsidP="00D072FD">
      <w:pPr>
        <w:widowControl w:val="0"/>
        <w:tabs>
          <w:tab w:val="left" w:pos="1276"/>
          <w:tab w:val="left" w:pos="1418"/>
        </w:tabs>
        <w:suppressAutoHyphens/>
        <w:autoSpaceDE w:val="0"/>
        <w:ind w:firstLine="851"/>
        <w:jc w:val="both"/>
        <w:rPr>
          <w:rFonts w:ascii="Times New Roman" w:eastAsia="Arial Unicode MS" w:hAnsi="Times New Roman" w:cs="Times New Roman"/>
          <w:b/>
          <w:sz w:val="28"/>
          <w:szCs w:val="28"/>
          <w:lang w:eastAsia="ar-SA"/>
        </w:rPr>
      </w:pPr>
      <w:r w:rsidRPr="001A040B">
        <w:rPr>
          <w:rFonts w:ascii="Times New Roman" w:eastAsia="Arial Unicode MS" w:hAnsi="Times New Roman" w:cs="Times New Roman"/>
          <w:b/>
          <w:sz w:val="28"/>
          <w:szCs w:val="28"/>
          <w:lang w:eastAsia="ar-SA"/>
        </w:rPr>
        <w:t>Исполнитель:</w:t>
      </w:r>
    </w:p>
    <w:p w14:paraId="64CDBC4F" w14:textId="77777777" w:rsidR="00D072FD" w:rsidRPr="001A040B" w:rsidRDefault="00D072FD" w:rsidP="00D072FD">
      <w:pPr>
        <w:widowControl w:val="0"/>
        <w:tabs>
          <w:tab w:val="left" w:pos="1276"/>
          <w:tab w:val="left" w:pos="1418"/>
        </w:tabs>
        <w:suppressAutoHyphens/>
        <w:autoSpaceDE w:val="0"/>
        <w:ind w:firstLine="851"/>
        <w:jc w:val="both"/>
        <w:rPr>
          <w:rFonts w:ascii="Times New Roman" w:eastAsia="Arial Unicode MS" w:hAnsi="Times New Roman" w:cs="Times New Roman"/>
          <w:b/>
          <w:sz w:val="28"/>
          <w:szCs w:val="28"/>
          <w:lang w:eastAsia="ar-SA"/>
        </w:rPr>
      </w:pPr>
    </w:p>
    <w:tbl>
      <w:tblPr>
        <w:tblpPr w:leftFromText="180" w:rightFromText="180" w:vertAnchor="text" w:horzAnchor="margin" w:tblpXSpec="center" w:tblpY="32"/>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0"/>
        <w:gridCol w:w="4887"/>
      </w:tblGrid>
      <w:tr w:rsidR="00D072FD" w:rsidRPr="00D072FD" w14:paraId="36EFA117" w14:textId="77777777" w:rsidTr="00A96718">
        <w:trPr>
          <w:trHeight w:val="315"/>
        </w:trPr>
        <w:tc>
          <w:tcPr>
            <w:tcW w:w="5070" w:type="dxa"/>
            <w:noWrap/>
            <w:vAlign w:val="center"/>
          </w:tcPr>
          <w:p w14:paraId="43BE04DB"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r w:rsidRPr="001A040B">
              <w:rPr>
                <w:rFonts w:ascii="Times New Roman" w:eastAsia="Arial Unicode MS" w:hAnsi="Times New Roman" w:cs="Times New Roman"/>
                <w:b/>
                <w:sz w:val="20"/>
                <w:szCs w:val="20"/>
                <w:lang w:val="ru" w:eastAsia="ar-SA"/>
              </w:rPr>
              <w:t>Информационные поля заявки</w:t>
            </w:r>
          </w:p>
        </w:tc>
        <w:tc>
          <w:tcPr>
            <w:tcW w:w="4887" w:type="dxa"/>
            <w:noWrap/>
            <w:vAlign w:val="center"/>
          </w:tcPr>
          <w:p w14:paraId="6BCD1D72"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r w:rsidRPr="001A040B">
              <w:rPr>
                <w:rFonts w:ascii="Times New Roman" w:eastAsia="Arial Unicode MS" w:hAnsi="Times New Roman" w:cs="Times New Roman"/>
                <w:b/>
                <w:sz w:val="20"/>
                <w:szCs w:val="20"/>
                <w:lang w:val="ru" w:eastAsia="ar-SA"/>
              </w:rPr>
              <w:t>Поля для заполнения</w:t>
            </w:r>
          </w:p>
        </w:tc>
      </w:tr>
      <w:tr w:rsidR="00D072FD" w:rsidRPr="00D072FD" w14:paraId="2DD71B61" w14:textId="77777777" w:rsidTr="00A96718">
        <w:trPr>
          <w:trHeight w:val="300"/>
        </w:trPr>
        <w:tc>
          <w:tcPr>
            <w:tcW w:w="5070" w:type="dxa"/>
            <w:noWrap/>
            <w:vAlign w:val="center"/>
          </w:tcPr>
          <w:p w14:paraId="2203C0CE"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Адрес местонахождения Оборудования</w:t>
            </w:r>
          </w:p>
        </w:tc>
        <w:tc>
          <w:tcPr>
            <w:tcW w:w="4887" w:type="dxa"/>
            <w:noWrap/>
            <w:vAlign w:val="center"/>
          </w:tcPr>
          <w:p w14:paraId="05086353"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67DCAAC5" w14:textId="77777777" w:rsidTr="00A96718">
        <w:trPr>
          <w:trHeight w:val="300"/>
        </w:trPr>
        <w:tc>
          <w:tcPr>
            <w:tcW w:w="5070" w:type="dxa"/>
            <w:noWrap/>
            <w:vAlign w:val="center"/>
          </w:tcPr>
          <w:p w14:paraId="304222DE"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Наименование  товаров/  работ/услуг</w:t>
            </w:r>
          </w:p>
        </w:tc>
        <w:tc>
          <w:tcPr>
            <w:tcW w:w="4887" w:type="dxa"/>
            <w:noWrap/>
            <w:vAlign w:val="center"/>
          </w:tcPr>
          <w:p w14:paraId="74407530"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3878C74B" w14:textId="77777777" w:rsidTr="00A96718">
        <w:trPr>
          <w:trHeight w:val="300"/>
        </w:trPr>
        <w:tc>
          <w:tcPr>
            <w:tcW w:w="5070" w:type="dxa"/>
            <w:noWrap/>
            <w:vAlign w:val="center"/>
          </w:tcPr>
          <w:p w14:paraId="17903CFB"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Наименование, модель Оборудования</w:t>
            </w:r>
          </w:p>
        </w:tc>
        <w:tc>
          <w:tcPr>
            <w:tcW w:w="4887" w:type="dxa"/>
            <w:noWrap/>
            <w:vAlign w:val="center"/>
          </w:tcPr>
          <w:p w14:paraId="138034DD"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36036FDB" w14:textId="77777777" w:rsidTr="00A96718">
        <w:trPr>
          <w:trHeight w:val="300"/>
        </w:trPr>
        <w:tc>
          <w:tcPr>
            <w:tcW w:w="5070" w:type="dxa"/>
            <w:noWrap/>
            <w:vAlign w:val="center"/>
          </w:tcPr>
          <w:p w14:paraId="0C826D41"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Серийный номер</w:t>
            </w:r>
          </w:p>
        </w:tc>
        <w:tc>
          <w:tcPr>
            <w:tcW w:w="4887" w:type="dxa"/>
            <w:noWrap/>
            <w:vAlign w:val="center"/>
          </w:tcPr>
          <w:p w14:paraId="02A60466"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1A0454BB" w14:textId="77777777" w:rsidTr="00A96718">
        <w:trPr>
          <w:trHeight w:val="300"/>
        </w:trPr>
        <w:tc>
          <w:tcPr>
            <w:tcW w:w="5070" w:type="dxa"/>
            <w:noWrap/>
            <w:vAlign w:val="center"/>
          </w:tcPr>
          <w:p w14:paraId="3CE7043F"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Описание неисправности</w:t>
            </w:r>
          </w:p>
        </w:tc>
        <w:tc>
          <w:tcPr>
            <w:tcW w:w="4887" w:type="dxa"/>
            <w:noWrap/>
            <w:vAlign w:val="center"/>
          </w:tcPr>
          <w:p w14:paraId="059AADA5"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33670A6B" w14:textId="77777777" w:rsidTr="00A96718">
        <w:trPr>
          <w:trHeight w:val="300"/>
        </w:trPr>
        <w:tc>
          <w:tcPr>
            <w:tcW w:w="5070" w:type="dxa"/>
            <w:noWrap/>
            <w:vAlign w:val="center"/>
          </w:tcPr>
          <w:p w14:paraId="33334FD8"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График работы  (необходимо указать ближайшие 12 рабочих часов, когда возможен доступ к оборудованию)</w:t>
            </w:r>
          </w:p>
        </w:tc>
        <w:tc>
          <w:tcPr>
            <w:tcW w:w="4887" w:type="dxa"/>
            <w:noWrap/>
            <w:vAlign w:val="center"/>
          </w:tcPr>
          <w:p w14:paraId="528AD700"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5D873632" w14:textId="77777777" w:rsidTr="00A96718">
        <w:trPr>
          <w:trHeight w:val="300"/>
        </w:trPr>
        <w:tc>
          <w:tcPr>
            <w:tcW w:w="5070" w:type="dxa"/>
            <w:noWrap/>
            <w:vAlign w:val="center"/>
          </w:tcPr>
          <w:p w14:paraId="13078889"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Вложение (документы, фото)</w:t>
            </w:r>
          </w:p>
        </w:tc>
        <w:tc>
          <w:tcPr>
            <w:tcW w:w="4887" w:type="dxa"/>
            <w:noWrap/>
            <w:vAlign w:val="center"/>
          </w:tcPr>
          <w:p w14:paraId="230DA532"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56DACDB9" w14:textId="77777777" w:rsidTr="00A96718">
        <w:trPr>
          <w:trHeight w:val="300"/>
        </w:trPr>
        <w:tc>
          <w:tcPr>
            <w:tcW w:w="5070" w:type="dxa"/>
            <w:noWrap/>
            <w:vAlign w:val="center"/>
          </w:tcPr>
          <w:p w14:paraId="2736FD7F"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Инициатор, заявитель (ФИО, должность, № телефона)</w:t>
            </w:r>
          </w:p>
        </w:tc>
        <w:tc>
          <w:tcPr>
            <w:tcW w:w="4887" w:type="dxa"/>
            <w:noWrap/>
            <w:vAlign w:val="center"/>
          </w:tcPr>
          <w:p w14:paraId="03A7C91B"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45869293" w14:textId="77777777" w:rsidTr="00A96718">
        <w:trPr>
          <w:trHeight w:val="315"/>
        </w:trPr>
        <w:tc>
          <w:tcPr>
            <w:tcW w:w="5070" w:type="dxa"/>
            <w:noWrap/>
            <w:vAlign w:val="center"/>
          </w:tcPr>
          <w:p w14:paraId="231325E6"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Номер  телефона структурного подразделения</w:t>
            </w:r>
          </w:p>
        </w:tc>
        <w:tc>
          <w:tcPr>
            <w:tcW w:w="4887" w:type="dxa"/>
            <w:noWrap/>
            <w:vAlign w:val="center"/>
          </w:tcPr>
          <w:p w14:paraId="30A1AD6A"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20CF16D7" w14:textId="77777777" w:rsidTr="00A96718">
        <w:trPr>
          <w:trHeight w:val="315"/>
        </w:trPr>
        <w:tc>
          <w:tcPr>
            <w:tcW w:w="5070" w:type="dxa"/>
            <w:noWrap/>
            <w:vAlign w:val="center"/>
          </w:tcPr>
          <w:p w14:paraId="56B1EDCA"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Аварийное обслуживание (да/нет)</w:t>
            </w:r>
          </w:p>
        </w:tc>
        <w:tc>
          <w:tcPr>
            <w:tcW w:w="4887" w:type="dxa"/>
            <w:noWrap/>
            <w:vAlign w:val="center"/>
          </w:tcPr>
          <w:p w14:paraId="02FC36CD"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r w:rsidR="00D072FD" w:rsidRPr="00D072FD" w14:paraId="0BFFA086" w14:textId="77777777" w:rsidTr="00A96718">
        <w:trPr>
          <w:trHeight w:val="315"/>
        </w:trPr>
        <w:tc>
          <w:tcPr>
            <w:tcW w:w="5070" w:type="dxa"/>
            <w:noWrap/>
            <w:vAlign w:val="center"/>
          </w:tcPr>
          <w:p w14:paraId="43ABEAB5" w14:textId="77777777" w:rsidR="00D072FD" w:rsidRPr="001A040B" w:rsidRDefault="00D072FD" w:rsidP="00A96718">
            <w:pPr>
              <w:widowControl w:val="0"/>
              <w:tabs>
                <w:tab w:val="left" w:pos="1276"/>
                <w:tab w:val="left" w:pos="1418"/>
              </w:tabs>
              <w:suppressAutoHyphens/>
              <w:autoSpaceDE w:val="0"/>
              <w:outlineLvl w:val="2"/>
              <w:rPr>
                <w:rFonts w:ascii="Times New Roman" w:eastAsia="Arial Unicode MS" w:hAnsi="Times New Roman" w:cs="Times New Roman"/>
                <w:sz w:val="20"/>
                <w:szCs w:val="20"/>
                <w:lang w:val="ru" w:eastAsia="ar-SA"/>
              </w:rPr>
            </w:pPr>
            <w:r w:rsidRPr="001A040B">
              <w:rPr>
                <w:rFonts w:ascii="Times New Roman" w:eastAsia="Arial Unicode MS" w:hAnsi="Times New Roman" w:cs="Times New Roman"/>
                <w:sz w:val="20"/>
                <w:szCs w:val="20"/>
                <w:lang w:val="ru" w:eastAsia="ar-SA"/>
              </w:rPr>
              <w:t>Поддержка тиражей (дежурство) (да/нет)</w:t>
            </w:r>
          </w:p>
        </w:tc>
        <w:tc>
          <w:tcPr>
            <w:tcW w:w="4887" w:type="dxa"/>
            <w:noWrap/>
            <w:vAlign w:val="center"/>
          </w:tcPr>
          <w:p w14:paraId="3557FFDD" w14:textId="77777777" w:rsidR="00D072FD" w:rsidRPr="001A040B" w:rsidRDefault="00D072FD" w:rsidP="00A96718">
            <w:pPr>
              <w:widowControl w:val="0"/>
              <w:tabs>
                <w:tab w:val="left" w:pos="1276"/>
                <w:tab w:val="left" w:pos="1418"/>
              </w:tabs>
              <w:suppressAutoHyphens/>
              <w:autoSpaceDE w:val="0"/>
              <w:ind w:firstLine="851"/>
              <w:jc w:val="center"/>
              <w:outlineLvl w:val="2"/>
              <w:rPr>
                <w:rFonts w:ascii="Times New Roman" w:eastAsia="Arial Unicode MS" w:hAnsi="Times New Roman" w:cs="Times New Roman"/>
                <w:b/>
                <w:sz w:val="20"/>
                <w:szCs w:val="20"/>
                <w:lang w:val="ru" w:eastAsia="ar-SA"/>
              </w:rPr>
            </w:pPr>
          </w:p>
        </w:tc>
      </w:tr>
    </w:tbl>
    <w:p w14:paraId="68BDE2FC"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57B9C120"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0C32D1D4"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14A86665"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1B6CE2E5"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3B49397E"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032F6980"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pPr>
    </w:p>
    <w:p w14:paraId="4CEEF4FE"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p>
    <w:p w14:paraId="06399589"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p>
    <w:p w14:paraId="6A2A6A68"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p>
    <w:p w14:paraId="7840F61D"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p>
    <w:p w14:paraId="6F2EAAAC" w14:textId="77777777" w:rsidR="00D072FD" w:rsidRPr="00D072FD" w:rsidRDefault="00D072FD" w:rsidP="00D072FD">
      <w:pPr>
        <w:pStyle w:val="af1"/>
        <w:widowControl w:val="0"/>
        <w:tabs>
          <w:tab w:val="left" w:pos="1134"/>
          <w:tab w:val="left" w:pos="1276"/>
          <w:tab w:val="left" w:pos="1418"/>
          <w:tab w:val="left" w:pos="1701"/>
        </w:tabs>
        <w:ind w:left="0" w:firstLine="851"/>
        <w:jc w:val="right"/>
        <w:rPr>
          <w:rFonts w:eastAsia="ヒラギノ角ゴ Pro W3"/>
          <w:sz w:val="28"/>
          <w:szCs w:val="28"/>
        </w:rPr>
      </w:pPr>
    </w:p>
    <w:p w14:paraId="783A18BC"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lastRenderedPageBreak/>
        <w:t xml:space="preserve">Приложение № 5 </w:t>
      </w:r>
    </w:p>
    <w:p w14:paraId="67D3E59F"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к Техническому заданию</w:t>
      </w:r>
    </w:p>
    <w:p w14:paraId="471CF262"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3C8B697A"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4B5A38EC"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rPr>
          <w:rFonts w:ascii="Times New Roman" w:hAnsi="Times New Roman" w:cs="Times New Roman"/>
          <w:b/>
          <w:sz w:val="28"/>
          <w:szCs w:val="28"/>
        </w:rPr>
      </w:pPr>
      <w:r w:rsidRPr="001A040B">
        <w:rPr>
          <w:rFonts w:ascii="Times New Roman" w:hAnsi="Times New Roman" w:cs="Times New Roman"/>
          <w:b/>
          <w:bCs/>
          <w:sz w:val="28"/>
          <w:szCs w:val="28"/>
        </w:rPr>
        <w:t>ФОРМА</w:t>
      </w:r>
    </w:p>
    <w:p w14:paraId="5F469A23" w14:textId="77777777" w:rsidR="00D072FD" w:rsidRPr="001A040B" w:rsidRDefault="00D072FD" w:rsidP="00D072FD">
      <w:pPr>
        <w:widowControl w:val="0"/>
        <w:tabs>
          <w:tab w:val="left" w:pos="1276"/>
          <w:tab w:val="left" w:pos="1418"/>
          <w:tab w:val="center" w:pos="4677"/>
          <w:tab w:val="right" w:pos="6840"/>
        </w:tabs>
        <w:ind w:firstLine="851"/>
        <w:jc w:val="center"/>
        <w:rPr>
          <w:rFonts w:ascii="Times New Roman" w:hAnsi="Times New Roman" w:cs="Times New Roman"/>
          <w:b/>
          <w:sz w:val="28"/>
          <w:szCs w:val="28"/>
        </w:rPr>
      </w:pPr>
      <w:r w:rsidRPr="001A040B">
        <w:rPr>
          <w:rFonts w:ascii="Times New Roman" w:hAnsi="Times New Roman" w:cs="Times New Roman"/>
          <w:b/>
          <w:sz w:val="28"/>
          <w:szCs w:val="28"/>
        </w:rPr>
        <w:t>ВЫЕЗДНОЙ ЛИСТ №_____</w:t>
      </w:r>
    </w:p>
    <w:p w14:paraId="329419D7"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z w:val="28"/>
          <w:szCs w:val="28"/>
        </w:rPr>
      </w:pPr>
      <w:r w:rsidRPr="001A040B">
        <w:rPr>
          <w:rFonts w:ascii="Times New Roman" w:hAnsi="Times New Roman" w:cs="Times New Roman"/>
          <w:b/>
          <w:sz w:val="28"/>
          <w:szCs w:val="28"/>
        </w:rPr>
        <w:t xml:space="preserve">Дата ____/___________/ </w:t>
      </w:r>
      <w:r w:rsidRPr="001A040B">
        <w:rPr>
          <w:rFonts w:ascii="Times New Roman" w:hAnsi="Times New Roman" w:cs="Times New Roman"/>
          <w:b/>
          <w:i/>
          <w:sz w:val="28"/>
          <w:szCs w:val="28"/>
          <w:u w:val="single"/>
        </w:rPr>
        <w:t>20___г.</w:t>
      </w:r>
      <w:r w:rsidRPr="001A040B">
        <w:rPr>
          <w:rFonts w:ascii="Times New Roman" w:hAnsi="Times New Roman" w:cs="Times New Roman"/>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279"/>
        <w:gridCol w:w="1619"/>
        <w:gridCol w:w="495"/>
        <w:gridCol w:w="1078"/>
        <w:gridCol w:w="2636"/>
        <w:gridCol w:w="2864"/>
        <w:gridCol w:w="2870"/>
      </w:tblGrid>
      <w:tr w:rsidR="00D072FD" w:rsidRPr="00D072FD" w14:paraId="0B7580BD" w14:textId="77777777" w:rsidTr="00A96718">
        <w:trPr>
          <w:trHeight w:val="567"/>
        </w:trPr>
        <w:tc>
          <w:tcPr>
            <w:tcW w:w="1101" w:type="pct"/>
            <w:tcBorders>
              <w:top w:val="single" w:sz="4" w:space="0" w:color="auto"/>
              <w:left w:val="single" w:sz="4" w:space="0" w:color="auto"/>
              <w:bottom w:val="single" w:sz="4" w:space="0" w:color="auto"/>
              <w:right w:val="single" w:sz="4" w:space="0" w:color="auto"/>
            </w:tcBorders>
            <w:hideMark/>
          </w:tcPr>
          <w:p w14:paraId="76B020DF"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Вид обслуживания:</w:t>
            </w:r>
          </w:p>
        </w:tc>
        <w:tc>
          <w:tcPr>
            <w:tcW w:w="1143" w:type="pct"/>
            <w:gridSpan w:val="4"/>
            <w:tcBorders>
              <w:top w:val="single" w:sz="4" w:space="0" w:color="auto"/>
              <w:left w:val="single" w:sz="4" w:space="0" w:color="auto"/>
              <w:bottom w:val="single" w:sz="4" w:space="0" w:color="auto"/>
              <w:right w:val="single" w:sz="4" w:space="0" w:color="auto"/>
            </w:tcBorders>
            <w:hideMark/>
          </w:tcPr>
          <w:p w14:paraId="5DEA0E0F"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sz w:val="20"/>
                <w:szCs w:val="20"/>
              </w:rPr>
              <w:t xml:space="preserve">___ сервисное    обслуживание </w:t>
            </w:r>
          </w:p>
        </w:tc>
        <w:tc>
          <w:tcPr>
            <w:tcW w:w="868" w:type="pct"/>
            <w:tcBorders>
              <w:top w:val="single" w:sz="4" w:space="0" w:color="auto"/>
              <w:left w:val="single" w:sz="4" w:space="0" w:color="auto"/>
              <w:bottom w:val="single" w:sz="4" w:space="0" w:color="auto"/>
              <w:right w:val="single" w:sz="4" w:space="0" w:color="auto"/>
            </w:tcBorders>
            <w:hideMark/>
          </w:tcPr>
          <w:p w14:paraId="772A49CF"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sz w:val="20"/>
                <w:szCs w:val="20"/>
              </w:rPr>
              <w:t>___        обслуживание</w:t>
            </w:r>
          </w:p>
          <w:p w14:paraId="2C5E8DC6"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sz w:val="20"/>
                <w:szCs w:val="20"/>
              </w:rPr>
              <w:t>на основании заявки</w:t>
            </w:r>
          </w:p>
        </w:tc>
        <w:tc>
          <w:tcPr>
            <w:tcW w:w="943" w:type="pct"/>
            <w:tcBorders>
              <w:top w:val="single" w:sz="4" w:space="0" w:color="auto"/>
              <w:left w:val="single" w:sz="4" w:space="0" w:color="auto"/>
              <w:bottom w:val="single" w:sz="4" w:space="0" w:color="auto"/>
              <w:right w:val="single" w:sz="4" w:space="0" w:color="auto"/>
            </w:tcBorders>
            <w:hideMark/>
          </w:tcPr>
          <w:p w14:paraId="4271BD45"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sz w:val="20"/>
                <w:szCs w:val="20"/>
              </w:rPr>
              <w:t>___ аварийное обслуживание на основании заявки</w:t>
            </w:r>
          </w:p>
        </w:tc>
        <w:tc>
          <w:tcPr>
            <w:tcW w:w="945" w:type="pct"/>
            <w:tcBorders>
              <w:top w:val="single" w:sz="4" w:space="0" w:color="auto"/>
              <w:left w:val="single" w:sz="4" w:space="0" w:color="auto"/>
              <w:bottom w:val="single" w:sz="4" w:space="0" w:color="auto"/>
              <w:right w:val="single" w:sz="4" w:space="0" w:color="auto"/>
            </w:tcBorders>
          </w:tcPr>
          <w:p w14:paraId="2076DFD4"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sz w:val="20"/>
                <w:szCs w:val="20"/>
              </w:rPr>
              <w:t>_____ поддержка тиражей (дежурство)</w:t>
            </w:r>
          </w:p>
        </w:tc>
      </w:tr>
      <w:tr w:rsidR="00D072FD" w:rsidRPr="00D072FD" w14:paraId="6FAB0341" w14:textId="77777777" w:rsidTr="00A96718">
        <w:trPr>
          <w:trHeight w:val="387"/>
        </w:trPr>
        <w:tc>
          <w:tcPr>
            <w:tcW w:w="1101" w:type="pct"/>
            <w:tcBorders>
              <w:top w:val="single" w:sz="4" w:space="0" w:color="auto"/>
              <w:left w:val="single" w:sz="4" w:space="0" w:color="auto"/>
              <w:bottom w:val="single" w:sz="4" w:space="0" w:color="auto"/>
              <w:right w:val="single" w:sz="4" w:space="0" w:color="auto"/>
            </w:tcBorders>
          </w:tcPr>
          <w:p w14:paraId="35D89965"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 и Дата Договора</w:t>
            </w:r>
          </w:p>
        </w:tc>
        <w:tc>
          <w:tcPr>
            <w:tcW w:w="3899" w:type="pct"/>
            <w:gridSpan w:val="7"/>
            <w:tcBorders>
              <w:top w:val="single" w:sz="4" w:space="0" w:color="auto"/>
              <w:left w:val="single" w:sz="4" w:space="0" w:color="auto"/>
              <w:bottom w:val="single" w:sz="4" w:space="0" w:color="auto"/>
              <w:right w:val="single" w:sz="4" w:space="0" w:color="auto"/>
            </w:tcBorders>
          </w:tcPr>
          <w:p w14:paraId="51817D26"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577611CB" w14:textId="77777777" w:rsidTr="00A96718">
        <w:trPr>
          <w:trHeight w:val="425"/>
        </w:trPr>
        <w:tc>
          <w:tcPr>
            <w:tcW w:w="1101" w:type="pct"/>
            <w:tcBorders>
              <w:top w:val="single" w:sz="4" w:space="0" w:color="auto"/>
              <w:left w:val="single" w:sz="4" w:space="0" w:color="auto"/>
              <w:bottom w:val="single" w:sz="6" w:space="0" w:color="auto"/>
              <w:right w:val="single" w:sz="6" w:space="0" w:color="auto"/>
            </w:tcBorders>
            <w:hideMark/>
          </w:tcPr>
          <w:p w14:paraId="0EA8B666"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 xml:space="preserve">Филиал Заказчика: </w:t>
            </w:r>
          </w:p>
        </w:tc>
        <w:tc>
          <w:tcPr>
            <w:tcW w:w="625" w:type="pct"/>
            <w:gridSpan w:val="2"/>
            <w:tcBorders>
              <w:top w:val="single" w:sz="4" w:space="0" w:color="auto"/>
              <w:left w:val="single" w:sz="6" w:space="0" w:color="auto"/>
              <w:bottom w:val="single" w:sz="6" w:space="0" w:color="auto"/>
              <w:right w:val="single" w:sz="6" w:space="0" w:color="auto"/>
            </w:tcBorders>
          </w:tcPr>
          <w:p w14:paraId="796A1C2D"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p w14:paraId="76C7E23B"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386" w:type="pct"/>
            <w:gridSpan w:val="3"/>
            <w:tcBorders>
              <w:top w:val="single" w:sz="4" w:space="0" w:color="auto"/>
              <w:left w:val="single" w:sz="6" w:space="0" w:color="auto"/>
              <w:bottom w:val="single" w:sz="6" w:space="0" w:color="auto"/>
              <w:right w:val="single" w:sz="6" w:space="0" w:color="auto"/>
            </w:tcBorders>
            <w:hideMark/>
          </w:tcPr>
          <w:p w14:paraId="6D3EE33F" w14:textId="77777777" w:rsidR="00D072FD" w:rsidRPr="001A040B" w:rsidRDefault="00D072FD" w:rsidP="00A96718">
            <w:pPr>
              <w:widowControl w:val="0"/>
              <w:tabs>
                <w:tab w:val="left" w:pos="1276"/>
                <w:tab w:val="left" w:pos="1418"/>
              </w:tabs>
              <w:jc w:val="both"/>
              <w:rPr>
                <w:rFonts w:ascii="Times New Roman" w:hAnsi="Times New Roman" w:cs="Times New Roman"/>
                <w:b/>
                <w:sz w:val="20"/>
                <w:szCs w:val="20"/>
              </w:rPr>
            </w:pPr>
            <w:r w:rsidRPr="001A040B">
              <w:rPr>
                <w:rFonts w:ascii="Times New Roman" w:hAnsi="Times New Roman" w:cs="Times New Roman"/>
                <w:b/>
                <w:sz w:val="20"/>
                <w:szCs w:val="20"/>
              </w:rPr>
              <w:t>Наименование, модель Оборудования</w:t>
            </w:r>
          </w:p>
        </w:tc>
        <w:tc>
          <w:tcPr>
            <w:tcW w:w="1888" w:type="pct"/>
            <w:gridSpan w:val="2"/>
            <w:tcBorders>
              <w:top w:val="single" w:sz="4" w:space="0" w:color="auto"/>
              <w:left w:val="single" w:sz="6" w:space="0" w:color="auto"/>
              <w:bottom w:val="single" w:sz="6" w:space="0" w:color="auto"/>
              <w:right w:val="single" w:sz="4" w:space="0" w:color="auto"/>
            </w:tcBorders>
          </w:tcPr>
          <w:p w14:paraId="20A0E4CB"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20E49E9B" w14:textId="77777777" w:rsidTr="00A96718">
        <w:trPr>
          <w:trHeight w:val="425"/>
        </w:trPr>
        <w:tc>
          <w:tcPr>
            <w:tcW w:w="1101" w:type="pct"/>
            <w:tcBorders>
              <w:top w:val="single" w:sz="6" w:space="0" w:color="auto"/>
              <w:left w:val="single" w:sz="4" w:space="0" w:color="auto"/>
              <w:bottom w:val="single" w:sz="6" w:space="0" w:color="auto"/>
              <w:right w:val="single" w:sz="6" w:space="0" w:color="auto"/>
            </w:tcBorders>
            <w:hideMark/>
          </w:tcPr>
          <w:p w14:paraId="67956E9D"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Адрес местонахождения Оборудования:</w:t>
            </w:r>
          </w:p>
        </w:tc>
        <w:tc>
          <w:tcPr>
            <w:tcW w:w="625" w:type="pct"/>
            <w:gridSpan w:val="2"/>
            <w:tcBorders>
              <w:top w:val="single" w:sz="6" w:space="0" w:color="auto"/>
              <w:left w:val="single" w:sz="6" w:space="0" w:color="auto"/>
              <w:bottom w:val="single" w:sz="6" w:space="0" w:color="auto"/>
              <w:right w:val="single" w:sz="6" w:space="0" w:color="auto"/>
            </w:tcBorders>
          </w:tcPr>
          <w:p w14:paraId="6AC15D04"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386" w:type="pct"/>
            <w:gridSpan w:val="3"/>
            <w:tcBorders>
              <w:top w:val="single" w:sz="6" w:space="0" w:color="auto"/>
              <w:left w:val="single" w:sz="6" w:space="0" w:color="auto"/>
              <w:bottom w:val="single" w:sz="6" w:space="0" w:color="auto"/>
              <w:right w:val="single" w:sz="6" w:space="0" w:color="auto"/>
            </w:tcBorders>
            <w:hideMark/>
          </w:tcPr>
          <w:p w14:paraId="171A5672" w14:textId="77777777" w:rsidR="00D072FD" w:rsidRPr="001A040B" w:rsidRDefault="00D072FD" w:rsidP="00A96718">
            <w:pPr>
              <w:widowControl w:val="0"/>
              <w:tabs>
                <w:tab w:val="left" w:pos="1276"/>
                <w:tab w:val="left" w:pos="1418"/>
              </w:tabs>
              <w:jc w:val="both"/>
              <w:rPr>
                <w:rFonts w:ascii="Times New Roman" w:hAnsi="Times New Roman" w:cs="Times New Roman"/>
                <w:b/>
                <w:sz w:val="20"/>
                <w:szCs w:val="20"/>
              </w:rPr>
            </w:pPr>
            <w:r w:rsidRPr="001A040B">
              <w:rPr>
                <w:rFonts w:ascii="Times New Roman" w:hAnsi="Times New Roman" w:cs="Times New Roman"/>
                <w:b/>
                <w:sz w:val="20"/>
                <w:szCs w:val="20"/>
              </w:rPr>
              <w:t>Серийный номер:</w:t>
            </w:r>
          </w:p>
        </w:tc>
        <w:tc>
          <w:tcPr>
            <w:tcW w:w="1888" w:type="pct"/>
            <w:gridSpan w:val="2"/>
            <w:tcBorders>
              <w:top w:val="single" w:sz="6" w:space="0" w:color="auto"/>
              <w:left w:val="single" w:sz="6" w:space="0" w:color="auto"/>
              <w:bottom w:val="single" w:sz="6" w:space="0" w:color="auto"/>
              <w:right w:val="single" w:sz="4" w:space="0" w:color="auto"/>
            </w:tcBorders>
          </w:tcPr>
          <w:p w14:paraId="68730DC8"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549102B8" w14:textId="77777777" w:rsidTr="00A96718">
        <w:trPr>
          <w:trHeight w:val="567"/>
        </w:trPr>
        <w:tc>
          <w:tcPr>
            <w:tcW w:w="1101" w:type="pct"/>
            <w:tcBorders>
              <w:top w:val="single" w:sz="6" w:space="0" w:color="auto"/>
              <w:left w:val="single" w:sz="4" w:space="0" w:color="auto"/>
              <w:bottom w:val="single" w:sz="6" w:space="0" w:color="auto"/>
              <w:right w:val="single" w:sz="4" w:space="0" w:color="auto"/>
            </w:tcBorders>
            <w:hideMark/>
          </w:tcPr>
          <w:p w14:paraId="7DA557D4"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Контактное лицо:</w:t>
            </w:r>
          </w:p>
        </w:tc>
        <w:tc>
          <w:tcPr>
            <w:tcW w:w="625" w:type="pct"/>
            <w:gridSpan w:val="2"/>
            <w:tcBorders>
              <w:top w:val="single" w:sz="6" w:space="0" w:color="auto"/>
              <w:left w:val="single" w:sz="4" w:space="0" w:color="auto"/>
              <w:bottom w:val="single" w:sz="6" w:space="0" w:color="auto"/>
              <w:right w:val="single" w:sz="6" w:space="0" w:color="auto"/>
            </w:tcBorders>
          </w:tcPr>
          <w:p w14:paraId="4B2750B5"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1386" w:type="pct"/>
            <w:gridSpan w:val="3"/>
            <w:tcBorders>
              <w:top w:val="single" w:sz="6" w:space="0" w:color="auto"/>
              <w:left w:val="single" w:sz="6" w:space="0" w:color="auto"/>
              <w:bottom w:val="single" w:sz="6" w:space="0" w:color="auto"/>
              <w:right w:val="single" w:sz="6" w:space="0" w:color="auto"/>
            </w:tcBorders>
            <w:hideMark/>
          </w:tcPr>
          <w:p w14:paraId="3E5010C9" w14:textId="77777777" w:rsidR="00D072FD" w:rsidRPr="001A040B" w:rsidRDefault="00D072FD" w:rsidP="00A96718">
            <w:pPr>
              <w:widowControl w:val="0"/>
              <w:tabs>
                <w:tab w:val="left" w:pos="1276"/>
                <w:tab w:val="left" w:pos="1418"/>
              </w:tabs>
              <w:jc w:val="both"/>
              <w:rPr>
                <w:rFonts w:ascii="Times New Roman" w:hAnsi="Times New Roman" w:cs="Times New Roman"/>
                <w:b/>
                <w:sz w:val="20"/>
                <w:szCs w:val="20"/>
              </w:rPr>
            </w:pPr>
            <w:r w:rsidRPr="001A040B">
              <w:rPr>
                <w:rFonts w:ascii="Times New Roman" w:hAnsi="Times New Roman" w:cs="Times New Roman"/>
                <w:b/>
                <w:sz w:val="20"/>
                <w:szCs w:val="20"/>
              </w:rPr>
              <w:t>Дата и время получения заявки:</w:t>
            </w:r>
          </w:p>
        </w:tc>
        <w:tc>
          <w:tcPr>
            <w:tcW w:w="1888" w:type="pct"/>
            <w:gridSpan w:val="2"/>
            <w:tcBorders>
              <w:top w:val="single" w:sz="6" w:space="0" w:color="auto"/>
              <w:left w:val="single" w:sz="6" w:space="0" w:color="auto"/>
              <w:bottom w:val="single" w:sz="6" w:space="0" w:color="auto"/>
              <w:right w:val="single" w:sz="4" w:space="0" w:color="auto"/>
            </w:tcBorders>
            <w:vAlign w:val="center"/>
            <w:hideMark/>
          </w:tcPr>
          <w:p w14:paraId="20A0D17A"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r>
      <w:tr w:rsidR="00D072FD" w:rsidRPr="00D072FD" w14:paraId="63B40D64" w14:textId="77777777" w:rsidTr="00A96718">
        <w:trPr>
          <w:trHeight w:val="495"/>
        </w:trPr>
        <w:tc>
          <w:tcPr>
            <w:tcW w:w="1101" w:type="pct"/>
            <w:tcBorders>
              <w:top w:val="single" w:sz="6" w:space="0" w:color="auto"/>
              <w:left w:val="single" w:sz="4" w:space="0" w:color="auto"/>
              <w:bottom w:val="single" w:sz="4" w:space="0" w:color="auto"/>
              <w:right w:val="single" w:sz="6" w:space="0" w:color="auto"/>
            </w:tcBorders>
            <w:hideMark/>
          </w:tcPr>
          <w:p w14:paraId="5A223F08"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Дата и время начала обслуживания:</w:t>
            </w:r>
          </w:p>
        </w:tc>
        <w:tc>
          <w:tcPr>
            <w:tcW w:w="625" w:type="pct"/>
            <w:gridSpan w:val="2"/>
            <w:tcBorders>
              <w:top w:val="single" w:sz="6" w:space="0" w:color="auto"/>
              <w:left w:val="single" w:sz="4" w:space="0" w:color="auto"/>
              <w:bottom w:val="single" w:sz="4" w:space="0" w:color="auto"/>
              <w:right w:val="single" w:sz="6" w:space="0" w:color="auto"/>
            </w:tcBorders>
            <w:vAlign w:val="center"/>
            <w:hideMark/>
          </w:tcPr>
          <w:p w14:paraId="6ED90F36" w14:textId="77777777" w:rsidR="00D072FD" w:rsidRPr="001A040B" w:rsidRDefault="00D072FD" w:rsidP="00A96718">
            <w:pPr>
              <w:widowControl w:val="0"/>
              <w:tabs>
                <w:tab w:val="left" w:pos="1276"/>
                <w:tab w:val="left" w:pos="1418"/>
              </w:tabs>
              <w:jc w:val="both"/>
              <w:rPr>
                <w:rFonts w:ascii="Times New Roman" w:hAnsi="Times New Roman" w:cs="Times New Roman"/>
                <w:sz w:val="20"/>
                <w:szCs w:val="20"/>
              </w:rPr>
            </w:pPr>
          </w:p>
          <w:p w14:paraId="18298DBF"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386" w:type="pct"/>
            <w:gridSpan w:val="3"/>
            <w:tcBorders>
              <w:top w:val="single" w:sz="6" w:space="0" w:color="auto"/>
              <w:left w:val="single" w:sz="6" w:space="0" w:color="auto"/>
              <w:bottom w:val="single" w:sz="4" w:space="0" w:color="auto"/>
              <w:right w:val="single" w:sz="6" w:space="0" w:color="auto"/>
            </w:tcBorders>
            <w:hideMark/>
          </w:tcPr>
          <w:p w14:paraId="0D2F8712"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t>Дата и время окончания обслуживания:</w:t>
            </w:r>
          </w:p>
        </w:tc>
        <w:tc>
          <w:tcPr>
            <w:tcW w:w="1888" w:type="pct"/>
            <w:gridSpan w:val="2"/>
            <w:tcBorders>
              <w:top w:val="single" w:sz="6" w:space="0" w:color="auto"/>
              <w:left w:val="single" w:sz="6" w:space="0" w:color="auto"/>
              <w:bottom w:val="single" w:sz="4" w:space="0" w:color="auto"/>
              <w:right w:val="single" w:sz="4" w:space="0" w:color="auto"/>
            </w:tcBorders>
          </w:tcPr>
          <w:p w14:paraId="735D773B"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7F026C7A" w14:textId="77777777" w:rsidTr="00A96718">
        <w:trPr>
          <w:trHeight w:val="424"/>
        </w:trPr>
        <w:tc>
          <w:tcPr>
            <w:tcW w:w="1726" w:type="pct"/>
            <w:gridSpan w:val="3"/>
            <w:tcBorders>
              <w:top w:val="single" w:sz="6" w:space="0" w:color="auto"/>
              <w:left w:val="single" w:sz="4" w:space="0" w:color="auto"/>
              <w:bottom w:val="single" w:sz="4" w:space="0" w:color="auto"/>
              <w:right w:val="single" w:sz="6" w:space="0" w:color="auto"/>
            </w:tcBorders>
          </w:tcPr>
          <w:p w14:paraId="0D729205"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b/>
                <w:sz w:val="20"/>
                <w:szCs w:val="20"/>
              </w:rPr>
              <w:t>Количество часов работы</w:t>
            </w:r>
            <w:r w:rsidRPr="001A040B">
              <w:rPr>
                <w:rFonts w:ascii="Times New Roman" w:hAnsi="Times New Roman" w:cs="Times New Roman"/>
                <w:sz w:val="20"/>
                <w:szCs w:val="20"/>
              </w:rPr>
              <w:t xml:space="preserve"> </w:t>
            </w:r>
          </w:p>
        </w:tc>
        <w:tc>
          <w:tcPr>
            <w:tcW w:w="3274" w:type="pct"/>
            <w:gridSpan w:val="5"/>
            <w:tcBorders>
              <w:top w:val="single" w:sz="6" w:space="0" w:color="auto"/>
              <w:left w:val="single" w:sz="6" w:space="0" w:color="auto"/>
              <w:bottom w:val="single" w:sz="4" w:space="0" w:color="auto"/>
              <w:right w:val="single" w:sz="4" w:space="0" w:color="auto"/>
            </w:tcBorders>
          </w:tcPr>
          <w:p w14:paraId="7F587160"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593F4C05" w14:textId="77777777" w:rsidTr="00A96718">
        <w:trPr>
          <w:trHeight w:val="340"/>
        </w:trPr>
        <w:tc>
          <w:tcPr>
            <w:tcW w:w="1193" w:type="pct"/>
            <w:gridSpan w:val="2"/>
            <w:tcBorders>
              <w:top w:val="single" w:sz="4" w:space="0" w:color="auto"/>
              <w:left w:val="single" w:sz="4" w:space="0" w:color="auto"/>
              <w:bottom w:val="single" w:sz="4" w:space="0" w:color="auto"/>
              <w:right w:val="single" w:sz="4" w:space="0" w:color="auto"/>
            </w:tcBorders>
          </w:tcPr>
          <w:p w14:paraId="1B088739"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4" w:space="0" w:color="auto"/>
              <w:right w:val="single" w:sz="4" w:space="0" w:color="auto"/>
            </w:tcBorders>
            <w:hideMark/>
          </w:tcPr>
          <w:p w14:paraId="313855C6"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b/>
                <w:sz w:val="20"/>
                <w:szCs w:val="20"/>
              </w:rPr>
              <w:t>Краткое описание неисправности/причины вызова (указать неисправности/причины вызова указанные в заявке и фактические)</w:t>
            </w:r>
            <w:r w:rsidRPr="001A040B">
              <w:rPr>
                <w:rFonts w:ascii="Times New Roman" w:hAnsi="Times New Roman" w:cs="Times New Roman"/>
                <w:sz w:val="20"/>
                <w:szCs w:val="20"/>
              </w:rPr>
              <w:t>:</w:t>
            </w:r>
          </w:p>
        </w:tc>
      </w:tr>
      <w:tr w:rsidR="00D072FD" w:rsidRPr="00D072FD" w14:paraId="73A74D0F" w14:textId="77777777" w:rsidTr="00A96718">
        <w:trPr>
          <w:trHeight w:val="340"/>
        </w:trPr>
        <w:tc>
          <w:tcPr>
            <w:tcW w:w="1193" w:type="pct"/>
            <w:gridSpan w:val="2"/>
            <w:tcBorders>
              <w:top w:val="single" w:sz="4" w:space="0" w:color="auto"/>
              <w:left w:val="single" w:sz="4" w:space="0" w:color="auto"/>
              <w:bottom w:val="single" w:sz="4" w:space="0" w:color="auto"/>
              <w:right w:val="single" w:sz="4" w:space="0" w:color="auto"/>
            </w:tcBorders>
          </w:tcPr>
          <w:p w14:paraId="6C543368"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4" w:space="0" w:color="auto"/>
              <w:right w:val="single" w:sz="4" w:space="0" w:color="auto"/>
            </w:tcBorders>
          </w:tcPr>
          <w:p w14:paraId="75450394"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r>
      <w:tr w:rsidR="00D072FD" w:rsidRPr="00D072FD" w14:paraId="7113DB0E" w14:textId="77777777" w:rsidTr="00A96718">
        <w:trPr>
          <w:trHeight w:val="340"/>
        </w:trPr>
        <w:tc>
          <w:tcPr>
            <w:tcW w:w="1193" w:type="pct"/>
            <w:gridSpan w:val="2"/>
            <w:tcBorders>
              <w:top w:val="single" w:sz="4" w:space="0" w:color="auto"/>
              <w:left w:val="single" w:sz="4" w:space="0" w:color="auto"/>
              <w:bottom w:val="single" w:sz="4" w:space="0" w:color="auto"/>
              <w:right w:val="single" w:sz="4" w:space="0" w:color="auto"/>
            </w:tcBorders>
          </w:tcPr>
          <w:p w14:paraId="744421DF"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4" w:space="0" w:color="auto"/>
              <w:right w:val="single" w:sz="4" w:space="0" w:color="auto"/>
            </w:tcBorders>
            <w:hideMark/>
          </w:tcPr>
          <w:p w14:paraId="74D457BA" w14:textId="77777777" w:rsidR="00D072FD" w:rsidRPr="001A040B" w:rsidRDefault="00D072FD" w:rsidP="00A96718">
            <w:pPr>
              <w:widowControl w:val="0"/>
              <w:tabs>
                <w:tab w:val="left" w:pos="1276"/>
                <w:tab w:val="left" w:pos="1418"/>
              </w:tabs>
              <w:rPr>
                <w:rFonts w:ascii="Times New Roman" w:hAnsi="Times New Roman" w:cs="Times New Roman"/>
                <w:sz w:val="20"/>
                <w:szCs w:val="20"/>
                <w:u w:val="single"/>
              </w:rPr>
            </w:pPr>
            <w:r w:rsidRPr="001A040B">
              <w:rPr>
                <w:rFonts w:ascii="Times New Roman" w:hAnsi="Times New Roman" w:cs="Times New Roman"/>
                <w:b/>
                <w:sz w:val="20"/>
                <w:szCs w:val="20"/>
              </w:rPr>
              <w:t>Выполненные</w:t>
            </w:r>
            <w:r w:rsidRPr="001A040B">
              <w:rPr>
                <w:rFonts w:ascii="Times New Roman" w:hAnsi="Times New Roman" w:cs="Times New Roman"/>
                <w:sz w:val="20"/>
                <w:szCs w:val="20"/>
              </w:rPr>
              <w:t xml:space="preserve"> </w:t>
            </w:r>
            <w:r w:rsidRPr="001A040B">
              <w:rPr>
                <w:rFonts w:ascii="Times New Roman" w:hAnsi="Times New Roman" w:cs="Times New Roman"/>
                <w:b/>
                <w:sz w:val="20"/>
                <w:szCs w:val="20"/>
              </w:rPr>
              <w:t>работы</w:t>
            </w:r>
            <w:r w:rsidRPr="001A040B">
              <w:rPr>
                <w:rFonts w:ascii="Times New Roman" w:hAnsi="Times New Roman" w:cs="Times New Roman"/>
                <w:sz w:val="20"/>
                <w:szCs w:val="20"/>
              </w:rPr>
              <w:t xml:space="preserve">: </w:t>
            </w:r>
          </w:p>
          <w:p w14:paraId="1136742F" w14:textId="77777777" w:rsidR="00D072FD" w:rsidRPr="001A040B" w:rsidRDefault="00D072FD" w:rsidP="00A96718">
            <w:pPr>
              <w:widowControl w:val="0"/>
              <w:tabs>
                <w:tab w:val="left" w:pos="1276"/>
                <w:tab w:val="left" w:pos="1418"/>
              </w:tabs>
              <w:rPr>
                <w:rFonts w:ascii="Times New Roman" w:hAnsi="Times New Roman" w:cs="Times New Roman"/>
                <w:sz w:val="20"/>
                <w:szCs w:val="20"/>
                <w:u w:val="single"/>
              </w:rPr>
            </w:pPr>
            <w:r w:rsidRPr="001A040B">
              <w:rPr>
                <w:rFonts w:ascii="Times New Roman" w:hAnsi="Times New Roman" w:cs="Times New Roman"/>
                <w:sz w:val="20"/>
                <w:szCs w:val="20"/>
                <w:u w:val="single"/>
              </w:rPr>
              <w:t xml:space="preserve"> </w:t>
            </w:r>
          </w:p>
        </w:tc>
      </w:tr>
      <w:tr w:rsidR="00D072FD" w:rsidRPr="00D072FD" w14:paraId="20FC3BD2" w14:textId="77777777" w:rsidTr="00A96718">
        <w:trPr>
          <w:trHeight w:val="340"/>
        </w:trPr>
        <w:tc>
          <w:tcPr>
            <w:tcW w:w="1193" w:type="pct"/>
            <w:gridSpan w:val="2"/>
            <w:tcBorders>
              <w:top w:val="single" w:sz="4" w:space="0" w:color="auto"/>
              <w:left w:val="single" w:sz="4" w:space="0" w:color="auto"/>
              <w:bottom w:val="single" w:sz="4" w:space="0" w:color="auto"/>
              <w:right w:val="single" w:sz="4" w:space="0" w:color="auto"/>
            </w:tcBorders>
          </w:tcPr>
          <w:p w14:paraId="21C799D4"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4" w:space="0" w:color="auto"/>
              <w:right w:val="single" w:sz="4" w:space="0" w:color="auto"/>
            </w:tcBorders>
          </w:tcPr>
          <w:p w14:paraId="016529AB"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r>
      <w:tr w:rsidR="00D072FD" w:rsidRPr="00D072FD" w14:paraId="68F79374" w14:textId="77777777" w:rsidTr="00A96718">
        <w:trPr>
          <w:trHeight w:val="296"/>
        </w:trPr>
        <w:tc>
          <w:tcPr>
            <w:tcW w:w="1193" w:type="pct"/>
            <w:gridSpan w:val="2"/>
            <w:tcBorders>
              <w:top w:val="single" w:sz="4" w:space="0" w:color="auto"/>
              <w:left w:val="single" w:sz="4" w:space="0" w:color="auto"/>
              <w:bottom w:val="single" w:sz="6" w:space="0" w:color="auto"/>
              <w:right w:val="single" w:sz="4" w:space="0" w:color="auto"/>
            </w:tcBorders>
          </w:tcPr>
          <w:p w14:paraId="078FB1B3"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6" w:space="0" w:color="auto"/>
              <w:right w:val="single" w:sz="4" w:space="0" w:color="auto"/>
            </w:tcBorders>
            <w:hideMark/>
          </w:tcPr>
          <w:p w14:paraId="2EA0C6CE"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b/>
                <w:sz w:val="20"/>
                <w:szCs w:val="20"/>
              </w:rPr>
              <w:t>Замена зап. частей, ресурсных деталей:</w:t>
            </w:r>
            <w:r w:rsidRPr="001A040B">
              <w:rPr>
                <w:rFonts w:ascii="Times New Roman" w:hAnsi="Times New Roman" w:cs="Times New Roman"/>
                <w:sz w:val="20"/>
                <w:szCs w:val="20"/>
              </w:rPr>
              <w:t xml:space="preserve">  ______ </w:t>
            </w:r>
            <w:r w:rsidRPr="001A040B">
              <w:rPr>
                <w:rFonts w:ascii="Times New Roman" w:hAnsi="Times New Roman" w:cs="Times New Roman"/>
                <w:b/>
                <w:sz w:val="20"/>
                <w:szCs w:val="20"/>
              </w:rPr>
              <w:t>требуется</w:t>
            </w:r>
            <w:r w:rsidRPr="001A040B">
              <w:rPr>
                <w:rFonts w:ascii="Times New Roman" w:hAnsi="Times New Roman" w:cs="Times New Roman"/>
                <w:sz w:val="20"/>
                <w:szCs w:val="20"/>
              </w:rPr>
              <w:t xml:space="preserve">    _______ </w:t>
            </w:r>
            <w:r w:rsidRPr="001A040B">
              <w:rPr>
                <w:rFonts w:ascii="Times New Roman" w:hAnsi="Times New Roman" w:cs="Times New Roman"/>
                <w:b/>
                <w:sz w:val="20"/>
                <w:szCs w:val="20"/>
              </w:rPr>
              <w:t>не требуется</w:t>
            </w:r>
          </w:p>
        </w:tc>
      </w:tr>
      <w:tr w:rsidR="00D072FD" w:rsidRPr="00D072FD" w14:paraId="7F67FDD7" w14:textId="77777777" w:rsidTr="00A96718">
        <w:trPr>
          <w:trHeight w:val="244"/>
        </w:trPr>
        <w:tc>
          <w:tcPr>
            <w:tcW w:w="1889" w:type="pct"/>
            <w:gridSpan w:val="4"/>
            <w:tcBorders>
              <w:top w:val="single" w:sz="6" w:space="0" w:color="auto"/>
              <w:left w:val="single" w:sz="4" w:space="0" w:color="auto"/>
              <w:bottom w:val="single" w:sz="6" w:space="0" w:color="auto"/>
              <w:right w:val="single" w:sz="6" w:space="0" w:color="auto"/>
            </w:tcBorders>
            <w:hideMark/>
          </w:tcPr>
          <w:p w14:paraId="7CE0BDB0"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r w:rsidRPr="001A040B">
              <w:rPr>
                <w:rFonts w:ascii="Times New Roman" w:hAnsi="Times New Roman" w:cs="Times New Roman"/>
                <w:b/>
                <w:sz w:val="20"/>
                <w:szCs w:val="20"/>
              </w:rPr>
              <w:lastRenderedPageBreak/>
              <w:t>Наименование:</w:t>
            </w:r>
          </w:p>
        </w:tc>
        <w:tc>
          <w:tcPr>
            <w:tcW w:w="1223" w:type="pct"/>
            <w:gridSpan w:val="2"/>
            <w:tcBorders>
              <w:top w:val="single" w:sz="6" w:space="0" w:color="auto"/>
              <w:left w:val="single" w:sz="6" w:space="0" w:color="auto"/>
              <w:bottom w:val="single" w:sz="6" w:space="0" w:color="auto"/>
              <w:right w:val="single" w:sz="6" w:space="0" w:color="auto"/>
            </w:tcBorders>
            <w:hideMark/>
          </w:tcPr>
          <w:p w14:paraId="54DA0AB6" w14:textId="77777777" w:rsidR="00D072FD" w:rsidRPr="001A040B" w:rsidRDefault="00D072FD" w:rsidP="00A96718">
            <w:pPr>
              <w:widowControl w:val="0"/>
              <w:tabs>
                <w:tab w:val="left" w:pos="1276"/>
                <w:tab w:val="left" w:pos="1418"/>
              </w:tabs>
              <w:jc w:val="both"/>
              <w:rPr>
                <w:rFonts w:ascii="Times New Roman" w:hAnsi="Times New Roman" w:cs="Times New Roman"/>
                <w:b/>
                <w:sz w:val="20"/>
                <w:szCs w:val="20"/>
              </w:rPr>
            </w:pPr>
            <w:r w:rsidRPr="001A040B">
              <w:rPr>
                <w:rFonts w:ascii="Times New Roman" w:hAnsi="Times New Roman" w:cs="Times New Roman"/>
                <w:b/>
                <w:sz w:val="20"/>
                <w:szCs w:val="20"/>
              </w:rPr>
              <w:t>Номер по каталогу:</w:t>
            </w:r>
          </w:p>
        </w:tc>
        <w:tc>
          <w:tcPr>
            <w:tcW w:w="1888" w:type="pct"/>
            <w:gridSpan w:val="2"/>
            <w:tcBorders>
              <w:top w:val="single" w:sz="6" w:space="0" w:color="auto"/>
              <w:left w:val="single" w:sz="6" w:space="0" w:color="auto"/>
              <w:bottom w:val="single" w:sz="6" w:space="0" w:color="auto"/>
              <w:right w:val="single" w:sz="4" w:space="0" w:color="auto"/>
            </w:tcBorders>
          </w:tcPr>
          <w:p w14:paraId="4BD9D909" w14:textId="77777777" w:rsidR="00D072FD" w:rsidRPr="001A040B" w:rsidRDefault="00D072FD" w:rsidP="00A96718">
            <w:pPr>
              <w:widowControl w:val="0"/>
              <w:tabs>
                <w:tab w:val="left" w:pos="1276"/>
                <w:tab w:val="left" w:pos="1418"/>
              </w:tabs>
              <w:jc w:val="both"/>
              <w:rPr>
                <w:rFonts w:ascii="Times New Roman" w:hAnsi="Times New Roman" w:cs="Times New Roman"/>
                <w:b/>
                <w:sz w:val="20"/>
                <w:szCs w:val="20"/>
              </w:rPr>
            </w:pPr>
            <w:r w:rsidRPr="001A040B">
              <w:rPr>
                <w:rFonts w:ascii="Times New Roman" w:hAnsi="Times New Roman" w:cs="Times New Roman"/>
                <w:b/>
                <w:sz w:val="20"/>
                <w:szCs w:val="20"/>
              </w:rPr>
              <w:t>Количество:</w:t>
            </w:r>
          </w:p>
        </w:tc>
      </w:tr>
      <w:tr w:rsidR="00D072FD" w:rsidRPr="00D072FD" w14:paraId="133959E6" w14:textId="77777777" w:rsidTr="00A96718">
        <w:trPr>
          <w:trHeight w:val="244"/>
        </w:trPr>
        <w:tc>
          <w:tcPr>
            <w:tcW w:w="1889" w:type="pct"/>
            <w:gridSpan w:val="4"/>
            <w:tcBorders>
              <w:top w:val="single" w:sz="6" w:space="0" w:color="auto"/>
              <w:left w:val="single" w:sz="4" w:space="0" w:color="auto"/>
              <w:bottom w:val="single" w:sz="6" w:space="0" w:color="auto"/>
              <w:right w:val="single" w:sz="6" w:space="0" w:color="auto"/>
            </w:tcBorders>
          </w:tcPr>
          <w:p w14:paraId="53821D8F"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223" w:type="pct"/>
            <w:gridSpan w:val="2"/>
            <w:tcBorders>
              <w:top w:val="single" w:sz="6" w:space="0" w:color="auto"/>
              <w:left w:val="single" w:sz="6" w:space="0" w:color="auto"/>
              <w:bottom w:val="single" w:sz="6" w:space="0" w:color="auto"/>
              <w:right w:val="single" w:sz="6" w:space="0" w:color="auto"/>
            </w:tcBorders>
          </w:tcPr>
          <w:p w14:paraId="41B4EBEA"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888" w:type="pct"/>
            <w:gridSpan w:val="2"/>
            <w:tcBorders>
              <w:top w:val="single" w:sz="6" w:space="0" w:color="auto"/>
              <w:left w:val="single" w:sz="6" w:space="0" w:color="auto"/>
              <w:bottom w:val="single" w:sz="6" w:space="0" w:color="auto"/>
              <w:right w:val="single" w:sz="4" w:space="0" w:color="auto"/>
            </w:tcBorders>
          </w:tcPr>
          <w:p w14:paraId="54CB383D"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7C6943E2" w14:textId="77777777" w:rsidTr="00A96718">
        <w:trPr>
          <w:trHeight w:val="244"/>
        </w:trPr>
        <w:tc>
          <w:tcPr>
            <w:tcW w:w="1889" w:type="pct"/>
            <w:gridSpan w:val="4"/>
            <w:tcBorders>
              <w:top w:val="single" w:sz="6" w:space="0" w:color="auto"/>
              <w:left w:val="single" w:sz="4" w:space="0" w:color="auto"/>
              <w:bottom w:val="single" w:sz="6" w:space="0" w:color="auto"/>
              <w:right w:val="single" w:sz="6" w:space="0" w:color="auto"/>
            </w:tcBorders>
          </w:tcPr>
          <w:p w14:paraId="1A3A88F3"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223" w:type="pct"/>
            <w:gridSpan w:val="2"/>
            <w:tcBorders>
              <w:top w:val="single" w:sz="6" w:space="0" w:color="auto"/>
              <w:left w:val="single" w:sz="6" w:space="0" w:color="auto"/>
              <w:bottom w:val="single" w:sz="6" w:space="0" w:color="auto"/>
              <w:right w:val="single" w:sz="6" w:space="0" w:color="auto"/>
            </w:tcBorders>
          </w:tcPr>
          <w:p w14:paraId="52A49530"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888" w:type="pct"/>
            <w:gridSpan w:val="2"/>
            <w:tcBorders>
              <w:top w:val="single" w:sz="6" w:space="0" w:color="auto"/>
              <w:left w:val="single" w:sz="6" w:space="0" w:color="auto"/>
              <w:bottom w:val="single" w:sz="6" w:space="0" w:color="auto"/>
              <w:right w:val="single" w:sz="4" w:space="0" w:color="auto"/>
            </w:tcBorders>
          </w:tcPr>
          <w:p w14:paraId="0EFC3426"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1B183B91" w14:textId="77777777" w:rsidTr="00A96718">
        <w:trPr>
          <w:trHeight w:val="244"/>
        </w:trPr>
        <w:tc>
          <w:tcPr>
            <w:tcW w:w="1889" w:type="pct"/>
            <w:gridSpan w:val="4"/>
            <w:tcBorders>
              <w:top w:val="single" w:sz="6" w:space="0" w:color="auto"/>
              <w:left w:val="single" w:sz="4" w:space="0" w:color="auto"/>
              <w:bottom w:val="single" w:sz="6" w:space="0" w:color="auto"/>
              <w:right w:val="single" w:sz="6" w:space="0" w:color="auto"/>
            </w:tcBorders>
          </w:tcPr>
          <w:p w14:paraId="6D5E2A23"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223" w:type="pct"/>
            <w:gridSpan w:val="2"/>
            <w:tcBorders>
              <w:top w:val="single" w:sz="6" w:space="0" w:color="auto"/>
              <w:left w:val="single" w:sz="6" w:space="0" w:color="auto"/>
              <w:bottom w:val="single" w:sz="6" w:space="0" w:color="auto"/>
              <w:right w:val="single" w:sz="6" w:space="0" w:color="auto"/>
            </w:tcBorders>
          </w:tcPr>
          <w:p w14:paraId="5083766D"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c>
          <w:tcPr>
            <w:tcW w:w="1888" w:type="pct"/>
            <w:gridSpan w:val="2"/>
            <w:tcBorders>
              <w:top w:val="single" w:sz="6" w:space="0" w:color="auto"/>
              <w:left w:val="single" w:sz="6" w:space="0" w:color="auto"/>
              <w:bottom w:val="single" w:sz="6" w:space="0" w:color="auto"/>
              <w:right w:val="single" w:sz="4" w:space="0" w:color="auto"/>
            </w:tcBorders>
          </w:tcPr>
          <w:p w14:paraId="5E631B39"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p>
        </w:tc>
      </w:tr>
      <w:tr w:rsidR="00D072FD" w:rsidRPr="00D072FD" w14:paraId="33352308" w14:textId="77777777" w:rsidTr="00A96718">
        <w:trPr>
          <w:trHeight w:val="433"/>
        </w:trPr>
        <w:tc>
          <w:tcPr>
            <w:tcW w:w="1193" w:type="pct"/>
            <w:gridSpan w:val="2"/>
            <w:tcBorders>
              <w:top w:val="single" w:sz="4" w:space="0" w:color="auto"/>
              <w:left w:val="single" w:sz="4" w:space="0" w:color="auto"/>
              <w:bottom w:val="single" w:sz="4" w:space="0" w:color="auto"/>
              <w:right w:val="single" w:sz="4" w:space="0" w:color="auto"/>
            </w:tcBorders>
          </w:tcPr>
          <w:p w14:paraId="0BB1E5B2" w14:textId="77777777" w:rsidR="00D072FD" w:rsidRPr="001A040B" w:rsidRDefault="00D072FD" w:rsidP="00A96718">
            <w:pPr>
              <w:widowControl w:val="0"/>
              <w:tabs>
                <w:tab w:val="left" w:pos="1276"/>
                <w:tab w:val="left" w:pos="1418"/>
              </w:tabs>
              <w:rPr>
                <w:rFonts w:ascii="Times New Roman" w:hAnsi="Times New Roman" w:cs="Times New Roman"/>
                <w:b/>
                <w:sz w:val="20"/>
                <w:szCs w:val="20"/>
              </w:rPr>
            </w:pPr>
          </w:p>
        </w:tc>
        <w:tc>
          <w:tcPr>
            <w:tcW w:w="3807" w:type="pct"/>
            <w:gridSpan w:val="6"/>
            <w:tcBorders>
              <w:top w:val="single" w:sz="4" w:space="0" w:color="auto"/>
              <w:left w:val="single" w:sz="4" w:space="0" w:color="auto"/>
              <w:bottom w:val="single" w:sz="4" w:space="0" w:color="auto"/>
              <w:right w:val="single" w:sz="4" w:space="0" w:color="auto"/>
            </w:tcBorders>
            <w:hideMark/>
          </w:tcPr>
          <w:p w14:paraId="42C5A419" w14:textId="77777777" w:rsidR="00D072FD" w:rsidRPr="001A040B" w:rsidRDefault="00D072FD" w:rsidP="00A96718">
            <w:pPr>
              <w:widowControl w:val="0"/>
              <w:tabs>
                <w:tab w:val="left" w:pos="1276"/>
                <w:tab w:val="left" w:pos="1418"/>
              </w:tabs>
              <w:rPr>
                <w:rFonts w:ascii="Times New Roman" w:hAnsi="Times New Roman" w:cs="Times New Roman"/>
                <w:sz w:val="20"/>
                <w:szCs w:val="20"/>
              </w:rPr>
            </w:pPr>
            <w:r w:rsidRPr="001A040B">
              <w:rPr>
                <w:rFonts w:ascii="Times New Roman" w:hAnsi="Times New Roman" w:cs="Times New Roman"/>
                <w:b/>
                <w:sz w:val="20"/>
                <w:szCs w:val="20"/>
              </w:rPr>
              <w:t>Дополнительные заметки:</w:t>
            </w:r>
          </w:p>
        </w:tc>
      </w:tr>
    </w:tbl>
    <w:p w14:paraId="188DBC7B" w14:textId="77777777" w:rsidR="00D072FD" w:rsidRPr="001A040B" w:rsidRDefault="00D072FD" w:rsidP="00D072FD">
      <w:pPr>
        <w:widowControl w:val="0"/>
        <w:tabs>
          <w:tab w:val="left" w:pos="1276"/>
          <w:tab w:val="left" w:pos="1418"/>
        </w:tabs>
        <w:ind w:firstLine="851"/>
        <w:rPr>
          <w:rFonts w:ascii="Times New Roman" w:hAnsi="Times New Roman" w:cs="Times New Roman"/>
          <w:b/>
          <w:bCs/>
        </w:rPr>
      </w:pPr>
      <w:r w:rsidRPr="001A040B">
        <w:rPr>
          <w:rFonts w:ascii="Times New Roman" w:hAnsi="Times New Roman" w:cs="Times New Roman"/>
          <w:b/>
          <w:bCs/>
        </w:rPr>
        <w:t>Документ составлен на _______ лист __, в двух экземплярах – по одному для каждой из сторон.</w:t>
      </w:r>
    </w:p>
    <w:p w14:paraId="1084749B" w14:textId="77777777" w:rsidR="00D072FD" w:rsidRPr="001A040B" w:rsidRDefault="00D072FD" w:rsidP="00D072FD">
      <w:pPr>
        <w:widowControl w:val="0"/>
        <w:tabs>
          <w:tab w:val="left" w:pos="1276"/>
          <w:tab w:val="left" w:pos="1418"/>
        </w:tabs>
        <w:ind w:firstLine="851"/>
        <w:rPr>
          <w:rFonts w:ascii="Times New Roman" w:hAnsi="Times New Roman" w:cs="Times New Roman"/>
          <w:b/>
          <w:bCs/>
        </w:rPr>
      </w:pPr>
    </w:p>
    <w:p w14:paraId="447A2172" w14:textId="77777777" w:rsidR="00D072FD" w:rsidRPr="001A040B" w:rsidRDefault="00D072FD" w:rsidP="00D072FD">
      <w:pPr>
        <w:widowControl w:val="0"/>
        <w:tabs>
          <w:tab w:val="left" w:pos="1276"/>
          <w:tab w:val="left" w:pos="1418"/>
        </w:tabs>
        <w:ind w:firstLine="851"/>
        <w:rPr>
          <w:rFonts w:ascii="Times New Roman" w:hAnsi="Times New Roman" w:cs="Times New Roman"/>
          <w:b/>
          <w:bCs/>
        </w:rPr>
      </w:pPr>
      <w:r w:rsidRPr="001A040B">
        <w:rPr>
          <w:rFonts w:ascii="Times New Roman" w:hAnsi="Times New Roman" w:cs="Times New Roman"/>
          <w:b/>
          <w:bCs/>
        </w:rPr>
        <w:t>Выполнил:</w:t>
      </w:r>
      <w:r w:rsidRPr="001A040B">
        <w:rPr>
          <w:rFonts w:ascii="Times New Roman" w:hAnsi="Times New Roman" w:cs="Times New Roman"/>
          <w:b/>
          <w:bCs/>
        </w:rPr>
        <w:tab/>
        <w:t xml:space="preserve">                                                                                    Принял:</w:t>
      </w:r>
    </w:p>
    <w:p w14:paraId="1C61E2AA" w14:textId="77777777" w:rsidR="00D072FD" w:rsidRPr="001A040B" w:rsidRDefault="00D072FD" w:rsidP="00D072FD">
      <w:pPr>
        <w:widowControl w:val="0"/>
        <w:tabs>
          <w:tab w:val="left" w:pos="1276"/>
          <w:tab w:val="left" w:pos="1418"/>
        </w:tabs>
        <w:ind w:firstLine="851"/>
        <w:rPr>
          <w:rFonts w:ascii="Times New Roman" w:hAnsi="Times New Roman" w:cs="Times New Roman"/>
          <w:b/>
          <w:bCs/>
        </w:rPr>
      </w:pPr>
      <w:r w:rsidRPr="001A040B">
        <w:rPr>
          <w:rFonts w:ascii="Times New Roman" w:hAnsi="Times New Roman" w:cs="Times New Roman"/>
          <w:b/>
          <w:bCs/>
        </w:rPr>
        <w:t>Сервисный инженер Исполнителя</w:t>
      </w:r>
      <w:r w:rsidRPr="001A040B">
        <w:rPr>
          <w:rFonts w:ascii="Times New Roman" w:hAnsi="Times New Roman" w:cs="Times New Roman"/>
          <w:b/>
          <w:bCs/>
        </w:rPr>
        <w:tab/>
      </w:r>
      <w:r w:rsidRPr="001A040B">
        <w:rPr>
          <w:rFonts w:ascii="Times New Roman" w:hAnsi="Times New Roman" w:cs="Times New Roman"/>
          <w:b/>
          <w:bCs/>
        </w:rPr>
        <w:tab/>
        <w:t xml:space="preserve">                         Представитель Заказчика</w:t>
      </w:r>
    </w:p>
    <w:p w14:paraId="72415BD6" w14:textId="77777777" w:rsidR="00D072FD" w:rsidRPr="001A040B" w:rsidRDefault="00D072FD" w:rsidP="00D072FD">
      <w:pPr>
        <w:widowControl w:val="0"/>
        <w:tabs>
          <w:tab w:val="left" w:pos="1276"/>
          <w:tab w:val="left" w:pos="1418"/>
        </w:tabs>
        <w:ind w:firstLine="851"/>
        <w:rPr>
          <w:rFonts w:ascii="Times New Roman" w:hAnsi="Times New Roman" w:cs="Times New Roman"/>
          <w:b/>
        </w:rPr>
      </w:pPr>
      <w:r w:rsidRPr="001A040B">
        <w:rPr>
          <w:rFonts w:ascii="Times New Roman" w:hAnsi="Times New Roman" w:cs="Times New Roman"/>
          <w:b/>
        </w:rPr>
        <w:t xml:space="preserve">                                                                                                  </w:t>
      </w:r>
    </w:p>
    <w:p w14:paraId="506D16E7"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u w:val="single"/>
        </w:rPr>
        <w:t>____________</w:t>
      </w:r>
      <w:r w:rsidRPr="001A040B">
        <w:rPr>
          <w:rFonts w:ascii="Times New Roman" w:hAnsi="Times New Roman" w:cs="Times New Roman"/>
        </w:rPr>
        <w:t xml:space="preserve">         ____________                                                 _______________    ____________            </w:t>
      </w:r>
    </w:p>
    <w:p w14:paraId="041486FF" w14:textId="77777777" w:rsidR="00D072FD" w:rsidRPr="001A040B" w:rsidRDefault="00D072FD" w:rsidP="00D072FD">
      <w:pPr>
        <w:widowControl w:val="0"/>
        <w:tabs>
          <w:tab w:val="left" w:pos="1276"/>
          <w:tab w:val="left" w:pos="1418"/>
        </w:tabs>
        <w:ind w:firstLine="851"/>
        <w:rPr>
          <w:rFonts w:ascii="Times New Roman" w:hAnsi="Times New Roman" w:cs="Times New Roman"/>
        </w:rPr>
      </w:pPr>
      <w:r w:rsidRPr="001A040B">
        <w:rPr>
          <w:rFonts w:ascii="Times New Roman" w:hAnsi="Times New Roman" w:cs="Times New Roman"/>
        </w:rPr>
        <w:t xml:space="preserve">      ф.и.о. </w:t>
      </w:r>
      <w:r w:rsidRPr="001A040B">
        <w:rPr>
          <w:rFonts w:ascii="Times New Roman" w:hAnsi="Times New Roman" w:cs="Times New Roman"/>
        </w:rPr>
        <w:tab/>
      </w:r>
      <w:r w:rsidRPr="001A040B">
        <w:rPr>
          <w:rFonts w:ascii="Times New Roman" w:hAnsi="Times New Roman" w:cs="Times New Roman"/>
        </w:rPr>
        <w:tab/>
        <w:t xml:space="preserve"> подпись</w:t>
      </w:r>
      <w:r w:rsidRPr="001A040B">
        <w:rPr>
          <w:rFonts w:ascii="Times New Roman" w:hAnsi="Times New Roman" w:cs="Times New Roman"/>
        </w:rPr>
        <w:tab/>
      </w:r>
      <w:r w:rsidRPr="001A040B">
        <w:rPr>
          <w:rFonts w:ascii="Times New Roman" w:hAnsi="Times New Roman" w:cs="Times New Roman"/>
        </w:rPr>
        <w:tab/>
        <w:t xml:space="preserve">                                       ф.и.о.</w:t>
      </w:r>
      <w:r w:rsidRPr="001A040B">
        <w:rPr>
          <w:rFonts w:ascii="Times New Roman" w:hAnsi="Times New Roman" w:cs="Times New Roman"/>
        </w:rPr>
        <w:tab/>
        <w:t xml:space="preserve">                     подпись</w:t>
      </w:r>
    </w:p>
    <w:p w14:paraId="228B8768"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5DD65F0C"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04092708"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6E2AFEF2"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02838E17"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0BEECBB8"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630A10A2"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142D0FEE"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1FC8D609"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76C7D010"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6A85E9E0"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p>
    <w:p w14:paraId="09F070A2" w14:textId="77777777" w:rsidR="00D072FD" w:rsidRPr="001A040B" w:rsidRDefault="00D072FD" w:rsidP="00D072FD">
      <w:pPr>
        <w:widowControl w:val="0"/>
        <w:tabs>
          <w:tab w:val="left" w:pos="1276"/>
          <w:tab w:val="left" w:pos="1418"/>
        </w:tabs>
        <w:ind w:firstLine="142"/>
        <w:jc w:val="right"/>
        <w:rPr>
          <w:rFonts w:ascii="Times New Roman" w:hAnsi="Times New Roman" w:cs="Times New Roman"/>
          <w:sz w:val="28"/>
          <w:szCs w:val="28"/>
        </w:rPr>
      </w:pPr>
      <w:r w:rsidRPr="001A040B">
        <w:rPr>
          <w:rFonts w:ascii="Times New Roman" w:eastAsia="Arial Unicode MS" w:hAnsi="Times New Roman" w:cs="Times New Roman"/>
          <w:sz w:val="28"/>
          <w:szCs w:val="28"/>
          <w:lang w:val="ru"/>
        </w:rPr>
        <w:t>Приложение № 6</w:t>
      </w:r>
      <w:r w:rsidRPr="001A040B">
        <w:rPr>
          <w:rFonts w:ascii="Times New Roman" w:hAnsi="Times New Roman" w:cs="Times New Roman"/>
          <w:sz w:val="28"/>
          <w:szCs w:val="28"/>
        </w:rPr>
        <w:t xml:space="preserve"> </w:t>
      </w:r>
    </w:p>
    <w:p w14:paraId="681DA335" w14:textId="77777777" w:rsidR="00D072FD" w:rsidRPr="001A040B" w:rsidRDefault="00D072FD" w:rsidP="00D072FD">
      <w:pPr>
        <w:widowControl w:val="0"/>
        <w:tabs>
          <w:tab w:val="left" w:pos="1276"/>
          <w:tab w:val="left" w:pos="1418"/>
        </w:tabs>
        <w:ind w:firstLine="142"/>
        <w:jc w:val="right"/>
        <w:rPr>
          <w:rFonts w:ascii="Times New Roman" w:hAnsi="Times New Roman" w:cs="Times New Roman"/>
          <w:sz w:val="28"/>
          <w:szCs w:val="28"/>
        </w:rPr>
      </w:pPr>
      <w:r w:rsidRPr="001A040B">
        <w:rPr>
          <w:rFonts w:ascii="Times New Roman" w:hAnsi="Times New Roman" w:cs="Times New Roman"/>
          <w:sz w:val="28"/>
          <w:szCs w:val="28"/>
        </w:rPr>
        <w:t>к Техническому заданию</w:t>
      </w:r>
    </w:p>
    <w:p w14:paraId="540B1679" w14:textId="77777777" w:rsidR="00D072FD" w:rsidRPr="001A040B" w:rsidRDefault="00D072FD" w:rsidP="00D072FD">
      <w:pPr>
        <w:widowControl w:val="0"/>
        <w:tabs>
          <w:tab w:val="left" w:pos="1276"/>
          <w:tab w:val="left" w:pos="1418"/>
        </w:tabs>
        <w:ind w:firstLine="142"/>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486A0137" w14:textId="77777777" w:rsidR="00D072FD" w:rsidRPr="001A040B" w:rsidRDefault="00D072FD" w:rsidP="00D072FD">
      <w:pPr>
        <w:widowControl w:val="0"/>
        <w:tabs>
          <w:tab w:val="left" w:pos="1276"/>
          <w:tab w:val="left" w:pos="1418"/>
        </w:tabs>
        <w:ind w:firstLine="142"/>
        <w:jc w:val="right"/>
        <w:rPr>
          <w:rFonts w:ascii="Times New Roman" w:eastAsia="Arial Unicode MS" w:hAnsi="Times New Roman" w:cs="Times New Roman"/>
          <w:sz w:val="28"/>
          <w:szCs w:val="28"/>
          <w:lang w:val="ru"/>
        </w:rPr>
      </w:pPr>
      <w:r w:rsidRPr="001A040B">
        <w:rPr>
          <w:rFonts w:ascii="Times New Roman" w:hAnsi="Times New Roman" w:cs="Times New Roman"/>
          <w:sz w:val="28"/>
          <w:szCs w:val="28"/>
        </w:rPr>
        <w:t>печатного Оборудования Xerox</w:t>
      </w:r>
    </w:p>
    <w:p w14:paraId="25BD6BFB" w14:textId="77777777" w:rsidR="00D072FD" w:rsidRPr="001A040B" w:rsidRDefault="00D072FD" w:rsidP="00D072FD">
      <w:pPr>
        <w:widowControl w:val="0"/>
        <w:tabs>
          <w:tab w:val="left" w:pos="1276"/>
          <w:tab w:val="left" w:pos="1418"/>
        </w:tabs>
        <w:ind w:firstLine="142"/>
        <w:rPr>
          <w:rFonts w:ascii="Times New Roman" w:hAnsi="Times New Roman" w:cs="Times New Roman"/>
          <w:b/>
          <w:sz w:val="28"/>
          <w:szCs w:val="28"/>
        </w:rPr>
      </w:pPr>
      <w:r w:rsidRPr="001A040B">
        <w:rPr>
          <w:rFonts w:ascii="Times New Roman" w:hAnsi="Times New Roman" w:cs="Times New Roman"/>
          <w:b/>
          <w:sz w:val="28"/>
          <w:szCs w:val="28"/>
        </w:rPr>
        <w:t>ФОРМА</w:t>
      </w:r>
    </w:p>
    <w:p w14:paraId="6EE43D38" w14:textId="77777777" w:rsidR="00D072FD" w:rsidRPr="001A040B" w:rsidRDefault="00D072FD" w:rsidP="00D072FD">
      <w:pPr>
        <w:widowControl w:val="0"/>
        <w:tabs>
          <w:tab w:val="left" w:pos="1276"/>
          <w:tab w:val="left" w:pos="1418"/>
        </w:tabs>
        <w:ind w:firstLine="142"/>
        <w:jc w:val="center"/>
        <w:rPr>
          <w:rFonts w:ascii="Times New Roman" w:eastAsia="Arial Unicode MS" w:hAnsi="Times New Roman" w:cs="Times New Roman"/>
          <w:b/>
          <w:sz w:val="28"/>
          <w:szCs w:val="28"/>
        </w:rPr>
      </w:pPr>
      <w:r w:rsidRPr="001A040B">
        <w:rPr>
          <w:rFonts w:ascii="Times New Roman" w:eastAsia="Arial Unicode MS" w:hAnsi="Times New Roman" w:cs="Times New Roman"/>
          <w:b/>
          <w:sz w:val="28"/>
          <w:szCs w:val="28"/>
        </w:rPr>
        <w:t>Отчет об оказанных за отчетный период услугах ________</w:t>
      </w:r>
      <w:r w:rsidRPr="001A040B">
        <w:rPr>
          <w:rStyle w:val="af8"/>
          <w:rFonts w:ascii="Times New Roman" w:eastAsia="Arial Unicode MS" w:hAnsi="Times New Roman" w:cs="Times New Roman"/>
          <w:b/>
        </w:rPr>
        <w:footnoteReference w:id="8"/>
      </w:r>
      <w:r w:rsidRPr="001A040B">
        <w:rPr>
          <w:rFonts w:ascii="Times New Roman" w:eastAsia="Arial Unicode MS" w:hAnsi="Times New Roman" w:cs="Times New Roman"/>
          <w:b/>
          <w:sz w:val="28"/>
          <w:szCs w:val="28"/>
        </w:rPr>
        <w:t xml:space="preserve"> –</w:t>
      </w:r>
    </w:p>
    <w:p w14:paraId="450D80A9" w14:textId="77777777" w:rsidR="00D072FD" w:rsidRPr="001A040B" w:rsidRDefault="00D072FD" w:rsidP="00D072FD">
      <w:pPr>
        <w:widowControl w:val="0"/>
        <w:tabs>
          <w:tab w:val="left" w:pos="1276"/>
          <w:tab w:val="left" w:pos="1418"/>
        </w:tabs>
        <w:ind w:firstLine="142"/>
        <w:jc w:val="center"/>
        <w:rPr>
          <w:rFonts w:ascii="Times New Roman" w:eastAsia="Arial Unicode MS" w:hAnsi="Times New Roman" w:cs="Times New Roman"/>
          <w:sz w:val="28"/>
          <w:szCs w:val="28"/>
          <w:lang w:val="ru"/>
        </w:rPr>
      </w:pPr>
      <w:r w:rsidRPr="001A040B">
        <w:rPr>
          <w:rFonts w:ascii="Times New Roman" w:eastAsia="Arial Unicode MS" w:hAnsi="Times New Roman" w:cs="Times New Roman"/>
          <w:sz w:val="28"/>
          <w:szCs w:val="28"/>
          <w:lang w:val="ru"/>
        </w:rPr>
        <w:t>(по Заявкам, поступившим с ____________ по ___________)</w:t>
      </w:r>
    </w:p>
    <w:p w14:paraId="320D9BDA" w14:textId="77777777" w:rsidR="00D072FD" w:rsidRPr="001A040B" w:rsidRDefault="00D072FD" w:rsidP="00D072FD">
      <w:pPr>
        <w:widowControl w:val="0"/>
        <w:tabs>
          <w:tab w:val="left" w:pos="1276"/>
          <w:tab w:val="left" w:pos="1418"/>
        </w:tabs>
        <w:ind w:firstLine="142"/>
        <w:rPr>
          <w:rFonts w:ascii="Times New Roman" w:eastAsia="Arial Unicode MS" w:hAnsi="Times New Roman" w:cs="Times New Roman"/>
          <w:sz w:val="28"/>
          <w:szCs w:val="28"/>
        </w:rPr>
      </w:pPr>
    </w:p>
    <w:p w14:paraId="4F20C679" w14:textId="77777777" w:rsidR="00D072FD" w:rsidRPr="001A040B" w:rsidRDefault="00D072FD" w:rsidP="00D072FD">
      <w:pPr>
        <w:widowControl w:val="0"/>
        <w:tabs>
          <w:tab w:val="left" w:pos="1276"/>
          <w:tab w:val="left" w:pos="1418"/>
        </w:tabs>
        <w:ind w:firstLine="142"/>
        <w:rPr>
          <w:rFonts w:ascii="Times New Roman" w:hAnsi="Times New Roman" w:cs="Times New Roman"/>
          <w:sz w:val="28"/>
          <w:szCs w:val="28"/>
        </w:rPr>
      </w:pPr>
      <w:r w:rsidRPr="001A040B">
        <w:rPr>
          <w:rFonts w:ascii="Times New Roman" w:hAnsi="Times New Roman" w:cs="Times New Roman"/>
          <w:sz w:val="28"/>
          <w:szCs w:val="28"/>
        </w:rPr>
        <w:t>__________</w:t>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t xml:space="preserve">                           </w:t>
      </w:r>
      <w:proofErr w:type="gramStart"/>
      <w:r w:rsidRPr="001A040B">
        <w:rPr>
          <w:rFonts w:ascii="Times New Roman" w:hAnsi="Times New Roman" w:cs="Times New Roman"/>
          <w:sz w:val="28"/>
          <w:szCs w:val="28"/>
        </w:rPr>
        <w:t xml:space="preserve">   «</w:t>
      </w:r>
      <w:proofErr w:type="gramEnd"/>
      <w:r w:rsidRPr="001A040B">
        <w:rPr>
          <w:rFonts w:ascii="Times New Roman" w:hAnsi="Times New Roman" w:cs="Times New Roman"/>
          <w:sz w:val="28"/>
          <w:szCs w:val="28"/>
        </w:rPr>
        <w:t>____»_________ 20__г.</w:t>
      </w:r>
    </w:p>
    <w:p w14:paraId="376AE65A" w14:textId="77777777" w:rsidR="00D072FD" w:rsidRPr="001A040B" w:rsidRDefault="00D072FD" w:rsidP="00D072FD">
      <w:pPr>
        <w:widowControl w:val="0"/>
        <w:tabs>
          <w:tab w:val="left" w:pos="1276"/>
          <w:tab w:val="left" w:pos="1418"/>
        </w:tabs>
        <w:ind w:firstLine="142"/>
        <w:rPr>
          <w:rFonts w:ascii="Times New Roman" w:eastAsia="Arial Unicode MS" w:hAnsi="Times New Roman" w:cs="Times New Roman"/>
          <w:sz w:val="28"/>
          <w:szCs w:val="28"/>
        </w:rPr>
      </w:pPr>
    </w:p>
    <w:p w14:paraId="1B13CEBC" w14:textId="77777777" w:rsidR="00D072FD" w:rsidRPr="00D072FD" w:rsidRDefault="00D072FD" w:rsidP="00D072FD">
      <w:pPr>
        <w:pStyle w:val="af1"/>
        <w:widowControl w:val="0"/>
        <w:numPr>
          <w:ilvl w:val="0"/>
          <w:numId w:val="72"/>
        </w:numPr>
        <w:tabs>
          <w:tab w:val="left" w:pos="1276"/>
          <w:tab w:val="left" w:pos="1418"/>
        </w:tabs>
        <w:jc w:val="both"/>
        <w:rPr>
          <w:rFonts w:eastAsia="Arial Unicode MS"/>
          <w:b/>
          <w:bCs/>
          <w:sz w:val="28"/>
          <w:szCs w:val="28"/>
          <w:lang w:val="ru"/>
        </w:rPr>
      </w:pPr>
      <w:r w:rsidRPr="00D072FD">
        <w:rPr>
          <w:rFonts w:eastAsia="Arial Unicode MS"/>
          <w:b/>
          <w:bCs/>
          <w:sz w:val="28"/>
          <w:szCs w:val="28"/>
          <w:lang w:val="ru"/>
        </w:rPr>
        <w:t>Ежемесячное сервисное обслуживание:</w:t>
      </w:r>
    </w:p>
    <w:tbl>
      <w:tblPr>
        <w:tblStyle w:val="44"/>
        <w:tblW w:w="4640" w:type="pct"/>
        <w:tblLook w:val="04A0" w:firstRow="1" w:lastRow="0" w:firstColumn="1" w:lastColumn="0" w:noHBand="0" w:noVBand="1"/>
      </w:tblPr>
      <w:tblGrid>
        <w:gridCol w:w="1025"/>
        <w:gridCol w:w="1059"/>
        <w:gridCol w:w="803"/>
        <w:gridCol w:w="803"/>
        <w:gridCol w:w="1211"/>
        <w:gridCol w:w="1180"/>
        <w:gridCol w:w="1216"/>
        <w:gridCol w:w="599"/>
        <w:gridCol w:w="1216"/>
        <w:gridCol w:w="1216"/>
        <w:gridCol w:w="1216"/>
        <w:gridCol w:w="1216"/>
        <w:gridCol w:w="599"/>
        <w:gridCol w:w="1216"/>
        <w:gridCol w:w="609"/>
      </w:tblGrid>
      <w:tr w:rsidR="00D072FD" w:rsidRPr="00D072FD" w14:paraId="514859EC" w14:textId="77777777" w:rsidTr="00A96718">
        <w:trPr>
          <w:trHeight w:val="1054"/>
        </w:trPr>
        <w:tc>
          <w:tcPr>
            <w:tcW w:w="337" w:type="pct"/>
            <w:vAlign w:val="center"/>
          </w:tcPr>
          <w:p w14:paraId="61EEB313"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Наименование услуги</w:t>
            </w:r>
          </w:p>
        </w:tc>
        <w:tc>
          <w:tcPr>
            <w:tcW w:w="348" w:type="pct"/>
            <w:vAlign w:val="center"/>
          </w:tcPr>
          <w:p w14:paraId="1D58C342"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Наименование, серийный номер Оборудования</w:t>
            </w:r>
          </w:p>
        </w:tc>
        <w:tc>
          <w:tcPr>
            <w:tcW w:w="265" w:type="pct"/>
            <w:vAlign w:val="center"/>
          </w:tcPr>
          <w:p w14:paraId="71478F45"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Показания счетчиков на 01.____</w:t>
            </w:r>
          </w:p>
        </w:tc>
        <w:tc>
          <w:tcPr>
            <w:tcW w:w="266" w:type="pct"/>
            <w:vAlign w:val="center"/>
          </w:tcPr>
          <w:p w14:paraId="6150312B"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Показания счетчиков на 30.____</w:t>
            </w:r>
          </w:p>
        </w:tc>
        <w:tc>
          <w:tcPr>
            <w:tcW w:w="397" w:type="pct"/>
            <w:vAlign w:val="center"/>
          </w:tcPr>
          <w:p w14:paraId="5C7B1610"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Гарантированный объем (шт.)</w:t>
            </w:r>
          </w:p>
        </w:tc>
        <w:tc>
          <w:tcPr>
            <w:tcW w:w="387" w:type="pct"/>
            <w:vAlign w:val="center"/>
          </w:tcPr>
          <w:p w14:paraId="790A3CAD"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Цена за ед. отпечатка при гарантированном объеме печати без НДС, руб.</w:t>
            </w:r>
          </w:p>
        </w:tc>
        <w:tc>
          <w:tcPr>
            <w:tcW w:w="399" w:type="pct"/>
            <w:vAlign w:val="center"/>
          </w:tcPr>
          <w:p w14:paraId="18C6A306"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Стоимость гарантированного объема печати без НДС, руб.</w:t>
            </w:r>
          </w:p>
        </w:tc>
        <w:tc>
          <w:tcPr>
            <w:tcW w:w="200" w:type="pct"/>
            <w:vAlign w:val="center"/>
          </w:tcPr>
          <w:p w14:paraId="1768DF7E"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Ставка НДС</w:t>
            </w:r>
          </w:p>
        </w:tc>
        <w:tc>
          <w:tcPr>
            <w:tcW w:w="399" w:type="pct"/>
            <w:vAlign w:val="center"/>
          </w:tcPr>
          <w:p w14:paraId="2D52B519"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Стоимость гарантированного объема печати с НДС, руб.</w:t>
            </w:r>
          </w:p>
        </w:tc>
        <w:tc>
          <w:tcPr>
            <w:tcW w:w="399" w:type="pct"/>
            <w:vAlign w:val="center"/>
          </w:tcPr>
          <w:p w14:paraId="58FA4F21"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Превышение гарантированного объема (отпечаток) (шт.)</w:t>
            </w:r>
          </w:p>
        </w:tc>
        <w:tc>
          <w:tcPr>
            <w:tcW w:w="399" w:type="pct"/>
            <w:vAlign w:val="center"/>
          </w:tcPr>
          <w:p w14:paraId="15BA9708"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Цена за ед. изготовления отпечатка после достижения гарантированного объема печати без НДС, руб.</w:t>
            </w:r>
          </w:p>
        </w:tc>
        <w:tc>
          <w:tcPr>
            <w:tcW w:w="399" w:type="pct"/>
            <w:vAlign w:val="center"/>
          </w:tcPr>
          <w:p w14:paraId="3240D2EB"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Стоимость за превышение гарантированного объема печати без НДС, руб.</w:t>
            </w:r>
          </w:p>
        </w:tc>
        <w:tc>
          <w:tcPr>
            <w:tcW w:w="200" w:type="pct"/>
            <w:vAlign w:val="center"/>
          </w:tcPr>
          <w:p w14:paraId="7BE84002"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Ставка НДС</w:t>
            </w:r>
          </w:p>
        </w:tc>
        <w:tc>
          <w:tcPr>
            <w:tcW w:w="399" w:type="pct"/>
            <w:vAlign w:val="center"/>
          </w:tcPr>
          <w:p w14:paraId="17EC873D"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Стоимость за превышение гарантированного объема печати с НДС, руб.</w:t>
            </w:r>
          </w:p>
        </w:tc>
        <w:tc>
          <w:tcPr>
            <w:tcW w:w="203" w:type="pct"/>
            <w:vAlign w:val="center"/>
          </w:tcPr>
          <w:p w14:paraId="680CE209"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Итого за период с НДС, руб.</w:t>
            </w:r>
          </w:p>
        </w:tc>
      </w:tr>
      <w:tr w:rsidR="00D072FD" w:rsidRPr="00D072FD" w14:paraId="391FC97F" w14:textId="77777777" w:rsidTr="00A96718">
        <w:tc>
          <w:tcPr>
            <w:tcW w:w="337" w:type="pct"/>
            <w:vAlign w:val="center"/>
          </w:tcPr>
          <w:p w14:paraId="5FAE86BA" w14:textId="77777777" w:rsidR="00D072FD" w:rsidRPr="00D072FD" w:rsidRDefault="00D072FD" w:rsidP="00A96718">
            <w:pPr>
              <w:widowControl w:val="0"/>
              <w:jc w:val="center"/>
              <w:rPr>
                <w:rFonts w:eastAsia="Arial Unicode MS"/>
                <w:sz w:val="16"/>
                <w:szCs w:val="16"/>
              </w:rPr>
            </w:pPr>
          </w:p>
        </w:tc>
        <w:tc>
          <w:tcPr>
            <w:tcW w:w="348" w:type="pct"/>
            <w:vAlign w:val="center"/>
          </w:tcPr>
          <w:p w14:paraId="45737F29" w14:textId="77777777" w:rsidR="00D072FD" w:rsidRPr="00D072FD" w:rsidRDefault="00D072FD" w:rsidP="00A96718">
            <w:pPr>
              <w:widowControl w:val="0"/>
              <w:jc w:val="center"/>
              <w:rPr>
                <w:rFonts w:eastAsia="Arial Unicode MS"/>
                <w:sz w:val="16"/>
                <w:szCs w:val="16"/>
              </w:rPr>
            </w:pPr>
          </w:p>
        </w:tc>
        <w:tc>
          <w:tcPr>
            <w:tcW w:w="265" w:type="pct"/>
            <w:vAlign w:val="center"/>
          </w:tcPr>
          <w:p w14:paraId="7AE22FD1" w14:textId="77777777" w:rsidR="00D072FD" w:rsidRPr="00D072FD" w:rsidRDefault="00D072FD" w:rsidP="00A96718">
            <w:pPr>
              <w:widowControl w:val="0"/>
              <w:jc w:val="center"/>
              <w:rPr>
                <w:rFonts w:eastAsia="Arial Unicode MS"/>
                <w:sz w:val="16"/>
                <w:szCs w:val="16"/>
              </w:rPr>
            </w:pPr>
          </w:p>
        </w:tc>
        <w:tc>
          <w:tcPr>
            <w:tcW w:w="266" w:type="pct"/>
            <w:vAlign w:val="center"/>
          </w:tcPr>
          <w:p w14:paraId="525162A8" w14:textId="77777777" w:rsidR="00D072FD" w:rsidRPr="00D072FD" w:rsidRDefault="00D072FD" w:rsidP="00A96718">
            <w:pPr>
              <w:widowControl w:val="0"/>
              <w:jc w:val="center"/>
              <w:rPr>
                <w:rFonts w:eastAsia="Arial Unicode MS"/>
                <w:sz w:val="16"/>
                <w:szCs w:val="16"/>
              </w:rPr>
            </w:pPr>
          </w:p>
        </w:tc>
        <w:tc>
          <w:tcPr>
            <w:tcW w:w="397" w:type="pct"/>
            <w:vAlign w:val="center"/>
          </w:tcPr>
          <w:p w14:paraId="17429915" w14:textId="77777777" w:rsidR="00D072FD" w:rsidRPr="00D072FD" w:rsidRDefault="00D072FD" w:rsidP="00A96718">
            <w:pPr>
              <w:widowControl w:val="0"/>
              <w:jc w:val="center"/>
              <w:rPr>
                <w:rFonts w:eastAsia="Arial Unicode MS"/>
                <w:sz w:val="16"/>
                <w:szCs w:val="16"/>
              </w:rPr>
            </w:pPr>
          </w:p>
        </w:tc>
        <w:tc>
          <w:tcPr>
            <w:tcW w:w="387" w:type="pct"/>
            <w:vAlign w:val="center"/>
          </w:tcPr>
          <w:p w14:paraId="70F76A21" w14:textId="77777777" w:rsidR="00D072FD" w:rsidRPr="00D072FD" w:rsidRDefault="00D072FD" w:rsidP="00A96718">
            <w:pPr>
              <w:widowControl w:val="0"/>
              <w:jc w:val="center"/>
              <w:rPr>
                <w:rFonts w:eastAsia="Arial Unicode MS"/>
                <w:sz w:val="16"/>
                <w:szCs w:val="16"/>
              </w:rPr>
            </w:pPr>
          </w:p>
        </w:tc>
        <w:tc>
          <w:tcPr>
            <w:tcW w:w="399" w:type="pct"/>
            <w:vAlign w:val="center"/>
          </w:tcPr>
          <w:p w14:paraId="5EAF7A55" w14:textId="77777777" w:rsidR="00D072FD" w:rsidRPr="00D072FD" w:rsidRDefault="00D072FD" w:rsidP="00A96718">
            <w:pPr>
              <w:widowControl w:val="0"/>
              <w:jc w:val="center"/>
              <w:rPr>
                <w:rFonts w:eastAsia="Arial Unicode MS"/>
                <w:sz w:val="16"/>
                <w:szCs w:val="16"/>
              </w:rPr>
            </w:pPr>
          </w:p>
        </w:tc>
        <w:tc>
          <w:tcPr>
            <w:tcW w:w="200" w:type="pct"/>
            <w:vAlign w:val="center"/>
          </w:tcPr>
          <w:p w14:paraId="0CF502F2" w14:textId="77777777" w:rsidR="00D072FD" w:rsidRPr="00D072FD" w:rsidRDefault="00D072FD" w:rsidP="00A96718">
            <w:pPr>
              <w:widowControl w:val="0"/>
              <w:jc w:val="center"/>
              <w:rPr>
                <w:rFonts w:eastAsia="Arial Unicode MS"/>
                <w:sz w:val="16"/>
                <w:szCs w:val="16"/>
              </w:rPr>
            </w:pPr>
          </w:p>
        </w:tc>
        <w:tc>
          <w:tcPr>
            <w:tcW w:w="399" w:type="pct"/>
            <w:vAlign w:val="center"/>
          </w:tcPr>
          <w:p w14:paraId="2E7EBF41" w14:textId="77777777" w:rsidR="00D072FD" w:rsidRPr="00D072FD" w:rsidRDefault="00D072FD" w:rsidP="00A96718">
            <w:pPr>
              <w:widowControl w:val="0"/>
              <w:jc w:val="center"/>
              <w:rPr>
                <w:rFonts w:eastAsia="Arial Unicode MS"/>
                <w:sz w:val="16"/>
                <w:szCs w:val="16"/>
              </w:rPr>
            </w:pPr>
          </w:p>
        </w:tc>
        <w:tc>
          <w:tcPr>
            <w:tcW w:w="399" w:type="pct"/>
            <w:vAlign w:val="center"/>
          </w:tcPr>
          <w:p w14:paraId="4F7BE313" w14:textId="77777777" w:rsidR="00D072FD" w:rsidRPr="00D072FD" w:rsidRDefault="00D072FD" w:rsidP="00A96718">
            <w:pPr>
              <w:widowControl w:val="0"/>
              <w:jc w:val="center"/>
              <w:rPr>
                <w:rFonts w:eastAsia="Arial Unicode MS"/>
                <w:sz w:val="16"/>
                <w:szCs w:val="16"/>
              </w:rPr>
            </w:pPr>
          </w:p>
        </w:tc>
        <w:tc>
          <w:tcPr>
            <w:tcW w:w="399" w:type="pct"/>
            <w:vAlign w:val="center"/>
          </w:tcPr>
          <w:p w14:paraId="5EC32E29" w14:textId="77777777" w:rsidR="00D072FD" w:rsidRPr="00D072FD" w:rsidRDefault="00D072FD" w:rsidP="00A96718">
            <w:pPr>
              <w:widowControl w:val="0"/>
              <w:jc w:val="center"/>
              <w:rPr>
                <w:rFonts w:eastAsia="Arial Unicode MS"/>
                <w:sz w:val="16"/>
                <w:szCs w:val="16"/>
              </w:rPr>
            </w:pPr>
          </w:p>
        </w:tc>
        <w:tc>
          <w:tcPr>
            <w:tcW w:w="399" w:type="pct"/>
            <w:vAlign w:val="center"/>
          </w:tcPr>
          <w:p w14:paraId="00CEC812" w14:textId="77777777" w:rsidR="00D072FD" w:rsidRPr="00D072FD" w:rsidRDefault="00D072FD" w:rsidP="00A96718">
            <w:pPr>
              <w:widowControl w:val="0"/>
              <w:jc w:val="center"/>
              <w:rPr>
                <w:rFonts w:eastAsia="Arial Unicode MS"/>
                <w:sz w:val="16"/>
                <w:szCs w:val="16"/>
              </w:rPr>
            </w:pPr>
          </w:p>
        </w:tc>
        <w:tc>
          <w:tcPr>
            <w:tcW w:w="200" w:type="pct"/>
            <w:vAlign w:val="center"/>
          </w:tcPr>
          <w:p w14:paraId="17DE009B" w14:textId="77777777" w:rsidR="00D072FD" w:rsidRPr="00D072FD" w:rsidRDefault="00D072FD" w:rsidP="00A96718">
            <w:pPr>
              <w:widowControl w:val="0"/>
              <w:jc w:val="center"/>
              <w:rPr>
                <w:rFonts w:eastAsia="Arial Unicode MS"/>
                <w:sz w:val="16"/>
                <w:szCs w:val="16"/>
              </w:rPr>
            </w:pPr>
          </w:p>
        </w:tc>
        <w:tc>
          <w:tcPr>
            <w:tcW w:w="399" w:type="pct"/>
            <w:vAlign w:val="center"/>
          </w:tcPr>
          <w:p w14:paraId="3AC9F847" w14:textId="77777777" w:rsidR="00D072FD" w:rsidRPr="00D072FD" w:rsidRDefault="00D072FD" w:rsidP="00A96718">
            <w:pPr>
              <w:widowControl w:val="0"/>
              <w:jc w:val="center"/>
              <w:rPr>
                <w:rFonts w:eastAsia="Arial Unicode MS"/>
                <w:sz w:val="16"/>
                <w:szCs w:val="16"/>
              </w:rPr>
            </w:pPr>
          </w:p>
        </w:tc>
        <w:tc>
          <w:tcPr>
            <w:tcW w:w="203" w:type="pct"/>
            <w:vAlign w:val="center"/>
          </w:tcPr>
          <w:p w14:paraId="71468316" w14:textId="77777777" w:rsidR="00D072FD" w:rsidRPr="00D072FD" w:rsidRDefault="00D072FD" w:rsidP="00A96718">
            <w:pPr>
              <w:widowControl w:val="0"/>
              <w:jc w:val="center"/>
              <w:rPr>
                <w:rFonts w:eastAsia="Arial Unicode MS"/>
                <w:sz w:val="16"/>
                <w:szCs w:val="16"/>
              </w:rPr>
            </w:pPr>
          </w:p>
        </w:tc>
      </w:tr>
      <w:tr w:rsidR="00D072FD" w:rsidRPr="00D072FD" w14:paraId="2F356C72" w14:textId="77777777" w:rsidTr="00A96718">
        <w:tc>
          <w:tcPr>
            <w:tcW w:w="337" w:type="pct"/>
            <w:vAlign w:val="center"/>
          </w:tcPr>
          <w:p w14:paraId="1381D333" w14:textId="77777777" w:rsidR="00D072FD" w:rsidRPr="00D072FD" w:rsidRDefault="00D072FD" w:rsidP="00A96718">
            <w:pPr>
              <w:widowControl w:val="0"/>
              <w:jc w:val="center"/>
              <w:rPr>
                <w:rFonts w:eastAsia="Arial Unicode MS"/>
                <w:sz w:val="16"/>
                <w:szCs w:val="16"/>
              </w:rPr>
            </w:pPr>
          </w:p>
        </w:tc>
        <w:tc>
          <w:tcPr>
            <w:tcW w:w="348" w:type="pct"/>
            <w:vAlign w:val="center"/>
          </w:tcPr>
          <w:p w14:paraId="768FF8A2" w14:textId="77777777" w:rsidR="00D072FD" w:rsidRPr="00D072FD" w:rsidRDefault="00D072FD" w:rsidP="00A96718">
            <w:pPr>
              <w:widowControl w:val="0"/>
              <w:jc w:val="center"/>
              <w:rPr>
                <w:rFonts w:eastAsia="Arial Unicode MS"/>
                <w:sz w:val="16"/>
                <w:szCs w:val="16"/>
              </w:rPr>
            </w:pPr>
          </w:p>
        </w:tc>
        <w:tc>
          <w:tcPr>
            <w:tcW w:w="265" w:type="pct"/>
            <w:vAlign w:val="center"/>
          </w:tcPr>
          <w:p w14:paraId="0C424608" w14:textId="77777777" w:rsidR="00D072FD" w:rsidRPr="00D072FD" w:rsidRDefault="00D072FD" w:rsidP="00A96718">
            <w:pPr>
              <w:widowControl w:val="0"/>
              <w:jc w:val="center"/>
              <w:rPr>
                <w:rFonts w:eastAsia="Arial Unicode MS"/>
                <w:sz w:val="16"/>
                <w:szCs w:val="16"/>
              </w:rPr>
            </w:pPr>
          </w:p>
        </w:tc>
        <w:tc>
          <w:tcPr>
            <w:tcW w:w="266" w:type="pct"/>
            <w:vAlign w:val="center"/>
          </w:tcPr>
          <w:p w14:paraId="65855907" w14:textId="77777777" w:rsidR="00D072FD" w:rsidRPr="00D072FD" w:rsidRDefault="00D072FD" w:rsidP="00A96718">
            <w:pPr>
              <w:widowControl w:val="0"/>
              <w:jc w:val="center"/>
              <w:rPr>
                <w:rFonts w:eastAsia="Arial Unicode MS"/>
                <w:sz w:val="16"/>
                <w:szCs w:val="16"/>
              </w:rPr>
            </w:pPr>
          </w:p>
        </w:tc>
        <w:tc>
          <w:tcPr>
            <w:tcW w:w="397" w:type="pct"/>
            <w:vAlign w:val="center"/>
          </w:tcPr>
          <w:p w14:paraId="47B53D41" w14:textId="77777777" w:rsidR="00D072FD" w:rsidRPr="00D072FD" w:rsidRDefault="00D072FD" w:rsidP="00A96718">
            <w:pPr>
              <w:widowControl w:val="0"/>
              <w:jc w:val="center"/>
              <w:rPr>
                <w:rFonts w:eastAsia="Arial Unicode MS"/>
                <w:sz w:val="16"/>
                <w:szCs w:val="16"/>
              </w:rPr>
            </w:pPr>
          </w:p>
        </w:tc>
        <w:tc>
          <w:tcPr>
            <w:tcW w:w="387" w:type="pct"/>
            <w:vAlign w:val="center"/>
          </w:tcPr>
          <w:p w14:paraId="0EFBCD0B" w14:textId="77777777" w:rsidR="00D072FD" w:rsidRPr="00D072FD" w:rsidRDefault="00D072FD" w:rsidP="00A96718">
            <w:pPr>
              <w:widowControl w:val="0"/>
              <w:jc w:val="center"/>
              <w:rPr>
                <w:rFonts w:eastAsia="Arial Unicode MS"/>
                <w:sz w:val="16"/>
                <w:szCs w:val="16"/>
              </w:rPr>
            </w:pPr>
          </w:p>
        </w:tc>
        <w:tc>
          <w:tcPr>
            <w:tcW w:w="399" w:type="pct"/>
            <w:vAlign w:val="center"/>
          </w:tcPr>
          <w:p w14:paraId="6CF5DE15" w14:textId="77777777" w:rsidR="00D072FD" w:rsidRPr="00D072FD" w:rsidRDefault="00D072FD" w:rsidP="00A96718">
            <w:pPr>
              <w:widowControl w:val="0"/>
              <w:jc w:val="center"/>
              <w:rPr>
                <w:rFonts w:eastAsia="Arial Unicode MS"/>
                <w:sz w:val="16"/>
                <w:szCs w:val="16"/>
              </w:rPr>
            </w:pPr>
          </w:p>
        </w:tc>
        <w:tc>
          <w:tcPr>
            <w:tcW w:w="200" w:type="pct"/>
            <w:vAlign w:val="center"/>
          </w:tcPr>
          <w:p w14:paraId="2F55C996" w14:textId="77777777" w:rsidR="00D072FD" w:rsidRPr="00D072FD" w:rsidRDefault="00D072FD" w:rsidP="00A96718">
            <w:pPr>
              <w:widowControl w:val="0"/>
              <w:jc w:val="center"/>
              <w:rPr>
                <w:rFonts w:eastAsia="Arial Unicode MS"/>
                <w:sz w:val="16"/>
                <w:szCs w:val="16"/>
              </w:rPr>
            </w:pPr>
          </w:p>
        </w:tc>
        <w:tc>
          <w:tcPr>
            <w:tcW w:w="399" w:type="pct"/>
            <w:vAlign w:val="center"/>
          </w:tcPr>
          <w:p w14:paraId="09234002" w14:textId="77777777" w:rsidR="00D072FD" w:rsidRPr="00D072FD" w:rsidRDefault="00D072FD" w:rsidP="00A96718">
            <w:pPr>
              <w:widowControl w:val="0"/>
              <w:jc w:val="center"/>
              <w:rPr>
                <w:rFonts w:eastAsia="Arial Unicode MS"/>
                <w:sz w:val="16"/>
                <w:szCs w:val="16"/>
              </w:rPr>
            </w:pPr>
          </w:p>
        </w:tc>
        <w:tc>
          <w:tcPr>
            <w:tcW w:w="399" w:type="pct"/>
            <w:vAlign w:val="center"/>
          </w:tcPr>
          <w:p w14:paraId="285B4F44" w14:textId="77777777" w:rsidR="00D072FD" w:rsidRPr="00D072FD" w:rsidRDefault="00D072FD" w:rsidP="00A96718">
            <w:pPr>
              <w:widowControl w:val="0"/>
              <w:jc w:val="center"/>
              <w:rPr>
                <w:rFonts w:eastAsia="Arial Unicode MS"/>
                <w:sz w:val="16"/>
                <w:szCs w:val="16"/>
              </w:rPr>
            </w:pPr>
          </w:p>
        </w:tc>
        <w:tc>
          <w:tcPr>
            <w:tcW w:w="399" w:type="pct"/>
            <w:vAlign w:val="center"/>
          </w:tcPr>
          <w:p w14:paraId="51FCA291" w14:textId="77777777" w:rsidR="00D072FD" w:rsidRPr="00D072FD" w:rsidRDefault="00D072FD" w:rsidP="00A96718">
            <w:pPr>
              <w:widowControl w:val="0"/>
              <w:jc w:val="center"/>
              <w:rPr>
                <w:rFonts w:eastAsia="Arial Unicode MS"/>
                <w:sz w:val="16"/>
                <w:szCs w:val="16"/>
              </w:rPr>
            </w:pPr>
          </w:p>
        </w:tc>
        <w:tc>
          <w:tcPr>
            <w:tcW w:w="399" w:type="pct"/>
            <w:vAlign w:val="center"/>
          </w:tcPr>
          <w:p w14:paraId="63F57DB9" w14:textId="77777777" w:rsidR="00D072FD" w:rsidRPr="00D072FD" w:rsidRDefault="00D072FD" w:rsidP="00A96718">
            <w:pPr>
              <w:widowControl w:val="0"/>
              <w:jc w:val="center"/>
              <w:rPr>
                <w:rFonts w:eastAsia="Arial Unicode MS"/>
                <w:sz w:val="16"/>
                <w:szCs w:val="16"/>
              </w:rPr>
            </w:pPr>
          </w:p>
        </w:tc>
        <w:tc>
          <w:tcPr>
            <w:tcW w:w="200" w:type="pct"/>
            <w:vAlign w:val="center"/>
          </w:tcPr>
          <w:p w14:paraId="5BE5155F" w14:textId="77777777" w:rsidR="00D072FD" w:rsidRPr="00D072FD" w:rsidRDefault="00D072FD" w:rsidP="00A96718">
            <w:pPr>
              <w:widowControl w:val="0"/>
              <w:jc w:val="center"/>
              <w:rPr>
                <w:rFonts w:eastAsia="Arial Unicode MS"/>
                <w:sz w:val="16"/>
                <w:szCs w:val="16"/>
              </w:rPr>
            </w:pPr>
          </w:p>
        </w:tc>
        <w:tc>
          <w:tcPr>
            <w:tcW w:w="399" w:type="pct"/>
            <w:vAlign w:val="center"/>
          </w:tcPr>
          <w:p w14:paraId="7E71BE51" w14:textId="77777777" w:rsidR="00D072FD" w:rsidRPr="00D072FD" w:rsidRDefault="00D072FD" w:rsidP="00A96718">
            <w:pPr>
              <w:widowControl w:val="0"/>
              <w:jc w:val="center"/>
              <w:rPr>
                <w:rFonts w:eastAsia="Arial Unicode MS"/>
                <w:sz w:val="16"/>
                <w:szCs w:val="16"/>
              </w:rPr>
            </w:pPr>
          </w:p>
        </w:tc>
        <w:tc>
          <w:tcPr>
            <w:tcW w:w="203" w:type="pct"/>
            <w:vAlign w:val="center"/>
          </w:tcPr>
          <w:p w14:paraId="6C9F1D56" w14:textId="77777777" w:rsidR="00D072FD" w:rsidRPr="00D072FD" w:rsidRDefault="00D072FD" w:rsidP="00A96718">
            <w:pPr>
              <w:widowControl w:val="0"/>
              <w:jc w:val="center"/>
              <w:rPr>
                <w:rFonts w:eastAsia="Arial Unicode MS"/>
                <w:sz w:val="16"/>
                <w:szCs w:val="16"/>
              </w:rPr>
            </w:pPr>
          </w:p>
        </w:tc>
      </w:tr>
    </w:tbl>
    <w:p w14:paraId="2F8E232A" w14:textId="77777777" w:rsidR="00D072FD" w:rsidRPr="00D072FD" w:rsidRDefault="00D072FD" w:rsidP="00D072FD">
      <w:pPr>
        <w:pStyle w:val="af1"/>
        <w:widowControl w:val="0"/>
        <w:tabs>
          <w:tab w:val="left" w:pos="1276"/>
          <w:tab w:val="left" w:pos="1418"/>
        </w:tabs>
        <w:ind w:left="0" w:firstLine="851"/>
        <w:jc w:val="both"/>
        <w:rPr>
          <w:rFonts w:eastAsia="Arial Unicode MS"/>
          <w:b/>
          <w:bCs/>
          <w:sz w:val="28"/>
          <w:szCs w:val="28"/>
          <w:lang w:val="ru"/>
        </w:rPr>
      </w:pPr>
    </w:p>
    <w:p w14:paraId="7AE7BC40" w14:textId="77777777" w:rsidR="00D072FD" w:rsidRPr="001A040B" w:rsidRDefault="00D072FD" w:rsidP="00D072FD">
      <w:pPr>
        <w:ind w:firstLine="284"/>
        <w:rPr>
          <w:rFonts w:ascii="Times New Roman" w:eastAsia="Arial Unicode MS" w:hAnsi="Times New Roman" w:cs="Times New Roman"/>
          <w:bCs/>
          <w:sz w:val="28"/>
          <w:szCs w:val="28"/>
        </w:rPr>
      </w:pPr>
      <w:r w:rsidRPr="001A040B">
        <w:rPr>
          <w:rFonts w:ascii="Times New Roman" w:eastAsia="Arial Unicode MS" w:hAnsi="Times New Roman" w:cs="Times New Roman"/>
          <w:sz w:val="28"/>
          <w:szCs w:val="28"/>
        </w:rPr>
        <w:t xml:space="preserve">Поставка тонера при расходовании </w:t>
      </w:r>
      <w:r w:rsidRPr="001A040B">
        <w:rPr>
          <w:rFonts w:ascii="Times New Roman" w:eastAsia="Arial Unicode MS" w:hAnsi="Times New Roman" w:cs="Times New Roman"/>
          <w:bCs/>
          <w:spacing w:val="4"/>
          <w:sz w:val="28"/>
          <w:szCs w:val="28"/>
        </w:rPr>
        <w:t xml:space="preserve">более 4-х упаковок тонера </w:t>
      </w:r>
      <w:r w:rsidRPr="001A040B">
        <w:rPr>
          <w:rFonts w:ascii="Times New Roman" w:eastAsia="Arial Unicode MS" w:hAnsi="Times New Roman" w:cs="Times New Roman"/>
          <w:bCs/>
          <w:sz w:val="28"/>
          <w:szCs w:val="28"/>
        </w:rPr>
        <w:t>на каждый 1 000 000 (один миллион) отпечатков</w:t>
      </w:r>
    </w:p>
    <w:tbl>
      <w:tblPr>
        <w:tblW w:w="42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548"/>
        <w:gridCol w:w="1702"/>
        <w:gridCol w:w="1509"/>
        <w:gridCol w:w="1577"/>
        <w:gridCol w:w="1509"/>
        <w:gridCol w:w="1509"/>
        <w:gridCol w:w="1577"/>
      </w:tblGrid>
      <w:tr w:rsidR="00D072FD" w:rsidRPr="00D072FD" w14:paraId="3EA0B320" w14:textId="77777777" w:rsidTr="00A96718">
        <w:trPr>
          <w:trHeight w:val="951"/>
        </w:trPr>
        <w:tc>
          <w:tcPr>
            <w:tcW w:w="799" w:type="pct"/>
            <w:shd w:val="clear" w:color="auto" w:fill="auto"/>
            <w:vAlign w:val="center"/>
          </w:tcPr>
          <w:p w14:paraId="272DD3B8"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Наименование</w:t>
            </w:r>
          </w:p>
        </w:tc>
        <w:tc>
          <w:tcPr>
            <w:tcW w:w="595" w:type="pct"/>
            <w:vAlign w:val="center"/>
          </w:tcPr>
          <w:p w14:paraId="2420060C"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Ед. изм.</w:t>
            </w:r>
          </w:p>
        </w:tc>
        <w:tc>
          <w:tcPr>
            <w:tcW w:w="654" w:type="pct"/>
            <w:vAlign w:val="center"/>
          </w:tcPr>
          <w:p w14:paraId="7B94C9C8"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Количество</w:t>
            </w:r>
          </w:p>
        </w:tc>
        <w:tc>
          <w:tcPr>
            <w:tcW w:w="580" w:type="pct"/>
            <w:vAlign w:val="center"/>
          </w:tcPr>
          <w:p w14:paraId="160DEC2E"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Цена за ед. (</w:t>
            </w:r>
            <w:r w:rsidRPr="001A040B">
              <w:rPr>
                <w:rFonts w:ascii="Times New Roman" w:eastAsia="Arial Unicode MS" w:hAnsi="Times New Roman" w:cs="Times New Roman"/>
                <w:sz w:val="16"/>
                <w:szCs w:val="16"/>
              </w:rPr>
              <w:t>руб. без НДС)</w:t>
            </w:r>
          </w:p>
        </w:tc>
        <w:tc>
          <w:tcPr>
            <w:tcW w:w="606" w:type="pct"/>
            <w:vAlign w:val="center"/>
          </w:tcPr>
          <w:p w14:paraId="2F2A5131"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Стоимость всего (</w:t>
            </w:r>
            <w:r w:rsidRPr="001A040B">
              <w:rPr>
                <w:rFonts w:ascii="Times New Roman" w:eastAsia="Arial Unicode MS" w:hAnsi="Times New Roman" w:cs="Times New Roman"/>
                <w:sz w:val="16"/>
                <w:szCs w:val="16"/>
              </w:rPr>
              <w:t>руб. без НДС)</w:t>
            </w:r>
          </w:p>
        </w:tc>
        <w:tc>
          <w:tcPr>
            <w:tcW w:w="580" w:type="pct"/>
            <w:vAlign w:val="center"/>
          </w:tcPr>
          <w:p w14:paraId="05798C49"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 xml:space="preserve">Ставка </w:t>
            </w:r>
            <w:r w:rsidRPr="001A040B">
              <w:rPr>
                <w:rFonts w:ascii="Times New Roman" w:eastAsia="Arial Unicode MS" w:hAnsi="Times New Roman" w:cs="Times New Roman"/>
                <w:sz w:val="16"/>
                <w:szCs w:val="16"/>
              </w:rPr>
              <w:t xml:space="preserve"> НДС</w:t>
            </w:r>
            <w:r w:rsidRPr="001A040B">
              <w:rPr>
                <w:rFonts w:ascii="Times New Roman" w:hAnsi="Times New Roman" w:cs="Times New Roman"/>
                <w:bCs/>
                <w:sz w:val="16"/>
                <w:szCs w:val="16"/>
              </w:rPr>
              <w:t xml:space="preserve"> 20 %</w:t>
            </w:r>
          </w:p>
        </w:tc>
        <w:tc>
          <w:tcPr>
            <w:tcW w:w="580" w:type="pct"/>
            <w:vAlign w:val="center"/>
          </w:tcPr>
          <w:p w14:paraId="23078AF0"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 xml:space="preserve">Сумма </w:t>
            </w:r>
            <w:r w:rsidRPr="001A040B">
              <w:rPr>
                <w:rFonts w:ascii="Times New Roman" w:eastAsia="Arial Unicode MS" w:hAnsi="Times New Roman" w:cs="Times New Roman"/>
                <w:sz w:val="16"/>
                <w:szCs w:val="16"/>
              </w:rPr>
              <w:t xml:space="preserve"> НДС</w:t>
            </w:r>
            <w:r w:rsidRPr="001A040B">
              <w:rPr>
                <w:rFonts w:ascii="Times New Roman" w:hAnsi="Times New Roman" w:cs="Times New Roman"/>
                <w:bCs/>
                <w:sz w:val="16"/>
                <w:szCs w:val="16"/>
              </w:rPr>
              <w:t>, руб.</w:t>
            </w:r>
          </w:p>
        </w:tc>
        <w:tc>
          <w:tcPr>
            <w:tcW w:w="606" w:type="pct"/>
            <w:vAlign w:val="center"/>
          </w:tcPr>
          <w:p w14:paraId="7369D86D"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Стоимость всего (</w:t>
            </w:r>
            <w:r w:rsidRPr="001A040B">
              <w:rPr>
                <w:rFonts w:ascii="Times New Roman" w:eastAsia="Arial Unicode MS" w:hAnsi="Times New Roman" w:cs="Times New Roman"/>
                <w:sz w:val="16"/>
                <w:szCs w:val="16"/>
              </w:rPr>
              <w:t>руб. с НДС)</w:t>
            </w:r>
          </w:p>
        </w:tc>
      </w:tr>
      <w:tr w:rsidR="00D072FD" w:rsidRPr="00D072FD" w14:paraId="167E594F" w14:textId="77777777" w:rsidTr="00A96718">
        <w:tc>
          <w:tcPr>
            <w:tcW w:w="799" w:type="pct"/>
            <w:shd w:val="clear" w:color="auto" w:fill="auto"/>
            <w:vAlign w:val="center"/>
          </w:tcPr>
          <w:p w14:paraId="3604B143"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sz w:val="16"/>
                <w:szCs w:val="16"/>
              </w:rPr>
              <w:lastRenderedPageBreak/>
              <w:t>Тонер DP 650 CF (кат. номер 006</w:t>
            </w:r>
            <w:r w:rsidRPr="001A040B">
              <w:rPr>
                <w:rFonts w:ascii="Times New Roman" w:hAnsi="Times New Roman" w:cs="Times New Roman"/>
                <w:sz w:val="16"/>
                <w:szCs w:val="16"/>
                <w:lang w:val="en-US"/>
              </w:rPr>
              <w:t>R</w:t>
            </w:r>
            <w:r w:rsidRPr="001A040B">
              <w:rPr>
                <w:rFonts w:ascii="Times New Roman" w:hAnsi="Times New Roman" w:cs="Times New Roman"/>
                <w:sz w:val="16"/>
                <w:szCs w:val="16"/>
              </w:rPr>
              <w:t>01279)</w:t>
            </w:r>
          </w:p>
        </w:tc>
        <w:tc>
          <w:tcPr>
            <w:tcW w:w="595" w:type="pct"/>
            <w:vAlign w:val="center"/>
          </w:tcPr>
          <w:p w14:paraId="6D111A9F"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Шт.</w:t>
            </w:r>
          </w:p>
        </w:tc>
        <w:tc>
          <w:tcPr>
            <w:tcW w:w="654" w:type="pct"/>
            <w:vAlign w:val="center"/>
          </w:tcPr>
          <w:p w14:paraId="44374A4F"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182A9EFB"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3621B456"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46102713"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74B7E9F4"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4E971E9D" w14:textId="77777777" w:rsidR="00D072FD" w:rsidRPr="001A040B" w:rsidRDefault="00D072FD" w:rsidP="00A96718">
            <w:pPr>
              <w:jc w:val="center"/>
              <w:rPr>
                <w:rFonts w:ascii="Times New Roman" w:hAnsi="Times New Roman" w:cs="Times New Roman"/>
                <w:bCs/>
                <w:sz w:val="16"/>
                <w:szCs w:val="16"/>
              </w:rPr>
            </w:pPr>
          </w:p>
        </w:tc>
      </w:tr>
      <w:tr w:rsidR="00D072FD" w:rsidRPr="00D072FD" w14:paraId="441D52F6" w14:textId="77777777" w:rsidTr="00A96718">
        <w:tc>
          <w:tcPr>
            <w:tcW w:w="799" w:type="pct"/>
            <w:shd w:val="clear" w:color="auto" w:fill="auto"/>
            <w:vAlign w:val="center"/>
          </w:tcPr>
          <w:p w14:paraId="0834F13D"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sz w:val="16"/>
                <w:szCs w:val="16"/>
              </w:rPr>
              <w:t xml:space="preserve">Тонер DP 650 CF совместимый (кат. номер </w:t>
            </w:r>
            <w:r w:rsidRPr="001A040B">
              <w:rPr>
                <w:rFonts w:ascii="Times New Roman" w:hAnsi="Times New Roman" w:cs="Times New Roman"/>
                <w:sz w:val="16"/>
                <w:szCs w:val="16"/>
                <w:lang w:val="en-US"/>
              </w:rPr>
              <w:t>SB</w:t>
            </w:r>
            <w:r w:rsidRPr="001A040B">
              <w:rPr>
                <w:rFonts w:ascii="Times New Roman" w:hAnsi="Times New Roman" w:cs="Times New Roman"/>
                <w:sz w:val="16"/>
                <w:szCs w:val="16"/>
              </w:rPr>
              <w:t>006</w:t>
            </w:r>
            <w:r w:rsidRPr="001A040B">
              <w:rPr>
                <w:rFonts w:ascii="Times New Roman" w:hAnsi="Times New Roman" w:cs="Times New Roman"/>
                <w:sz w:val="16"/>
                <w:szCs w:val="16"/>
                <w:lang w:val="en-US"/>
              </w:rPr>
              <w:t>R</w:t>
            </w:r>
            <w:r w:rsidRPr="001A040B">
              <w:rPr>
                <w:rFonts w:ascii="Times New Roman" w:hAnsi="Times New Roman" w:cs="Times New Roman"/>
                <w:sz w:val="16"/>
                <w:szCs w:val="16"/>
              </w:rPr>
              <w:t>01279)</w:t>
            </w:r>
          </w:p>
        </w:tc>
        <w:tc>
          <w:tcPr>
            <w:tcW w:w="595" w:type="pct"/>
            <w:vAlign w:val="center"/>
          </w:tcPr>
          <w:p w14:paraId="721753D9"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Шт.</w:t>
            </w:r>
          </w:p>
        </w:tc>
        <w:tc>
          <w:tcPr>
            <w:tcW w:w="654" w:type="pct"/>
            <w:vAlign w:val="center"/>
          </w:tcPr>
          <w:p w14:paraId="03F8AFDC"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767F407E"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0ADA1D1C"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6C9B6E0C"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21D9A903"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3635AC3C" w14:textId="77777777" w:rsidR="00D072FD" w:rsidRPr="001A040B" w:rsidRDefault="00D072FD" w:rsidP="00A96718">
            <w:pPr>
              <w:jc w:val="center"/>
              <w:rPr>
                <w:rFonts w:ascii="Times New Roman" w:hAnsi="Times New Roman" w:cs="Times New Roman"/>
                <w:bCs/>
                <w:sz w:val="16"/>
                <w:szCs w:val="16"/>
              </w:rPr>
            </w:pPr>
          </w:p>
        </w:tc>
      </w:tr>
      <w:tr w:rsidR="00D072FD" w:rsidRPr="00D072FD" w14:paraId="349FC2FD" w14:textId="77777777" w:rsidTr="00A96718">
        <w:tc>
          <w:tcPr>
            <w:tcW w:w="799" w:type="pct"/>
            <w:shd w:val="clear" w:color="auto" w:fill="auto"/>
            <w:vAlign w:val="center"/>
          </w:tcPr>
          <w:p w14:paraId="3404870D"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sz w:val="16"/>
                <w:szCs w:val="16"/>
              </w:rPr>
              <w:t>Тонер Nuvera (кат. номер 006</w:t>
            </w:r>
            <w:r w:rsidRPr="001A040B">
              <w:rPr>
                <w:rFonts w:ascii="Times New Roman" w:hAnsi="Times New Roman" w:cs="Times New Roman"/>
                <w:sz w:val="16"/>
                <w:szCs w:val="16"/>
                <w:lang w:val="en-US"/>
              </w:rPr>
              <w:t>R</w:t>
            </w:r>
            <w:r w:rsidRPr="001A040B">
              <w:rPr>
                <w:rFonts w:ascii="Times New Roman" w:hAnsi="Times New Roman" w:cs="Times New Roman"/>
                <w:sz w:val="16"/>
                <w:szCs w:val="16"/>
              </w:rPr>
              <w:t>90357)</w:t>
            </w:r>
          </w:p>
        </w:tc>
        <w:tc>
          <w:tcPr>
            <w:tcW w:w="595" w:type="pct"/>
            <w:vAlign w:val="center"/>
          </w:tcPr>
          <w:p w14:paraId="2CBDD5D7"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Шт.</w:t>
            </w:r>
          </w:p>
        </w:tc>
        <w:tc>
          <w:tcPr>
            <w:tcW w:w="654" w:type="pct"/>
            <w:vAlign w:val="center"/>
          </w:tcPr>
          <w:p w14:paraId="09C163F6"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5B249973"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261FBCC0"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2A98E1C6"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461A4278"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7874D1C1" w14:textId="77777777" w:rsidR="00D072FD" w:rsidRPr="001A040B" w:rsidRDefault="00D072FD" w:rsidP="00A96718">
            <w:pPr>
              <w:jc w:val="center"/>
              <w:rPr>
                <w:rFonts w:ascii="Times New Roman" w:hAnsi="Times New Roman" w:cs="Times New Roman"/>
                <w:bCs/>
                <w:sz w:val="16"/>
                <w:szCs w:val="16"/>
              </w:rPr>
            </w:pPr>
          </w:p>
        </w:tc>
      </w:tr>
      <w:tr w:rsidR="00D072FD" w:rsidRPr="00D072FD" w14:paraId="7FEF6959" w14:textId="77777777" w:rsidTr="00A96718">
        <w:tc>
          <w:tcPr>
            <w:tcW w:w="799" w:type="pct"/>
            <w:shd w:val="clear" w:color="auto" w:fill="auto"/>
            <w:vAlign w:val="center"/>
          </w:tcPr>
          <w:p w14:paraId="700830B6"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sz w:val="16"/>
                <w:szCs w:val="16"/>
              </w:rPr>
              <w:t>Тонер Nuvera совместимый (кат. номер SB006</w:t>
            </w:r>
            <w:r w:rsidRPr="001A040B">
              <w:rPr>
                <w:rFonts w:ascii="Times New Roman" w:hAnsi="Times New Roman" w:cs="Times New Roman"/>
                <w:sz w:val="16"/>
                <w:szCs w:val="16"/>
                <w:lang w:val="en-US"/>
              </w:rPr>
              <w:t>R</w:t>
            </w:r>
            <w:r w:rsidRPr="001A040B">
              <w:rPr>
                <w:rFonts w:ascii="Times New Roman" w:hAnsi="Times New Roman" w:cs="Times New Roman"/>
                <w:sz w:val="16"/>
                <w:szCs w:val="16"/>
              </w:rPr>
              <w:t>90357)</w:t>
            </w:r>
          </w:p>
        </w:tc>
        <w:tc>
          <w:tcPr>
            <w:tcW w:w="595" w:type="pct"/>
            <w:vAlign w:val="center"/>
          </w:tcPr>
          <w:p w14:paraId="054196EE" w14:textId="77777777" w:rsidR="00D072FD" w:rsidRPr="001A040B" w:rsidRDefault="00D072FD" w:rsidP="00A96718">
            <w:pPr>
              <w:jc w:val="center"/>
              <w:rPr>
                <w:rFonts w:ascii="Times New Roman" w:hAnsi="Times New Roman" w:cs="Times New Roman"/>
                <w:bCs/>
                <w:sz w:val="16"/>
                <w:szCs w:val="16"/>
              </w:rPr>
            </w:pPr>
            <w:r w:rsidRPr="001A040B">
              <w:rPr>
                <w:rFonts w:ascii="Times New Roman" w:hAnsi="Times New Roman" w:cs="Times New Roman"/>
                <w:bCs/>
                <w:sz w:val="16"/>
                <w:szCs w:val="16"/>
              </w:rPr>
              <w:t>Шт.</w:t>
            </w:r>
          </w:p>
        </w:tc>
        <w:tc>
          <w:tcPr>
            <w:tcW w:w="654" w:type="pct"/>
            <w:vAlign w:val="center"/>
          </w:tcPr>
          <w:p w14:paraId="4047CFA6"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1DF5ED12"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7E94963D"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2554A609" w14:textId="77777777" w:rsidR="00D072FD" w:rsidRPr="001A040B" w:rsidRDefault="00D072FD" w:rsidP="00A96718">
            <w:pPr>
              <w:jc w:val="center"/>
              <w:rPr>
                <w:rFonts w:ascii="Times New Roman" w:hAnsi="Times New Roman" w:cs="Times New Roman"/>
                <w:bCs/>
                <w:sz w:val="16"/>
                <w:szCs w:val="16"/>
              </w:rPr>
            </w:pPr>
          </w:p>
        </w:tc>
        <w:tc>
          <w:tcPr>
            <w:tcW w:w="580" w:type="pct"/>
            <w:vAlign w:val="center"/>
          </w:tcPr>
          <w:p w14:paraId="3B72751F" w14:textId="77777777" w:rsidR="00D072FD" w:rsidRPr="001A040B" w:rsidRDefault="00D072FD" w:rsidP="00A96718">
            <w:pPr>
              <w:jc w:val="center"/>
              <w:rPr>
                <w:rFonts w:ascii="Times New Roman" w:hAnsi="Times New Roman" w:cs="Times New Roman"/>
                <w:bCs/>
                <w:sz w:val="16"/>
                <w:szCs w:val="16"/>
              </w:rPr>
            </w:pPr>
          </w:p>
        </w:tc>
        <w:tc>
          <w:tcPr>
            <w:tcW w:w="606" w:type="pct"/>
            <w:vAlign w:val="center"/>
          </w:tcPr>
          <w:p w14:paraId="3103F589" w14:textId="77777777" w:rsidR="00D072FD" w:rsidRPr="001A040B" w:rsidRDefault="00D072FD" w:rsidP="00A96718">
            <w:pPr>
              <w:jc w:val="center"/>
              <w:rPr>
                <w:rFonts w:ascii="Times New Roman" w:hAnsi="Times New Roman" w:cs="Times New Roman"/>
                <w:bCs/>
                <w:sz w:val="16"/>
                <w:szCs w:val="16"/>
              </w:rPr>
            </w:pPr>
          </w:p>
        </w:tc>
      </w:tr>
    </w:tbl>
    <w:p w14:paraId="1EA980B5" w14:textId="77777777" w:rsidR="00D072FD" w:rsidRPr="00D072FD" w:rsidRDefault="00D072FD" w:rsidP="00D072FD">
      <w:pPr>
        <w:pStyle w:val="af1"/>
        <w:widowControl w:val="0"/>
        <w:tabs>
          <w:tab w:val="left" w:pos="1276"/>
          <w:tab w:val="left" w:pos="1418"/>
        </w:tabs>
        <w:ind w:left="0" w:firstLine="851"/>
        <w:jc w:val="both"/>
        <w:rPr>
          <w:rFonts w:eastAsia="Arial Unicode MS"/>
          <w:b/>
          <w:bCs/>
          <w:sz w:val="28"/>
          <w:szCs w:val="28"/>
        </w:rPr>
      </w:pPr>
    </w:p>
    <w:p w14:paraId="67BB5F84" w14:textId="77777777" w:rsidR="00D072FD" w:rsidRPr="00D072FD" w:rsidRDefault="00D072FD" w:rsidP="00D072FD">
      <w:pPr>
        <w:pStyle w:val="af1"/>
        <w:widowControl w:val="0"/>
        <w:numPr>
          <w:ilvl w:val="0"/>
          <w:numId w:val="72"/>
        </w:numPr>
        <w:jc w:val="both"/>
        <w:rPr>
          <w:rFonts w:eastAsia="Arial Unicode MS"/>
          <w:b/>
          <w:bCs/>
          <w:sz w:val="28"/>
          <w:szCs w:val="28"/>
          <w:lang w:val="ru"/>
        </w:rPr>
      </w:pPr>
      <w:r w:rsidRPr="00D072FD">
        <w:rPr>
          <w:rFonts w:eastAsia="Arial Unicode MS"/>
          <w:b/>
          <w:bCs/>
          <w:sz w:val="28"/>
          <w:szCs w:val="28"/>
          <w:lang w:val="ru"/>
        </w:rPr>
        <w:t>Поддержка тиражей (свыше 3 раз месяц)</w:t>
      </w:r>
    </w:p>
    <w:tbl>
      <w:tblPr>
        <w:tblStyle w:val="af3"/>
        <w:tblW w:w="5000" w:type="pct"/>
        <w:tblLook w:val="04A0" w:firstRow="1" w:lastRow="0" w:firstColumn="1" w:lastColumn="0" w:noHBand="0" w:noVBand="1"/>
      </w:tblPr>
      <w:tblGrid>
        <w:gridCol w:w="5241"/>
        <w:gridCol w:w="1701"/>
        <w:gridCol w:w="1133"/>
        <w:gridCol w:w="1701"/>
        <w:gridCol w:w="2268"/>
        <w:gridCol w:w="1667"/>
        <w:gridCol w:w="1473"/>
      </w:tblGrid>
      <w:tr w:rsidR="00D072FD" w:rsidRPr="00D072FD" w14:paraId="45A6EF28" w14:textId="77777777" w:rsidTr="00A96718">
        <w:trPr>
          <w:trHeight w:val="505"/>
        </w:trPr>
        <w:tc>
          <w:tcPr>
            <w:tcW w:w="1726" w:type="pct"/>
          </w:tcPr>
          <w:p w14:paraId="1A4C3AE6" w14:textId="77777777" w:rsidR="00D072FD" w:rsidRPr="001A040B" w:rsidRDefault="00D072FD" w:rsidP="00A96718">
            <w:pPr>
              <w:widowControl w:val="0"/>
              <w:jc w:val="both"/>
              <w:rPr>
                <w:rFonts w:ascii="Times New Roman" w:eastAsia="Arial Unicode MS" w:hAnsi="Times New Roman" w:cs="Times New Roman"/>
                <w:b/>
                <w:bCs/>
                <w:sz w:val="16"/>
                <w:szCs w:val="16"/>
                <w:lang w:val="ru"/>
              </w:rPr>
            </w:pPr>
            <w:r w:rsidRPr="001A040B">
              <w:rPr>
                <w:rFonts w:ascii="Times New Roman" w:eastAsia="Arial Unicode MS" w:hAnsi="Times New Roman" w:cs="Times New Roman"/>
                <w:b/>
                <w:bCs/>
                <w:sz w:val="16"/>
                <w:szCs w:val="16"/>
                <w:lang w:val="ru"/>
              </w:rPr>
              <w:t>Наименование услуги:</w:t>
            </w:r>
          </w:p>
        </w:tc>
        <w:tc>
          <w:tcPr>
            <w:tcW w:w="560" w:type="pct"/>
          </w:tcPr>
          <w:p w14:paraId="797C4B43" w14:textId="77777777" w:rsidR="00D072FD" w:rsidRPr="001A040B" w:rsidRDefault="00D072FD" w:rsidP="00A96718">
            <w:pPr>
              <w:widowControl w:val="0"/>
              <w:jc w:val="both"/>
              <w:rPr>
                <w:rFonts w:ascii="Times New Roman" w:eastAsia="Arial Unicode MS" w:hAnsi="Times New Roman" w:cs="Times New Roman"/>
                <w:b/>
                <w:bCs/>
                <w:sz w:val="16"/>
                <w:szCs w:val="16"/>
                <w:lang w:val="ru"/>
              </w:rPr>
            </w:pPr>
            <w:r w:rsidRPr="001A040B">
              <w:rPr>
                <w:rFonts w:ascii="Times New Roman" w:eastAsia="Arial Unicode MS" w:hAnsi="Times New Roman" w:cs="Times New Roman"/>
                <w:b/>
                <w:bCs/>
                <w:sz w:val="16"/>
                <w:szCs w:val="16"/>
                <w:lang w:val="ru"/>
              </w:rPr>
              <w:t>Единица измерения</w:t>
            </w:r>
          </w:p>
        </w:tc>
        <w:tc>
          <w:tcPr>
            <w:tcW w:w="373" w:type="pct"/>
          </w:tcPr>
          <w:p w14:paraId="30605502"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eastAsia="Arial Unicode MS" w:hAnsi="Times New Roman" w:cs="Times New Roman"/>
                <w:b/>
                <w:sz w:val="16"/>
                <w:szCs w:val="16"/>
                <w:lang w:val="ru"/>
              </w:rPr>
              <w:t>Кол-во</w:t>
            </w:r>
          </w:p>
        </w:tc>
        <w:tc>
          <w:tcPr>
            <w:tcW w:w="560" w:type="pct"/>
          </w:tcPr>
          <w:p w14:paraId="7AA9F761" w14:textId="77777777" w:rsidR="00D072FD" w:rsidRPr="001A040B" w:rsidRDefault="00D072FD" w:rsidP="00A96718">
            <w:pPr>
              <w:widowControl w:val="0"/>
              <w:jc w:val="both"/>
              <w:rPr>
                <w:rFonts w:ascii="Times New Roman" w:eastAsia="Arial Unicode MS" w:hAnsi="Times New Roman" w:cs="Times New Roman"/>
                <w:b/>
                <w:sz w:val="16"/>
                <w:szCs w:val="16"/>
              </w:rPr>
            </w:pPr>
            <w:r w:rsidRPr="001A040B">
              <w:rPr>
                <w:rFonts w:ascii="Times New Roman" w:eastAsia="Arial Unicode MS" w:hAnsi="Times New Roman" w:cs="Times New Roman"/>
                <w:b/>
                <w:sz w:val="16"/>
                <w:szCs w:val="16"/>
                <w:lang w:val="ru"/>
              </w:rPr>
              <w:t xml:space="preserve">Цена за ед., руб. </w:t>
            </w:r>
            <w:r w:rsidRPr="001A040B">
              <w:rPr>
                <w:rFonts w:ascii="Times New Roman" w:eastAsia="Arial Unicode MS" w:hAnsi="Times New Roman" w:cs="Times New Roman"/>
                <w:b/>
                <w:sz w:val="16"/>
                <w:szCs w:val="16"/>
              </w:rPr>
              <w:t>без</w:t>
            </w:r>
            <w:r w:rsidRPr="001A040B">
              <w:rPr>
                <w:rFonts w:ascii="Times New Roman" w:eastAsia="Arial Unicode MS" w:hAnsi="Times New Roman" w:cs="Times New Roman"/>
                <w:b/>
                <w:sz w:val="16"/>
                <w:szCs w:val="16"/>
                <w:lang w:val="ru"/>
              </w:rPr>
              <w:t xml:space="preserve"> НДС</w:t>
            </w:r>
          </w:p>
        </w:tc>
        <w:tc>
          <w:tcPr>
            <w:tcW w:w="747" w:type="pct"/>
          </w:tcPr>
          <w:p w14:paraId="65843348" w14:textId="77777777" w:rsidR="00D072FD" w:rsidRPr="001A040B" w:rsidRDefault="00D072FD" w:rsidP="00A96718">
            <w:pPr>
              <w:widowControl w:val="0"/>
              <w:jc w:val="both"/>
              <w:rPr>
                <w:rFonts w:ascii="Times New Roman" w:eastAsia="Arial Unicode MS" w:hAnsi="Times New Roman" w:cs="Times New Roman"/>
                <w:b/>
                <w:sz w:val="16"/>
                <w:szCs w:val="16"/>
              </w:rPr>
            </w:pPr>
            <w:r w:rsidRPr="001A040B">
              <w:rPr>
                <w:rFonts w:ascii="Times New Roman" w:eastAsia="Arial Unicode MS" w:hAnsi="Times New Roman" w:cs="Times New Roman"/>
                <w:b/>
                <w:sz w:val="16"/>
                <w:szCs w:val="16"/>
              </w:rPr>
              <w:t xml:space="preserve">Стоимость всего, руб. без НДС </w:t>
            </w:r>
          </w:p>
        </w:tc>
        <w:tc>
          <w:tcPr>
            <w:tcW w:w="549" w:type="pct"/>
          </w:tcPr>
          <w:p w14:paraId="1BB0327E"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eastAsia="Arial Unicode MS" w:hAnsi="Times New Roman" w:cs="Times New Roman"/>
                <w:b/>
                <w:sz w:val="16"/>
                <w:szCs w:val="16"/>
              </w:rPr>
              <w:t>Сумма НДС 20%, руб.</w:t>
            </w:r>
            <w:r w:rsidRPr="001A040B">
              <w:rPr>
                <w:rFonts w:ascii="Times New Roman" w:eastAsia="Arial Unicode MS" w:hAnsi="Times New Roman" w:cs="Times New Roman"/>
                <w:b/>
                <w:sz w:val="16"/>
                <w:szCs w:val="16"/>
                <w:vertAlign w:val="superscript"/>
              </w:rPr>
              <w:t xml:space="preserve"> </w:t>
            </w:r>
          </w:p>
        </w:tc>
        <w:tc>
          <w:tcPr>
            <w:tcW w:w="485" w:type="pct"/>
          </w:tcPr>
          <w:p w14:paraId="518DBD60" w14:textId="77777777" w:rsidR="00D072FD" w:rsidRPr="001A040B" w:rsidRDefault="00D072FD" w:rsidP="00A96718">
            <w:pPr>
              <w:widowControl w:val="0"/>
              <w:rPr>
                <w:rFonts w:ascii="Times New Roman" w:eastAsia="Arial Unicode MS" w:hAnsi="Times New Roman" w:cs="Times New Roman"/>
                <w:bCs/>
                <w:sz w:val="16"/>
                <w:szCs w:val="16"/>
                <w:lang w:val="ru"/>
              </w:rPr>
            </w:pPr>
            <w:r w:rsidRPr="001A040B">
              <w:rPr>
                <w:rFonts w:ascii="Times New Roman" w:eastAsia="Arial Unicode MS" w:hAnsi="Times New Roman" w:cs="Times New Roman"/>
                <w:b/>
                <w:sz w:val="16"/>
                <w:szCs w:val="16"/>
              </w:rPr>
              <w:t>Стоимость всего, руб. с НДС</w:t>
            </w:r>
          </w:p>
        </w:tc>
      </w:tr>
      <w:tr w:rsidR="00D072FD" w:rsidRPr="00D072FD" w14:paraId="1E6D6DC8" w14:textId="77777777" w:rsidTr="00A96718">
        <w:tc>
          <w:tcPr>
            <w:tcW w:w="1726" w:type="pct"/>
          </w:tcPr>
          <w:p w14:paraId="30319EDC"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Поддержка тиражей в рабочие дни с Пн. По Пт. С 9:00 до 18:00</w:t>
            </w:r>
          </w:p>
        </w:tc>
        <w:tc>
          <w:tcPr>
            <w:tcW w:w="560" w:type="pct"/>
          </w:tcPr>
          <w:p w14:paraId="7AA822C7"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Чел/Час</w:t>
            </w:r>
          </w:p>
        </w:tc>
        <w:tc>
          <w:tcPr>
            <w:tcW w:w="373" w:type="pct"/>
          </w:tcPr>
          <w:p w14:paraId="1F4B29BA" w14:textId="77777777" w:rsidR="00D072FD" w:rsidRPr="001A040B" w:rsidRDefault="00D072FD" w:rsidP="00A96718">
            <w:pPr>
              <w:widowControl w:val="0"/>
              <w:jc w:val="both"/>
              <w:rPr>
                <w:rFonts w:ascii="Times New Roman" w:eastAsia="Arial Unicode MS" w:hAnsi="Times New Roman" w:cs="Times New Roman"/>
                <w:b/>
                <w:bCs/>
                <w:sz w:val="16"/>
                <w:szCs w:val="16"/>
                <w:lang w:val="ru"/>
              </w:rPr>
            </w:pPr>
          </w:p>
        </w:tc>
        <w:tc>
          <w:tcPr>
            <w:tcW w:w="560" w:type="pct"/>
          </w:tcPr>
          <w:p w14:paraId="218C7ABF"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747" w:type="pct"/>
          </w:tcPr>
          <w:p w14:paraId="254DB161"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549" w:type="pct"/>
          </w:tcPr>
          <w:p w14:paraId="309A8E5C"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485" w:type="pct"/>
          </w:tcPr>
          <w:p w14:paraId="34543B23" w14:textId="77777777" w:rsidR="00D072FD" w:rsidRPr="001A040B" w:rsidRDefault="00D072FD" w:rsidP="00A96718">
            <w:pPr>
              <w:widowControl w:val="0"/>
              <w:rPr>
                <w:rFonts w:ascii="Times New Roman" w:eastAsia="Arial Unicode MS" w:hAnsi="Times New Roman" w:cs="Times New Roman"/>
                <w:b/>
                <w:bCs/>
                <w:sz w:val="16"/>
                <w:szCs w:val="16"/>
                <w:lang w:val="ru"/>
              </w:rPr>
            </w:pPr>
          </w:p>
        </w:tc>
      </w:tr>
      <w:tr w:rsidR="00D072FD" w:rsidRPr="00D072FD" w14:paraId="14225A7B" w14:textId="77777777" w:rsidTr="00A96718">
        <w:trPr>
          <w:trHeight w:val="777"/>
        </w:trPr>
        <w:tc>
          <w:tcPr>
            <w:tcW w:w="1726" w:type="pct"/>
          </w:tcPr>
          <w:p w14:paraId="671950BE"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Поддержка тиражей с Пн. по Пт. С 18:00 до 9:00, а также в выходные дни и дни общегосударственных праздников</w:t>
            </w:r>
          </w:p>
        </w:tc>
        <w:tc>
          <w:tcPr>
            <w:tcW w:w="560" w:type="pct"/>
          </w:tcPr>
          <w:p w14:paraId="513B86FA" w14:textId="77777777" w:rsidR="00D072FD" w:rsidRPr="001A040B" w:rsidRDefault="00D072FD" w:rsidP="00A96718">
            <w:pPr>
              <w:widowControl w:val="0"/>
              <w:jc w:val="both"/>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Чел/Час</w:t>
            </w:r>
          </w:p>
        </w:tc>
        <w:tc>
          <w:tcPr>
            <w:tcW w:w="373" w:type="pct"/>
          </w:tcPr>
          <w:p w14:paraId="73B60B9E" w14:textId="77777777" w:rsidR="00D072FD" w:rsidRPr="001A040B" w:rsidRDefault="00D072FD" w:rsidP="00A96718">
            <w:pPr>
              <w:widowControl w:val="0"/>
              <w:jc w:val="both"/>
              <w:rPr>
                <w:rFonts w:ascii="Times New Roman" w:eastAsia="Arial Unicode MS" w:hAnsi="Times New Roman" w:cs="Times New Roman"/>
                <w:b/>
                <w:bCs/>
                <w:sz w:val="16"/>
                <w:szCs w:val="16"/>
                <w:lang w:val="ru"/>
              </w:rPr>
            </w:pPr>
          </w:p>
        </w:tc>
        <w:tc>
          <w:tcPr>
            <w:tcW w:w="560" w:type="pct"/>
          </w:tcPr>
          <w:p w14:paraId="29E8B4B2"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747" w:type="pct"/>
          </w:tcPr>
          <w:p w14:paraId="5F68D3B9"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549" w:type="pct"/>
          </w:tcPr>
          <w:p w14:paraId="538F4FD9" w14:textId="77777777" w:rsidR="00D072FD" w:rsidRPr="001A040B" w:rsidRDefault="00D072FD" w:rsidP="00A96718">
            <w:pPr>
              <w:widowControl w:val="0"/>
              <w:jc w:val="both"/>
              <w:rPr>
                <w:rFonts w:ascii="Times New Roman" w:eastAsia="Arial Unicode MS" w:hAnsi="Times New Roman" w:cs="Times New Roman"/>
                <w:b/>
                <w:bCs/>
                <w:sz w:val="16"/>
                <w:szCs w:val="16"/>
              </w:rPr>
            </w:pPr>
          </w:p>
        </w:tc>
        <w:tc>
          <w:tcPr>
            <w:tcW w:w="485" w:type="pct"/>
          </w:tcPr>
          <w:p w14:paraId="3BF72A66" w14:textId="77777777" w:rsidR="00D072FD" w:rsidRPr="001A040B" w:rsidRDefault="00D072FD" w:rsidP="00A96718">
            <w:pPr>
              <w:widowControl w:val="0"/>
              <w:rPr>
                <w:rFonts w:ascii="Times New Roman" w:eastAsia="Arial Unicode MS" w:hAnsi="Times New Roman" w:cs="Times New Roman"/>
                <w:b/>
                <w:bCs/>
                <w:sz w:val="16"/>
                <w:szCs w:val="16"/>
                <w:lang w:val="ru"/>
              </w:rPr>
            </w:pPr>
          </w:p>
        </w:tc>
      </w:tr>
    </w:tbl>
    <w:p w14:paraId="04F5E8D8" w14:textId="77777777" w:rsidR="00D072FD" w:rsidRPr="00D072FD" w:rsidRDefault="00D072FD" w:rsidP="00D072FD">
      <w:pPr>
        <w:pStyle w:val="af1"/>
        <w:widowControl w:val="0"/>
        <w:tabs>
          <w:tab w:val="left" w:pos="1276"/>
          <w:tab w:val="left" w:pos="1418"/>
        </w:tabs>
        <w:ind w:left="0" w:firstLine="851"/>
        <w:jc w:val="both"/>
        <w:rPr>
          <w:rFonts w:eastAsia="Arial Unicode MS"/>
          <w:b/>
          <w:bCs/>
          <w:sz w:val="28"/>
          <w:szCs w:val="28"/>
        </w:rPr>
      </w:pPr>
    </w:p>
    <w:p w14:paraId="68F256DF" w14:textId="77777777" w:rsidR="00D072FD" w:rsidRPr="00D072FD" w:rsidRDefault="00D072FD" w:rsidP="00D072FD">
      <w:pPr>
        <w:pStyle w:val="af1"/>
        <w:widowControl w:val="0"/>
        <w:tabs>
          <w:tab w:val="left" w:pos="1276"/>
          <w:tab w:val="left" w:pos="1418"/>
        </w:tabs>
        <w:ind w:left="0" w:firstLine="851"/>
        <w:jc w:val="both"/>
        <w:rPr>
          <w:rFonts w:eastAsia="Arial Unicode MS"/>
          <w:b/>
          <w:bCs/>
          <w:sz w:val="28"/>
          <w:szCs w:val="28"/>
          <w:lang w:val="ru"/>
        </w:rPr>
      </w:pPr>
      <w:r w:rsidRPr="00D072FD">
        <w:rPr>
          <w:rFonts w:eastAsia="Arial Unicode MS"/>
          <w:b/>
          <w:bCs/>
          <w:sz w:val="28"/>
          <w:szCs w:val="28"/>
          <w:lang w:val="ru"/>
        </w:rPr>
        <w:t>Аварийное обслуживание:</w:t>
      </w:r>
    </w:p>
    <w:tbl>
      <w:tblPr>
        <w:tblStyle w:val="af3"/>
        <w:tblW w:w="5000" w:type="pct"/>
        <w:tblLook w:val="04A0" w:firstRow="1" w:lastRow="0" w:firstColumn="1" w:lastColumn="0" w:noHBand="0" w:noVBand="1"/>
      </w:tblPr>
      <w:tblGrid>
        <w:gridCol w:w="4675"/>
        <w:gridCol w:w="1139"/>
        <w:gridCol w:w="1099"/>
        <w:gridCol w:w="1676"/>
        <w:gridCol w:w="2350"/>
        <w:gridCol w:w="1898"/>
        <w:gridCol w:w="2347"/>
      </w:tblGrid>
      <w:tr w:rsidR="00D072FD" w:rsidRPr="00D072FD" w14:paraId="169AB7E9" w14:textId="77777777" w:rsidTr="00A96718">
        <w:tc>
          <w:tcPr>
            <w:tcW w:w="1539" w:type="pct"/>
            <w:vAlign w:val="center"/>
          </w:tcPr>
          <w:p w14:paraId="33FB8FE4" w14:textId="77777777" w:rsidR="00D072FD" w:rsidRPr="001A040B" w:rsidRDefault="00D072FD" w:rsidP="00A96718">
            <w:pPr>
              <w:widowControl w:val="0"/>
              <w:tabs>
                <w:tab w:val="left" w:pos="1276"/>
                <w:tab w:val="left" w:pos="1418"/>
              </w:tabs>
              <w:ind w:firstLine="851"/>
              <w:jc w:val="center"/>
              <w:rPr>
                <w:rFonts w:ascii="Times New Roman" w:eastAsia="Arial Unicode MS" w:hAnsi="Times New Roman" w:cs="Times New Roman"/>
                <w:b/>
                <w:bCs/>
                <w:sz w:val="16"/>
                <w:szCs w:val="16"/>
                <w:lang w:val="ru"/>
              </w:rPr>
            </w:pPr>
            <w:r w:rsidRPr="001A040B">
              <w:rPr>
                <w:rFonts w:ascii="Times New Roman" w:eastAsia="Arial Unicode MS" w:hAnsi="Times New Roman" w:cs="Times New Roman"/>
                <w:b/>
                <w:bCs/>
                <w:sz w:val="16"/>
                <w:szCs w:val="16"/>
                <w:lang w:val="ru"/>
              </w:rPr>
              <w:t>Наименование услуги:</w:t>
            </w:r>
          </w:p>
        </w:tc>
        <w:tc>
          <w:tcPr>
            <w:tcW w:w="375" w:type="pct"/>
            <w:vAlign w:val="center"/>
          </w:tcPr>
          <w:p w14:paraId="54CBE05D"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lang w:val="ru"/>
              </w:rPr>
            </w:pPr>
            <w:r w:rsidRPr="001A040B">
              <w:rPr>
                <w:rFonts w:ascii="Times New Roman" w:eastAsia="Arial Unicode MS" w:hAnsi="Times New Roman" w:cs="Times New Roman"/>
                <w:b/>
                <w:bCs/>
                <w:sz w:val="16"/>
                <w:szCs w:val="16"/>
                <w:lang w:val="ru"/>
              </w:rPr>
              <w:t>Единица измерения</w:t>
            </w:r>
          </w:p>
        </w:tc>
        <w:tc>
          <w:tcPr>
            <w:tcW w:w="362" w:type="pct"/>
            <w:vAlign w:val="center"/>
          </w:tcPr>
          <w:p w14:paraId="2C6B3504"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sz w:val="16"/>
                <w:szCs w:val="16"/>
                <w:lang w:val="ru"/>
              </w:rPr>
            </w:pPr>
            <w:r w:rsidRPr="001A040B">
              <w:rPr>
                <w:rFonts w:ascii="Times New Roman" w:eastAsia="Arial Unicode MS" w:hAnsi="Times New Roman" w:cs="Times New Roman"/>
                <w:b/>
                <w:sz w:val="16"/>
                <w:szCs w:val="16"/>
                <w:lang w:val="ru"/>
              </w:rPr>
              <w:t>Кол-во</w:t>
            </w:r>
          </w:p>
        </w:tc>
        <w:tc>
          <w:tcPr>
            <w:tcW w:w="552" w:type="pct"/>
            <w:vAlign w:val="center"/>
          </w:tcPr>
          <w:p w14:paraId="27DD9D24"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Cs/>
                <w:sz w:val="16"/>
                <w:szCs w:val="16"/>
                <w:lang w:val="ru"/>
              </w:rPr>
            </w:pPr>
            <w:r w:rsidRPr="001A040B">
              <w:rPr>
                <w:rFonts w:ascii="Times New Roman" w:eastAsia="Arial Unicode MS" w:hAnsi="Times New Roman" w:cs="Times New Roman"/>
                <w:b/>
                <w:sz w:val="16"/>
                <w:szCs w:val="16"/>
                <w:lang w:val="ru"/>
              </w:rPr>
              <w:t xml:space="preserve">Цена за ед., руб. </w:t>
            </w:r>
            <w:r w:rsidRPr="001A040B">
              <w:rPr>
                <w:rFonts w:ascii="Times New Roman" w:eastAsia="Arial Unicode MS" w:hAnsi="Times New Roman" w:cs="Times New Roman"/>
                <w:b/>
                <w:sz w:val="16"/>
                <w:szCs w:val="16"/>
              </w:rPr>
              <w:t>без</w:t>
            </w:r>
            <w:r w:rsidRPr="001A040B">
              <w:rPr>
                <w:rFonts w:ascii="Times New Roman" w:eastAsia="Arial Unicode MS" w:hAnsi="Times New Roman" w:cs="Times New Roman"/>
                <w:b/>
                <w:sz w:val="16"/>
                <w:szCs w:val="16"/>
                <w:lang w:val="ru"/>
              </w:rPr>
              <w:t xml:space="preserve"> НДС</w:t>
            </w:r>
          </w:p>
        </w:tc>
        <w:tc>
          <w:tcPr>
            <w:tcW w:w="774" w:type="pct"/>
            <w:vAlign w:val="center"/>
          </w:tcPr>
          <w:p w14:paraId="7BE23AE0"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sz w:val="16"/>
                <w:szCs w:val="16"/>
              </w:rPr>
            </w:pPr>
            <w:r w:rsidRPr="001A040B">
              <w:rPr>
                <w:rFonts w:ascii="Times New Roman" w:eastAsia="Arial Unicode MS" w:hAnsi="Times New Roman" w:cs="Times New Roman"/>
                <w:b/>
                <w:sz w:val="16"/>
                <w:szCs w:val="16"/>
              </w:rPr>
              <w:t>Стоимость всего, руб. без НДС</w:t>
            </w:r>
          </w:p>
        </w:tc>
        <w:tc>
          <w:tcPr>
            <w:tcW w:w="625" w:type="pct"/>
            <w:vAlign w:val="center"/>
          </w:tcPr>
          <w:p w14:paraId="30F9AA8C"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Cs/>
                <w:sz w:val="16"/>
                <w:szCs w:val="16"/>
                <w:lang w:val="ru"/>
              </w:rPr>
            </w:pPr>
            <w:r w:rsidRPr="001A040B">
              <w:rPr>
                <w:rFonts w:ascii="Times New Roman" w:eastAsia="Arial Unicode MS" w:hAnsi="Times New Roman" w:cs="Times New Roman"/>
                <w:b/>
                <w:sz w:val="16"/>
                <w:szCs w:val="16"/>
              </w:rPr>
              <w:t>Сумма НДС20%, руб.</w:t>
            </w:r>
          </w:p>
        </w:tc>
        <w:tc>
          <w:tcPr>
            <w:tcW w:w="774" w:type="pct"/>
            <w:vAlign w:val="center"/>
          </w:tcPr>
          <w:p w14:paraId="75108A68"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Cs/>
                <w:sz w:val="16"/>
                <w:szCs w:val="16"/>
              </w:rPr>
            </w:pPr>
            <w:r w:rsidRPr="001A040B">
              <w:rPr>
                <w:rFonts w:ascii="Times New Roman" w:eastAsia="Arial Unicode MS" w:hAnsi="Times New Roman" w:cs="Times New Roman"/>
                <w:b/>
                <w:sz w:val="16"/>
                <w:szCs w:val="16"/>
              </w:rPr>
              <w:t>Стоимость всего, руб. с НДС</w:t>
            </w:r>
          </w:p>
        </w:tc>
      </w:tr>
      <w:tr w:rsidR="00D072FD" w:rsidRPr="00D072FD" w14:paraId="1739F7DA" w14:textId="77777777" w:rsidTr="00A96718">
        <w:tc>
          <w:tcPr>
            <w:tcW w:w="1539" w:type="pct"/>
            <w:vAlign w:val="center"/>
          </w:tcPr>
          <w:p w14:paraId="488E307F"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Работа Специалиста Исполнителя 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tc>
        <w:tc>
          <w:tcPr>
            <w:tcW w:w="375" w:type="pct"/>
            <w:vAlign w:val="center"/>
          </w:tcPr>
          <w:p w14:paraId="11E76396"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Cs/>
                <w:sz w:val="16"/>
                <w:szCs w:val="16"/>
                <w:lang w:val="ru"/>
              </w:rPr>
            </w:pPr>
            <w:r w:rsidRPr="001A040B">
              <w:rPr>
                <w:rFonts w:ascii="Times New Roman" w:hAnsi="Times New Roman" w:cs="Times New Roman"/>
                <w:sz w:val="16"/>
                <w:szCs w:val="16"/>
              </w:rPr>
              <w:t>Чел/Час</w:t>
            </w:r>
          </w:p>
        </w:tc>
        <w:tc>
          <w:tcPr>
            <w:tcW w:w="362" w:type="pct"/>
            <w:vAlign w:val="center"/>
          </w:tcPr>
          <w:p w14:paraId="74E43719"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lang w:val="ru"/>
              </w:rPr>
            </w:pPr>
          </w:p>
        </w:tc>
        <w:tc>
          <w:tcPr>
            <w:tcW w:w="552" w:type="pct"/>
            <w:vAlign w:val="center"/>
          </w:tcPr>
          <w:p w14:paraId="7222B077"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lang w:val="ru"/>
              </w:rPr>
            </w:pPr>
          </w:p>
        </w:tc>
        <w:tc>
          <w:tcPr>
            <w:tcW w:w="774" w:type="pct"/>
            <w:vAlign w:val="center"/>
          </w:tcPr>
          <w:p w14:paraId="37D8C522"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rPr>
            </w:pPr>
          </w:p>
        </w:tc>
        <w:tc>
          <w:tcPr>
            <w:tcW w:w="625" w:type="pct"/>
            <w:vAlign w:val="center"/>
          </w:tcPr>
          <w:p w14:paraId="120F8597"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rPr>
            </w:pPr>
          </w:p>
        </w:tc>
        <w:tc>
          <w:tcPr>
            <w:tcW w:w="774" w:type="pct"/>
            <w:vAlign w:val="center"/>
          </w:tcPr>
          <w:p w14:paraId="7884BC55" w14:textId="77777777" w:rsidR="00D072FD" w:rsidRPr="001A040B" w:rsidRDefault="00D072FD" w:rsidP="00A96718">
            <w:pPr>
              <w:widowControl w:val="0"/>
              <w:tabs>
                <w:tab w:val="left" w:pos="1276"/>
                <w:tab w:val="left" w:pos="1418"/>
              </w:tabs>
              <w:jc w:val="center"/>
              <w:rPr>
                <w:rFonts w:ascii="Times New Roman" w:eastAsia="Arial Unicode MS" w:hAnsi="Times New Roman" w:cs="Times New Roman"/>
                <w:b/>
                <w:bCs/>
                <w:sz w:val="16"/>
                <w:szCs w:val="16"/>
                <w:lang w:val="ru"/>
              </w:rPr>
            </w:pPr>
          </w:p>
        </w:tc>
      </w:tr>
    </w:tbl>
    <w:p w14:paraId="25E61A1F" w14:textId="77777777" w:rsidR="00D072FD" w:rsidRPr="001A040B" w:rsidRDefault="00D072FD" w:rsidP="00D072FD">
      <w:pPr>
        <w:widowControl w:val="0"/>
        <w:tabs>
          <w:tab w:val="left" w:pos="1276"/>
          <w:tab w:val="left" w:pos="1418"/>
        </w:tabs>
        <w:ind w:firstLine="851"/>
        <w:jc w:val="both"/>
        <w:rPr>
          <w:rFonts w:ascii="Times New Roman" w:hAnsi="Times New Roman" w:cs="Times New Roman"/>
          <w:sz w:val="28"/>
          <w:szCs w:val="28"/>
        </w:rPr>
      </w:pPr>
    </w:p>
    <w:p w14:paraId="0784EC62" w14:textId="77777777" w:rsidR="00D072FD" w:rsidRPr="001A040B" w:rsidRDefault="00D072FD" w:rsidP="00D072FD">
      <w:pPr>
        <w:widowControl w:val="0"/>
        <w:tabs>
          <w:tab w:val="left" w:pos="1276"/>
          <w:tab w:val="left" w:pos="1418"/>
          <w:tab w:val="left" w:pos="5670"/>
        </w:tabs>
        <w:autoSpaceDE w:val="0"/>
        <w:autoSpaceDN w:val="0"/>
        <w:adjustRightInd w:val="0"/>
        <w:ind w:firstLine="851"/>
        <w:rPr>
          <w:rFonts w:ascii="Times New Roman" w:hAnsi="Times New Roman" w:cs="Times New Roman"/>
          <w:sz w:val="28"/>
          <w:szCs w:val="28"/>
        </w:rPr>
      </w:pPr>
      <w:r w:rsidRPr="001A040B">
        <w:rPr>
          <w:rFonts w:ascii="Times New Roman" w:hAnsi="Times New Roman" w:cs="Times New Roman"/>
          <w:sz w:val="28"/>
          <w:szCs w:val="28"/>
        </w:rPr>
        <w:t>Приложение:</w:t>
      </w:r>
    </w:p>
    <w:p w14:paraId="116D2C45" w14:textId="77777777" w:rsidR="00D072FD" w:rsidRPr="001A040B" w:rsidRDefault="00D072FD" w:rsidP="00D072FD">
      <w:pPr>
        <w:widowControl w:val="0"/>
        <w:tabs>
          <w:tab w:val="left" w:pos="1276"/>
          <w:tab w:val="left" w:pos="1418"/>
          <w:tab w:val="left" w:pos="5670"/>
        </w:tabs>
        <w:autoSpaceDE w:val="0"/>
        <w:autoSpaceDN w:val="0"/>
        <w:adjustRightInd w:val="0"/>
        <w:ind w:firstLine="851"/>
        <w:rPr>
          <w:rFonts w:ascii="Times New Roman" w:hAnsi="Times New Roman" w:cs="Times New Roman"/>
          <w:sz w:val="28"/>
          <w:szCs w:val="28"/>
        </w:rPr>
      </w:pPr>
    </w:p>
    <w:tbl>
      <w:tblPr>
        <w:tblpPr w:leftFromText="180" w:rightFromText="180" w:vertAnchor="text" w:horzAnchor="margin" w:tblpY="107"/>
        <w:tblW w:w="9463" w:type="dxa"/>
        <w:tblLook w:val="04A0" w:firstRow="1" w:lastRow="0" w:firstColumn="1" w:lastColumn="0" w:noHBand="0" w:noVBand="1"/>
      </w:tblPr>
      <w:tblGrid>
        <w:gridCol w:w="4988"/>
        <w:gridCol w:w="4988"/>
      </w:tblGrid>
      <w:tr w:rsidR="00D072FD" w:rsidRPr="00D072FD" w14:paraId="4E14C149" w14:textId="77777777" w:rsidTr="00A96718">
        <w:trPr>
          <w:trHeight w:val="422"/>
        </w:trPr>
        <w:tc>
          <w:tcPr>
            <w:tcW w:w="4786" w:type="dxa"/>
            <w:hideMark/>
          </w:tcPr>
          <w:p w14:paraId="2447FD2E"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b/>
                <w:bCs/>
                <w:caps/>
                <w:sz w:val="28"/>
                <w:szCs w:val="28"/>
              </w:rPr>
            </w:pPr>
            <w:r w:rsidRPr="001A040B">
              <w:rPr>
                <w:rFonts w:ascii="Times New Roman" w:hAnsi="Times New Roman" w:cs="Times New Roman"/>
                <w:b/>
                <w:bCs/>
                <w:caps/>
                <w:sz w:val="28"/>
                <w:szCs w:val="28"/>
              </w:rPr>
              <w:t>исполнитель:</w:t>
            </w:r>
          </w:p>
          <w:p w14:paraId="78C88455"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3F899AAE"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vertAlign w:val="superscript"/>
              </w:rPr>
              <w:t>(должность)</w:t>
            </w:r>
          </w:p>
          <w:p w14:paraId="1CFFCAF9"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1C1A6A0E"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vertAlign w:val="superscript"/>
              </w:rPr>
            </w:pPr>
            <w:r w:rsidRPr="001A040B">
              <w:rPr>
                <w:rFonts w:ascii="Times New Roman" w:hAnsi="Times New Roman" w:cs="Times New Roman"/>
                <w:sz w:val="28"/>
                <w:szCs w:val="28"/>
                <w:vertAlign w:val="superscript"/>
              </w:rPr>
              <w:lastRenderedPageBreak/>
              <w:t>(подпись, фамилия и инициалы)</w:t>
            </w:r>
          </w:p>
          <w:p w14:paraId="3C636C62"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 ____________ 20__ г.</w:t>
            </w:r>
          </w:p>
          <w:p w14:paraId="4D41C883"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br/>
              <w:t>М.П. (при наличии печати)</w:t>
            </w:r>
          </w:p>
        </w:tc>
        <w:tc>
          <w:tcPr>
            <w:tcW w:w="4677" w:type="dxa"/>
            <w:hideMark/>
          </w:tcPr>
          <w:p w14:paraId="6FB62C6B"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b/>
                <w:bCs/>
                <w:caps/>
                <w:sz w:val="28"/>
                <w:szCs w:val="28"/>
              </w:rPr>
            </w:pPr>
            <w:r w:rsidRPr="001A040B">
              <w:rPr>
                <w:rFonts w:ascii="Times New Roman" w:hAnsi="Times New Roman" w:cs="Times New Roman"/>
                <w:b/>
                <w:bCs/>
                <w:caps/>
                <w:sz w:val="28"/>
                <w:szCs w:val="28"/>
              </w:rPr>
              <w:lastRenderedPageBreak/>
              <w:t>заказчик:</w:t>
            </w:r>
          </w:p>
          <w:p w14:paraId="3AD2F51D"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4A123745"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vertAlign w:val="superscript"/>
              </w:rPr>
              <w:t>(должность)</w:t>
            </w:r>
          </w:p>
          <w:p w14:paraId="37DF34D3"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08FA4591"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vertAlign w:val="superscript"/>
              </w:rPr>
            </w:pPr>
            <w:r w:rsidRPr="001A040B">
              <w:rPr>
                <w:rFonts w:ascii="Times New Roman" w:hAnsi="Times New Roman" w:cs="Times New Roman"/>
                <w:sz w:val="28"/>
                <w:szCs w:val="28"/>
                <w:vertAlign w:val="superscript"/>
              </w:rPr>
              <w:lastRenderedPageBreak/>
              <w:t>(подпись, фамилия и инициалы)</w:t>
            </w:r>
          </w:p>
          <w:p w14:paraId="044B8706"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r w:rsidRPr="001A040B">
              <w:rPr>
                <w:rFonts w:ascii="Times New Roman" w:hAnsi="Times New Roman" w:cs="Times New Roman"/>
                <w:sz w:val="28"/>
                <w:szCs w:val="28"/>
              </w:rPr>
              <w:t>___ ____________ 20__ г.</w:t>
            </w:r>
          </w:p>
          <w:p w14:paraId="60879F42" w14:textId="77777777" w:rsidR="00D072FD" w:rsidRPr="001A040B" w:rsidRDefault="00D072FD" w:rsidP="00A96718">
            <w:pPr>
              <w:widowControl w:val="0"/>
              <w:tabs>
                <w:tab w:val="left" w:pos="1276"/>
                <w:tab w:val="left" w:pos="1418"/>
              </w:tabs>
              <w:ind w:firstLine="851"/>
              <w:rPr>
                <w:rFonts w:ascii="Times New Roman" w:hAnsi="Times New Roman" w:cs="Times New Roman"/>
                <w:sz w:val="28"/>
                <w:szCs w:val="28"/>
              </w:rPr>
            </w:pPr>
          </w:p>
          <w:p w14:paraId="4DF59C04" w14:textId="77777777" w:rsidR="00D072FD" w:rsidRPr="001A040B" w:rsidRDefault="00D072FD" w:rsidP="00A96718">
            <w:pPr>
              <w:widowControl w:val="0"/>
              <w:tabs>
                <w:tab w:val="left" w:pos="1276"/>
                <w:tab w:val="left" w:pos="1418"/>
              </w:tabs>
              <w:ind w:firstLine="851"/>
              <w:rPr>
                <w:rFonts w:ascii="Times New Roman" w:hAnsi="Times New Roman" w:cs="Times New Roman"/>
                <w:sz w:val="28"/>
                <w:szCs w:val="28"/>
              </w:rPr>
            </w:pPr>
          </w:p>
          <w:p w14:paraId="626F14A7"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p>
          <w:p w14:paraId="5A782448" w14:textId="77777777" w:rsidR="00D072FD" w:rsidRPr="001A040B" w:rsidRDefault="00D072FD" w:rsidP="00A96718">
            <w:pPr>
              <w:widowControl w:val="0"/>
              <w:tabs>
                <w:tab w:val="left" w:pos="1276"/>
                <w:tab w:val="left" w:pos="1418"/>
              </w:tabs>
              <w:ind w:firstLine="851"/>
              <w:jc w:val="center"/>
              <w:rPr>
                <w:rFonts w:ascii="Times New Roman" w:hAnsi="Times New Roman" w:cs="Times New Roman"/>
                <w:sz w:val="28"/>
                <w:szCs w:val="28"/>
              </w:rPr>
            </w:pPr>
          </w:p>
        </w:tc>
      </w:tr>
    </w:tbl>
    <w:p w14:paraId="0D47F347" w14:textId="77777777" w:rsidR="00D072FD" w:rsidRPr="001A040B" w:rsidRDefault="00D072FD" w:rsidP="00D072FD">
      <w:pPr>
        <w:widowControl w:val="0"/>
        <w:tabs>
          <w:tab w:val="left" w:pos="1276"/>
          <w:tab w:val="left" w:pos="1418"/>
        </w:tabs>
        <w:ind w:firstLine="851"/>
        <w:rPr>
          <w:rFonts w:ascii="Times New Roman" w:hAnsi="Times New Roman" w:cs="Times New Roman"/>
          <w:sz w:val="28"/>
          <w:szCs w:val="28"/>
        </w:rPr>
        <w:sectPr w:rsidR="00D072FD" w:rsidRPr="001A040B" w:rsidSect="00A96718">
          <w:pgSz w:w="16838" w:h="11906" w:orient="landscape" w:code="9"/>
          <w:pgMar w:top="902" w:right="567" w:bottom="567" w:left="1077" w:header="0" w:footer="0" w:gutter="0"/>
          <w:cols w:space="708"/>
          <w:docGrid w:linePitch="360"/>
        </w:sectPr>
      </w:pPr>
    </w:p>
    <w:p w14:paraId="1C4C9189" w14:textId="77777777" w:rsidR="00D072FD" w:rsidRPr="001A040B" w:rsidRDefault="00D072FD" w:rsidP="00D072FD">
      <w:pPr>
        <w:widowControl w:val="0"/>
        <w:tabs>
          <w:tab w:val="left" w:pos="1276"/>
          <w:tab w:val="left" w:pos="1418"/>
        </w:tabs>
        <w:jc w:val="right"/>
        <w:rPr>
          <w:rFonts w:ascii="Times New Roman" w:hAnsi="Times New Roman" w:cs="Times New Roman"/>
          <w:sz w:val="28"/>
          <w:szCs w:val="28"/>
        </w:rPr>
      </w:pPr>
      <w:r w:rsidRPr="001A040B">
        <w:rPr>
          <w:rFonts w:ascii="Times New Roman" w:hAnsi="Times New Roman" w:cs="Times New Roman"/>
          <w:sz w:val="28"/>
          <w:szCs w:val="28"/>
        </w:rPr>
        <w:lastRenderedPageBreak/>
        <w:t>Приложение № 7</w:t>
      </w:r>
    </w:p>
    <w:p w14:paraId="4077E4B9"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к Техническому заданию </w:t>
      </w:r>
    </w:p>
    <w:p w14:paraId="528E70A3"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3D83F87A"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0AE0434E" w14:textId="77777777" w:rsidR="00D072FD" w:rsidRPr="001A040B" w:rsidRDefault="00D072FD" w:rsidP="00D072FD">
      <w:pPr>
        <w:widowControl w:val="0"/>
        <w:tabs>
          <w:tab w:val="left" w:pos="1276"/>
          <w:tab w:val="left" w:pos="1418"/>
        </w:tabs>
        <w:jc w:val="right"/>
        <w:rPr>
          <w:rFonts w:ascii="Times New Roman" w:hAnsi="Times New Roman" w:cs="Times New Roman"/>
          <w:sz w:val="28"/>
          <w:szCs w:val="28"/>
        </w:rPr>
      </w:pPr>
    </w:p>
    <w:p w14:paraId="5882B8CA" w14:textId="77777777" w:rsidR="00D072FD" w:rsidRPr="001A040B" w:rsidRDefault="00D072FD" w:rsidP="00D072FD">
      <w:pPr>
        <w:widowControl w:val="0"/>
        <w:tabs>
          <w:tab w:val="left" w:pos="1276"/>
          <w:tab w:val="left" w:pos="1418"/>
        </w:tabs>
        <w:jc w:val="center"/>
        <w:rPr>
          <w:rFonts w:ascii="Times New Roman" w:hAnsi="Times New Roman" w:cs="Times New Roman"/>
          <w:b/>
          <w:sz w:val="28"/>
          <w:szCs w:val="28"/>
        </w:rPr>
      </w:pPr>
      <w:r w:rsidRPr="001A040B">
        <w:rPr>
          <w:rFonts w:ascii="Times New Roman" w:hAnsi="Times New Roman" w:cs="Times New Roman"/>
          <w:b/>
          <w:sz w:val="28"/>
          <w:szCs w:val="28"/>
        </w:rPr>
        <w:t>Возможные места оказания услуги</w:t>
      </w:r>
    </w:p>
    <w:p w14:paraId="29F7F2BA" w14:textId="77777777" w:rsidR="00D072FD" w:rsidRPr="001A040B" w:rsidRDefault="00D072FD" w:rsidP="00D072FD">
      <w:pPr>
        <w:widowControl w:val="0"/>
        <w:tabs>
          <w:tab w:val="left" w:pos="1276"/>
          <w:tab w:val="left" w:pos="1418"/>
        </w:tabs>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888"/>
      </w:tblGrid>
      <w:tr w:rsidR="00D072FD" w:rsidRPr="00D072FD" w14:paraId="0B41CB8D" w14:textId="77777777" w:rsidTr="00A96718">
        <w:tc>
          <w:tcPr>
            <w:tcW w:w="1697" w:type="pct"/>
          </w:tcPr>
          <w:p w14:paraId="28279F24" w14:textId="77777777" w:rsidR="00D072FD" w:rsidRPr="001A040B" w:rsidRDefault="00D072FD" w:rsidP="00A96718">
            <w:pPr>
              <w:outlineLvl w:val="0"/>
              <w:rPr>
                <w:rFonts w:ascii="Times New Roman" w:hAnsi="Times New Roman" w:cs="Times New Roman"/>
                <w:b/>
                <w:bCs/>
                <w:sz w:val="28"/>
                <w:szCs w:val="28"/>
              </w:rPr>
            </w:pPr>
            <w:r w:rsidRPr="001A040B">
              <w:rPr>
                <w:rFonts w:ascii="Times New Roman" w:hAnsi="Times New Roman" w:cs="Times New Roman"/>
                <w:b/>
                <w:bCs/>
                <w:sz w:val="28"/>
                <w:szCs w:val="28"/>
              </w:rPr>
              <w:t>Объект</w:t>
            </w:r>
          </w:p>
        </w:tc>
        <w:tc>
          <w:tcPr>
            <w:tcW w:w="3303" w:type="pct"/>
            <w:shd w:val="clear" w:color="auto" w:fill="auto"/>
          </w:tcPr>
          <w:p w14:paraId="1310EC31" w14:textId="77777777" w:rsidR="00D072FD" w:rsidRPr="001A040B" w:rsidRDefault="00D072FD" w:rsidP="00A96718">
            <w:pPr>
              <w:outlineLvl w:val="0"/>
              <w:rPr>
                <w:rFonts w:ascii="Times New Roman" w:hAnsi="Times New Roman" w:cs="Times New Roman"/>
                <w:b/>
                <w:sz w:val="28"/>
                <w:szCs w:val="28"/>
              </w:rPr>
            </w:pPr>
            <w:r w:rsidRPr="001A040B">
              <w:rPr>
                <w:rFonts w:ascii="Times New Roman" w:hAnsi="Times New Roman" w:cs="Times New Roman"/>
                <w:b/>
                <w:bCs/>
                <w:sz w:val="28"/>
                <w:szCs w:val="28"/>
              </w:rPr>
              <w:t>Адрес объекта</w:t>
            </w:r>
          </w:p>
        </w:tc>
      </w:tr>
      <w:tr w:rsidR="00D072FD" w:rsidRPr="00D072FD" w14:paraId="41A873B2" w14:textId="77777777" w:rsidTr="00A96718">
        <w:trPr>
          <w:trHeight w:val="340"/>
        </w:trPr>
        <w:tc>
          <w:tcPr>
            <w:tcW w:w="1697" w:type="pct"/>
            <w:vAlign w:val="center"/>
          </w:tcPr>
          <w:p w14:paraId="762A9917" w14:textId="77777777" w:rsidR="00D072FD" w:rsidRPr="001A040B" w:rsidRDefault="00D072FD" w:rsidP="00A96718">
            <w:pPr>
              <w:outlineLvl w:val="0"/>
              <w:rPr>
                <w:rFonts w:ascii="Times New Roman" w:hAnsi="Times New Roman" w:cs="Times New Roman"/>
                <w:sz w:val="28"/>
                <w:szCs w:val="28"/>
              </w:rPr>
            </w:pPr>
            <w:r w:rsidRPr="001A040B">
              <w:rPr>
                <w:rFonts w:ascii="Times New Roman" w:hAnsi="Times New Roman" w:cs="Times New Roman"/>
                <w:sz w:val="28"/>
                <w:szCs w:val="28"/>
              </w:rPr>
              <w:t>УФПС г. Москвы</w:t>
            </w:r>
          </w:p>
        </w:tc>
        <w:tc>
          <w:tcPr>
            <w:tcW w:w="3303" w:type="pct"/>
            <w:shd w:val="clear" w:color="auto" w:fill="auto"/>
            <w:vAlign w:val="center"/>
          </w:tcPr>
          <w:p w14:paraId="5B400263"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Московская область, Подольский район, поселок Львовский, 55 км Симферопольского шоссе.</w:t>
            </w:r>
          </w:p>
        </w:tc>
      </w:tr>
      <w:tr w:rsidR="00D072FD" w:rsidRPr="00D072FD" w14:paraId="41439777" w14:textId="77777777" w:rsidTr="00A96718">
        <w:tc>
          <w:tcPr>
            <w:tcW w:w="1697" w:type="pct"/>
            <w:vAlign w:val="center"/>
          </w:tcPr>
          <w:p w14:paraId="766B446F" w14:textId="77777777" w:rsidR="00D072FD" w:rsidRPr="001A040B" w:rsidRDefault="00D072FD" w:rsidP="00A96718">
            <w:pPr>
              <w:outlineLvl w:val="0"/>
              <w:rPr>
                <w:rFonts w:ascii="Times New Roman" w:hAnsi="Times New Roman" w:cs="Times New Roman"/>
                <w:sz w:val="28"/>
                <w:szCs w:val="28"/>
              </w:rPr>
            </w:pPr>
            <w:r w:rsidRPr="001A040B">
              <w:rPr>
                <w:rFonts w:ascii="Times New Roman" w:hAnsi="Times New Roman" w:cs="Times New Roman"/>
                <w:sz w:val="28"/>
                <w:szCs w:val="28"/>
              </w:rPr>
              <w:t>УФПС Санкт-Петербурга и Ленинградской области</w:t>
            </w:r>
          </w:p>
        </w:tc>
        <w:tc>
          <w:tcPr>
            <w:tcW w:w="3303" w:type="pct"/>
            <w:shd w:val="clear" w:color="auto" w:fill="auto"/>
            <w:vAlign w:val="center"/>
          </w:tcPr>
          <w:p w14:paraId="0C2D4F30"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г. Санкт-Петербург, ул. Софийская, дом 81, корпус 1, литер А.</w:t>
            </w:r>
          </w:p>
        </w:tc>
      </w:tr>
      <w:tr w:rsidR="00D072FD" w:rsidRPr="00D072FD" w14:paraId="054221F5" w14:textId="77777777" w:rsidTr="00A96718">
        <w:tc>
          <w:tcPr>
            <w:tcW w:w="1697" w:type="pct"/>
            <w:vAlign w:val="center"/>
          </w:tcPr>
          <w:p w14:paraId="59167E74"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УФПС Новосибирской области</w:t>
            </w:r>
          </w:p>
        </w:tc>
        <w:tc>
          <w:tcPr>
            <w:tcW w:w="3303" w:type="pct"/>
            <w:shd w:val="clear" w:color="auto" w:fill="auto"/>
            <w:vAlign w:val="center"/>
          </w:tcPr>
          <w:p w14:paraId="4EFE1A41"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г. Новосибирск, ул. Лескова, дом 282.</w:t>
            </w:r>
          </w:p>
        </w:tc>
      </w:tr>
      <w:tr w:rsidR="00D072FD" w:rsidRPr="00D072FD" w14:paraId="78F07D2B" w14:textId="77777777" w:rsidTr="00A96718">
        <w:tc>
          <w:tcPr>
            <w:tcW w:w="1697" w:type="pct"/>
            <w:vAlign w:val="center"/>
          </w:tcPr>
          <w:p w14:paraId="551D6E86"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УФПС Татарстан Почтасы</w:t>
            </w:r>
          </w:p>
        </w:tc>
        <w:tc>
          <w:tcPr>
            <w:tcW w:w="3303" w:type="pct"/>
            <w:shd w:val="clear" w:color="auto" w:fill="auto"/>
            <w:vAlign w:val="center"/>
          </w:tcPr>
          <w:p w14:paraId="6525DF32" w14:textId="77777777" w:rsidR="00D072FD" w:rsidRPr="001A040B" w:rsidRDefault="00D072FD" w:rsidP="00A96718">
            <w:pPr>
              <w:rPr>
                <w:rFonts w:ascii="Times New Roman" w:hAnsi="Times New Roman" w:cs="Times New Roman"/>
                <w:sz w:val="28"/>
                <w:szCs w:val="28"/>
              </w:rPr>
            </w:pPr>
            <w:r w:rsidRPr="001A040B">
              <w:rPr>
                <w:rFonts w:ascii="Times New Roman" w:hAnsi="Times New Roman" w:cs="Times New Roman"/>
                <w:sz w:val="28"/>
                <w:szCs w:val="28"/>
              </w:rPr>
              <w:t>Республика Татарстан, Лаишевский муниципальный район, Столбищенское сельское поселение, Международный аэропорт Казань, ул. Почтовая, д. 1</w:t>
            </w:r>
          </w:p>
        </w:tc>
      </w:tr>
    </w:tbl>
    <w:p w14:paraId="3CFECC10" w14:textId="77777777" w:rsidR="00D072FD" w:rsidRPr="001A040B" w:rsidRDefault="00D072FD" w:rsidP="00D072FD">
      <w:pPr>
        <w:widowControl w:val="0"/>
        <w:tabs>
          <w:tab w:val="left" w:pos="1276"/>
          <w:tab w:val="left" w:pos="1418"/>
        </w:tabs>
        <w:rPr>
          <w:rFonts w:ascii="Times New Roman" w:hAnsi="Times New Roman" w:cs="Times New Roman"/>
          <w:sz w:val="28"/>
          <w:szCs w:val="28"/>
        </w:rPr>
      </w:pPr>
    </w:p>
    <w:p w14:paraId="15E75BF4" w14:textId="77777777" w:rsidR="00D072FD" w:rsidRPr="001A040B" w:rsidRDefault="00D072FD" w:rsidP="00D072FD">
      <w:pPr>
        <w:widowControl w:val="0"/>
        <w:tabs>
          <w:tab w:val="left" w:pos="1276"/>
          <w:tab w:val="left" w:pos="1418"/>
        </w:tabs>
        <w:rPr>
          <w:rFonts w:ascii="Times New Roman" w:hAnsi="Times New Roman" w:cs="Times New Roman"/>
          <w:sz w:val="28"/>
          <w:szCs w:val="28"/>
        </w:rPr>
        <w:sectPr w:rsidR="00D072FD" w:rsidRPr="001A040B" w:rsidSect="00A96718">
          <w:pgSz w:w="11906" w:h="16838" w:code="9"/>
          <w:pgMar w:top="993" w:right="567" w:bottom="1077" w:left="902" w:header="0" w:footer="0" w:gutter="0"/>
          <w:cols w:space="708"/>
          <w:docGrid w:linePitch="360"/>
        </w:sectPr>
      </w:pPr>
    </w:p>
    <w:p w14:paraId="67BF66D2" w14:textId="77777777" w:rsidR="00D072FD" w:rsidRPr="001A040B" w:rsidRDefault="00D072FD" w:rsidP="00D072FD">
      <w:pPr>
        <w:widowControl w:val="0"/>
        <w:ind w:left="5103"/>
        <w:jc w:val="right"/>
        <w:rPr>
          <w:rFonts w:ascii="Times New Roman" w:hAnsi="Times New Roman" w:cs="Times New Roman"/>
          <w:sz w:val="28"/>
          <w:szCs w:val="28"/>
        </w:rPr>
      </w:pPr>
      <w:r w:rsidRPr="001A040B">
        <w:rPr>
          <w:rFonts w:ascii="Times New Roman" w:hAnsi="Times New Roman" w:cs="Times New Roman"/>
          <w:sz w:val="28"/>
          <w:szCs w:val="28"/>
        </w:rPr>
        <w:lastRenderedPageBreak/>
        <w:t>Приложение № 8</w:t>
      </w:r>
    </w:p>
    <w:p w14:paraId="34D8758F"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к Техническому заданию </w:t>
      </w:r>
    </w:p>
    <w:p w14:paraId="6F22BEAC"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 xml:space="preserve">на оказание услуг по сервисному обслуживанию </w:t>
      </w:r>
    </w:p>
    <w:p w14:paraId="22F9B084" w14:textId="77777777" w:rsidR="00D072FD" w:rsidRPr="001A040B" w:rsidRDefault="00D072FD" w:rsidP="00D072FD">
      <w:pPr>
        <w:widowControl w:val="0"/>
        <w:tabs>
          <w:tab w:val="left" w:pos="708"/>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132"/>
        </w:tabs>
        <w:ind w:firstLine="851"/>
        <w:contextualSpacing/>
        <w:jc w:val="right"/>
        <w:rPr>
          <w:rFonts w:ascii="Times New Roman" w:hAnsi="Times New Roman" w:cs="Times New Roman"/>
          <w:sz w:val="28"/>
          <w:szCs w:val="28"/>
        </w:rPr>
      </w:pPr>
      <w:r w:rsidRPr="001A040B">
        <w:rPr>
          <w:rFonts w:ascii="Times New Roman" w:hAnsi="Times New Roman" w:cs="Times New Roman"/>
          <w:sz w:val="28"/>
          <w:szCs w:val="28"/>
        </w:rPr>
        <w:t>печатного Оборудования Xerox</w:t>
      </w:r>
    </w:p>
    <w:p w14:paraId="5FF57E4F" w14:textId="77777777" w:rsidR="00D072FD" w:rsidRPr="001A040B" w:rsidRDefault="00D072FD" w:rsidP="00D072FD">
      <w:pPr>
        <w:widowControl w:val="0"/>
        <w:rPr>
          <w:rFonts w:ascii="Times New Roman" w:hAnsi="Times New Roman" w:cs="Times New Roman"/>
          <w:b/>
          <w:sz w:val="28"/>
          <w:szCs w:val="28"/>
        </w:rPr>
      </w:pPr>
      <w:r w:rsidRPr="001A040B">
        <w:rPr>
          <w:rFonts w:ascii="Times New Roman" w:hAnsi="Times New Roman" w:cs="Times New Roman"/>
          <w:b/>
          <w:sz w:val="28"/>
          <w:szCs w:val="28"/>
        </w:rPr>
        <w:t>ФОРМА</w:t>
      </w:r>
    </w:p>
    <w:p w14:paraId="67FB8C0A" w14:textId="77777777" w:rsidR="00D072FD" w:rsidRPr="001A040B" w:rsidRDefault="00D072FD" w:rsidP="00D072FD">
      <w:pPr>
        <w:widowControl w:val="0"/>
        <w:jc w:val="center"/>
        <w:rPr>
          <w:rFonts w:ascii="Times New Roman" w:hAnsi="Times New Roman" w:cs="Times New Roman"/>
          <w:b/>
          <w:sz w:val="28"/>
          <w:szCs w:val="28"/>
        </w:rPr>
      </w:pPr>
      <w:r w:rsidRPr="001A040B">
        <w:rPr>
          <w:rFonts w:ascii="Times New Roman" w:hAnsi="Times New Roman" w:cs="Times New Roman"/>
          <w:b/>
          <w:sz w:val="28"/>
          <w:szCs w:val="28"/>
        </w:rPr>
        <w:t>Акт сдачи-приемки оказанных услуг</w:t>
      </w:r>
    </w:p>
    <w:p w14:paraId="383858B0" w14:textId="733274D4" w:rsidR="00D072FD" w:rsidRPr="00A96718" w:rsidRDefault="00D072FD" w:rsidP="00D072FD">
      <w:pPr>
        <w:widowControl w:val="0"/>
        <w:spacing w:line="360" w:lineRule="auto"/>
        <w:ind w:left="-142"/>
        <w:jc w:val="center"/>
        <w:rPr>
          <w:rFonts w:ascii="Times New Roman" w:hAnsi="Times New Roman" w:cs="Times New Roman"/>
          <w:bCs/>
          <w:sz w:val="28"/>
          <w:szCs w:val="28"/>
        </w:rPr>
      </w:pPr>
      <w:r w:rsidRPr="001A040B">
        <w:rPr>
          <w:rFonts w:ascii="Times New Roman" w:hAnsi="Times New Roman" w:cs="Times New Roman"/>
          <w:b/>
          <w:sz w:val="28"/>
          <w:szCs w:val="28"/>
        </w:rPr>
        <w:t xml:space="preserve">по Договору </w:t>
      </w:r>
      <w:r w:rsidRPr="001A040B">
        <w:rPr>
          <w:rFonts w:ascii="Times New Roman" w:hAnsi="Times New Roman" w:cs="Times New Roman"/>
          <w:b/>
          <w:bCs/>
          <w:sz w:val="28"/>
          <w:szCs w:val="28"/>
        </w:rPr>
        <w:t>на сервисное обслуживание печатного оборудования</w:t>
      </w:r>
      <w:r w:rsidR="00A96718">
        <w:rPr>
          <w:rFonts w:ascii="Times New Roman" w:hAnsi="Times New Roman" w:cs="Times New Roman"/>
          <w:b/>
          <w:bCs/>
          <w:sz w:val="28"/>
          <w:szCs w:val="28"/>
        </w:rPr>
        <w:t xml:space="preserve"> </w:t>
      </w:r>
      <w:r w:rsidR="00A96718">
        <w:rPr>
          <w:rFonts w:ascii="Times New Roman" w:hAnsi="Times New Roman" w:cs="Times New Roman"/>
          <w:b/>
          <w:bCs/>
          <w:sz w:val="28"/>
          <w:szCs w:val="28"/>
          <w:lang w:val="en-US"/>
        </w:rPr>
        <w:t>Xerox</w:t>
      </w:r>
    </w:p>
    <w:p w14:paraId="64AF37D8" w14:textId="77777777" w:rsidR="00D072FD" w:rsidRPr="001A040B" w:rsidRDefault="00D072FD" w:rsidP="00D072FD">
      <w:pPr>
        <w:widowControl w:val="0"/>
        <w:spacing w:line="360" w:lineRule="auto"/>
        <w:ind w:left="-142"/>
        <w:jc w:val="center"/>
        <w:rPr>
          <w:rFonts w:ascii="Times New Roman" w:hAnsi="Times New Roman" w:cs="Times New Roman"/>
          <w:bCs/>
          <w:sz w:val="28"/>
          <w:szCs w:val="28"/>
        </w:rPr>
      </w:pPr>
      <w:r w:rsidRPr="001A040B">
        <w:rPr>
          <w:rFonts w:ascii="Times New Roman" w:hAnsi="Times New Roman" w:cs="Times New Roman"/>
          <w:b/>
          <w:sz w:val="28"/>
          <w:szCs w:val="28"/>
        </w:rPr>
        <w:t>от ______________ 20__ г. №_____________________</w:t>
      </w:r>
    </w:p>
    <w:p w14:paraId="30FE467E" w14:textId="77777777" w:rsidR="00D072FD" w:rsidRPr="001A040B" w:rsidRDefault="00D072FD" w:rsidP="00D072FD">
      <w:pPr>
        <w:widowControl w:val="0"/>
        <w:rPr>
          <w:rFonts w:ascii="Times New Roman" w:hAnsi="Times New Roman" w:cs="Times New Roman"/>
          <w:sz w:val="28"/>
          <w:szCs w:val="28"/>
        </w:rPr>
      </w:pPr>
      <w:r w:rsidRPr="001A040B">
        <w:rPr>
          <w:rFonts w:ascii="Times New Roman" w:hAnsi="Times New Roman" w:cs="Times New Roman"/>
          <w:sz w:val="28"/>
          <w:szCs w:val="28"/>
        </w:rPr>
        <w:t>__________</w:t>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r>
      <w:r w:rsidRPr="001A040B">
        <w:rPr>
          <w:rFonts w:ascii="Times New Roman" w:hAnsi="Times New Roman" w:cs="Times New Roman"/>
          <w:sz w:val="28"/>
          <w:szCs w:val="28"/>
        </w:rPr>
        <w:tab/>
        <w:t xml:space="preserve">                    </w:t>
      </w:r>
      <w:proofErr w:type="gramStart"/>
      <w:r w:rsidRPr="001A040B">
        <w:rPr>
          <w:rFonts w:ascii="Times New Roman" w:hAnsi="Times New Roman" w:cs="Times New Roman"/>
          <w:sz w:val="28"/>
          <w:szCs w:val="28"/>
        </w:rPr>
        <w:t xml:space="preserve">   «</w:t>
      </w:r>
      <w:proofErr w:type="gramEnd"/>
      <w:r w:rsidRPr="001A040B">
        <w:rPr>
          <w:rFonts w:ascii="Times New Roman" w:hAnsi="Times New Roman" w:cs="Times New Roman"/>
          <w:sz w:val="28"/>
          <w:szCs w:val="28"/>
        </w:rPr>
        <w:t>____»_________ 20__г.</w:t>
      </w:r>
    </w:p>
    <w:p w14:paraId="25E30E44" w14:textId="77777777" w:rsidR="00D072FD" w:rsidRPr="001A040B" w:rsidRDefault="00D072FD" w:rsidP="00D072FD">
      <w:pPr>
        <w:widowControl w:val="0"/>
        <w:ind w:firstLine="709"/>
        <w:jc w:val="both"/>
        <w:rPr>
          <w:rFonts w:ascii="Times New Roman" w:hAnsi="Times New Roman" w:cs="Times New Roman"/>
          <w:sz w:val="28"/>
          <w:szCs w:val="28"/>
        </w:rPr>
      </w:pPr>
    </w:p>
    <w:p w14:paraId="12A70CEA" w14:textId="77777777" w:rsidR="00D072FD" w:rsidRPr="001A040B" w:rsidRDefault="00D072FD" w:rsidP="00D072FD">
      <w:pPr>
        <w:widowControl w:val="0"/>
        <w:ind w:firstLine="709"/>
        <w:jc w:val="both"/>
        <w:rPr>
          <w:rFonts w:ascii="Times New Roman" w:hAnsi="Times New Roman" w:cs="Times New Roman"/>
          <w:sz w:val="28"/>
          <w:szCs w:val="28"/>
        </w:rPr>
      </w:pPr>
      <w:r w:rsidRPr="001A040B">
        <w:rPr>
          <w:rFonts w:ascii="Times New Roman" w:hAnsi="Times New Roman" w:cs="Times New Roman"/>
          <w:bCs/>
          <w:sz w:val="28"/>
          <w:szCs w:val="28"/>
        </w:rPr>
        <w:t>______________</w:t>
      </w:r>
      <w:r w:rsidRPr="001A040B">
        <w:rPr>
          <w:rFonts w:ascii="Times New Roman" w:hAnsi="Times New Roman" w:cs="Times New Roman"/>
          <w:bCs/>
          <w:sz w:val="28"/>
          <w:szCs w:val="28"/>
          <w:vertAlign w:val="superscript"/>
        </w:rPr>
        <w:footnoteReference w:id="9"/>
      </w:r>
      <w:r w:rsidRPr="001A040B">
        <w:rPr>
          <w:rFonts w:ascii="Times New Roman" w:hAnsi="Times New Roman" w:cs="Times New Roman"/>
          <w:bCs/>
          <w:sz w:val="28"/>
          <w:szCs w:val="28"/>
        </w:rPr>
        <w:t>, именуемое в дальнейшем Филиал Заказчика, в лице _____________, действующе___ на основании ____________, с одной стороны  и _____________________, именуем__ в дальнейшем Исполнитель, в лице __________________, действующе___ на основании ___________________, с другой стороны,</w:t>
      </w:r>
      <w:r w:rsidRPr="001A040B">
        <w:rPr>
          <w:rFonts w:ascii="Times New Roman" w:hAnsi="Times New Roman" w:cs="Times New Roman"/>
          <w:sz w:val="28"/>
          <w:szCs w:val="28"/>
        </w:rPr>
        <w:t xml:space="preserve"> составили настоящий Акт о нижеследующем:</w:t>
      </w:r>
    </w:p>
    <w:p w14:paraId="2DA7280E" w14:textId="77777777" w:rsidR="00D072FD" w:rsidRPr="001A040B" w:rsidRDefault="00D072FD" w:rsidP="00D072FD">
      <w:pPr>
        <w:widowControl w:val="0"/>
        <w:ind w:firstLine="709"/>
        <w:jc w:val="both"/>
        <w:rPr>
          <w:rFonts w:ascii="Times New Roman" w:hAnsi="Times New Roman" w:cs="Times New Roman"/>
          <w:sz w:val="28"/>
          <w:szCs w:val="28"/>
        </w:rPr>
      </w:pPr>
    </w:p>
    <w:p w14:paraId="00B859A9" w14:textId="77777777" w:rsidR="00D072FD" w:rsidRPr="00D072FD" w:rsidRDefault="00D072FD" w:rsidP="00D072FD">
      <w:pPr>
        <w:pStyle w:val="af1"/>
        <w:widowControl w:val="0"/>
        <w:numPr>
          <w:ilvl w:val="0"/>
          <w:numId w:val="54"/>
        </w:numPr>
        <w:jc w:val="both"/>
        <w:rPr>
          <w:sz w:val="28"/>
          <w:szCs w:val="28"/>
        </w:rPr>
      </w:pPr>
      <w:r w:rsidRPr="00D072FD">
        <w:rPr>
          <w:sz w:val="28"/>
          <w:szCs w:val="28"/>
        </w:rPr>
        <w:t>В соответствии с условиями Договора №_______ от «__» ________ 201_ г., Исполнитель оказал Филиалу Заказчика в период с __________по _________ следующие услуги:</w:t>
      </w:r>
    </w:p>
    <w:p w14:paraId="3B546131" w14:textId="77777777" w:rsidR="00D072FD" w:rsidRPr="001A040B" w:rsidRDefault="00D072FD" w:rsidP="00D072FD">
      <w:pPr>
        <w:widowControl w:val="0"/>
        <w:jc w:val="both"/>
        <w:rPr>
          <w:rFonts w:ascii="Times New Roman" w:hAnsi="Times New Roman" w:cs="Times New Roman"/>
          <w:sz w:val="28"/>
          <w:szCs w:val="28"/>
        </w:rPr>
      </w:pPr>
    </w:p>
    <w:p w14:paraId="2F216281" w14:textId="77777777" w:rsidR="00D072FD" w:rsidRPr="00D072FD" w:rsidRDefault="00D072FD" w:rsidP="00D072FD">
      <w:pPr>
        <w:pStyle w:val="af1"/>
        <w:widowControl w:val="0"/>
        <w:tabs>
          <w:tab w:val="left" w:pos="1276"/>
          <w:tab w:val="left" w:pos="1418"/>
        </w:tabs>
        <w:rPr>
          <w:rFonts w:eastAsia="Arial Unicode MS"/>
          <w:bCs/>
          <w:sz w:val="28"/>
          <w:szCs w:val="28"/>
          <w:lang w:val="ru"/>
        </w:rPr>
      </w:pPr>
      <w:r w:rsidRPr="00D072FD">
        <w:rPr>
          <w:rFonts w:eastAsia="Arial Unicode MS"/>
          <w:b/>
          <w:sz w:val="28"/>
          <w:szCs w:val="28"/>
          <w:lang w:val="ru"/>
        </w:rPr>
        <w:t xml:space="preserve">2. </w:t>
      </w:r>
      <w:r w:rsidRPr="00D072FD">
        <w:rPr>
          <w:rFonts w:eastAsia="Arial Unicode MS"/>
          <w:bCs/>
          <w:sz w:val="28"/>
          <w:szCs w:val="28"/>
          <w:lang w:val="ru"/>
        </w:rPr>
        <w:t>Ежемесячное сервисное обслуживание:</w:t>
      </w:r>
    </w:p>
    <w:tbl>
      <w:tblPr>
        <w:tblStyle w:val="44"/>
        <w:tblW w:w="4631" w:type="pct"/>
        <w:tblLook w:val="04A0" w:firstRow="1" w:lastRow="0" w:firstColumn="1" w:lastColumn="0" w:noHBand="0" w:noVBand="1"/>
      </w:tblPr>
      <w:tblGrid>
        <w:gridCol w:w="983"/>
        <w:gridCol w:w="1014"/>
        <w:gridCol w:w="772"/>
        <w:gridCol w:w="773"/>
        <w:gridCol w:w="1159"/>
        <w:gridCol w:w="1129"/>
        <w:gridCol w:w="1164"/>
        <w:gridCol w:w="579"/>
        <w:gridCol w:w="1164"/>
        <w:gridCol w:w="1164"/>
        <w:gridCol w:w="1164"/>
        <w:gridCol w:w="1164"/>
        <w:gridCol w:w="579"/>
        <w:gridCol w:w="1164"/>
        <w:gridCol w:w="588"/>
      </w:tblGrid>
      <w:tr w:rsidR="00D072FD" w:rsidRPr="00D072FD" w14:paraId="08EECB2C" w14:textId="77777777" w:rsidTr="00A96718">
        <w:trPr>
          <w:trHeight w:val="279"/>
        </w:trPr>
        <w:tc>
          <w:tcPr>
            <w:tcW w:w="338" w:type="pct"/>
          </w:tcPr>
          <w:p w14:paraId="2ECCBBAB"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Наименование услуги</w:t>
            </w:r>
          </w:p>
        </w:tc>
        <w:tc>
          <w:tcPr>
            <w:tcW w:w="348" w:type="pct"/>
          </w:tcPr>
          <w:p w14:paraId="7F484990"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t xml:space="preserve">Наименование, </w:t>
            </w:r>
            <w:r w:rsidRPr="00D072FD">
              <w:rPr>
                <w:rFonts w:eastAsia="Arial Unicode MS"/>
                <w:sz w:val="16"/>
                <w:szCs w:val="16"/>
              </w:rPr>
              <w:lastRenderedPageBreak/>
              <w:t>серийный номер оборудования</w:t>
            </w:r>
          </w:p>
        </w:tc>
        <w:tc>
          <w:tcPr>
            <w:tcW w:w="266" w:type="pct"/>
          </w:tcPr>
          <w:p w14:paraId="133B0D3B"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Показания </w:t>
            </w:r>
            <w:r w:rsidRPr="00D072FD">
              <w:rPr>
                <w:rFonts w:eastAsia="Arial Unicode MS"/>
                <w:sz w:val="16"/>
                <w:szCs w:val="16"/>
              </w:rPr>
              <w:lastRenderedPageBreak/>
              <w:t>счетчиков на 01.____</w:t>
            </w:r>
          </w:p>
        </w:tc>
        <w:tc>
          <w:tcPr>
            <w:tcW w:w="266" w:type="pct"/>
          </w:tcPr>
          <w:p w14:paraId="5B7743E8"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Показания </w:t>
            </w:r>
            <w:r w:rsidRPr="00D072FD">
              <w:rPr>
                <w:rFonts w:eastAsia="Arial Unicode MS"/>
                <w:sz w:val="16"/>
                <w:szCs w:val="16"/>
              </w:rPr>
              <w:lastRenderedPageBreak/>
              <w:t>счетчиков на 30.____</w:t>
            </w:r>
          </w:p>
        </w:tc>
        <w:tc>
          <w:tcPr>
            <w:tcW w:w="397" w:type="pct"/>
          </w:tcPr>
          <w:p w14:paraId="09751352"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Гарантированный объем </w:t>
            </w:r>
            <w:r w:rsidRPr="00D072FD">
              <w:rPr>
                <w:rFonts w:eastAsia="Arial Unicode MS"/>
                <w:sz w:val="16"/>
                <w:szCs w:val="16"/>
              </w:rPr>
              <w:lastRenderedPageBreak/>
              <w:t>(шт.)</w:t>
            </w:r>
          </w:p>
        </w:tc>
        <w:tc>
          <w:tcPr>
            <w:tcW w:w="387" w:type="pct"/>
          </w:tcPr>
          <w:p w14:paraId="6B72E3D0"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Цена за ед. отпечатка </w:t>
            </w:r>
            <w:r w:rsidRPr="00D072FD">
              <w:rPr>
                <w:rFonts w:eastAsia="Arial Unicode MS"/>
                <w:sz w:val="16"/>
                <w:szCs w:val="16"/>
              </w:rPr>
              <w:lastRenderedPageBreak/>
              <w:t>при гарантированном объеме печати без НДС, руб.</w:t>
            </w:r>
          </w:p>
        </w:tc>
        <w:tc>
          <w:tcPr>
            <w:tcW w:w="399" w:type="pct"/>
          </w:tcPr>
          <w:p w14:paraId="319A9727"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Стоимость гарантирован</w:t>
            </w:r>
            <w:r w:rsidRPr="00D072FD">
              <w:rPr>
                <w:rFonts w:eastAsia="Arial Unicode MS"/>
                <w:sz w:val="16"/>
                <w:szCs w:val="16"/>
              </w:rPr>
              <w:lastRenderedPageBreak/>
              <w:t>ного объема печати без НДС, руб.</w:t>
            </w:r>
          </w:p>
        </w:tc>
        <w:tc>
          <w:tcPr>
            <w:tcW w:w="200" w:type="pct"/>
          </w:tcPr>
          <w:p w14:paraId="12A57EEC"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Ставка </w:t>
            </w:r>
            <w:r w:rsidRPr="00D072FD">
              <w:rPr>
                <w:rFonts w:eastAsia="Arial Unicode MS"/>
                <w:sz w:val="16"/>
                <w:szCs w:val="16"/>
              </w:rPr>
              <w:lastRenderedPageBreak/>
              <w:t>НДС</w:t>
            </w:r>
          </w:p>
        </w:tc>
        <w:tc>
          <w:tcPr>
            <w:tcW w:w="399" w:type="pct"/>
          </w:tcPr>
          <w:p w14:paraId="7202EFB5"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Стоимость гарантирован</w:t>
            </w:r>
            <w:r w:rsidRPr="00D072FD">
              <w:rPr>
                <w:rFonts w:eastAsia="Arial Unicode MS"/>
                <w:sz w:val="16"/>
                <w:szCs w:val="16"/>
              </w:rPr>
              <w:lastRenderedPageBreak/>
              <w:t>ного объема печати с НДС, руб.</w:t>
            </w:r>
          </w:p>
        </w:tc>
        <w:tc>
          <w:tcPr>
            <w:tcW w:w="399" w:type="pct"/>
          </w:tcPr>
          <w:p w14:paraId="75B2F9FF"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Превышение гарантирован</w:t>
            </w:r>
            <w:r w:rsidRPr="00D072FD">
              <w:rPr>
                <w:rFonts w:eastAsia="Arial Unicode MS"/>
                <w:sz w:val="16"/>
                <w:szCs w:val="16"/>
              </w:rPr>
              <w:lastRenderedPageBreak/>
              <w:t xml:space="preserve">ного объема (отпечаток) (шт.) </w:t>
            </w:r>
          </w:p>
        </w:tc>
        <w:tc>
          <w:tcPr>
            <w:tcW w:w="399" w:type="pct"/>
          </w:tcPr>
          <w:p w14:paraId="6E2DA697"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Цена за ед. изготовления </w:t>
            </w:r>
            <w:r w:rsidRPr="00D072FD">
              <w:rPr>
                <w:rFonts w:eastAsia="Arial Unicode MS"/>
                <w:sz w:val="16"/>
                <w:szCs w:val="16"/>
              </w:rPr>
              <w:lastRenderedPageBreak/>
              <w:t>отпечатка после достижения гарантированного объема печати без НДС, руб.</w:t>
            </w:r>
          </w:p>
        </w:tc>
        <w:tc>
          <w:tcPr>
            <w:tcW w:w="399" w:type="pct"/>
          </w:tcPr>
          <w:p w14:paraId="685CF1E7"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Стоимость за превышение </w:t>
            </w:r>
            <w:r w:rsidRPr="00D072FD">
              <w:rPr>
                <w:rFonts w:eastAsia="Arial Unicode MS"/>
                <w:sz w:val="16"/>
                <w:szCs w:val="16"/>
              </w:rPr>
              <w:lastRenderedPageBreak/>
              <w:t>гарантированного объема печати без НДС, руб.</w:t>
            </w:r>
          </w:p>
        </w:tc>
        <w:tc>
          <w:tcPr>
            <w:tcW w:w="200" w:type="pct"/>
          </w:tcPr>
          <w:p w14:paraId="50B91F48"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Ставка </w:t>
            </w:r>
            <w:r w:rsidRPr="00D072FD">
              <w:rPr>
                <w:rFonts w:eastAsia="Arial Unicode MS"/>
                <w:sz w:val="16"/>
                <w:szCs w:val="16"/>
              </w:rPr>
              <w:lastRenderedPageBreak/>
              <w:t>НДС</w:t>
            </w:r>
          </w:p>
        </w:tc>
        <w:tc>
          <w:tcPr>
            <w:tcW w:w="399" w:type="pct"/>
          </w:tcPr>
          <w:p w14:paraId="68F1EA5D"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Стоимость за превышение </w:t>
            </w:r>
            <w:r w:rsidRPr="00D072FD">
              <w:rPr>
                <w:rFonts w:eastAsia="Arial Unicode MS"/>
                <w:sz w:val="16"/>
                <w:szCs w:val="16"/>
              </w:rPr>
              <w:lastRenderedPageBreak/>
              <w:t>гарантированного объема печати с НДС, руб.</w:t>
            </w:r>
          </w:p>
        </w:tc>
        <w:tc>
          <w:tcPr>
            <w:tcW w:w="203" w:type="pct"/>
          </w:tcPr>
          <w:p w14:paraId="23B8F07E" w14:textId="77777777" w:rsidR="00D072FD" w:rsidRPr="00D072FD" w:rsidRDefault="00D072FD" w:rsidP="00A96718">
            <w:pPr>
              <w:widowControl w:val="0"/>
              <w:jc w:val="center"/>
              <w:rPr>
                <w:rFonts w:eastAsia="Arial Unicode MS"/>
                <w:sz w:val="16"/>
                <w:szCs w:val="16"/>
              </w:rPr>
            </w:pPr>
            <w:r w:rsidRPr="00D072FD">
              <w:rPr>
                <w:rFonts w:eastAsia="Arial Unicode MS"/>
                <w:sz w:val="16"/>
                <w:szCs w:val="16"/>
              </w:rPr>
              <w:lastRenderedPageBreak/>
              <w:t xml:space="preserve">Итого за </w:t>
            </w:r>
            <w:r w:rsidRPr="00D072FD">
              <w:rPr>
                <w:rFonts w:eastAsia="Arial Unicode MS"/>
                <w:sz w:val="16"/>
                <w:szCs w:val="16"/>
              </w:rPr>
              <w:lastRenderedPageBreak/>
              <w:t xml:space="preserve">период с НДС, руб. </w:t>
            </w:r>
          </w:p>
        </w:tc>
      </w:tr>
      <w:tr w:rsidR="00D072FD" w:rsidRPr="00D072FD" w14:paraId="30441387" w14:textId="77777777" w:rsidTr="00A96718">
        <w:tc>
          <w:tcPr>
            <w:tcW w:w="338" w:type="pct"/>
          </w:tcPr>
          <w:p w14:paraId="4BF50FB4" w14:textId="77777777" w:rsidR="00D072FD" w:rsidRPr="00D072FD" w:rsidRDefault="00D072FD" w:rsidP="00A96718">
            <w:pPr>
              <w:widowControl w:val="0"/>
              <w:rPr>
                <w:rFonts w:eastAsia="Arial Unicode MS"/>
                <w:sz w:val="16"/>
                <w:szCs w:val="16"/>
              </w:rPr>
            </w:pPr>
          </w:p>
        </w:tc>
        <w:tc>
          <w:tcPr>
            <w:tcW w:w="348" w:type="pct"/>
          </w:tcPr>
          <w:p w14:paraId="1368597D" w14:textId="77777777" w:rsidR="00D072FD" w:rsidRPr="00D072FD" w:rsidRDefault="00D072FD" w:rsidP="00A96718">
            <w:pPr>
              <w:widowControl w:val="0"/>
              <w:rPr>
                <w:rFonts w:eastAsia="Arial Unicode MS"/>
                <w:sz w:val="16"/>
                <w:szCs w:val="16"/>
              </w:rPr>
            </w:pPr>
          </w:p>
        </w:tc>
        <w:tc>
          <w:tcPr>
            <w:tcW w:w="266" w:type="pct"/>
          </w:tcPr>
          <w:p w14:paraId="253DD5DF" w14:textId="77777777" w:rsidR="00D072FD" w:rsidRPr="00D072FD" w:rsidRDefault="00D072FD" w:rsidP="00A96718">
            <w:pPr>
              <w:widowControl w:val="0"/>
              <w:rPr>
                <w:rFonts w:eastAsia="Arial Unicode MS"/>
                <w:sz w:val="16"/>
                <w:szCs w:val="16"/>
              </w:rPr>
            </w:pPr>
          </w:p>
        </w:tc>
        <w:tc>
          <w:tcPr>
            <w:tcW w:w="266" w:type="pct"/>
          </w:tcPr>
          <w:p w14:paraId="50428E19" w14:textId="77777777" w:rsidR="00D072FD" w:rsidRPr="00D072FD" w:rsidRDefault="00D072FD" w:rsidP="00A96718">
            <w:pPr>
              <w:widowControl w:val="0"/>
              <w:rPr>
                <w:rFonts w:eastAsia="Arial Unicode MS"/>
                <w:sz w:val="16"/>
                <w:szCs w:val="16"/>
              </w:rPr>
            </w:pPr>
          </w:p>
        </w:tc>
        <w:tc>
          <w:tcPr>
            <w:tcW w:w="397" w:type="pct"/>
          </w:tcPr>
          <w:p w14:paraId="245236DE" w14:textId="77777777" w:rsidR="00D072FD" w:rsidRPr="00D072FD" w:rsidRDefault="00D072FD" w:rsidP="00A96718">
            <w:pPr>
              <w:widowControl w:val="0"/>
              <w:rPr>
                <w:rFonts w:eastAsia="Arial Unicode MS"/>
                <w:sz w:val="16"/>
                <w:szCs w:val="16"/>
              </w:rPr>
            </w:pPr>
          </w:p>
        </w:tc>
        <w:tc>
          <w:tcPr>
            <w:tcW w:w="387" w:type="pct"/>
          </w:tcPr>
          <w:p w14:paraId="010F97B4" w14:textId="77777777" w:rsidR="00D072FD" w:rsidRPr="00D072FD" w:rsidRDefault="00D072FD" w:rsidP="00A96718">
            <w:pPr>
              <w:widowControl w:val="0"/>
              <w:rPr>
                <w:rFonts w:eastAsia="Arial Unicode MS"/>
                <w:sz w:val="16"/>
                <w:szCs w:val="16"/>
              </w:rPr>
            </w:pPr>
          </w:p>
        </w:tc>
        <w:tc>
          <w:tcPr>
            <w:tcW w:w="399" w:type="pct"/>
          </w:tcPr>
          <w:p w14:paraId="4E3B7895" w14:textId="77777777" w:rsidR="00D072FD" w:rsidRPr="00D072FD" w:rsidRDefault="00D072FD" w:rsidP="00A96718">
            <w:pPr>
              <w:widowControl w:val="0"/>
              <w:rPr>
                <w:rFonts w:eastAsia="Arial Unicode MS"/>
                <w:sz w:val="16"/>
                <w:szCs w:val="16"/>
              </w:rPr>
            </w:pPr>
          </w:p>
        </w:tc>
        <w:tc>
          <w:tcPr>
            <w:tcW w:w="200" w:type="pct"/>
          </w:tcPr>
          <w:p w14:paraId="5A8DBBB4" w14:textId="77777777" w:rsidR="00D072FD" w:rsidRPr="00D072FD" w:rsidRDefault="00D072FD" w:rsidP="00A96718">
            <w:pPr>
              <w:widowControl w:val="0"/>
              <w:rPr>
                <w:rFonts w:eastAsia="Arial Unicode MS"/>
                <w:sz w:val="16"/>
                <w:szCs w:val="16"/>
              </w:rPr>
            </w:pPr>
          </w:p>
        </w:tc>
        <w:tc>
          <w:tcPr>
            <w:tcW w:w="399" w:type="pct"/>
          </w:tcPr>
          <w:p w14:paraId="0A66C9F3" w14:textId="77777777" w:rsidR="00D072FD" w:rsidRPr="00D072FD" w:rsidRDefault="00D072FD" w:rsidP="00A96718">
            <w:pPr>
              <w:widowControl w:val="0"/>
              <w:rPr>
                <w:rFonts w:eastAsia="Arial Unicode MS"/>
                <w:sz w:val="16"/>
                <w:szCs w:val="16"/>
              </w:rPr>
            </w:pPr>
          </w:p>
        </w:tc>
        <w:tc>
          <w:tcPr>
            <w:tcW w:w="399" w:type="pct"/>
          </w:tcPr>
          <w:p w14:paraId="245E35C9" w14:textId="77777777" w:rsidR="00D072FD" w:rsidRPr="00D072FD" w:rsidRDefault="00D072FD" w:rsidP="00A96718">
            <w:pPr>
              <w:widowControl w:val="0"/>
              <w:rPr>
                <w:rFonts w:eastAsia="Arial Unicode MS"/>
                <w:sz w:val="16"/>
                <w:szCs w:val="16"/>
              </w:rPr>
            </w:pPr>
          </w:p>
        </w:tc>
        <w:tc>
          <w:tcPr>
            <w:tcW w:w="399" w:type="pct"/>
          </w:tcPr>
          <w:p w14:paraId="4D4236F0" w14:textId="77777777" w:rsidR="00D072FD" w:rsidRPr="00D072FD" w:rsidRDefault="00D072FD" w:rsidP="00A96718">
            <w:pPr>
              <w:widowControl w:val="0"/>
              <w:rPr>
                <w:rFonts w:eastAsia="Arial Unicode MS"/>
                <w:sz w:val="16"/>
                <w:szCs w:val="16"/>
              </w:rPr>
            </w:pPr>
          </w:p>
        </w:tc>
        <w:tc>
          <w:tcPr>
            <w:tcW w:w="399" w:type="pct"/>
          </w:tcPr>
          <w:p w14:paraId="004263A4" w14:textId="77777777" w:rsidR="00D072FD" w:rsidRPr="00D072FD" w:rsidRDefault="00D072FD" w:rsidP="00A96718">
            <w:pPr>
              <w:widowControl w:val="0"/>
              <w:rPr>
                <w:rFonts w:eastAsia="Arial Unicode MS"/>
                <w:sz w:val="16"/>
                <w:szCs w:val="16"/>
              </w:rPr>
            </w:pPr>
          </w:p>
        </w:tc>
        <w:tc>
          <w:tcPr>
            <w:tcW w:w="200" w:type="pct"/>
          </w:tcPr>
          <w:p w14:paraId="0DF544E0" w14:textId="77777777" w:rsidR="00D072FD" w:rsidRPr="00D072FD" w:rsidRDefault="00D072FD" w:rsidP="00A96718">
            <w:pPr>
              <w:widowControl w:val="0"/>
              <w:rPr>
                <w:rFonts w:eastAsia="Arial Unicode MS"/>
                <w:sz w:val="16"/>
                <w:szCs w:val="16"/>
              </w:rPr>
            </w:pPr>
          </w:p>
        </w:tc>
        <w:tc>
          <w:tcPr>
            <w:tcW w:w="399" w:type="pct"/>
          </w:tcPr>
          <w:p w14:paraId="156004FE" w14:textId="77777777" w:rsidR="00D072FD" w:rsidRPr="00D072FD" w:rsidRDefault="00D072FD" w:rsidP="00A96718">
            <w:pPr>
              <w:widowControl w:val="0"/>
              <w:rPr>
                <w:rFonts w:eastAsia="Arial Unicode MS"/>
                <w:sz w:val="16"/>
                <w:szCs w:val="16"/>
              </w:rPr>
            </w:pPr>
          </w:p>
        </w:tc>
        <w:tc>
          <w:tcPr>
            <w:tcW w:w="203" w:type="pct"/>
          </w:tcPr>
          <w:p w14:paraId="1FAC4E49" w14:textId="77777777" w:rsidR="00D072FD" w:rsidRPr="00D072FD" w:rsidRDefault="00D072FD" w:rsidP="00A96718">
            <w:pPr>
              <w:widowControl w:val="0"/>
              <w:rPr>
                <w:rFonts w:eastAsia="Arial Unicode MS"/>
                <w:sz w:val="16"/>
                <w:szCs w:val="16"/>
              </w:rPr>
            </w:pPr>
          </w:p>
        </w:tc>
      </w:tr>
      <w:tr w:rsidR="00D072FD" w:rsidRPr="00D072FD" w14:paraId="1F662499" w14:textId="77777777" w:rsidTr="00A96718">
        <w:tc>
          <w:tcPr>
            <w:tcW w:w="338" w:type="pct"/>
          </w:tcPr>
          <w:p w14:paraId="3EADF943" w14:textId="77777777" w:rsidR="00D072FD" w:rsidRPr="00D072FD" w:rsidRDefault="00D072FD" w:rsidP="00A96718">
            <w:pPr>
              <w:widowControl w:val="0"/>
              <w:rPr>
                <w:rFonts w:eastAsia="Arial Unicode MS"/>
                <w:sz w:val="16"/>
                <w:szCs w:val="16"/>
              </w:rPr>
            </w:pPr>
          </w:p>
        </w:tc>
        <w:tc>
          <w:tcPr>
            <w:tcW w:w="348" w:type="pct"/>
          </w:tcPr>
          <w:p w14:paraId="3340434D" w14:textId="77777777" w:rsidR="00D072FD" w:rsidRPr="00D072FD" w:rsidRDefault="00D072FD" w:rsidP="00A96718">
            <w:pPr>
              <w:widowControl w:val="0"/>
              <w:rPr>
                <w:rFonts w:eastAsia="Arial Unicode MS"/>
                <w:sz w:val="16"/>
                <w:szCs w:val="16"/>
              </w:rPr>
            </w:pPr>
          </w:p>
        </w:tc>
        <w:tc>
          <w:tcPr>
            <w:tcW w:w="266" w:type="pct"/>
          </w:tcPr>
          <w:p w14:paraId="4362B125" w14:textId="77777777" w:rsidR="00D072FD" w:rsidRPr="00D072FD" w:rsidRDefault="00D072FD" w:rsidP="00A96718">
            <w:pPr>
              <w:widowControl w:val="0"/>
              <w:rPr>
                <w:rFonts w:eastAsia="Arial Unicode MS"/>
                <w:sz w:val="16"/>
                <w:szCs w:val="16"/>
              </w:rPr>
            </w:pPr>
          </w:p>
        </w:tc>
        <w:tc>
          <w:tcPr>
            <w:tcW w:w="266" w:type="pct"/>
          </w:tcPr>
          <w:p w14:paraId="3C32BFEB" w14:textId="77777777" w:rsidR="00D072FD" w:rsidRPr="00D072FD" w:rsidRDefault="00D072FD" w:rsidP="00A96718">
            <w:pPr>
              <w:widowControl w:val="0"/>
              <w:rPr>
                <w:rFonts w:eastAsia="Arial Unicode MS"/>
                <w:sz w:val="16"/>
                <w:szCs w:val="16"/>
              </w:rPr>
            </w:pPr>
          </w:p>
        </w:tc>
        <w:tc>
          <w:tcPr>
            <w:tcW w:w="397" w:type="pct"/>
          </w:tcPr>
          <w:p w14:paraId="01F96E4B" w14:textId="77777777" w:rsidR="00D072FD" w:rsidRPr="00D072FD" w:rsidRDefault="00D072FD" w:rsidP="00A96718">
            <w:pPr>
              <w:widowControl w:val="0"/>
              <w:rPr>
                <w:rFonts w:eastAsia="Arial Unicode MS"/>
                <w:sz w:val="16"/>
                <w:szCs w:val="16"/>
              </w:rPr>
            </w:pPr>
          </w:p>
        </w:tc>
        <w:tc>
          <w:tcPr>
            <w:tcW w:w="387" w:type="pct"/>
          </w:tcPr>
          <w:p w14:paraId="5908F781" w14:textId="77777777" w:rsidR="00D072FD" w:rsidRPr="00D072FD" w:rsidRDefault="00D072FD" w:rsidP="00A96718">
            <w:pPr>
              <w:widowControl w:val="0"/>
              <w:rPr>
                <w:rFonts w:eastAsia="Arial Unicode MS"/>
                <w:sz w:val="16"/>
                <w:szCs w:val="16"/>
              </w:rPr>
            </w:pPr>
          </w:p>
        </w:tc>
        <w:tc>
          <w:tcPr>
            <w:tcW w:w="399" w:type="pct"/>
          </w:tcPr>
          <w:p w14:paraId="480BFBE9" w14:textId="77777777" w:rsidR="00D072FD" w:rsidRPr="00D072FD" w:rsidRDefault="00D072FD" w:rsidP="00A96718">
            <w:pPr>
              <w:widowControl w:val="0"/>
              <w:rPr>
                <w:rFonts w:eastAsia="Arial Unicode MS"/>
                <w:sz w:val="16"/>
                <w:szCs w:val="16"/>
              </w:rPr>
            </w:pPr>
          </w:p>
        </w:tc>
        <w:tc>
          <w:tcPr>
            <w:tcW w:w="200" w:type="pct"/>
          </w:tcPr>
          <w:p w14:paraId="0ECC07A5" w14:textId="77777777" w:rsidR="00D072FD" w:rsidRPr="00D072FD" w:rsidRDefault="00D072FD" w:rsidP="00A96718">
            <w:pPr>
              <w:widowControl w:val="0"/>
              <w:rPr>
                <w:rFonts w:eastAsia="Arial Unicode MS"/>
                <w:sz w:val="16"/>
                <w:szCs w:val="16"/>
              </w:rPr>
            </w:pPr>
          </w:p>
        </w:tc>
        <w:tc>
          <w:tcPr>
            <w:tcW w:w="399" w:type="pct"/>
          </w:tcPr>
          <w:p w14:paraId="444DEAEE" w14:textId="77777777" w:rsidR="00D072FD" w:rsidRPr="00D072FD" w:rsidRDefault="00D072FD" w:rsidP="00A96718">
            <w:pPr>
              <w:widowControl w:val="0"/>
              <w:rPr>
                <w:rFonts w:eastAsia="Arial Unicode MS"/>
                <w:sz w:val="16"/>
                <w:szCs w:val="16"/>
              </w:rPr>
            </w:pPr>
          </w:p>
        </w:tc>
        <w:tc>
          <w:tcPr>
            <w:tcW w:w="399" w:type="pct"/>
          </w:tcPr>
          <w:p w14:paraId="7C3A89D1" w14:textId="77777777" w:rsidR="00D072FD" w:rsidRPr="00D072FD" w:rsidRDefault="00D072FD" w:rsidP="00A96718">
            <w:pPr>
              <w:widowControl w:val="0"/>
              <w:rPr>
                <w:rFonts w:eastAsia="Arial Unicode MS"/>
                <w:sz w:val="16"/>
                <w:szCs w:val="16"/>
              </w:rPr>
            </w:pPr>
          </w:p>
        </w:tc>
        <w:tc>
          <w:tcPr>
            <w:tcW w:w="399" w:type="pct"/>
          </w:tcPr>
          <w:p w14:paraId="6CC62390" w14:textId="77777777" w:rsidR="00D072FD" w:rsidRPr="00D072FD" w:rsidRDefault="00D072FD" w:rsidP="00A96718">
            <w:pPr>
              <w:widowControl w:val="0"/>
              <w:rPr>
                <w:rFonts w:eastAsia="Arial Unicode MS"/>
                <w:sz w:val="16"/>
                <w:szCs w:val="16"/>
              </w:rPr>
            </w:pPr>
          </w:p>
        </w:tc>
        <w:tc>
          <w:tcPr>
            <w:tcW w:w="399" w:type="pct"/>
          </w:tcPr>
          <w:p w14:paraId="084F4945" w14:textId="77777777" w:rsidR="00D072FD" w:rsidRPr="00D072FD" w:rsidRDefault="00D072FD" w:rsidP="00A96718">
            <w:pPr>
              <w:widowControl w:val="0"/>
              <w:rPr>
                <w:rFonts w:eastAsia="Arial Unicode MS"/>
                <w:sz w:val="16"/>
                <w:szCs w:val="16"/>
              </w:rPr>
            </w:pPr>
          </w:p>
        </w:tc>
        <w:tc>
          <w:tcPr>
            <w:tcW w:w="200" w:type="pct"/>
          </w:tcPr>
          <w:p w14:paraId="64BA9C94" w14:textId="77777777" w:rsidR="00D072FD" w:rsidRPr="00D072FD" w:rsidRDefault="00D072FD" w:rsidP="00A96718">
            <w:pPr>
              <w:widowControl w:val="0"/>
              <w:rPr>
                <w:rFonts w:eastAsia="Arial Unicode MS"/>
                <w:sz w:val="16"/>
                <w:szCs w:val="16"/>
              </w:rPr>
            </w:pPr>
          </w:p>
        </w:tc>
        <w:tc>
          <w:tcPr>
            <w:tcW w:w="399" w:type="pct"/>
          </w:tcPr>
          <w:p w14:paraId="6615C2AA" w14:textId="77777777" w:rsidR="00D072FD" w:rsidRPr="00D072FD" w:rsidRDefault="00D072FD" w:rsidP="00A96718">
            <w:pPr>
              <w:widowControl w:val="0"/>
              <w:rPr>
                <w:rFonts w:eastAsia="Arial Unicode MS"/>
                <w:sz w:val="16"/>
                <w:szCs w:val="16"/>
              </w:rPr>
            </w:pPr>
          </w:p>
        </w:tc>
        <w:tc>
          <w:tcPr>
            <w:tcW w:w="203" w:type="pct"/>
          </w:tcPr>
          <w:p w14:paraId="6BD9D8FC" w14:textId="77777777" w:rsidR="00D072FD" w:rsidRPr="00D072FD" w:rsidRDefault="00D072FD" w:rsidP="00A96718">
            <w:pPr>
              <w:widowControl w:val="0"/>
              <w:rPr>
                <w:rFonts w:eastAsia="Arial Unicode MS"/>
                <w:sz w:val="16"/>
                <w:szCs w:val="16"/>
              </w:rPr>
            </w:pPr>
          </w:p>
        </w:tc>
      </w:tr>
    </w:tbl>
    <w:p w14:paraId="2C96CE89" w14:textId="77777777" w:rsidR="00D072FD" w:rsidRPr="00D072FD" w:rsidRDefault="00D072FD" w:rsidP="00D072FD">
      <w:pPr>
        <w:pStyle w:val="af1"/>
        <w:widowControl w:val="0"/>
        <w:numPr>
          <w:ilvl w:val="0"/>
          <w:numId w:val="72"/>
        </w:numPr>
        <w:jc w:val="both"/>
        <w:rPr>
          <w:rFonts w:eastAsia="Arial Unicode MS"/>
          <w:b/>
          <w:bCs/>
          <w:sz w:val="28"/>
          <w:szCs w:val="28"/>
          <w:lang w:val="ru"/>
        </w:rPr>
      </w:pPr>
      <w:r w:rsidRPr="00D072FD">
        <w:rPr>
          <w:rFonts w:eastAsia="Arial Unicode MS"/>
          <w:bCs/>
          <w:sz w:val="28"/>
          <w:szCs w:val="28"/>
          <w:lang w:val="ru"/>
        </w:rPr>
        <w:t>Поддержка тиражей (свыше 3 раз месяц):</w:t>
      </w:r>
    </w:p>
    <w:tbl>
      <w:tblPr>
        <w:tblStyle w:val="af3"/>
        <w:tblW w:w="5000" w:type="pct"/>
        <w:tblLook w:val="04A0" w:firstRow="1" w:lastRow="0" w:firstColumn="1" w:lastColumn="0" w:noHBand="0" w:noVBand="1"/>
      </w:tblPr>
      <w:tblGrid>
        <w:gridCol w:w="3964"/>
        <w:gridCol w:w="1134"/>
        <w:gridCol w:w="815"/>
        <w:gridCol w:w="2362"/>
        <w:gridCol w:w="2362"/>
        <w:gridCol w:w="2484"/>
        <w:gridCol w:w="1439"/>
      </w:tblGrid>
      <w:tr w:rsidR="00D072FD" w:rsidRPr="00D072FD" w14:paraId="402F7E1F" w14:textId="77777777" w:rsidTr="00A96718">
        <w:trPr>
          <w:trHeight w:val="505"/>
        </w:trPr>
        <w:tc>
          <w:tcPr>
            <w:tcW w:w="1361" w:type="pct"/>
          </w:tcPr>
          <w:p w14:paraId="307E2627" w14:textId="77777777" w:rsidR="00D072FD" w:rsidRPr="001A040B" w:rsidRDefault="00D072FD" w:rsidP="00A96718">
            <w:pPr>
              <w:widowControl w:val="0"/>
              <w:jc w:val="both"/>
              <w:rPr>
                <w:rFonts w:ascii="Times New Roman" w:eastAsia="Arial Unicode MS" w:hAnsi="Times New Roman" w:cs="Times New Roman"/>
                <w:b/>
                <w:bCs/>
                <w:sz w:val="18"/>
                <w:szCs w:val="18"/>
                <w:lang w:val="ru"/>
              </w:rPr>
            </w:pPr>
            <w:r w:rsidRPr="001A040B">
              <w:rPr>
                <w:rFonts w:ascii="Times New Roman" w:eastAsia="Arial Unicode MS" w:hAnsi="Times New Roman" w:cs="Times New Roman"/>
                <w:b/>
                <w:bCs/>
                <w:sz w:val="18"/>
                <w:szCs w:val="18"/>
                <w:lang w:val="ru"/>
              </w:rPr>
              <w:t>Наименование услуги:</w:t>
            </w:r>
          </w:p>
        </w:tc>
        <w:tc>
          <w:tcPr>
            <w:tcW w:w="389" w:type="pct"/>
          </w:tcPr>
          <w:p w14:paraId="728A6B79" w14:textId="77777777" w:rsidR="00D072FD" w:rsidRPr="001A040B" w:rsidRDefault="00D072FD" w:rsidP="00A96718">
            <w:pPr>
              <w:widowControl w:val="0"/>
              <w:jc w:val="both"/>
              <w:rPr>
                <w:rFonts w:ascii="Times New Roman" w:eastAsia="Arial Unicode MS" w:hAnsi="Times New Roman" w:cs="Times New Roman"/>
                <w:b/>
                <w:bCs/>
                <w:sz w:val="18"/>
                <w:szCs w:val="18"/>
                <w:lang w:val="ru"/>
              </w:rPr>
            </w:pPr>
            <w:r w:rsidRPr="001A040B">
              <w:rPr>
                <w:rFonts w:ascii="Times New Roman" w:eastAsia="Arial Unicode MS" w:hAnsi="Times New Roman" w:cs="Times New Roman"/>
                <w:b/>
                <w:bCs/>
                <w:sz w:val="18"/>
                <w:szCs w:val="18"/>
                <w:lang w:val="ru"/>
              </w:rPr>
              <w:t>Единица измерения</w:t>
            </w:r>
          </w:p>
        </w:tc>
        <w:tc>
          <w:tcPr>
            <w:tcW w:w="280" w:type="pct"/>
          </w:tcPr>
          <w:p w14:paraId="434A01D5"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eastAsia="Arial Unicode MS" w:hAnsi="Times New Roman" w:cs="Times New Roman"/>
                <w:b/>
                <w:sz w:val="18"/>
                <w:szCs w:val="18"/>
                <w:lang w:val="ru"/>
              </w:rPr>
              <w:t>Кол-во</w:t>
            </w:r>
          </w:p>
        </w:tc>
        <w:tc>
          <w:tcPr>
            <w:tcW w:w="811" w:type="pct"/>
          </w:tcPr>
          <w:p w14:paraId="09353268" w14:textId="77777777" w:rsidR="00D072FD" w:rsidRPr="001A040B" w:rsidRDefault="00D072FD" w:rsidP="00A96718">
            <w:pPr>
              <w:widowControl w:val="0"/>
              <w:jc w:val="both"/>
              <w:rPr>
                <w:rFonts w:ascii="Times New Roman" w:eastAsia="Arial Unicode MS" w:hAnsi="Times New Roman" w:cs="Times New Roman"/>
                <w:b/>
                <w:sz w:val="18"/>
                <w:szCs w:val="18"/>
              </w:rPr>
            </w:pPr>
            <w:r w:rsidRPr="001A040B">
              <w:rPr>
                <w:rFonts w:ascii="Times New Roman" w:eastAsia="Arial Unicode MS" w:hAnsi="Times New Roman" w:cs="Times New Roman"/>
                <w:b/>
                <w:sz w:val="18"/>
                <w:szCs w:val="18"/>
                <w:lang w:val="ru"/>
              </w:rPr>
              <w:t xml:space="preserve">Цена за ед., руб. </w:t>
            </w:r>
            <w:r w:rsidRPr="001A040B">
              <w:rPr>
                <w:rFonts w:ascii="Times New Roman" w:eastAsia="Arial Unicode MS" w:hAnsi="Times New Roman" w:cs="Times New Roman"/>
                <w:b/>
                <w:sz w:val="18"/>
                <w:szCs w:val="18"/>
              </w:rPr>
              <w:t>без</w:t>
            </w:r>
            <w:r w:rsidRPr="001A040B">
              <w:rPr>
                <w:rFonts w:ascii="Times New Roman" w:eastAsia="Arial Unicode MS" w:hAnsi="Times New Roman" w:cs="Times New Roman"/>
                <w:b/>
                <w:sz w:val="18"/>
                <w:szCs w:val="18"/>
                <w:lang w:val="ru"/>
              </w:rPr>
              <w:t xml:space="preserve"> НДС</w:t>
            </w:r>
          </w:p>
        </w:tc>
        <w:tc>
          <w:tcPr>
            <w:tcW w:w="811" w:type="pct"/>
          </w:tcPr>
          <w:p w14:paraId="58DB7414" w14:textId="77777777" w:rsidR="00D072FD" w:rsidRPr="001A040B" w:rsidRDefault="00D072FD" w:rsidP="00A96718">
            <w:pPr>
              <w:widowControl w:val="0"/>
              <w:jc w:val="both"/>
              <w:rPr>
                <w:rFonts w:ascii="Times New Roman" w:eastAsia="Arial Unicode MS" w:hAnsi="Times New Roman" w:cs="Times New Roman"/>
                <w:b/>
                <w:sz w:val="18"/>
                <w:szCs w:val="18"/>
              </w:rPr>
            </w:pPr>
            <w:r w:rsidRPr="001A040B">
              <w:rPr>
                <w:rFonts w:ascii="Times New Roman" w:eastAsia="Arial Unicode MS" w:hAnsi="Times New Roman" w:cs="Times New Roman"/>
                <w:b/>
                <w:sz w:val="18"/>
                <w:szCs w:val="18"/>
              </w:rPr>
              <w:t xml:space="preserve">Стоимость всего, руб. без НДС </w:t>
            </w:r>
          </w:p>
        </w:tc>
        <w:tc>
          <w:tcPr>
            <w:tcW w:w="853" w:type="pct"/>
          </w:tcPr>
          <w:p w14:paraId="76011B39"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eastAsia="Arial Unicode MS" w:hAnsi="Times New Roman" w:cs="Times New Roman"/>
                <w:b/>
                <w:sz w:val="18"/>
                <w:szCs w:val="18"/>
              </w:rPr>
              <w:t>Сумма НДС 20%, руб.</w:t>
            </w:r>
            <w:r w:rsidRPr="001A040B">
              <w:rPr>
                <w:rFonts w:ascii="Times New Roman" w:eastAsia="Arial Unicode MS" w:hAnsi="Times New Roman" w:cs="Times New Roman"/>
                <w:b/>
                <w:sz w:val="18"/>
                <w:szCs w:val="18"/>
                <w:vertAlign w:val="superscript"/>
              </w:rPr>
              <w:t xml:space="preserve"> </w:t>
            </w:r>
          </w:p>
        </w:tc>
        <w:tc>
          <w:tcPr>
            <w:tcW w:w="494" w:type="pct"/>
          </w:tcPr>
          <w:p w14:paraId="237E527E" w14:textId="77777777" w:rsidR="00D072FD" w:rsidRPr="001A040B" w:rsidRDefault="00D072FD" w:rsidP="00A96718">
            <w:pPr>
              <w:widowControl w:val="0"/>
              <w:rPr>
                <w:rFonts w:ascii="Times New Roman" w:eastAsia="Arial Unicode MS" w:hAnsi="Times New Roman" w:cs="Times New Roman"/>
                <w:bCs/>
                <w:sz w:val="18"/>
                <w:szCs w:val="18"/>
                <w:lang w:val="ru"/>
              </w:rPr>
            </w:pPr>
            <w:r w:rsidRPr="001A040B">
              <w:rPr>
                <w:rFonts w:ascii="Times New Roman" w:eastAsia="Arial Unicode MS" w:hAnsi="Times New Roman" w:cs="Times New Roman"/>
                <w:b/>
                <w:sz w:val="18"/>
                <w:szCs w:val="18"/>
              </w:rPr>
              <w:t>Стоимость всего, руб. с НДС</w:t>
            </w:r>
          </w:p>
        </w:tc>
      </w:tr>
      <w:tr w:rsidR="00D072FD" w:rsidRPr="00D072FD" w14:paraId="25FC9ACF" w14:textId="77777777" w:rsidTr="00A96718">
        <w:tc>
          <w:tcPr>
            <w:tcW w:w="1361" w:type="pct"/>
          </w:tcPr>
          <w:p w14:paraId="790636A3"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hAnsi="Times New Roman" w:cs="Times New Roman"/>
                <w:sz w:val="18"/>
                <w:szCs w:val="18"/>
              </w:rPr>
              <w:t>Поддержка тиражей в рабочие дни с Пн. По Пт. С 9:00 до 18:00</w:t>
            </w:r>
          </w:p>
        </w:tc>
        <w:tc>
          <w:tcPr>
            <w:tcW w:w="389" w:type="pct"/>
          </w:tcPr>
          <w:p w14:paraId="7E6B0113"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hAnsi="Times New Roman" w:cs="Times New Roman"/>
                <w:sz w:val="18"/>
                <w:szCs w:val="18"/>
              </w:rPr>
              <w:t>Час</w:t>
            </w:r>
          </w:p>
        </w:tc>
        <w:tc>
          <w:tcPr>
            <w:tcW w:w="280" w:type="pct"/>
          </w:tcPr>
          <w:p w14:paraId="6A152B76" w14:textId="77777777" w:rsidR="00D072FD" w:rsidRPr="001A040B" w:rsidRDefault="00D072FD" w:rsidP="00A96718">
            <w:pPr>
              <w:widowControl w:val="0"/>
              <w:jc w:val="both"/>
              <w:rPr>
                <w:rFonts w:ascii="Times New Roman" w:eastAsia="Arial Unicode MS" w:hAnsi="Times New Roman" w:cs="Times New Roman"/>
                <w:b/>
                <w:bCs/>
                <w:sz w:val="18"/>
                <w:szCs w:val="18"/>
                <w:lang w:val="ru"/>
              </w:rPr>
            </w:pPr>
          </w:p>
        </w:tc>
        <w:tc>
          <w:tcPr>
            <w:tcW w:w="811" w:type="pct"/>
          </w:tcPr>
          <w:p w14:paraId="49314DEB"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811" w:type="pct"/>
          </w:tcPr>
          <w:p w14:paraId="03871A79"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853" w:type="pct"/>
          </w:tcPr>
          <w:p w14:paraId="710F4F39"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494" w:type="pct"/>
          </w:tcPr>
          <w:p w14:paraId="735F318B" w14:textId="77777777" w:rsidR="00D072FD" w:rsidRPr="001A040B" w:rsidRDefault="00D072FD" w:rsidP="00A96718">
            <w:pPr>
              <w:widowControl w:val="0"/>
              <w:rPr>
                <w:rFonts w:ascii="Times New Roman" w:eastAsia="Arial Unicode MS" w:hAnsi="Times New Roman" w:cs="Times New Roman"/>
                <w:b/>
                <w:bCs/>
                <w:sz w:val="18"/>
                <w:szCs w:val="18"/>
                <w:lang w:val="ru"/>
              </w:rPr>
            </w:pPr>
          </w:p>
        </w:tc>
      </w:tr>
      <w:tr w:rsidR="00D072FD" w:rsidRPr="00D072FD" w14:paraId="68495543" w14:textId="77777777" w:rsidTr="00A96718">
        <w:trPr>
          <w:trHeight w:val="430"/>
        </w:trPr>
        <w:tc>
          <w:tcPr>
            <w:tcW w:w="1361" w:type="pct"/>
          </w:tcPr>
          <w:p w14:paraId="66CBADAC"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hAnsi="Times New Roman" w:cs="Times New Roman"/>
                <w:sz w:val="18"/>
                <w:szCs w:val="18"/>
              </w:rPr>
              <w:t>Поддержка тиражей с Пн. по Пт. С 18:00 до 9:00, а также в выходные дни и дни общегосударственных праздников</w:t>
            </w:r>
          </w:p>
        </w:tc>
        <w:tc>
          <w:tcPr>
            <w:tcW w:w="389" w:type="pct"/>
          </w:tcPr>
          <w:p w14:paraId="2ED27B59" w14:textId="77777777" w:rsidR="00D072FD" w:rsidRPr="001A040B" w:rsidRDefault="00D072FD" w:rsidP="00A96718">
            <w:pPr>
              <w:widowControl w:val="0"/>
              <w:jc w:val="both"/>
              <w:rPr>
                <w:rFonts w:ascii="Times New Roman" w:eastAsia="Arial Unicode MS" w:hAnsi="Times New Roman" w:cs="Times New Roman"/>
                <w:bCs/>
                <w:sz w:val="18"/>
                <w:szCs w:val="18"/>
                <w:lang w:val="ru"/>
              </w:rPr>
            </w:pPr>
            <w:r w:rsidRPr="001A040B">
              <w:rPr>
                <w:rFonts w:ascii="Times New Roman" w:hAnsi="Times New Roman" w:cs="Times New Roman"/>
                <w:sz w:val="18"/>
                <w:szCs w:val="18"/>
              </w:rPr>
              <w:t>Час</w:t>
            </w:r>
          </w:p>
        </w:tc>
        <w:tc>
          <w:tcPr>
            <w:tcW w:w="280" w:type="pct"/>
          </w:tcPr>
          <w:p w14:paraId="5BD2D355" w14:textId="77777777" w:rsidR="00D072FD" w:rsidRPr="001A040B" w:rsidRDefault="00D072FD" w:rsidP="00A96718">
            <w:pPr>
              <w:widowControl w:val="0"/>
              <w:jc w:val="both"/>
              <w:rPr>
                <w:rFonts w:ascii="Times New Roman" w:eastAsia="Arial Unicode MS" w:hAnsi="Times New Roman" w:cs="Times New Roman"/>
                <w:b/>
                <w:bCs/>
                <w:sz w:val="18"/>
                <w:szCs w:val="18"/>
                <w:lang w:val="ru"/>
              </w:rPr>
            </w:pPr>
          </w:p>
        </w:tc>
        <w:tc>
          <w:tcPr>
            <w:tcW w:w="811" w:type="pct"/>
          </w:tcPr>
          <w:p w14:paraId="42024117"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811" w:type="pct"/>
          </w:tcPr>
          <w:p w14:paraId="6B87E7B2"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853" w:type="pct"/>
          </w:tcPr>
          <w:p w14:paraId="57D0776C" w14:textId="77777777" w:rsidR="00D072FD" w:rsidRPr="001A040B" w:rsidRDefault="00D072FD" w:rsidP="00A96718">
            <w:pPr>
              <w:widowControl w:val="0"/>
              <w:jc w:val="both"/>
              <w:rPr>
                <w:rFonts w:ascii="Times New Roman" w:eastAsia="Arial Unicode MS" w:hAnsi="Times New Roman" w:cs="Times New Roman"/>
                <w:b/>
                <w:bCs/>
                <w:sz w:val="18"/>
                <w:szCs w:val="18"/>
              </w:rPr>
            </w:pPr>
          </w:p>
        </w:tc>
        <w:tc>
          <w:tcPr>
            <w:tcW w:w="494" w:type="pct"/>
          </w:tcPr>
          <w:p w14:paraId="73824977" w14:textId="77777777" w:rsidR="00D072FD" w:rsidRPr="001A040B" w:rsidRDefault="00D072FD" w:rsidP="00A96718">
            <w:pPr>
              <w:widowControl w:val="0"/>
              <w:rPr>
                <w:rFonts w:ascii="Times New Roman" w:eastAsia="Arial Unicode MS" w:hAnsi="Times New Roman" w:cs="Times New Roman"/>
                <w:b/>
                <w:bCs/>
                <w:sz w:val="18"/>
                <w:szCs w:val="18"/>
                <w:lang w:val="ru"/>
              </w:rPr>
            </w:pPr>
          </w:p>
        </w:tc>
      </w:tr>
    </w:tbl>
    <w:p w14:paraId="6058CF11" w14:textId="77777777" w:rsidR="00D072FD" w:rsidRPr="00D072FD" w:rsidRDefault="00D072FD" w:rsidP="00D072FD">
      <w:pPr>
        <w:pStyle w:val="af1"/>
        <w:widowControl w:val="0"/>
        <w:tabs>
          <w:tab w:val="left" w:pos="1276"/>
          <w:tab w:val="left" w:pos="1418"/>
        </w:tabs>
        <w:ind w:left="0" w:firstLine="851"/>
        <w:jc w:val="both"/>
        <w:rPr>
          <w:rFonts w:eastAsia="Arial Unicode MS"/>
          <w:b/>
          <w:bCs/>
          <w:sz w:val="28"/>
          <w:szCs w:val="28"/>
        </w:rPr>
      </w:pPr>
    </w:p>
    <w:p w14:paraId="4A0CB650" w14:textId="77777777" w:rsidR="00D072FD" w:rsidRPr="00D072FD" w:rsidRDefault="00D072FD" w:rsidP="00D072FD">
      <w:pPr>
        <w:pStyle w:val="af1"/>
        <w:widowControl w:val="0"/>
        <w:numPr>
          <w:ilvl w:val="0"/>
          <w:numId w:val="72"/>
        </w:numPr>
        <w:tabs>
          <w:tab w:val="left" w:pos="1276"/>
          <w:tab w:val="left" w:pos="1418"/>
        </w:tabs>
        <w:jc w:val="both"/>
        <w:rPr>
          <w:rFonts w:eastAsia="Arial Unicode MS"/>
          <w:bCs/>
          <w:sz w:val="28"/>
          <w:szCs w:val="28"/>
          <w:lang w:val="ru"/>
        </w:rPr>
      </w:pPr>
      <w:r w:rsidRPr="00D072FD">
        <w:rPr>
          <w:rFonts w:eastAsia="Arial Unicode MS"/>
          <w:bCs/>
          <w:sz w:val="28"/>
          <w:szCs w:val="28"/>
          <w:lang w:val="ru"/>
        </w:rPr>
        <w:t>Аварийное обслуживание:</w:t>
      </w:r>
    </w:p>
    <w:tbl>
      <w:tblPr>
        <w:tblStyle w:val="af3"/>
        <w:tblW w:w="5000" w:type="pct"/>
        <w:tblLook w:val="04A0" w:firstRow="1" w:lastRow="0" w:firstColumn="1" w:lastColumn="0" w:noHBand="0" w:noVBand="1"/>
      </w:tblPr>
      <w:tblGrid>
        <w:gridCol w:w="6517"/>
        <w:gridCol w:w="1136"/>
        <w:gridCol w:w="850"/>
        <w:gridCol w:w="1275"/>
        <w:gridCol w:w="1701"/>
        <w:gridCol w:w="1278"/>
        <w:gridCol w:w="1803"/>
      </w:tblGrid>
      <w:tr w:rsidR="00D072FD" w:rsidRPr="00D072FD" w14:paraId="0F468277" w14:textId="77777777" w:rsidTr="00A96718">
        <w:tc>
          <w:tcPr>
            <w:tcW w:w="2238" w:type="pct"/>
          </w:tcPr>
          <w:p w14:paraId="64BAED8E"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lang w:val="ru"/>
              </w:rPr>
            </w:pPr>
            <w:r w:rsidRPr="001A040B">
              <w:rPr>
                <w:rFonts w:ascii="Times New Roman" w:eastAsia="Arial Unicode MS" w:hAnsi="Times New Roman" w:cs="Times New Roman"/>
                <w:b/>
                <w:bCs/>
                <w:sz w:val="18"/>
                <w:szCs w:val="18"/>
                <w:lang w:val="ru"/>
              </w:rPr>
              <w:t>Наименование услуги:</w:t>
            </w:r>
          </w:p>
        </w:tc>
        <w:tc>
          <w:tcPr>
            <w:tcW w:w="390" w:type="pct"/>
          </w:tcPr>
          <w:p w14:paraId="72386043"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lang w:val="ru"/>
              </w:rPr>
            </w:pPr>
            <w:r w:rsidRPr="001A040B">
              <w:rPr>
                <w:rFonts w:ascii="Times New Roman" w:eastAsia="Arial Unicode MS" w:hAnsi="Times New Roman" w:cs="Times New Roman"/>
                <w:b/>
                <w:bCs/>
                <w:sz w:val="18"/>
                <w:szCs w:val="18"/>
                <w:lang w:val="ru"/>
              </w:rPr>
              <w:t>Единица измерения</w:t>
            </w:r>
          </w:p>
        </w:tc>
        <w:tc>
          <w:tcPr>
            <w:tcW w:w="292" w:type="pct"/>
          </w:tcPr>
          <w:p w14:paraId="77D1D7F5"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sz w:val="18"/>
                <w:szCs w:val="18"/>
                <w:lang w:val="ru"/>
              </w:rPr>
            </w:pPr>
            <w:r w:rsidRPr="001A040B">
              <w:rPr>
                <w:rFonts w:ascii="Times New Roman" w:eastAsia="Arial Unicode MS" w:hAnsi="Times New Roman" w:cs="Times New Roman"/>
                <w:b/>
                <w:sz w:val="18"/>
                <w:szCs w:val="18"/>
                <w:lang w:val="ru"/>
              </w:rPr>
              <w:t>Кол-во</w:t>
            </w:r>
          </w:p>
        </w:tc>
        <w:tc>
          <w:tcPr>
            <w:tcW w:w="438" w:type="pct"/>
          </w:tcPr>
          <w:p w14:paraId="4856C851"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Cs/>
                <w:sz w:val="18"/>
                <w:szCs w:val="18"/>
                <w:lang w:val="ru"/>
              </w:rPr>
            </w:pPr>
            <w:r w:rsidRPr="001A040B">
              <w:rPr>
                <w:rFonts w:ascii="Times New Roman" w:eastAsia="Arial Unicode MS" w:hAnsi="Times New Roman" w:cs="Times New Roman"/>
                <w:b/>
                <w:sz w:val="18"/>
                <w:szCs w:val="18"/>
                <w:lang w:val="ru"/>
              </w:rPr>
              <w:t xml:space="preserve">Цена за ед., руб. </w:t>
            </w:r>
            <w:r w:rsidRPr="001A040B">
              <w:rPr>
                <w:rFonts w:ascii="Times New Roman" w:eastAsia="Arial Unicode MS" w:hAnsi="Times New Roman" w:cs="Times New Roman"/>
                <w:b/>
                <w:sz w:val="18"/>
                <w:szCs w:val="18"/>
              </w:rPr>
              <w:t>без</w:t>
            </w:r>
            <w:r w:rsidRPr="001A040B">
              <w:rPr>
                <w:rFonts w:ascii="Times New Roman" w:eastAsia="Arial Unicode MS" w:hAnsi="Times New Roman" w:cs="Times New Roman"/>
                <w:b/>
                <w:sz w:val="18"/>
                <w:szCs w:val="18"/>
                <w:lang w:val="ru"/>
              </w:rPr>
              <w:t xml:space="preserve"> НДС</w:t>
            </w:r>
          </w:p>
        </w:tc>
        <w:tc>
          <w:tcPr>
            <w:tcW w:w="584" w:type="pct"/>
          </w:tcPr>
          <w:p w14:paraId="444F9E12"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sz w:val="18"/>
                <w:szCs w:val="18"/>
              </w:rPr>
            </w:pPr>
            <w:r w:rsidRPr="001A040B">
              <w:rPr>
                <w:rFonts w:ascii="Times New Roman" w:eastAsia="Arial Unicode MS" w:hAnsi="Times New Roman" w:cs="Times New Roman"/>
                <w:b/>
                <w:sz w:val="18"/>
                <w:szCs w:val="18"/>
              </w:rPr>
              <w:t xml:space="preserve">Стоимость всего, руб. без НДС </w:t>
            </w:r>
          </w:p>
        </w:tc>
        <w:tc>
          <w:tcPr>
            <w:tcW w:w="439" w:type="pct"/>
          </w:tcPr>
          <w:p w14:paraId="3D6FFFCA"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Cs/>
                <w:sz w:val="18"/>
                <w:szCs w:val="18"/>
                <w:lang w:val="ru"/>
              </w:rPr>
            </w:pPr>
            <w:r w:rsidRPr="001A040B">
              <w:rPr>
                <w:rFonts w:ascii="Times New Roman" w:eastAsia="Arial Unicode MS" w:hAnsi="Times New Roman" w:cs="Times New Roman"/>
                <w:b/>
                <w:sz w:val="18"/>
                <w:szCs w:val="18"/>
              </w:rPr>
              <w:t>Сумма НДС 20%, руб.</w:t>
            </w:r>
            <w:r w:rsidRPr="001A040B">
              <w:rPr>
                <w:rFonts w:ascii="Times New Roman" w:eastAsia="Arial Unicode MS" w:hAnsi="Times New Roman" w:cs="Times New Roman"/>
                <w:b/>
                <w:sz w:val="18"/>
                <w:szCs w:val="18"/>
                <w:vertAlign w:val="superscript"/>
              </w:rPr>
              <w:t xml:space="preserve"> </w:t>
            </w:r>
          </w:p>
        </w:tc>
        <w:tc>
          <w:tcPr>
            <w:tcW w:w="619" w:type="pct"/>
          </w:tcPr>
          <w:p w14:paraId="0CB4CDC4" w14:textId="77777777" w:rsidR="00D072FD" w:rsidRPr="001A040B" w:rsidRDefault="00D072FD" w:rsidP="00A96718">
            <w:pPr>
              <w:widowControl w:val="0"/>
              <w:tabs>
                <w:tab w:val="left" w:pos="1276"/>
                <w:tab w:val="left" w:pos="1418"/>
              </w:tabs>
              <w:rPr>
                <w:rFonts w:ascii="Times New Roman" w:eastAsia="Arial Unicode MS" w:hAnsi="Times New Roman" w:cs="Times New Roman"/>
                <w:bCs/>
                <w:sz w:val="18"/>
                <w:szCs w:val="18"/>
              </w:rPr>
            </w:pPr>
            <w:r w:rsidRPr="001A040B">
              <w:rPr>
                <w:rFonts w:ascii="Times New Roman" w:eastAsia="Arial Unicode MS" w:hAnsi="Times New Roman" w:cs="Times New Roman"/>
                <w:b/>
                <w:sz w:val="18"/>
                <w:szCs w:val="18"/>
              </w:rPr>
              <w:t>Стоимость всего, руб. с НДС</w:t>
            </w:r>
          </w:p>
        </w:tc>
      </w:tr>
      <w:tr w:rsidR="00D072FD" w:rsidRPr="00D072FD" w14:paraId="7C1F03B8" w14:textId="77777777" w:rsidTr="00A96718">
        <w:tc>
          <w:tcPr>
            <w:tcW w:w="2238" w:type="pct"/>
          </w:tcPr>
          <w:p w14:paraId="1F07D3CB"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Cs/>
                <w:sz w:val="18"/>
                <w:szCs w:val="18"/>
                <w:lang w:val="ru"/>
              </w:rPr>
            </w:pPr>
            <w:r w:rsidRPr="001A040B">
              <w:rPr>
                <w:rFonts w:ascii="Times New Roman" w:hAnsi="Times New Roman" w:cs="Times New Roman"/>
                <w:sz w:val="18"/>
                <w:szCs w:val="18"/>
              </w:rPr>
              <w:t>Работа Специалиста Исполнителя 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tc>
        <w:tc>
          <w:tcPr>
            <w:tcW w:w="390" w:type="pct"/>
          </w:tcPr>
          <w:p w14:paraId="0A54CDF1"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Cs/>
                <w:sz w:val="18"/>
                <w:szCs w:val="18"/>
                <w:lang w:val="ru"/>
              </w:rPr>
            </w:pPr>
            <w:r w:rsidRPr="001A040B">
              <w:rPr>
                <w:rFonts w:ascii="Times New Roman" w:hAnsi="Times New Roman" w:cs="Times New Roman"/>
                <w:b/>
                <w:bCs/>
                <w:sz w:val="18"/>
                <w:szCs w:val="18"/>
              </w:rPr>
              <w:t>Час</w:t>
            </w:r>
          </w:p>
        </w:tc>
        <w:tc>
          <w:tcPr>
            <w:tcW w:w="292" w:type="pct"/>
          </w:tcPr>
          <w:p w14:paraId="726D5D0E"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lang w:val="ru"/>
              </w:rPr>
            </w:pPr>
          </w:p>
        </w:tc>
        <w:tc>
          <w:tcPr>
            <w:tcW w:w="438" w:type="pct"/>
          </w:tcPr>
          <w:p w14:paraId="6897DF5D"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lang w:val="ru"/>
              </w:rPr>
            </w:pPr>
          </w:p>
        </w:tc>
        <w:tc>
          <w:tcPr>
            <w:tcW w:w="584" w:type="pct"/>
          </w:tcPr>
          <w:p w14:paraId="2560E79A"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rPr>
            </w:pPr>
          </w:p>
        </w:tc>
        <w:tc>
          <w:tcPr>
            <w:tcW w:w="439" w:type="pct"/>
          </w:tcPr>
          <w:p w14:paraId="11A1B93E" w14:textId="77777777" w:rsidR="00D072FD" w:rsidRPr="001A040B" w:rsidRDefault="00D072FD" w:rsidP="00A96718">
            <w:pPr>
              <w:widowControl w:val="0"/>
              <w:tabs>
                <w:tab w:val="left" w:pos="1276"/>
                <w:tab w:val="left" w:pos="1418"/>
              </w:tabs>
              <w:jc w:val="both"/>
              <w:rPr>
                <w:rFonts w:ascii="Times New Roman" w:eastAsia="Arial Unicode MS" w:hAnsi="Times New Roman" w:cs="Times New Roman"/>
                <w:b/>
                <w:bCs/>
                <w:sz w:val="18"/>
                <w:szCs w:val="18"/>
              </w:rPr>
            </w:pPr>
          </w:p>
        </w:tc>
        <w:tc>
          <w:tcPr>
            <w:tcW w:w="619" w:type="pct"/>
          </w:tcPr>
          <w:p w14:paraId="044C3F24" w14:textId="77777777" w:rsidR="00D072FD" w:rsidRPr="001A040B" w:rsidRDefault="00D072FD" w:rsidP="00A96718">
            <w:pPr>
              <w:widowControl w:val="0"/>
              <w:tabs>
                <w:tab w:val="left" w:pos="1276"/>
                <w:tab w:val="left" w:pos="1418"/>
              </w:tabs>
              <w:rPr>
                <w:rFonts w:ascii="Times New Roman" w:eastAsia="Arial Unicode MS" w:hAnsi="Times New Roman" w:cs="Times New Roman"/>
                <w:b/>
                <w:bCs/>
                <w:sz w:val="18"/>
                <w:szCs w:val="18"/>
                <w:lang w:val="ru"/>
              </w:rPr>
            </w:pPr>
          </w:p>
        </w:tc>
      </w:tr>
    </w:tbl>
    <w:p w14:paraId="4CDE9A29" w14:textId="77777777" w:rsidR="00D072FD" w:rsidRPr="001A040B" w:rsidRDefault="00D072FD" w:rsidP="00D072FD">
      <w:pPr>
        <w:widowControl w:val="0"/>
        <w:rPr>
          <w:rFonts w:ascii="Times New Roman" w:hAnsi="Times New Roman" w:cs="Times New Roman"/>
          <w:sz w:val="28"/>
          <w:szCs w:val="28"/>
        </w:rPr>
      </w:pPr>
      <w:r w:rsidRPr="001A040B">
        <w:rPr>
          <w:rFonts w:ascii="Times New Roman" w:hAnsi="Times New Roman" w:cs="Times New Roman"/>
          <w:sz w:val="28"/>
          <w:szCs w:val="28"/>
        </w:rPr>
        <w:t>Стоимость услуг за период с _______ по _______составила ____________ руб.  ________коп, в том числе НДС 20%___________ (__________) рублей.</w:t>
      </w:r>
    </w:p>
    <w:p w14:paraId="12CCFB87" w14:textId="77777777" w:rsidR="00D072FD" w:rsidRPr="001A040B" w:rsidRDefault="00D072FD" w:rsidP="00D072FD">
      <w:pPr>
        <w:widowControl w:val="0"/>
        <w:rPr>
          <w:rFonts w:ascii="Times New Roman" w:hAnsi="Times New Roman" w:cs="Times New Roman"/>
          <w:sz w:val="28"/>
          <w:szCs w:val="28"/>
        </w:rPr>
      </w:pPr>
      <w:r w:rsidRPr="001A040B">
        <w:rPr>
          <w:rFonts w:ascii="Times New Roman" w:hAnsi="Times New Roman" w:cs="Times New Roman"/>
          <w:sz w:val="28"/>
          <w:szCs w:val="28"/>
        </w:rPr>
        <w:t>3. Следует к перечислению ____________ руб.  ________коп. в том числе НДС 20%___________ (__________) рублей</w:t>
      </w:r>
    </w:p>
    <w:p w14:paraId="5CDA1B58" w14:textId="77777777" w:rsidR="00D072FD" w:rsidRPr="001A040B" w:rsidRDefault="00D072FD" w:rsidP="00D072FD">
      <w:pPr>
        <w:widowControl w:val="0"/>
        <w:tabs>
          <w:tab w:val="left" w:pos="-142"/>
          <w:tab w:val="left" w:pos="0"/>
          <w:tab w:val="left" w:pos="993"/>
        </w:tabs>
        <w:suppressAutoHyphens/>
        <w:rPr>
          <w:rFonts w:ascii="Times New Roman" w:hAnsi="Times New Roman" w:cs="Times New Roman"/>
          <w:sz w:val="28"/>
          <w:szCs w:val="28"/>
        </w:rPr>
      </w:pPr>
      <w:r w:rsidRPr="001A040B">
        <w:rPr>
          <w:rFonts w:ascii="Times New Roman" w:hAnsi="Times New Roman" w:cs="Times New Roman"/>
          <w:sz w:val="28"/>
          <w:szCs w:val="28"/>
        </w:rPr>
        <w:t xml:space="preserve">4. </w:t>
      </w:r>
      <w:r w:rsidRPr="001A040B">
        <w:rPr>
          <w:rFonts w:ascii="Times New Roman" w:hAnsi="Times New Roman" w:cs="Times New Roman"/>
          <w:sz w:val="28"/>
          <w:szCs w:val="28"/>
        </w:rPr>
        <w:tab/>
        <w:t xml:space="preserve"> Акт составлен в двух экземплярах, имеющих равную силу, по одному для каждой Стороны.</w:t>
      </w:r>
    </w:p>
    <w:p w14:paraId="3657ECBD" w14:textId="77777777" w:rsidR="00D072FD" w:rsidRPr="001A040B" w:rsidRDefault="00D072FD" w:rsidP="00D072FD">
      <w:pPr>
        <w:widowControl w:val="0"/>
        <w:tabs>
          <w:tab w:val="left" w:pos="5670"/>
        </w:tabs>
        <w:autoSpaceDE w:val="0"/>
        <w:autoSpaceDN w:val="0"/>
        <w:adjustRightInd w:val="0"/>
        <w:rPr>
          <w:rFonts w:ascii="Times New Roman" w:hAnsi="Times New Roman" w:cs="Times New Roman"/>
          <w:sz w:val="28"/>
          <w:szCs w:val="28"/>
        </w:rPr>
      </w:pPr>
      <w:r w:rsidRPr="001A040B">
        <w:rPr>
          <w:rFonts w:ascii="Times New Roman" w:hAnsi="Times New Roman" w:cs="Times New Roman"/>
          <w:sz w:val="28"/>
          <w:szCs w:val="28"/>
        </w:rPr>
        <w:t>Приложение:</w:t>
      </w:r>
    </w:p>
    <w:p w14:paraId="6621EC78" w14:textId="77777777" w:rsidR="00D072FD" w:rsidRPr="00D072FD" w:rsidRDefault="00D072FD" w:rsidP="00D072FD">
      <w:pPr>
        <w:pStyle w:val="af1"/>
        <w:widowControl w:val="0"/>
        <w:numPr>
          <w:ilvl w:val="0"/>
          <w:numId w:val="55"/>
        </w:numPr>
        <w:tabs>
          <w:tab w:val="left" w:pos="567"/>
          <w:tab w:val="left" w:pos="5670"/>
        </w:tabs>
        <w:autoSpaceDE w:val="0"/>
        <w:autoSpaceDN w:val="0"/>
        <w:adjustRightInd w:val="0"/>
        <w:ind w:left="0" w:firstLine="0"/>
        <w:rPr>
          <w:sz w:val="28"/>
          <w:szCs w:val="28"/>
        </w:rPr>
      </w:pPr>
      <w:r w:rsidRPr="00D072FD">
        <w:rPr>
          <w:sz w:val="28"/>
          <w:szCs w:val="28"/>
        </w:rPr>
        <w:t>Отчёт об оказанных за отчетный период услугах;</w:t>
      </w:r>
    </w:p>
    <w:p w14:paraId="3E79A151" w14:textId="77777777" w:rsidR="00D072FD" w:rsidRPr="00D072FD" w:rsidRDefault="00D072FD" w:rsidP="00D072FD">
      <w:pPr>
        <w:pStyle w:val="af1"/>
        <w:widowControl w:val="0"/>
        <w:numPr>
          <w:ilvl w:val="0"/>
          <w:numId w:val="55"/>
        </w:numPr>
        <w:tabs>
          <w:tab w:val="left" w:pos="567"/>
          <w:tab w:val="left" w:pos="5670"/>
        </w:tabs>
        <w:autoSpaceDE w:val="0"/>
        <w:autoSpaceDN w:val="0"/>
        <w:adjustRightInd w:val="0"/>
        <w:ind w:left="0" w:firstLine="0"/>
        <w:rPr>
          <w:sz w:val="28"/>
          <w:szCs w:val="28"/>
        </w:rPr>
      </w:pPr>
      <w:r w:rsidRPr="00D072FD">
        <w:rPr>
          <w:sz w:val="28"/>
          <w:szCs w:val="28"/>
        </w:rPr>
        <w:t>Выездной лист.</w:t>
      </w:r>
    </w:p>
    <w:p w14:paraId="5B2E8594" w14:textId="77777777" w:rsidR="00D072FD" w:rsidRPr="00D072FD" w:rsidRDefault="00D072FD" w:rsidP="00D072FD">
      <w:pPr>
        <w:pStyle w:val="af1"/>
        <w:widowControl w:val="0"/>
        <w:tabs>
          <w:tab w:val="left" w:pos="1276"/>
          <w:tab w:val="left" w:pos="1418"/>
          <w:tab w:val="left" w:pos="5670"/>
        </w:tabs>
        <w:autoSpaceDE w:val="0"/>
        <w:autoSpaceDN w:val="0"/>
        <w:adjustRightInd w:val="0"/>
        <w:ind w:left="0"/>
        <w:jc w:val="both"/>
        <w:rPr>
          <w:sz w:val="28"/>
          <w:szCs w:val="28"/>
        </w:rPr>
      </w:pPr>
    </w:p>
    <w:tbl>
      <w:tblPr>
        <w:tblpPr w:leftFromText="180" w:rightFromText="180" w:vertAnchor="text" w:horzAnchor="margin" w:tblpY="107"/>
        <w:tblW w:w="15627" w:type="dxa"/>
        <w:tblLook w:val="04A0" w:firstRow="1" w:lastRow="0" w:firstColumn="1" w:lastColumn="0" w:noHBand="0" w:noVBand="1"/>
      </w:tblPr>
      <w:tblGrid>
        <w:gridCol w:w="9214"/>
        <w:gridCol w:w="6413"/>
      </w:tblGrid>
      <w:tr w:rsidR="00D072FD" w:rsidRPr="00D072FD" w14:paraId="42F9D7AA" w14:textId="77777777" w:rsidTr="00A96718">
        <w:trPr>
          <w:trHeight w:val="422"/>
        </w:trPr>
        <w:tc>
          <w:tcPr>
            <w:tcW w:w="9214" w:type="dxa"/>
            <w:hideMark/>
          </w:tcPr>
          <w:p w14:paraId="22C760D9" w14:textId="77777777" w:rsidR="00D072FD" w:rsidRPr="001A040B" w:rsidRDefault="00D072FD" w:rsidP="00A96718">
            <w:pPr>
              <w:widowControl w:val="0"/>
              <w:tabs>
                <w:tab w:val="left" w:pos="1276"/>
                <w:tab w:val="left" w:pos="1418"/>
              </w:tabs>
              <w:jc w:val="both"/>
              <w:rPr>
                <w:rFonts w:ascii="Times New Roman" w:hAnsi="Times New Roman" w:cs="Times New Roman"/>
                <w:b/>
                <w:bCs/>
                <w:caps/>
                <w:sz w:val="28"/>
                <w:szCs w:val="28"/>
              </w:rPr>
            </w:pPr>
            <w:r w:rsidRPr="001A040B">
              <w:rPr>
                <w:rFonts w:ascii="Times New Roman" w:hAnsi="Times New Roman" w:cs="Times New Roman"/>
                <w:b/>
                <w:bCs/>
                <w:caps/>
                <w:sz w:val="28"/>
                <w:szCs w:val="28"/>
              </w:rPr>
              <w:t>исполнитель:</w:t>
            </w:r>
          </w:p>
          <w:p w14:paraId="55DB35C1"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lastRenderedPageBreak/>
              <w:t>____________________________</w:t>
            </w:r>
          </w:p>
          <w:p w14:paraId="55AA0D8C"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vertAlign w:val="superscript"/>
              </w:rPr>
              <w:t>(должность)</w:t>
            </w:r>
          </w:p>
          <w:p w14:paraId="77D684EE"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7BB68CD4"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vertAlign w:val="superscript"/>
              </w:rPr>
            </w:pPr>
            <w:r w:rsidRPr="001A040B">
              <w:rPr>
                <w:rFonts w:ascii="Times New Roman" w:hAnsi="Times New Roman" w:cs="Times New Roman"/>
                <w:sz w:val="28"/>
                <w:szCs w:val="28"/>
                <w:vertAlign w:val="superscript"/>
              </w:rPr>
              <w:t>(подпись, фамилия и инициалы)</w:t>
            </w:r>
          </w:p>
          <w:p w14:paraId="25459049"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t>___ ____________ 20__ г.</w:t>
            </w:r>
          </w:p>
          <w:p w14:paraId="78BD1051"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br/>
              <w:t>М.П. (при наличии печати)</w:t>
            </w:r>
          </w:p>
        </w:tc>
        <w:tc>
          <w:tcPr>
            <w:tcW w:w="6413" w:type="dxa"/>
            <w:hideMark/>
          </w:tcPr>
          <w:p w14:paraId="0827DE6D" w14:textId="77777777" w:rsidR="00D072FD" w:rsidRPr="001A040B" w:rsidRDefault="00D072FD" w:rsidP="00A96718">
            <w:pPr>
              <w:widowControl w:val="0"/>
              <w:tabs>
                <w:tab w:val="left" w:pos="1276"/>
                <w:tab w:val="left" w:pos="1418"/>
              </w:tabs>
              <w:jc w:val="both"/>
              <w:rPr>
                <w:rFonts w:ascii="Times New Roman" w:hAnsi="Times New Roman" w:cs="Times New Roman"/>
                <w:b/>
                <w:bCs/>
                <w:caps/>
                <w:sz w:val="28"/>
                <w:szCs w:val="28"/>
              </w:rPr>
            </w:pPr>
            <w:r w:rsidRPr="001A040B">
              <w:rPr>
                <w:rFonts w:ascii="Times New Roman" w:hAnsi="Times New Roman" w:cs="Times New Roman"/>
                <w:b/>
                <w:bCs/>
                <w:caps/>
                <w:sz w:val="28"/>
                <w:szCs w:val="28"/>
              </w:rPr>
              <w:lastRenderedPageBreak/>
              <w:t>заказчик:</w:t>
            </w:r>
          </w:p>
          <w:p w14:paraId="7C8CBDC2"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lastRenderedPageBreak/>
              <w:t>____________________________</w:t>
            </w:r>
          </w:p>
          <w:p w14:paraId="3E58A43A"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vertAlign w:val="superscript"/>
              </w:rPr>
              <w:t>(должность)</w:t>
            </w:r>
          </w:p>
          <w:p w14:paraId="69A11C82"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t>____________________________</w:t>
            </w:r>
          </w:p>
          <w:p w14:paraId="64CFA674"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vertAlign w:val="superscript"/>
              </w:rPr>
            </w:pPr>
            <w:r w:rsidRPr="001A040B">
              <w:rPr>
                <w:rFonts w:ascii="Times New Roman" w:hAnsi="Times New Roman" w:cs="Times New Roman"/>
                <w:sz w:val="28"/>
                <w:szCs w:val="28"/>
                <w:vertAlign w:val="superscript"/>
              </w:rPr>
              <w:t>(подпись, фамилия и инициалы)</w:t>
            </w:r>
          </w:p>
          <w:p w14:paraId="0D319A51" w14:textId="77777777" w:rsidR="00D072FD" w:rsidRPr="001A040B" w:rsidRDefault="00D072FD" w:rsidP="00A96718">
            <w:pPr>
              <w:widowControl w:val="0"/>
              <w:tabs>
                <w:tab w:val="left" w:pos="1276"/>
                <w:tab w:val="left" w:pos="1418"/>
              </w:tabs>
              <w:jc w:val="both"/>
              <w:rPr>
                <w:rFonts w:ascii="Times New Roman" w:hAnsi="Times New Roman" w:cs="Times New Roman"/>
                <w:sz w:val="28"/>
                <w:szCs w:val="28"/>
              </w:rPr>
            </w:pPr>
            <w:r w:rsidRPr="001A040B">
              <w:rPr>
                <w:rFonts w:ascii="Times New Roman" w:hAnsi="Times New Roman" w:cs="Times New Roman"/>
                <w:sz w:val="28"/>
                <w:szCs w:val="28"/>
              </w:rPr>
              <w:t>___ ____________ 20__ г.</w:t>
            </w:r>
          </w:p>
        </w:tc>
      </w:tr>
    </w:tbl>
    <w:p w14:paraId="05D35E1E" w14:textId="77777777" w:rsidR="00D072FD" w:rsidRPr="00D072FD" w:rsidRDefault="00D072FD" w:rsidP="00D072FD">
      <w:pPr>
        <w:pStyle w:val="af1"/>
        <w:widowControl w:val="0"/>
        <w:rPr>
          <w:sz w:val="28"/>
          <w:szCs w:val="28"/>
        </w:rPr>
        <w:sectPr w:rsidR="00D072FD" w:rsidRPr="00D072FD" w:rsidSect="00A96718">
          <w:pgSz w:w="16838" w:h="11906" w:orient="landscape"/>
          <w:pgMar w:top="1276" w:right="1134" w:bottom="851" w:left="1134" w:header="709" w:footer="709" w:gutter="0"/>
          <w:cols w:space="708"/>
          <w:docGrid w:linePitch="360"/>
        </w:sectPr>
      </w:pPr>
    </w:p>
    <w:p w14:paraId="18CE51B5" w14:textId="77777777" w:rsidR="00D072FD" w:rsidRPr="00D072FD" w:rsidRDefault="00D072FD" w:rsidP="00D072FD">
      <w:pPr>
        <w:pStyle w:val="af1"/>
        <w:widowControl w:val="0"/>
        <w:ind w:left="0"/>
        <w:jc w:val="right"/>
        <w:rPr>
          <w:sz w:val="28"/>
          <w:szCs w:val="28"/>
        </w:rPr>
      </w:pPr>
      <w:r w:rsidRPr="00D072FD">
        <w:rPr>
          <w:sz w:val="28"/>
          <w:szCs w:val="28"/>
        </w:rPr>
        <w:lastRenderedPageBreak/>
        <w:t xml:space="preserve">Приложение № 9 </w:t>
      </w:r>
    </w:p>
    <w:p w14:paraId="3E21580F" w14:textId="77777777" w:rsidR="00D072FD" w:rsidRPr="00D072FD" w:rsidRDefault="00D072FD" w:rsidP="00D072FD">
      <w:pPr>
        <w:pStyle w:val="af1"/>
        <w:widowControl w:val="0"/>
        <w:ind w:left="0"/>
        <w:jc w:val="right"/>
        <w:rPr>
          <w:sz w:val="28"/>
          <w:szCs w:val="28"/>
        </w:rPr>
      </w:pPr>
      <w:r w:rsidRPr="00D072FD">
        <w:rPr>
          <w:sz w:val="28"/>
          <w:szCs w:val="28"/>
        </w:rPr>
        <w:t xml:space="preserve">к Техническому заданию </w:t>
      </w:r>
    </w:p>
    <w:p w14:paraId="203BFFFB" w14:textId="77777777" w:rsidR="00D072FD" w:rsidRPr="00D072FD" w:rsidRDefault="00D072FD" w:rsidP="00D072FD">
      <w:pPr>
        <w:pStyle w:val="af1"/>
        <w:widowControl w:val="0"/>
        <w:ind w:left="0"/>
        <w:jc w:val="right"/>
        <w:rPr>
          <w:sz w:val="28"/>
          <w:szCs w:val="28"/>
        </w:rPr>
      </w:pPr>
      <w:r w:rsidRPr="00D072FD">
        <w:rPr>
          <w:sz w:val="28"/>
          <w:szCs w:val="28"/>
        </w:rPr>
        <w:t xml:space="preserve">на оказание услуг по сервисному обслуживанию </w:t>
      </w:r>
    </w:p>
    <w:p w14:paraId="38D8136E" w14:textId="77777777" w:rsidR="00D072FD" w:rsidRPr="00D072FD" w:rsidRDefault="00D072FD" w:rsidP="00D072FD">
      <w:pPr>
        <w:pStyle w:val="af1"/>
        <w:widowControl w:val="0"/>
        <w:ind w:left="0"/>
        <w:jc w:val="right"/>
        <w:rPr>
          <w:sz w:val="28"/>
          <w:szCs w:val="28"/>
        </w:rPr>
      </w:pPr>
      <w:r w:rsidRPr="00D072FD">
        <w:rPr>
          <w:sz w:val="28"/>
          <w:szCs w:val="28"/>
        </w:rPr>
        <w:t>печатного Оборудования Xerox</w:t>
      </w:r>
    </w:p>
    <w:p w14:paraId="546E353B" w14:textId="77777777" w:rsidR="00D072FD" w:rsidRPr="00D072FD" w:rsidRDefault="00D072FD" w:rsidP="00D072FD">
      <w:pPr>
        <w:pStyle w:val="af1"/>
        <w:widowControl w:val="0"/>
        <w:tabs>
          <w:tab w:val="left" w:pos="1276"/>
          <w:tab w:val="left" w:pos="1418"/>
        </w:tabs>
        <w:jc w:val="right"/>
        <w:rPr>
          <w:sz w:val="28"/>
          <w:szCs w:val="28"/>
        </w:rPr>
      </w:pPr>
    </w:p>
    <w:p w14:paraId="22FD0335" w14:textId="77777777" w:rsidR="00D072FD" w:rsidRPr="00D072FD" w:rsidRDefault="00D072FD" w:rsidP="00D072FD">
      <w:pPr>
        <w:pStyle w:val="46"/>
        <w:rPr>
          <w:rFonts w:ascii="Times New Roman" w:hAnsi="Times New Roman" w:cs="Times New Roman"/>
          <w:sz w:val="28"/>
          <w:szCs w:val="28"/>
        </w:rPr>
      </w:pPr>
      <w:r w:rsidRPr="00D072FD">
        <w:rPr>
          <w:rFonts w:ascii="Times New Roman" w:hAnsi="Times New Roman" w:cs="Times New Roman"/>
          <w:b/>
          <w:sz w:val="28"/>
          <w:szCs w:val="28"/>
        </w:rPr>
        <w:t>ФОРМА</w:t>
      </w:r>
    </w:p>
    <w:p w14:paraId="5F70DBDF" w14:textId="77777777" w:rsidR="00D072FD" w:rsidRPr="00D072FD" w:rsidRDefault="00D072FD" w:rsidP="00D072FD">
      <w:pPr>
        <w:pStyle w:val="46"/>
        <w:jc w:val="center"/>
        <w:rPr>
          <w:rFonts w:ascii="Times New Roman" w:hAnsi="Times New Roman" w:cs="Times New Roman"/>
          <w:sz w:val="28"/>
          <w:szCs w:val="28"/>
        </w:rPr>
      </w:pPr>
      <w:r w:rsidRPr="00D072FD">
        <w:rPr>
          <w:rFonts w:ascii="Times New Roman" w:hAnsi="Times New Roman" w:cs="Times New Roman"/>
          <w:sz w:val="28"/>
          <w:szCs w:val="28"/>
        </w:rPr>
        <w:t>Акт №__</w:t>
      </w:r>
    </w:p>
    <w:p w14:paraId="07AFEF21" w14:textId="77777777" w:rsidR="00D072FD" w:rsidRPr="00D072FD" w:rsidRDefault="00D072FD" w:rsidP="00D072FD">
      <w:pPr>
        <w:pStyle w:val="46"/>
        <w:jc w:val="center"/>
        <w:rPr>
          <w:rFonts w:ascii="Times New Roman" w:hAnsi="Times New Roman" w:cs="Times New Roman"/>
          <w:sz w:val="28"/>
          <w:szCs w:val="28"/>
        </w:rPr>
      </w:pPr>
      <w:r w:rsidRPr="00D072FD">
        <w:rPr>
          <w:rFonts w:ascii="Times New Roman" w:hAnsi="Times New Roman" w:cs="Times New Roman"/>
          <w:sz w:val="28"/>
          <w:szCs w:val="28"/>
        </w:rPr>
        <w:t>приема-передачи материалов</w:t>
      </w:r>
    </w:p>
    <w:p w14:paraId="037574CC" w14:textId="77777777" w:rsidR="00D072FD" w:rsidRPr="00D072FD" w:rsidRDefault="00D072FD" w:rsidP="00D072FD">
      <w:pPr>
        <w:pStyle w:val="46"/>
        <w:rPr>
          <w:rFonts w:ascii="Times New Roman" w:hAnsi="Times New Roman" w:cs="Times New Roman"/>
          <w:sz w:val="28"/>
          <w:szCs w:val="28"/>
        </w:rPr>
      </w:pPr>
      <w:r w:rsidRPr="00D072FD">
        <w:rPr>
          <w:rFonts w:ascii="Times New Roman" w:hAnsi="Times New Roman" w:cs="Times New Roman"/>
          <w:sz w:val="28"/>
          <w:szCs w:val="28"/>
        </w:rPr>
        <w:t>г. _______________</w:t>
      </w:r>
    </w:p>
    <w:p w14:paraId="4C0E653D" w14:textId="77777777" w:rsidR="00D072FD" w:rsidRPr="00D072FD" w:rsidRDefault="00D072FD" w:rsidP="00D072FD">
      <w:pPr>
        <w:pStyle w:val="46"/>
        <w:jc w:val="right"/>
        <w:rPr>
          <w:rFonts w:ascii="Times New Roman" w:hAnsi="Times New Roman" w:cs="Times New Roman"/>
          <w:sz w:val="28"/>
          <w:szCs w:val="28"/>
        </w:rPr>
      </w:pPr>
      <w:r w:rsidRPr="00D072FD">
        <w:rPr>
          <w:rFonts w:ascii="Times New Roman" w:hAnsi="Times New Roman" w:cs="Times New Roman"/>
          <w:sz w:val="28"/>
          <w:szCs w:val="28"/>
        </w:rPr>
        <w:t xml:space="preserve"> "__"___________ 20__ г.</w:t>
      </w:r>
    </w:p>
    <w:p w14:paraId="5F4EB8AA" w14:textId="77777777" w:rsidR="00D072FD" w:rsidRPr="00D072FD" w:rsidRDefault="00D072FD" w:rsidP="00D072FD">
      <w:pPr>
        <w:pStyle w:val="46"/>
        <w:rPr>
          <w:rFonts w:ascii="Times New Roman" w:hAnsi="Times New Roman" w:cs="Times New Roman"/>
          <w:sz w:val="28"/>
          <w:szCs w:val="28"/>
        </w:rPr>
      </w:pPr>
    </w:p>
    <w:p w14:paraId="6A0F33FD" w14:textId="77777777" w:rsidR="00D072FD" w:rsidRPr="00D072FD" w:rsidRDefault="00D072FD" w:rsidP="00D072FD">
      <w:pPr>
        <w:pStyle w:val="46"/>
        <w:rPr>
          <w:rFonts w:ascii="Times New Roman" w:hAnsi="Times New Roman" w:cs="Times New Roman"/>
          <w:szCs w:val="28"/>
        </w:rPr>
      </w:pPr>
      <w:r w:rsidRPr="00D072FD">
        <w:rPr>
          <w:rFonts w:ascii="Times New Roman" w:hAnsi="Times New Roman" w:cs="Times New Roman"/>
          <w:sz w:val="24"/>
          <w:szCs w:val="28"/>
        </w:rPr>
        <w:t xml:space="preserve">Согласно Договору (предмет договора) от "__"______________ 20___ г. № ___ _________________________ (наименование или Ф.И.О.), именуем __ в дальнейшем "Исполнитель", в лице ___________________________ (должность, Ф.И.О.), действующ ___ на основании ______________________________ (Устава, положения, доверенности или паспорта), с одной стороны, и ______________ (наименование или Ф.И.О.), именуем ___ в дальнейшем "Заказчик", в лице _________________________________________ (должность, Ф.И.О.), действующ ___ на основании ___________________________(Устава, положения, доверенности или паспорта), с другой стороны, вместе именуемые "Стороны", а индивидуально - "Сторона", составили настоящий акт о передаче </w:t>
      </w:r>
      <w:r w:rsidRPr="00D072FD">
        <w:rPr>
          <w:rFonts w:ascii="Times New Roman" w:hAnsi="Times New Roman" w:cs="Times New Roman"/>
          <w:szCs w:val="28"/>
        </w:rPr>
        <w:t>Заказчику № ___ от "__"__________ 20__ г. на ________________________ (предмет договора) следующих материалов.:</w:t>
      </w:r>
    </w:p>
    <w:p w14:paraId="644A4FC4" w14:textId="77777777" w:rsidR="00D072FD" w:rsidRPr="00D072FD" w:rsidRDefault="00D072FD" w:rsidP="00D072FD">
      <w:pPr>
        <w:pStyle w:val="46"/>
        <w:rPr>
          <w:rFonts w:ascii="Times New Roman" w:hAnsi="Times New Roman" w:cs="Times New Roman"/>
          <w:sz w:val="24"/>
          <w:szCs w:val="28"/>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100" w:type="dxa"/>
          <w:bottom w:w="100" w:type="dxa"/>
          <w:right w:w="100" w:type="dxa"/>
        </w:tblCellMar>
        <w:tblLook w:val="0600" w:firstRow="0" w:lastRow="0" w:firstColumn="0" w:lastColumn="0" w:noHBand="1" w:noVBand="1"/>
      </w:tblPr>
      <w:tblGrid>
        <w:gridCol w:w="574"/>
        <w:gridCol w:w="3857"/>
        <w:gridCol w:w="2476"/>
        <w:gridCol w:w="2710"/>
      </w:tblGrid>
      <w:tr w:rsidR="00D072FD" w:rsidRPr="00D072FD" w14:paraId="5FFE9F58" w14:textId="77777777" w:rsidTr="00A96718">
        <w:tc>
          <w:tcPr>
            <w:tcW w:w="298" w:type="pct"/>
            <w:tcBorders>
              <w:top w:val="single" w:sz="8" w:space="0" w:color="000000"/>
              <w:left w:val="single" w:sz="8" w:space="0" w:color="000000"/>
              <w:bottom w:val="single" w:sz="8" w:space="0" w:color="000000"/>
              <w:right w:val="single" w:sz="8" w:space="0" w:color="000000"/>
            </w:tcBorders>
            <w:vAlign w:val="center"/>
            <w:hideMark/>
          </w:tcPr>
          <w:p w14:paraId="11E310C3"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r w:rsidRPr="00D072FD">
              <w:rPr>
                <w:rFonts w:ascii="Times New Roman" w:hAnsi="Times New Roman" w:cs="Times New Roman"/>
                <w:sz w:val="20"/>
                <w:szCs w:val="20"/>
              </w:rPr>
              <w:t>№</w:t>
            </w:r>
          </w:p>
          <w:p w14:paraId="4F06B44C"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r w:rsidRPr="00D072FD">
              <w:rPr>
                <w:rFonts w:ascii="Times New Roman" w:hAnsi="Times New Roman" w:cs="Times New Roman"/>
                <w:sz w:val="20"/>
                <w:szCs w:val="20"/>
              </w:rPr>
              <w:t>п/п</w:t>
            </w:r>
          </w:p>
        </w:tc>
        <w:tc>
          <w:tcPr>
            <w:tcW w:w="2005" w:type="pct"/>
            <w:tcBorders>
              <w:top w:val="single" w:sz="8" w:space="0" w:color="000000"/>
              <w:left w:val="single" w:sz="8" w:space="0" w:color="000000"/>
              <w:bottom w:val="single" w:sz="8" w:space="0" w:color="000000"/>
              <w:right w:val="single" w:sz="8" w:space="0" w:color="000000"/>
            </w:tcBorders>
            <w:vAlign w:val="center"/>
            <w:hideMark/>
          </w:tcPr>
          <w:p w14:paraId="4F3FAEEF"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r w:rsidRPr="00D072FD">
              <w:rPr>
                <w:rFonts w:ascii="Times New Roman" w:hAnsi="Times New Roman" w:cs="Times New Roman"/>
                <w:sz w:val="20"/>
                <w:szCs w:val="20"/>
              </w:rPr>
              <w:t>Наименование материала</w:t>
            </w:r>
          </w:p>
        </w:tc>
        <w:tc>
          <w:tcPr>
            <w:tcW w:w="1287" w:type="pct"/>
            <w:tcBorders>
              <w:top w:val="single" w:sz="8" w:space="0" w:color="000000"/>
              <w:left w:val="single" w:sz="8" w:space="0" w:color="000000"/>
              <w:bottom w:val="single" w:sz="8" w:space="0" w:color="000000"/>
              <w:right w:val="single" w:sz="8" w:space="0" w:color="000000"/>
            </w:tcBorders>
            <w:vAlign w:val="center"/>
            <w:hideMark/>
          </w:tcPr>
          <w:p w14:paraId="5926F32B"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r w:rsidRPr="00D072FD">
              <w:rPr>
                <w:rFonts w:ascii="Times New Roman" w:hAnsi="Times New Roman" w:cs="Times New Roman"/>
                <w:sz w:val="20"/>
                <w:szCs w:val="20"/>
              </w:rPr>
              <w:t>Единицы измерения</w:t>
            </w:r>
          </w:p>
        </w:tc>
        <w:tc>
          <w:tcPr>
            <w:tcW w:w="1409" w:type="pct"/>
            <w:tcBorders>
              <w:top w:val="single" w:sz="8" w:space="0" w:color="000000"/>
              <w:left w:val="single" w:sz="8" w:space="0" w:color="000000"/>
              <w:bottom w:val="single" w:sz="8" w:space="0" w:color="000000"/>
              <w:right w:val="single" w:sz="8" w:space="0" w:color="000000"/>
            </w:tcBorders>
            <w:vAlign w:val="center"/>
            <w:hideMark/>
          </w:tcPr>
          <w:p w14:paraId="464BAB7C"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r w:rsidRPr="00D072FD">
              <w:rPr>
                <w:rFonts w:ascii="Times New Roman" w:hAnsi="Times New Roman" w:cs="Times New Roman"/>
                <w:sz w:val="20"/>
                <w:szCs w:val="20"/>
              </w:rPr>
              <w:t>Количество</w:t>
            </w:r>
          </w:p>
        </w:tc>
      </w:tr>
      <w:tr w:rsidR="00D072FD" w:rsidRPr="00D072FD" w14:paraId="2494E95C" w14:textId="77777777" w:rsidTr="00A96718">
        <w:tc>
          <w:tcPr>
            <w:tcW w:w="298" w:type="pct"/>
            <w:tcBorders>
              <w:top w:val="single" w:sz="8" w:space="0" w:color="000000"/>
              <w:left w:val="single" w:sz="8" w:space="0" w:color="000000"/>
              <w:bottom w:val="single" w:sz="8" w:space="0" w:color="000000"/>
              <w:right w:val="single" w:sz="8" w:space="0" w:color="000000"/>
            </w:tcBorders>
            <w:vAlign w:val="center"/>
          </w:tcPr>
          <w:p w14:paraId="4633D101"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2005" w:type="pct"/>
            <w:tcBorders>
              <w:top w:val="single" w:sz="8" w:space="0" w:color="000000"/>
              <w:left w:val="single" w:sz="8" w:space="0" w:color="000000"/>
              <w:bottom w:val="single" w:sz="8" w:space="0" w:color="000000"/>
              <w:right w:val="single" w:sz="8" w:space="0" w:color="000000"/>
            </w:tcBorders>
            <w:vAlign w:val="center"/>
          </w:tcPr>
          <w:p w14:paraId="4CE5EBA1"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287" w:type="pct"/>
            <w:tcBorders>
              <w:top w:val="single" w:sz="8" w:space="0" w:color="000000"/>
              <w:left w:val="single" w:sz="8" w:space="0" w:color="000000"/>
              <w:bottom w:val="single" w:sz="8" w:space="0" w:color="000000"/>
              <w:right w:val="single" w:sz="8" w:space="0" w:color="000000"/>
            </w:tcBorders>
            <w:vAlign w:val="center"/>
          </w:tcPr>
          <w:p w14:paraId="2B8D5848"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409" w:type="pct"/>
            <w:tcBorders>
              <w:top w:val="single" w:sz="8" w:space="0" w:color="000000"/>
              <w:left w:val="single" w:sz="8" w:space="0" w:color="000000"/>
              <w:bottom w:val="single" w:sz="8" w:space="0" w:color="000000"/>
              <w:right w:val="single" w:sz="8" w:space="0" w:color="000000"/>
            </w:tcBorders>
            <w:vAlign w:val="center"/>
          </w:tcPr>
          <w:p w14:paraId="68807EFF"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r>
      <w:tr w:rsidR="00D072FD" w:rsidRPr="00D072FD" w14:paraId="7C846243" w14:textId="77777777" w:rsidTr="00A96718">
        <w:tc>
          <w:tcPr>
            <w:tcW w:w="298" w:type="pct"/>
            <w:tcBorders>
              <w:top w:val="single" w:sz="8" w:space="0" w:color="000000"/>
              <w:left w:val="single" w:sz="8" w:space="0" w:color="000000"/>
              <w:bottom w:val="single" w:sz="8" w:space="0" w:color="000000"/>
              <w:right w:val="single" w:sz="8" w:space="0" w:color="000000"/>
            </w:tcBorders>
            <w:vAlign w:val="center"/>
          </w:tcPr>
          <w:p w14:paraId="7FC93766"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2005" w:type="pct"/>
            <w:tcBorders>
              <w:top w:val="single" w:sz="8" w:space="0" w:color="000000"/>
              <w:left w:val="single" w:sz="8" w:space="0" w:color="000000"/>
              <w:bottom w:val="single" w:sz="8" w:space="0" w:color="000000"/>
              <w:right w:val="single" w:sz="8" w:space="0" w:color="000000"/>
            </w:tcBorders>
            <w:vAlign w:val="center"/>
          </w:tcPr>
          <w:p w14:paraId="655F411C"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287" w:type="pct"/>
            <w:tcBorders>
              <w:top w:val="single" w:sz="8" w:space="0" w:color="000000"/>
              <w:left w:val="single" w:sz="8" w:space="0" w:color="000000"/>
              <w:bottom w:val="single" w:sz="8" w:space="0" w:color="000000"/>
              <w:right w:val="single" w:sz="8" w:space="0" w:color="000000"/>
            </w:tcBorders>
            <w:vAlign w:val="center"/>
          </w:tcPr>
          <w:p w14:paraId="1251AF28"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409" w:type="pct"/>
            <w:tcBorders>
              <w:top w:val="single" w:sz="8" w:space="0" w:color="000000"/>
              <w:left w:val="single" w:sz="8" w:space="0" w:color="000000"/>
              <w:bottom w:val="single" w:sz="8" w:space="0" w:color="000000"/>
              <w:right w:val="single" w:sz="8" w:space="0" w:color="000000"/>
            </w:tcBorders>
            <w:vAlign w:val="center"/>
          </w:tcPr>
          <w:p w14:paraId="62B95F28"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r>
      <w:tr w:rsidR="00D072FD" w:rsidRPr="00D072FD" w14:paraId="0A324584" w14:textId="77777777" w:rsidTr="00A96718">
        <w:tc>
          <w:tcPr>
            <w:tcW w:w="298" w:type="pct"/>
            <w:tcBorders>
              <w:top w:val="single" w:sz="8" w:space="0" w:color="000000"/>
              <w:left w:val="single" w:sz="8" w:space="0" w:color="000000"/>
              <w:bottom w:val="single" w:sz="8" w:space="0" w:color="000000"/>
              <w:right w:val="single" w:sz="8" w:space="0" w:color="000000"/>
            </w:tcBorders>
            <w:vAlign w:val="center"/>
          </w:tcPr>
          <w:p w14:paraId="7DBA9148"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2005" w:type="pct"/>
            <w:tcBorders>
              <w:top w:val="single" w:sz="8" w:space="0" w:color="000000"/>
              <w:left w:val="single" w:sz="8" w:space="0" w:color="000000"/>
              <w:bottom w:val="single" w:sz="8" w:space="0" w:color="000000"/>
              <w:right w:val="single" w:sz="8" w:space="0" w:color="000000"/>
            </w:tcBorders>
            <w:vAlign w:val="center"/>
          </w:tcPr>
          <w:p w14:paraId="79647B8D"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287" w:type="pct"/>
            <w:tcBorders>
              <w:top w:val="single" w:sz="8" w:space="0" w:color="000000"/>
              <w:left w:val="single" w:sz="8" w:space="0" w:color="000000"/>
              <w:bottom w:val="single" w:sz="8" w:space="0" w:color="000000"/>
              <w:right w:val="single" w:sz="8" w:space="0" w:color="000000"/>
            </w:tcBorders>
            <w:vAlign w:val="center"/>
          </w:tcPr>
          <w:p w14:paraId="1EE4CEEE"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c>
          <w:tcPr>
            <w:tcW w:w="1409" w:type="pct"/>
            <w:tcBorders>
              <w:top w:val="single" w:sz="8" w:space="0" w:color="000000"/>
              <w:left w:val="single" w:sz="8" w:space="0" w:color="000000"/>
              <w:bottom w:val="single" w:sz="8" w:space="0" w:color="000000"/>
              <w:right w:val="single" w:sz="8" w:space="0" w:color="000000"/>
            </w:tcBorders>
            <w:vAlign w:val="center"/>
          </w:tcPr>
          <w:p w14:paraId="4AE339EE" w14:textId="77777777" w:rsidR="00D072FD" w:rsidRPr="00D072FD" w:rsidRDefault="00D072FD" w:rsidP="00A96718">
            <w:pPr>
              <w:pStyle w:val="46"/>
              <w:widowControl w:val="0"/>
              <w:spacing w:line="240" w:lineRule="auto"/>
              <w:jc w:val="center"/>
              <w:rPr>
                <w:rFonts w:ascii="Times New Roman" w:hAnsi="Times New Roman" w:cs="Times New Roman"/>
                <w:sz w:val="20"/>
                <w:szCs w:val="20"/>
              </w:rPr>
            </w:pPr>
          </w:p>
        </w:tc>
      </w:tr>
    </w:tbl>
    <w:p w14:paraId="45A19B90" w14:textId="77777777" w:rsidR="00D072FD" w:rsidRPr="00D072FD" w:rsidRDefault="00D072FD" w:rsidP="00D072FD">
      <w:pPr>
        <w:pStyle w:val="46"/>
        <w:rPr>
          <w:rFonts w:ascii="Times New Roman" w:hAnsi="Times New Roman" w:cs="Times New Roman"/>
          <w:sz w:val="24"/>
          <w:szCs w:val="28"/>
        </w:rPr>
      </w:pPr>
    </w:p>
    <w:p w14:paraId="63D9CF82" w14:textId="77777777" w:rsidR="00D072FD" w:rsidRPr="00D072FD" w:rsidRDefault="00D072FD" w:rsidP="00D072FD">
      <w:pPr>
        <w:pStyle w:val="46"/>
        <w:numPr>
          <w:ilvl w:val="0"/>
          <w:numId w:val="73"/>
        </w:numPr>
        <w:rPr>
          <w:rFonts w:ascii="Times New Roman" w:hAnsi="Times New Roman" w:cs="Times New Roman"/>
          <w:sz w:val="24"/>
          <w:szCs w:val="28"/>
        </w:rPr>
      </w:pPr>
      <w:r w:rsidRPr="00D072FD">
        <w:rPr>
          <w:rFonts w:ascii="Times New Roman" w:hAnsi="Times New Roman" w:cs="Times New Roman"/>
          <w:sz w:val="24"/>
          <w:szCs w:val="28"/>
        </w:rPr>
        <w:t>Одновременно с передачей материалов по настоящему акту Исполнитель передал, а Заказчик принял следующие документы: _______________________________________________________________________________________________________________________________________.</w:t>
      </w:r>
    </w:p>
    <w:p w14:paraId="35FA9328" w14:textId="77777777" w:rsidR="00D072FD" w:rsidRPr="00D072FD" w:rsidRDefault="00D072FD" w:rsidP="00D072FD">
      <w:pPr>
        <w:pStyle w:val="46"/>
        <w:numPr>
          <w:ilvl w:val="0"/>
          <w:numId w:val="73"/>
        </w:numPr>
        <w:spacing w:line="240" w:lineRule="auto"/>
        <w:rPr>
          <w:rFonts w:ascii="Times New Roman" w:hAnsi="Times New Roman" w:cs="Times New Roman"/>
          <w:szCs w:val="28"/>
        </w:rPr>
      </w:pPr>
      <w:r w:rsidRPr="00D072FD">
        <w:rPr>
          <w:rFonts w:ascii="Times New Roman" w:hAnsi="Times New Roman" w:cs="Times New Roman"/>
          <w:szCs w:val="28"/>
        </w:rPr>
        <w:t>Скрытые недостатки передаваемого по настоящему акту материалов Сторонами оговорены.</w:t>
      </w:r>
    </w:p>
    <w:p w14:paraId="68EC32B5" w14:textId="77777777" w:rsidR="00D072FD" w:rsidRPr="00D072FD" w:rsidRDefault="00D072FD" w:rsidP="00D072FD">
      <w:pPr>
        <w:pStyle w:val="46"/>
        <w:numPr>
          <w:ilvl w:val="0"/>
          <w:numId w:val="73"/>
        </w:numPr>
        <w:spacing w:line="240" w:lineRule="auto"/>
        <w:rPr>
          <w:rFonts w:ascii="Times New Roman" w:hAnsi="Times New Roman" w:cs="Times New Roman"/>
          <w:sz w:val="24"/>
          <w:szCs w:val="28"/>
        </w:rPr>
      </w:pPr>
      <w:r w:rsidRPr="00D072FD">
        <w:rPr>
          <w:rFonts w:ascii="Times New Roman" w:hAnsi="Times New Roman" w:cs="Times New Roman"/>
          <w:sz w:val="24"/>
          <w:szCs w:val="28"/>
        </w:rPr>
        <w:t>Претензий у Исполнителя к Заказчику по передаваемым материалам нет.</w:t>
      </w:r>
    </w:p>
    <w:p w14:paraId="4862270A" w14:textId="77777777" w:rsidR="00D072FD" w:rsidRPr="00D072FD" w:rsidRDefault="00D072FD" w:rsidP="00D072FD">
      <w:pPr>
        <w:pStyle w:val="46"/>
        <w:numPr>
          <w:ilvl w:val="0"/>
          <w:numId w:val="73"/>
        </w:numPr>
        <w:spacing w:line="240" w:lineRule="auto"/>
        <w:rPr>
          <w:rFonts w:ascii="Times New Roman" w:hAnsi="Times New Roman" w:cs="Times New Roman"/>
          <w:szCs w:val="28"/>
        </w:rPr>
      </w:pPr>
      <w:r w:rsidRPr="00D072FD">
        <w:rPr>
          <w:rFonts w:ascii="Times New Roman" w:hAnsi="Times New Roman" w:cs="Times New Roman"/>
          <w:sz w:val="24"/>
          <w:szCs w:val="28"/>
        </w:rPr>
        <w:t xml:space="preserve">Подписав настоящий акт, Стороны подтверждают, что обязательства Сторон по приему-передаче материалов по Договору исполнены Сторонами надлежащим </w:t>
      </w:r>
      <w:r w:rsidRPr="00D072FD">
        <w:rPr>
          <w:rFonts w:ascii="Times New Roman" w:hAnsi="Times New Roman" w:cs="Times New Roman"/>
          <w:szCs w:val="28"/>
        </w:rPr>
        <w:t>образом.</w:t>
      </w:r>
    </w:p>
    <w:p w14:paraId="788089F0" w14:textId="77777777" w:rsidR="00D072FD" w:rsidRPr="00D072FD" w:rsidRDefault="00D072FD" w:rsidP="00D072FD">
      <w:pPr>
        <w:pStyle w:val="46"/>
        <w:numPr>
          <w:ilvl w:val="0"/>
          <w:numId w:val="73"/>
        </w:numPr>
        <w:spacing w:line="240" w:lineRule="auto"/>
        <w:rPr>
          <w:rFonts w:ascii="Times New Roman" w:hAnsi="Times New Roman" w:cs="Times New Roman"/>
          <w:sz w:val="24"/>
          <w:szCs w:val="28"/>
        </w:rPr>
      </w:pPr>
      <w:r w:rsidRPr="00D072FD">
        <w:rPr>
          <w:rFonts w:ascii="Times New Roman" w:hAnsi="Times New Roman" w:cs="Times New Roman"/>
          <w:sz w:val="24"/>
          <w:szCs w:val="28"/>
        </w:rPr>
        <w:t>Настоящий акт подписан в 2 (двух) подлинных экземплярах на русском языке по одному для каждой из Сторон.</w:t>
      </w:r>
    </w:p>
    <w:p w14:paraId="7638BE2F" w14:textId="77777777" w:rsidR="00D072FD" w:rsidRPr="00D072FD" w:rsidRDefault="00D072FD" w:rsidP="00D072FD">
      <w:pPr>
        <w:pStyle w:val="46"/>
        <w:spacing w:line="240" w:lineRule="auto"/>
        <w:rPr>
          <w:rFonts w:ascii="Times New Roman" w:hAnsi="Times New Roman" w:cs="Times New Roman"/>
          <w:sz w:val="24"/>
          <w:szCs w:val="28"/>
        </w:rPr>
      </w:pPr>
    </w:p>
    <w:p w14:paraId="79E516F8" w14:textId="77777777" w:rsidR="00D072FD" w:rsidRPr="00D072FD" w:rsidRDefault="00D072FD" w:rsidP="00D072FD">
      <w:pPr>
        <w:pStyle w:val="46"/>
        <w:spacing w:line="240" w:lineRule="auto"/>
        <w:jc w:val="center"/>
        <w:rPr>
          <w:rFonts w:ascii="Times New Roman" w:hAnsi="Times New Roman" w:cs="Times New Roman"/>
          <w:sz w:val="24"/>
          <w:szCs w:val="28"/>
        </w:rPr>
      </w:pPr>
      <w:r w:rsidRPr="00D072FD">
        <w:rPr>
          <w:rFonts w:ascii="Times New Roman" w:hAnsi="Times New Roman" w:cs="Times New Roman"/>
          <w:sz w:val="24"/>
          <w:szCs w:val="28"/>
        </w:rPr>
        <w:t>Подписи сторон:</w:t>
      </w:r>
    </w:p>
    <w:p w14:paraId="64AF18B6" w14:textId="77777777" w:rsidR="00D072FD" w:rsidRPr="00D072FD" w:rsidRDefault="00D072FD" w:rsidP="00D072FD">
      <w:pPr>
        <w:pStyle w:val="46"/>
        <w:spacing w:line="240" w:lineRule="auto"/>
        <w:rPr>
          <w:rFonts w:ascii="Times New Roman" w:hAnsi="Times New Roman" w:cs="Times New Roman"/>
          <w:sz w:val="24"/>
          <w:szCs w:val="28"/>
        </w:rPr>
      </w:pPr>
      <w:r w:rsidRPr="00D072FD">
        <w:rPr>
          <w:rFonts w:ascii="Times New Roman" w:hAnsi="Times New Roman" w:cs="Times New Roman"/>
          <w:sz w:val="24"/>
          <w:szCs w:val="28"/>
        </w:rPr>
        <w:t>Заказчик: _____________________/______________________</w:t>
      </w:r>
    </w:p>
    <w:p w14:paraId="2C53D842" w14:textId="77777777" w:rsidR="00D072FD" w:rsidRPr="00D072FD" w:rsidRDefault="00D072FD" w:rsidP="00D072FD">
      <w:pPr>
        <w:pStyle w:val="46"/>
        <w:spacing w:line="240" w:lineRule="auto"/>
        <w:rPr>
          <w:rFonts w:ascii="Times New Roman" w:hAnsi="Times New Roman" w:cs="Times New Roman"/>
          <w:sz w:val="24"/>
          <w:szCs w:val="28"/>
        </w:rPr>
      </w:pPr>
    </w:p>
    <w:p w14:paraId="279C2329" w14:textId="77777777" w:rsidR="00D072FD" w:rsidRPr="00D072FD" w:rsidRDefault="00D072FD" w:rsidP="00D072FD">
      <w:pPr>
        <w:pStyle w:val="46"/>
        <w:spacing w:line="240" w:lineRule="auto"/>
        <w:rPr>
          <w:rFonts w:ascii="Times New Roman" w:hAnsi="Times New Roman" w:cs="Times New Roman"/>
          <w:sz w:val="24"/>
          <w:szCs w:val="28"/>
        </w:rPr>
      </w:pPr>
      <w:r w:rsidRPr="00D072FD">
        <w:rPr>
          <w:rFonts w:ascii="Times New Roman" w:hAnsi="Times New Roman" w:cs="Times New Roman"/>
          <w:sz w:val="24"/>
          <w:szCs w:val="28"/>
        </w:rPr>
        <w:t>Исполнитель: _____________________/____________________</w:t>
      </w:r>
    </w:p>
    <w:p w14:paraId="2BFDA4CD" w14:textId="77777777" w:rsidR="00D072FD" w:rsidRPr="00D072FD" w:rsidRDefault="00D072FD" w:rsidP="00D072FD">
      <w:pPr>
        <w:pStyle w:val="46"/>
        <w:spacing w:line="240" w:lineRule="auto"/>
        <w:rPr>
          <w:rFonts w:ascii="Times New Roman" w:hAnsi="Times New Roman" w:cs="Times New Roman"/>
          <w:sz w:val="24"/>
          <w:szCs w:val="28"/>
        </w:rPr>
      </w:pPr>
    </w:p>
    <w:p w14:paraId="3CA81C32" w14:textId="77777777" w:rsidR="00D072FD" w:rsidRPr="00D072FD" w:rsidRDefault="00D072FD" w:rsidP="00D072FD">
      <w:pPr>
        <w:pStyle w:val="af1"/>
        <w:widowControl w:val="0"/>
        <w:ind w:left="0"/>
        <w:jc w:val="right"/>
        <w:rPr>
          <w:sz w:val="28"/>
          <w:szCs w:val="28"/>
        </w:rPr>
      </w:pPr>
    </w:p>
    <w:p w14:paraId="184E8E32" w14:textId="77777777" w:rsidR="00D072FD" w:rsidRPr="00D072FD" w:rsidRDefault="00D072FD" w:rsidP="00D072FD">
      <w:pPr>
        <w:pStyle w:val="af1"/>
        <w:widowControl w:val="0"/>
        <w:ind w:left="0"/>
        <w:jc w:val="right"/>
        <w:rPr>
          <w:sz w:val="28"/>
          <w:szCs w:val="28"/>
        </w:rPr>
      </w:pPr>
    </w:p>
    <w:p w14:paraId="57B0BC6C" w14:textId="77777777" w:rsidR="00D072FD" w:rsidRPr="00D072FD" w:rsidRDefault="00D072FD" w:rsidP="00D072FD">
      <w:pPr>
        <w:pStyle w:val="af1"/>
        <w:widowControl w:val="0"/>
        <w:ind w:left="0"/>
        <w:jc w:val="right"/>
        <w:rPr>
          <w:sz w:val="28"/>
          <w:szCs w:val="28"/>
        </w:rPr>
      </w:pPr>
      <w:r w:rsidRPr="00D072FD">
        <w:rPr>
          <w:sz w:val="28"/>
          <w:szCs w:val="28"/>
        </w:rPr>
        <w:t xml:space="preserve">Приложение № 10 </w:t>
      </w:r>
    </w:p>
    <w:p w14:paraId="323959DF" w14:textId="77777777" w:rsidR="00D072FD" w:rsidRPr="00D072FD" w:rsidRDefault="00D072FD" w:rsidP="00D072FD">
      <w:pPr>
        <w:pStyle w:val="af1"/>
        <w:widowControl w:val="0"/>
        <w:ind w:left="0"/>
        <w:jc w:val="right"/>
        <w:rPr>
          <w:sz w:val="28"/>
          <w:szCs w:val="28"/>
        </w:rPr>
      </w:pPr>
      <w:r w:rsidRPr="00D072FD">
        <w:rPr>
          <w:sz w:val="28"/>
          <w:szCs w:val="28"/>
        </w:rPr>
        <w:t xml:space="preserve">к Техническому заданию </w:t>
      </w:r>
    </w:p>
    <w:p w14:paraId="5D39834C" w14:textId="77777777" w:rsidR="00D072FD" w:rsidRPr="00D072FD" w:rsidRDefault="00D072FD" w:rsidP="00D072FD">
      <w:pPr>
        <w:pStyle w:val="af1"/>
        <w:widowControl w:val="0"/>
        <w:ind w:left="0"/>
        <w:jc w:val="right"/>
        <w:rPr>
          <w:sz w:val="28"/>
          <w:szCs w:val="28"/>
        </w:rPr>
      </w:pPr>
      <w:r w:rsidRPr="00D072FD">
        <w:rPr>
          <w:sz w:val="28"/>
          <w:szCs w:val="28"/>
        </w:rPr>
        <w:t xml:space="preserve">на оказание услуг по сервисному обслуживанию </w:t>
      </w:r>
    </w:p>
    <w:p w14:paraId="026ED8CC" w14:textId="77777777" w:rsidR="00D072FD" w:rsidRPr="00D072FD" w:rsidRDefault="00D072FD" w:rsidP="00D072FD">
      <w:pPr>
        <w:pStyle w:val="af1"/>
        <w:widowControl w:val="0"/>
        <w:ind w:left="0"/>
        <w:jc w:val="right"/>
        <w:rPr>
          <w:sz w:val="28"/>
          <w:szCs w:val="28"/>
        </w:rPr>
      </w:pPr>
      <w:r w:rsidRPr="00D072FD">
        <w:rPr>
          <w:sz w:val="28"/>
          <w:szCs w:val="28"/>
        </w:rPr>
        <w:t>печатного Оборудования Xerox</w:t>
      </w:r>
    </w:p>
    <w:p w14:paraId="717FC9F2" w14:textId="77777777" w:rsidR="00D072FD" w:rsidRPr="001A040B" w:rsidRDefault="00D072FD" w:rsidP="00D07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cs="Times New Roman"/>
          <w:b/>
          <w:bCs/>
        </w:rPr>
      </w:pPr>
    </w:p>
    <w:p w14:paraId="4E733FD4" w14:textId="77777777" w:rsidR="00D072FD" w:rsidRPr="001A040B" w:rsidRDefault="00D072FD" w:rsidP="00D07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cs="Times New Roman"/>
          <w:b/>
          <w:bCs/>
        </w:rPr>
      </w:pPr>
      <w:r w:rsidRPr="001A040B">
        <w:rPr>
          <w:rFonts w:ascii="Times New Roman" w:hAnsi="Times New Roman" w:cs="Times New Roman"/>
          <w:b/>
          <w:bCs/>
        </w:rPr>
        <w:t>ФОРМА</w:t>
      </w:r>
    </w:p>
    <w:p w14:paraId="36647C9C" w14:textId="77777777" w:rsidR="00D072FD" w:rsidRPr="001A040B" w:rsidRDefault="00D072FD" w:rsidP="00D07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rFonts w:ascii="Times New Roman" w:hAnsi="Times New Roman" w:cs="Times New Roman"/>
          <w:b/>
          <w:bCs/>
        </w:rPr>
      </w:pPr>
    </w:p>
    <w:p w14:paraId="480D4948" w14:textId="73417FB2" w:rsidR="00D072FD" w:rsidRPr="001A040B" w:rsidRDefault="000B299E" w:rsidP="00D07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center"/>
        <w:rPr>
          <w:rFonts w:ascii="Times New Roman" w:hAnsi="Times New Roman" w:cs="Times New Roman"/>
        </w:rPr>
      </w:pPr>
      <w:r w:rsidRPr="000B299E">
        <w:rPr>
          <w:rFonts w:ascii="Times New Roman" w:hAnsi="Times New Roman" w:cs="Times New Roman"/>
          <w:b/>
          <w:bCs/>
        </w:rPr>
        <w:t>АКТА ПРИЕМА-ПЕРЕДАЧИ ПОДМЕННОГО ОБОРУДОВАНИЯ ВО ВРЕМЕННОЕ ПОЛЬЗОВАНИЕ</w:t>
      </w:r>
      <w:r w:rsidR="00D072FD" w:rsidRPr="001A040B">
        <w:rPr>
          <w:rFonts w:ascii="Times New Roman" w:hAnsi="Times New Roman" w:cs="Times New Roman"/>
          <w:b/>
          <w:bCs/>
        </w:rPr>
        <w:t xml:space="preserve"> №__</w:t>
      </w:r>
    </w:p>
    <w:p w14:paraId="40C13C7A" w14:textId="77777777" w:rsidR="00D072FD" w:rsidRPr="001A040B" w:rsidRDefault="00D072FD" w:rsidP="00D072FD">
      <w:pPr>
        <w:ind w:left="142"/>
        <w:jc w:val="center"/>
        <w:rPr>
          <w:rFonts w:ascii="Times New Roman" w:hAnsi="Times New Roman" w:cs="Times New Roman"/>
          <w:b/>
        </w:rPr>
      </w:pPr>
    </w:p>
    <w:tbl>
      <w:tblPr>
        <w:tblW w:w="10065" w:type="dxa"/>
        <w:tblLook w:val="04A0" w:firstRow="1" w:lastRow="0" w:firstColumn="1" w:lastColumn="0" w:noHBand="0" w:noVBand="1"/>
      </w:tblPr>
      <w:tblGrid>
        <w:gridCol w:w="4672"/>
        <w:gridCol w:w="5393"/>
      </w:tblGrid>
      <w:tr w:rsidR="00D072FD" w:rsidRPr="00D072FD" w14:paraId="19A8B54D" w14:textId="77777777" w:rsidTr="00A96718">
        <w:tc>
          <w:tcPr>
            <w:tcW w:w="4672" w:type="dxa"/>
            <w:hideMark/>
          </w:tcPr>
          <w:p w14:paraId="5039EEAF" w14:textId="77777777" w:rsidR="00D072FD" w:rsidRPr="001A040B" w:rsidRDefault="00D072FD" w:rsidP="00A96718">
            <w:pPr>
              <w:ind w:left="142"/>
              <w:jc w:val="both"/>
              <w:rPr>
                <w:rFonts w:ascii="Times New Roman" w:hAnsi="Times New Roman" w:cs="Times New Roman"/>
              </w:rPr>
            </w:pPr>
            <w:r w:rsidRPr="001A040B">
              <w:rPr>
                <w:rFonts w:ascii="Times New Roman" w:hAnsi="Times New Roman" w:cs="Times New Roman"/>
              </w:rPr>
              <w:t>г. ___________</w:t>
            </w:r>
          </w:p>
        </w:tc>
        <w:tc>
          <w:tcPr>
            <w:tcW w:w="5393" w:type="dxa"/>
            <w:hideMark/>
          </w:tcPr>
          <w:p w14:paraId="59868BA9" w14:textId="77777777" w:rsidR="00D072FD" w:rsidRPr="001A040B" w:rsidRDefault="00D072FD" w:rsidP="00A96718">
            <w:pPr>
              <w:ind w:left="142" w:right="-109"/>
              <w:jc w:val="both"/>
              <w:rPr>
                <w:rFonts w:ascii="Times New Roman" w:hAnsi="Times New Roman" w:cs="Times New Roman"/>
              </w:rPr>
            </w:pPr>
            <w:r w:rsidRPr="001A040B">
              <w:rPr>
                <w:rFonts w:ascii="Times New Roman" w:hAnsi="Times New Roman" w:cs="Times New Roman"/>
              </w:rPr>
              <w:t xml:space="preserve">                                                 «__» _______ 20__г.</w:t>
            </w:r>
          </w:p>
        </w:tc>
      </w:tr>
    </w:tbl>
    <w:p w14:paraId="78401BD1" w14:textId="77777777" w:rsidR="00D072FD" w:rsidRPr="001A040B" w:rsidRDefault="00D072FD" w:rsidP="00D072FD">
      <w:pPr>
        <w:spacing w:after="120"/>
        <w:ind w:left="142" w:firstLine="567"/>
        <w:jc w:val="both"/>
        <w:rPr>
          <w:rFonts w:ascii="Times New Roman" w:hAnsi="Times New Roman" w:cs="Times New Roman"/>
        </w:rPr>
      </w:pPr>
      <w:r w:rsidRPr="001A040B">
        <w:rPr>
          <w:rFonts w:ascii="Times New Roman" w:hAnsi="Times New Roman" w:cs="Times New Roman"/>
          <w:bCs/>
        </w:rPr>
        <w:t>Мы, нижеподписавшиеся, _________________________, именуемое в дальнейшем «Филиал Заказчика», в лице ________________, действующего на основании _______________________, и _________________, именуемое в дальнейшем «Исполнитель», в лице ___________________, действующего на основании _________________________с другой стороны, в соответствии с Договором № ______ от «__» _______ 20__ года составили настоящий Акт о</w:t>
      </w:r>
      <w:r w:rsidRPr="001A040B">
        <w:rPr>
          <w:rFonts w:ascii="Times New Roman" w:hAnsi="Times New Roman" w:cs="Times New Roman"/>
          <w:b/>
          <w:bCs/>
        </w:rPr>
        <w:t xml:space="preserve"> НИЖЕСЛЕДУЮЩЕМ</w:t>
      </w:r>
      <w:r w:rsidRPr="001A040B">
        <w:rPr>
          <w:rFonts w:ascii="Times New Roman" w:hAnsi="Times New Roman" w:cs="Times New Roman"/>
        </w:rPr>
        <w:t>:</w:t>
      </w:r>
    </w:p>
    <w:p w14:paraId="4E7820C1" w14:textId="77777777" w:rsidR="00D072FD" w:rsidRPr="00D072FD" w:rsidRDefault="00D072FD" w:rsidP="00D072FD">
      <w:pPr>
        <w:pStyle w:val="af1"/>
        <w:numPr>
          <w:ilvl w:val="0"/>
          <w:numId w:val="76"/>
        </w:numPr>
        <w:ind w:left="142" w:firstLine="0"/>
        <w:jc w:val="both"/>
        <w:rPr>
          <w:rFonts w:eastAsia="Calibri"/>
          <w:spacing w:val="-2"/>
        </w:rPr>
      </w:pPr>
      <w:r w:rsidRPr="00D072FD">
        <w:rPr>
          <w:rFonts w:eastAsia="Calibri"/>
          <w:spacing w:val="-2"/>
        </w:rPr>
        <w:t xml:space="preserve">Исполнитель передает, а Заказчик принимает во временное пользование следующее имущество: </w:t>
      </w:r>
    </w:p>
    <w:p w14:paraId="718D6174" w14:textId="77777777" w:rsidR="00D072FD" w:rsidRPr="001A040B" w:rsidRDefault="00D072FD" w:rsidP="00D072FD">
      <w:pPr>
        <w:jc w:val="both"/>
        <w:rPr>
          <w:rFonts w:ascii="Times New Roman" w:eastAsia="Calibri" w:hAnsi="Times New Roman" w:cs="Times New Roman"/>
          <w:spacing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1699"/>
        <w:gridCol w:w="2919"/>
        <w:gridCol w:w="1531"/>
        <w:gridCol w:w="1051"/>
        <w:gridCol w:w="1526"/>
      </w:tblGrid>
      <w:tr w:rsidR="00D072FD" w:rsidRPr="00D072FD" w14:paraId="6FC96A23" w14:textId="77777777" w:rsidTr="00A96718">
        <w:trPr>
          <w:trHeight w:val="964"/>
        </w:trPr>
        <w:tc>
          <w:tcPr>
            <w:tcW w:w="521" w:type="pct"/>
            <w:tcBorders>
              <w:top w:val="single" w:sz="4" w:space="0" w:color="auto"/>
              <w:left w:val="single" w:sz="4" w:space="0" w:color="auto"/>
              <w:bottom w:val="single" w:sz="4" w:space="0" w:color="auto"/>
              <w:right w:val="single" w:sz="4" w:space="0" w:color="auto"/>
            </w:tcBorders>
            <w:noWrap/>
            <w:vAlign w:val="center"/>
            <w:hideMark/>
          </w:tcPr>
          <w:p w14:paraId="57E09B12"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hAnsi="Times New Roman" w:cs="Times New Roman"/>
                <w:b/>
                <w:sz w:val="20"/>
                <w:szCs w:val="20"/>
              </w:rPr>
              <w:t>N п/п</w:t>
            </w:r>
          </w:p>
        </w:tc>
        <w:tc>
          <w:tcPr>
            <w:tcW w:w="935" w:type="pct"/>
            <w:tcBorders>
              <w:top w:val="single" w:sz="4" w:space="0" w:color="auto"/>
              <w:left w:val="single" w:sz="4" w:space="0" w:color="auto"/>
              <w:bottom w:val="single" w:sz="4" w:space="0" w:color="auto"/>
              <w:right w:val="single" w:sz="4" w:space="0" w:color="auto"/>
            </w:tcBorders>
            <w:vAlign w:val="center"/>
          </w:tcPr>
          <w:p w14:paraId="5EA9EC29" w14:textId="77777777" w:rsidR="00D072FD" w:rsidRPr="001A040B" w:rsidRDefault="00D072FD" w:rsidP="00A96718">
            <w:pPr>
              <w:spacing w:line="254" w:lineRule="auto"/>
              <w:jc w:val="both"/>
              <w:rPr>
                <w:rFonts w:ascii="Times New Roman" w:eastAsiaTheme="minorEastAsia" w:hAnsi="Times New Roman" w:cs="Times New Roman"/>
                <w:b/>
                <w:bCs/>
                <w:sz w:val="20"/>
                <w:szCs w:val="20"/>
              </w:rPr>
            </w:pPr>
            <w:r w:rsidRPr="001A040B">
              <w:rPr>
                <w:rFonts w:ascii="Times New Roman" w:eastAsiaTheme="minorEastAsia" w:hAnsi="Times New Roman" w:cs="Times New Roman"/>
                <w:b/>
                <w:bCs/>
                <w:sz w:val="20"/>
                <w:szCs w:val="20"/>
              </w:rPr>
              <w:t>Адрес</w:t>
            </w:r>
          </w:p>
          <w:p w14:paraId="37D5CCF1" w14:textId="77777777" w:rsidR="00D072FD" w:rsidRPr="001A040B" w:rsidRDefault="00D072FD" w:rsidP="00A96718">
            <w:pPr>
              <w:spacing w:line="254" w:lineRule="auto"/>
              <w:jc w:val="both"/>
              <w:rPr>
                <w:rFonts w:ascii="Times New Roman" w:eastAsiaTheme="minorEastAsia" w:hAnsi="Times New Roman" w:cs="Times New Roman"/>
                <w:b/>
                <w:bCs/>
                <w:sz w:val="20"/>
                <w:szCs w:val="20"/>
              </w:rPr>
            </w:pPr>
            <w:r w:rsidRPr="001A040B">
              <w:rPr>
                <w:rFonts w:ascii="Times New Roman" w:hAnsi="Times New Roman" w:cs="Times New Roman"/>
                <w:b/>
                <w:sz w:val="20"/>
                <w:szCs w:val="20"/>
              </w:rPr>
              <w:t>установки</w:t>
            </w:r>
            <w:r w:rsidRPr="001A040B">
              <w:rPr>
                <w:rFonts w:ascii="Times New Roman" w:eastAsiaTheme="minorEastAsia" w:hAnsi="Times New Roman" w:cs="Times New Roman"/>
                <w:b/>
                <w:bCs/>
                <w:sz w:val="20"/>
                <w:szCs w:val="20"/>
              </w:rPr>
              <w:t xml:space="preserve"> и</w:t>
            </w:r>
          </w:p>
          <w:p w14:paraId="2024108B"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eastAsiaTheme="minorEastAsia" w:hAnsi="Times New Roman" w:cs="Times New Roman"/>
                <w:b/>
                <w:bCs/>
                <w:sz w:val="20"/>
                <w:szCs w:val="20"/>
              </w:rPr>
              <w:t>оказания Услуг</w:t>
            </w:r>
          </w:p>
        </w:tc>
        <w:tc>
          <w:tcPr>
            <w:tcW w:w="1468" w:type="pct"/>
            <w:tcBorders>
              <w:top w:val="single" w:sz="4" w:space="0" w:color="auto"/>
              <w:left w:val="single" w:sz="4" w:space="0" w:color="auto"/>
              <w:bottom w:val="single" w:sz="4" w:space="0" w:color="auto"/>
              <w:right w:val="single" w:sz="4" w:space="0" w:color="auto"/>
            </w:tcBorders>
            <w:noWrap/>
            <w:vAlign w:val="center"/>
            <w:hideMark/>
          </w:tcPr>
          <w:p w14:paraId="229B79EB"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hAnsi="Times New Roman" w:cs="Times New Roman"/>
                <w:b/>
                <w:sz w:val="20"/>
                <w:szCs w:val="20"/>
              </w:rPr>
              <w:t>Наименование Оборудования</w:t>
            </w:r>
          </w:p>
        </w:tc>
        <w:tc>
          <w:tcPr>
            <w:tcW w:w="773" w:type="pct"/>
            <w:tcBorders>
              <w:top w:val="single" w:sz="4" w:space="0" w:color="auto"/>
              <w:left w:val="single" w:sz="4" w:space="0" w:color="auto"/>
              <w:bottom w:val="single" w:sz="4" w:space="0" w:color="auto"/>
              <w:right w:val="single" w:sz="4" w:space="0" w:color="auto"/>
            </w:tcBorders>
            <w:vAlign w:val="center"/>
            <w:hideMark/>
          </w:tcPr>
          <w:p w14:paraId="41A0E28B"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hAnsi="Times New Roman" w:cs="Times New Roman"/>
                <w:b/>
                <w:sz w:val="20"/>
                <w:szCs w:val="20"/>
              </w:rPr>
              <w:t>Серийный номер Оборудования</w:t>
            </w:r>
          </w:p>
        </w:tc>
        <w:tc>
          <w:tcPr>
            <w:tcW w:w="532" w:type="pct"/>
            <w:tcBorders>
              <w:top w:val="single" w:sz="4" w:space="0" w:color="auto"/>
              <w:left w:val="single" w:sz="4" w:space="0" w:color="auto"/>
              <w:bottom w:val="single" w:sz="4" w:space="0" w:color="auto"/>
              <w:right w:val="single" w:sz="4" w:space="0" w:color="auto"/>
            </w:tcBorders>
            <w:vAlign w:val="center"/>
          </w:tcPr>
          <w:p w14:paraId="541FD4D9"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eastAsiaTheme="minorEastAsia" w:hAnsi="Times New Roman" w:cs="Times New Roman"/>
                <w:b/>
                <w:bCs/>
                <w:sz w:val="20"/>
                <w:szCs w:val="20"/>
              </w:rPr>
              <w:t>Дата начала оказания Услуг</w:t>
            </w:r>
          </w:p>
        </w:tc>
        <w:tc>
          <w:tcPr>
            <w:tcW w:w="771" w:type="pct"/>
            <w:tcBorders>
              <w:top w:val="single" w:sz="4" w:space="0" w:color="auto"/>
              <w:left w:val="single" w:sz="4" w:space="0" w:color="auto"/>
              <w:bottom w:val="single" w:sz="4" w:space="0" w:color="auto"/>
              <w:right w:val="single" w:sz="4" w:space="0" w:color="auto"/>
            </w:tcBorders>
            <w:vAlign w:val="center"/>
            <w:hideMark/>
          </w:tcPr>
          <w:p w14:paraId="64356751" w14:textId="77777777" w:rsidR="00D072FD" w:rsidRPr="001A040B" w:rsidRDefault="00D072FD" w:rsidP="00A96718">
            <w:pPr>
              <w:spacing w:line="254" w:lineRule="auto"/>
              <w:jc w:val="both"/>
              <w:rPr>
                <w:rFonts w:ascii="Times New Roman" w:hAnsi="Times New Roman" w:cs="Times New Roman"/>
                <w:b/>
                <w:sz w:val="20"/>
                <w:szCs w:val="20"/>
              </w:rPr>
            </w:pPr>
            <w:r w:rsidRPr="001A040B">
              <w:rPr>
                <w:rFonts w:ascii="Times New Roman" w:hAnsi="Times New Roman" w:cs="Times New Roman"/>
                <w:b/>
                <w:sz w:val="20"/>
                <w:szCs w:val="20"/>
              </w:rPr>
              <w:t>Балансовая стоимость оборудования, руб.</w:t>
            </w:r>
          </w:p>
        </w:tc>
      </w:tr>
      <w:tr w:rsidR="00D072FD" w:rsidRPr="00D072FD" w14:paraId="4F90DD0B" w14:textId="77777777" w:rsidTr="00A96718">
        <w:trPr>
          <w:trHeight w:val="321"/>
        </w:trPr>
        <w:tc>
          <w:tcPr>
            <w:tcW w:w="521" w:type="pct"/>
            <w:tcBorders>
              <w:top w:val="single" w:sz="4" w:space="0" w:color="auto"/>
              <w:left w:val="single" w:sz="4" w:space="0" w:color="auto"/>
              <w:bottom w:val="single" w:sz="4" w:space="0" w:color="auto"/>
              <w:right w:val="single" w:sz="4" w:space="0" w:color="auto"/>
            </w:tcBorders>
            <w:noWrap/>
            <w:vAlign w:val="center"/>
            <w:hideMark/>
          </w:tcPr>
          <w:p w14:paraId="1CF9A725" w14:textId="77777777" w:rsidR="00D072FD" w:rsidRPr="001A040B" w:rsidRDefault="00D072FD" w:rsidP="00A96718">
            <w:pPr>
              <w:spacing w:line="254" w:lineRule="auto"/>
              <w:jc w:val="both"/>
              <w:rPr>
                <w:rFonts w:ascii="Times New Roman" w:hAnsi="Times New Roman" w:cs="Times New Roman"/>
              </w:rPr>
            </w:pPr>
            <w:r w:rsidRPr="001A040B">
              <w:rPr>
                <w:rFonts w:ascii="Times New Roman" w:hAnsi="Times New Roman" w:cs="Times New Roman"/>
              </w:rPr>
              <w:t>1</w:t>
            </w:r>
          </w:p>
        </w:tc>
        <w:tc>
          <w:tcPr>
            <w:tcW w:w="935" w:type="pct"/>
            <w:tcBorders>
              <w:top w:val="single" w:sz="4" w:space="0" w:color="auto"/>
              <w:left w:val="single" w:sz="4" w:space="0" w:color="auto"/>
              <w:bottom w:val="single" w:sz="4" w:space="0" w:color="auto"/>
              <w:right w:val="single" w:sz="4" w:space="0" w:color="auto"/>
            </w:tcBorders>
          </w:tcPr>
          <w:p w14:paraId="308DF59B" w14:textId="77777777" w:rsidR="00D072FD" w:rsidRPr="001A040B" w:rsidRDefault="00D072FD" w:rsidP="00A96718">
            <w:pPr>
              <w:jc w:val="both"/>
              <w:rPr>
                <w:rFonts w:ascii="Times New Roman" w:hAnsi="Times New Roman" w:cs="Times New Roman"/>
              </w:rPr>
            </w:pPr>
          </w:p>
        </w:tc>
        <w:tc>
          <w:tcPr>
            <w:tcW w:w="1468" w:type="pct"/>
            <w:tcBorders>
              <w:top w:val="single" w:sz="4" w:space="0" w:color="auto"/>
              <w:left w:val="single" w:sz="4" w:space="0" w:color="auto"/>
              <w:bottom w:val="single" w:sz="4" w:space="0" w:color="auto"/>
              <w:right w:val="single" w:sz="4" w:space="0" w:color="auto"/>
            </w:tcBorders>
            <w:noWrap/>
            <w:vAlign w:val="center"/>
            <w:hideMark/>
          </w:tcPr>
          <w:p w14:paraId="511419DE" w14:textId="77777777" w:rsidR="00D072FD" w:rsidRPr="001A040B" w:rsidRDefault="00D072FD" w:rsidP="00A96718">
            <w:pPr>
              <w:jc w:val="both"/>
              <w:rPr>
                <w:rFonts w:ascii="Times New Roman" w:hAnsi="Times New Roman" w:cs="Times New Roman"/>
              </w:rPr>
            </w:pPr>
          </w:p>
        </w:tc>
        <w:tc>
          <w:tcPr>
            <w:tcW w:w="773" w:type="pct"/>
            <w:tcBorders>
              <w:top w:val="single" w:sz="4" w:space="0" w:color="auto"/>
              <w:left w:val="single" w:sz="4" w:space="0" w:color="auto"/>
              <w:bottom w:val="single" w:sz="4" w:space="0" w:color="auto"/>
              <w:right w:val="single" w:sz="4" w:space="0" w:color="auto"/>
            </w:tcBorders>
            <w:vAlign w:val="center"/>
          </w:tcPr>
          <w:p w14:paraId="0B313C55" w14:textId="77777777" w:rsidR="00D072FD" w:rsidRPr="001A040B" w:rsidRDefault="00D072FD" w:rsidP="00A96718">
            <w:pPr>
              <w:spacing w:line="254" w:lineRule="auto"/>
              <w:jc w:val="both"/>
              <w:rPr>
                <w:rFonts w:ascii="Times New Roman" w:hAnsi="Times New Roman" w:cs="Times New Roman"/>
              </w:rPr>
            </w:pPr>
          </w:p>
        </w:tc>
        <w:tc>
          <w:tcPr>
            <w:tcW w:w="532" w:type="pct"/>
            <w:tcBorders>
              <w:top w:val="single" w:sz="4" w:space="0" w:color="auto"/>
              <w:left w:val="single" w:sz="4" w:space="0" w:color="auto"/>
              <w:bottom w:val="single" w:sz="4" w:space="0" w:color="auto"/>
              <w:right w:val="single" w:sz="4" w:space="0" w:color="auto"/>
            </w:tcBorders>
          </w:tcPr>
          <w:p w14:paraId="7AE444D1" w14:textId="77777777" w:rsidR="00D072FD" w:rsidRPr="001A040B" w:rsidRDefault="00D072FD" w:rsidP="00A96718">
            <w:pPr>
              <w:spacing w:line="254" w:lineRule="auto"/>
              <w:jc w:val="both"/>
              <w:rPr>
                <w:rFonts w:ascii="Times New Roman" w:hAnsi="Times New Roman" w:cs="Times New Roman"/>
              </w:rPr>
            </w:pPr>
          </w:p>
        </w:tc>
        <w:tc>
          <w:tcPr>
            <w:tcW w:w="771" w:type="pct"/>
            <w:tcBorders>
              <w:top w:val="single" w:sz="4" w:space="0" w:color="auto"/>
              <w:left w:val="single" w:sz="4" w:space="0" w:color="auto"/>
              <w:bottom w:val="single" w:sz="4" w:space="0" w:color="auto"/>
              <w:right w:val="single" w:sz="4" w:space="0" w:color="auto"/>
            </w:tcBorders>
            <w:vAlign w:val="center"/>
          </w:tcPr>
          <w:p w14:paraId="2231121E" w14:textId="77777777" w:rsidR="00D072FD" w:rsidRPr="001A040B" w:rsidRDefault="00D072FD" w:rsidP="00A96718">
            <w:pPr>
              <w:spacing w:line="254" w:lineRule="auto"/>
              <w:jc w:val="both"/>
              <w:rPr>
                <w:rFonts w:ascii="Times New Roman" w:hAnsi="Times New Roman" w:cs="Times New Roman"/>
              </w:rPr>
            </w:pPr>
          </w:p>
        </w:tc>
      </w:tr>
      <w:tr w:rsidR="00D072FD" w:rsidRPr="00D072FD" w14:paraId="71A3C3C0" w14:textId="77777777" w:rsidTr="00A96718">
        <w:trPr>
          <w:trHeight w:val="321"/>
        </w:trPr>
        <w:tc>
          <w:tcPr>
            <w:tcW w:w="521" w:type="pct"/>
            <w:tcBorders>
              <w:top w:val="single" w:sz="4" w:space="0" w:color="auto"/>
              <w:left w:val="single" w:sz="4" w:space="0" w:color="auto"/>
              <w:bottom w:val="single" w:sz="4" w:space="0" w:color="auto"/>
              <w:right w:val="single" w:sz="4" w:space="0" w:color="auto"/>
            </w:tcBorders>
            <w:noWrap/>
            <w:vAlign w:val="center"/>
          </w:tcPr>
          <w:p w14:paraId="037CC82A" w14:textId="77777777" w:rsidR="00D072FD" w:rsidRPr="001A040B" w:rsidRDefault="00D072FD" w:rsidP="00A96718">
            <w:pPr>
              <w:spacing w:line="254" w:lineRule="auto"/>
              <w:ind w:firstLine="1390"/>
              <w:jc w:val="both"/>
              <w:rPr>
                <w:rFonts w:ascii="Times New Roman" w:hAnsi="Times New Roman" w:cs="Times New Roman"/>
              </w:rPr>
            </w:pPr>
          </w:p>
        </w:tc>
        <w:tc>
          <w:tcPr>
            <w:tcW w:w="935" w:type="pct"/>
            <w:tcBorders>
              <w:top w:val="single" w:sz="4" w:space="0" w:color="auto"/>
              <w:left w:val="single" w:sz="4" w:space="0" w:color="auto"/>
              <w:bottom w:val="single" w:sz="4" w:space="0" w:color="auto"/>
              <w:right w:val="single" w:sz="4" w:space="0" w:color="auto"/>
            </w:tcBorders>
          </w:tcPr>
          <w:p w14:paraId="6517AC93" w14:textId="77777777" w:rsidR="00D072FD" w:rsidRPr="001A040B" w:rsidRDefault="00D072FD" w:rsidP="00A96718">
            <w:pPr>
              <w:jc w:val="both"/>
              <w:rPr>
                <w:rFonts w:ascii="Times New Roman" w:hAnsi="Times New Roman" w:cs="Times New Roman"/>
              </w:rPr>
            </w:pPr>
          </w:p>
        </w:tc>
        <w:tc>
          <w:tcPr>
            <w:tcW w:w="1468" w:type="pct"/>
            <w:tcBorders>
              <w:top w:val="single" w:sz="4" w:space="0" w:color="auto"/>
              <w:left w:val="single" w:sz="4" w:space="0" w:color="auto"/>
              <w:bottom w:val="single" w:sz="4" w:space="0" w:color="auto"/>
              <w:right w:val="single" w:sz="4" w:space="0" w:color="auto"/>
            </w:tcBorders>
            <w:noWrap/>
            <w:vAlign w:val="center"/>
          </w:tcPr>
          <w:p w14:paraId="584481E1" w14:textId="77777777" w:rsidR="00D072FD" w:rsidRPr="001A040B" w:rsidRDefault="00D072FD" w:rsidP="00A96718">
            <w:pPr>
              <w:jc w:val="both"/>
              <w:rPr>
                <w:rFonts w:ascii="Times New Roman" w:hAnsi="Times New Roman" w:cs="Times New Roman"/>
              </w:rPr>
            </w:pPr>
          </w:p>
        </w:tc>
        <w:tc>
          <w:tcPr>
            <w:tcW w:w="773" w:type="pct"/>
            <w:tcBorders>
              <w:top w:val="single" w:sz="4" w:space="0" w:color="auto"/>
              <w:left w:val="single" w:sz="4" w:space="0" w:color="auto"/>
              <w:bottom w:val="single" w:sz="4" w:space="0" w:color="auto"/>
              <w:right w:val="single" w:sz="4" w:space="0" w:color="auto"/>
            </w:tcBorders>
            <w:vAlign w:val="center"/>
          </w:tcPr>
          <w:p w14:paraId="573785F4" w14:textId="77777777" w:rsidR="00D072FD" w:rsidRPr="001A040B" w:rsidRDefault="00D072FD" w:rsidP="00A96718">
            <w:pPr>
              <w:spacing w:line="254" w:lineRule="auto"/>
              <w:jc w:val="both"/>
              <w:rPr>
                <w:rFonts w:ascii="Times New Roman" w:hAnsi="Times New Roman" w:cs="Times New Roman"/>
              </w:rPr>
            </w:pPr>
          </w:p>
        </w:tc>
        <w:tc>
          <w:tcPr>
            <w:tcW w:w="532" w:type="pct"/>
            <w:tcBorders>
              <w:top w:val="single" w:sz="4" w:space="0" w:color="auto"/>
              <w:left w:val="single" w:sz="4" w:space="0" w:color="auto"/>
              <w:bottom w:val="single" w:sz="4" w:space="0" w:color="auto"/>
              <w:right w:val="single" w:sz="4" w:space="0" w:color="auto"/>
            </w:tcBorders>
          </w:tcPr>
          <w:p w14:paraId="081ACD17" w14:textId="77777777" w:rsidR="00D072FD" w:rsidRPr="001A040B" w:rsidRDefault="00D072FD" w:rsidP="00A96718">
            <w:pPr>
              <w:spacing w:line="254" w:lineRule="auto"/>
              <w:jc w:val="both"/>
              <w:rPr>
                <w:rFonts w:ascii="Times New Roman" w:hAnsi="Times New Roman" w:cs="Times New Roman"/>
              </w:rPr>
            </w:pPr>
          </w:p>
        </w:tc>
        <w:tc>
          <w:tcPr>
            <w:tcW w:w="771" w:type="pct"/>
            <w:tcBorders>
              <w:top w:val="single" w:sz="4" w:space="0" w:color="auto"/>
              <w:left w:val="single" w:sz="4" w:space="0" w:color="auto"/>
              <w:bottom w:val="single" w:sz="4" w:space="0" w:color="auto"/>
              <w:right w:val="single" w:sz="4" w:space="0" w:color="auto"/>
            </w:tcBorders>
            <w:vAlign w:val="center"/>
          </w:tcPr>
          <w:p w14:paraId="073AB0F8" w14:textId="77777777" w:rsidR="00D072FD" w:rsidRPr="001A040B" w:rsidRDefault="00D072FD" w:rsidP="00A96718">
            <w:pPr>
              <w:spacing w:line="254" w:lineRule="auto"/>
              <w:jc w:val="both"/>
              <w:rPr>
                <w:rFonts w:ascii="Times New Roman" w:hAnsi="Times New Roman" w:cs="Times New Roman"/>
              </w:rPr>
            </w:pPr>
          </w:p>
        </w:tc>
      </w:tr>
      <w:tr w:rsidR="00D072FD" w:rsidRPr="00D072FD" w14:paraId="4330DE5D" w14:textId="77777777" w:rsidTr="00A96718">
        <w:trPr>
          <w:trHeight w:val="321"/>
        </w:trPr>
        <w:tc>
          <w:tcPr>
            <w:tcW w:w="521" w:type="pct"/>
            <w:tcBorders>
              <w:top w:val="single" w:sz="4" w:space="0" w:color="auto"/>
              <w:left w:val="single" w:sz="4" w:space="0" w:color="auto"/>
              <w:bottom w:val="single" w:sz="4" w:space="0" w:color="auto"/>
              <w:right w:val="single" w:sz="4" w:space="0" w:color="auto"/>
            </w:tcBorders>
            <w:noWrap/>
            <w:vAlign w:val="center"/>
          </w:tcPr>
          <w:p w14:paraId="32999CA7" w14:textId="77777777" w:rsidR="00D072FD" w:rsidRPr="001A040B" w:rsidRDefault="00D072FD" w:rsidP="00A96718">
            <w:pPr>
              <w:spacing w:line="254" w:lineRule="auto"/>
              <w:ind w:firstLine="1390"/>
              <w:jc w:val="both"/>
              <w:rPr>
                <w:rFonts w:ascii="Times New Roman" w:hAnsi="Times New Roman" w:cs="Times New Roman"/>
              </w:rPr>
            </w:pPr>
          </w:p>
        </w:tc>
        <w:tc>
          <w:tcPr>
            <w:tcW w:w="935" w:type="pct"/>
            <w:tcBorders>
              <w:top w:val="single" w:sz="4" w:space="0" w:color="auto"/>
              <w:left w:val="single" w:sz="4" w:space="0" w:color="auto"/>
              <w:bottom w:val="single" w:sz="4" w:space="0" w:color="auto"/>
              <w:right w:val="single" w:sz="4" w:space="0" w:color="auto"/>
            </w:tcBorders>
          </w:tcPr>
          <w:p w14:paraId="4A1B8EE8" w14:textId="77777777" w:rsidR="00D072FD" w:rsidRPr="001A040B" w:rsidRDefault="00D072FD" w:rsidP="00A96718">
            <w:pPr>
              <w:jc w:val="both"/>
              <w:rPr>
                <w:rFonts w:ascii="Times New Roman" w:hAnsi="Times New Roman" w:cs="Times New Roman"/>
              </w:rPr>
            </w:pPr>
          </w:p>
        </w:tc>
        <w:tc>
          <w:tcPr>
            <w:tcW w:w="1468" w:type="pct"/>
            <w:tcBorders>
              <w:top w:val="single" w:sz="4" w:space="0" w:color="auto"/>
              <w:left w:val="single" w:sz="4" w:space="0" w:color="auto"/>
              <w:bottom w:val="single" w:sz="4" w:space="0" w:color="auto"/>
              <w:right w:val="single" w:sz="4" w:space="0" w:color="auto"/>
            </w:tcBorders>
            <w:noWrap/>
            <w:vAlign w:val="center"/>
          </w:tcPr>
          <w:p w14:paraId="1E4624C3" w14:textId="77777777" w:rsidR="00D072FD" w:rsidRPr="001A040B" w:rsidRDefault="00D072FD" w:rsidP="00A96718">
            <w:pPr>
              <w:jc w:val="both"/>
              <w:rPr>
                <w:rFonts w:ascii="Times New Roman" w:hAnsi="Times New Roman" w:cs="Times New Roman"/>
              </w:rPr>
            </w:pPr>
          </w:p>
        </w:tc>
        <w:tc>
          <w:tcPr>
            <w:tcW w:w="773" w:type="pct"/>
            <w:tcBorders>
              <w:top w:val="single" w:sz="4" w:space="0" w:color="auto"/>
              <w:left w:val="single" w:sz="4" w:space="0" w:color="auto"/>
              <w:bottom w:val="single" w:sz="4" w:space="0" w:color="auto"/>
              <w:right w:val="single" w:sz="4" w:space="0" w:color="auto"/>
            </w:tcBorders>
            <w:vAlign w:val="center"/>
          </w:tcPr>
          <w:p w14:paraId="03FD1573" w14:textId="77777777" w:rsidR="00D072FD" w:rsidRPr="001A040B" w:rsidRDefault="00D072FD" w:rsidP="00A96718">
            <w:pPr>
              <w:spacing w:line="254" w:lineRule="auto"/>
              <w:jc w:val="both"/>
              <w:rPr>
                <w:rFonts w:ascii="Times New Roman" w:hAnsi="Times New Roman" w:cs="Times New Roman"/>
              </w:rPr>
            </w:pPr>
          </w:p>
        </w:tc>
        <w:tc>
          <w:tcPr>
            <w:tcW w:w="532" w:type="pct"/>
            <w:tcBorders>
              <w:top w:val="single" w:sz="4" w:space="0" w:color="auto"/>
              <w:left w:val="single" w:sz="4" w:space="0" w:color="auto"/>
              <w:bottom w:val="single" w:sz="4" w:space="0" w:color="auto"/>
              <w:right w:val="single" w:sz="4" w:space="0" w:color="auto"/>
            </w:tcBorders>
          </w:tcPr>
          <w:p w14:paraId="1F2C90A1" w14:textId="77777777" w:rsidR="00D072FD" w:rsidRPr="001A040B" w:rsidRDefault="00D072FD" w:rsidP="00A96718">
            <w:pPr>
              <w:spacing w:line="254" w:lineRule="auto"/>
              <w:jc w:val="both"/>
              <w:rPr>
                <w:rFonts w:ascii="Times New Roman" w:hAnsi="Times New Roman" w:cs="Times New Roman"/>
              </w:rPr>
            </w:pPr>
          </w:p>
        </w:tc>
        <w:tc>
          <w:tcPr>
            <w:tcW w:w="771" w:type="pct"/>
            <w:tcBorders>
              <w:top w:val="single" w:sz="4" w:space="0" w:color="auto"/>
              <w:left w:val="single" w:sz="4" w:space="0" w:color="auto"/>
              <w:bottom w:val="single" w:sz="4" w:space="0" w:color="auto"/>
              <w:right w:val="single" w:sz="4" w:space="0" w:color="auto"/>
            </w:tcBorders>
            <w:vAlign w:val="center"/>
          </w:tcPr>
          <w:p w14:paraId="0BB53EA4" w14:textId="77777777" w:rsidR="00D072FD" w:rsidRPr="001A040B" w:rsidRDefault="00D072FD" w:rsidP="00A96718">
            <w:pPr>
              <w:spacing w:line="254" w:lineRule="auto"/>
              <w:jc w:val="both"/>
              <w:rPr>
                <w:rFonts w:ascii="Times New Roman" w:hAnsi="Times New Roman" w:cs="Times New Roman"/>
              </w:rPr>
            </w:pPr>
          </w:p>
        </w:tc>
      </w:tr>
    </w:tbl>
    <w:p w14:paraId="44CF65E2" w14:textId="77777777" w:rsidR="00D072FD" w:rsidRPr="001A040B" w:rsidRDefault="00D072FD" w:rsidP="00D072FD">
      <w:pPr>
        <w:jc w:val="both"/>
        <w:rPr>
          <w:rFonts w:ascii="Times New Roman" w:eastAsia="Calibri" w:hAnsi="Times New Roman" w:cs="Times New Roman"/>
          <w:spacing w:val="-2"/>
        </w:rPr>
      </w:pPr>
    </w:p>
    <w:p w14:paraId="63846F9B" w14:textId="77777777" w:rsidR="00D072FD" w:rsidRPr="001A040B" w:rsidRDefault="00D072FD" w:rsidP="00D072FD">
      <w:pPr>
        <w:tabs>
          <w:tab w:val="left" w:pos="426"/>
        </w:tabs>
        <w:spacing w:before="120" w:after="120"/>
        <w:ind w:left="142"/>
        <w:jc w:val="both"/>
        <w:rPr>
          <w:rFonts w:ascii="Times New Roman" w:hAnsi="Times New Roman" w:cs="Times New Roman"/>
          <w:color w:val="000000" w:themeColor="text1"/>
          <w:spacing w:val="-1"/>
        </w:rPr>
      </w:pPr>
      <w:r w:rsidRPr="001A040B">
        <w:rPr>
          <w:rFonts w:ascii="Times New Roman" w:hAnsi="Times New Roman" w:cs="Times New Roman"/>
          <w:spacing w:val="-1"/>
        </w:rPr>
        <w:t>2.</w:t>
      </w:r>
      <w:r w:rsidRPr="001A040B">
        <w:rPr>
          <w:rFonts w:ascii="Times New Roman" w:hAnsi="Times New Roman" w:cs="Times New Roman"/>
          <w:spacing w:val="-1"/>
        </w:rPr>
        <w:tab/>
        <w:t xml:space="preserve">Имущество передано Заказчику во временное владение и пользование в технически исправном состоянии, позволяющем его эксплуатировать согласно его прямому назначению. Стоимость </w:t>
      </w:r>
      <w:r w:rsidRPr="001A040B">
        <w:rPr>
          <w:rFonts w:ascii="Times New Roman" w:hAnsi="Times New Roman" w:cs="Times New Roman"/>
          <w:color w:val="000000" w:themeColor="text1"/>
          <w:spacing w:val="-1"/>
        </w:rPr>
        <w:t xml:space="preserve">временного владения и пользования переданного имущества входит в стоимость Услуги. </w:t>
      </w:r>
    </w:p>
    <w:p w14:paraId="6ABA8BB6" w14:textId="77777777" w:rsidR="00D072FD" w:rsidRPr="001A040B" w:rsidRDefault="00D072FD" w:rsidP="00D072FD">
      <w:pPr>
        <w:keepNext/>
        <w:keepLines/>
        <w:ind w:left="142"/>
        <w:jc w:val="both"/>
        <w:rPr>
          <w:rFonts w:ascii="Times New Roman" w:hAnsi="Times New Roman" w:cs="Times New Roman"/>
        </w:rPr>
      </w:pPr>
      <w:r w:rsidRPr="001A040B">
        <w:rPr>
          <w:rFonts w:ascii="Times New Roman" w:hAnsi="Times New Roman" w:cs="Times New Roman"/>
          <w:color w:val="000000" w:themeColor="text1"/>
          <w:spacing w:val="-1"/>
        </w:rPr>
        <w:t xml:space="preserve">3. </w:t>
      </w:r>
      <w:r w:rsidRPr="001A040B">
        <w:rPr>
          <w:rFonts w:ascii="Times New Roman" w:eastAsia="Arial" w:hAnsi="Times New Roman" w:cs="Times New Roman"/>
          <w:color w:val="000000" w:themeColor="text1"/>
        </w:rPr>
        <w:t xml:space="preserve">Заказчик </w:t>
      </w:r>
      <w:r w:rsidRPr="001A040B">
        <w:rPr>
          <w:rFonts w:ascii="Times New Roman" w:hAnsi="Times New Roman" w:cs="Times New Roman"/>
        </w:rPr>
        <w:t>передал, а Исполнитель принял на обслуживание следующее оборудование, необходимое для оказания услуг:</w:t>
      </w:r>
    </w:p>
    <w:tbl>
      <w:tblPr>
        <w:tblpPr w:leftFromText="180" w:rightFromText="180" w:bottomFromText="160" w:vertAnchor="text" w:horzAnchor="margin" w:tblpY="21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560"/>
        <w:gridCol w:w="1701"/>
        <w:gridCol w:w="1418"/>
        <w:gridCol w:w="4111"/>
      </w:tblGrid>
      <w:tr w:rsidR="00D072FD" w:rsidRPr="00D072FD" w14:paraId="0A22467C" w14:textId="77777777" w:rsidTr="00A96718">
        <w:trPr>
          <w:trHeight w:val="20"/>
        </w:trPr>
        <w:tc>
          <w:tcPr>
            <w:tcW w:w="703" w:type="dxa"/>
            <w:tcBorders>
              <w:top w:val="single" w:sz="4" w:space="0" w:color="auto"/>
              <w:left w:val="single" w:sz="4" w:space="0" w:color="auto"/>
              <w:right w:val="single" w:sz="4" w:space="0" w:color="auto"/>
            </w:tcBorders>
            <w:vAlign w:val="center"/>
            <w:hideMark/>
          </w:tcPr>
          <w:p w14:paraId="118EAF5E"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w:t>
            </w:r>
          </w:p>
        </w:tc>
        <w:tc>
          <w:tcPr>
            <w:tcW w:w="1560" w:type="dxa"/>
            <w:tcBorders>
              <w:top w:val="single" w:sz="4" w:space="0" w:color="auto"/>
              <w:left w:val="single" w:sz="4" w:space="0" w:color="auto"/>
              <w:right w:val="single" w:sz="4" w:space="0" w:color="auto"/>
            </w:tcBorders>
          </w:tcPr>
          <w:p w14:paraId="29EA725B"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 xml:space="preserve">Наименование ИВЦ/ЦГП </w:t>
            </w:r>
          </w:p>
        </w:tc>
        <w:tc>
          <w:tcPr>
            <w:tcW w:w="1701" w:type="dxa"/>
            <w:tcBorders>
              <w:top w:val="single" w:sz="4" w:space="0" w:color="auto"/>
              <w:left w:val="single" w:sz="4" w:space="0" w:color="auto"/>
              <w:right w:val="single" w:sz="4" w:space="0" w:color="auto"/>
            </w:tcBorders>
            <w:vAlign w:val="center"/>
            <w:hideMark/>
          </w:tcPr>
          <w:p w14:paraId="2231D24B"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Наименование и модель оборудования</w:t>
            </w:r>
          </w:p>
        </w:tc>
        <w:tc>
          <w:tcPr>
            <w:tcW w:w="1418" w:type="dxa"/>
            <w:tcBorders>
              <w:top w:val="single" w:sz="4" w:space="0" w:color="auto"/>
              <w:left w:val="single" w:sz="4" w:space="0" w:color="auto"/>
              <w:right w:val="single" w:sz="4" w:space="0" w:color="auto"/>
            </w:tcBorders>
            <w:vAlign w:val="center"/>
            <w:hideMark/>
          </w:tcPr>
          <w:p w14:paraId="6C5D5ACA"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Серийный номер</w:t>
            </w:r>
          </w:p>
        </w:tc>
        <w:tc>
          <w:tcPr>
            <w:tcW w:w="4111" w:type="dxa"/>
            <w:tcBorders>
              <w:top w:val="single" w:sz="4" w:space="0" w:color="auto"/>
              <w:left w:val="single" w:sz="4" w:space="0" w:color="auto"/>
              <w:bottom w:val="single" w:sz="4" w:space="0" w:color="auto"/>
              <w:right w:val="single" w:sz="4" w:space="0" w:color="auto"/>
            </w:tcBorders>
          </w:tcPr>
          <w:p w14:paraId="5470E587"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Адрес установки оборудования</w:t>
            </w:r>
          </w:p>
        </w:tc>
      </w:tr>
      <w:tr w:rsidR="00D072FD" w:rsidRPr="00D072FD" w14:paraId="41037C8D" w14:textId="77777777" w:rsidTr="00A96718">
        <w:trPr>
          <w:trHeight w:val="20"/>
        </w:trPr>
        <w:tc>
          <w:tcPr>
            <w:tcW w:w="703" w:type="dxa"/>
            <w:tcBorders>
              <w:top w:val="single" w:sz="4" w:space="0" w:color="auto"/>
              <w:left w:val="single" w:sz="4" w:space="0" w:color="auto"/>
              <w:bottom w:val="single" w:sz="4" w:space="0" w:color="auto"/>
              <w:right w:val="single" w:sz="4" w:space="0" w:color="auto"/>
            </w:tcBorders>
            <w:vAlign w:val="center"/>
            <w:hideMark/>
          </w:tcPr>
          <w:p w14:paraId="5FF6BFBD" w14:textId="77777777" w:rsidR="00D072FD" w:rsidRPr="001A040B" w:rsidRDefault="00D072FD" w:rsidP="00A96718">
            <w:pPr>
              <w:keepNext/>
              <w:keepLines/>
              <w:spacing w:line="254" w:lineRule="auto"/>
              <w:jc w:val="both"/>
              <w:rPr>
                <w:rFonts w:ascii="Times New Roman" w:hAnsi="Times New Roman" w:cs="Times New Roman"/>
              </w:rPr>
            </w:pPr>
            <w:r w:rsidRPr="001A040B">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tcPr>
          <w:p w14:paraId="18269472" w14:textId="77777777" w:rsidR="00D072FD" w:rsidRPr="001A040B" w:rsidRDefault="00D072FD" w:rsidP="00A96718">
            <w:pPr>
              <w:keepNext/>
              <w:keepLines/>
              <w:jc w:val="both"/>
              <w:rPr>
                <w:rFonts w:ascii="Times New Roman" w:eastAsia="Calibri"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B19AAA4" w14:textId="77777777" w:rsidR="00D072FD" w:rsidRPr="001A040B" w:rsidRDefault="00D072FD" w:rsidP="00A96718">
            <w:pPr>
              <w:keepNext/>
              <w:keepLines/>
              <w:jc w:val="both"/>
              <w:rPr>
                <w:rFonts w:ascii="Times New Roman" w:eastAsia="Calibri" w:hAnsi="Times New Roman" w:cs="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2B40528" w14:textId="77777777" w:rsidR="00D072FD" w:rsidRPr="001A040B" w:rsidRDefault="00D072FD" w:rsidP="00A96718">
            <w:pPr>
              <w:keepNext/>
              <w:keepLines/>
              <w:jc w:val="both"/>
              <w:rPr>
                <w:rFonts w:ascii="Times New Roman" w:eastAsia="Calibri" w:hAnsi="Times New Roman" w:cs="Times New Roman"/>
              </w:rPr>
            </w:pPr>
          </w:p>
        </w:tc>
        <w:tc>
          <w:tcPr>
            <w:tcW w:w="4111" w:type="dxa"/>
            <w:tcBorders>
              <w:top w:val="single" w:sz="4" w:space="0" w:color="auto"/>
              <w:left w:val="single" w:sz="4" w:space="0" w:color="auto"/>
              <w:bottom w:val="single" w:sz="4" w:space="0" w:color="auto"/>
              <w:right w:val="single" w:sz="4" w:space="0" w:color="auto"/>
            </w:tcBorders>
          </w:tcPr>
          <w:p w14:paraId="0F36B67C" w14:textId="77777777" w:rsidR="00D072FD" w:rsidRPr="001A040B" w:rsidRDefault="00D072FD" w:rsidP="00A96718">
            <w:pPr>
              <w:keepNext/>
              <w:keepLines/>
              <w:spacing w:line="254" w:lineRule="auto"/>
              <w:jc w:val="both"/>
              <w:rPr>
                <w:rFonts w:ascii="Times New Roman" w:hAnsi="Times New Roman" w:cs="Times New Roman"/>
              </w:rPr>
            </w:pPr>
          </w:p>
        </w:tc>
      </w:tr>
    </w:tbl>
    <w:p w14:paraId="3DCE0E55" w14:textId="77777777" w:rsidR="00D072FD" w:rsidRPr="001A040B" w:rsidRDefault="00D072FD" w:rsidP="00D072FD">
      <w:pPr>
        <w:tabs>
          <w:tab w:val="left" w:pos="426"/>
        </w:tabs>
        <w:spacing w:before="120" w:after="120"/>
        <w:ind w:left="142"/>
        <w:jc w:val="both"/>
        <w:rPr>
          <w:rFonts w:ascii="Times New Roman" w:hAnsi="Times New Roman" w:cs="Times New Roman"/>
          <w:spacing w:val="-1"/>
        </w:rPr>
      </w:pPr>
      <w:r w:rsidRPr="001A040B">
        <w:rPr>
          <w:rFonts w:ascii="Times New Roman" w:hAnsi="Times New Roman" w:cs="Times New Roman"/>
          <w:spacing w:val="-1"/>
        </w:rPr>
        <w:t>4.</w:t>
      </w:r>
      <w:r w:rsidRPr="001A040B">
        <w:rPr>
          <w:rFonts w:ascii="Times New Roman" w:hAnsi="Times New Roman" w:cs="Times New Roman"/>
          <w:spacing w:val="-1"/>
        </w:rPr>
        <w:tab/>
        <w:t>Подписывая настоящий Акт, Исполнитель и Заказчик подтверждают отсутствие взаимных претензий по состоянию передаваемого имущества.</w:t>
      </w:r>
    </w:p>
    <w:p w14:paraId="250895F1" w14:textId="77777777" w:rsidR="00D072FD" w:rsidRPr="001A040B" w:rsidRDefault="00D072FD" w:rsidP="00D072FD">
      <w:pPr>
        <w:tabs>
          <w:tab w:val="left" w:pos="426"/>
        </w:tabs>
        <w:spacing w:before="120" w:after="120"/>
        <w:ind w:left="142"/>
        <w:jc w:val="both"/>
        <w:rPr>
          <w:rFonts w:ascii="Times New Roman" w:hAnsi="Times New Roman" w:cs="Times New Roman"/>
          <w:spacing w:val="-1"/>
        </w:rPr>
      </w:pPr>
      <w:r w:rsidRPr="001A040B">
        <w:rPr>
          <w:rFonts w:ascii="Times New Roman" w:hAnsi="Times New Roman" w:cs="Times New Roman"/>
          <w:spacing w:val="-1"/>
        </w:rPr>
        <w:lastRenderedPageBreak/>
        <w:t>5.</w:t>
      </w:r>
      <w:r w:rsidRPr="001A040B">
        <w:rPr>
          <w:rFonts w:ascii="Times New Roman" w:hAnsi="Times New Roman" w:cs="Times New Roman"/>
          <w:spacing w:val="-1"/>
        </w:rPr>
        <w:tab/>
        <w:t>Положения настоящего Акта вступают в силу с его момента подписания и являются неотъемлемой частью названного выше Договора.</w:t>
      </w:r>
    </w:p>
    <w:p w14:paraId="556D07D4" w14:textId="77777777" w:rsidR="00D072FD" w:rsidRPr="001A040B" w:rsidRDefault="00D072FD" w:rsidP="00D072FD">
      <w:pPr>
        <w:tabs>
          <w:tab w:val="left" w:pos="426"/>
        </w:tabs>
        <w:spacing w:before="120" w:after="120"/>
        <w:ind w:left="142"/>
        <w:jc w:val="both"/>
        <w:rPr>
          <w:rFonts w:ascii="Times New Roman" w:hAnsi="Times New Roman" w:cs="Times New Roman"/>
          <w:spacing w:val="-1"/>
        </w:rPr>
      </w:pPr>
      <w:r w:rsidRPr="001A040B">
        <w:rPr>
          <w:rFonts w:ascii="Times New Roman" w:hAnsi="Times New Roman" w:cs="Times New Roman"/>
          <w:spacing w:val="-1"/>
        </w:rPr>
        <w:t>6.     Акт составлен в двух экземплярах, имеющих равную юридическую силу и хранящихся у обеих сторон.</w:t>
      </w:r>
    </w:p>
    <w:tbl>
      <w:tblPr>
        <w:tblW w:w="0" w:type="auto"/>
        <w:tblLook w:val="0000" w:firstRow="0" w:lastRow="0" w:firstColumn="0" w:lastColumn="0" w:noHBand="0" w:noVBand="0"/>
      </w:tblPr>
      <w:tblGrid>
        <w:gridCol w:w="4635"/>
        <w:gridCol w:w="596"/>
        <w:gridCol w:w="4266"/>
      </w:tblGrid>
      <w:tr w:rsidR="00D072FD" w:rsidRPr="00D072FD" w14:paraId="42CD19FF" w14:textId="77777777" w:rsidTr="00A96718">
        <w:tc>
          <w:tcPr>
            <w:tcW w:w="4635" w:type="dxa"/>
            <w:tcBorders>
              <w:top w:val="nil"/>
              <w:left w:val="nil"/>
              <w:bottom w:val="nil"/>
              <w:right w:val="nil"/>
            </w:tcBorders>
          </w:tcPr>
          <w:p w14:paraId="52D24295" w14:textId="77777777" w:rsidR="00D072FD" w:rsidRPr="001A040B" w:rsidRDefault="00D072FD" w:rsidP="00A96718">
            <w:pPr>
              <w:ind w:left="426"/>
              <w:jc w:val="both"/>
              <w:rPr>
                <w:rFonts w:ascii="Times New Roman" w:hAnsi="Times New Roman" w:cs="Times New Roman"/>
              </w:rPr>
            </w:pPr>
            <w:r w:rsidRPr="001A040B">
              <w:rPr>
                <w:rFonts w:ascii="Times New Roman" w:hAnsi="Times New Roman" w:cs="Times New Roman"/>
              </w:rPr>
              <w:t xml:space="preserve">   От имени Филиала Заказчика:</w:t>
            </w:r>
          </w:p>
          <w:p w14:paraId="67511D8D" w14:textId="77777777" w:rsidR="00D072FD" w:rsidRPr="001A040B" w:rsidRDefault="00D072FD" w:rsidP="00A96718">
            <w:pPr>
              <w:ind w:left="426" w:firstLine="284"/>
              <w:jc w:val="both"/>
              <w:rPr>
                <w:rFonts w:ascii="Times New Roman" w:hAnsi="Times New Roman" w:cs="Times New Roman"/>
              </w:rPr>
            </w:pPr>
            <w:r w:rsidRPr="001A040B">
              <w:rPr>
                <w:rFonts w:ascii="Times New Roman" w:hAnsi="Times New Roman" w:cs="Times New Roman"/>
              </w:rPr>
              <w:t>Наименование должности</w:t>
            </w:r>
          </w:p>
          <w:p w14:paraId="2DE798BE" w14:textId="77777777" w:rsidR="00D072FD" w:rsidRPr="001A040B" w:rsidRDefault="00D072FD" w:rsidP="00A96718">
            <w:pPr>
              <w:ind w:left="426" w:firstLine="284"/>
              <w:jc w:val="both"/>
              <w:rPr>
                <w:rFonts w:ascii="Times New Roman" w:hAnsi="Times New Roman" w:cs="Times New Roman"/>
              </w:rPr>
            </w:pPr>
          </w:p>
        </w:tc>
        <w:tc>
          <w:tcPr>
            <w:tcW w:w="596" w:type="dxa"/>
            <w:tcBorders>
              <w:top w:val="nil"/>
              <w:left w:val="nil"/>
              <w:bottom w:val="nil"/>
              <w:right w:val="nil"/>
            </w:tcBorders>
          </w:tcPr>
          <w:p w14:paraId="28DB87CB" w14:textId="77777777" w:rsidR="00D072FD" w:rsidRPr="001A040B" w:rsidRDefault="00D072FD" w:rsidP="00A96718">
            <w:pPr>
              <w:ind w:left="426" w:firstLine="284"/>
              <w:jc w:val="both"/>
              <w:rPr>
                <w:rFonts w:ascii="Times New Roman" w:hAnsi="Times New Roman" w:cs="Times New Roman"/>
              </w:rPr>
            </w:pPr>
          </w:p>
        </w:tc>
        <w:tc>
          <w:tcPr>
            <w:tcW w:w="4266" w:type="dxa"/>
            <w:tcBorders>
              <w:top w:val="nil"/>
              <w:left w:val="nil"/>
              <w:bottom w:val="nil"/>
              <w:right w:val="nil"/>
            </w:tcBorders>
          </w:tcPr>
          <w:p w14:paraId="08F53743" w14:textId="77777777" w:rsidR="00D072FD" w:rsidRPr="001A040B" w:rsidRDefault="00D072FD" w:rsidP="00A96718">
            <w:pPr>
              <w:ind w:left="426" w:firstLine="284"/>
              <w:jc w:val="both"/>
              <w:rPr>
                <w:rFonts w:ascii="Times New Roman" w:hAnsi="Times New Roman" w:cs="Times New Roman"/>
              </w:rPr>
            </w:pPr>
            <w:r w:rsidRPr="001A040B">
              <w:rPr>
                <w:rFonts w:ascii="Times New Roman" w:hAnsi="Times New Roman" w:cs="Times New Roman"/>
              </w:rPr>
              <w:t>От имени Исполнителя:</w:t>
            </w:r>
          </w:p>
          <w:p w14:paraId="4255C7E0" w14:textId="77777777" w:rsidR="00D072FD" w:rsidRPr="001A040B" w:rsidRDefault="00D072FD" w:rsidP="00A96718">
            <w:pPr>
              <w:ind w:left="426" w:firstLine="284"/>
              <w:jc w:val="both"/>
              <w:rPr>
                <w:rFonts w:ascii="Times New Roman" w:hAnsi="Times New Roman" w:cs="Times New Roman"/>
              </w:rPr>
            </w:pPr>
            <w:r w:rsidRPr="001A040B">
              <w:rPr>
                <w:rFonts w:ascii="Times New Roman" w:hAnsi="Times New Roman" w:cs="Times New Roman"/>
              </w:rPr>
              <w:t>Наименование должности</w:t>
            </w:r>
          </w:p>
          <w:p w14:paraId="6FE1C19A" w14:textId="77777777" w:rsidR="00D072FD" w:rsidRPr="001A040B" w:rsidRDefault="00D072FD" w:rsidP="00A96718">
            <w:pPr>
              <w:ind w:left="426" w:firstLine="284"/>
              <w:jc w:val="both"/>
              <w:rPr>
                <w:rFonts w:ascii="Times New Roman" w:hAnsi="Times New Roman" w:cs="Times New Roman"/>
              </w:rPr>
            </w:pPr>
          </w:p>
        </w:tc>
      </w:tr>
      <w:tr w:rsidR="00D072FD" w:rsidRPr="00D072FD" w14:paraId="3B4A4B0B" w14:textId="77777777" w:rsidTr="00A96718">
        <w:tc>
          <w:tcPr>
            <w:tcW w:w="4635" w:type="dxa"/>
            <w:tcBorders>
              <w:top w:val="nil"/>
              <w:left w:val="nil"/>
              <w:bottom w:val="nil"/>
              <w:right w:val="nil"/>
            </w:tcBorders>
          </w:tcPr>
          <w:p w14:paraId="516B1896" w14:textId="77777777" w:rsidR="00D072FD" w:rsidRPr="001A040B" w:rsidRDefault="00D072FD" w:rsidP="00A96718">
            <w:pPr>
              <w:ind w:left="426" w:firstLine="284"/>
              <w:jc w:val="both"/>
              <w:rPr>
                <w:rFonts w:ascii="Times New Roman" w:hAnsi="Times New Roman" w:cs="Times New Roman"/>
                <w:bCs/>
                <w:i/>
              </w:rPr>
            </w:pPr>
            <w:r w:rsidRPr="001A040B">
              <w:rPr>
                <w:rFonts w:ascii="Times New Roman" w:hAnsi="Times New Roman" w:cs="Times New Roman"/>
                <w:bCs/>
                <w:i/>
              </w:rPr>
              <w:t>____________________/</w:t>
            </w:r>
            <w:r w:rsidRPr="001A040B">
              <w:rPr>
                <w:rFonts w:ascii="Times New Roman" w:hAnsi="Times New Roman" w:cs="Times New Roman"/>
                <w:b/>
                <w:bCs/>
                <w:i/>
              </w:rPr>
              <w:t xml:space="preserve"> </w:t>
            </w:r>
            <w:r w:rsidRPr="001A040B">
              <w:rPr>
                <w:rFonts w:ascii="Times New Roman" w:hAnsi="Times New Roman" w:cs="Times New Roman"/>
                <w:bCs/>
                <w:i/>
              </w:rPr>
              <w:t>Ф.И.О. /</w:t>
            </w:r>
          </w:p>
          <w:p w14:paraId="149B213D" w14:textId="77777777" w:rsidR="00D072FD" w:rsidRPr="001A040B" w:rsidRDefault="00D072FD" w:rsidP="00A96718">
            <w:pPr>
              <w:ind w:left="426" w:firstLine="284"/>
              <w:jc w:val="both"/>
              <w:rPr>
                <w:rFonts w:ascii="Times New Roman" w:hAnsi="Times New Roman" w:cs="Times New Roman"/>
                <w:bCs/>
                <w:i/>
              </w:rPr>
            </w:pPr>
          </w:p>
          <w:p w14:paraId="1E56E679" w14:textId="77777777" w:rsidR="00D072FD" w:rsidRPr="001A040B" w:rsidRDefault="00D072FD" w:rsidP="00A96718">
            <w:pPr>
              <w:ind w:left="426" w:firstLine="284"/>
              <w:jc w:val="both"/>
              <w:rPr>
                <w:rFonts w:ascii="Times New Roman" w:hAnsi="Times New Roman" w:cs="Times New Roman"/>
                <w:bCs/>
                <w:i/>
              </w:rPr>
            </w:pPr>
          </w:p>
        </w:tc>
        <w:tc>
          <w:tcPr>
            <w:tcW w:w="596" w:type="dxa"/>
            <w:tcBorders>
              <w:top w:val="nil"/>
              <w:left w:val="nil"/>
              <w:bottom w:val="nil"/>
              <w:right w:val="nil"/>
            </w:tcBorders>
          </w:tcPr>
          <w:p w14:paraId="06D4641C" w14:textId="77777777" w:rsidR="00D072FD" w:rsidRPr="001A040B" w:rsidRDefault="00D072FD" w:rsidP="00A96718">
            <w:pPr>
              <w:ind w:left="426" w:firstLine="284"/>
              <w:jc w:val="both"/>
              <w:rPr>
                <w:rFonts w:ascii="Times New Roman" w:hAnsi="Times New Roman" w:cs="Times New Roman"/>
              </w:rPr>
            </w:pPr>
          </w:p>
        </w:tc>
        <w:tc>
          <w:tcPr>
            <w:tcW w:w="4266" w:type="dxa"/>
            <w:tcBorders>
              <w:top w:val="nil"/>
              <w:left w:val="nil"/>
              <w:bottom w:val="nil"/>
              <w:right w:val="nil"/>
            </w:tcBorders>
          </w:tcPr>
          <w:p w14:paraId="1D1149D6" w14:textId="77777777" w:rsidR="00D072FD" w:rsidRPr="001A040B" w:rsidRDefault="00D072FD" w:rsidP="00A96718">
            <w:pPr>
              <w:ind w:left="426" w:firstLine="284"/>
              <w:jc w:val="both"/>
              <w:rPr>
                <w:rFonts w:ascii="Times New Roman" w:hAnsi="Times New Roman" w:cs="Times New Roman"/>
                <w:bCs/>
                <w:i/>
              </w:rPr>
            </w:pPr>
            <w:r w:rsidRPr="001A040B">
              <w:rPr>
                <w:rFonts w:ascii="Times New Roman" w:hAnsi="Times New Roman" w:cs="Times New Roman"/>
                <w:bCs/>
                <w:i/>
              </w:rPr>
              <w:t>____________________/</w:t>
            </w:r>
            <w:r w:rsidRPr="001A040B">
              <w:rPr>
                <w:rFonts w:ascii="Times New Roman" w:hAnsi="Times New Roman" w:cs="Times New Roman"/>
                <w:b/>
                <w:bCs/>
                <w:i/>
              </w:rPr>
              <w:t xml:space="preserve"> </w:t>
            </w:r>
            <w:r w:rsidRPr="001A040B">
              <w:rPr>
                <w:rFonts w:ascii="Times New Roman" w:hAnsi="Times New Roman" w:cs="Times New Roman"/>
                <w:bCs/>
                <w:i/>
              </w:rPr>
              <w:t>Ф.И.О. /</w:t>
            </w:r>
          </w:p>
        </w:tc>
      </w:tr>
    </w:tbl>
    <w:p w14:paraId="2C2DB698" w14:textId="77777777" w:rsidR="00D072FD" w:rsidRPr="001A040B" w:rsidRDefault="00D072FD" w:rsidP="00D072FD">
      <w:pPr>
        <w:jc w:val="right"/>
        <w:rPr>
          <w:rFonts w:ascii="Times New Roman" w:hAnsi="Times New Roman" w:cs="Times New Roman"/>
        </w:rPr>
      </w:pPr>
    </w:p>
    <w:tbl>
      <w:tblPr>
        <w:tblpPr w:leftFromText="180" w:rightFromText="180" w:vertAnchor="text" w:horzAnchor="margin" w:tblpY="550"/>
        <w:tblW w:w="9463" w:type="dxa"/>
        <w:tblLook w:val="04A0" w:firstRow="1" w:lastRow="0" w:firstColumn="1" w:lastColumn="0" w:noHBand="0" w:noVBand="1"/>
      </w:tblPr>
      <w:tblGrid>
        <w:gridCol w:w="4786"/>
        <w:gridCol w:w="4677"/>
      </w:tblGrid>
      <w:tr w:rsidR="00C94C5F" w:rsidRPr="00D072FD" w14:paraId="3E620DD9" w14:textId="77777777" w:rsidTr="00A96718">
        <w:trPr>
          <w:trHeight w:val="422"/>
        </w:trPr>
        <w:tc>
          <w:tcPr>
            <w:tcW w:w="4786" w:type="dxa"/>
            <w:hideMark/>
          </w:tcPr>
          <w:p w14:paraId="74E3421F" w14:textId="77777777" w:rsidR="00C94C5F" w:rsidRPr="001A040B" w:rsidRDefault="00C94C5F" w:rsidP="00A96718">
            <w:pPr>
              <w:widowControl w:val="0"/>
              <w:spacing w:after="0" w:line="240" w:lineRule="auto"/>
              <w:jc w:val="center"/>
              <w:rPr>
                <w:rFonts w:ascii="Times New Roman" w:hAnsi="Times New Roman" w:cs="Times New Roman"/>
                <w:b/>
                <w:bCs/>
                <w:caps/>
              </w:rPr>
            </w:pPr>
            <w:r w:rsidRPr="001A040B">
              <w:rPr>
                <w:rFonts w:ascii="Times New Roman" w:hAnsi="Times New Roman" w:cs="Times New Roman"/>
                <w:b/>
                <w:bCs/>
                <w:caps/>
              </w:rPr>
              <w:t>ИСПОЛНИТЕЛЬ:</w:t>
            </w:r>
          </w:p>
          <w:p w14:paraId="64FDA08E" w14:textId="77777777" w:rsidR="003E3AEF" w:rsidRPr="001A040B" w:rsidRDefault="003E3AEF" w:rsidP="003E3AEF">
            <w:pPr>
              <w:widowControl w:val="0"/>
              <w:spacing w:after="0" w:line="240" w:lineRule="auto"/>
              <w:jc w:val="center"/>
              <w:rPr>
                <w:rFonts w:ascii="Times New Roman" w:hAnsi="Times New Roman" w:cs="Times New Roman"/>
              </w:rPr>
            </w:pPr>
            <w:r>
              <w:rPr>
                <w:rFonts w:ascii="Times New Roman" w:hAnsi="Times New Roman" w:cs="Times New Roman"/>
              </w:rPr>
              <w:t>__________________________________</w:t>
            </w:r>
          </w:p>
          <w:p w14:paraId="71055428" w14:textId="77777777" w:rsidR="003E3AEF" w:rsidRPr="001A040B" w:rsidRDefault="003E3AEF" w:rsidP="003E3AEF">
            <w:pPr>
              <w:widowControl w:val="0"/>
              <w:spacing w:after="0" w:line="240" w:lineRule="auto"/>
              <w:jc w:val="center"/>
              <w:rPr>
                <w:rFonts w:ascii="Times New Roman" w:hAnsi="Times New Roman" w:cs="Times New Roman"/>
              </w:rPr>
            </w:pPr>
            <w:r w:rsidRPr="001A040B">
              <w:rPr>
                <w:rFonts w:ascii="Times New Roman" w:hAnsi="Times New Roman" w:cs="Times New Roman"/>
              </w:rPr>
              <w:t xml:space="preserve">_________________/ </w:t>
            </w:r>
            <w:r>
              <w:rPr>
                <w:rFonts w:ascii="Times New Roman" w:hAnsi="Times New Roman" w:cs="Times New Roman"/>
              </w:rPr>
              <w:t>________</w:t>
            </w:r>
          </w:p>
          <w:p w14:paraId="73B82762" w14:textId="747A63EF" w:rsidR="00C94C5F" w:rsidRDefault="00C94C5F" w:rsidP="00A96718">
            <w:pPr>
              <w:widowControl w:val="0"/>
              <w:spacing w:after="0" w:line="240" w:lineRule="auto"/>
              <w:jc w:val="center"/>
              <w:rPr>
                <w:rFonts w:ascii="Times New Roman" w:hAnsi="Times New Roman" w:cs="Times New Roman"/>
                <w:vertAlign w:val="superscript"/>
              </w:rPr>
            </w:pPr>
          </w:p>
          <w:p w14:paraId="475CA600" w14:textId="28E52C64" w:rsidR="003E3AEF" w:rsidRPr="001A040B" w:rsidRDefault="003E3AEF" w:rsidP="003E3AEF">
            <w:pPr>
              <w:widowControl w:val="0"/>
              <w:spacing w:after="0" w:line="240" w:lineRule="auto"/>
              <w:rPr>
                <w:rFonts w:ascii="Times New Roman" w:hAnsi="Times New Roman" w:cs="Times New Roman"/>
                <w:vertAlign w:val="superscript"/>
              </w:rPr>
            </w:pPr>
          </w:p>
          <w:p w14:paraId="7ACBD8ED" w14:textId="77777777" w:rsidR="00C94C5F" w:rsidRPr="001A040B" w:rsidRDefault="00C94C5F" w:rsidP="00A96718">
            <w:pPr>
              <w:widowControl w:val="0"/>
              <w:spacing w:after="0" w:line="240" w:lineRule="auto"/>
              <w:jc w:val="center"/>
              <w:rPr>
                <w:rFonts w:ascii="Times New Roman" w:hAnsi="Times New Roman" w:cs="Times New Roman"/>
              </w:rPr>
            </w:pPr>
            <w:r w:rsidRPr="001A040B">
              <w:rPr>
                <w:rFonts w:ascii="Times New Roman" w:hAnsi="Times New Roman" w:cs="Times New Roman"/>
              </w:rPr>
              <w:t>___ ____________ 20__ г.</w:t>
            </w:r>
          </w:p>
          <w:p w14:paraId="794E05E3" w14:textId="77777777" w:rsidR="00C94C5F" w:rsidRPr="001A040B" w:rsidRDefault="00C94C5F" w:rsidP="00A96718">
            <w:pPr>
              <w:widowControl w:val="0"/>
              <w:spacing w:after="0" w:line="240" w:lineRule="auto"/>
              <w:rPr>
                <w:rFonts w:ascii="Times New Roman" w:hAnsi="Times New Roman" w:cs="Times New Roman"/>
              </w:rPr>
            </w:pPr>
          </w:p>
          <w:p w14:paraId="4144D72A" w14:textId="77777777" w:rsidR="00C94C5F" w:rsidRPr="001A040B" w:rsidRDefault="00C94C5F" w:rsidP="00A96718">
            <w:pPr>
              <w:widowControl w:val="0"/>
              <w:spacing w:after="0" w:line="240" w:lineRule="auto"/>
              <w:jc w:val="center"/>
              <w:rPr>
                <w:rFonts w:ascii="Times New Roman" w:hAnsi="Times New Roman" w:cs="Times New Roman"/>
              </w:rPr>
            </w:pPr>
            <w:r w:rsidRPr="001A040B">
              <w:rPr>
                <w:rFonts w:ascii="Times New Roman" w:hAnsi="Times New Roman" w:cs="Times New Roman"/>
              </w:rPr>
              <w:t>М.П. (при наличии печати)</w:t>
            </w:r>
          </w:p>
        </w:tc>
        <w:tc>
          <w:tcPr>
            <w:tcW w:w="4677" w:type="dxa"/>
            <w:hideMark/>
          </w:tcPr>
          <w:p w14:paraId="08FF5049" w14:textId="77777777" w:rsidR="00C94C5F" w:rsidRPr="001A040B" w:rsidRDefault="00C94C5F" w:rsidP="00A96718">
            <w:pPr>
              <w:widowControl w:val="0"/>
              <w:spacing w:after="0" w:line="240" w:lineRule="auto"/>
              <w:jc w:val="center"/>
              <w:rPr>
                <w:rFonts w:ascii="Times New Roman" w:hAnsi="Times New Roman" w:cs="Times New Roman"/>
                <w:b/>
                <w:bCs/>
                <w:caps/>
              </w:rPr>
            </w:pPr>
            <w:r w:rsidRPr="001A040B">
              <w:rPr>
                <w:rFonts w:ascii="Times New Roman" w:hAnsi="Times New Roman" w:cs="Times New Roman"/>
                <w:b/>
                <w:bCs/>
                <w:caps/>
              </w:rPr>
              <w:t>ЗАКАЗЧИК:</w:t>
            </w:r>
          </w:p>
          <w:p w14:paraId="45B7B4D2" w14:textId="77777777" w:rsidR="00C94C5F" w:rsidRDefault="00C94C5F" w:rsidP="00A96718">
            <w:pPr>
              <w:widowControl w:val="0"/>
              <w:spacing w:after="0" w:line="240" w:lineRule="auto"/>
              <w:jc w:val="center"/>
              <w:rPr>
                <w:rFonts w:ascii="Times New Roman" w:hAnsi="Times New Roman" w:cs="Times New Roman"/>
              </w:rPr>
            </w:pPr>
            <w:r>
              <w:rPr>
                <w:rFonts w:ascii="Times New Roman" w:hAnsi="Times New Roman" w:cs="Times New Roman"/>
              </w:rPr>
              <w:t>_______________________________</w:t>
            </w:r>
          </w:p>
          <w:p w14:paraId="33A0ADE3" w14:textId="77777777" w:rsidR="00C94C5F" w:rsidRPr="001A040B" w:rsidRDefault="00C94C5F" w:rsidP="00A96718">
            <w:pPr>
              <w:widowControl w:val="0"/>
              <w:spacing w:after="0" w:line="240" w:lineRule="auto"/>
              <w:jc w:val="center"/>
              <w:rPr>
                <w:rFonts w:ascii="Times New Roman" w:hAnsi="Times New Roman" w:cs="Times New Roman"/>
              </w:rPr>
            </w:pPr>
            <w:r>
              <w:rPr>
                <w:rFonts w:ascii="Times New Roman" w:hAnsi="Times New Roman" w:cs="Times New Roman"/>
              </w:rPr>
              <w:t>______________________________________</w:t>
            </w:r>
          </w:p>
          <w:p w14:paraId="363BAFE3" w14:textId="77777777" w:rsidR="00C94C5F" w:rsidRPr="001A040B" w:rsidRDefault="00C94C5F" w:rsidP="00A96718">
            <w:pPr>
              <w:widowControl w:val="0"/>
              <w:spacing w:after="0" w:line="240" w:lineRule="auto"/>
              <w:jc w:val="center"/>
              <w:rPr>
                <w:rFonts w:ascii="Times New Roman" w:hAnsi="Times New Roman" w:cs="Times New Roman"/>
              </w:rPr>
            </w:pPr>
            <w:r w:rsidRPr="001A040B">
              <w:rPr>
                <w:rFonts w:ascii="Times New Roman" w:hAnsi="Times New Roman" w:cs="Times New Roman"/>
              </w:rPr>
              <w:t xml:space="preserve">_________________/ </w:t>
            </w:r>
            <w:r>
              <w:rPr>
                <w:rFonts w:ascii="Times New Roman" w:hAnsi="Times New Roman" w:cs="Times New Roman"/>
              </w:rPr>
              <w:t>________</w:t>
            </w:r>
          </w:p>
          <w:p w14:paraId="2AD769D0" w14:textId="77777777" w:rsidR="00C94C5F" w:rsidRPr="001A040B" w:rsidRDefault="00C94C5F" w:rsidP="00A96718">
            <w:pPr>
              <w:widowControl w:val="0"/>
              <w:spacing w:after="0" w:line="240" w:lineRule="auto"/>
              <w:jc w:val="center"/>
              <w:rPr>
                <w:rFonts w:ascii="Times New Roman" w:hAnsi="Times New Roman" w:cs="Times New Roman"/>
              </w:rPr>
            </w:pPr>
          </w:p>
          <w:p w14:paraId="25031BF1" w14:textId="77777777" w:rsidR="00C94C5F" w:rsidRPr="001A040B" w:rsidRDefault="00C94C5F" w:rsidP="00A96718">
            <w:pPr>
              <w:widowControl w:val="0"/>
              <w:spacing w:after="0" w:line="240" w:lineRule="auto"/>
              <w:jc w:val="center"/>
              <w:rPr>
                <w:rFonts w:ascii="Times New Roman" w:hAnsi="Times New Roman" w:cs="Times New Roman"/>
              </w:rPr>
            </w:pPr>
            <w:r w:rsidRPr="001A040B">
              <w:rPr>
                <w:rFonts w:ascii="Times New Roman" w:hAnsi="Times New Roman" w:cs="Times New Roman"/>
              </w:rPr>
              <w:t>___ ____________ 20__ г.</w:t>
            </w:r>
          </w:p>
          <w:p w14:paraId="0353BC0E" w14:textId="77777777" w:rsidR="00C94C5F" w:rsidRPr="001A040B" w:rsidRDefault="00C94C5F" w:rsidP="00A96718">
            <w:pPr>
              <w:widowControl w:val="0"/>
              <w:spacing w:after="0" w:line="240" w:lineRule="auto"/>
              <w:jc w:val="center"/>
              <w:rPr>
                <w:rFonts w:ascii="Times New Roman" w:hAnsi="Times New Roman" w:cs="Times New Roman"/>
              </w:rPr>
            </w:pPr>
            <w:r w:rsidRPr="001A040B">
              <w:rPr>
                <w:rFonts w:ascii="Times New Roman" w:hAnsi="Times New Roman" w:cs="Times New Roman"/>
              </w:rPr>
              <w:br/>
            </w:r>
          </w:p>
        </w:tc>
      </w:tr>
    </w:tbl>
    <w:p w14:paraId="52BA107B" w14:textId="77777777" w:rsidR="00C94C5F" w:rsidRPr="001A040B" w:rsidRDefault="00C94C5F" w:rsidP="00C94C5F">
      <w:pPr>
        <w:widowControl w:val="0"/>
        <w:spacing w:after="0" w:line="240" w:lineRule="auto"/>
        <w:rPr>
          <w:rFonts w:ascii="Times New Roman" w:eastAsia="Calibri" w:hAnsi="Times New Roman" w:cs="Times New Roman"/>
        </w:rPr>
      </w:pPr>
    </w:p>
    <w:p w14:paraId="47171693" w14:textId="77777777" w:rsidR="00C94C5F" w:rsidRPr="00D072FD" w:rsidRDefault="00C94C5F" w:rsidP="00C94C5F">
      <w:pPr>
        <w:widowControl w:val="0"/>
        <w:spacing w:after="0" w:line="240" w:lineRule="auto"/>
        <w:rPr>
          <w:rFonts w:ascii="Times New Roman" w:hAnsi="Times New Roman" w:cs="Times New Roman"/>
        </w:rPr>
      </w:pPr>
    </w:p>
    <w:p w14:paraId="5BC9E1B6" w14:textId="77777777" w:rsidR="00C94C5F" w:rsidRPr="00D072FD" w:rsidRDefault="00C94C5F" w:rsidP="00C94C5F">
      <w:pPr>
        <w:widowControl w:val="0"/>
        <w:spacing w:after="0" w:line="240" w:lineRule="auto"/>
        <w:rPr>
          <w:rFonts w:ascii="Times New Roman" w:hAnsi="Times New Roman" w:cs="Times New Roman"/>
        </w:rPr>
      </w:pPr>
    </w:p>
    <w:p w14:paraId="6AE4FAED" w14:textId="77777777" w:rsidR="00C94C5F" w:rsidRPr="00D072FD" w:rsidRDefault="00C94C5F" w:rsidP="00C94C5F">
      <w:pPr>
        <w:widowControl w:val="0"/>
        <w:spacing w:after="0" w:line="240" w:lineRule="auto"/>
        <w:rPr>
          <w:rFonts w:ascii="Times New Roman" w:hAnsi="Times New Roman" w:cs="Times New Roman"/>
        </w:rPr>
      </w:pPr>
    </w:p>
    <w:p w14:paraId="6D7B40F1" w14:textId="77777777" w:rsidR="00C94C5F" w:rsidRPr="00D072FD" w:rsidRDefault="00C94C5F" w:rsidP="00C94C5F">
      <w:pPr>
        <w:widowControl w:val="0"/>
        <w:spacing w:after="0" w:line="240" w:lineRule="auto"/>
        <w:rPr>
          <w:rFonts w:ascii="Times New Roman" w:hAnsi="Times New Roman" w:cs="Times New Roman"/>
        </w:rPr>
      </w:pPr>
    </w:p>
    <w:p w14:paraId="2C775EA7" w14:textId="77777777" w:rsidR="00C94C5F" w:rsidRPr="00D072FD" w:rsidRDefault="00C94C5F" w:rsidP="00C94C5F">
      <w:pPr>
        <w:widowControl w:val="0"/>
        <w:spacing w:after="0" w:line="240" w:lineRule="auto"/>
        <w:rPr>
          <w:rFonts w:ascii="Times New Roman" w:hAnsi="Times New Roman" w:cs="Times New Roman"/>
        </w:rPr>
      </w:pPr>
    </w:p>
    <w:p w14:paraId="7A77054E" w14:textId="77777777" w:rsidR="00C94C5F" w:rsidRPr="00D072FD" w:rsidRDefault="00C94C5F" w:rsidP="00C94C5F">
      <w:pPr>
        <w:widowControl w:val="0"/>
        <w:spacing w:after="0" w:line="240" w:lineRule="auto"/>
        <w:rPr>
          <w:rFonts w:ascii="Times New Roman" w:hAnsi="Times New Roman" w:cs="Times New Roman"/>
        </w:rPr>
      </w:pPr>
    </w:p>
    <w:p w14:paraId="43137CF8" w14:textId="77777777" w:rsidR="00C94C5F" w:rsidRPr="00D072FD" w:rsidRDefault="00C94C5F" w:rsidP="00C94C5F">
      <w:pPr>
        <w:widowControl w:val="0"/>
        <w:spacing w:after="0" w:line="240" w:lineRule="auto"/>
        <w:rPr>
          <w:rFonts w:ascii="Times New Roman" w:hAnsi="Times New Roman" w:cs="Times New Roman"/>
        </w:rPr>
      </w:pPr>
    </w:p>
    <w:p w14:paraId="5DAE04D8" w14:textId="77777777" w:rsidR="00C94C5F" w:rsidRPr="00D072FD" w:rsidRDefault="00C94C5F" w:rsidP="00C94C5F">
      <w:pPr>
        <w:widowControl w:val="0"/>
        <w:spacing w:after="0" w:line="240" w:lineRule="auto"/>
        <w:rPr>
          <w:rFonts w:ascii="Times New Roman" w:hAnsi="Times New Roman" w:cs="Times New Roman"/>
        </w:rPr>
      </w:pPr>
    </w:p>
    <w:p w14:paraId="70C2B7A3" w14:textId="77777777" w:rsidR="00D072FD" w:rsidRPr="001A040B" w:rsidRDefault="00D072FD" w:rsidP="00D072FD">
      <w:pPr>
        <w:jc w:val="right"/>
        <w:rPr>
          <w:rFonts w:ascii="Times New Roman" w:hAnsi="Times New Roman" w:cs="Times New Roman"/>
        </w:rPr>
      </w:pPr>
    </w:p>
    <w:p w14:paraId="790BE0EC" w14:textId="77777777" w:rsidR="00D072FD" w:rsidRPr="001A040B" w:rsidRDefault="00D072FD" w:rsidP="00D072FD">
      <w:pPr>
        <w:jc w:val="right"/>
        <w:rPr>
          <w:rFonts w:ascii="Times New Roman" w:hAnsi="Times New Roman" w:cs="Times New Roman"/>
        </w:rPr>
      </w:pPr>
    </w:p>
    <w:p w14:paraId="57C0AF8D" w14:textId="77777777" w:rsidR="00D072FD" w:rsidRPr="00D072FD" w:rsidRDefault="00D072FD" w:rsidP="00D072FD">
      <w:pPr>
        <w:pStyle w:val="46"/>
        <w:spacing w:line="240" w:lineRule="auto"/>
        <w:rPr>
          <w:rFonts w:ascii="Times New Roman" w:hAnsi="Times New Roman" w:cs="Times New Roman"/>
          <w:sz w:val="28"/>
          <w:szCs w:val="28"/>
        </w:rPr>
      </w:pPr>
    </w:p>
    <w:p w14:paraId="466EBBF8" w14:textId="212DFD46" w:rsidR="00D072FD" w:rsidRPr="00D072FD" w:rsidRDefault="00D072FD" w:rsidP="00D072FD">
      <w:pPr>
        <w:widowControl w:val="0"/>
        <w:spacing w:after="0" w:line="240" w:lineRule="auto"/>
        <w:rPr>
          <w:rFonts w:ascii="Times New Roman" w:hAnsi="Times New Roman" w:cs="Times New Roman"/>
        </w:rPr>
      </w:pPr>
    </w:p>
    <w:p w14:paraId="7C5A3AA5" w14:textId="2C88D270" w:rsidR="00D072FD" w:rsidRPr="00D072FD" w:rsidRDefault="00D072FD" w:rsidP="00D072FD">
      <w:pPr>
        <w:widowControl w:val="0"/>
        <w:spacing w:after="0" w:line="240" w:lineRule="auto"/>
        <w:rPr>
          <w:rFonts w:ascii="Times New Roman" w:hAnsi="Times New Roman" w:cs="Times New Roman"/>
        </w:rPr>
      </w:pPr>
    </w:p>
    <w:p w14:paraId="17FDEE54" w14:textId="77777777" w:rsidR="00D072FD" w:rsidRPr="00D072FD" w:rsidRDefault="00D072FD" w:rsidP="001A040B">
      <w:pPr>
        <w:widowControl w:val="0"/>
        <w:spacing w:after="0" w:line="240" w:lineRule="auto"/>
        <w:rPr>
          <w:rFonts w:ascii="Times New Roman" w:hAnsi="Times New Roman" w:cs="Times New Roman"/>
        </w:rPr>
      </w:pPr>
      <w:bookmarkStart w:id="2" w:name="_GoBack"/>
      <w:bookmarkEnd w:id="2"/>
    </w:p>
    <w:sectPr w:rsidR="00D072FD" w:rsidRPr="00D072FD" w:rsidSect="000E5BCD">
      <w:footerReference w:type="default" r:id="rId8"/>
      <w:pgSz w:w="11906" w:h="16838"/>
      <w:pgMar w:top="709" w:right="851"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FA67E" w14:textId="77777777" w:rsidR="00A96718" w:rsidRDefault="00A96718" w:rsidP="004F0D70">
      <w:pPr>
        <w:spacing w:after="0" w:line="240" w:lineRule="auto"/>
      </w:pPr>
      <w:r>
        <w:separator/>
      </w:r>
    </w:p>
  </w:endnote>
  <w:endnote w:type="continuationSeparator" w:id="0">
    <w:p w14:paraId="761FA0CF" w14:textId="77777777" w:rsidR="00A96718" w:rsidRDefault="00A96718" w:rsidP="004F0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ヒラギノ角ゴ Pro W3">
    <w:altName w:val="Times New Roman"/>
    <w:charset w:val="80"/>
    <w:family w:val="swiss"/>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Kudriashov">
    <w:altName w:val="Times New Roman"/>
    <w:charset w:val="00"/>
    <w:family w:val="auto"/>
    <w:pitch w:val="variable"/>
  </w:font>
  <w:font w:name="GaramondC">
    <w:altName w:val="Times New Roman"/>
    <w:panose1 w:val="00000000000000000000"/>
    <w:charset w:val="00"/>
    <w:family w:val="roman"/>
    <w:notTrueType/>
    <w:pitch w:val="default"/>
    <w:sig w:usb0="00000003" w:usb1="00000000" w:usb2="00000000" w:usb3="00000000" w:csb0="00000001" w:csb1="00000000"/>
  </w:font>
  <w:font w:name="Arial (WT)">
    <w:altName w:val="Arial"/>
    <w:panose1 w:val="00000000000000000000"/>
    <w:charset w:val="A2"/>
    <w:family w:val="swiss"/>
    <w:notTrueType/>
    <w:pitch w:val="variable"/>
    <w:sig w:usb0="00000005" w:usb1="00000000" w:usb2="00000000" w:usb3="00000000" w:csb0="00000010" w:csb1="00000000"/>
  </w:font>
  <w:font w:name="PragmaticaTT">
    <w:panose1 w:val="00000000000000000000"/>
    <w:charset w:val="02"/>
    <w:family w:val="auto"/>
    <w:notTrueType/>
    <w:pitch w:val="variable"/>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67322" w14:textId="77777777" w:rsidR="00A96718" w:rsidRDefault="00A96718">
    <w:pPr>
      <w:pStyle w:val="afd"/>
      <w:jc w:val="center"/>
    </w:pPr>
  </w:p>
  <w:p w14:paraId="352B91B4" w14:textId="77777777" w:rsidR="00A96718" w:rsidRDefault="00A96718">
    <w:pPr>
      <w:pStyle w:val="af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2AF77" w14:textId="77777777" w:rsidR="00A96718" w:rsidRDefault="00A96718">
    <w:pPr>
      <w:pStyle w:val="afd"/>
      <w:jc w:val="center"/>
    </w:pPr>
  </w:p>
  <w:p w14:paraId="32B2230D" w14:textId="77777777" w:rsidR="00A96718" w:rsidRDefault="00A96718">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2066D" w14:textId="77777777" w:rsidR="00A96718" w:rsidRDefault="00A96718" w:rsidP="004F0D70">
      <w:pPr>
        <w:spacing w:after="0" w:line="240" w:lineRule="auto"/>
      </w:pPr>
      <w:r>
        <w:separator/>
      </w:r>
    </w:p>
  </w:footnote>
  <w:footnote w:type="continuationSeparator" w:id="0">
    <w:p w14:paraId="25AA272F" w14:textId="77777777" w:rsidR="00A96718" w:rsidRDefault="00A96718" w:rsidP="004F0D70">
      <w:pPr>
        <w:spacing w:after="0" w:line="240" w:lineRule="auto"/>
      </w:pPr>
      <w:r>
        <w:continuationSeparator/>
      </w:r>
    </w:p>
  </w:footnote>
  <w:footnote w:id="1">
    <w:p w14:paraId="161B8AC5" w14:textId="77777777" w:rsidR="00A96718" w:rsidRPr="00A96718" w:rsidRDefault="00A96718" w:rsidP="00D072FD">
      <w:pPr>
        <w:pStyle w:val="af6"/>
      </w:pPr>
      <w:r w:rsidRPr="00A96718">
        <w:rPr>
          <w:rStyle w:val="af8"/>
        </w:rPr>
        <w:footnoteRef/>
      </w:r>
      <w:r w:rsidRPr="00A96718">
        <w:t xml:space="preserve"> В случае предоставления подменного оборудования не применимо.</w:t>
      </w:r>
    </w:p>
  </w:footnote>
  <w:footnote w:id="2">
    <w:p w14:paraId="39A7532D" w14:textId="77777777" w:rsidR="00A96718" w:rsidRDefault="00A96718" w:rsidP="00D072FD">
      <w:pPr>
        <w:pStyle w:val="af6"/>
      </w:pPr>
      <w:r w:rsidRPr="00A96718">
        <w:rPr>
          <w:rStyle w:val="af8"/>
        </w:rPr>
        <w:footnoteRef/>
      </w:r>
      <w:r w:rsidRPr="00A96718">
        <w:t xml:space="preserve"> В случае предоставления подменного оборудования не применимо</w:t>
      </w:r>
      <w:r>
        <w:t>.</w:t>
      </w:r>
    </w:p>
    <w:p w14:paraId="632EB43F" w14:textId="77777777" w:rsidR="00A96718" w:rsidRDefault="00A96718" w:rsidP="00D072FD">
      <w:pPr>
        <w:pStyle w:val="af6"/>
      </w:pPr>
    </w:p>
  </w:footnote>
  <w:footnote w:id="3">
    <w:p w14:paraId="11C5B8FE" w14:textId="6734EB70" w:rsidR="00A96718" w:rsidRDefault="00A96718" w:rsidP="00D072FD">
      <w:pPr>
        <w:pStyle w:val="af6"/>
      </w:pPr>
      <w:r>
        <w:rPr>
          <w:rStyle w:val="af8"/>
        </w:rPr>
        <w:footnoteRef/>
      </w:r>
      <w:r>
        <w:t xml:space="preserve"> </w:t>
      </w:r>
      <w:r w:rsidRPr="00A96718">
        <w:t>В случае предоставления подменного оборудования не применимо.</w:t>
      </w:r>
    </w:p>
  </w:footnote>
  <w:footnote w:id="4">
    <w:p w14:paraId="6956B586" w14:textId="77777777" w:rsidR="00A96718" w:rsidRPr="00A96718" w:rsidRDefault="00A96718" w:rsidP="00D072FD">
      <w:pPr>
        <w:pStyle w:val="af6"/>
      </w:pPr>
      <w:r w:rsidRPr="00A96718">
        <w:rPr>
          <w:rStyle w:val="af8"/>
        </w:rPr>
        <w:footnoteRef/>
      </w:r>
      <w:r w:rsidRPr="00A96718">
        <w:t xml:space="preserve"> В случае предоставления подменного оборудования не применимо.</w:t>
      </w:r>
    </w:p>
  </w:footnote>
  <w:footnote w:id="5">
    <w:p w14:paraId="3E7EB9EF" w14:textId="77777777" w:rsidR="00A96718" w:rsidRPr="00A96718" w:rsidRDefault="00A96718" w:rsidP="00D072FD">
      <w:pPr>
        <w:pStyle w:val="af6"/>
      </w:pPr>
      <w:r w:rsidRPr="00A96718">
        <w:rPr>
          <w:rStyle w:val="af8"/>
        </w:rPr>
        <w:footnoteRef/>
      </w:r>
      <w:r w:rsidRPr="00A96718">
        <w:t xml:space="preserve"> В случае предоставления подменного оборудования не применимо.</w:t>
      </w:r>
    </w:p>
  </w:footnote>
  <w:footnote w:id="6">
    <w:p w14:paraId="1EAFE104" w14:textId="77777777" w:rsidR="00A96718" w:rsidRPr="00A96718" w:rsidRDefault="00A96718" w:rsidP="00D072FD">
      <w:pPr>
        <w:pStyle w:val="af6"/>
      </w:pPr>
      <w:r w:rsidRPr="00A96718">
        <w:rPr>
          <w:rStyle w:val="af8"/>
        </w:rPr>
        <w:footnoteRef/>
      </w:r>
      <w:r w:rsidRPr="00A96718">
        <w:t xml:space="preserve"> В случае предоставления подменного оборудования стоимость </w:t>
      </w:r>
      <w:r w:rsidRPr="00A96718">
        <w:rPr>
          <w:rFonts w:eastAsia="Arial Unicode MS"/>
          <w:lang w:val="ru"/>
        </w:rPr>
        <w:t>расходных материалов входит в стоимость отпечатка</w:t>
      </w:r>
      <w:r w:rsidRPr="00A96718">
        <w:rPr>
          <w:sz w:val="16"/>
          <w:szCs w:val="16"/>
        </w:rPr>
        <w:t>.</w:t>
      </w:r>
    </w:p>
  </w:footnote>
  <w:footnote w:id="7">
    <w:p w14:paraId="5C580C1A" w14:textId="77777777" w:rsidR="00A96718" w:rsidRDefault="00A96718" w:rsidP="00D072FD">
      <w:pPr>
        <w:pStyle w:val="af6"/>
      </w:pPr>
      <w:r w:rsidRPr="00A96718">
        <w:rPr>
          <w:rStyle w:val="af8"/>
        </w:rPr>
        <w:footnoteRef/>
      </w:r>
      <w:r w:rsidRPr="00A96718">
        <w:t xml:space="preserve"> В случае предоставления подменного оборудования не применимо.</w:t>
      </w:r>
    </w:p>
  </w:footnote>
  <w:footnote w:id="8">
    <w:p w14:paraId="38D51D62" w14:textId="77777777" w:rsidR="00A96718" w:rsidRDefault="00A96718" w:rsidP="00D072FD">
      <w:pPr>
        <w:pStyle w:val="af6"/>
      </w:pPr>
      <w:r>
        <w:rPr>
          <w:rStyle w:val="af8"/>
        </w:rPr>
        <w:footnoteRef/>
      </w:r>
      <w:r>
        <w:t xml:space="preserve"> Указать наименование филиала заказчика.</w:t>
      </w:r>
    </w:p>
  </w:footnote>
  <w:footnote w:id="9">
    <w:p w14:paraId="62D50D92" w14:textId="77777777" w:rsidR="00A96718" w:rsidRDefault="00A96718" w:rsidP="00D072FD">
      <w:pPr>
        <w:pStyle w:val="af6"/>
      </w:pPr>
      <w:r>
        <w:rPr>
          <w:rStyle w:val="af8"/>
        </w:rPr>
        <w:footnoteRef/>
      </w:r>
      <w:r>
        <w:t xml:space="preserve"> Указывается наименование Филиала.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7F"/>
    <w:multiLevelType w:val="singleLevel"/>
    <w:tmpl w:val="F53CA17E"/>
    <w:lvl w:ilvl="0">
      <w:start w:val="1"/>
      <w:numFmt w:val="decimal"/>
      <w:pStyle w:val="2"/>
      <w:lvlText w:val="%1."/>
      <w:lvlJc w:val="left"/>
      <w:pPr>
        <w:tabs>
          <w:tab w:val="num" w:pos="643"/>
        </w:tabs>
        <w:ind w:left="643" w:hanging="360"/>
      </w:pPr>
    </w:lvl>
  </w:abstractNum>
  <w:abstractNum w:abstractNumId="2" w15:restartNumberingAfterBreak="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3" w15:restartNumberingAfterBreak="0">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6F487BE6"/>
    <w:lvl w:ilvl="0">
      <w:start w:val="1"/>
      <w:numFmt w:val="bullet"/>
      <w:pStyle w:val="20"/>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6" w15:restartNumberingAfterBreak="0">
    <w:nsid w:val="FFFFFF89"/>
    <w:multiLevelType w:val="singleLevel"/>
    <w:tmpl w:val="783C3360"/>
    <w:lvl w:ilvl="0">
      <w:start w:val="1"/>
      <w:numFmt w:val="bullet"/>
      <w:pStyle w:val="a0"/>
      <w:lvlText w:val=""/>
      <w:lvlJc w:val="left"/>
      <w:pPr>
        <w:tabs>
          <w:tab w:val="num" w:pos="360"/>
        </w:tabs>
        <w:ind w:left="360" w:hanging="360"/>
      </w:pPr>
      <w:rPr>
        <w:rFonts w:ascii="Symbol" w:hAnsi="Symbol" w:hint="default"/>
      </w:rPr>
    </w:lvl>
  </w:abstractNum>
  <w:abstractNum w:abstractNumId="7" w15:restartNumberingAfterBreak="0">
    <w:nsid w:val="01635A5B"/>
    <w:multiLevelType w:val="multilevel"/>
    <w:tmpl w:val="0D864838"/>
    <w:lvl w:ilvl="0">
      <w:start w:val="1"/>
      <w:numFmt w:val="decimal"/>
      <w:lvlText w:val="%1."/>
      <w:lvlJc w:val="left"/>
      <w:pPr>
        <w:ind w:left="1068" w:hanging="360"/>
      </w:pPr>
      <w:rPr>
        <w:rFonts w:hint="default"/>
      </w:rPr>
    </w:lvl>
    <w:lvl w:ilvl="1">
      <w:start w:val="1"/>
      <w:numFmt w:val="decimal"/>
      <w:isLgl/>
      <w:lvlText w:val="%1.%2."/>
      <w:lvlJc w:val="left"/>
      <w:pPr>
        <w:ind w:left="398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8" w15:restartNumberingAfterBreak="0">
    <w:nsid w:val="031F5FF1"/>
    <w:multiLevelType w:val="hybridMultilevel"/>
    <w:tmpl w:val="3DEC072C"/>
    <w:lvl w:ilvl="0" w:tplc="B338F36C">
      <w:start w:val="1"/>
      <w:numFmt w:val="decimal"/>
      <w:lvlText w:val="%1)"/>
      <w:lvlJc w:val="left"/>
      <w:pPr>
        <w:ind w:left="931" w:hanging="360"/>
      </w:pPr>
      <w:rPr>
        <w:rFonts w:hint="default"/>
      </w:rPr>
    </w:lvl>
    <w:lvl w:ilvl="1" w:tplc="04190019" w:tentative="1">
      <w:start w:val="1"/>
      <w:numFmt w:val="lowerLetter"/>
      <w:lvlText w:val="%2."/>
      <w:lvlJc w:val="left"/>
      <w:pPr>
        <w:ind w:left="1651" w:hanging="360"/>
      </w:pPr>
    </w:lvl>
    <w:lvl w:ilvl="2" w:tplc="0419001B" w:tentative="1">
      <w:start w:val="1"/>
      <w:numFmt w:val="lowerRoman"/>
      <w:lvlText w:val="%3."/>
      <w:lvlJc w:val="right"/>
      <w:pPr>
        <w:ind w:left="2371" w:hanging="180"/>
      </w:pPr>
    </w:lvl>
    <w:lvl w:ilvl="3" w:tplc="0419000F" w:tentative="1">
      <w:start w:val="1"/>
      <w:numFmt w:val="decimal"/>
      <w:lvlText w:val="%4."/>
      <w:lvlJc w:val="left"/>
      <w:pPr>
        <w:ind w:left="3091" w:hanging="360"/>
      </w:pPr>
    </w:lvl>
    <w:lvl w:ilvl="4" w:tplc="04190019" w:tentative="1">
      <w:start w:val="1"/>
      <w:numFmt w:val="lowerLetter"/>
      <w:lvlText w:val="%5."/>
      <w:lvlJc w:val="left"/>
      <w:pPr>
        <w:ind w:left="3811" w:hanging="360"/>
      </w:pPr>
    </w:lvl>
    <w:lvl w:ilvl="5" w:tplc="0419001B" w:tentative="1">
      <w:start w:val="1"/>
      <w:numFmt w:val="lowerRoman"/>
      <w:lvlText w:val="%6."/>
      <w:lvlJc w:val="right"/>
      <w:pPr>
        <w:ind w:left="4531" w:hanging="180"/>
      </w:pPr>
    </w:lvl>
    <w:lvl w:ilvl="6" w:tplc="0419000F" w:tentative="1">
      <w:start w:val="1"/>
      <w:numFmt w:val="decimal"/>
      <w:lvlText w:val="%7."/>
      <w:lvlJc w:val="left"/>
      <w:pPr>
        <w:ind w:left="5251" w:hanging="360"/>
      </w:pPr>
    </w:lvl>
    <w:lvl w:ilvl="7" w:tplc="04190019" w:tentative="1">
      <w:start w:val="1"/>
      <w:numFmt w:val="lowerLetter"/>
      <w:lvlText w:val="%8."/>
      <w:lvlJc w:val="left"/>
      <w:pPr>
        <w:ind w:left="5971" w:hanging="360"/>
      </w:pPr>
    </w:lvl>
    <w:lvl w:ilvl="8" w:tplc="0419001B" w:tentative="1">
      <w:start w:val="1"/>
      <w:numFmt w:val="lowerRoman"/>
      <w:lvlText w:val="%9."/>
      <w:lvlJc w:val="right"/>
      <w:pPr>
        <w:ind w:left="6691" w:hanging="180"/>
      </w:pPr>
    </w:lvl>
  </w:abstractNum>
  <w:abstractNum w:abstractNumId="9"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4A4C38"/>
    <w:multiLevelType w:val="hybridMultilevel"/>
    <w:tmpl w:val="586EEDAC"/>
    <w:lvl w:ilvl="0" w:tplc="78FAA760">
      <w:start w:val="1"/>
      <w:numFmt w:val="bullet"/>
      <w:pStyle w:val="a1"/>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0512B45"/>
    <w:multiLevelType w:val="hybridMultilevel"/>
    <w:tmpl w:val="D924D006"/>
    <w:lvl w:ilvl="0" w:tplc="13C60164">
      <w:start w:val="4"/>
      <w:numFmt w:val="bullet"/>
      <w:lvlText w:val="-"/>
      <w:lvlJc w:val="left"/>
      <w:pPr>
        <w:tabs>
          <w:tab w:val="num" w:pos="864"/>
        </w:tabs>
        <w:ind w:left="864" w:hanging="360"/>
      </w:pPr>
      <w:rPr>
        <w:rFonts w:ascii="Times New Roman" w:eastAsia="Times New Roman" w:hAnsi="Times New Roman" w:cs="Times New Roman" w:hint="default"/>
      </w:rPr>
    </w:lvl>
    <w:lvl w:ilvl="1" w:tplc="04190003" w:tentative="1">
      <w:start w:val="1"/>
      <w:numFmt w:val="bullet"/>
      <w:pStyle w:val="21"/>
      <w:lvlText w:val="o"/>
      <w:lvlJc w:val="left"/>
      <w:pPr>
        <w:tabs>
          <w:tab w:val="num" w:pos="1584"/>
        </w:tabs>
        <w:ind w:left="1584" w:hanging="360"/>
      </w:pPr>
      <w:rPr>
        <w:rFonts w:ascii="Courier New" w:hAnsi="Courier New" w:hint="default"/>
      </w:rPr>
    </w:lvl>
    <w:lvl w:ilvl="2" w:tplc="04190005" w:tentative="1">
      <w:start w:val="1"/>
      <w:numFmt w:val="bullet"/>
      <w:lvlText w:val=""/>
      <w:lvlJc w:val="left"/>
      <w:pPr>
        <w:tabs>
          <w:tab w:val="num" w:pos="2304"/>
        </w:tabs>
        <w:ind w:left="2304" w:hanging="360"/>
      </w:pPr>
      <w:rPr>
        <w:rFonts w:ascii="Wingdings" w:hAnsi="Wingding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16" w15:restartNumberingAfterBreak="0">
    <w:nsid w:val="12626C1B"/>
    <w:multiLevelType w:val="hybridMultilevel"/>
    <w:tmpl w:val="2D1CF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8" w15:restartNumberingAfterBreak="0">
    <w:nsid w:val="13DC1536"/>
    <w:multiLevelType w:val="hybridMultilevel"/>
    <w:tmpl w:val="EB0AA2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661372C"/>
    <w:multiLevelType w:val="hybridMultilevel"/>
    <w:tmpl w:val="981A9168"/>
    <w:lvl w:ilvl="0" w:tplc="54442E18">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20" w15:restartNumberingAfterBreak="0">
    <w:nsid w:val="1CCD1FDF"/>
    <w:multiLevelType w:val="hybridMultilevel"/>
    <w:tmpl w:val="D6946ACE"/>
    <w:lvl w:ilvl="0" w:tplc="9C36616C">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1D0739F2"/>
    <w:multiLevelType w:val="multilevel"/>
    <w:tmpl w:val="5232D8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1D2C690D"/>
    <w:multiLevelType w:val="hybridMultilevel"/>
    <w:tmpl w:val="9C3415EE"/>
    <w:lvl w:ilvl="0" w:tplc="4170DC80">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23" w15:restartNumberingAfterBreak="0">
    <w:nsid w:val="1D7A1820"/>
    <w:multiLevelType w:val="multilevel"/>
    <w:tmpl w:val="4844EA7A"/>
    <w:lvl w:ilvl="0">
      <w:start w:val="5"/>
      <w:numFmt w:val="decimal"/>
      <w:lvlText w:val="%1"/>
      <w:lvlJc w:val="left"/>
      <w:pPr>
        <w:ind w:left="480" w:hanging="480"/>
      </w:pPr>
      <w:rPr>
        <w:rFonts w:hint="default"/>
      </w:rPr>
    </w:lvl>
    <w:lvl w:ilvl="1">
      <w:start w:val="5"/>
      <w:numFmt w:val="decimal"/>
      <w:lvlText w:val="%1.%2"/>
      <w:lvlJc w:val="left"/>
      <w:pPr>
        <w:ind w:left="667" w:hanging="480"/>
      </w:pPr>
      <w:rPr>
        <w:rFonts w:hint="default"/>
      </w:rPr>
    </w:lvl>
    <w:lvl w:ilvl="2">
      <w:start w:val="2"/>
      <w:numFmt w:val="decimal"/>
      <w:lvlText w:val="%1.%2.%3"/>
      <w:lvlJc w:val="left"/>
      <w:pPr>
        <w:ind w:left="1094" w:hanging="720"/>
      </w:pPr>
      <w:rPr>
        <w:rFonts w:hint="default"/>
      </w:rPr>
    </w:lvl>
    <w:lvl w:ilvl="3">
      <w:start w:val="1"/>
      <w:numFmt w:val="decimal"/>
      <w:lvlText w:val="%1.%2.%3.%4"/>
      <w:lvlJc w:val="left"/>
      <w:pPr>
        <w:ind w:left="1281" w:hanging="72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015" w:hanging="108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2749" w:hanging="1440"/>
      </w:pPr>
      <w:rPr>
        <w:rFonts w:hint="default"/>
      </w:rPr>
    </w:lvl>
    <w:lvl w:ilvl="8">
      <w:start w:val="1"/>
      <w:numFmt w:val="decimal"/>
      <w:lvlText w:val="%1.%2.%3.%4.%5.%6.%7.%8.%9"/>
      <w:lvlJc w:val="left"/>
      <w:pPr>
        <w:ind w:left="3296" w:hanging="1800"/>
      </w:pPr>
      <w:rPr>
        <w:rFonts w:hint="default"/>
      </w:rPr>
    </w:lvl>
  </w:abstractNum>
  <w:abstractNum w:abstractNumId="24" w15:restartNumberingAfterBreak="0">
    <w:nsid w:val="1EF97E33"/>
    <w:multiLevelType w:val="hybridMultilevel"/>
    <w:tmpl w:val="D1541D8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FD5752F"/>
    <w:multiLevelType w:val="multilevel"/>
    <w:tmpl w:val="0D6C34FA"/>
    <w:lvl w:ilvl="0">
      <w:start w:val="5"/>
      <w:numFmt w:val="decimal"/>
      <w:lvlText w:val="%1."/>
      <w:lvlJc w:val="left"/>
      <w:pPr>
        <w:ind w:left="810" w:hanging="810"/>
      </w:pPr>
      <w:rPr>
        <w:rFonts w:hint="default"/>
      </w:rPr>
    </w:lvl>
    <w:lvl w:ilvl="1">
      <w:start w:val="1"/>
      <w:numFmt w:val="decimal"/>
      <w:lvlText w:val="%1.%2."/>
      <w:lvlJc w:val="left"/>
      <w:pPr>
        <w:ind w:left="857" w:hanging="810"/>
      </w:pPr>
      <w:rPr>
        <w:rFonts w:hint="default"/>
      </w:rPr>
    </w:lvl>
    <w:lvl w:ilvl="2">
      <w:start w:val="20"/>
      <w:numFmt w:val="decimal"/>
      <w:lvlText w:val="%1.%2.%3."/>
      <w:lvlJc w:val="left"/>
      <w:pPr>
        <w:ind w:left="904" w:hanging="810"/>
      </w:pPr>
      <w:rPr>
        <w:rFonts w:hint="default"/>
      </w:rPr>
    </w:lvl>
    <w:lvl w:ilvl="3">
      <w:start w:val="2"/>
      <w:numFmt w:val="decimal"/>
      <w:lvlText w:val="%1.%2.%3.%4."/>
      <w:lvlJc w:val="left"/>
      <w:pPr>
        <w:ind w:left="951" w:hanging="81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26"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7379" w:hanging="432"/>
      </w:p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268F7021"/>
    <w:multiLevelType w:val="hybridMultilevel"/>
    <w:tmpl w:val="AB1A7CFA"/>
    <w:lvl w:ilvl="0" w:tplc="F7344662">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26AE17D3"/>
    <w:multiLevelType w:val="hybridMultilevel"/>
    <w:tmpl w:val="0F7C5FD0"/>
    <w:lvl w:ilvl="0" w:tplc="440A832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26C22D48"/>
    <w:multiLevelType w:val="hybridMultilevel"/>
    <w:tmpl w:val="B5B2EFDA"/>
    <w:lvl w:ilvl="0" w:tplc="04190001">
      <w:start w:val="1"/>
      <w:numFmt w:val="bullet"/>
      <w:lvlText w:val=""/>
      <w:lvlJc w:val="left"/>
      <w:pPr>
        <w:ind w:left="1653" w:hanging="360"/>
      </w:pPr>
      <w:rPr>
        <w:rFonts w:ascii="Symbol" w:hAnsi="Symbol" w:hint="default"/>
      </w:rPr>
    </w:lvl>
    <w:lvl w:ilvl="1" w:tplc="04190003" w:tentative="1">
      <w:start w:val="1"/>
      <w:numFmt w:val="bullet"/>
      <w:lvlText w:val="o"/>
      <w:lvlJc w:val="left"/>
      <w:pPr>
        <w:ind w:left="2373" w:hanging="360"/>
      </w:pPr>
      <w:rPr>
        <w:rFonts w:ascii="Courier New" w:hAnsi="Courier New" w:cs="Courier New" w:hint="default"/>
      </w:rPr>
    </w:lvl>
    <w:lvl w:ilvl="2" w:tplc="04190005" w:tentative="1">
      <w:start w:val="1"/>
      <w:numFmt w:val="bullet"/>
      <w:lvlText w:val=""/>
      <w:lvlJc w:val="left"/>
      <w:pPr>
        <w:ind w:left="3093" w:hanging="360"/>
      </w:pPr>
      <w:rPr>
        <w:rFonts w:ascii="Wingdings" w:hAnsi="Wingdings" w:hint="default"/>
      </w:rPr>
    </w:lvl>
    <w:lvl w:ilvl="3" w:tplc="04190001" w:tentative="1">
      <w:start w:val="1"/>
      <w:numFmt w:val="bullet"/>
      <w:lvlText w:val=""/>
      <w:lvlJc w:val="left"/>
      <w:pPr>
        <w:ind w:left="3813" w:hanging="360"/>
      </w:pPr>
      <w:rPr>
        <w:rFonts w:ascii="Symbol" w:hAnsi="Symbol" w:hint="default"/>
      </w:rPr>
    </w:lvl>
    <w:lvl w:ilvl="4" w:tplc="04190003" w:tentative="1">
      <w:start w:val="1"/>
      <w:numFmt w:val="bullet"/>
      <w:lvlText w:val="o"/>
      <w:lvlJc w:val="left"/>
      <w:pPr>
        <w:ind w:left="4533" w:hanging="360"/>
      </w:pPr>
      <w:rPr>
        <w:rFonts w:ascii="Courier New" w:hAnsi="Courier New" w:cs="Courier New" w:hint="default"/>
      </w:rPr>
    </w:lvl>
    <w:lvl w:ilvl="5" w:tplc="04190005" w:tentative="1">
      <w:start w:val="1"/>
      <w:numFmt w:val="bullet"/>
      <w:lvlText w:val=""/>
      <w:lvlJc w:val="left"/>
      <w:pPr>
        <w:ind w:left="5253" w:hanging="360"/>
      </w:pPr>
      <w:rPr>
        <w:rFonts w:ascii="Wingdings" w:hAnsi="Wingdings" w:hint="default"/>
      </w:rPr>
    </w:lvl>
    <w:lvl w:ilvl="6" w:tplc="04190001" w:tentative="1">
      <w:start w:val="1"/>
      <w:numFmt w:val="bullet"/>
      <w:lvlText w:val=""/>
      <w:lvlJc w:val="left"/>
      <w:pPr>
        <w:ind w:left="5973" w:hanging="360"/>
      </w:pPr>
      <w:rPr>
        <w:rFonts w:ascii="Symbol" w:hAnsi="Symbol" w:hint="default"/>
      </w:rPr>
    </w:lvl>
    <w:lvl w:ilvl="7" w:tplc="04190003" w:tentative="1">
      <w:start w:val="1"/>
      <w:numFmt w:val="bullet"/>
      <w:lvlText w:val="o"/>
      <w:lvlJc w:val="left"/>
      <w:pPr>
        <w:ind w:left="6693" w:hanging="360"/>
      </w:pPr>
      <w:rPr>
        <w:rFonts w:ascii="Courier New" w:hAnsi="Courier New" w:cs="Courier New" w:hint="default"/>
      </w:rPr>
    </w:lvl>
    <w:lvl w:ilvl="8" w:tplc="04190005" w:tentative="1">
      <w:start w:val="1"/>
      <w:numFmt w:val="bullet"/>
      <w:lvlText w:val=""/>
      <w:lvlJc w:val="left"/>
      <w:pPr>
        <w:ind w:left="7413" w:hanging="360"/>
      </w:pPr>
      <w:rPr>
        <w:rFonts w:ascii="Wingdings" w:hAnsi="Wingdings" w:hint="default"/>
      </w:rPr>
    </w:lvl>
  </w:abstractNum>
  <w:abstractNum w:abstractNumId="32" w15:restartNumberingAfterBreak="0">
    <w:nsid w:val="27A22C3F"/>
    <w:multiLevelType w:val="multilevel"/>
    <w:tmpl w:val="69CAF5DA"/>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3"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4"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F771C04"/>
    <w:multiLevelType w:val="multilevel"/>
    <w:tmpl w:val="D46E1018"/>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1146" w:hanging="720"/>
      </w:pPr>
      <w:rPr>
        <w:rFonts w:eastAsiaTheme="minorHAnsi" w:hint="default"/>
        <w:color w:val="auto"/>
      </w:rPr>
    </w:lvl>
    <w:lvl w:ilvl="2">
      <w:start w:val="1"/>
      <w:numFmt w:val="decimal"/>
      <w:lvlText w:val="%1.%2.%3."/>
      <w:lvlJc w:val="left"/>
      <w:pPr>
        <w:ind w:left="1572" w:hanging="720"/>
      </w:pPr>
      <w:rPr>
        <w:rFonts w:eastAsiaTheme="minorHAnsi" w:hint="default"/>
        <w:color w:val="auto"/>
      </w:rPr>
    </w:lvl>
    <w:lvl w:ilvl="3">
      <w:start w:val="1"/>
      <w:numFmt w:val="decimal"/>
      <w:lvlText w:val="%1.%2.%3.%4."/>
      <w:lvlJc w:val="left"/>
      <w:pPr>
        <w:ind w:left="2358" w:hanging="1080"/>
      </w:pPr>
      <w:rPr>
        <w:rFonts w:eastAsiaTheme="minorHAnsi" w:hint="default"/>
        <w:color w:val="auto"/>
      </w:rPr>
    </w:lvl>
    <w:lvl w:ilvl="4">
      <w:start w:val="1"/>
      <w:numFmt w:val="decimal"/>
      <w:lvlText w:val="%1.%2.%3.%4.%5."/>
      <w:lvlJc w:val="left"/>
      <w:pPr>
        <w:ind w:left="2784" w:hanging="1080"/>
      </w:pPr>
      <w:rPr>
        <w:rFonts w:eastAsiaTheme="minorHAnsi" w:hint="default"/>
        <w:color w:val="auto"/>
      </w:rPr>
    </w:lvl>
    <w:lvl w:ilvl="5">
      <w:start w:val="1"/>
      <w:numFmt w:val="decimal"/>
      <w:lvlText w:val="%1.%2.%3.%4.%5.%6."/>
      <w:lvlJc w:val="left"/>
      <w:pPr>
        <w:ind w:left="3570" w:hanging="1440"/>
      </w:pPr>
      <w:rPr>
        <w:rFonts w:eastAsiaTheme="minorHAnsi" w:hint="default"/>
        <w:color w:val="auto"/>
      </w:rPr>
    </w:lvl>
    <w:lvl w:ilvl="6">
      <w:start w:val="1"/>
      <w:numFmt w:val="decimal"/>
      <w:lvlText w:val="%1.%2.%3.%4.%5.%6.%7."/>
      <w:lvlJc w:val="left"/>
      <w:pPr>
        <w:ind w:left="4356" w:hanging="1800"/>
      </w:pPr>
      <w:rPr>
        <w:rFonts w:eastAsiaTheme="minorHAnsi" w:hint="default"/>
        <w:color w:val="auto"/>
      </w:rPr>
    </w:lvl>
    <w:lvl w:ilvl="7">
      <w:start w:val="1"/>
      <w:numFmt w:val="decimal"/>
      <w:lvlText w:val="%1.%2.%3.%4.%5.%6.%7.%8."/>
      <w:lvlJc w:val="left"/>
      <w:pPr>
        <w:ind w:left="4782" w:hanging="1800"/>
      </w:pPr>
      <w:rPr>
        <w:rFonts w:eastAsiaTheme="minorHAnsi" w:hint="default"/>
        <w:color w:val="auto"/>
      </w:rPr>
    </w:lvl>
    <w:lvl w:ilvl="8">
      <w:start w:val="1"/>
      <w:numFmt w:val="decimal"/>
      <w:lvlText w:val="%1.%2.%3.%4.%5.%6.%7.%8.%9."/>
      <w:lvlJc w:val="left"/>
      <w:pPr>
        <w:ind w:left="5568" w:hanging="2160"/>
      </w:pPr>
      <w:rPr>
        <w:rFonts w:eastAsiaTheme="minorHAnsi" w:hint="default"/>
        <w:color w:val="auto"/>
      </w:rPr>
    </w:lvl>
  </w:abstractNum>
  <w:abstractNum w:abstractNumId="36" w15:restartNumberingAfterBreak="0">
    <w:nsid w:val="30BA04C0"/>
    <w:multiLevelType w:val="hybridMultilevel"/>
    <w:tmpl w:val="B83C56C4"/>
    <w:lvl w:ilvl="0" w:tplc="610ED4D4">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37" w15:restartNumberingAfterBreak="0">
    <w:nsid w:val="37975EF7"/>
    <w:multiLevelType w:val="multilevel"/>
    <w:tmpl w:val="E39EA792"/>
    <w:lvl w:ilvl="0">
      <w:start w:val="1"/>
      <w:numFmt w:val="decimal"/>
      <w:lvlText w:val="%1."/>
      <w:lvlJc w:val="left"/>
      <w:pPr>
        <w:ind w:left="3621" w:hanging="360"/>
      </w:pPr>
      <w:rPr>
        <w:rFonts w:ascii="Times New Roman" w:eastAsiaTheme="minorHAnsi" w:hAnsi="Times New Roman" w:hint="default"/>
        <w:color w:val="auto"/>
      </w:rPr>
    </w:lvl>
    <w:lvl w:ilvl="1">
      <w:start w:val="2"/>
      <w:numFmt w:val="decimal"/>
      <w:isLgl/>
      <w:lvlText w:val="%1.%2."/>
      <w:lvlJc w:val="left"/>
      <w:pPr>
        <w:ind w:left="3981" w:hanging="72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4341"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5061" w:hanging="180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421" w:hanging="2160"/>
      </w:pPr>
      <w:rPr>
        <w:rFonts w:hint="default"/>
      </w:rPr>
    </w:lvl>
  </w:abstractNum>
  <w:abstractNum w:abstractNumId="38" w15:restartNumberingAfterBreak="0">
    <w:nsid w:val="3B3B097D"/>
    <w:multiLevelType w:val="hybridMultilevel"/>
    <w:tmpl w:val="5C2C8142"/>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42CB2963"/>
    <w:multiLevelType w:val="hybridMultilevel"/>
    <w:tmpl w:val="3888402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2D64EBB"/>
    <w:multiLevelType w:val="hybridMultilevel"/>
    <w:tmpl w:val="E7B4AA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2FD1DCA"/>
    <w:multiLevelType w:val="hybridMultilevel"/>
    <w:tmpl w:val="D6946ACE"/>
    <w:lvl w:ilvl="0" w:tplc="9C36616C">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4BD729A8"/>
    <w:multiLevelType w:val="hybridMultilevel"/>
    <w:tmpl w:val="F5EAB604"/>
    <w:lvl w:ilvl="0" w:tplc="3E9653D2">
      <w:start w:val="2"/>
      <w:numFmt w:val="decimal"/>
      <w:lvlText w:val="%1."/>
      <w:lvlJc w:val="left"/>
      <w:pPr>
        <w:ind w:left="1211" w:hanging="360"/>
      </w:pPr>
      <w:rPr>
        <w:rFonts w:eastAsiaTheme="minorHAnsi" w:hint="default"/>
        <w:b w:val="0"/>
        <w:bCs/>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4" w15:restartNumberingAfterBreak="0">
    <w:nsid w:val="4BD97C91"/>
    <w:multiLevelType w:val="multilevel"/>
    <w:tmpl w:val="5790B750"/>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45" w15:restartNumberingAfterBreak="0">
    <w:nsid w:val="4FA10EB9"/>
    <w:multiLevelType w:val="hybridMultilevel"/>
    <w:tmpl w:val="9D789EE6"/>
    <w:lvl w:ilvl="0" w:tplc="EFA058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6" w15:restartNumberingAfterBreak="0">
    <w:nsid w:val="54F33374"/>
    <w:multiLevelType w:val="hybridMultilevel"/>
    <w:tmpl w:val="24D8BC92"/>
    <w:lvl w:ilvl="0" w:tplc="8BE0AC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565F4FA1"/>
    <w:multiLevelType w:val="hybridMultilevel"/>
    <w:tmpl w:val="3B0C8AAA"/>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73" w:hanging="360"/>
      </w:pPr>
      <w:rPr>
        <w:rFonts w:ascii="Courier New" w:hAnsi="Courier New" w:cs="Courier New" w:hint="default"/>
      </w:rPr>
    </w:lvl>
    <w:lvl w:ilvl="2" w:tplc="04190005" w:tentative="1">
      <w:start w:val="1"/>
      <w:numFmt w:val="bullet"/>
      <w:lvlText w:val=""/>
      <w:lvlJc w:val="left"/>
      <w:pPr>
        <w:ind w:left="3093" w:hanging="360"/>
      </w:pPr>
      <w:rPr>
        <w:rFonts w:ascii="Wingdings" w:hAnsi="Wingdings" w:hint="default"/>
      </w:rPr>
    </w:lvl>
    <w:lvl w:ilvl="3" w:tplc="04190001" w:tentative="1">
      <w:start w:val="1"/>
      <w:numFmt w:val="bullet"/>
      <w:lvlText w:val=""/>
      <w:lvlJc w:val="left"/>
      <w:pPr>
        <w:ind w:left="3813" w:hanging="360"/>
      </w:pPr>
      <w:rPr>
        <w:rFonts w:ascii="Symbol" w:hAnsi="Symbol" w:hint="default"/>
      </w:rPr>
    </w:lvl>
    <w:lvl w:ilvl="4" w:tplc="04190003" w:tentative="1">
      <w:start w:val="1"/>
      <w:numFmt w:val="bullet"/>
      <w:lvlText w:val="o"/>
      <w:lvlJc w:val="left"/>
      <w:pPr>
        <w:ind w:left="4533" w:hanging="360"/>
      </w:pPr>
      <w:rPr>
        <w:rFonts w:ascii="Courier New" w:hAnsi="Courier New" w:cs="Courier New" w:hint="default"/>
      </w:rPr>
    </w:lvl>
    <w:lvl w:ilvl="5" w:tplc="04190005" w:tentative="1">
      <w:start w:val="1"/>
      <w:numFmt w:val="bullet"/>
      <w:lvlText w:val=""/>
      <w:lvlJc w:val="left"/>
      <w:pPr>
        <w:ind w:left="5253" w:hanging="360"/>
      </w:pPr>
      <w:rPr>
        <w:rFonts w:ascii="Wingdings" w:hAnsi="Wingdings" w:hint="default"/>
      </w:rPr>
    </w:lvl>
    <w:lvl w:ilvl="6" w:tplc="04190001" w:tentative="1">
      <w:start w:val="1"/>
      <w:numFmt w:val="bullet"/>
      <w:lvlText w:val=""/>
      <w:lvlJc w:val="left"/>
      <w:pPr>
        <w:ind w:left="5973" w:hanging="360"/>
      </w:pPr>
      <w:rPr>
        <w:rFonts w:ascii="Symbol" w:hAnsi="Symbol" w:hint="default"/>
      </w:rPr>
    </w:lvl>
    <w:lvl w:ilvl="7" w:tplc="04190003" w:tentative="1">
      <w:start w:val="1"/>
      <w:numFmt w:val="bullet"/>
      <w:lvlText w:val="o"/>
      <w:lvlJc w:val="left"/>
      <w:pPr>
        <w:ind w:left="6693" w:hanging="360"/>
      </w:pPr>
      <w:rPr>
        <w:rFonts w:ascii="Courier New" w:hAnsi="Courier New" w:cs="Courier New" w:hint="default"/>
      </w:rPr>
    </w:lvl>
    <w:lvl w:ilvl="8" w:tplc="04190005" w:tentative="1">
      <w:start w:val="1"/>
      <w:numFmt w:val="bullet"/>
      <w:lvlText w:val=""/>
      <w:lvlJc w:val="left"/>
      <w:pPr>
        <w:ind w:left="7413" w:hanging="360"/>
      </w:pPr>
      <w:rPr>
        <w:rFonts w:ascii="Wingdings" w:hAnsi="Wingdings" w:hint="default"/>
      </w:rPr>
    </w:lvl>
  </w:abstractNum>
  <w:abstractNum w:abstractNumId="4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3"/>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9" w15:restartNumberingAfterBreak="0">
    <w:nsid w:val="59487044"/>
    <w:multiLevelType w:val="hybridMultilevel"/>
    <w:tmpl w:val="337A33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A8E5261"/>
    <w:multiLevelType w:val="hybridMultilevel"/>
    <w:tmpl w:val="EE9C73DE"/>
    <w:lvl w:ilvl="0" w:tplc="2D601842">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51" w15:restartNumberingAfterBreak="0">
    <w:nsid w:val="5C18430F"/>
    <w:multiLevelType w:val="hybridMultilevel"/>
    <w:tmpl w:val="EE9C73DE"/>
    <w:lvl w:ilvl="0" w:tplc="2D601842">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52" w15:restartNumberingAfterBreak="0">
    <w:nsid w:val="5CE33839"/>
    <w:multiLevelType w:val="hybridMultilevel"/>
    <w:tmpl w:val="FE48C5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F131E6B"/>
    <w:multiLevelType w:val="multilevel"/>
    <w:tmpl w:val="69CAF5DA"/>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4"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612B72FC"/>
    <w:multiLevelType w:val="hybridMultilevel"/>
    <w:tmpl w:val="9B6033DE"/>
    <w:lvl w:ilvl="0" w:tplc="53E4B3C6">
      <w:start w:val="6"/>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6" w15:restartNumberingAfterBreak="0">
    <w:nsid w:val="627F5FDD"/>
    <w:multiLevelType w:val="multilevel"/>
    <w:tmpl w:val="36721176"/>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62C44283"/>
    <w:multiLevelType w:val="multilevel"/>
    <w:tmpl w:val="36DA9DD0"/>
    <w:lvl w:ilvl="0">
      <w:start w:val="1"/>
      <w:numFmt w:val="russianUpper"/>
      <w:pStyle w:val="-0"/>
      <w:suff w:val="space"/>
      <w:lvlText w:val="Приложение %1"/>
      <w:lvlJc w:val="left"/>
      <w:pPr>
        <w:ind w:left="0" w:firstLine="0"/>
      </w:pPr>
      <w:rPr>
        <w:rFonts w:hint="default"/>
      </w:rPr>
    </w:lvl>
    <w:lvl w:ilvl="1">
      <w:start w:val="1"/>
      <w:numFmt w:val="decimal"/>
      <w:pStyle w:val="24"/>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1"/>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8" w15:restartNumberingAfterBreak="0">
    <w:nsid w:val="636B3F00"/>
    <w:multiLevelType w:val="multilevel"/>
    <w:tmpl w:val="411AE6CC"/>
    <w:lvl w:ilvl="0">
      <w:start w:val="1"/>
      <w:numFmt w:val="decimal"/>
      <w:lvlText w:val="%1."/>
      <w:lvlJc w:val="left"/>
      <w:pPr>
        <w:ind w:left="928" w:hanging="360"/>
      </w:pPr>
      <w:rPr>
        <w:rFonts w:ascii="Times New Roman" w:eastAsiaTheme="minorHAnsi" w:hAnsi="Times New Roman" w:hint="default"/>
        <w:color w:val="auto"/>
        <w:sz w:val="28"/>
        <w:szCs w:val="24"/>
      </w:rPr>
    </w:lvl>
    <w:lvl w:ilvl="1">
      <w:start w:val="2"/>
      <w:numFmt w:val="decimal"/>
      <w:isLgl/>
      <w:lvlText w:val="%1.%2."/>
      <w:lvlJc w:val="left"/>
      <w:pPr>
        <w:ind w:left="3981" w:hanging="72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4341"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5061" w:hanging="180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421" w:hanging="2160"/>
      </w:pPr>
      <w:rPr>
        <w:rFonts w:hint="default"/>
      </w:rPr>
    </w:lvl>
  </w:abstractNum>
  <w:abstractNum w:abstractNumId="59" w15:restartNumberingAfterBreak="0">
    <w:nsid w:val="661B7690"/>
    <w:multiLevelType w:val="hybridMultilevel"/>
    <w:tmpl w:val="77F46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93C74CC"/>
    <w:multiLevelType w:val="multilevel"/>
    <w:tmpl w:val="F7E2414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61" w15:restartNumberingAfterBreak="0">
    <w:nsid w:val="6AF87EC7"/>
    <w:multiLevelType w:val="multilevel"/>
    <w:tmpl w:val="C2E680E8"/>
    <w:lvl w:ilvl="0">
      <w:start w:val="1"/>
      <w:numFmt w:val="decimal"/>
      <w:lvlText w:val="%1."/>
      <w:lvlJc w:val="left"/>
      <w:pPr>
        <w:ind w:left="555" w:hanging="555"/>
      </w:pPr>
      <w:rPr>
        <w:rFonts w:eastAsiaTheme="minorHAnsi" w:hint="default"/>
        <w:color w:val="auto"/>
      </w:rPr>
    </w:lvl>
    <w:lvl w:ilvl="1">
      <w:start w:val="1"/>
      <w:numFmt w:val="decimal"/>
      <w:lvlText w:val="%1.%2."/>
      <w:lvlJc w:val="left"/>
      <w:pPr>
        <w:ind w:left="1146" w:hanging="72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800" w:hanging="180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6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B4502CC"/>
    <w:multiLevelType w:val="hybridMultilevel"/>
    <w:tmpl w:val="9A86A218"/>
    <w:lvl w:ilvl="0" w:tplc="9710E6DE">
      <w:start w:val="1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CF70BC1"/>
    <w:multiLevelType w:val="multilevel"/>
    <w:tmpl w:val="5178E9F4"/>
    <w:lvl w:ilvl="0">
      <w:start w:val="1"/>
      <w:numFmt w:val="decimal"/>
      <w:pStyle w:val="11"/>
      <w:lvlText w:val="%1."/>
      <w:lvlJc w:val="left"/>
      <w:pPr>
        <w:tabs>
          <w:tab w:val="num" w:pos="432"/>
        </w:tabs>
        <w:ind w:left="432" w:hanging="432"/>
      </w:pPr>
      <w:rPr>
        <w:rFonts w:hint="default"/>
      </w:rPr>
    </w:lvl>
    <w:lvl w:ilvl="1">
      <w:start w:val="1"/>
      <w:numFmt w:val="decimal"/>
      <w:pStyle w:val="25"/>
      <w:lvlText w:val="%1.%2."/>
      <w:lvlJc w:val="left"/>
      <w:pPr>
        <w:tabs>
          <w:tab w:val="num" w:pos="1836"/>
        </w:tabs>
        <w:ind w:left="1836" w:hanging="576"/>
      </w:pPr>
      <w:rPr>
        <w:rFonts w:hint="default"/>
      </w:rPr>
    </w:lvl>
    <w:lvl w:ilvl="2">
      <w:start w:val="1"/>
      <w:numFmt w:val="decimal"/>
      <w:lvlText w:val="%1.%2.%3."/>
      <w:lvlJc w:val="left"/>
      <w:pPr>
        <w:tabs>
          <w:tab w:val="num" w:pos="1980"/>
        </w:tabs>
        <w:ind w:left="90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6E784B3C"/>
    <w:multiLevelType w:val="multilevel"/>
    <w:tmpl w:val="C2E680E8"/>
    <w:lvl w:ilvl="0">
      <w:start w:val="1"/>
      <w:numFmt w:val="decimal"/>
      <w:lvlText w:val="%1."/>
      <w:lvlJc w:val="left"/>
      <w:pPr>
        <w:ind w:left="555" w:hanging="555"/>
      </w:pPr>
      <w:rPr>
        <w:rFonts w:eastAsiaTheme="minorHAnsi" w:hint="default"/>
        <w:color w:val="auto"/>
      </w:rPr>
    </w:lvl>
    <w:lvl w:ilvl="1">
      <w:start w:val="1"/>
      <w:numFmt w:val="decimal"/>
      <w:lvlText w:val="%1.%2."/>
      <w:lvlJc w:val="left"/>
      <w:pPr>
        <w:ind w:left="1146" w:hanging="72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800" w:hanging="180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66" w15:restartNumberingAfterBreak="0">
    <w:nsid w:val="6F1B40BE"/>
    <w:multiLevelType w:val="multilevel"/>
    <w:tmpl w:val="1EF61DB4"/>
    <w:lvl w:ilvl="0">
      <w:start w:val="6"/>
      <w:numFmt w:val="decimal"/>
      <w:lvlText w:val="%1."/>
      <w:lvlJc w:val="left"/>
      <w:pPr>
        <w:ind w:left="786" w:hanging="360"/>
      </w:pPr>
      <w:rPr>
        <w:rFonts w:hint="default"/>
        <w:b/>
      </w:rPr>
    </w:lvl>
    <w:lvl w:ilvl="1">
      <w:start w:val="4"/>
      <w:numFmt w:val="decimal"/>
      <w:isLgl/>
      <w:lvlText w:val="%1.%2."/>
      <w:lvlJc w:val="left"/>
      <w:pPr>
        <w:ind w:left="180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7" w15:restartNumberingAfterBreak="0">
    <w:nsid w:val="70094BFD"/>
    <w:multiLevelType w:val="hybridMultilevel"/>
    <w:tmpl w:val="B89E1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3031CF9"/>
    <w:multiLevelType w:val="multilevel"/>
    <w:tmpl w:val="FAD4644A"/>
    <w:lvl w:ilvl="0">
      <w:start w:val="1"/>
      <w:numFmt w:val="decimal"/>
      <w:lvlText w:val="%1."/>
      <w:lvlJc w:val="left"/>
      <w:pPr>
        <w:ind w:left="786" w:hanging="360"/>
      </w:pPr>
      <w:rPr>
        <w:b/>
      </w:rPr>
    </w:lvl>
    <w:lvl w:ilvl="1">
      <w:start w:val="1"/>
      <w:numFmt w:val="decimal"/>
      <w:isLgl/>
      <w:lvlText w:val="%1.%2."/>
      <w:lvlJc w:val="left"/>
      <w:pPr>
        <w:ind w:left="180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9" w15:restartNumberingAfterBreak="0">
    <w:nsid w:val="74B0584A"/>
    <w:multiLevelType w:val="hybridMultilevel"/>
    <w:tmpl w:val="910A91A8"/>
    <w:lvl w:ilvl="0" w:tplc="0419000F">
      <w:start w:val="1"/>
      <w:numFmt w:val="decimal"/>
      <w:lvlText w:val="%1."/>
      <w:lvlJc w:val="left"/>
      <w:pPr>
        <w:ind w:left="794" w:hanging="360"/>
      </w:pPr>
    </w:lvl>
    <w:lvl w:ilvl="1" w:tplc="04190019" w:tentative="1">
      <w:start w:val="1"/>
      <w:numFmt w:val="lowerLetter"/>
      <w:lvlText w:val="%2."/>
      <w:lvlJc w:val="left"/>
      <w:pPr>
        <w:ind w:left="1514" w:hanging="360"/>
      </w:pPr>
    </w:lvl>
    <w:lvl w:ilvl="2" w:tplc="0419001B" w:tentative="1">
      <w:start w:val="1"/>
      <w:numFmt w:val="lowerRoman"/>
      <w:lvlText w:val="%3."/>
      <w:lvlJc w:val="right"/>
      <w:pPr>
        <w:ind w:left="2234" w:hanging="180"/>
      </w:pPr>
    </w:lvl>
    <w:lvl w:ilvl="3" w:tplc="0419000F" w:tentative="1">
      <w:start w:val="1"/>
      <w:numFmt w:val="decimal"/>
      <w:lvlText w:val="%4."/>
      <w:lvlJc w:val="left"/>
      <w:pPr>
        <w:ind w:left="2954" w:hanging="360"/>
      </w:pPr>
    </w:lvl>
    <w:lvl w:ilvl="4" w:tplc="04190019" w:tentative="1">
      <w:start w:val="1"/>
      <w:numFmt w:val="lowerLetter"/>
      <w:lvlText w:val="%5."/>
      <w:lvlJc w:val="left"/>
      <w:pPr>
        <w:ind w:left="3674" w:hanging="360"/>
      </w:pPr>
    </w:lvl>
    <w:lvl w:ilvl="5" w:tplc="0419001B" w:tentative="1">
      <w:start w:val="1"/>
      <w:numFmt w:val="lowerRoman"/>
      <w:lvlText w:val="%6."/>
      <w:lvlJc w:val="right"/>
      <w:pPr>
        <w:ind w:left="4394" w:hanging="180"/>
      </w:pPr>
    </w:lvl>
    <w:lvl w:ilvl="6" w:tplc="0419000F" w:tentative="1">
      <w:start w:val="1"/>
      <w:numFmt w:val="decimal"/>
      <w:lvlText w:val="%7."/>
      <w:lvlJc w:val="left"/>
      <w:pPr>
        <w:ind w:left="5114" w:hanging="360"/>
      </w:pPr>
    </w:lvl>
    <w:lvl w:ilvl="7" w:tplc="04190019" w:tentative="1">
      <w:start w:val="1"/>
      <w:numFmt w:val="lowerLetter"/>
      <w:lvlText w:val="%8."/>
      <w:lvlJc w:val="left"/>
      <w:pPr>
        <w:ind w:left="5834" w:hanging="360"/>
      </w:pPr>
    </w:lvl>
    <w:lvl w:ilvl="8" w:tplc="0419001B" w:tentative="1">
      <w:start w:val="1"/>
      <w:numFmt w:val="lowerRoman"/>
      <w:lvlText w:val="%9."/>
      <w:lvlJc w:val="right"/>
      <w:pPr>
        <w:ind w:left="6554" w:hanging="180"/>
      </w:pPr>
    </w:lvl>
  </w:abstractNum>
  <w:abstractNum w:abstractNumId="70" w15:restartNumberingAfterBreak="0">
    <w:nsid w:val="77E72DA7"/>
    <w:multiLevelType w:val="hybridMultilevel"/>
    <w:tmpl w:val="D4B012EC"/>
    <w:lvl w:ilvl="0" w:tplc="FFFFFFFF">
      <w:start w:val="1"/>
      <w:numFmt w:val="decimal"/>
      <w:lvlText w:val="%1."/>
      <w:lvlJc w:val="left"/>
      <w:pPr>
        <w:tabs>
          <w:tab w:val="num" w:pos="900"/>
        </w:tabs>
        <w:ind w:left="900" w:hanging="36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71" w15:restartNumberingAfterBreak="0">
    <w:nsid w:val="79632A8F"/>
    <w:multiLevelType w:val="multilevel"/>
    <w:tmpl w:val="A2202A48"/>
    <w:lvl w:ilvl="0">
      <w:start w:val="1"/>
      <w:numFmt w:val="upperRoman"/>
      <w:lvlText w:val="%1."/>
      <w:lvlJc w:val="left"/>
      <w:pPr>
        <w:ind w:left="1080" w:hanging="720"/>
      </w:pPr>
    </w:lvl>
    <w:lvl w:ilvl="1">
      <w:start w:val="2"/>
      <w:numFmt w:val="decimal"/>
      <w:isLgl/>
      <w:lvlText w:val="%1.%2."/>
      <w:lvlJc w:val="left"/>
      <w:pPr>
        <w:ind w:left="1428" w:hanging="720"/>
      </w:pPr>
    </w:lvl>
    <w:lvl w:ilvl="2">
      <w:start w:val="1"/>
      <w:numFmt w:val="decimal"/>
      <w:isLgl/>
      <w:lvlText w:val="%1.%2.%3."/>
      <w:lvlJc w:val="left"/>
      <w:pPr>
        <w:ind w:left="1776" w:hanging="720"/>
      </w:pPr>
    </w:lvl>
    <w:lvl w:ilvl="3">
      <w:start w:val="1"/>
      <w:numFmt w:val="decimal"/>
      <w:isLgl/>
      <w:lvlText w:val="%1.%2.%3.%4."/>
      <w:lvlJc w:val="left"/>
      <w:pPr>
        <w:ind w:left="2484" w:hanging="1080"/>
      </w:pPr>
    </w:lvl>
    <w:lvl w:ilvl="4">
      <w:start w:val="1"/>
      <w:numFmt w:val="decimal"/>
      <w:isLgl/>
      <w:lvlText w:val="%1.%2.%3.%4.%5."/>
      <w:lvlJc w:val="left"/>
      <w:pPr>
        <w:ind w:left="2832" w:hanging="1080"/>
      </w:pPr>
    </w:lvl>
    <w:lvl w:ilvl="5">
      <w:start w:val="1"/>
      <w:numFmt w:val="decimal"/>
      <w:isLgl/>
      <w:lvlText w:val="%1.%2.%3.%4.%5.%6."/>
      <w:lvlJc w:val="left"/>
      <w:pPr>
        <w:ind w:left="3540" w:hanging="1440"/>
      </w:pPr>
    </w:lvl>
    <w:lvl w:ilvl="6">
      <w:start w:val="1"/>
      <w:numFmt w:val="decimal"/>
      <w:isLgl/>
      <w:lvlText w:val="%1.%2.%3.%4.%5.%6.%7."/>
      <w:lvlJc w:val="left"/>
      <w:pPr>
        <w:ind w:left="3888" w:hanging="1440"/>
      </w:pPr>
    </w:lvl>
    <w:lvl w:ilvl="7">
      <w:start w:val="1"/>
      <w:numFmt w:val="decimal"/>
      <w:isLgl/>
      <w:lvlText w:val="%1.%2.%3.%4.%5.%6.%7.%8."/>
      <w:lvlJc w:val="left"/>
      <w:pPr>
        <w:ind w:left="4596" w:hanging="1800"/>
      </w:pPr>
    </w:lvl>
    <w:lvl w:ilvl="8">
      <w:start w:val="1"/>
      <w:numFmt w:val="decimal"/>
      <w:isLgl/>
      <w:lvlText w:val="%1.%2.%3.%4.%5.%6.%7.%8.%9."/>
      <w:lvlJc w:val="left"/>
      <w:pPr>
        <w:ind w:left="4944" w:hanging="1800"/>
      </w:pPr>
    </w:lvl>
  </w:abstractNum>
  <w:abstractNum w:abstractNumId="72" w15:restartNumberingAfterBreak="0">
    <w:nsid w:val="7C731182"/>
    <w:multiLevelType w:val="multilevel"/>
    <w:tmpl w:val="924E301E"/>
    <w:lvl w:ilvl="0">
      <w:start w:val="5"/>
      <w:numFmt w:val="decimal"/>
      <w:lvlText w:val="%1"/>
      <w:lvlJc w:val="left"/>
      <w:pPr>
        <w:ind w:left="375" w:hanging="375"/>
      </w:pPr>
      <w:rPr>
        <w:rFonts w:asciiTheme="minorHAnsi" w:hAnsiTheme="minorHAnsi" w:cstheme="minorHAnsi" w:hint="default"/>
        <w:b w:val="0"/>
        <w:sz w:val="28"/>
      </w:rPr>
    </w:lvl>
    <w:lvl w:ilvl="1">
      <w:start w:val="5"/>
      <w:numFmt w:val="decimal"/>
      <w:lvlText w:val="%1.%2"/>
      <w:lvlJc w:val="left"/>
      <w:pPr>
        <w:ind w:left="1095" w:hanging="375"/>
      </w:pPr>
      <w:rPr>
        <w:rFonts w:asciiTheme="minorHAnsi" w:hAnsiTheme="minorHAnsi" w:cstheme="minorHAnsi" w:hint="default"/>
        <w:b w:val="0"/>
        <w:sz w:val="28"/>
      </w:rPr>
    </w:lvl>
    <w:lvl w:ilvl="2">
      <w:start w:val="1"/>
      <w:numFmt w:val="decimal"/>
      <w:lvlText w:val="%1.%2.%3"/>
      <w:lvlJc w:val="left"/>
      <w:pPr>
        <w:ind w:left="1571" w:hanging="720"/>
      </w:pPr>
      <w:rPr>
        <w:rFonts w:asciiTheme="minorHAnsi" w:hAnsiTheme="minorHAnsi" w:cstheme="minorHAnsi" w:hint="default"/>
        <w:b w:val="0"/>
        <w:sz w:val="28"/>
      </w:rPr>
    </w:lvl>
    <w:lvl w:ilvl="3">
      <w:start w:val="1"/>
      <w:numFmt w:val="decimal"/>
      <w:lvlText w:val="%1.%2.%3.%4"/>
      <w:lvlJc w:val="left"/>
      <w:pPr>
        <w:ind w:left="2880" w:hanging="720"/>
      </w:pPr>
      <w:rPr>
        <w:rFonts w:asciiTheme="minorHAnsi" w:hAnsiTheme="minorHAnsi" w:cstheme="minorHAnsi" w:hint="default"/>
        <w:b w:val="0"/>
        <w:sz w:val="28"/>
      </w:rPr>
    </w:lvl>
    <w:lvl w:ilvl="4">
      <w:start w:val="1"/>
      <w:numFmt w:val="decimal"/>
      <w:lvlText w:val="%1.%2.%3.%4.%5"/>
      <w:lvlJc w:val="left"/>
      <w:pPr>
        <w:ind w:left="3960" w:hanging="1080"/>
      </w:pPr>
      <w:rPr>
        <w:rFonts w:asciiTheme="minorHAnsi" w:hAnsiTheme="minorHAnsi" w:cstheme="minorHAnsi" w:hint="default"/>
        <w:b w:val="0"/>
        <w:sz w:val="28"/>
      </w:rPr>
    </w:lvl>
    <w:lvl w:ilvl="5">
      <w:start w:val="1"/>
      <w:numFmt w:val="decimal"/>
      <w:lvlText w:val="%1.%2.%3.%4.%5.%6"/>
      <w:lvlJc w:val="left"/>
      <w:pPr>
        <w:ind w:left="4680" w:hanging="1080"/>
      </w:pPr>
      <w:rPr>
        <w:rFonts w:asciiTheme="minorHAnsi" w:hAnsiTheme="minorHAnsi" w:cstheme="minorHAnsi" w:hint="default"/>
        <w:b w:val="0"/>
        <w:sz w:val="28"/>
      </w:rPr>
    </w:lvl>
    <w:lvl w:ilvl="6">
      <w:start w:val="1"/>
      <w:numFmt w:val="decimal"/>
      <w:lvlText w:val="%1.%2.%3.%4.%5.%6.%7"/>
      <w:lvlJc w:val="left"/>
      <w:pPr>
        <w:ind w:left="5760" w:hanging="1440"/>
      </w:pPr>
      <w:rPr>
        <w:rFonts w:asciiTheme="minorHAnsi" w:hAnsiTheme="minorHAnsi" w:cstheme="minorHAnsi" w:hint="default"/>
        <w:b w:val="0"/>
        <w:sz w:val="28"/>
      </w:rPr>
    </w:lvl>
    <w:lvl w:ilvl="7">
      <w:start w:val="1"/>
      <w:numFmt w:val="decimal"/>
      <w:lvlText w:val="%1.%2.%3.%4.%5.%6.%7.%8"/>
      <w:lvlJc w:val="left"/>
      <w:pPr>
        <w:ind w:left="6480" w:hanging="1440"/>
      </w:pPr>
      <w:rPr>
        <w:rFonts w:asciiTheme="minorHAnsi" w:hAnsiTheme="minorHAnsi" w:cstheme="minorHAnsi" w:hint="default"/>
        <w:b w:val="0"/>
        <w:sz w:val="28"/>
      </w:rPr>
    </w:lvl>
    <w:lvl w:ilvl="8">
      <w:start w:val="1"/>
      <w:numFmt w:val="decimal"/>
      <w:lvlText w:val="%1.%2.%3.%4.%5.%6.%7.%8.%9"/>
      <w:lvlJc w:val="left"/>
      <w:pPr>
        <w:ind w:left="7560" w:hanging="1800"/>
      </w:pPr>
      <w:rPr>
        <w:rFonts w:asciiTheme="minorHAnsi" w:hAnsiTheme="minorHAnsi" w:cstheme="minorHAnsi" w:hint="default"/>
        <w:b w:val="0"/>
        <w:sz w:val="28"/>
      </w:rPr>
    </w:lvl>
  </w:abstractNum>
  <w:abstractNum w:abstractNumId="73" w15:restartNumberingAfterBreak="0">
    <w:nsid w:val="7CB87D54"/>
    <w:multiLevelType w:val="multilevel"/>
    <w:tmpl w:val="63A0873E"/>
    <w:lvl w:ilvl="0">
      <w:start w:val="5"/>
      <w:numFmt w:val="decimal"/>
      <w:lvlText w:val="%1."/>
      <w:lvlJc w:val="left"/>
      <w:pPr>
        <w:ind w:left="540" w:hanging="540"/>
      </w:pPr>
      <w:rPr>
        <w:rFonts w:eastAsia="Calibri" w:hint="default"/>
      </w:rPr>
    </w:lvl>
    <w:lvl w:ilvl="1">
      <w:start w:val="2"/>
      <w:numFmt w:val="decimal"/>
      <w:lvlText w:val="%1.%2."/>
      <w:lvlJc w:val="left"/>
      <w:pPr>
        <w:ind w:left="540" w:hanging="540"/>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num w:numId="1">
    <w:abstractNumId w:val="46"/>
  </w:num>
  <w:num w:numId="2">
    <w:abstractNumId w:val="7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7"/>
  </w:num>
  <w:num w:numId="4">
    <w:abstractNumId w:val="18"/>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40"/>
  </w:num>
  <w:num w:numId="13">
    <w:abstractNumId w:val="50"/>
  </w:num>
  <w:num w:numId="14">
    <w:abstractNumId w:val="51"/>
  </w:num>
  <w:num w:numId="15">
    <w:abstractNumId w:val="52"/>
  </w:num>
  <w:num w:numId="16">
    <w:abstractNumId w:val="70"/>
    <w:lvlOverride w:ilvl="0">
      <w:startOverride w:val="1"/>
    </w:lvlOverride>
    <w:lvlOverride w:ilvl="1"/>
    <w:lvlOverride w:ilvl="2"/>
    <w:lvlOverride w:ilvl="3"/>
    <w:lvlOverride w:ilvl="4"/>
    <w:lvlOverride w:ilvl="5"/>
    <w:lvlOverride w:ilvl="6"/>
    <w:lvlOverride w:ilvl="7"/>
    <w:lvlOverride w:ilvl="8"/>
  </w:num>
  <w:num w:numId="17">
    <w:abstractNumId w:val="20"/>
  </w:num>
  <w:num w:numId="18">
    <w:abstractNumId w:val="42"/>
  </w:num>
  <w:num w:numId="19">
    <w:abstractNumId w:val="55"/>
  </w:num>
  <w:num w:numId="20">
    <w:abstractNumId w:val="24"/>
  </w:num>
  <w:num w:numId="21">
    <w:abstractNumId w:val="22"/>
  </w:num>
  <w:num w:numId="22">
    <w:abstractNumId w:val="70"/>
  </w:num>
  <w:num w:numId="23">
    <w:abstractNumId w:val="31"/>
  </w:num>
  <w:num w:numId="24">
    <w:abstractNumId w:val="59"/>
  </w:num>
  <w:num w:numId="25">
    <w:abstractNumId w:val="47"/>
  </w:num>
  <w:num w:numId="26">
    <w:abstractNumId w:val="56"/>
  </w:num>
  <w:num w:numId="27">
    <w:abstractNumId w:val="19"/>
  </w:num>
  <w:num w:numId="28">
    <w:abstractNumId w:val="53"/>
  </w:num>
  <w:num w:numId="29">
    <w:abstractNumId w:val="8"/>
  </w:num>
  <w:num w:numId="30">
    <w:abstractNumId w:val="63"/>
  </w:num>
  <w:num w:numId="31">
    <w:abstractNumId w:val="32"/>
  </w:num>
  <w:num w:numId="32">
    <w:abstractNumId w:val="7"/>
  </w:num>
  <w:num w:numId="33">
    <w:abstractNumId w:val="58"/>
  </w:num>
  <w:num w:numId="34">
    <w:abstractNumId w:val="37"/>
  </w:num>
  <w:num w:numId="35">
    <w:abstractNumId w:val="29"/>
  </w:num>
  <w:num w:numId="36">
    <w:abstractNumId w:val="61"/>
  </w:num>
  <w:num w:numId="37">
    <w:abstractNumId w:val="35"/>
  </w:num>
  <w:num w:numId="38">
    <w:abstractNumId w:val="65"/>
  </w:num>
  <w:num w:numId="39">
    <w:abstractNumId w:val="26"/>
  </w:num>
  <w:num w:numId="40">
    <w:abstractNumId w:val="2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708"/>
        </w:pPr>
        <w:rPr>
          <w:rFonts w:hint="default"/>
          <w:b w:val="0"/>
        </w:rPr>
      </w:lvl>
    </w:lvlOverride>
    <w:lvlOverride w:ilvl="2">
      <w:lvl w:ilvl="2">
        <w:start w:val="1"/>
        <w:numFmt w:val="decimal"/>
        <w:lvlText w:val="%1.%2.%3."/>
        <w:lvlJc w:val="left"/>
        <w:pPr>
          <w:ind w:left="1212" w:hanging="504"/>
        </w:pPr>
        <w:rPr>
          <w:rFonts w:hint="default"/>
        </w:rPr>
      </w:lvl>
    </w:lvlOverride>
    <w:lvlOverride w:ilvl="3">
      <w:lvl w:ilvl="3">
        <w:start w:val="1"/>
        <w:numFmt w:val="decimal"/>
        <w:lvlText w:val="%1.%2.%3.%4."/>
        <w:lvlJc w:val="left"/>
        <w:pPr>
          <w:ind w:left="135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abstractNumId w:val="14"/>
  </w:num>
  <w:num w:numId="42">
    <w:abstractNumId w:val="25"/>
  </w:num>
  <w:num w:numId="4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num>
  <w:num w:numId="45">
    <w:abstractNumId w:val="73"/>
  </w:num>
  <w:num w:numId="46">
    <w:abstractNumId w:val="43"/>
  </w:num>
  <w:num w:numId="47">
    <w:abstractNumId w:val="27"/>
  </w:num>
  <w:num w:numId="48">
    <w:abstractNumId w:val="17"/>
  </w:num>
  <w:num w:numId="49">
    <w:abstractNumId w:val="44"/>
  </w:num>
  <w:num w:numId="50">
    <w:abstractNumId w:val="10"/>
  </w:num>
  <w:num w:numId="51">
    <w:abstractNumId w:val="12"/>
  </w:num>
  <w:num w:numId="52">
    <w:abstractNumId w:val="9"/>
  </w:num>
  <w:num w:numId="53">
    <w:abstractNumId w:val="68"/>
  </w:num>
  <w:num w:numId="54">
    <w:abstractNumId w:val="21"/>
  </w:num>
  <w:num w:numId="55">
    <w:abstractNumId w:val="41"/>
  </w:num>
  <w:num w:numId="56">
    <w:abstractNumId w:val="57"/>
  </w:num>
  <w:num w:numId="57">
    <w:abstractNumId w:val="48"/>
  </w:num>
  <w:num w:numId="58">
    <w:abstractNumId w:val="33"/>
  </w:num>
  <w:num w:numId="59">
    <w:abstractNumId w:val="1"/>
  </w:num>
  <w:num w:numId="60">
    <w:abstractNumId w:val="64"/>
  </w:num>
  <w:num w:numId="61">
    <w:abstractNumId w:val="5"/>
    <w:lvlOverride w:ilvl="0">
      <w:startOverride w:val="1"/>
    </w:lvlOverride>
  </w:num>
  <w:num w:numId="62">
    <w:abstractNumId w:val="4"/>
  </w:num>
  <w:num w:numId="63">
    <w:abstractNumId w:val="3"/>
  </w:num>
  <w:num w:numId="64">
    <w:abstractNumId w:val="0"/>
    <w:lvlOverride w:ilvl="0">
      <w:startOverride w:val="1"/>
    </w:lvlOverride>
  </w:num>
  <w:num w:numId="65">
    <w:abstractNumId w:val="2"/>
  </w:num>
  <w:num w:numId="66">
    <w:abstractNumId w:val="13"/>
  </w:num>
  <w:num w:numId="67">
    <w:abstractNumId w:val="15"/>
  </w:num>
  <w:num w:numId="68">
    <w:abstractNumId w:val="36"/>
  </w:num>
  <w:num w:numId="69">
    <w:abstractNumId w:val="16"/>
  </w:num>
  <w:num w:numId="70">
    <w:abstractNumId w:val="45"/>
  </w:num>
  <w:num w:numId="71">
    <w:abstractNumId w:val="69"/>
  </w:num>
  <w:num w:numId="72">
    <w:abstractNumId w:val="30"/>
  </w:num>
  <w:num w:numId="7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2"/>
  </w:num>
  <w:num w:numId="75">
    <w:abstractNumId w:val="23"/>
  </w:num>
  <w:num w:numId="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E7F"/>
    <w:rsid w:val="00012979"/>
    <w:rsid w:val="00037884"/>
    <w:rsid w:val="00043FDB"/>
    <w:rsid w:val="000464B5"/>
    <w:rsid w:val="00046C18"/>
    <w:rsid w:val="0005218E"/>
    <w:rsid w:val="0005229C"/>
    <w:rsid w:val="00072511"/>
    <w:rsid w:val="0007664F"/>
    <w:rsid w:val="00082DF3"/>
    <w:rsid w:val="000B299E"/>
    <w:rsid w:val="000D3475"/>
    <w:rsid w:val="000D582B"/>
    <w:rsid w:val="000E5BCD"/>
    <w:rsid w:val="000F2B41"/>
    <w:rsid w:val="00150E1E"/>
    <w:rsid w:val="00166C53"/>
    <w:rsid w:val="00193FDB"/>
    <w:rsid w:val="00196223"/>
    <w:rsid w:val="001A0282"/>
    <w:rsid w:val="001A040B"/>
    <w:rsid w:val="001A27C7"/>
    <w:rsid w:val="001A696B"/>
    <w:rsid w:val="001B0322"/>
    <w:rsid w:val="001D0686"/>
    <w:rsid w:val="001D19DB"/>
    <w:rsid w:val="001D5B8E"/>
    <w:rsid w:val="001F5090"/>
    <w:rsid w:val="0022305C"/>
    <w:rsid w:val="00244BD0"/>
    <w:rsid w:val="002642A8"/>
    <w:rsid w:val="00270A48"/>
    <w:rsid w:val="00294390"/>
    <w:rsid w:val="002A3C6B"/>
    <w:rsid w:val="002C5E65"/>
    <w:rsid w:val="002F09D1"/>
    <w:rsid w:val="00303A95"/>
    <w:rsid w:val="003B4DED"/>
    <w:rsid w:val="003C2225"/>
    <w:rsid w:val="003E3AEF"/>
    <w:rsid w:val="003F2E94"/>
    <w:rsid w:val="00403221"/>
    <w:rsid w:val="00431315"/>
    <w:rsid w:val="00432894"/>
    <w:rsid w:val="00477B57"/>
    <w:rsid w:val="004A678F"/>
    <w:rsid w:val="004B0353"/>
    <w:rsid w:val="004E3835"/>
    <w:rsid w:val="004F0D70"/>
    <w:rsid w:val="0052420E"/>
    <w:rsid w:val="00531772"/>
    <w:rsid w:val="00533178"/>
    <w:rsid w:val="0054116E"/>
    <w:rsid w:val="00587924"/>
    <w:rsid w:val="005A3BF7"/>
    <w:rsid w:val="005B1A2B"/>
    <w:rsid w:val="005D6346"/>
    <w:rsid w:val="005E440A"/>
    <w:rsid w:val="005F20B2"/>
    <w:rsid w:val="00611682"/>
    <w:rsid w:val="00647611"/>
    <w:rsid w:val="00662A1F"/>
    <w:rsid w:val="006874AF"/>
    <w:rsid w:val="006A3374"/>
    <w:rsid w:val="006D334A"/>
    <w:rsid w:val="00730483"/>
    <w:rsid w:val="00746A7B"/>
    <w:rsid w:val="007C3240"/>
    <w:rsid w:val="007D641A"/>
    <w:rsid w:val="007D6B5B"/>
    <w:rsid w:val="00821E9C"/>
    <w:rsid w:val="0082522F"/>
    <w:rsid w:val="008438A7"/>
    <w:rsid w:val="00846D98"/>
    <w:rsid w:val="00851A76"/>
    <w:rsid w:val="008B2B2E"/>
    <w:rsid w:val="008C6A51"/>
    <w:rsid w:val="008D61FF"/>
    <w:rsid w:val="0097241A"/>
    <w:rsid w:val="00980B90"/>
    <w:rsid w:val="009B1AB0"/>
    <w:rsid w:val="009D6895"/>
    <w:rsid w:val="009E02A4"/>
    <w:rsid w:val="009E5190"/>
    <w:rsid w:val="00A620B3"/>
    <w:rsid w:val="00A70C85"/>
    <w:rsid w:val="00A76D8F"/>
    <w:rsid w:val="00A96718"/>
    <w:rsid w:val="00AB1DA6"/>
    <w:rsid w:val="00AB2FCC"/>
    <w:rsid w:val="00AC339B"/>
    <w:rsid w:val="00AD55B8"/>
    <w:rsid w:val="00B20482"/>
    <w:rsid w:val="00B4767F"/>
    <w:rsid w:val="00B4774B"/>
    <w:rsid w:val="00B512E9"/>
    <w:rsid w:val="00B65DC5"/>
    <w:rsid w:val="00B67752"/>
    <w:rsid w:val="00B9753A"/>
    <w:rsid w:val="00BA2D79"/>
    <w:rsid w:val="00BA4A4A"/>
    <w:rsid w:val="00BA6E7F"/>
    <w:rsid w:val="00BC2885"/>
    <w:rsid w:val="00BE29BC"/>
    <w:rsid w:val="00BF2126"/>
    <w:rsid w:val="00C17B05"/>
    <w:rsid w:val="00C31B72"/>
    <w:rsid w:val="00C51641"/>
    <w:rsid w:val="00C55B94"/>
    <w:rsid w:val="00C904EA"/>
    <w:rsid w:val="00C90D56"/>
    <w:rsid w:val="00C94C5F"/>
    <w:rsid w:val="00C973D2"/>
    <w:rsid w:val="00CA47FB"/>
    <w:rsid w:val="00CC0B96"/>
    <w:rsid w:val="00CC64CD"/>
    <w:rsid w:val="00D072FD"/>
    <w:rsid w:val="00D92EC3"/>
    <w:rsid w:val="00DA6266"/>
    <w:rsid w:val="00DA66C0"/>
    <w:rsid w:val="00DD22F8"/>
    <w:rsid w:val="00DE4250"/>
    <w:rsid w:val="00DF6933"/>
    <w:rsid w:val="00E07DF7"/>
    <w:rsid w:val="00E158C4"/>
    <w:rsid w:val="00E26574"/>
    <w:rsid w:val="00E3240F"/>
    <w:rsid w:val="00E4168C"/>
    <w:rsid w:val="00E470EE"/>
    <w:rsid w:val="00E66620"/>
    <w:rsid w:val="00E70EF1"/>
    <w:rsid w:val="00E84E32"/>
    <w:rsid w:val="00E9608E"/>
    <w:rsid w:val="00EA4A05"/>
    <w:rsid w:val="00F346BE"/>
    <w:rsid w:val="00F36CD1"/>
    <w:rsid w:val="00F71E22"/>
    <w:rsid w:val="00FC3A3E"/>
    <w:rsid w:val="00FE3ECF"/>
    <w:rsid w:val="00FF5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540D6"/>
  <w15:chartTrackingRefBased/>
  <w15:docId w15:val="{6576F9AB-352E-4C87-AAE0-3844BF9BA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21E9C"/>
  </w:style>
  <w:style w:type="paragraph" w:styleId="12">
    <w:name w:val="heading 1"/>
    <w:aliases w:val="VL Колонтитул,Глава 1,Заголов,H1"/>
    <w:basedOn w:val="a4"/>
    <w:next w:val="a3"/>
    <w:link w:val="13"/>
    <w:qFormat/>
    <w:rsid w:val="004F0D70"/>
    <w:pPr>
      <w:spacing w:before="120" w:after="120"/>
      <w:jc w:val="both"/>
      <w:outlineLvl w:val="0"/>
    </w:pPr>
    <w:rPr>
      <w:rFonts w:asciiTheme="majorHAnsi" w:eastAsia="Calibri" w:hAnsiTheme="majorHAnsi" w:cstheme="majorBidi"/>
      <w:noProof/>
      <w:color w:val="385623" w:themeColor="accent6" w:themeShade="80"/>
      <w:sz w:val="18"/>
      <w:szCs w:val="24"/>
    </w:rPr>
  </w:style>
  <w:style w:type="paragraph" w:styleId="26">
    <w:name w:val="heading 2"/>
    <w:basedOn w:val="a3"/>
    <w:next w:val="a3"/>
    <w:link w:val="27"/>
    <w:qFormat/>
    <w:rsid w:val="00D072FD"/>
    <w:pPr>
      <w:keepNext/>
      <w:widowControl w:val="0"/>
      <w:autoSpaceDE w:val="0"/>
      <w:autoSpaceDN w:val="0"/>
      <w:adjustRightInd w:val="0"/>
      <w:spacing w:before="240" w:after="60" w:line="360" w:lineRule="auto"/>
      <w:ind w:firstLine="720"/>
      <w:jc w:val="both"/>
      <w:outlineLvl w:val="1"/>
    </w:pPr>
    <w:rPr>
      <w:rFonts w:ascii="Arial" w:eastAsia="Times New Roman" w:hAnsi="Arial" w:cs="Arial"/>
      <w:b/>
      <w:bCs/>
      <w:i/>
      <w:iCs/>
      <w:sz w:val="28"/>
      <w:szCs w:val="28"/>
      <w:lang w:eastAsia="ru-RU"/>
    </w:rPr>
  </w:style>
  <w:style w:type="paragraph" w:styleId="32">
    <w:name w:val="heading 3"/>
    <w:basedOn w:val="a3"/>
    <w:next w:val="a3"/>
    <w:link w:val="33"/>
    <w:uiPriority w:val="9"/>
    <w:qFormat/>
    <w:rsid w:val="00D072FD"/>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0">
    <w:name w:val="heading 4"/>
    <w:basedOn w:val="a3"/>
    <w:next w:val="a3"/>
    <w:link w:val="41"/>
    <w:qFormat/>
    <w:rsid w:val="00D072FD"/>
    <w:pPr>
      <w:keepNext/>
      <w:widowControl w:val="0"/>
      <w:autoSpaceDE w:val="0"/>
      <w:autoSpaceDN w:val="0"/>
      <w:adjustRightInd w:val="0"/>
      <w:spacing w:after="0" w:line="240" w:lineRule="auto"/>
      <w:jc w:val="center"/>
      <w:outlineLvl w:val="3"/>
    </w:pPr>
    <w:rPr>
      <w:rFonts w:ascii="Times New Roman" w:eastAsia="Times New Roman" w:hAnsi="Times New Roman" w:cs="Times New Roman"/>
      <w:b/>
      <w:bCs/>
      <w:color w:val="000000"/>
      <w:sz w:val="28"/>
      <w:szCs w:val="28"/>
      <w:lang w:eastAsia="ru-RU"/>
    </w:rPr>
  </w:style>
  <w:style w:type="paragraph" w:styleId="50">
    <w:name w:val="heading 5"/>
    <w:basedOn w:val="a3"/>
    <w:next w:val="a3"/>
    <w:link w:val="51"/>
    <w:qFormat/>
    <w:rsid w:val="00D072FD"/>
    <w:pPr>
      <w:keepNext/>
      <w:spacing w:after="0" w:line="240" w:lineRule="auto"/>
      <w:ind w:firstLine="5940"/>
      <w:outlineLvl w:val="4"/>
    </w:pPr>
    <w:rPr>
      <w:rFonts w:ascii="Times New Roman" w:eastAsia="Times New Roman" w:hAnsi="Times New Roman" w:cs="Times New Roman"/>
      <w:caps/>
      <w:sz w:val="28"/>
      <w:szCs w:val="28"/>
      <w:lang w:eastAsia="ru-RU"/>
    </w:rPr>
  </w:style>
  <w:style w:type="paragraph" w:styleId="60">
    <w:name w:val="heading 6"/>
    <w:basedOn w:val="a3"/>
    <w:next w:val="a3"/>
    <w:link w:val="61"/>
    <w:qFormat/>
    <w:rsid w:val="00D072FD"/>
    <w:pPr>
      <w:widowControl w:val="0"/>
      <w:autoSpaceDE w:val="0"/>
      <w:autoSpaceDN w:val="0"/>
      <w:adjustRightInd w:val="0"/>
      <w:spacing w:before="240" w:after="60" w:line="360" w:lineRule="auto"/>
      <w:ind w:firstLine="720"/>
      <w:jc w:val="both"/>
      <w:outlineLvl w:val="5"/>
    </w:pPr>
    <w:rPr>
      <w:rFonts w:ascii="Times New Roman" w:eastAsia="Times New Roman" w:hAnsi="Times New Roman" w:cs="Times New Roman"/>
      <w:b/>
      <w:bCs/>
      <w:lang w:eastAsia="ru-RU"/>
    </w:rPr>
  </w:style>
  <w:style w:type="paragraph" w:styleId="7">
    <w:name w:val="heading 7"/>
    <w:basedOn w:val="a3"/>
    <w:next w:val="a3"/>
    <w:link w:val="70"/>
    <w:qFormat/>
    <w:rsid w:val="00D072FD"/>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3"/>
    <w:next w:val="a3"/>
    <w:link w:val="80"/>
    <w:qFormat/>
    <w:rsid w:val="00D072FD"/>
    <w:pPr>
      <w:keepNext/>
      <w:widowControl w:val="0"/>
      <w:autoSpaceDE w:val="0"/>
      <w:autoSpaceDN w:val="0"/>
      <w:adjustRightInd w:val="0"/>
      <w:spacing w:after="0" w:line="336" w:lineRule="auto"/>
      <w:ind w:firstLine="720"/>
      <w:jc w:val="center"/>
      <w:outlineLvl w:val="7"/>
    </w:pPr>
    <w:rPr>
      <w:rFonts w:ascii="Times New Roman" w:eastAsia="Times New Roman" w:hAnsi="Times New Roman" w:cs="Times New Roman"/>
      <w:b/>
      <w:bCs/>
      <w:sz w:val="28"/>
      <w:szCs w:val="28"/>
      <w:lang w:eastAsia="ru-RU"/>
    </w:rPr>
  </w:style>
  <w:style w:type="paragraph" w:styleId="9">
    <w:name w:val="heading 9"/>
    <w:basedOn w:val="a3"/>
    <w:next w:val="a3"/>
    <w:link w:val="90"/>
    <w:unhideWhenUsed/>
    <w:qFormat/>
    <w:rsid w:val="00D072FD"/>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210">
    <w:name w:val="Основной текст 21"/>
    <w:basedOn w:val="a3"/>
    <w:rsid w:val="009B1AB0"/>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8">
    <w:name w:val="Body Text Indent"/>
    <w:basedOn w:val="a3"/>
    <w:link w:val="14"/>
    <w:rsid w:val="00AB1DA6"/>
    <w:pPr>
      <w:suppressAutoHyphens/>
      <w:spacing w:after="0" w:line="240" w:lineRule="auto"/>
      <w:ind w:firstLine="720"/>
      <w:jc w:val="both"/>
    </w:pPr>
    <w:rPr>
      <w:rFonts w:ascii="Times New Roman" w:eastAsia="Times New Roman" w:hAnsi="Times New Roman" w:cs="Times New Roman"/>
      <w:b/>
      <w:bCs/>
      <w:sz w:val="24"/>
      <w:szCs w:val="24"/>
      <w:lang w:eastAsia="ar-SA"/>
    </w:rPr>
  </w:style>
  <w:style w:type="character" w:customStyle="1" w:styleId="a9">
    <w:name w:val="Основной текст с отступом Знак"/>
    <w:basedOn w:val="a5"/>
    <w:rsid w:val="00AB1DA6"/>
  </w:style>
  <w:style w:type="character" w:customStyle="1" w:styleId="14">
    <w:name w:val="Основной текст с отступом Знак1"/>
    <w:basedOn w:val="a5"/>
    <w:link w:val="a8"/>
    <w:rsid w:val="00AB1DA6"/>
    <w:rPr>
      <w:rFonts w:ascii="Times New Roman" w:eastAsia="Times New Roman" w:hAnsi="Times New Roman" w:cs="Times New Roman"/>
      <w:b/>
      <w:bCs/>
      <w:sz w:val="24"/>
      <w:szCs w:val="24"/>
      <w:lang w:eastAsia="ar-SA"/>
    </w:rPr>
  </w:style>
  <w:style w:type="paragraph" w:customStyle="1" w:styleId="15">
    <w:name w:val="Обычный1"/>
    <w:basedOn w:val="a3"/>
    <w:link w:val="Normal"/>
    <w:rsid w:val="00AB1DA6"/>
    <w:pPr>
      <w:suppressAutoHyphens/>
      <w:spacing w:after="15" w:line="240" w:lineRule="auto"/>
      <w:jc w:val="both"/>
    </w:pPr>
    <w:rPr>
      <w:rFonts w:ascii="Times New Roman" w:eastAsia="Times New Roman" w:hAnsi="Times New Roman" w:cs="Times New Roman"/>
      <w:sz w:val="24"/>
      <w:szCs w:val="24"/>
      <w:lang w:eastAsia="ar-SA"/>
    </w:rPr>
  </w:style>
  <w:style w:type="character" w:customStyle="1" w:styleId="Normal">
    <w:name w:val="Normal Знак"/>
    <w:link w:val="15"/>
    <w:locked/>
    <w:rsid w:val="00AB1DA6"/>
    <w:rPr>
      <w:rFonts w:ascii="Times New Roman" w:eastAsia="Times New Roman" w:hAnsi="Times New Roman" w:cs="Times New Roman"/>
      <w:sz w:val="24"/>
      <w:szCs w:val="24"/>
      <w:lang w:eastAsia="ar-SA"/>
    </w:rPr>
  </w:style>
  <w:style w:type="character" w:styleId="aa">
    <w:name w:val="annotation reference"/>
    <w:basedOn w:val="a5"/>
    <w:uiPriority w:val="99"/>
    <w:unhideWhenUsed/>
    <w:rsid w:val="001B0322"/>
    <w:rPr>
      <w:sz w:val="16"/>
      <w:szCs w:val="16"/>
    </w:rPr>
  </w:style>
  <w:style w:type="paragraph" w:styleId="ab">
    <w:name w:val="annotation text"/>
    <w:aliases w:val="ct,Used by Word for text of author queries, Знак2"/>
    <w:basedOn w:val="a3"/>
    <w:link w:val="ac"/>
    <w:uiPriority w:val="99"/>
    <w:unhideWhenUsed/>
    <w:rsid w:val="001B0322"/>
    <w:pPr>
      <w:spacing w:line="240" w:lineRule="auto"/>
    </w:pPr>
    <w:rPr>
      <w:sz w:val="20"/>
      <w:szCs w:val="20"/>
    </w:rPr>
  </w:style>
  <w:style w:type="character" w:customStyle="1" w:styleId="ac">
    <w:name w:val="Текст примечания Знак"/>
    <w:aliases w:val="ct Знак,Used by Word for text of author queries Знак, Знак2 Знак"/>
    <w:basedOn w:val="a5"/>
    <w:link w:val="ab"/>
    <w:uiPriority w:val="99"/>
    <w:rsid w:val="001B0322"/>
    <w:rPr>
      <w:sz w:val="20"/>
      <w:szCs w:val="20"/>
    </w:rPr>
  </w:style>
  <w:style w:type="paragraph" w:styleId="ad">
    <w:name w:val="annotation subject"/>
    <w:basedOn w:val="ab"/>
    <w:next w:val="ab"/>
    <w:link w:val="ae"/>
    <w:uiPriority w:val="99"/>
    <w:unhideWhenUsed/>
    <w:rsid w:val="001B0322"/>
    <w:rPr>
      <w:b/>
      <w:bCs/>
    </w:rPr>
  </w:style>
  <w:style w:type="character" w:customStyle="1" w:styleId="ae">
    <w:name w:val="Тема примечания Знак"/>
    <w:basedOn w:val="ac"/>
    <w:link w:val="ad"/>
    <w:uiPriority w:val="99"/>
    <w:rsid w:val="001B0322"/>
    <w:rPr>
      <w:b/>
      <w:bCs/>
      <w:sz w:val="20"/>
      <w:szCs w:val="20"/>
    </w:rPr>
  </w:style>
  <w:style w:type="paragraph" w:styleId="af">
    <w:name w:val="Balloon Text"/>
    <w:basedOn w:val="a3"/>
    <w:link w:val="af0"/>
    <w:uiPriority w:val="99"/>
    <w:unhideWhenUsed/>
    <w:rsid w:val="001B0322"/>
    <w:pPr>
      <w:spacing w:after="0" w:line="240" w:lineRule="auto"/>
    </w:pPr>
    <w:rPr>
      <w:rFonts w:ascii="Segoe UI" w:hAnsi="Segoe UI" w:cs="Segoe UI"/>
      <w:sz w:val="18"/>
      <w:szCs w:val="18"/>
    </w:rPr>
  </w:style>
  <w:style w:type="character" w:customStyle="1" w:styleId="af0">
    <w:name w:val="Текст выноски Знак"/>
    <w:basedOn w:val="a5"/>
    <w:link w:val="af"/>
    <w:uiPriority w:val="99"/>
    <w:rsid w:val="001B0322"/>
    <w:rPr>
      <w:rFonts w:ascii="Segoe UI" w:hAnsi="Segoe UI" w:cs="Segoe UI"/>
      <w:sz w:val="18"/>
      <w:szCs w:val="18"/>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3"/>
    <w:link w:val="af2"/>
    <w:uiPriority w:val="34"/>
    <w:qFormat/>
    <w:rsid w:val="0097241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97241A"/>
    <w:rPr>
      <w:rFonts w:ascii="Times New Roman" w:eastAsia="Times New Roman" w:hAnsi="Times New Roman" w:cs="Times New Roman"/>
      <w:sz w:val="24"/>
      <w:szCs w:val="24"/>
      <w:lang w:eastAsia="ru-RU"/>
    </w:rPr>
  </w:style>
  <w:style w:type="table" w:styleId="af3">
    <w:name w:val="Table Grid"/>
    <w:basedOn w:val="a6"/>
    <w:uiPriority w:val="59"/>
    <w:rsid w:val="004B0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unhideWhenUsed/>
    <w:rsid w:val="004B0353"/>
    <w:rPr>
      <w:rFonts w:ascii="Times New Roman" w:hAnsi="Times New Roman" w:cs="Times New Roman" w:hint="default"/>
      <w:color w:val="000080"/>
      <w:u w:val="single"/>
    </w:rPr>
  </w:style>
  <w:style w:type="character" w:customStyle="1" w:styleId="13">
    <w:name w:val="Заголовок 1 Знак"/>
    <w:aliases w:val="VL Колонтитул Знак,Глава 1 Знак,Заголов Знак,H1 Знак"/>
    <w:basedOn w:val="a5"/>
    <w:link w:val="12"/>
    <w:rsid w:val="004F0D70"/>
    <w:rPr>
      <w:rFonts w:asciiTheme="majorHAnsi" w:eastAsia="Calibri" w:hAnsiTheme="majorHAnsi" w:cstheme="majorBidi"/>
      <w:noProof/>
      <w:color w:val="385623" w:themeColor="accent6" w:themeShade="80"/>
      <w:sz w:val="18"/>
      <w:szCs w:val="24"/>
    </w:rPr>
  </w:style>
  <w:style w:type="paragraph" w:styleId="a4">
    <w:name w:val="header"/>
    <w:aliases w:val="Знак1"/>
    <w:basedOn w:val="a3"/>
    <w:link w:val="af5"/>
    <w:uiPriority w:val="99"/>
    <w:unhideWhenUsed/>
    <w:rsid w:val="004F0D70"/>
    <w:pPr>
      <w:tabs>
        <w:tab w:val="center" w:pos="4677"/>
        <w:tab w:val="right" w:pos="9355"/>
      </w:tabs>
      <w:spacing w:after="0" w:line="240" w:lineRule="auto"/>
    </w:pPr>
  </w:style>
  <w:style w:type="character" w:customStyle="1" w:styleId="af5">
    <w:name w:val="Верхний колонтитул Знак"/>
    <w:aliases w:val="Знак1 Знак"/>
    <w:basedOn w:val="a5"/>
    <w:link w:val="a4"/>
    <w:uiPriority w:val="99"/>
    <w:rsid w:val="004F0D70"/>
  </w:style>
  <w:style w:type="paragraph" w:customStyle="1" w:styleId="VL">
    <w:name w:val="VL_Заголовок"/>
    <w:basedOn w:val="12"/>
    <w:next w:val="a3"/>
    <w:qFormat/>
    <w:rsid w:val="004F0D70"/>
    <w:pPr>
      <w:suppressAutoHyphens/>
      <w:spacing w:before="240" w:after="0"/>
    </w:pPr>
    <w:rPr>
      <w:rFonts w:eastAsia="Times New Roman" w:cs="Times New Roman"/>
      <w:b/>
      <w:caps/>
      <w:color w:val="44546A" w:themeColor="text2"/>
      <w:sz w:val="22"/>
    </w:rPr>
  </w:style>
  <w:style w:type="paragraph" w:customStyle="1" w:styleId="VL0">
    <w:name w:val="VL_Основной текст"/>
    <w:basedOn w:val="a3"/>
    <w:qFormat/>
    <w:rsid w:val="004F0D70"/>
    <w:pPr>
      <w:spacing w:before="240" w:after="0" w:line="240" w:lineRule="auto"/>
      <w:jc w:val="both"/>
    </w:pPr>
    <w:rPr>
      <w:rFonts w:eastAsia="Calibri" w:cs="Times New Roman"/>
      <w:color w:val="0B1107" w:themeColor="accent6" w:themeShade="1A"/>
    </w:rPr>
  </w:style>
  <w:style w:type="paragraph" w:customStyle="1" w:styleId="VL1">
    <w:name w:val="VL_Подзаголовок"/>
    <w:basedOn w:val="a3"/>
    <w:next w:val="VL0"/>
    <w:qFormat/>
    <w:rsid w:val="004F0D70"/>
    <w:pPr>
      <w:numPr>
        <w:ilvl w:val="1"/>
      </w:numPr>
      <w:spacing w:before="240" w:after="0" w:line="240" w:lineRule="auto"/>
      <w:jc w:val="both"/>
      <w:outlineLvl w:val="1"/>
    </w:pPr>
    <w:rPr>
      <w:rFonts w:asciiTheme="majorHAnsi" w:eastAsia="Times New Roman" w:hAnsiTheme="majorHAnsi" w:cs="Times New Roman"/>
      <w:b/>
      <w:color w:val="015579"/>
    </w:rPr>
  </w:style>
  <w:style w:type="table" w:customStyle="1" w:styleId="VegasLex">
    <w:name w:val="Vegas Lex"/>
    <w:basedOn w:val="a6"/>
    <w:uiPriority w:val="99"/>
    <w:rsid w:val="004F0D70"/>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customStyle="1" w:styleId="VL2">
    <w:name w:val="VL_Сноска"/>
    <w:basedOn w:val="a3"/>
    <w:link w:val="VL3"/>
    <w:qFormat/>
    <w:rsid w:val="004F0D70"/>
    <w:pPr>
      <w:spacing w:after="0" w:line="240" w:lineRule="auto"/>
      <w:jc w:val="both"/>
    </w:pPr>
    <w:rPr>
      <w:rFonts w:eastAsia="Calibri" w:cs="Times New Roman"/>
      <w:color w:val="1B2B11" w:themeColor="accent6" w:themeShade="40"/>
      <w:sz w:val="18"/>
      <w:szCs w:val="20"/>
    </w:rPr>
  </w:style>
  <w:style w:type="character" w:customStyle="1" w:styleId="VL3">
    <w:name w:val="VL_Сноска Знак"/>
    <w:basedOn w:val="a5"/>
    <w:link w:val="VL2"/>
    <w:rsid w:val="004F0D70"/>
    <w:rPr>
      <w:rFonts w:eastAsia="Calibri" w:cs="Times New Roman"/>
      <w:color w:val="1B2B11" w:themeColor="accent6" w:themeShade="40"/>
      <w:sz w:val="18"/>
      <w:szCs w:val="20"/>
    </w:rPr>
  </w:style>
  <w:style w:type="paragraph" w:styleId="28">
    <w:name w:val="Body Text 2"/>
    <w:basedOn w:val="a3"/>
    <w:link w:val="29"/>
    <w:rsid w:val="004F0D70"/>
    <w:pPr>
      <w:spacing w:after="0" w:line="240" w:lineRule="auto"/>
      <w:jc w:val="both"/>
    </w:pPr>
    <w:rPr>
      <w:rFonts w:ascii="Times New Roman" w:eastAsia="Times New Roman" w:hAnsi="Times New Roman" w:cs="Times New Roman"/>
      <w:sz w:val="28"/>
      <w:szCs w:val="28"/>
      <w:lang w:eastAsia="ru-RU"/>
    </w:rPr>
  </w:style>
  <w:style w:type="character" w:customStyle="1" w:styleId="29">
    <w:name w:val="Основной текст 2 Знак"/>
    <w:basedOn w:val="a5"/>
    <w:link w:val="28"/>
    <w:rsid w:val="004F0D70"/>
    <w:rPr>
      <w:rFonts w:ascii="Times New Roman" w:eastAsia="Times New Roman" w:hAnsi="Times New Roman" w:cs="Times New Roman"/>
      <w:sz w:val="28"/>
      <w:szCs w:val="28"/>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f7"/>
    <w:uiPriority w:val="99"/>
    <w:qFormat/>
    <w:rsid w:val="004F0D70"/>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f6"/>
    <w:uiPriority w:val="99"/>
    <w:rsid w:val="004F0D70"/>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5"/>
    <w:uiPriority w:val="99"/>
    <w:rsid w:val="004F0D70"/>
    <w:rPr>
      <w:vertAlign w:val="superscript"/>
    </w:rPr>
  </w:style>
  <w:style w:type="paragraph" w:customStyle="1" w:styleId="ConsPlusNormal">
    <w:name w:val="ConsPlusNormal"/>
    <w:link w:val="ConsPlusNormal0"/>
    <w:qFormat/>
    <w:rsid w:val="004F0D70"/>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4F0D70"/>
    <w:rPr>
      <w:rFonts w:ascii="Arial" w:eastAsia="Times New Roman" w:hAnsi="Arial" w:cs="Arial"/>
      <w:sz w:val="20"/>
      <w:szCs w:val="20"/>
      <w:lang w:eastAsia="ru-RU"/>
    </w:rPr>
  </w:style>
  <w:style w:type="paragraph" w:styleId="af9">
    <w:name w:val="No Spacing"/>
    <w:link w:val="afa"/>
    <w:uiPriority w:val="1"/>
    <w:qFormat/>
    <w:rsid w:val="004F0D70"/>
    <w:pPr>
      <w:spacing w:after="0" w:line="240" w:lineRule="auto"/>
      <w:jc w:val="both"/>
    </w:pPr>
    <w:rPr>
      <w:rFonts w:ascii="Times New Roman" w:eastAsia="Times New Roman" w:hAnsi="Times New Roman" w:cs="Times New Roman"/>
      <w:sz w:val="24"/>
      <w:szCs w:val="24"/>
      <w:lang w:eastAsia="ru-RU"/>
    </w:rPr>
  </w:style>
  <w:style w:type="character" w:customStyle="1" w:styleId="afa">
    <w:name w:val="Без интервала Знак"/>
    <w:basedOn w:val="a5"/>
    <w:link w:val="af9"/>
    <w:uiPriority w:val="1"/>
    <w:rsid w:val="004F0D70"/>
    <w:rPr>
      <w:rFonts w:ascii="Times New Roman" w:eastAsia="Times New Roman" w:hAnsi="Times New Roman" w:cs="Times New Roman"/>
      <w:sz w:val="24"/>
      <w:szCs w:val="24"/>
      <w:lang w:eastAsia="ru-RU"/>
    </w:rPr>
  </w:style>
  <w:style w:type="paragraph" w:styleId="afb">
    <w:name w:val="Subtitle"/>
    <w:basedOn w:val="a3"/>
    <w:next w:val="a3"/>
    <w:link w:val="afc"/>
    <w:qFormat/>
    <w:rsid w:val="004F0D70"/>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5"/>
    <w:link w:val="afb"/>
    <w:rsid w:val="004F0D70"/>
    <w:rPr>
      <w:rFonts w:ascii="Cambria" w:eastAsia="Times New Roman" w:hAnsi="Cambria" w:cs="Times New Roman"/>
      <w:sz w:val="24"/>
      <w:szCs w:val="24"/>
      <w:lang w:eastAsia="ru-RU"/>
    </w:rPr>
  </w:style>
  <w:style w:type="paragraph" w:styleId="34">
    <w:name w:val="Body Text Indent 3"/>
    <w:basedOn w:val="a3"/>
    <w:link w:val="35"/>
    <w:unhideWhenUsed/>
    <w:rsid w:val="004F0D70"/>
    <w:pPr>
      <w:spacing w:after="120"/>
      <w:ind w:left="283"/>
    </w:pPr>
    <w:rPr>
      <w:sz w:val="16"/>
      <w:szCs w:val="16"/>
    </w:rPr>
  </w:style>
  <w:style w:type="character" w:customStyle="1" w:styleId="35">
    <w:name w:val="Основной текст с отступом 3 Знак"/>
    <w:basedOn w:val="a5"/>
    <w:link w:val="34"/>
    <w:rsid w:val="004F0D70"/>
    <w:rPr>
      <w:sz w:val="16"/>
      <w:szCs w:val="16"/>
    </w:rPr>
  </w:style>
  <w:style w:type="paragraph" w:customStyle="1" w:styleId="ConsPlusNonformat">
    <w:name w:val="ConsPlusNonformat"/>
    <w:uiPriority w:val="99"/>
    <w:rsid w:val="004F0D70"/>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4F0D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d">
    <w:name w:val="footer"/>
    <w:basedOn w:val="a3"/>
    <w:link w:val="afe"/>
    <w:uiPriority w:val="99"/>
    <w:unhideWhenUsed/>
    <w:rsid w:val="004F0D70"/>
    <w:pPr>
      <w:tabs>
        <w:tab w:val="center" w:pos="4677"/>
        <w:tab w:val="right" w:pos="9355"/>
      </w:tabs>
      <w:spacing w:after="0" w:line="240" w:lineRule="auto"/>
    </w:pPr>
  </w:style>
  <w:style w:type="character" w:customStyle="1" w:styleId="afe">
    <w:name w:val="Нижний колонтитул Знак"/>
    <w:basedOn w:val="a5"/>
    <w:link w:val="afd"/>
    <w:uiPriority w:val="99"/>
    <w:rsid w:val="004F0D70"/>
  </w:style>
  <w:style w:type="paragraph" w:styleId="aff">
    <w:name w:val="Body Text"/>
    <w:aliases w:val="Список 1,Body Text Char,Знак"/>
    <w:basedOn w:val="a3"/>
    <w:link w:val="aff0"/>
    <w:unhideWhenUsed/>
    <w:qFormat/>
    <w:rsid w:val="004F0D70"/>
    <w:pPr>
      <w:spacing w:after="120"/>
    </w:pPr>
  </w:style>
  <w:style w:type="character" w:customStyle="1" w:styleId="aff0">
    <w:name w:val="Основной текст Знак"/>
    <w:aliases w:val="Список 1 Знак,Body Text Char Знак,Знак Знак"/>
    <w:basedOn w:val="a5"/>
    <w:link w:val="aff"/>
    <w:rsid w:val="004F0D70"/>
  </w:style>
  <w:style w:type="character" w:customStyle="1" w:styleId="16">
    <w:name w:val="Основной текст Знак1"/>
    <w:aliases w:val="Список 1 Знак1,Body Text Char Знак1,Знак Знак3"/>
    <w:rsid w:val="004F0D70"/>
    <w:rPr>
      <w:rFonts w:ascii="Times New Roman" w:eastAsia="Times New Roman" w:hAnsi="Times New Roman" w:cs="Times New Roman"/>
      <w:color w:val="000000"/>
      <w:sz w:val="28"/>
      <w:szCs w:val="28"/>
    </w:rPr>
  </w:style>
  <w:style w:type="character" w:customStyle="1" w:styleId="17">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5"/>
    <w:uiPriority w:val="99"/>
    <w:rsid w:val="004F0D70"/>
    <w:rPr>
      <w:rFonts w:ascii="Times New Roman" w:eastAsia="Times New Roman" w:hAnsi="Times New Roman" w:cs="Times New Roman"/>
      <w:sz w:val="20"/>
      <w:szCs w:val="20"/>
      <w:lang w:eastAsia="ar-SA"/>
    </w:rPr>
  </w:style>
  <w:style w:type="table" w:customStyle="1" w:styleId="18">
    <w:name w:val="Сетка таблицы1"/>
    <w:basedOn w:val="a6"/>
    <w:next w:val="af3"/>
    <w:rsid w:val="004F0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6"/>
    <w:next w:val="af3"/>
    <w:uiPriority w:val="59"/>
    <w:rsid w:val="004F0D7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FollowedHyperlink"/>
    <w:basedOn w:val="a5"/>
    <w:uiPriority w:val="99"/>
    <w:unhideWhenUsed/>
    <w:rsid w:val="004F0D70"/>
    <w:rPr>
      <w:color w:val="954F72" w:themeColor="followedHyperlink"/>
      <w:u w:val="single"/>
    </w:rPr>
  </w:style>
  <w:style w:type="character" w:customStyle="1" w:styleId="110">
    <w:name w:val="Заголовок 1 Знак1"/>
    <w:aliases w:val="VL Колонтитул Знак1"/>
    <w:basedOn w:val="a5"/>
    <w:uiPriority w:val="9"/>
    <w:rsid w:val="004F0D70"/>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3"/>
    <w:rsid w:val="004F0D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3"/>
    <w:rsid w:val="004F0D7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3"/>
    <w:rsid w:val="004F0D7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3"/>
    <w:rsid w:val="004F0D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3"/>
    <w:rsid w:val="004F0D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3"/>
    <w:rsid w:val="004F0D7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3"/>
    <w:rsid w:val="004F0D7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3"/>
    <w:rsid w:val="004F0D7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3"/>
    <w:rsid w:val="004F0D7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3"/>
    <w:rsid w:val="004F0D7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3"/>
    <w:rsid w:val="004F0D7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3"/>
    <w:rsid w:val="004F0D7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3"/>
    <w:rsid w:val="004F0D7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3"/>
    <w:rsid w:val="004F0D7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3"/>
    <w:rsid w:val="004F0D7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3"/>
    <w:rsid w:val="004F0D7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3"/>
    <w:rsid w:val="004F0D7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3"/>
    <w:rsid w:val="004F0D7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font5">
    <w:name w:val="font5"/>
    <w:basedOn w:val="a3"/>
    <w:rsid w:val="00CA47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3"/>
    <w:rsid w:val="00CA47FB"/>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font0">
    <w:name w:val="font0"/>
    <w:basedOn w:val="a3"/>
    <w:rsid w:val="006874AF"/>
    <w:pPr>
      <w:spacing w:before="100" w:beforeAutospacing="1" w:after="100" w:afterAutospacing="1" w:line="240" w:lineRule="auto"/>
    </w:pPr>
    <w:rPr>
      <w:rFonts w:ascii="Calibri" w:eastAsia="Times New Roman" w:hAnsi="Calibri" w:cs="Calibri"/>
      <w:color w:val="000000"/>
      <w:lang w:eastAsia="ru-RU"/>
    </w:rPr>
  </w:style>
  <w:style w:type="paragraph" w:customStyle="1" w:styleId="aff2">
    <w:name w:val="Тест таблицы"/>
    <w:basedOn w:val="a3"/>
    <w:link w:val="aff3"/>
    <w:qFormat/>
    <w:rsid w:val="009E5190"/>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ст таблицы Знак"/>
    <w:link w:val="aff2"/>
    <w:rsid w:val="009E5190"/>
    <w:rPr>
      <w:rFonts w:ascii="Times New Roman" w:eastAsia="Times New Roman" w:hAnsi="Times New Roman" w:cs="Times New Roman"/>
      <w:sz w:val="24"/>
      <w:szCs w:val="24"/>
      <w:lang w:eastAsia="ar-SA"/>
    </w:rPr>
  </w:style>
  <w:style w:type="table" w:customStyle="1" w:styleId="112">
    <w:name w:val="Сетка таблицы11"/>
    <w:basedOn w:val="a6"/>
    <w:next w:val="af3"/>
    <w:uiPriority w:val="59"/>
    <w:rsid w:val="001F509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Bullet"/>
    <w:basedOn w:val="a3"/>
    <w:uiPriority w:val="99"/>
    <w:unhideWhenUsed/>
    <w:rsid w:val="001F5090"/>
    <w:pPr>
      <w:numPr>
        <w:numId w:val="44"/>
      </w:numPr>
      <w:tabs>
        <w:tab w:val="clear" w:pos="360"/>
        <w:tab w:val="num" w:pos="1080"/>
      </w:tabs>
      <w:ind w:left="1080"/>
      <w:contextualSpacing/>
    </w:pPr>
    <w:rPr>
      <w:rFonts w:ascii="Times New Roman" w:eastAsia="Times New Roman" w:hAnsi="Times New Roman" w:cs="Times New Roman"/>
    </w:rPr>
  </w:style>
  <w:style w:type="paragraph" w:customStyle="1" w:styleId="Default">
    <w:name w:val="Default"/>
    <w:rsid w:val="001F509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9">
    <w:name w:val="1"/>
    <w:basedOn w:val="a3"/>
    <w:next w:val="aff4"/>
    <w:uiPriority w:val="99"/>
    <w:unhideWhenUsed/>
    <w:rsid w:val="001F5090"/>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f5">
    <w:name w:val="Revision"/>
    <w:hidden/>
    <w:uiPriority w:val="99"/>
    <w:semiHidden/>
    <w:rsid w:val="001F5090"/>
    <w:pPr>
      <w:spacing w:after="0" w:line="240" w:lineRule="auto"/>
    </w:pPr>
    <w:rPr>
      <w:rFonts w:ascii="Times New Roman" w:eastAsia="Times New Roman" w:hAnsi="Times New Roman" w:cs="Times New Roman"/>
    </w:rPr>
  </w:style>
  <w:style w:type="paragraph" w:styleId="aff4">
    <w:name w:val="Normal (Web)"/>
    <w:basedOn w:val="a3"/>
    <w:uiPriority w:val="99"/>
    <w:unhideWhenUsed/>
    <w:rsid w:val="001F5090"/>
    <w:rPr>
      <w:rFonts w:ascii="Times New Roman" w:hAnsi="Times New Roman" w:cs="Times New Roman"/>
      <w:sz w:val="24"/>
      <w:szCs w:val="24"/>
    </w:rPr>
  </w:style>
  <w:style w:type="character" w:customStyle="1" w:styleId="27">
    <w:name w:val="Заголовок 2 Знак"/>
    <w:basedOn w:val="a5"/>
    <w:link w:val="26"/>
    <w:rsid w:val="00D072FD"/>
    <w:rPr>
      <w:rFonts w:ascii="Arial" w:eastAsia="Times New Roman" w:hAnsi="Arial" w:cs="Arial"/>
      <w:b/>
      <w:bCs/>
      <w:i/>
      <w:iCs/>
      <w:sz w:val="28"/>
      <w:szCs w:val="28"/>
      <w:lang w:eastAsia="ru-RU"/>
    </w:rPr>
  </w:style>
  <w:style w:type="character" w:customStyle="1" w:styleId="33">
    <w:name w:val="Заголовок 3 Знак"/>
    <w:basedOn w:val="a5"/>
    <w:link w:val="32"/>
    <w:uiPriority w:val="9"/>
    <w:rsid w:val="00D072FD"/>
    <w:rPr>
      <w:rFonts w:ascii="Arial" w:eastAsia="Times New Roman" w:hAnsi="Arial" w:cs="Arial"/>
      <w:b/>
      <w:bCs/>
      <w:sz w:val="26"/>
      <w:szCs w:val="26"/>
      <w:lang w:eastAsia="ru-RU"/>
    </w:rPr>
  </w:style>
  <w:style w:type="character" w:customStyle="1" w:styleId="41">
    <w:name w:val="Заголовок 4 Знак"/>
    <w:basedOn w:val="a5"/>
    <w:link w:val="40"/>
    <w:rsid w:val="00D072FD"/>
    <w:rPr>
      <w:rFonts w:ascii="Times New Roman" w:eastAsia="Times New Roman" w:hAnsi="Times New Roman" w:cs="Times New Roman"/>
      <w:b/>
      <w:bCs/>
      <w:color w:val="000000"/>
      <w:sz w:val="28"/>
      <w:szCs w:val="28"/>
      <w:lang w:eastAsia="ru-RU"/>
    </w:rPr>
  </w:style>
  <w:style w:type="character" w:customStyle="1" w:styleId="51">
    <w:name w:val="Заголовок 5 Знак"/>
    <w:basedOn w:val="a5"/>
    <w:link w:val="50"/>
    <w:rsid w:val="00D072FD"/>
    <w:rPr>
      <w:rFonts w:ascii="Times New Roman" w:eastAsia="Times New Roman" w:hAnsi="Times New Roman" w:cs="Times New Roman"/>
      <w:caps/>
      <w:sz w:val="28"/>
      <w:szCs w:val="28"/>
      <w:lang w:eastAsia="ru-RU"/>
    </w:rPr>
  </w:style>
  <w:style w:type="character" w:customStyle="1" w:styleId="61">
    <w:name w:val="Заголовок 6 Знак"/>
    <w:basedOn w:val="a5"/>
    <w:link w:val="60"/>
    <w:rsid w:val="00D072FD"/>
    <w:rPr>
      <w:rFonts w:ascii="Times New Roman" w:eastAsia="Times New Roman" w:hAnsi="Times New Roman" w:cs="Times New Roman"/>
      <w:b/>
      <w:bCs/>
      <w:lang w:eastAsia="ru-RU"/>
    </w:rPr>
  </w:style>
  <w:style w:type="character" w:customStyle="1" w:styleId="70">
    <w:name w:val="Заголовок 7 Знак"/>
    <w:basedOn w:val="a5"/>
    <w:link w:val="7"/>
    <w:rsid w:val="00D072FD"/>
    <w:rPr>
      <w:rFonts w:ascii="Times New Roman" w:eastAsia="Times New Roman" w:hAnsi="Times New Roman" w:cs="Times New Roman"/>
      <w:sz w:val="24"/>
      <w:szCs w:val="24"/>
      <w:lang w:eastAsia="ru-RU"/>
    </w:rPr>
  </w:style>
  <w:style w:type="character" w:customStyle="1" w:styleId="80">
    <w:name w:val="Заголовок 8 Знак"/>
    <w:basedOn w:val="a5"/>
    <w:link w:val="8"/>
    <w:rsid w:val="00D072FD"/>
    <w:rPr>
      <w:rFonts w:ascii="Times New Roman" w:eastAsia="Times New Roman" w:hAnsi="Times New Roman" w:cs="Times New Roman"/>
      <w:b/>
      <w:bCs/>
      <w:sz w:val="28"/>
      <w:szCs w:val="28"/>
      <w:lang w:eastAsia="ru-RU"/>
    </w:rPr>
  </w:style>
  <w:style w:type="character" w:customStyle="1" w:styleId="90">
    <w:name w:val="Заголовок 9 Знак"/>
    <w:basedOn w:val="a5"/>
    <w:link w:val="9"/>
    <w:rsid w:val="00D072FD"/>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D072F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36">
    <w:name w:val="Body Text 3"/>
    <w:basedOn w:val="a3"/>
    <w:link w:val="37"/>
    <w:rsid w:val="00D072FD"/>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5"/>
    <w:link w:val="36"/>
    <w:rsid w:val="00D072FD"/>
    <w:rPr>
      <w:rFonts w:ascii="Times New Roman" w:eastAsia="Times New Roman" w:hAnsi="Times New Roman" w:cs="Times New Roman"/>
      <w:sz w:val="16"/>
      <w:szCs w:val="16"/>
      <w:lang w:eastAsia="ru-RU"/>
    </w:rPr>
  </w:style>
  <w:style w:type="paragraph" w:styleId="aff6">
    <w:name w:val="Title"/>
    <w:basedOn w:val="a3"/>
    <w:link w:val="aff7"/>
    <w:qFormat/>
    <w:rsid w:val="00D072FD"/>
    <w:pPr>
      <w:spacing w:after="0" w:line="240" w:lineRule="auto"/>
      <w:jc w:val="center"/>
    </w:pPr>
    <w:rPr>
      <w:rFonts w:ascii="Times New Roman" w:eastAsia="Times New Roman" w:hAnsi="Times New Roman" w:cs="Times New Roman"/>
      <w:sz w:val="28"/>
      <w:szCs w:val="20"/>
      <w:lang w:eastAsia="ru-RU"/>
    </w:rPr>
  </w:style>
  <w:style w:type="character" w:customStyle="1" w:styleId="aff7">
    <w:name w:val="Заголовок Знак"/>
    <w:basedOn w:val="a5"/>
    <w:link w:val="aff6"/>
    <w:rsid w:val="00D072FD"/>
    <w:rPr>
      <w:rFonts w:ascii="Times New Roman" w:eastAsia="Times New Roman" w:hAnsi="Times New Roman" w:cs="Times New Roman"/>
      <w:sz w:val="28"/>
      <w:szCs w:val="20"/>
      <w:lang w:eastAsia="ru-RU"/>
    </w:rPr>
  </w:style>
  <w:style w:type="character" w:styleId="aff8">
    <w:name w:val="page number"/>
    <w:basedOn w:val="a5"/>
    <w:rsid w:val="00D072FD"/>
  </w:style>
  <w:style w:type="paragraph" w:customStyle="1" w:styleId="310">
    <w:name w:val="Основной текст с отступом 31"/>
    <w:basedOn w:val="15"/>
    <w:rsid w:val="00D072FD"/>
    <w:pPr>
      <w:widowControl w:val="0"/>
      <w:suppressAutoHyphens w:val="0"/>
      <w:spacing w:after="0" w:line="360" w:lineRule="auto"/>
      <w:ind w:firstLine="709"/>
    </w:pPr>
    <w:rPr>
      <w:rFonts w:ascii="Arial" w:hAnsi="Arial"/>
      <w:szCs w:val="20"/>
      <w:lang w:eastAsia="ru-RU"/>
    </w:rPr>
  </w:style>
  <w:style w:type="paragraph" w:customStyle="1" w:styleId="2b">
    <w:name w:val="Текст_начало_2"/>
    <w:basedOn w:val="a3"/>
    <w:rsid w:val="00D072FD"/>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5"/>
    <w:rsid w:val="00D072FD"/>
    <w:pPr>
      <w:widowControl w:val="0"/>
      <w:suppressAutoHyphens w:val="0"/>
      <w:spacing w:after="0" w:line="360" w:lineRule="auto"/>
      <w:ind w:firstLine="851"/>
    </w:pPr>
    <w:rPr>
      <w:rFonts w:ascii="Arial" w:hAnsi="Arial"/>
      <w:szCs w:val="20"/>
      <w:lang w:eastAsia="ru-RU"/>
    </w:rPr>
  </w:style>
  <w:style w:type="paragraph" w:styleId="2c">
    <w:name w:val="Body Text Indent 2"/>
    <w:basedOn w:val="a3"/>
    <w:link w:val="2d"/>
    <w:rsid w:val="00D072FD"/>
    <w:pPr>
      <w:widowControl w:val="0"/>
      <w:autoSpaceDE w:val="0"/>
      <w:autoSpaceDN w:val="0"/>
      <w:adjustRightInd w:val="0"/>
      <w:spacing w:after="0" w:line="240" w:lineRule="auto"/>
      <w:ind w:firstLine="360"/>
      <w:jc w:val="both"/>
    </w:pPr>
    <w:rPr>
      <w:rFonts w:ascii="Times New Roman" w:eastAsia="Times New Roman" w:hAnsi="Times New Roman" w:cs="Times New Roman"/>
      <w:color w:val="000000"/>
      <w:spacing w:val="-1"/>
      <w:sz w:val="28"/>
      <w:szCs w:val="28"/>
      <w:lang w:eastAsia="ru-RU"/>
    </w:rPr>
  </w:style>
  <w:style w:type="character" w:customStyle="1" w:styleId="2d">
    <w:name w:val="Основной текст с отступом 2 Знак"/>
    <w:basedOn w:val="a5"/>
    <w:link w:val="2c"/>
    <w:rsid w:val="00D072FD"/>
    <w:rPr>
      <w:rFonts w:ascii="Times New Roman" w:eastAsia="Times New Roman" w:hAnsi="Times New Roman" w:cs="Times New Roman"/>
      <w:color w:val="000000"/>
      <w:spacing w:val="-1"/>
      <w:sz w:val="28"/>
      <w:szCs w:val="28"/>
      <w:lang w:eastAsia="ru-RU"/>
    </w:rPr>
  </w:style>
  <w:style w:type="paragraph" w:styleId="aff9">
    <w:name w:val="Block Text"/>
    <w:basedOn w:val="a3"/>
    <w:rsid w:val="00D072FD"/>
    <w:pPr>
      <w:spacing w:after="0" w:line="240" w:lineRule="auto"/>
      <w:ind w:left="5040" w:right="140"/>
    </w:pPr>
    <w:rPr>
      <w:rFonts w:ascii="Times New Roman" w:eastAsia="Times New Roman" w:hAnsi="Times New Roman" w:cs="Times New Roman"/>
      <w:lang w:eastAsia="ru-RU"/>
    </w:rPr>
  </w:style>
  <w:style w:type="paragraph" w:customStyle="1" w:styleId="FR1">
    <w:name w:val="FR1"/>
    <w:rsid w:val="00D072FD"/>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D072F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5"/>
    <w:link w:val="ConsNormal"/>
    <w:rsid w:val="00D072FD"/>
    <w:rPr>
      <w:rFonts w:ascii="Arial" w:eastAsia="Times New Roman" w:hAnsi="Arial" w:cs="Arial"/>
      <w:sz w:val="20"/>
      <w:szCs w:val="20"/>
      <w:lang w:eastAsia="ru-RU"/>
    </w:rPr>
  </w:style>
  <w:style w:type="paragraph" w:customStyle="1" w:styleId="Heading">
    <w:name w:val="Heading"/>
    <w:rsid w:val="00D072FD"/>
    <w:pPr>
      <w:autoSpaceDE w:val="0"/>
      <w:autoSpaceDN w:val="0"/>
      <w:adjustRightInd w:val="0"/>
      <w:spacing w:after="0" w:line="240" w:lineRule="auto"/>
    </w:pPr>
    <w:rPr>
      <w:rFonts w:ascii="Arial" w:eastAsia="Times New Roman" w:hAnsi="Arial" w:cs="Arial"/>
      <w:b/>
      <w:bCs/>
      <w:lang w:eastAsia="ru-RU"/>
    </w:rPr>
  </w:style>
  <w:style w:type="paragraph" w:customStyle="1" w:styleId="2e">
    <w:name w:val="Обычный2"/>
    <w:uiPriority w:val="99"/>
    <w:rsid w:val="00D072FD"/>
    <w:pPr>
      <w:widowControl w:val="0"/>
      <w:spacing w:after="0" w:line="240" w:lineRule="auto"/>
      <w:ind w:left="120" w:firstLine="560"/>
    </w:pPr>
    <w:rPr>
      <w:rFonts w:ascii="Arial" w:eastAsia="Times New Roman" w:hAnsi="Arial" w:cs="Arial"/>
      <w:lang w:eastAsia="ru-RU"/>
    </w:rPr>
  </w:style>
  <w:style w:type="character" w:customStyle="1" w:styleId="FontStyle13">
    <w:name w:val="Font Style13"/>
    <w:rsid w:val="00D072FD"/>
    <w:rPr>
      <w:rFonts w:ascii="Times New Roman" w:hAnsi="Times New Roman" w:cs="Times New Roman"/>
      <w:i/>
      <w:iCs/>
      <w:spacing w:val="-20"/>
      <w:sz w:val="24"/>
      <w:szCs w:val="24"/>
    </w:rPr>
  </w:style>
  <w:style w:type="character" w:customStyle="1" w:styleId="FontStyle14">
    <w:name w:val="Font Style14"/>
    <w:uiPriority w:val="99"/>
    <w:rsid w:val="00D072FD"/>
    <w:rPr>
      <w:rFonts w:ascii="Times New Roman" w:hAnsi="Times New Roman" w:cs="Times New Roman"/>
      <w:sz w:val="26"/>
      <w:szCs w:val="26"/>
    </w:rPr>
  </w:style>
  <w:style w:type="paragraph" w:customStyle="1" w:styleId="affa">
    <w:name w:val="Обычный.Нормальный абзац Знак"/>
    <w:rsid w:val="00D072FD"/>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3">
    <w:name w:val="Обычный11"/>
    <w:rsid w:val="00D072FD"/>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8">
    <w:name w:val="Знак3"/>
    <w:basedOn w:val="a3"/>
    <w:uiPriority w:val="99"/>
    <w:rsid w:val="00D072FD"/>
    <w:pPr>
      <w:spacing w:line="240" w:lineRule="exact"/>
    </w:pPr>
    <w:rPr>
      <w:rFonts w:ascii="Verdana" w:eastAsia="Times New Roman" w:hAnsi="Verdana" w:cs="Times New Roman"/>
      <w:sz w:val="24"/>
      <w:szCs w:val="24"/>
      <w:lang w:val="en-US"/>
    </w:rPr>
  </w:style>
  <w:style w:type="character" w:styleId="affb">
    <w:name w:val="Placeholder Text"/>
    <w:basedOn w:val="a5"/>
    <w:uiPriority w:val="99"/>
    <w:semiHidden/>
    <w:rsid w:val="00D072FD"/>
    <w:rPr>
      <w:color w:val="808080"/>
    </w:rPr>
  </w:style>
  <w:style w:type="paragraph" w:styleId="affc">
    <w:name w:val="endnote text"/>
    <w:basedOn w:val="a3"/>
    <w:link w:val="affd"/>
    <w:unhideWhenUsed/>
    <w:rsid w:val="00D072FD"/>
    <w:pPr>
      <w:spacing w:after="0" w:line="240" w:lineRule="auto"/>
      <w:jc w:val="both"/>
    </w:pPr>
    <w:rPr>
      <w:rFonts w:ascii="Times New Roman" w:eastAsia="Times New Roman" w:hAnsi="Times New Roman" w:cs="Times New Roman"/>
      <w:sz w:val="20"/>
      <w:szCs w:val="20"/>
      <w:lang w:eastAsia="ru-RU"/>
    </w:rPr>
  </w:style>
  <w:style w:type="character" w:customStyle="1" w:styleId="affd">
    <w:name w:val="Текст концевой сноски Знак"/>
    <w:basedOn w:val="a5"/>
    <w:link w:val="affc"/>
    <w:rsid w:val="00D072FD"/>
    <w:rPr>
      <w:rFonts w:ascii="Times New Roman" w:eastAsia="Times New Roman" w:hAnsi="Times New Roman" w:cs="Times New Roman"/>
      <w:sz w:val="20"/>
      <w:szCs w:val="20"/>
      <w:lang w:eastAsia="ru-RU"/>
    </w:rPr>
  </w:style>
  <w:style w:type="character" w:styleId="affe">
    <w:name w:val="endnote reference"/>
    <w:basedOn w:val="a5"/>
    <w:unhideWhenUsed/>
    <w:rsid w:val="00D072FD"/>
    <w:rPr>
      <w:vertAlign w:val="superscript"/>
    </w:rPr>
  </w:style>
  <w:style w:type="paragraph" w:customStyle="1" w:styleId="39">
    <w:name w:val="Обычный3"/>
    <w:rsid w:val="00D072FD"/>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9"/>
    <w:rsid w:val="00D072FD"/>
    <w:pPr>
      <w:spacing w:line="360" w:lineRule="auto"/>
      <w:ind w:left="0" w:firstLine="709"/>
      <w:jc w:val="both"/>
    </w:pPr>
    <w:rPr>
      <w:sz w:val="24"/>
    </w:rPr>
  </w:style>
  <w:style w:type="paragraph" w:customStyle="1" w:styleId="3a">
    <w:name w:val="Стиль3"/>
    <w:basedOn w:val="2c"/>
    <w:link w:val="3b"/>
    <w:qFormat/>
    <w:rsid w:val="00D072FD"/>
    <w:pPr>
      <w:tabs>
        <w:tab w:val="num" w:pos="2160"/>
      </w:tabs>
      <w:autoSpaceDE/>
      <w:autoSpaceDN/>
      <w:ind w:left="1080" w:firstLine="0"/>
      <w:textAlignment w:val="baseline"/>
    </w:pPr>
    <w:rPr>
      <w:color w:val="auto"/>
      <w:spacing w:val="0"/>
      <w:sz w:val="24"/>
      <w:szCs w:val="20"/>
    </w:rPr>
  </w:style>
  <w:style w:type="character" w:customStyle="1" w:styleId="3b">
    <w:name w:val="Стиль3 Знак"/>
    <w:link w:val="3a"/>
    <w:rsid w:val="00D072FD"/>
    <w:rPr>
      <w:rFonts w:ascii="Times New Roman" w:eastAsia="Times New Roman" w:hAnsi="Times New Roman" w:cs="Times New Roman"/>
      <w:sz w:val="24"/>
      <w:szCs w:val="20"/>
      <w:lang w:eastAsia="ru-RU"/>
    </w:rPr>
  </w:style>
  <w:style w:type="paragraph" w:customStyle="1" w:styleId="Normal1">
    <w:name w:val="Normal1"/>
    <w:uiPriority w:val="99"/>
    <w:rsid w:val="00D072FD"/>
    <w:pPr>
      <w:widowControl w:val="0"/>
      <w:spacing w:before="220" w:after="0" w:line="300" w:lineRule="auto"/>
      <w:ind w:firstLine="680"/>
      <w:jc w:val="both"/>
    </w:pPr>
    <w:rPr>
      <w:rFonts w:ascii="Times New Roman" w:eastAsia="Times New Roman" w:hAnsi="Times New Roman" w:cs="Times New Roman"/>
      <w:szCs w:val="20"/>
      <w:lang w:eastAsia="ru-RU"/>
    </w:rPr>
  </w:style>
  <w:style w:type="character" w:styleId="afff">
    <w:name w:val="Strong"/>
    <w:basedOn w:val="a5"/>
    <w:uiPriority w:val="99"/>
    <w:qFormat/>
    <w:rsid w:val="00D072FD"/>
    <w:rPr>
      <w:b/>
      <w:bCs/>
    </w:rPr>
  </w:style>
  <w:style w:type="character" w:styleId="afff0">
    <w:name w:val="Emphasis"/>
    <w:basedOn w:val="a5"/>
    <w:uiPriority w:val="20"/>
    <w:qFormat/>
    <w:rsid w:val="00D072FD"/>
    <w:rPr>
      <w:i/>
      <w:iCs/>
    </w:rPr>
  </w:style>
  <w:style w:type="paragraph" w:styleId="2f">
    <w:name w:val="Quote"/>
    <w:basedOn w:val="a3"/>
    <w:next w:val="a3"/>
    <w:link w:val="2f0"/>
    <w:uiPriority w:val="29"/>
    <w:qFormat/>
    <w:rsid w:val="00D072FD"/>
    <w:pPr>
      <w:spacing w:after="0" w:line="240" w:lineRule="auto"/>
    </w:pPr>
    <w:rPr>
      <w:rFonts w:ascii="Times New Roman" w:eastAsia="Times New Roman" w:hAnsi="Times New Roman" w:cs="Times New Roman"/>
      <w:i/>
      <w:iCs/>
      <w:color w:val="000000" w:themeColor="text1"/>
      <w:sz w:val="24"/>
      <w:szCs w:val="24"/>
      <w:lang w:eastAsia="ru-RU"/>
    </w:rPr>
  </w:style>
  <w:style w:type="character" w:customStyle="1" w:styleId="2f0">
    <w:name w:val="Цитата 2 Знак"/>
    <w:basedOn w:val="a5"/>
    <w:link w:val="2f"/>
    <w:uiPriority w:val="29"/>
    <w:rsid w:val="00D072FD"/>
    <w:rPr>
      <w:rFonts w:ascii="Times New Roman" w:eastAsia="Times New Roman" w:hAnsi="Times New Roman" w:cs="Times New Roman"/>
      <w:i/>
      <w:iCs/>
      <w:color w:val="000000" w:themeColor="text1"/>
      <w:sz w:val="24"/>
      <w:szCs w:val="24"/>
      <w:lang w:eastAsia="ru-RU"/>
    </w:rPr>
  </w:style>
  <w:style w:type="paragraph" w:styleId="afff1">
    <w:name w:val="Intense Quote"/>
    <w:basedOn w:val="a3"/>
    <w:next w:val="a3"/>
    <w:link w:val="afff2"/>
    <w:uiPriority w:val="30"/>
    <w:qFormat/>
    <w:rsid w:val="00D072FD"/>
    <w:pPr>
      <w:pBdr>
        <w:bottom w:val="single" w:sz="4" w:space="4" w:color="5B9BD5" w:themeColor="accent1"/>
      </w:pBdr>
      <w:spacing w:before="200" w:after="280" w:line="240" w:lineRule="auto"/>
      <w:ind w:left="936" w:right="936"/>
    </w:pPr>
    <w:rPr>
      <w:rFonts w:ascii="Times New Roman" w:eastAsia="Times New Roman" w:hAnsi="Times New Roman" w:cs="Times New Roman"/>
      <w:b/>
      <w:bCs/>
      <w:i/>
      <w:iCs/>
      <w:color w:val="5B9BD5" w:themeColor="accent1"/>
      <w:sz w:val="24"/>
      <w:szCs w:val="24"/>
      <w:lang w:eastAsia="ru-RU"/>
    </w:rPr>
  </w:style>
  <w:style w:type="character" w:customStyle="1" w:styleId="afff2">
    <w:name w:val="Выделенная цитата Знак"/>
    <w:basedOn w:val="a5"/>
    <w:link w:val="afff1"/>
    <w:uiPriority w:val="30"/>
    <w:rsid w:val="00D072FD"/>
    <w:rPr>
      <w:rFonts w:ascii="Times New Roman" w:eastAsia="Times New Roman" w:hAnsi="Times New Roman" w:cs="Times New Roman"/>
      <w:b/>
      <w:bCs/>
      <w:i/>
      <w:iCs/>
      <w:color w:val="5B9BD5" w:themeColor="accent1"/>
      <w:sz w:val="24"/>
      <w:szCs w:val="24"/>
      <w:lang w:eastAsia="ru-RU"/>
    </w:rPr>
  </w:style>
  <w:style w:type="character" w:styleId="afff3">
    <w:name w:val="Subtle Emphasis"/>
    <w:basedOn w:val="a5"/>
    <w:uiPriority w:val="19"/>
    <w:qFormat/>
    <w:rsid w:val="00D072FD"/>
    <w:rPr>
      <w:i/>
      <w:iCs/>
      <w:color w:val="808080" w:themeColor="text1" w:themeTint="7F"/>
    </w:rPr>
  </w:style>
  <w:style w:type="character" w:styleId="afff4">
    <w:name w:val="Intense Emphasis"/>
    <w:basedOn w:val="a5"/>
    <w:uiPriority w:val="21"/>
    <w:qFormat/>
    <w:rsid w:val="00D072FD"/>
    <w:rPr>
      <w:b/>
      <w:bCs/>
      <w:i/>
      <w:iCs/>
      <w:color w:val="5B9BD5" w:themeColor="accent1"/>
    </w:rPr>
  </w:style>
  <w:style w:type="character" w:styleId="afff5">
    <w:name w:val="Subtle Reference"/>
    <w:basedOn w:val="a5"/>
    <w:uiPriority w:val="31"/>
    <w:qFormat/>
    <w:rsid w:val="00D072FD"/>
    <w:rPr>
      <w:smallCaps/>
      <w:color w:val="ED7D31" w:themeColor="accent2"/>
      <w:u w:val="single"/>
    </w:rPr>
  </w:style>
  <w:style w:type="character" w:styleId="afff6">
    <w:name w:val="Intense Reference"/>
    <w:basedOn w:val="a5"/>
    <w:uiPriority w:val="32"/>
    <w:qFormat/>
    <w:rsid w:val="00D072FD"/>
    <w:rPr>
      <w:b/>
      <w:bCs/>
      <w:smallCaps/>
      <w:color w:val="ED7D31" w:themeColor="accent2"/>
      <w:spacing w:val="5"/>
      <w:u w:val="single"/>
    </w:rPr>
  </w:style>
  <w:style w:type="character" w:styleId="afff7">
    <w:name w:val="Book Title"/>
    <w:basedOn w:val="a5"/>
    <w:uiPriority w:val="33"/>
    <w:qFormat/>
    <w:rsid w:val="00D072FD"/>
    <w:rPr>
      <w:b/>
      <w:bCs/>
      <w:smallCaps/>
      <w:spacing w:val="5"/>
    </w:rPr>
  </w:style>
  <w:style w:type="paragraph" w:styleId="afff8">
    <w:name w:val="TOC Heading"/>
    <w:basedOn w:val="12"/>
    <w:next w:val="a3"/>
    <w:uiPriority w:val="39"/>
    <w:semiHidden/>
    <w:unhideWhenUsed/>
    <w:qFormat/>
    <w:rsid w:val="00D072FD"/>
    <w:pPr>
      <w:keepNext/>
      <w:keepLines/>
      <w:tabs>
        <w:tab w:val="clear" w:pos="4677"/>
        <w:tab w:val="clear" w:pos="9355"/>
      </w:tabs>
      <w:spacing w:before="480" w:after="0"/>
      <w:jc w:val="left"/>
      <w:outlineLvl w:val="9"/>
    </w:pPr>
    <w:rPr>
      <w:rFonts w:eastAsiaTheme="majorEastAsia"/>
      <w:b/>
      <w:bCs/>
      <w:noProof w:val="0"/>
      <w:color w:val="2E74B5" w:themeColor="accent1" w:themeShade="BF"/>
      <w:sz w:val="28"/>
      <w:szCs w:val="28"/>
      <w:lang w:eastAsia="ru-RU"/>
    </w:rPr>
  </w:style>
  <w:style w:type="paragraph" w:customStyle="1" w:styleId="afff9">
    <w:name w:val="Базовый"/>
    <w:rsid w:val="00D072FD"/>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6"/>
    <w:link w:val="afffa"/>
    <w:uiPriority w:val="99"/>
    <w:qFormat/>
    <w:rsid w:val="00D072FD"/>
    <w:pPr>
      <w:widowControl/>
      <w:numPr>
        <w:ilvl w:val="1"/>
        <w:numId w:val="47"/>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a">
    <w:name w:val="Пункты Знак"/>
    <w:link w:val="a2"/>
    <w:uiPriority w:val="99"/>
    <w:rsid w:val="00D072FD"/>
    <w:rPr>
      <w:rFonts w:ascii="Times New Roman" w:eastAsia="Times New Roman" w:hAnsi="Times New Roman" w:cs="Times New Roman"/>
      <w:bCs/>
      <w:iCs/>
      <w:sz w:val="24"/>
      <w:szCs w:val="28"/>
      <w:lang w:eastAsia="ru-RU"/>
    </w:rPr>
  </w:style>
  <w:style w:type="paragraph" w:customStyle="1" w:styleId="1a">
    <w:name w:val="Нижний колонтитул1"/>
    <w:rsid w:val="00D072FD"/>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b">
    <w:name w:val="Текстовый блок A"/>
    <w:rsid w:val="00D072FD"/>
    <w:pPr>
      <w:spacing w:after="0" w:line="240" w:lineRule="auto"/>
    </w:pPr>
    <w:rPr>
      <w:rFonts w:ascii="Helvetica" w:eastAsia="ヒラギノ角ゴ Pro W3" w:hAnsi="Helvetica" w:cs="Times New Roman"/>
      <w:color w:val="000000"/>
      <w:sz w:val="24"/>
      <w:szCs w:val="20"/>
      <w:lang w:eastAsia="ru-RU"/>
    </w:rPr>
  </w:style>
  <w:style w:type="paragraph" w:customStyle="1" w:styleId="42">
    <w:name w:val="Стиль4"/>
    <w:basedOn w:val="a3"/>
    <w:link w:val="43"/>
    <w:qFormat/>
    <w:rsid w:val="00D072FD"/>
    <w:pPr>
      <w:keepNext/>
      <w:widowControl w:val="0"/>
      <w:autoSpaceDE w:val="0"/>
      <w:autoSpaceDN w:val="0"/>
      <w:adjustRightInd w:val="0"/>
      <w:spacing w:before="120" w:after="120" w:line="276" w:lineRule="auto"/>
      <w:ind w:left="1080" w:hanging="1080"/>
      <w:jc w:val="both"/>
      <w:outlineLvl w:val="2"/>
    </w:pPr>
    <w:rPr>
      <w:rFonts w:ascii="Times New Roman" w:eastAsia="Times New Roman" w:hAnsi="Times New Roman" w:cs="Times New Roman"/>
      <w:bCs/>
      <w:sz w:val="24"/>
      <w:szCs w:val="24"/>
      <w:lang w:eastAsia="ru-RU"/>
    </w:rPr>
  </w:style>
  <w:style w:type="character" w:customStyle="1" w:styleId="43">
    <w:name w:val="Стиль4 Знак"/>
    <w:link w:val="42"/>
    <w:rsid w:val="00D072FD"/>
    <w:rPr>
      <w:rFonts w:ascii="Times New Roman" w:eastAsia="Times New Roman" w:hAnsi="Times New Roman" w:cs="Times New Roman"/>
      <w:bCs/>
      <w:sz w:val="24"/>
      <w:szCs w:val="24"/>
      <w:lang w:eastAsia="ru-RU"/>
    </w:rPr>
  </w:style>
  <w:style w:type="paragraph" w:customStyle="1" w:styleId="52">
    <w:name w:val="Стиль5"/>
    <w:basedOn w:val="a3"/>
    <w:link w:val="53"/>
    <w:qFormat/>
    <w:rsid w:val="00D072FD"/>
    <w:pPr>
      <w:widowControl w:val="0"/>
      <w:autoSpaceDE w:val="0"/>
      <w:autoSpaceDN w:val="0"/>
      <w:adjustRightInd w:val="0"/>
      <w:spacing w:before="200" w:after="120" w:line="276" w:lineRule="auto"/>
      <w:ind w:left="1506" w:hanging="1080"/>
      <w:jc w:val="both"/>
    </w:pPr>
    <w:rPr>
      <w:rFonts w:ascii="Times New Roman" w:eastAsia="Times New Roman" w:hAnsi="Times New Roman" w:cs="Times New Roman"/>
      <w:sz w:val="24"/>
      <w:szCs w:val="24"/>
      <w:lang w:eastAsia="ru-RU"/>
    </w:rPr>
  </w:style>
  <w:style w:type="character" w:customStyle="1" w:styleId="53">
    <w:name w:val="Стиль5 Знак"/>
    <w:link w:val="52"/>
    <w:rsid w:val="00D072FD"/>
    <w:rPr>
      <w:rFonts w:ascii="Times New Roman" w:eastAsia="Times New Roman" w:hAnsi="Times New Roman" w:cs="Times New Roman"/>
      <w:sz w:val="24"/>
      <w:szCs w:val="24"/>
      <w:lang w:eastAsia="ru-RU"/>
    </w:rPr>
  </w:style>
  <w:style w:type="paragraph" w:customStyle="1" w:styleId="6">
    <w:name w:val="Стиль6"/>
    <w:basedOn w:val="a3"/>
    <w:link w:val="62"/>
    <w:qFormat/>
    <w:rsid w:val="00D072FD"/>
    <w:pPr>
      <w:widowControl w:val="0"/>
      <w:numPr>
        <w:numId w:val="48"/>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character" w:customStyle="1" w:styleId="62">
    <w:name w:val="Стиль6 Знак"/>
    <w:link w:val="6"/>
    <w:rsid w:val="00D072FD"/>
    <w:rPr>
      <w:rFonts w:ascii="Times New Roman" w:eastAsia="Times New Roman" w:hAnsi="Times New Roman" w:cs="Times New Roman"/>
      <w:sz w:val="24"/>
      <w:szCs w:val="24"/>
      <w:lang w:eastAsia="ru-RU"/>
    </w:rPr>
  </w:style>
  <w:style w:type="paragraph" w:customStyle="1" w:styleId="Iauiue">
    <w:name w:val="Iau?iue"/>
    <w:rsid w:val="00D072FD"/>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D072FD"/>
    <w:pPr>
      <w:spacing w:after="0" w:line="240" w:lineRule="auto"/>
      <w:jc w:val="center"/>
    </w:pPr>
    <w:rPr>
      <w:rFonts w:ascii="Arial" w:eastAsia="Times New Roman" w:hAnsi="Arial" w:cs="Arial"/>
      <w:noProof/>
      <w:sz w:val="20"/>
      <w:szCs w:val="20"/>
      <w:lang w:eastAsia="ru-RU"/>
    </w:rPr>
  </w:style>
  <w:style w:type="paragraph" w:customStyle="1" w:styleId="afffc">
    <w:name w:val="Знак Знак Знак Знак Знак Знак Знак"/>
    <w:basedOn w:val="a3"/>
    <w:next w:val="28"/>
    <w:semiHidden/>
    <w:rsid w:val="00D072FD"/>
    <w:pPr>
      <w:spacing w:line="240" w:lineRule="exact"/>
      <w:jc w:val="both"/>
    </w:pPr>
    <w:rPr>
      <w:rFonts w:ascii="Times New Roman" w:eastAsia="Times New Roman" w:hAnsi="Times New Roman" w:cs="Times New Roman"/>
      <w:sz w:val="24"/>
      <w:szCs w:val="20"/>
      <w:lang w:val="en-US"/>
    </w:rPr>
  </w:style>
  <w:style w:type="paragraph" w:customStyle="1" w:styleId="223">
    <w:name w:val="223 Положение"/>
    <w:basedOn w:val="af9"/>
    <w:qFormat/>
    <w:rsid w:val="00D072FD"/>
    <w:pPr>
      <w:numPr>
        <w:numId w:val="50"/>
      </w:numPr>
      <w:spacing w:after="240"/>
      <w:jc w:val="center"/>
      <w:outlineLvl w:val="0"/>
    </w:pPr>
    <w:rPr>
      <w:rFonts w:eastAsiaTheme="minorHAnsi"/>
      <w:sz w:val="28"/>
      <w:szCs w:val="28"/>
      <w:lang w:eastAsia="en-US"/>
    </w:rPr>
  </w:style>
  <w:style w:type="paragraph" w:customStyle="1" w:styleId="111">
    <w:name w:val="Стиль111"/>
    <w:basedOn w:val="af9"/>
    <w:link w:val="1110"/>
    <w:qFormat/>
    <w:rsid w:val="00D072FD"/>
    <w:pPr>
      <w:numPr>
        <w:ilvl w:val="1"/>
        <w:numId w:val="50"/>
      </w:numPr>
    </w:pPr>
    <w:rPr>
      <w:color w:val="000000" w:themeColor="text1"/>
      <w:sz w:val="28"/>
      <w:szCs w:val="28"/>
      <w:u w:val="single"/>
    </w:rPr>
  </w:style>
  <w:style w:type="character" w:customStyle="1" w:styleId="1110">
    <w:name w:val="Стиль111 Знак"/>
    <w:basedOn w:val="afa"/>
    <w:link w:val="111"/>
    <w:rsid w:val="00D072FD"/>
    <w:rPr>
      <w:rFonts w:ascii="Times New Roman" w:eastAsia="Times New Roman" w:hAnsi="Times New Roman" w:cs="Times New Roman"/>
      <w:color w:val="000000" w:themeColor="text1"/>
      <w:sz w:val="28"/>
      <w:szCs w:val="28"/>
      <w:u w:val="single"/>
      <w:lang w:eastAsia="ru-RU"/>
    </w:rPr>
  </w:style>
  <w:style w:type="paragraph" w:customStyle="1" w:styleId="afffd">
    <w:name w:val="Разновидность документа"/>
    <w:basedOn w:val="a3"/>
    <w:uiPriority w:val="99"/>
    <w:rsid w:val="00D072FD"/>
    <w:pPr>
      <w:widowControl w:val="0"/>
      <w:suppressAutoHyphens/>
      <w:spacing w:after="40" w:line="240" w:lineRule="auto"/>
      <w:jc w:val="center"/>
    </w:pPr>
    <w:rPr>
      <w:rFonts w:ascii="Arial" w:eastAsia="Times New Roman" w:hAnsi="Arial" w:cs="Times New Roman"/>
      <w:b/>
      <w:sz w:val="24"/>
      <w:szCs w:val="20"/>
      <w:lang w:eastAsia="ar-SA"/>
    </w:rPr>
  </w:style>
  <w:style w:type="paragraph" w:customStyle="1" w:styleId="a1">
    <w:name w:val="О"/>
    <w:basedOn w:val="af1"/>
    <w:qFormat/>
    <w:rsid w:val="00D072FD"/>
    <w:pPr>
      <w:numPr>
        <w:numId w:val="51"/>
      </w:numPr>
      <w:spacing w:line="276" w:lineRule="auto"/>
      <w:jc w:val="both"/>
    </w:pPr>
    <w:rPr>
      <w:rFonts w:eastAsiaTheme="minorHAnsi" w:cstheme="minorBidi"/>
      <w:szCs w:val="22"/>
      <w:lang w:eastAsia="en-US"/>
    </w:rPr>
  </w:style>
  <w:style w:type="paragraph" w:customStyle="1" w:styleId="afffe">
    <w:name w:val="Таблица"/>
    <w:basedOn w:val="af1"/>
    <w:qFormat/>
    <w:rsid w:val="00D072FD"/>
    <w:pPr>
      <w:spacing w:line="276" w:lineRule="auto"/>
      <w:ind w:left="33"/>
    </w:pPr>
    <w:rPr>
      <w:rFonts w:eastAsiaTheme="minorHAnsi" w:cstheme="minorBidi"/>
      <w:szCs w:val="22"/>
      <w:lang w:eastAsia="en-US"/>
    </w:rPr>
  </w:style>
  <w:style w:type="paragraph" w:customStyle="1" w:styleId="1">
    <w:name w:val="Заг1"/>
    <w:basedOn w:val="a3"/>
    <w:qFormat/>
    <w:rsid w:val="00D072FD"/>
    <w:pPr>
      <w:keepNext/>
      <w:numPr>
        <w:numId w:val="52"/>
      </w:numPr>
      <w:spacing w:after="60" w:line="240" w:lineRule="auto"/>
      <w:outlineLvl w:val="0"/>
    </w:pPr>
    <w:rPr>
      <w:rFonts w:ascii="Times New Roman" w:eastAsia="Times New Roman" w:hAnsi="Times New Roman" w:cs="Times New Roman"/>
      <w:b/>
      <w:bCs/>
      <w:color w:val="000000"/>
      <w:kern w:val="28"/>
      <w:sz w:val="32"/>
      <w:szCs w:val="28"/>
      <w:lang w:eastAsia="ru-RU"/>
    </w:rPr>
  </w:style>
  <w:style w:type="paragraph" w:customStyle="1" w:styleId="10">
    <w:name w:val="Подзаг1"/>
    <w:basedOn w:val="1"/>
    <w:qFormat/>
    <w:rsid w:val="00D072FD"/>
    <w:pPr>
      <w:numPr>
        <w:ilvl w:val="1"/>
      </w:numPr>
      <w:outlineLvl w:val="1"/>
    </w:pPr>
    <w:rPr>
      <w:sz w:val="24"/>
    </w:rPr>
  </w:style>
  <w:style w:type="paragraph" w:customStyle="1" w:styleId="-">
    <w:name w:val="Абзац - номер"/>
    <w:basedOn w:val="af1"/>
    <w:link w:val="-1"/>
    <w:qFormat/>
    <w:rsid w:val="00D072FD"/>
    <w:pPr>
      <w:numPr>
        <w:ilvl w:val="2"/>
        <w:numId w:val="52"/>
      </w:numPr>
      <w:spacing w:after="200" w:line="276" w:lineRule="auto"/>
      <w:ind w:left="646"/>
      <w:jc w:val="both"/>
    </w:pPr>
  </w:style>
  <w:style w:type="character" w:customStyle="1" w:styleId="-1">
    <w:name w:val="Абзац - номер Знак"/>
    <w:basedOn w:val="a5"/>
    <w:link w:val="-"/>
    <w:rsid w:val="00D072FD"/>
    <w:rPr>
      <w:rFonts w:ascii="Times New Roman" w:eastAsia="Times New Roman" w:hAnsi="Times New Roman" w:cs="Times New Roman"/>
      <w:sz w:val="24"/>
      <w:szCs w:val="24"/>
      <w:lang w:eastAsia="ru-RU"/>
    </w:rPr>
  </w:style>
  <w:style w:type="numbering" w:customStyle="1" w:styleId="1b">
    <w:name w:val="Нет списка1"/>
    <w:next w:val="a7"/>
    <w:uiPriority w:val="99"/>
    <w:semiHidden/>
    <w:unhideWhenUsed/>
    <w:rsid w:val="00D072FD"/>
  </w:style>
  <w:style w:type="character" w:customStyle="1" w:styleId="WW8Num1z5">
    <w:name w:val="WW8Num1z5"/>
    <w:rsid w:val="00D072FD"/>
  </w:style>
  <w:style w:type="paragraph" w:customStyle="1" w:styleId="Text">
    <w:name w:val="Text"/>
    <w:basedOn w:val="a3"/>
    <w:rsid w:val="00D072FD"/>
    <w:pPr>
      <w:spacing w:after="240" w:line="240" w:lineRule="auto"/>
    </w:pPr>
    <w:rPr>
      <w:rFonts w:ascii="Times New Roman" w:eastAsia="Times New Roman" w:hAnsi="Times New Roman" w:cs="Times New Roman"/>
      <w:sz w:val="24"/>
      <w:szCs w:val="20"/>
      <w:lang w:val="en-US" w:eastAsia="ru-RU"/>
    </w:rPr>
  </w:style>
  <w:style w:type="paragraph" w:customStyle="1" w:styleId="affff">
    <w:name w:val="Нормальный"/>
    <w:rsid w:val="00D072FD"/>
    <w:pPr>
      <w:spacing w:after="0" w:line="240" w:lineRule="auto"/>
    </w:pPr>
    <w:rPr>
      <w:rFonts w:ascii="TimesET" w:eastAsia="Times New Roman" w:hAnsi="TimesET" w:cs="TimesET"/>
      <w:sz w:val="20"/>
      <w:szCs w:val="20"/>
      <w:lang w:eastAsia="ru-RU"/>
    </w:rPr>
  </w:style>
  <w:style w:type="paragraph" w:customStyle="1" w:styleId="BodyText27">
    <w:name w:val="Body Text 27"/>
    <w:basedOn w:val="a3"/>
    <w:rsid w:val="00D072FD"/>
    <w:pPr>
      <w:overflowPunct w:val="0"/>
      <w:autoSpaceDE w:val="0"/>
      <w:spacing w:after="0" w:line="240" w:lineRule="auto"/>
      <w:jc w:val="both"/>
      <w:textAlignment w:val="baseline"/>
    </w:pPr>
    <w:rPr>
      <w:rFonts w:ascii="Times New Roman" w:eastAsia="Times New Roman" w:hAnsi="Times New Roman" w:cs="Times New Roman"/>
      <w:sz w:val="24"/>
      <w:szCs w:val="20"/>
      <w:lang w:eastAsia="ar-SA"/>
    </w:rPr>
  </w:style>
  <w:style w:type="table" w:customStyle="1" w:styleId="44">
    <w:name w:val="Сетка таблицы4"/>
    <w:basedOn w:val="a6"/>
    <w:next w:val="af3"/>
    <w:rsid w:val="00D072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3"/>
    <w:link w:val="HTML0"/>
    <w:uiPriority w:val="99"/>
    <w:unhideWhenUsed/>
    <w:rsid w:val="00D07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5"/>
    <w:link w:val="HTML"/>
    <w:uiPriority w:val="99"/>
    <w:rsid w:val="00D072FD"/>
    <w:rPr>
      <w:rFonts w:ascii="Courier New" w:eastAsia="Times New Roman" w:hAnsi="Courier New" w:cs="Courier New"/>
      <w:sz w:val="20"/>
      <w:szCs w:val="20"/>
      <w:lang w:eastAsia="ru-RU"/>
    </w:rPr>
  </w:style>
  <w:style w:type="paragraph" w:customStyle="1" w:styleId="24">
    <w:name w:val="Заголовок 2_Приложения"/>
    <w:basedOn w:val="a3"/>
    <w:next w:val="a3"/>
    <w:rsid w:val="00D072FD"/>
    <w:pPr>
      <w:numPr>
        <w:ilvl w:val="1"/>
        <w:numId w:val="56"/>
      </w:numPr>
      <w:spacing w:before="180" w:after="60" w:line="240" w:lineRule="auto"/>
      <w:jc w:val="both"/>
    </w:pPr>
    <w:rPr>
      <w:rFonts w:ascii="Times New Roman" w:eastAsia="Times New Roman" w:hAnsi="Times New Roman" w:cs="Times New Roman"/>
      <w:b/>
      <w:color w:val="000000"/>
      <w:sz w:val="28"/>
      <w:szCs w:val="24"/>
      <w:lang w:val="ru" w:eastAsia="ru-RU"/>
    </w:rPr>
  </w:style>
  <w:style w:type="paragraph" w:customStyle="1" w:styleId="31">
    <w:name w:val="Заголовок 3_Приложения"/>
    <w:basedOn w:val="a3"/>
    <w:next w:val="a3"/>
    <w:rsid w:val="00D072FD"/>
    <w:pPr>
      <w:numPr>
        <w:ilvl w:val="2"/>
        <w:numId w:val="56"/>
      </w:numPr>
      <w:spacing w:before="120" w:after="60" w:line="240" w:lineRule="auto"/>
      <w:jc w:val="both"/>
    </w:pPr>
    <w:rPr>
      <w:rFonts w:ascii="Times New Roman" w:eastAsia="Times New Roman" w:hAnsi="Times New Roman" w:cs="Times New Roman"/>
      <w:b/>
      <w:color w:val="000000"/>
      <w:sz w:val="26"/>
      <w:szCs w:val="24"/>
      <w:lang w:val="ru" w:eastAsia="ru-RU"/>
    </w:rPr>
  </w:style>
  <w:style w:type="paragraph" w:customStyle="1" w:styleId="4">
    <w:name w:val="Заголовок 4_Приложения"/>
    <w:basedOn w:val="a3"/>
    <w:next w:val="a3"/>
    <w:rsid w:val="00D072FD"/>
    <w:pPr>
      <w:numPr>
        <w:ilvl w:val="3"/>
        <w:numId w:val="56"/>
      </w:numPr>
      <w:spacing w:before="120" w:after="120" w:line="240" w:lineRule="auto"/>
    </w:pPr>
    <w:rPr>
      <w:rFonts w:ascii="Times New Roman" w:eastAsia="Times New Roman" w:hAnsi="Times New Roman" w:cs="Times New Roman"/>
      <w:b/>
      <w:color w:val="000000"/>
      <w:sz w:val="24"/>
      <w:szCs w:val="24"/>
      <w:lang w:val="ru" w:eastAsia="ru-RU"/>
    </w:rPr>
  </w:style>
  <w:style w:type="paragraph" w:styleId="affff0">
    <w:name w:val="toa heading"/>
    <w:basedOn w:val="a3"/>
    <w:next w:val="a3"/>
    <w:semiHidden/>
    <w:rsid w:val="00D072FD"/>
    <w:pPr>
      <w:spacing w:before="40" w:after="20" w:line="240" w:lineRule="auto"/>
      <w:jc w:val="center"/>
    </w:pPr>
    <w:rPr>
      <w:rFonts w:ascii="Times New Roman" w:eastAsia="Times New Roman" w:hAnsi="Times New Roman" w:cs="Times New Roman"/>
      <w:b/>
      <w:szCs w:val="20"/>
    </w:rPr>
  </w:style>
  <w:style w:type="paragraph" w:customStyle="1" w:styleId="3c">
    <w:name w:val="3 уровень"/>
    <w:basedOn w:val="a3"/>
    <w:link w:val="3d"/>
    <w:qFormat/>
    <w:rsid w:val="00D072FD"/>
    <w:pPr>
      <w:tabs>
        <w:tab w:val="left" w:pos="796"/>
        <w:tab w:val="left" w:pos="1276"/>
      </w:tabs>
      <w:spacing w:after="0" w:line="288" w:lineRule="auto"/>
      <w:ind w:left="709"/>
      <w:jc w:val="both"/>
    </w:pPr>
    <w:rPr>
      <w:rFonts w:ascii="Times New Roman" w:hAnsi="Times New Roman" w:cs="Times New Roman"/>
      <w:sz w:val="24"/>
      <w:szCs w:val="28"/>
      <w:lang w:val="x-none" w:eastAsia="x-none"/>
    </w:rPr>
  </w:style>
  <w:style w:type="character" w:customStyle="1" w:styleId="3d">
    <w:name w:val="3 уровень Знак"/>
    <w:basedOn w:val="a5"/>
    <w:link w:val="3c"/>
    <w:rsid w:val="00D072FD"/>
    <w:rPr>
      <w:rFonts w:ascii="Times New Roman" w:hAnsi="Times New Roman" w:cs="Times New Roman"/>
      <w:sz w:val="24"/>
      <w:szCs w:val="28"/>
      <w:lang w:val="x-none" w:eastAsia="x-none"/>
    </w:rPr>
  </w:style>
  <w:style w:type="paragraph" w:customStyle="1" w:styleId="23">
    <w:name w:val="_Нумерованный 2"/>
    <w:basedOn w:val="a3"/>
    <w:qFormat/>
    <w:rsid w:val="00D072FD"/>
    <w:pPr>
      <w:widowControl w:val="0"/>
      <w:numPr>
        <w:ilvl w:val="1"/>
        <w:numId w:val="57"/>
      </w:numPr>
      <w:autoSpaceDN w:val="0"/>
      <w:adjustRightInd w:val="0"/>
      <w:spacing w:before="120" w:after="120" w:line="288" w:lineRule="auto"/>
      <w:jc w:val="both"/>
      <w:textAlignment w:val="baseline"/>
    </w:pPr>
    <w:rPr>
      <w:rFonts w:ascii="Times New Roman" w:eastAsia="Times New Roman" w:hAnsi="Times New Roman" w:cs="Times New Roman"/>
      <w:sz w:val="24"/>
      <w:szCs w:val="24"/>
      <w:lang w:val="x-none" w:eastAsia="x-none"/>
    </w:rPr>
  </w:style>
  <w:style w:type="paragraph" w:customStyle="1" w:styleId="1c">
    <w:name w:val="Нум1"/>
    <w:basedOn w:val="a3"/>
    <w:link w:val="1d"/>
    <w:qFormat/>
    <w:rsid w:val="00D072FD"/>
    <w:pPr>
      <w:keepNext/>
      <w:keepLines/>
      <w:widowControl w:val="0"/>
      <w:suppressLineNumbers/>
      <w:suppressAutoHyphens/>
      <w:spacing w:before="360" w:after="240" w:line="240" w:lineRule="auto"/>
      <w:jc w:val="center"/>
    </w:pPr>
    <w:rPr>
      <w:rFonts w:ascii="Times New Roman" w:eastAsia="Times New Roman" w:hAnsi="Times New Roman" w:cs="Times New Roman"/>
      <w:sz w:val="28"/>
      <w:szCs w:val="24"/>
      <w:lang w:eastAsia="ru-RU"/>
    </w:rPr>
  </w:style>
  <w:style w:type="character" w:customStyle="1" w:styleId="1d">
    <w:name w:val="Нум1 Знак"/>
    <w:basedOn w:val="a5"/>
    <w:link w:val="1c"/>
    <w:rsid w:val="00D072FD"/>
    <w:rPr>
      <w:rFonts w:ascii="Times New Roman" w:eastAsia="Times New Roman" w:hAnsi="Times New Roman" w:cs="Times New Roman"/>
      <w:sz w:val="28"/>
      <w:szCs w:val="24"/>
      <w:lang w:eastAsia="ru-RU"/>
    </w:rPr>
  </w:style>
  <w:style w:type="paragraph" w:customStyle="1" w:styleId="22">
    <w:name w:val="Нум2"/>
    <w:basedOn w:val="a3"/>
    <w:link w:val="2f1"/>
    <w:qFormat/>
    <w:rsid w:val="00D072FD"/>
    <w:pPr>
      <w:widowControl w:val="0"/>
      <w:numPr>
        <w:ilvl w:val="1"/>
        <w:numId w:val="58"/>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2f1">
    <w:name w:val="Нум2 Знак"/>
    <w:basedOn w:val="a5"/>
    <w:link w:val="22"/>
    <w:rsid w:val="00D072FD"/>
    <w:rPr>
      <w:rFonts w:ascii="Times New Roman" w:eastAsia="Times New Roman" w:hAnsi="Times New Roman" w:cs="Times New Roman"/>
      <w:sz w:val="28"/>
      <w:szCs w:val="20"/>
      <w:lang w:eastAsia="ru-RU"/>
    </w:rPr>
  </w:style>
  <w:style w:type="paragraph" w:customStyle="1" w:styleId="3e">
    <w:name w:val="Нум3"/>
    <w:basedOn w:val="a3"/>
    <w:link w:val="3f"/>
    <w:qFormat/>
    <w:rsid w:val="00D072FD"/>
    <w:pPr>
      <w:widowControl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3f">
    <w:name w:val="Нум3 Знак"/>
    <w:basedOn w:val="a5"/>
    <w:link w:val="3e"/>
    <w:rsid w:val="00D072FD"/>
    <w:rPr>
      <w:rFonts w:ascii="Times New Roman" w:eastAsia="Times New Roman" w:hAnsi="Times New Roman" w:cs="Times New Roman"/>
      <w:sz w:val="28"/>
      <w:szCs w:val="20"/>
      <w:lang w:eastAsia="ru-RU"/>
    </w:rPr>
  </w:style>
  <w:style w:type="paragraph" w:customStyle="1" w:styleId="3f0">
    <w:name w:val="Абзац 3"/>
    <w:basedOn w:val="a3"/>
    <w:uiPriority w:val="99"/>
    <w:rsid w:val="00D072FD"/>
    <w:pPr>
      <w:tabs>
        <w:tab w:val="num" w:pos="907"/>
      </w:tabs>
      <w:spacing w:after="0" w:line="240" w:lineRule="auto"/>
      <w:ind w:left="907" w:hanging="907"/>
      <w:jc w:val="both"/>
    </w:pPr>
    <w:rPr>
      <w:rFonts w:ascii="Times New Roman" w:eastAsia="Times New Roman" w:hAnsi="Times New Roman" w:cs="Times New Roman"/>
      <w:sz w:val="24"/>
      <w:szCs w:val="24"/>
      <w:lang w:eastAsia="ru-RU"/>
    </w:rPr>
  </w:style>
  <w:style w:type="paragraph" w:customStyle="1" w:styleId="1e">
    <w:name w:val="заголовок 1"/>
    <w:basedOn w:val="a3"/>
    <w:next w:val="a3"/>
    <w:rsid w:val="00D072FD"/>
    <w:pPr>
      <w:keepNext/>
      <w:spacing w:after="0" w:line="240" w:lineRule="auto"/>
      <w:ind w:right="-1"/>
      <w:jc w:val="center"/>
    </w:pPr>
    <w:rPr>
      <w:rFonts w:ascii="Times New Roman" w:eastAsia="Times New Roman" w:hAnsi="Times New Roman" w:cs="Times New Roman"/>
      <w:b/>
      <w:bCs/>
      <w:lang w:eastAsia="ru-RU"/>
    </w:rPr>
  </w:style>
  <w:style w:type="paragraph" w:customStyle="1" w:styleId="11">
    <w:name w:val="Стиль1"/>
    <w:basedOn w:val="a3"/>
    <w:rsid w:val="00D072FD"/>
    <w:pPr>
      <w:keepNext/>
      <w:keepLines/>
      <w:widowControl w:val="0"/>
      <w:numPr>
        <w:numId w:val="60"/>
      </w:numPr>
      <w:suppressLineNumbers/>
      <w:suppressAutoHyphens/>
      <w:spacing w:after="60" w:line="240" w:lineRule="auto"/>
    </w:pPr>
    <w:rPr>
      <w:rFonts w:ascii="Times New Roman" w:eastAsia="Times New Roman" w:hAnsi="Times New Roman" w:cs="Times New Roman"/>
      <w:b/>
      <w:bCs/>
      <w:sz w:val="28"/>
      <w:szCs w:val="28"/>
      <w:lang w:eastAsia="ru-RU"/>
    </w:rPr>
  </w:style>
  <w:style w:type="paragraph" w:customStyle="1" w:styleId="25">
    <w:name w:val="Стиль2"/>
    <w:basedOn w:val="2"/>
    <w:rsid w:val="00D072FD"/>
    <w:pPr>
      <w:keepNext/>
      <w:keepLines/>
      <w:widowControl w:val="0"/>
      <w:numPr>
        <w:ilvl w:val="1"/>
        <w:numId w:val="60"/>
      </w:numPr>
      <w:suppressLineNumbers/>
      <w:suppressAutoHyphens/>
      <w:spacing w:after="60"/>
      <w:jc w:val="both"/>
    </w:pPr>
    <w:rPr>
      <w:b/>
      <w:bCs/>
    </w:rPr>
  </w:style>
  <w:style w:type="paragraph" w:styleId="2">
    <w:name w:val="List Number 2"/>
    <w:basedOn w:val="a3"/>
    <w:rsid w:val="00D072FD"/>
    <w:pPr>
      <w:numPr>
        <w:numId w:val="59"/>
      </w:numPr>
      <w:tabs>
        <w:tab w:val="clear" w:pos="643"/>
        <w:tab w:val="num" w:pos="720"/>
      </w:tabs>
      <w:spacing w:after="0" w:line="240" w:lineRule="auto"/>
      <w:ind w:left="720"/>
    </w:pPr>
    <w:rPr>
      <w:rFonts w:ascii="Times New Roman" w:eastAsia="Times New Roman" w:hAnsi="Times New Roman" w:cs="Times New Roman"/>
      <w:sz w:val="24"/>
      <w:szCs w:val="24"/>
      <w:lang w:eastAsia="ru-RU"/>
    </w:rPr>
  </w:style>
  <w:style w:type="paragraph" w:customStyle="1" w:styleId="affff1">
    <w:name w:val="Тендерные данные"/>
    <w:basedOn w:val="a3"/>
    <w:uiPriority w:val="99"/>
    <w:semiHidden/>
    <w:rsid w:val="00D072FD"/>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styleId="3f1">
    <w:name w:val="toc 3"/>
    <w:basedOn w:val="a3"/>
    <w:next w:val="a3"/>
    <w:autoRedefine/>
    <w:uiPriority w:val="99"/>
    <w:semiHidden/>
    <w:rsid w:val="00D072FD"/>
    <w:pPr>
      <w:tabs>
        <w:tab w:val="left" w:pos="1680"/>
        <w:tab w:val="right" w:leader="dot" w:pos="10148"/>
      </w:tabs>
      <w:suppressAutoHyphens/>
      <w:spacing w:after="0" w:line="240" w:lineRule="auto"/>
      <w:ind w:right="-622"/>
      <w:jc w:val="both"/>
    </w:pPr>
    <w:rPr>
      <w:rFonts w:ascii="Times New Roman" w:eastAsia="Times New Roman" w:hAnsi="Times New Roman" w:cs="Times New Roman"/>
      <w:sz w:val="24"/>
      <w:szCs w:val="24"/>
      <w:lang w:eastAsia="ru-RU"/>
    </w:rPr>
  </w:style>
  <w:style w:type="character" w:customStyle="1" w:styleId="affff2">
    <w:name w:val="Основной шрифт"/>
    <w:uiPriority w:val="99"/>
    <w:semiHidden/>
    <w:rsid w:val="00D072FD"/>
  </w:style>
  <w:style w:type="paragraph" w:styleId="affff3">
    <w:name w:val="Note Heading"/>
    <w:basedOn w:val="a3"/>
    <w:next w:val="a3"/>
    <w:link w:val="affff4"/>
    <w:uiPriority w:val="99"/>
    <w:rsid w:val="00D072FD"/>
    <w:pPr>
      <w:spacing w:after="60" w:line="240" w:lineRule="auto"/>
      <w:jc w:val="both"/>
    </w:pPr>
    <w:rPr>
      <w:rFonts w:ascii="Times New Roman" w:eastAsia="Times New Roman" w:hAnsi="Times New Roman" w:cs="Times New Roman"/>
      <w:sz w:val="24"/>
      <w:szCs w:val="24"/>
      <w:lang w:eastAsia="ru-RU"/>
    </w:rPr>
  </w:style>
  <w:style w:type="character" w:customStyle="1" w:styleId="affff4">
    <w:name w:val="Заголовок записки Знак"/>
    <w:basedOn w:val="a5"/>
    <w:link w:val="affff3"/>
    <w:uiPriority w:val="99"/>
    <w:rsid w:val="00D072FD"/>
    <w:rPr>
      <w:rFonts w:ascii="Times New Roman" w:eastAsia="Times New Roman" w:hAnsi="Times New Roman" w:cs="Times New Roman"/>
      <w:sz w:val="24"/>
      <w:szCs w:val="24"/>
      <w:lang w:eastAsia="ru-RU"/>
    </w:rPr>
  </w:style>
  <w:style w:type="character" w:customStyle="1" w:styleId="labelbodytext11">
    <w:name w:val="label_body_text_11"/>
    <w:uiPriority w:val="99"/>
    <w:rsid w:val="00D072FD"/>
    <w:rPr>
      <w:color w:val="0000FF"/>
      <w:sz w:val="20"/>
      <w:szCs w:val="20"/>
    </w:rPr>
  </w:style>
  <w:style w:type="paragraph" w:customStyle="1" w:styleId="114">
    <w:name w:val="Заголовок 11"/>
    <w:basedOn w:val="a3"/>
    <w:next w:val="a3"/>
    <w:uiPriority w:val="99"/>
    <w:rsid w:val="00D072FD"/>
    <w:pPr>
      <w:keepNext/>
      <w:widowControl w:val="0"/>
      <w:spacing w:after="0" w:line="240" w:lineRule="auto"/>
      <w:jc w:val="center"/>
    </w:pPr>
    <w:rPr>
      <w:rFonts w:ascii="Times New Roman" w:eastAsia="Times New Roman" w:hAnsi="Times New Roman" w:cs="Times New Roman"/>
      <w:sz w:val="24"/>
      <w:szCs w:val="24"/>
      <w:lang w:eastAsia="ru-RU"/>
    </w:rPr>
  </w:style>
  <w:style w:type="paragraph" w:customStyle="1" w:styleId="affff5">
    <w:name w:val="Абзац"/>
    <w:basedOn w:val="a3"/>
    <w:uiPriority w:val="99"/>
    <w:rsid w:val="00D072FD"/>
    <w:pPr>
      <w:spacing w:after="120" w:line="240" w:lineRule="auto"/>
      <w:jc w:val="both"/>
    </w:pPr>
    <w:rPr>
      <w:rFonts w:ascii="Times New Roman" w:eastAsia="Times New Roman" w:hAnsi="Times New Roman" w:cs="Times New Roman"/>
      <w:sz w:val="24"/>
      <w:szCs w:val="24"/>
    </w:rPr>
  </w:style>
  <w:style w:type="paragraph" w:styleId="1f">
    <w:name w:val="toc 1"/>
    <w:basedOn w:val="a3"/>
    <w:next w:val="a3"/>
    <w:autoRedefine/>
    <w:uiPriority w:val="99"/>
    <w:semiHidden/>
    <w:rsid w:val="00D072FD"/>
    <w:pPr>
      <w:spacing w:after="0" w:line="240" w:lineRule="auto"/>
    </w:pPr>
    <w:rPr>
      <w:rFonts w:ascii="Times New Roman" w:eastAsia="Times New Roman" w:hAnsi="Times New Roman" w:cs="Times New Roman"/>
      <w:sz w:val="24"/>
      <w:szCs w:val="24"/>
      <w:lang w:eastAsia="ru-RU"/>
    </w:rPr>
  </w:style>
  <w:style w:type="paragraph" w:styleId="affff6">
    <w:name w:val="Document Map"/>
    <w:basedOn w:val="a3"/>
    <w:link w:val="affff7"/>
    <w:rsid w:val="00D072FD"/>
    <w:pPr>
      <w:shd w:val="clear" w:color="auto" w:fill="000080"/>
      <w:spacing w:after="0" w:line="240" w:lineRule="auto"/>
    </w:pPr>
    <w:rPr>
      <w:rFonts w:ascii="Tahoma" w:eastAsia="Times New Roman" w:hAnsi="Tahoma" w:cs="Tahoma"/>
      <w:sz w:val="24"/>
      <w:szCs w:val="24"/>
      <w:lang w:eastAsia="ru-RU"/>
    </w:rPr>
  </w:style>
  <w:style w:type="character" w:customStyle="1" w:styleId="affff7">
    <w:name w:val="Схема документа Знак"/>
    <w:basedOn w:val="a5"/>
    <w:link w:val="affff6"/>
    <w:rsid w:val="00D072FD"/>
    <w:rPr>
      <w:rFonts w:ascii="Tahoma" w:eastAsia="Times New Roman" w:hAnsi="Tahoma" w:cs="Tahoma"/>
      <w:sz w:val="24"/>
      <w:szCs w:val="24"/>
      <w:shd w:val="clear" w:color="auto" w:fill="000080"/>
      <w:lang w:eastAsia="ru-RU"/>
    </w:rPr>
  </w:style>
  <w:style w:type="paragraph" w:styleId="affff8">
    <w:name w:val="caption"/>
    <w:basedOn w:val="a3"/>
    <w:next w:val="a3"/>
    <w:uiPriority w:val="99"/>
    <w:qFormat/>
    <w:rsid w:val="00D072FD"/>
    <w:pPr>
      <w:spacing w:after="0" w:line="240" w:lineRule="auto"/>
      <w:jc w:val="center"/>
    </w:pPr>
    <w:rPr>
      <w:rFonts w:ascii="Times New Roman" w:eastAsia="Times New Roman" w:hAnsi="Times New Roman" w:cs="Times New Roman"/>
      <w:b/>
      <w:bCs/>
      <w:caps/>
      <w:color w:val="000000"/>
      <w:spacing w:val="24"/>
      <w:sz w:val="20"/>
      <w:szCs w:val="20"/>
      <w:lang w:eastAsia="ru-RU"/>
    </w:rPr>
  </w:style>
  <w:style w:type="paragraph" w:customStyle="1" w:styleId="3f2">
    <w:name w:val="заголовок 3"/>
    <w:basedOn w:val="a3"/>
    <w:next w:val="a3"/>
    <w:uiPriority w:val="99"/>
    <w:rsid w:val="00D072FD"/>
    <w:pPr>
      <w:keepNext/>
      <w:spacing w:after="0" w:line="240" w:lineRule="auto"/>
      <w:outlineLvl w:val="2"/>
    </w:pPr>
    <w:rPr>
      <w:rFonts w:ascii="Arial" w:eastAsia="Times New Roman" w:hAnsi="Arial" w:cs="Arial"/>
      <w:sz w:val="24"/>
      <w:szCs w:val="24"/>
      <w:lang w:eastAsia="ru-RU"/>
    </w:rPr>
  </w:style>
  <w:style w:type="paragraph" w:customStyle="1" w:styleId="fr10">
    <w:name w:val="fr1"/>
    <w:basedOn w:val="a3"/>
    <w:uiPriority w:val="99"/>
    <w:rsid w:val="00D072FD"/>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customStyle="1" w:styleId="ConsNonformat">
    <w:name w:val="ConsNonformat"/>
    <w:uiPriority w:val="99"/>
    <w:rsid w:val="00D072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9">
    <w:name w:val="Plain Text"/>
    <w:basedOn w:val="a3"/>
    <w:link w:val="affffa"/>
    <w:uiPriority w:val="99"/>
    <w:rsid w:val="00D072FD"/>
    <w:pPr>
      <w:spacing w:after="0" w:line="240" w:lineRule="auto"/>
    </w:pPr>
    <w:rPr>
      <w:rFonts w:ascii="Courier New" w:eastAsia="Times New Roman" w:hAnsi="Courier New" w:cs="Courier New"/>
      <w:sz w:val="20"/>
      <w:szCs w:val="20"/>
      <w:lang w:eastAsia="ru-RU"/>
    </w:rPr>
  </w:style>
  <w:style w:type="character" w:customStyle="1" w:styleId="affffa">
    <w:name w:val="Текст Знак"/>
    <w:basedOn w:val="a5"/>
    <w:link w:val="affff9"/>
    <w:uiPriority w:val="99"/>
    <w:rsid w:val="00D072FD"/>
    <w:rPr>
      <w:rFonts w:ascii="Courier New" w:eastAsia="Times New Roman" w:hAnsi="Courier New" w:cs="Courier New"/>
      <w:sz w:val="20"/>
      <w:szCs w:val="20"/>
      <w:lang w:eastAsia="ru-RU"/>
    </w:rPr>
  </w:style>
  <w:style w:type="character" w:customStyle="1" w:styleId="productcompany1">
    <w:name w:val="productcompany1"/>
    <w:uiPriority w:val="99"/>
    <w:rsid w:val="00D072FD"/>
    <w:rPr>
      <w:rFonts w:ascii="Arial" w:hAnsi="Arial" w:cs="Arial"/>
      <w:b/>
      <w:bCs/>
      <w:sz w:val="26"/>
      <w:szCs w:val="26"/>
    </w:rPr>
  </w:style>
  <w:style w:type="character" w:customStyle="1" w:styleId="productcode1">
    <w:name w:val="productcode1"/>
    <w:uiPriority w:val="99"/>
    <w:rsid w:val="00D072FD"/>
    <w:rPr>
      <w:rFonts w:ascii="Arial" w:hAnsi="Arial" w:cs="Arial"/>
      <w:b/>
      <w:bCs/>
      <w:sz w:val="26"/>
      <w:szCs w:val="26"/>
    </w:rPr>
  </w:style>
  <w:style w:type="character" w:customStyle="1" w:styleId="modelname1">
    <w:name w:val="modelname1"/>
    <w:uiPriority w:val="99"/>
    <w:rsid w:val="00D072FD"/>
    <w:rPr>
      <w:sz w:val="23"/>
      <w:szCs w:val="23"/>
    </w:rPr>
  </w:style>
  <w:style w:type="character" w:customStyle="1" w:styleId="style771">
    <w:name w:val="style771"/>
    <w:uiPriority w:val="99"/>
    <w:rsid w:val="00D072FD"/>
    <w:rPr>
      <w:rFonts w:ascii="Verdana" w:hAnsi="Verdana" w:cs="Verdana"/>
      <w:b/>
      <w:bCs/>
      <w:sz w:val="21"/>
      <w:szCs w:val="21"/>
    </w:rPr>
  </w:style>
  <w:style w:type="paragraph" w:customStyle="1" w:styleId="affffb">
    <w:name w:val="Содержимое таблицы"/>
    <w:basedOn w:val="a3"/>
    <w:rsid w:val="00D072FD"/>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0">
    <w:name w:val="Знак Знак1"/>
    <w:uiPriority w:val="99"/>
    <w:rsid w:val="00D072FD"/>
    <w:rPr>
      <w:sz w:val="24"/>
      <w:szCs w:val="24"/>
      <w:lang w:val="ru-RU" w:eastAsia="ru-RU"/>
    </w:rPr>
  </w:style>
  <w:style w:type="paragraph" w:customStyle="1" w:styleId="consplusnormal1">
    <w:name w:val="consplusnormal"/>
    <w:basedOn w:val="a3"/>
    <w:rsid w:val="00D072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1">
    <w:name w:val="Знак Знак Знак1"/>
    <w:uiPriority w:val="99"/>
    <w:rsid w:val="00D072FD"/>
    <w:rPr>
      <w:sz w:val="24"/>
      <w:szCs w:val="24"/>
      <w:lang w:val="ru-RU" w:eastAsia="ru-RU"/>
    </w:rPr>
  </w:style>
  <w:style w:type="paragraph" w:customStyle="1" w:styleId="222">
    <w:name w:val="222"/>
    <w:basedOn w:val="a3"/>
    <w:uiPriority w:val="99"/>
    <w:rsid w:val="00D072FD"/>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3"/>
    <w:uiPriority w:val="99"/>
    <w:rsid w:val="00D072F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c">
    <w:name w:val="Пробный"/>
    <w:basedOn w:val="a3"/>
    <w:rsid w:val="00D072FD"/>
    <w:pPr>
      <w:spacing w:after="120" w:line="240" w:lineRule="auto"/>
      <w:jc w:val="both"/>
    </w:pPr>
    <w:rPr>
      <w:rFonts w:ascii="Times New Roman" w:eastAsia="Times New Roman" w:hAnsi="Times New Roman" w:cs="Times New Roman"/>
      <w:sz w:val="20"/>
      <w:szCs w:val="20"/>
      <w:lang w:eastAsia="ru-RU"/>
    </w:rPr>
  </w:style>
  <w:style w:type="paragraph" w:customStyle="1" w:styleId="45">
    <w:name w:val="Знак4"/>
    <w:basedOn w:val="a3"/>
    <w:uiPriority w:val="99"/>
    <w:rsid w:val="00D072FD"/>
    <w:pPr>
      <w:spacing w:line="240" w:lineRule="exact"/>
    </w:pPr>
    <w:rPr>
      <w:rFonts w:ascii="Verdana" w:eastAsia="Times New Roman" w:hAnsi="Verdana" w:cs="Verdana"/>
      <w:sz w:val="20"/>
      <w:szCs w:val="20"/>
      <w:lang w:val="en-US"/>
    </w:rPr>
  </w:style>
  <w:style w:type="paragraph" w:customStyle="1" w:styleId="3f3">
    <w:name w:val="Знак Знак3 Знак"/>
    <w:basedOn w:val="a3"/>
    <w:uiPriority w:val="99"/>
    <w:rsid w:val="00D072FD"/>
    <w:pPr>
      <w:spacing w:line="240" w:lineRule="exact"/>
    </w:pPr>
    <w:rPr>
      <w:rFonts w:ascii="Verdana" w:eastAsia="Times New Roman" w:hAnsi="Verdana" w:cs="Verdana"/>
      <w:sz w:val="24"/>
      <w:szCs w:val="24"/>
      <w:lang w:val="en-US"/>
    </w:rPr>
  </w:style>
  <w:style w:type="paragraph" w:customStyle="1" w:styleId="2f2">
    <w:name w:val="Знак2"/>
    <w:basedOn w:val="a3"/>
    <w:uiPriority w:val="99"/>
    <w:rsid w:val="00D072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3"/>
    <w:rsid w:val="00D072FD"/>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2">
    <w:name w:val="Контракт-пункт"/>
    <w:basedOn w:val="a3"/>
    <w:uiPriority w:val="99"/>
    <w:rsid w:val="00D072FD"/>
    <w:pPr>
      <w:spacing w:after="0" w:line="240" w:lineRule="auto"/>
      <w:jc w:val="center"/>
    </w:pPr>
    <w:rPr>
      <w:rFonts w:ascii="Times New Roman" w:eastAsia="Times New Roman" w:hAnsi="Times New Roman" w:cs="Times New Roman"/>
      <w:b/>
      <w:bCs/>
      <w:sz w:val="24"/>
      <w:szCs w:val="24"/>
      <w:lang w:eastAsia="ru-RU"/>
    </w:rPr>
  </w:style>
  <w:style w:type="paragraph" w:customStyle="1" w:styleId="affffd">
    <w:name w:val="Подпункт"/>
    <w:basedOn w:val="a3"/>
    <w:uiPriority w:val="99"/>
    <w:rsid w:val="00D072FD"/>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fe">
    <w:name w:val="Подподпункт"/>
    <w:basedOn w:val="a3"/>
    <w:rsid w:val="00D072FD"/>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ff">
    <w:name w:val="Пункт"/>
    <w:basedOn w:val="aff"/>
    <w:uiPriority w:val="99"/>
    <w:rsid w:val="00D072FD"/>
    <w:pPr>
      <w:tabs>
        <w:tab w:val="num" w:pos="36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2f3">
    <w:name w:val="заголовок 2"/>
    <w:basedOn w:val="a3"/>
    <w:next w:val="a3"/>
    <w:uiPriority w:val="99"/>
    <w:rsid w:val="00D072FD"/>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0">
    <w:name w:val="Пункт-2"/>
    <w:basedOn w:val="afffff"/>
    <w:uiPriority w:val="99"/>
    <w:rsid w:val="00D072FD"/>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ff0">
    <w:name w:val="Таблица шапка"/>
    <w:basedOn w:val="a3"/>
    <w:rsid w:val="00D072FD"/>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1">
    <w:name w:val="Таблица текст"/>
    <w:basedOn w:val="a3"/>
    <w:rsid w:val="00D072FD"/>
    <w:pPr>
      <w:spacing w:before="40" w:after="40" w:line="240" w:lineRule="auto"/>
      <w:ind w:left="57" w:right="57"/>
    </w:pPr>
    <w:rPr>
      <w:rFonts w:ascii="Times New Roman" w:eastAsia="Times New Roman" w:hAnsi="Times New Roman" w:cs="Times New Roman"/>
      <w:lang w:eastAsia="ru-RU"/>
    </w:rPr>
  </w:style>
  <w:style w:type="paragraph" w:customStyle="1" w:styleId="ConsTitle">
    <w:name w:val="ConsTitle"/>
    <w:uiPriority w:val="99"/>
    <w:rsid w:val="00D072FD"/>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f2">
    <w:name w:val="Комментарий"/>
    <w:basedOn w:val="a3"/>
    <w:next w:val="a3"/>
    <w:uiPriority w:val="99"/>
    <w:rsid w:val="00D072FD"/>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afffff3">
    <w:name w:val="Заголовок таблицы"/>
    <w:basedOn w:val="a3"/>
    <w:rsid w:val="00D072FD"/>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2">
    <w:name w:val="Знак1 Знак Знак Знак"/>
    <w:basedOn w:val="a3"/>
    <w:rsid w:val="00D072FD"/>
    <w:pPr>
      <w:spacing w:line="240" w:lineRule="exact"/>
    </w:pPr>
    <w:rPr>
      <w:rFonts w:ascii="Verdana" w:eastAsia="Times New Roman" w:hAnsi="Verdana" w:cs="Verdana"/>
      <w:sz w:val="20"/>
      <w:szCs w:val="20"/>
      <w:lang w:val="en-US"/>
    </w:rPr>
  </w:style>
  <w:style w:type="paragraph" w:customStyle="1" w:styleId="311">
    <w:name w:val="Знак Знак3 Знак1"/>
    <w:basedOn w:val="a3"/>
    <w:uiPriority w:val="99"/>
    <w:rsid w:val="00D072FD"/>
    <w:pPr>
      <w:spacing w:line="240" w:lineRule="exact"/>
    </w:pPr>
    <w:rPr>
      <w:rFonts w:ascii="Verdana" w:eastAsia="Times New Roman" w:hAnsi="Verdana" w:cs="Verdana"/>
      <w:sz w:val="24"/>
      <w:szCs w:val="24"/>
      <w:lang w:val="en-US"/>
    </w:rPr>
  </w:style>
  <w:style w:type="paragraph" w:customStyle="1" w:styleId="1f3">
    <w:name w:val="Основной текст с отступом1"/>
    <w:basedOn w:val="a3"/>
    <w:rsid w:val="00D072FD"/>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3"/>
    <w:rsid w:val="00D072FD"/>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3"/>
    <w:uiPriority w:val="99"/>
    <w:rsid w:val="00D072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3"/>
    <w:uiPriority w:val="99"/>
    <w:rsid w:val="00D072FD"/>
    <w:pPr>
      <w:spacing w:after="0" w:line="240" w:lineRule="auto"/>
      <w:ind w:firstLine="720"/>
      <w:jc w:val="both"/>
    </w:pPr>
    <w:rPr>
      <w:rFonts w:ascii="Times New Roman" w:eastAsia="Times New Roman" w:hAnsi="Times New Roman" w:cs="Times New Roman"/>
      <w:sz w:val="24"/>
      <w:szCs w:val="24"/>
    </w:rPr>
  </w:style>
  <w:style w:type="character" w:styleId="HTML1">
    <w:name w:val="HTML Keyboard"/>
    <w:uiPriority w:val="99"/>
    <w:rsid w:val="00D072FD"/>
    <w:rPr>
      <w:rFonts w:ascii="Courier New" w:hAnsi="Courier New" w:cs="Courier New"/>
      <w:sz w:val="20"/>
      <w:szCs w:val="20"/>
    </w:rPr>
  </w:style>
  <w:style w:type="paragraph" w:customStyle="1" w:styleId="afffff4">
    <w:name w:val="Ñòèëü"/>
    <w:uiPriority w:val="99"/>
    <w:rsid w:val="00D072FD"/>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val="en-US" w:eastAsia="ru-RU"/>
    </w:rPr>
  </w:style>
  <w:style w:type="paragraph" w:customStyle="1" w:styleId="1f4">
    <w:name w:val="Рецензия1"/>
    <w:hidden/>
    <w:uiPriority w:val="99"/>
    <w:semiHidden/>
    <w:rsid w:val="00D072FD"/>
    <w:pPr>
      <w:spacing w:after="0" w:line="240" w:lineRule="auto"/>
    </w:pPr>
    <w:rPr>
      <w:rFonts w:ascii="Times New Roman" w:eastAsia="Times New Roman" w:hAnsi="Times New Roman" w:cs="Times New Roman"/>
      <w:sz w:val="24"/>
      <w:szCs w:val="24"/>
      <w:lang w:eastAsia="ru-RU"/>
    </w:rPr>
  </w:style>
  <w:style w:type="paragraph" w:customStyle="1" w:styleId="1f5">
    <w:name w:val="Без интервала1"/>
    <w:link w:val="NoSpacingChar"/>
    <w:uiPriority w:val="99"/>
    <w:qFormat/>
    <w:rsid w:val="00D072FD"/>
    <w:pPr>
      <w:spacing w:after="0" w:line="240" w:lineRule="auto"/>
    </w:pPr>
    <w:rPr>
      <w:rFonts w:ascii="Calibri" w:eastAsia="Times New Roman" w:hAnsi="Calibri" w:cs="Calibri"/>
    </w:rPr>
  </w:style>
  <w:style w:type="character" w:customStyle="1" w:styleId="NoSpacingChar">
    <w:name w:val="No Spacing Char"/>
    <w:link w:val="1f5"/>
    <w:uiPriority w:val="99"/>
    <w:locked/>
    <w:rsid w:val="00D072FD"/>
    <w:rPr>
      <w:rFonts w:ascii="Calibri" w:eastAsia="Times New Roman" w:hAnsi="Calibri" w:cs="Calibri"/>
    </w:rPr>
  </w:style>
  <w:style w:type="character" w:customStyle="1" w:styleId="ListParagraphChar">
    <w:name w:val="List Paragraph Char"/>
    <w:aliases w:val="Bullet List Char,FooterText Char,numbered Char,Paragraphe de liste1 Char,lp1 Char"/>
    <w:uiPriority w:val="99"/>
    <w:locked/>
    <w:rsid w:val="00D072FD"/>
    <w:rPr>
      <w:rFonts w:ascii="Calibri" w:eastAsia="Times New Roman" w:hAnsi="Calibri" w:cs="Times New Roman"/>
      <w:sz w:val="20"/>
      <w:szCs w:val="20"/>
      <w:lang w:val="x-none"/>
    </w:rPr>
  </w:style>
  <w:style w:type="paragraph" w:customStyle="1" w:styleId="-0">
    <w:name w:val="Контракт-раздел"/>
    <w:basedOn w:val="a3"/>
    <w:next w:val="-2"/>
    <w:rsid w:val="00D072FD"/>
    <w:pPr>
      <w:keepNext/>
      <w:numPr>
        <w:numId w:val="56"/>
      </w:numPr>
      <w:tabs>
        <w:tab w:val="left" w:pos="540"/>
      </w:tabs>
      <w:suppressAutoHyphens/>
      <w:spacing w:before="360" w:after="120" w:line="240" w:lineRule="auto"/>
      <w:jc w:val="center"/>
      <w:outlineLvl w:val="3"/>
    </w:pPr>
    <w:rPr>
      <w:rFonts w:ascii="Arial Unicode MS" w:eastAsia="Times New Roman" w:hAnsi="Arial Unicode MS" w:cs="Arial Unicode MS"/>
      <w:b/>
      <w:bCs/>
      <w:caps/>
      <w:smallCaps/>
      <w:sz w:val="24"/>
      <w:szCs w:val="24"/>
      <w:lang w:eastAsia="ru-RU"/>
    </w:rPr>
  </w:style>
  <w:style w:type="paragraph" w:customStyle="1" w:styleId="-3">
    <w:name w:val="Контракт-подподпункт"/>
    <w:basedOn w:val="a3"/>
    <w:rsid w:val="00D072FD"/>
    <w:pPr>
      <w:spacing w:after="0" w:line="240" w:lineRule="auto"/>
      <w:jc w:val="both"/>
    </w:pPr>
    <w:rPr>
      <w:rFonts w:ascii="Arial Unicode MS" w:eastAsia="Times New Roman" w:hAnsi="Arial Unicode MS" w:cs="Arial Unicode MS"/>
      <w:sz w:val="24"/>
      <w:szCs w:val="24"/>
      <w:lang w:eastAsia="ru-RU"/>
    </w:rPr>
  </w:style>
  <w:style w:type="paragraph" w:customStyle="1" w:styleId="1f6">
    <w:name w:val="_Нумерованный 1"/>
    <w:basedOn w:val="a3"/>
    <w:qFormat/>
    <w:rsid w:val="00D072FD"/>
    <w:pPr>
      <w:widowControl w:val="0"/>
      <w:tabs>
        <w:tab w:val="num" w:pos="-1061"/>
      </w:tabs>
      <w:autoSpaceDN w:val="0"/>
      <w:adjustRightInd w:val="0"/>
      <w:spacing w:before="240" w:after="120" w:line="240" w:lineRule="auto"/>
      <w:ind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3f4">
    <w:name w:val="_Нумерованный 3"/>
    <w:basedOn w:val="23"/>
    <w:rsid w:val="00D072FD"/>
    <w:pPr>
      <w:numPr>
        <w:ilvl w:val="0"/>
        <w:numId w:val="0"/>
      </w:numPr>
      <w:tabs>
        <w:tab w:val="num" w:pos="360"/>
        <w:tab w:val="num" w:pos="2174"/>
      </w:tabs>
      <w:spacing w:before="0" w:after="0" w:line="240" w:lineRule="auto"/>
      <w:ind w:left="2174" w:hanging="360"/>
      <w:jc w:val="center"/>
    </w:pPr>
    <w:rPr>
      <w:b/>
      <w:bCs/>
      <w:sz w:val="28"/>
      <w:szCs w:val="28"/>
    </w:rPr>
  </w:style>
  <w:style w:type="numbering" w:customStyle="1" w:styleId="115">
    <w:name w:val="Нет списка11"/>
    <w:next w:val="a7"/>
    <w:uiPriority w:val="99"/>
    <w:semiHidden/>
    <w:unhideWhenUsed/>
    <w:rsid w:val="00D072FD"/>
  </w:style>
  <w:style w:type="paragraph" w:customStyle="1" w:styleId="xl80">
    <w:name w:val="xl80"/>
    <w:basedOn w:val="a3"/>
    <w:rsid w:val="00D072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1">
    <w:name w:val="xl81"/>
    <w:basedOn w:val="a3"/>
    <w:rsid w:val="00D072FD"/>
    <w:pPr>
      <w:spacing w:before="100" w:beforeAutospacing="1" w:after="100" w:afterAutospacing="1" w:line="240" w:lineRule="auto"/>
    </w:pPr>
    <w:rPr>
      <w:rFonts w:ascii="Arial" w:eastAsia="Times New Roman" w:hAnsi="Arial" w:cs="Arial"/>
      <w:sz w:val="18"/>
      <w:szCs w:val="18"/>
      <w:lang w:eastAsia="ru-RU"/>
    </w:rPr>
  </w:style>
  <w:style w:type="paragraph" w:customStyle="1" w:styleId="xl82">
    <w:name w:val="xl82"/>
    <w:basedOn w:val="a3"/>
    <w:rsid w:val="00D072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3"/>
    <w:rsid w:val="00D072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4">
    <w:name w:val="xl84"/>
    <w:basedOn w:val="a3"/>
    <w:rsid w:val="00D072F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85">
    <w:name w:val="xl85"/>
    <w:basedOn w:val="a3"/>
    <w:rsid w:val="00D072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3"/>
    <w:rsid w:val="00D072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7">
    <w:name w:val="xl87"/>
    <w:basedOn w:val="a3"/>
    <w:rsid w:val="00D072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8">
    <w:name w:val="xl88"/>
    <w:basedOn w:val="a3"/>
    <w:rsid w:val="00D072FD"/>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89">
    <w:name w:val="xl89"/>
    <w:basedOn w:val="a3"/>
    <w:rsid w:val="00D072F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90">
    <w:name w:val="xl90"/>
    <w:basedOn w:val="a3"/>
    <w:rsid w:val="00D072F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91">
    <w:name w:val="xl91"/>
    <w:basedOn w:val="a3"/>
    <w:rsid w:val="00D072F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2">
    <w:name w:val="xl92"/>
    <w:basedOn w:val="a3"/>
    <w:rsid w:val="00D072F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3">
    <w:name w:val="xl93"/>
    <w:basedOn w:val="a3"/>
    <w:rsid w:val="00D072FD"/>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4">
    <w:name w:val="xl94"/>
    <w:basedOn w:val="a3"/>
    <w:rsid w:val="00D072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5">
    <w:name w:val="xl95"/>
    <w:basedOn w:val="a3"/>
    <w:rsid w:val="00D072F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6">
    <w:name w:val="xl96"/>
    <w:basedOn w:val="a3"/>
    <w:rsid w:val="00D072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character" w:customStyle="1" w:styleId="1f7">
    <w:name w:val="Схема документа Знак1"/>
    <w:basedOn w:val="a5"/>
    <w:uiPriority w:val="99"/>
    <w:rsid w:val="00D072FD"/>
    <w:rPr>
      <w:rFonts w:ascii="Tahoma" w:hAnsi="Tahoma" w:cs="Tahoma"/>
      <w:sz w:val="16"/>
      <w:szCs w:val="16"/>
    </w:rPr>
  </w:style>
  <w:style w:type="character" w:customStyle="1" w:styleId="1f8">
    <w:name w:val="Текст выноски Знак1"/>
    <w:basedOn w:val="a5"/>
    <w:rsid w:val="00D072FD"/>
    <w:rPr>
      <w:rFonts w:ascii="Tahoma" w:hAnsi="Tahoma" w:cs="Tahoma"/>
      <w:sz w:val="16"/>
      <w:szCs w:val="16"/>
    </w:rPr>
  </w:style>
  <w:style w:type="character" w:styleId="afffff5">
    <w:name w:val="line number"/>
    <w:basedOn w:val="a5"/>
    <w:uiPriority w:val="99"/>
    <w:semiHidden/>
    <w:unhideWhenUsed/>
    <w:rsid w:val="00D072FD"/>
  </w:style>
  <w:style w:type="character" w:customStyle="1" w:styleId="2f4">
    <w:name w:val="Знак Знак2"/>
    <w:basedOn w:val="a5"/>
    <w:locked/>
    <w:rsid w:val="00D072FD"/>
    <w:rPr>
      <w:sz w:val="24"/>
      <w:szCs w:val="24"/>
      <w:lang w:val="ru-RU" w:eastAsia="ru-RU" w:bidi="ar-SA"/>
    </w:rPr>
  </w:style>
  <w:style w:type="paragraph" w:customStyle="1" w:styleId="Web">
    <w:name w:val="Обычный (Web)"/>
    <w:basedOn w:val="a3"/>
    <w:rsid w:val="00D072FD"/>
    <w:pPr>
      <w:autoSpaceDE w:val="0"/>
      <w:autoSpaceDN w:val="0"/>
      <w:spacing w:before="100" w:after="100" w:line="240" w:lineRule="auto"/>
    </w:pPr>
    <w:rPr>
      <w:rFonts w:ascii="Times New Roman" w:eastAsia="Calibri" w:hAnsi="Times New Roman" w:cs="Times New Roman"/>
      <w:sz w:val="24"/>
      <w:szCs w:val="24"/>
      <w:lang w:eastAsia="ru-RU"/>
    </w:rPr>
  </w:style>
  <w:style w:type="character" w:customStyle="1" w:styleId="54">
    <w:name w:val="Знак Знак5"/>
    <w:basedOn w:val="a5"/>
    <w:locked/>
    <w:rsid w:val="00D072FD"/>
    <w:rPr>
      <w:sz w:val="24"/>
      <w:szCs w:val="24"/>
      <w:lang w:val="ru-RU" w:eastAsia="ru-RU" w:bidi="ar-SA"/>
    </w:rPr>
  </w:style>
  <w:style w:type="character" w:customStyle="1" w:styleId="WW8Num4z0">
    <w:name w:val="WW8Num4z0"/>
    <w:rsid w:val="00D072FD"/>
    <w:rPr>
      <w:rFonts w:ascii="Symbol" w:hAnsi="Symbol"/>
      <w:sz w:val="20"/>
    </w:rPr>
  </w:style>
  <w:style w:type="paragraph" w:customStyle="1" w:styleId="1f9">
    <w:name w:val="Заголовок1"/>
    <w:basedOn w:val="a3"/>
    <w:next w:val="aff"/>
    <w:rsid w:val="00D072FD"/>
    <w:pPr>
      <w:keepNext/>
      <w:suppressAutoHyphens/>
      <w:spacing w:before="240" w:after="120" w:line="240" w:lineRule="auto"/>
    </w:pPr>
    <w:rPr>
      <w:rFonts w:ascii="Arial" w:eastAsia="Lucida Sans Unicode" w:hAnsi="Arial" w:cs="Tahoma"/>
      <w:sz w:val="28"/>
      <w:szCs w:val="28"/>
      <w:lang w:eastAsia="ar-SA"/>
    </w:rPr>
  </w:style>
  <w:style w:type="paragraph" w:styleId="afffff6">
    <w:name w:val="List"/>
    <w:basedOn w:val="aff"/>
    <w:rsid w:val="00D072FD"/>
    <w:pPr>
      <w:suppressAutoHyphens/>
      <w:spacing w:line="240" w:lineRule="auto"/>
      <w:jc w:val="both"/>
    </w:pPr>
    <w:rPr>
      <w:rFonts w:ascii="Arial" w:eastAsia="Times New Roman" w:hAnsi="Arial" w:cs="Tahoma"/>
      <w:sz w:val="24"/>
      <w:szCs w:val="20"/>
      <w:lang w:eastAsia="ar-SA"/>
    </w:rPr>
  </w:style>
  <w:style w:type="paragraph" w:customStyle="1" w:styleId="1fa">
    <w:name w:val="Название1"/>
    <w:basedOn w:val="a3"/>
    <w:rsid w:val="00D072FD"/>
    <w:pPr>
      <w:suppressLineNumbers/>
      <w:suppressAutoHyphens/>
      <w:spacing w:before="120" w:after="120" w:line="240" w:lineRule="auto"/>
    </w:pPr>
    <w:rPr>
      <w:rFonts w:ascii="Arial" w:eastAsia="SimSun" w:hAnsi="Arial" w:cs="Tahoma"/>
      <w:i/>
      <w:iCs/>
      <w:sz w:val="20"/>
      <w:szCs w:val="24"/>
      <w:lang w:eastAsia="ar-SA"/>
    </w:rPr>
  </w:style>
  <w:style w:type="paragraph" w:customStyle="1" w:styleId="1fb">
    <w:name w:val="Указатель1"/>
    <w:basedOn w:val="a3"/>
    <w:rsid w:val="00D072FD"/>
    <w:pPr>
      <w:suppressLineNumbers/>
      <w:suppressAutoHyphens/>
      <w:spacing w:after="0" w:line="240" w:lineRule="auto"/>
    </w:pPr>
    <w:rPr>
      <w:rFonts w:ascii="Arial" w:eastAsia="SimSun" w:hAnsi="Arial" w:cs="Tahoma"/>
      <w:sz w:val="24"/>
      <w:szCs w:val="24"/>
      <w:lang w:eastAsia="ar-SA"/>
    </w:rPr>
  </w:style>
  <w:style w:type="paragraph" w:customStyle="1" w:styleId="212">
    <w:name w:val="Маркированный список 21"/>
    <w:basedOn w:val="a3"/>
    <w:rsid w:val="00D072FD"/>
    <w:pPr>
      <w:tabs>
        <w:tab w:val="left" w:pos="643"/>
      </w:tabs>
      <w:suppressAutoHyphens/>
      <w:spacing w:after="60" w:line="240" w:lineRule="auto"/>
      <w:ind w:left="283"/>
      <w:jc w:val="both"/>
    </w:pPr>
    <w:rPr>
      <w:rFonts w:ascii="Times New Roman" w:eastAsia="Times New Roman" w:hAnsi="Times New Roman" w:cs="Times New Roman"/>
      <w:sz w:val="24"/>
      <w:szCs w:val="20"/>
      <w:lang w:eastAsia="ar-SA"/>
    </w:rPr>
  </w:style>
  <w:style w:type="paragraph" w:customStyle="1" w:styleId="213">
    <w:name w:val="Нумерованный список 21"/>
    <w:basedOn w:val="a3"/>
    <w:rsid w:val="00D072FD"/>
    <w:pPr>
      <w:tabs>
        <w:tab w:val="left" w:pos="432"/>
      </w:tabs>
      <w:suppressAutoHyphens/>
      <w:spacing w:after="0" w:line="240" w:lineRule="auto"/>
      <w:ind w:left="432" w:hanging="432"/>
    </w:pPr>
    <w:rPr>
      <w:rFonts w:ascii="Times New Roman" w:eastAsia="SimSun" w:hAnsi="Times New Roman" w:cs="Times New Roman"/>
      <w:sz w:val="24"/>
      <w:szCs w:val="24"/>
      <w:lang w:eastAsia="ar-SA"/>
    </w:rPr>
  </w:style>
  <w:style w:type="paragraph" w:customStyle="1" w:styleId="2f5">
    <w:name w:val="Текст2"/>
    <w:basedOn w:val="a3"/>
    <w:rsid w:val="00D072FD"/>
    <w:pPr>
      <w:suppressAutoHyphens/>
      <w:spacing w:after="0" w:line="240" w:lineRule="auto"/>
    </w:pPr>
    <w:rPr>
      <w:rFonts w:ascii="Courier New" w:eastAsia="Times New Roman" w:hAnsi="Courier New" w:cs="Courier New"/>
      <w:sz w:val="20"/>
      <w:szCs w:val="20"/>
      <w:lang w:eastAsia="ar-SA"/>
    </w:rPr>
  </w:style>
  <w:style w:type="paragraph" w:customStyle="1" w:styleId="1fc">
    <w:name w:val="Заглавие1"/>
    <w:basedOn w:val="a3"/>
    <w:rsid w:val="00D072FD"/>
    <w:pPr>
      <w:suppressAutoHyphens/>
      <w:spacing w:after="0" w:line="240" w:lineRule="auto"/>
      <w:jc w:val="center"/>
    </w:pPr>
    <w:rPr>
      <w:rFonts w:ascii="Times New Roman" w:eastAsia="Times New Roman" w:hAnsi="Times New Roman" w:cs="Times New Roman"/>
      <w:b/>
      <w:caps/>
      <w:sz w:val="28"/>
      <w:szCs w:val="20"/>
      <w:lang w:eastAsia="ar-SA"/>
    </w:rPr>
  </w:style>
  <w:style w:type="paragraph" w:customStyle="1" w:styleId="312">
    <w:name w:val="Маркированный список 31"/>
    <w:basedOn w:val="a3"/>
    <w:rsid w:val="00D072FD"/>
    <w:pPr>
      <w:tabs>
        <w:tab w:val="left" w:pos="720"/>
      </w:tabs>
      <w:suppressAutoHyphens/>
      <w:spacing w:after="60" w:line="240" w:lineRule="auto"/>
      <w:ind w:left="720" w:hanging="360"/>
      <w:jc w:val="both"/>
    </w:pPr>
    <w:rPr>
      <w:rFonts w:ascii="Times New Roman" w:eastAsia="Times New Roman" w:hAnsi="Times New Roman" w:cs="Times New Roman"/>
      <w:sz w:val="24"/>
      <w:szCs w:val="20"/>
      <w:lang w:eastAsia="ar-SA"/>
    </w:rPr>
  </w:style>
  <w:style w:type="paragraph" w:customStyle="1" w:styleId="410">
    <w:name w:val="Маркированный список 41"/>
    <w:basedOn w:val="a3"/>
    <w:rsid w:val="00D072FD"/>
    <w:pPr>
      <w:tabs>
        <w:tab w:val="left" w:pos="1209"/>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510">
    <w:name w:val="Маркированный список 51"/>
    <w:basedOn w:val="a3"/>
    <w:rsid w:val="00D072FD"/>
    <w:pPr>
      <w:tabs>
        <w:tab w:val="left" w:pos="1492"/>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1fd">
    <w:name w:val="Нумерованный список1"/>
    <w:basedOn w:val="a3"/>
    <w:rsid w:val="00D072FD"/>
    <w:pPr>
      <w:tabs>
        <w:tab w:val="left" w:pos="360"/>
      </w:tabs>
      <w:suppressAutoHyphens/>
      <w:spacing w:after="60" w:line="240" w:lineRule="auto"/>
      <w:ind w:left="-849"/>
      <w:jc w:val="both"/>
    </w:pPr>
    <w:rPr>
      <w:rFonts w:ascii="Times New Roman" w:eastAsia="Times New Roman" w:hAnsi="Times New Roman" w:cs="Times New Roman"/>
      <w:sz w:val="24"/>
      <w:szCs w:val="20"/>
      <w:lang w:eastAsia="ar-SA"/>
    </w:rPr>
  </w:style>
  <w:style w:type="paragraph" w:customStyle="1" w:styleId="313">
    <w:name w:val="Нумерованный список 31"/>
    <w:basedOn w:val="a3"/>
    <w:rsid w:val="00D072FD"/>
    <w:pPr>
      <w:tabs>
        <w:tab w:val="left" w:pos="926"/>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411">
    <w:name w:val="Нумерованный список 41"/>
    <w:basedOn w:val="a3"/>
    <w:rsid w:val="00D072FD"/>
    <w:pPr>
      <w:tabs>
        <w:tab w:val="left" w:pos="1209"/>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511">
    <w:name w:val="Нумерованный список 51"/>
    <w:basedOn w:val="a3"/>
    <w:rsid w:val="00D072FD"/>
    <w:pPr>
      <w:tabs>
        <w:tab w:val="left" w:pos="1492"/>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afffff7">
    <w:name w:val="Раздел"/>
    <w:basedOn w:val="a3"/>
    <w:rsid w:val="00D072FD"/>
    <w:pPr>
      <w:tabs>
        <w:tab w:val="left" w:pos="1440"/>
      </w:tabs>
      <w:suppressAutoHyphens/>
      <w:spacing w:before="120" w:after="120" w:line="240" w:lineRule="auto"/>
      <w:ind w:left="-849"/>
      <w:jc w:val="center"/>
    </w:pPr>
    <w:rPr>
      <w:rFonts w:ascii="Arial Narrow" w:eastAsia="Times New Roman" w:hAnsi="Arial Narrow" w:cs="Times New Roman"/>
      <w:b/>
      <w:sz w:val="28"/>
      <w:szCs w:val="20"/>
      <w:lang w:eastAsia="ar-SA"/>
    </w:rPr>
  </w:style>
  <w:style w:type="paragraph" w:customStyle="1" w:styleId="3f5">
    <w:name w:val="Раздел 3"/>
    <w:basedOn w:val="a3"/>
    <w:rsid w:val="00D072FD"/>
    <w:pPr>
      <w:tabs>
        <w:tab w:val="left" w:pos="360"/>
      </w:tabs>
      <w:suppressAutoHyphens/>
      <w:spacing w:before="120" w:after="120" w:line="240" w:lineRule="auto"/>
      <w:ind w:left="-1132"/>
      <w:jc w:val="center"/>
    </w:pPr>
    <w:rPr>
      <w:rFonts w:ascii="Times New Roman" w:eastAsia="Times New Roman" w:hAnsi="Times New Roman" w:cs="Times New Roman"/>
      <w:b/>
      <w:sz w:val="24"/>
      <w:szCs w:val="20"/>
      <w:lang w:eastAsia="ar-SA"/>
    </w:rPr>
  </w:style>
  <w:style w:type="paragraph" w:customStyle="1" w:styleId="afffff8">
    <w:name w:val="Условия контракта"/>
    <w:basedOn w:val="a3"/>
    <w:rsid w:val="00D072FD"/>
    <w:pPr>
      <w:tabs>
        <w:tab w:val="left" w:pos="567"/>
      </w:tabs>
      <w:suppressAutoHyphens/>
      <w:spacing w:before="240" w:after="120" w:line="240" w:lineRule="auto"/>
      <w:jc w:val="both"/>
    </w:pPr>
    <w:rPr>
      <w:rFonts w:ascii="Times New Roman" w:eastAsia="Times New Roman" w:hAnsi="Times New Roman" w:cs="Times New Roman"/>
      <w:b/>
      <w:sz w:val="24"/>
      <w:szCs w:val="20"/>
      <w:lang w:eastAsia="ar-SA"/>
    </w:rPr>
  </w:style>
  <w:style w:type="paragraph" w:customStyle="1" w:styleId="2-11">
    <w:name w:val="содержание2-11"/>
    <w:basedOn w:val="a3"/>
    <w:rsid w:val="00D072FD"/>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e">
    <w:name w:val="Дата1"/>
    <w:basedOn w:val="a3"/>
    <w:next w:val="a3"/>
    <w:rsid w:val="00D072FD"/>
    <w:p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1ff">
    <w:name w:val="Маркированный список1"/>
    <w:basedOn w:val="a3"/>
    <w:rsid w:val="00D072FD"/>
    <w:pPr>
      <w:widowControl w:val="0"/>
      <w:suppressAutoHyphens/>
      <w:spacing w:after="60" w:line="240" w:lineRule="auto"/>
      <w:jc w:val="both"/>
    </w:pPr>
    <w:rPr>
      <w:rFonts w:ascii="Times New Roman" w:eastAsia="Times New Roman" w:hAnsi="Times New Roman" w:cs="Times New Roman"/>
      <w:sz w:val="20"/>
      <w:szCs w:val="20"/>
      <w:lang w:eastAsia="ar-SA"/>
    </w:rPr>
  </w:style>
  <w:style w:type="paragraph" w:customStyle="1" w:styleId="314">
    <w:name w:val="Основной текст 31"/>
    <w:basedOn w:val="a3"/>
    <w:rsid w:val="00D072F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szCs w:val="24"/>
      <w:lang w:eastAsia="ar-SA"/>
    </w:rPr>
  </w:style>
  <w:style w:type="paragraph" w:styleId="HTML2">
    <w:name w:val="HTML Address"/>
    <w:basedOn w:val="a3"/>
    <w:link w:val="HTML3"/>
    <w:rsid w:val="00D072FD"/>
    <w:pPr>
      <w:suppressAutoHyphens/>
      <w:spacing w:after="60" w:line="240" w:lineRule="auto"/>
      <w:jc w:val="both"/>
    </w:pPr>
    <w:rPr>
      <w:rFonts w:ascii="Times New Roman" w:eastAsia="Times New Roman" w:hAnsi="Times New Roman" w:cs="Times New Roman"/>
      <w:i/>
      <w:iCs/>
      <w:sz w:val="24"/>
      <w:szCs w:val="24"/>
      <w:lang w:eastAsia="ar-SA"/>
    </w:rPr>
  </w:style>
  <w:style w:type="character" w:customStyle="1" w:styleId="HTML3">
    <w:name w:val="Адрес HTML Знак"/>
    <w:basedOn w:val="a5"/>
    <w:link w:val="HTML2"/>
    <w:rsid w:val="00D072FD"/>
    <w:rPr>
      <w:rFonts w:ascii="Times New Roman" w:eastAsia="Times New Roman" w:hAnsi="Times New Roman" w:cs="Times New Roman"/>
      <w:i/>
      <w:iCs/>
      <w:sz w:val="24"/>
      <w:szCs w:val="24"/>
      <w:lang w:eastAsia="ar-SA"/>
    </w:rPr>
  </w:style>
  <w:style w:type="paragraph" w:customStyle="1" w:styleId="BodyTextIndent32">
    <w:name w:val="Body Text Indent 32"/>
    <w:basedOn w:val="a3"/>
    <w:rsid w:val="00D072FD"/>
    <w:pPr>
      <w:widowControl w:val="0"/>
      <w:suppressAutoHyphens/>
      <w:autoSpaceDE w:val="0"/>
      <w:spacing w:after="0" w:line="240" w:lineRule="auto"/>
      <w:ind w:firstLine="720"/>
      <w:jc w:val="both"/>
    </w:pPr>
    <w:rPr>
      <w:rFonts w:ascii="Kudriashov" w:eastAsia="Times New Roman" w:hAnsi="Kudriashov" w:cs="Times New Roman"/>
      <w:lang w:eastAsia="ar-SA"/>
    </w:rPr>
  </w:style>
  <w:style w:type="paragraph" w:customStyle="1" w:styleId="Pa102">
    <w:name w:val="Pa10+2"/>
    <w:basedOn w:val="a3"/>
    <w:next w:val="a3"/>
    <w:rsid w:val="00D072FD"/>
    <w:pPr>
      <w:suppressAutoHyphens/>
      <w:autoSpaceDE w:val="0"/>
      <w:spacing w:before="300" w:after="0" w:line="201" w:lineRule="atLeast"/>
    </w:pPr>
    <w:rPr>
      <w:rFonts w:ascii="GaramondC" w:eastAsia="Times New Roman" w:hAnsi="GaramondC" w:cs="Times New Roman"/>
      <w:sz w:val="24"/>
      <w:szCs w:val="24"/>
      <w:lang w:eastAsia="ar-SA"/>
    </w:rPr>
  </w:style>
  <w:style w:type="paragraph" w:customStyle="1" w:styleId="Pa192">
    <w:name w:val="Pa19+2"/>
    <w:basedOn w:val="a3"/>
    <w:next w:val="a3"/>
    <w:rsid w:val="00D072FD"/>
    <w:pPr>
      <w:suppressAutoHyphens/>
      <w:autoSpaceDE w:val="0"/>
      <w:spacing w:before="60" w:after="0" w:line="281" w:lineRule="atLeast"/>
    </w:pPr>
    <w:rPr>
      <w:rFonts w:ascii="GaramondC" w:eastAsia="Times New Roman" w:hAnsi="GaramondC" w:cs="Times New Roman"/>
      <w:sz w:val="24"/>
      <w:szCs w:val="24"/>
      <w:lang w:eastAsia="ar-SA"/>
    </w:rPr>
  </w:style>
  <w:style w:type="paragraph" w:customStyle="1" w:styleId="default0">
    <w:name w:val="default"/>
    <w:basedOn w:val="a3"/>
    <w:rsid w:val="00D072FD"/>
    <w:pPr>
      <w:suppressAutoHyphens/>
      <w:autoSpaceDE w:val="0"/>
      <w:spacing w:after="0" w:line="240" w:lineRule="auto"/>
    </w:pPr>
    <w:rPr>
      <w:rFonts w:ascii="GaramondC" w:eastAsia="Times New Roman" w:hAnsi="GaramondC" w:cs="Times New Roman"/>
      <w:color w:val="000000"/>
      <w:sz w:val="24"/>
      <w:szCs w:val="24"/>
      <w:lang w:eastAsia="ar-SA"/>
    </w:rPr>
  </w:style>
  <w:style w:type="paragraph" w:customStyle="1" w:styleId="Pa73">
    <w:name w:val="Pa7+3"/>
    <w:basedOn w:val="a3"/>
    <w:next w:val="a3"/>
    <w:rsid w:val="00D072FD"/>
    <w:pPr>
      <w:suppressAutoHyphens/>
      <w:autoSpaceDE w:val="0"/>
      <w:spacing w:before="300" w:after="0" w:line="201" w:lineRule="atLeast"/>
    </w:pPr>
    <w:rPr>
      <w:rFonts w:ascii="GaramondC" w:eastAsia="Times New Roman" w:hAnsi="GaramondC" w:cs="Times New Roman"/>
      <w:sz w:val="24"/>
      <w:szCs w:val="24"/>
      <w:lang w:eastAsia="ar-SA"/>
    </w:rPr>
  </w:style>
  <w:style w:type="paragraph" w:customStyle="1" w:styleId="Pa62">
    <w:name w:val="Pa6+2"/>
    <w:basedOn w:val="Default"/>
    <w:next w:val="Default"/>
    <w:rsid w:val="00D072FD"/>
    <w:pPr>
      <w:suppressAutoHyphens/>
      <w:autoSpaceDN/>
      <w:adjustRightInd/>
      <w:spacing w:before="500" w:line="241" w:lineRule="atLeast"/>
    </w:pPr>
    <w:rPr>
      <w:rFonts w:ascii="GaramondC" w:eastAsia="Times New Roman" w:hAnsi="GaramondC"/>
      <w:color w:val="auto"/>
      <w:lang w:eastAsia="ar-SA"/>
    </w:rPr>
  </w:style>
  <w:style w:type="paragraph" w:customStyle="1" w:styleId="Pa115">
    <w:name w:val="Pa11+5"/>
    <w:basedOn w:val="Default"/>
    <w:next w:val="Default"/>
    <w:rsid w:val="00D072FD"/>
    <w:pPr>
      <w:suppressAutoHyphens/>
      <w:autoSpaceDN/>
      <w:adjustRightInd/>
      <w:spacing w:before="260" w:line="201" w:lineRule="atLeast"/>
    </w:pPr>
    <w:rPr>
      <w:rFonts w:ascii="GaramondC" w:eastAsia="Times New Roman" w:hAnsi="GaramondC"/>
      <w:color w:val="auto"/>
      <w:lang w:eastAsia="ar-SA"/>
    </w:rPr>
  </w:style>
  <w:style w:type="paragraph" w:customStyle="1" w:styleId="aaieiaie5">
    <w:name w:val="aaieiaie 5"/>
    <w:basedOn w:val="a3"/>
    <w:next w:val="a3"/>
    <w:rsid w:val="00D072FD"/>
    <w:pPr>
      <w:widowControl w:val="0"/>
      <w:tabs>
        <w:tab w:val="left" w:pos="0"/>
      </w:tabs>
      <w:suppressAutoHyphens/>
      <w:spacing w:before="240" w:after="60" w:line="240" w:lineRule="auto"/>
      <w:jc w:val="both"/>
    </w:pPr>
    <w:rPr>
      <w:rFonts w:ascii="Arial" w:eastAsia="Times New Roman" w:hAnsi="Arial" w:cs="Times New Roman"/>
      <w:szCs w:val="20"/>
      <w:lang w:eastAsia="ar-SA"/>
    </w:rPr>
  </w:style>
  <w:style w:type="paragraph" w:customStyle="1" w:styleId="220">
    <w:name w:val="Основной текст 22"/>
    <w:basedOn w:val="a3"/>
    <w:rsid w:val="00D072FD"/>
    <w:pPr>
      <w:widowControl w:val="0"/>
      <w:suppressAutoHyphens/>
      <w:spacing w:after="0" w:line="240" w:lineRule="auto"/>
      <w:ind w:firstLine="708"/>
      <w:jc w:val="both"/>
    </w:pPr>
    <w:rPr>
      <w:rFonts w:ascii="Times New Roman" w:eastAsia="Times New Roman" w:hAnsi="Times New Roman" w:cs="Times New Roman"/>
      <w:szCs w:val="20"/>
      <w:lang w:eastAsia="ar-SA"/>
    </w:rPr>
  </w:style>
  <w:style w:type="paragraph" w:customStyle="1" w:styleId="221">
    <w:name w:val="Основной текст с отступом 22"/>
    <w:basedOn w:val="a3"/>
    <w:rsid w:val="00D072FD"/>
    <w:pPr>
      <w:widowControl w:val="0"/>
      <w:suppressAutoHyphens/>
      <w:spacing w:after="0" w:line="240" w:lineRule="auto"/>
      <w:ind w:firstLine="708"/>
      <w:jc w:val="both"/>
    </w:pPr>
    <w:rPr>
      <w:rFonts w:ascii="Times New Roman" w:eastAsia="Times New Roman" w:hAnsi="Times New Roman" w:cs="Times New Roman"/>
      <w:b/>
      <w:szCs w:val="20"/>
      <w:lang w:eastAsia="ar-SA"/>
    </w:rPr>
  </w:style>
  <w:style w:type="paragraph" w:customStyle="1" w:styleId="6A">
    <w:name w:val="Заголовок 6 A"/>
    <w:next w:val="113"/>
    <w:rsid w:val="00D072FD"/>
    <w:pPr>
      <w:suppressAutoHyphens/>
      <w:spacing w:before="240" w:after="60" w:line="240" w:lineRule="auto"/>
    </w:pPr>
    <w:rPr>
      <w:rFonts w:ascii="Times New Roman" w:eastAsia="ヒラギノ角ゴ Pro W3" w:hAnsi="Times New Roman" w:cs="Times New Roman"/>
      <w:b/>
      <w:color w:val="000000"/>
      <w:szCs w:val="20"/>
      <w:lang w:eastAsia="ar-SA"/>
    </w:rPr>
  </w:style>
  <w:style w:type="paragraph" w:customStyle="1" w:styleId="1ff0">
    <w:name w:val="Текст1"/>
    <w:rsid w:val="00D072FD"/>
    <w:pPr>
      <w:suppressAutoHyphens/>
      <w:spacing w:after="0" w:line="240" w:lineRule="auto"/>
    </w:pPr>
    <w:rPr>
      <w:rFonts w:ascii="Courier New" w:eastAsia="ヒラギノ角ゴ Pro W3" w:hAnsi="Courier New" w:cs="Times New Roman"/>
      <w:color w:val="000000"/>
      <w:sz w:val="20"/>
      <w:szCs w:val="20"/>
      <w:lang w:eastAsia="ar-SA"/>
    </w:rPr>
  </w:style>
  <w:style w:type="paragraph" w:customStyle="1" w:styleId="afffff9">
    <w:name w:val="Текстовый блок"/>
    <w:rsid w:val="00D072FD"/>
    <w:pPr>
      <w:suppressAutoHyphens/>
      <w:spacing w:after="0" w:line="240" w:lineRule="auto"/>
    </w:pPr>
    <w:rPr>
      <w:rFonts w:ascii="Helvetica" w:eastAsia="ヒラギノ角ゴ Pro W3" w:hAnsi="Helvetica" w:cs="Times New Roman"/>
      <w:color w:val="000000"/>
      <w:sz w:val="24"/>
      <w:szCs w:val="20"/>
      <w:lang w:eastAsia="ar-SA"/>
    </w:rPr>
  </w:style>
  <w:style w:type="paragraph" w:customStyle="1" w:styleId="afffffa">
    <w:name w:val="Содержимое врезки"/>
    <w:basedOn w:val="aff"/>
    <w:rsid w:val="00D072FD"/>
    <w:pPr>
      <w:suppressAutoHyphens/>
      <w:spacing w:line="240" w:lineRule="auto"/>
      <w:jc w:val="both"/>
    </w:pPr>
    <w:rPr>
      <w:rFonts w:ascii="Times New Roman" w:eastAsia="Times New Roman" w:hAnsi="Times New Roman" w:cs="Times New Roman"/>
      <w:sz w:val="24"/>
      <w:szCs w:val="20"/>
      <w:lang w:eastAsia="ar-SA"/>
    </w:rPr>
  </w:style>
  <w:style w:type="paragraph" w:customStyle="1" w:styleId="xl97">
    <w:name w:val="xl97"/>
    <w:basedOn w:val="a3"/>
    <w:rsid w:val="00D072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8">
    <w:name w:val="xl98"/>
    <w:basedOn w:val="a3"/>
    <w:rsid w:val="00D072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9">
    <w:name w:val="xl99"/>
    <w:basedOn w:val="a3"/>
    <w:rsid w:val="00D072FD"/>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0">
    <w:name w:val="xl100"/>
    <w:basedOn w:val="a3"/>
    <w:rsid w:val="00D072F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1">
    <w:name w:val="xl101"/>
    <w:basedOn w:val="a3"/>
    <w:rsid w:val="00D072F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2">
    <w:name w:val="xl102"/>
    <w:basedOn w:val="a3"/>
    <w:rsid w:val="00D072FD"/>
    <w:pPr>
      <w:pBdr>
        <w:top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3">
    <w:name w:val="xl103"/>
    <w:basedOn w:val="a3"/>
    <w:rsid w:val="00D072FD"/>
    <w:pPr>
      <w:pBdr>
        <w:top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3"/>
    <w:rsid w:val="00D072F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5">
    <w:name w:val="xl105"/>
    <w:basedOn w:val="a3"/>
    <w:rsid w:val="00D072FD"/>
    <w:pPr>
      <w:pBdr>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6">
    <w:name w:val="xl106"/>
    <w:basedOn w:val="a3"/>
    <w:rsid w:val="00D072FD"/>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7">
    <w:name w:val="xl107"/>
    <w:basedOn w:val="a3"/>
    <w:rsid w:val="00D072FD"/>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8">
    <w:name w:val="xl108"/>
    <w:basedOn w:val="a3"/>
    <w:rsid w:val="00D072FD"/>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09">
    <w:name w:val="xl109"/>
    <w:basedOn w:val="a3"/>
    <w:rsid w:val="00D072FD"/>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0">
    <w:name w:val="xl110"/>
    <w:basedOn w:val="a3"/>
    <w:rsid w:val="00D072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3"/>
    <w:rsid w:val="00D072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3"/>
    <w:rsid w:val="00D072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3"/>
    <w:rsid w:val="00D072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14">
    <w:name w:val="xl114"/>
    <w:basedOn w:val="a3"/>
    <w:rsid w:val="00D072FD"/>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5">
    <w:name w:val="xl115"/>
    <w:basedOn w:val="a3"/>
    <w:rsid w:val="00D072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16">
    <w:name w:val="xl116"/>
    <w:basedOn w:val="a3"/>
    <w:rsid w:val="00D072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3"/>
    <w:rsid w:val="00D072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3"/>
    <w:rsid w:val="00D072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3"/>
    <w:rsid w:val="00D072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0">
    <w:name w:val="xl120"/>
    <w:basedOn w:val="a3"/>
    <w:rsid w:val="00D072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1">
    <w:name w:val="xl121"/>
    <w:basedOn w:val="a3"/>
    <w:rsid w:val="00D072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2">
    <w:name w:val="xl122"/>
    <w:basedOn w:val="a3"/>
    <w:rsid w:val="00D072F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23">
    <w:name w:val="xl123"/>
    <w:basedOn w:val="a3"/>
    <w:rsid w:val="00D072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numbering" w:customStyle="1" w:styleId="2f6">
    <w:name w:val="Нет списка2"/>
    <w:next w:val="a7"/>
    <w:uiPriority w:val="99"/>
    <w:semiHidden/>
    <w:unhideWhenUsed/>
    <w:rsid w:val="00D072FD"/>
  </w:style>
  <w:style w:type="paragraph" w:customStyle="1" w:styleId="xl124">
    <w:name w:val="xl124"/>
    <w:basedOn w:val="a3"/>
    <w:rsid w:val="00D072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25">
    <w:name w:val="xl125"/>
    <w:basedOn w:val="a3"/>
    <w:rsid w:val="00D072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26">
    <w:name w:val="xl126"/>
    <w:basedOn w:val="a3"/>
    <w:rsid w:val="00D072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27">
    <w:name w:val="xl127"/>
    <w:basedOn w:val="a3"/>
    <w:rsid w:val="00D072F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28">
    <w:name w:val="xl128"/>
    <w:basedOn w:val="a3"/>
    <w:rsid w:val="00D072FD"/>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29">
    <w:name w:val="xl129"/>
    <w:basedOn w:val="a3"/>
    <w:rsid w:val="00D072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30">
    <w:name w:val="xl130"/>
    <w:basedOn w:val="a3"/>
    <w:rsid w:val="00D072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31">
    <w:name w:val="xl131"/>
    <w:basedOn w:val="a3"/>
    <w:rsid w:val="00D072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32">
    <w:name w:val="xl132"/>
    <w:basedOn w:val="a3"/>
    <w:rsid w:val="00D072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afffffb">
    <w:name w:val="Стиль"/>
    <w:rsid w:val="00D072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3"/>
    <w:rsid w:val="00D072FD"/>
    <w:pPr>
      <w:widowControl w:val="0"/>
      <w:autoSpaceDE w:val="0"/>
      <w:autoSpaceDN w:val="0"/>
      <w:adjustRightInd w:val="0"/>
      <w:spacing w:after="0" w:line="230" w:lineRule="exact"/>
      <w:jc w:val="both"/>
    </w:pPr>
    <w:rPr>
      <w:rFonts w:ascii="Times New Roman" w:eastAsia="Times New Roman" w:hAnsi="Times New Roman" w:cs="Times New Roman"/>
      <w:sz w:val="24"/>
      <w:szCs w:val="24"/>
      <w:lang w:eastAsia="ru-RU"/>
    </w:rPr>
  </w:style>
  <w:style w:type="character" w:customStyle="1" w:styleId="WW8Num1z0">
    <w:name w:val="WW8Num1z0"/>
    <w:rsid w:val="00D072FD"/>
    <w:rPr>
      <w:rFonts w:cs="Times New Roman"/>
    </w:rPr>
  </w:style>
  <w:style w:type="character" w:customStyle="1" w:styleId="WW8Num2z0">
    <w:name w:val="WW8Num2z0"/>
    <w:rsid w:val="00D072FD"/>
    <w:rPr>
      <w:rFonts w:ascii="Symbol" w:hAnsi="Symbol"/>
    </w:rPr>
  </w:style>
  <w:style w:type="character" w:customStyle="1" w:styleId="WW8Num3z0">
    <w:name w:val="WW8Num3z0"/>
    <w:rsid w:val="00D072FD"/>
    <w:rPr>
      <w:rFonts w:ascii="Symbol" w:hAnsi="Symbol"/>
    </w:rPr>
  </w:style>
  <w:style w:type="character" w:customStyle="1" w:styleId="WW8Num5z0">
    <w:name w:val="WW8Num5z0"/>
    <w:rsid w:val="00D072FD"/>
    <w:rPr>
      <w:rFonts w:cs="Times New Roman"/>
    </w:rPr>
  </w:style>
  <w:style w:type="character" w:customStyle="1" w:styleId="WW8Num6z0">
    <w:name w:val="WW8Num6z0"/>
    <w:rsid w:val="00D072FD"/>
    <w:rPr>
      <w:rFonts w:ascii="Symbol" w:hAnsi="Symbol"/>
    </w:rPr>
  </w:style>
  <w:style w:type="character" w:customStyle="1" w:styleId="WW8Num7z0">
    <w:name w:val="WW8Num7z0"/>
    <w:rsid w:val="00D072FD"/>
    <w:rPr>
      <w:rFonts w:ascii="Courier New" w:hAnsi="Courier New"/>
    </w:rPr>
  </w:style>
  <w:style w:type="character" w:customStyle="1" w:styleId="WW8Num7z1">
    <w:name w:val="WW8Num7z1"/>
    <w:rsid w:val="00D072FD"/>
    <w:rPr>
      <w:rFonts w:cs="Times New Roman"/>
    </w:rPr>
  </w:style>
  <w:style w:type="character" w:customStyle="1" w:styleId="WW8Num9z0">
    <w:name w:val="WW8Num9z0"/>
    <w:rsid w:val="00D072FD"/>
    <w:rPr>
      <w:rFonts w:ascii="Wingdings" w:hAnsi="Wingdings"/>
    </w:rPr>
  </w:style>
  <w:style w:type="character" w:customStyle="1" w:styleId="WW8Num9z1">
    <w:name w:val="WW8Num9z1"/>
    <w:rsid w:val="00D072FD"/>
    <w:rPr>
      <w:rFonts w:ascii="Courier New" w:hAnsi="Courier New" w:cs="Courier New"/>
    </w:rPr>
  </w:style>
  <w:style w:type="character" w:customStyle="1" w:styleId="WW8Num9z3">
    <w:name w:val="WW8Num9z3"/>
    <w:rsid w:val="00D072FD"/>
    <w:rPr>
      <w:rFonts w:ascii="Symbol" w:hAnsi="Symbol"/>
    </w:rPr>
  </w:style>
  <w:style w:type="character" w:customStyle="1" w:styleId="WW8Num10z0">
    <w:name w:val="WW8Num10z0"/>
    <w:rsid w:val="00D072FD"/>
    <w:rPr>
      <w:b/>
      <w:sz w:val="24"/>
      <w:szCs w:val="24"/>
    </w:rPr>
  </w:style>
  <w:style w:type="character" w:customStyle="1" w:styleId="WW8Num10z1">
    <w:name w:val="WW8Num10z1"/>
    <w:rsid w:val="00D072FD"/>
    <w:rPr>
      <w:b w:val="0"/>
      <w:sz w:val="24"/>
      <w:szCs w:val="24"/>
    </w:rPr>
  </w:style>
  <w:style w:type="character" w:customStyle="1" w:styleId="WW8Num10z2">
    <w:name w:val="WW8Num10z2"/>
    <w:rsid w:val="00D072FD"/>
    <w:rPr>
      <w:b w:val="0"/>
      <w:sz w:val="22"/>
    </w:rPr>
  </w:style>
  <w:style w:type="character" w:customStyle="1" w:styleId="WW8Num11z0">
    <w:name w:val="WW8Num11z0"/>
    <w:rsid w:val="00D072FD"/>
    <w:rPr>
      <w:rFonts w:cs="Times New Roman"/>
    </w:rPr>
  </w:style>
  <w:style w:type="character" w:customStyle="1" w:styleId="WW8Num12z0">
    <w:name w:val="WW8Num12z0"/>
    <w:rsid w:val="00D072FD"/>
    <w:rPr>
      <w:rFonts w:cs="Times New Roman"/>
    </w:rPr>
  </w:style>
  <w:style w:type="character" w:customStyle="1" w:styleId="WW8Num14z0">
    <w:name w:val="WW8Num14z0"/>
    <w:rsid w:val="00D072FD"/>
    <w:rPr>
      <w:rFonts w:ascii="Times New Roman" w:hAnsi="Times New Roman" w:cs="Times New Roman"/>
    </w:rPr>
  </w:style>
  <w:style w:type="character" w:customStyle="1" w:styleId="WW8Num14z1">
    <w:name w:val="WW8Num14z1"/>
    <w:rsid w:val="00D072FD"/>
    <w:rPr>
      <w:rFonts w:ascii="Courier New" w:hAnsi="Courier New" w:cs="Courier New"/>
    </w:rPr>
  </w:style>
  <w:style w:type="character" w:customStyle="1" w:styleId="WW8Num14z2">
    <w:name w:val="WW8Num14z2"/>
    <w:rsid w:val="00D072FD"/>
    <w:rPr>
      <w:rFonts w:ascii="Wingdings" w:hAnsi="Wingdings"/>
    </w:rPr>
  </w:style>
  <w:style w:type="character" w:customStyle="1" w:styleId="WW8Num14z3">
    <w:name w:val="WW8Num14z3"/>
    <w:rsid w:val="00D072FD"/>
    <w:rPr>
      <w:rFonts w:ascii="Symbol" w:hAnsi="Symbol"/>
    </w:rPr>
  </w:style>
  <w:style w:type="character" w:customStyle="1" w:styleId="WW8Num15z0">
    <w:name w:val="WW8Num15z0"/>
    <w:rsid w:val="00D072FD"/>
    <w:rPr>
      <w:b/>
    </w:rPr>
  </w:style>
  <w:style w:type="character" w:customStyle="1" w:styleId="WW8Num15z1">
    <w:name w:val="WW8Num15z1"/>
    <w:rsid w:val="00D072FD"/>
    <w:rPr>
      <w:b w:val="0"/>
    </w:rPr>
  </w:style>
  <w:style w:type="character" w:customStyle="1" w:styleId="WW8Num16z0">
    <w:name w:val="WW8Num16z0"/>
    <w:rsid w:val="00D072FD"/>
    <w:rPr>
      <w:rFonts w:ascii="Symbol" w:hAnsi="Symbol"/>
    </w:rPr>
  </w:style>
  <w:style w:type="character" w:customStyle="1" w:styleId="WW8Num16z1">
    <w:name w:val="WW8Num16z1"/>
    <w:rsid w:val="00D072FD"/>
    <w:rPr>
      <w:rFonts w:cs="Times New Roman"/>
    </w:rPr>
  </w:style>
  <w:style w:type="character" w:customStyle="1" w:styleId="WW8Num17z0">
    <w:name w:val="WW8Num17z0"/>
    <w:rsid w:val="00D072FD"/>
    <w:rPr>
      <w:rFonts w:ascii="Wingdings" w:hAnsi="Wingdings"/>
    </w:rPr>
  </w:style>
  <w:style w:type="character" w:customStyle="1" w:styleId="WW8Num17z1">
    <w:name w:val="WW8Num17z1"/>
    <w:rsid w:val="00D072FD"/>
    <w:rPr>
      <w:rFonts w:ascii="Courier New" w:hAnsi="Courier New" w:cs="Courier New"/>
    </w:rPr>
  </w:style>
  <w:style w:type="character" w:customStyle="1" w:styleId="WW8Num17z3">
    <w:name w:val="WW8Num17z3"/>
    <w:rsid w:val="00D072FD"/>
    <w:rPr>
      <w:rFonts w:ascii="Symbol" w:hAnsi="Symbol"/>
    </w:rPr>
  </w:style>
  <w:style w:type="character" w:customStyle="1" w:styleId="WW8Num18z0">
    <w:name w:val="WW8Num18z0"/>
    <w:rsid w:val="00D072FD"/>
    <w:rPr>
      <w:rFonts w:ascii="Symbol" w:hAnsi="Symbol"/>
    </w:rPr>
  </w:style>
  <w:style w:type="character" w:customStyle="1" w:styleId="WW8Num18z1">
    <w:name w:val="WW8Num18z1"/>
    <w:rsid w:val="00D072FD"/>
    <w:rPr>
      <w:rFonts w:ascii="Courier New" w:hAnsi="Courier New" w:cs="Courier New"/>
    </w:rPr>
  </w:style>
  <w:style w:type="character" w:customStyle="1" w:styleId="WW8Num18z2">
    <w:name w:val="WW8Num18z2"/>
    <w:rsid w:val="00D072FD"/>
    <w:rPr>
      <w:rFonts w:ascii="Wingdings" w:hAnsi="Wingdings"/>
    </w:rPr>
  </w:style>
  <w:style w:type="character" w:customStyle="1" w:styleId="WW8Num19z0">
    <w:name w:val="WW8Num19z0"/>
    <w:rsid w:val="00D072FD"/>
    <w:rPr>
      <w:rFonts w:cs="Times New Roman"/>
    </w:rPr>
  </w:style>
  <w:style w:type="character" w:customStyle="1" w:styleId="WW8Num20z1">
    <w:name w:val="WW8Num20z1"/>
    <w:rsid w:val="00D072FD"/>
    <w:rPr>
      <w:i w:val="0"/>
    </w:rPr>
  </w:style>
  <w:style w:type="character" w:customStyle="1" w:styleId="WW8Num21z0">
    <w:name w:val="WW8Num21z0"/>
    <w:rsid w:val="00D072FD"/>
    <w:rPr>
      <w:rFonts w:ascii="Symbol" w:hAnsi="Symbol"/>
    </w:rPr>
  </w:style>
  <w:style w:type="character" w:customStyle="1" w:styleId="WW8Num21z1">
    <w:name w:val="WW8Num21z1"/>
    <w:rsid w:val="00D072FD"/>
    <w:rPr>
      <w:rFonts w:ascii="Courier New" w:hAnsi="Courier New" w:cs="Courier New"/>
    </w:rPr>
  </w:style>
  <w:style w:type="character" w:customStyle="1" w:styleId="WW8Num21z2">
    <w:name w:val="WW8Num21z2"/>
    <w:rsid w:val="00D072FD"/>
    <w:rPr>
      <w:rFonts w:ascii="Wingdings" w:hAnsi="Wingdings"/>
    </w:rPr>
  </w:style>
  <w:style w:type="character" w:customStyle="1" w:styleId="WW8Num22z0">
    <w:name w:val="WW8Num22z0"/>
    <w:rsid w:val="00D072FD"/>
    <w:rPr>
      <w:rFonts w:ascii="Symbol" w:hAnsi="Symbol"/>
    </w:rPr>
  </w:style>
  <w:style w:type="character" w:customStyle="1" w:styleId="WW8Num24z0">
    <w:name w:val="WW8Num24z0"/>
    <w:rsid w:val="00D072FD"/>
    <w:rPr>
      <w:rFonts w:cs="Times New Roman"/>
    </w:rPr>
  </w:style>
  <w:style w:type="character" w:customStyle="1" w:styleId="WW8Num26z0">
    <w:name w:val="WW8Num26z0"/>
    <w:rsid w:val="00D072FD"/>
    <w:rPr>
      <w:rFonts w:cs="Times New Roman"/>
    </w:rPr>
  </w:style>
  <w:style w:type="character" w:customStyle="1" w:styleId="WW8Num26z2">
    <w:name w:val="WW8Num26z2"/>
    <w:rsid w:val="00D072FD"/>
    <w:rPr>
      <w:rFonts w:cs="Times New Roman"/>
      <w:b w:val="0"/>
      <w:i w:val="0"/>
    </w:rPr>
  </w:style>
  <w:style w:type="character" w:customStyle="1" w:styleId="WW8Num26z4">
    <w:name w:val="WW8Num26z4"/>
    <w:rsid w:val="00D072FD"/>
    <w:rPr>
      <w:rFonts w:ascii="Courier New" w:hAnsi="Courier New"/>
    </w:rPr>
  </w:style>
  <w:style w:type="character" w:customStyle="1" w:styleId="WW8Num27z0">
    <w:name w:val="WW8Num27z0"/>
    <w:rsid w:val="00D072FD"/>
    <w:rPr>
      <w:rFonts w:cs="Times New Roman"/>
    </w:rPr>
  </w:style>
  <w:style w:type="character" w:customStyle="1" w:styleId="WW8Num28z0">
    <w:name w:val="WW8Num28z0"/>
    <w:rsid w:val="00D072FD"/>
    <w:rPr>
      <w:rFonts w:cs="Times New Roman"/>
    </w:rPr>
  </w:style>
  <w:style w:type="character" w:customStyle="1" w:styleId="WW8Num28z1">
    <w:name w:val="WW8Num28z1"/>
    <w:rsid w:val="00D072FD"/>
    <w:rPr>
      <w:rFonts w:ascii="Times New Roman" w:hAnsi="Times New Roman" w:cs="Times New Roman"/>
      <w:b w:val="0"/>
      <w:i w:val="0"/>
      <w:sz w:val="24"/>
      <w:szCs w:val="24"/>
    </w:rPr>
  </w:style>
  <w:style w:type="character" w:customStyle="1" w:styleId="WW8Num28z2">
    <w:name w:val="WW8Num28z2"/>
    <w:rsid w:val="00D072FD"/>
    <w:rPr>
      <w:rFonts w:cs="Times New Roman"/>
      <w:sz w:val="24"/>
      <w:szCs w:val="24"/>
    </w:rPr>
  </w:style>
  <w:style w:type="character" w:customStyle="1" w:styleId="WW8Num29z0">
    <w:name w:val="WW8Num29z0"/>
    <w:rsid w:val="00D072FD"/>
    <w:rPr>
      <w:rFonts w:cs="Times New Roman"/>
    </w:rPr>
  </w:style>
  <w:style w:type="character" w:customStyle="1" w:styleId="WW8Num30z0">
    <w:name w:val="WW8Num30z0"/>
    <w:rsid w:val="00D072FD"/>
    <w:rPr>
      <w:rFonts w:cs="Times New Roman"/>
    </w:rPr>
  </w:style>
  <w:style w:type="character" w:customStyle="1" w:styleId="WW8Num30z1">
    <w:name w:val="WW8Num30z1"/>
    <w:rsid w:val="00D072FD"/>
    <w:rPr>
      <w:rFonts w:ascii="Arial (WT)" w:hAnsi="Arial (WT)"/>
    </w:rPr>
  </w:style>
  <w:style w:type="character" w:customStyle="1" w:styleId="WW8Num30z4">
    <w:name w:val="WW8Num30z4"/>
    <w:rsid w:val="00D072FD"/>
    <w:rPr>
      <w:rFonts w:ascii="Symbol" w:hAnsi="Symbol"/>
    </w:rPr>
  </w:style>
  <w:style w:type="character" w:customStyle="1" w:styleId="WW8Num31z0">
    <w:name w:val="WW8Num31z0"/>
    <w:rsid w:val="00D072FD"/>
    <w:rPr>
      <w:rFonts w:cs="Times New Roman"/>
    </w:rPr>
  </w:style>
  <w:style w:type="character" w:customStyle="1" w:styleId="WW8Num31z1">
    <w:name w:val="WW8Num31z1"/>
    <w:rsid w:val="00D072FD"/>
    <w:rPr>
      <w:rFonts w:cs="Times New Roman"/>
      <w:b/>
      <w:i w:val="0"/>
      <w:sz w:val="24"/>
      <w:szCs w:val="24"/>
    </w:rPr>
  </w:style>
  <w:style w:type="character" w:customStyle="1" w:styleId="WW8Num31z2">
    <w:name w:val="WW8Num31z2"/>
    <w:rsid w:val="00D072FD"/>
    <w:rPr>
      <w:rFonts w:ascii="Times New Roman" w:hAnsi="Times New Roman" w:cs="Times New Roman"/>
      <w:i w:val="0"/>
      <w:sz w:val="24"/>
      <w:szCs w:val="24"/>
    </w:rPr>
  </w:style>
  <w:style w:type="character" w:customStyle="1" w:styleId="WW8Num33z0">
    <w:name w:val="WW8Num33z0"/>
    <w:rsid w:val="00D072FD"/>
    <w:rPr>
      <w:rFonts w:cs="Times New Roman"/>
    </w:rPr>
  </w:style>
  <w:style w:type="character" w:customStyle="1" w:styleId="WW8Num33z1">
    <w:name w:val="WW8Num33z1"/>
    <w:rsid w:val="00D072FD"/>
    <w:rPr>
      <w:rFonts w:cs="Times New Roman"/>
      <w:b w:val="0"/>
      <w:i w:val="0"/>
      <w:sz w:val="24"/>
      <w:szCs w:val="24"/>
    </w:rPr>
  </w:style>
  <w:style w:type="character" w:customStyle="1" w:styleId="WW8Num33z2">
    <w:name w:val="WW8Num33z2"/>
    <w:rsid w:val="00D072FD"/>
    <w:rPr>
      <w:rFonts w:ascii="Times New Roman" w:hAnsi="Times New Roman" w:cs="Times New Roman"/>
      <w:b w:val="0"/>
      <w:i w:val="0"/>
      <w:sz w:val="24"/>
      <w:szCs w:val="24"/>
    </w:rPr>
  </w:style>
  <w:style w:type="character" w:customStyle="1" w:styleId="WW8Num34z0">
    <w:name w:val="WW8Num34z0"/>
    <w:rsid w:val="00D072FD"/>
    <w:rPr>
      <w:rFonts w:ascii="Times New Roman" w:hAnsi="Times New Roman" w:cs="Times New Roman"/>
    </w:rPr>
  </w:style>
  <w:style w:type="character" w:customStyle="1" w:styleId="WW8Num34z1">
    <w:name w:val="WW8Num34z1"/>
    <w:rsid w:val="00D072FD"/>
    <w:rPr>
      <w:rFonts w:cs="Times New Roman"/>
    </w:rPr>
  </w:style>
  <w:style w:type="character" w:customStyle="1" w:styleId="WW8Num35z0">
    <w:name w:val="WW8Num35z0"/>
    <w:rsid w:val="00D072FD"/>
    <w:rPr>
      <w:rFonts w:cs="Times New Roman"/>
    </w:rPr>
  </w:style>
  <w:style w:type="character" w:customStyle="1" w:styleId="WW8Num36z0">
    <w:name w:val="WW8Num36z0"/>
    <w:rsid w:val="00D072FD"/>
    <w:rPr>
      <w:rFonts w:cs="Times New Roman"/>
    </w:rPr>
  </w:style>
  <w:style w:type="character" w:customStyle="1" w:styleId="WW8Num36z2">
    <w:name w:val="WW8Num36z2"/>
    <w:rsid w:val="00D072FD"/>
    <w:rPr>
      <w:rFonts w:cs="Times New Roman"/>
      <w:b w:val="0"/>
      <w:i w:val="0"/>
    </w:rPr>
  </w:style>
  <w:style w:type="character" w:customStyle="1" w:styleId="WW8Num37z0">
    <w:name w:val="WW8Num37z0"/>
    <w:rsid w:val="00D072FD"/>
    <w:rPr>
      <w:rFonts w:ascii="Times New Roman" w:hAnsi="Times New Roman" w:cs="Times New Roman"/>
    </w:rPr>
  </w:style>
  <w:style w:type="character" w:customStyle="1" w:styleId="WW8Num37z1">
    <w:name w:val="WW8Num37z1"/>
    <w:rsid w:val="00D072FD"/>
    <w:rPr>
      <w:rFonts w:ascii="Courier New" w:hAnsi="Courier New" w:cs="Courier New"/>
    </w:rPr>
  </w:style>
  <w:style w:type="character" w:customStyle="1" w:styleId="WW8Num37z2">
    <w:name w:val="WW8Num37z2"/>
    <w:rsid w:val="00D072FD"/>
    <w:rPr>
      <w:rFonts w:ascii="Wingdings" w:hAnsi="Wingdings"/>
    </w:rPr>
  </w:style>
  <w:style w:type="character" w:customStyle="1" w:styleId="WW8Num37z3">
    <w:name w:val="WW8Num37z3"/>
    <w:rsid w:val="00D072FD"/>
    <w:rPr>
      <w:rFonts w:ascii="Symbol" w:hAnsi="Symbol"/>
    </w:rPr>
  </w:style>
  <w:style w:type="character" w:customStyle="1" w:styleId="WW8Num38z0">
    <w:name w:val="WW8Num38z0"/>
    <w:rsid w:val="00D072FD"/>
    <w:rPr>
      <w:i w:val="0"/>
    </w:rPr>
  </w:style>
  <w:style w:type="character" w:customStyle="1" w:styleId="WW8Num39z0">
    <w:name w:val="WW8Num39z0"/>
    <w:rsid w:val="00D072FD"/>
    <w:rPr>
      <w:rFonts w:cs="Times New Roman"/>
      <w:b/>
    </w:rPr>
  </w:style>
  <w:style w:type="character" w:customStyle="1" w:styleId="WW8Num39z1">
    <w:name w:val="WW8Num39z1"/>
    <w:rsid w:val="00D072FD"/>
    <w:rPr>
      <w:rFonts w:cs="Times New Roman"/>
      <w:b w:val="0"/>
    </w:rPr>
  </w:style>
  <w:style w:type="character" w:customStyle="1" w:styleId="WW8Num39z2">
    <w:name w:val="WW8Num39z2"/>
    <w:rsid w:val="00D072FD"/>
    <w:rPr>
      <w:rFonts w:ascii="Times New Roman" w:eastAsia="Times New Roman" w:hAnsi="Times New Roman" w:cs="Times New Roman"/>
      <w:b w:val="0"/>
    </w:rPr>
  </w:style>
  <w:style w:type="character" w:customStyle="1" w:styleId="WW8Num39z3">
    <w:name w:val="WW8Num39z3"/>
    <w:rsid w:val="00D072FD"/>
    <w:rPr>
      <w:rFonts w:cs="Times New Roman"/>
    </w:rPr>
  </w:style>
  <w:style w:type="character" w:customStyle="1" w:styleId="WW8Num42z0">
    <w:name w:val="WW8Num42z0"/>
    <w:rsid w:val="00D072FD"/>
    <w:rPr>
      <w:rFonts w:ascii="Wingdings" w:hAnsi="Wingdings"/>
    </w:rPr>
  </w:style>
  <w:style w:type="character" w:customStyle="1" w:styleId="WW8Num42z1">
    <w:name w:val="WW8Num42z1"/>
    <w:rsid w:val="00D072FD"/>
    <w:rPr>
      <w:rFonts w:ascii="Times New Roman" w:hAnsi="Times New Roman" w:cs="Times New Roman"/>
      <w:b w:val="0"/>
      <w:i w:val="0"/>
      <w:sz w:val="24"/>
      <w:szCs w:val="24"/>
    </w:rPr>
  </w:style>
  <w:style w:type="character" w:customStyle="1" w:styleId="WW8Num42z2">
    <w:name w:val="WW8Num42z2"/>
    <w:rsid w:val="00D072FD"/>
    <w:rPr>
      <w:rFonts w:cs="Times New Roman"/>
      <w:sz w:val="24"/>
      <w:szCs w:val="24"/>
    </w:rPr>
  </w:style>
  <w:style w:type="character" w:customStyle="1" w:styleId="WW8Num42z3">
    <w:name w:val="WW8Num42z3"/>
    <w:rsid w:val="00D072FD"/>
    <w:rPr>
      <w:rFonts w:cs="Times New Roman"/>
    </w:rPr>
  </w:style>
  <w:style w:type="character" w:customStyle="1" w:styleId="WW8Num43z0">
    <w:name w:val="WW8Num43z0"/>
    <w:rsid w:val="00D072FD"/>
    <w:rPr>
      <w:rFonts w:cs="Times New Roman"/>
    </w:rPr>
  </w:style>
  <w:style w:type="character" w:customStyle="1" w:styleId="WW8Num44z0">
    <w:name w:val="WW8Num44z0"/>
    <w:rsid w:val="00D072FD"/>
    <w:rPr>
      <w:rFonts w:cs="Times New Roman"/>
    </w:rPr>
  </w:style>
  <w:style w:type="character" w:customStyle="1" w:styleId="WW8Num44z1">
    <w:name w:val="WW8Num44z1"/>
    <w:rsid w:val="00D072FD"/>
    <w:rPr>
      <w:rFonts w:cs="Times New Roman"/>
      <w:b w:val="0"/>
    </w:rPr>
  </w:style>
  <w:style w:type="character" w:customStyle="1" w:styleId="WW8Num45z0">
    <w:name w:val="WW8Num45z0"/>
    <w:rsid w:val="00D072FD"/>
    <w:rPr>
      <w:rFonts w:cs="Times New Roman"/>
    </w:rPr>
  </w:style>
  <w:style w:type="character" w:customStyle="1" w:styleId="WW8Num46z0">
    <w:name w:val="WW8Num46z0"/>
    <w:rsid w:val="00D072FD"/>
    <w:rPr>
      <w:rFonts w:ascii="Wingdings" w:hAnsi="Wingdings"/>
    </w:rPr>
  </w:style>
  <w:style w:type="character" w:customStyle="1" w:styleId="WW8Num46z1">
    <w:name w:val="WW8Num46z1"/>
    <w:rsid w:val="00D072FD"/>
    <w:rPr>
      <w:rFonts w:ascii="Courier New" w:hAnsi="Courier New" w:cs="Courier New"/>
    </w:rPr>
  </w:style>
  <w:style w:type="character" w:customStyle="1" w:styleId="WW8Num46z2">
    <w:name w:val="WW8Num46z2"/>
    <w:rsid w:val="00D072FD"/>
    <w:rPr>
      <w:rFonts w:ascii="Wingdings" w:hAnsi="Wingdings" w:cs="Wingdings"/>
    </w:rPr>
  </w:style>
  <w:style w:type="character" w:customStyle="1" w:styleId="WW8Num46z3">
    <w:name w:val="WW8Num46z3"/>
    <w:rsid w:val="00D072FD"/>
    <w:rPr>
      <w:rFonts w:ascii="Symbol" w:hAnsi="Symbol" w:cs="Symbol"/>
    </w:rPr>
  </w:style>
  <w:style w:type="character" w:customStyle="1" w:styleId="WW8Num47z0">
    <w:name w:val="WW8Num47z0"/>
    <w:rsid w:val="00D072FD"/>
    <w:rPr>
      <w:rFonts w:ascii="Symbol" w:hAnsi="Symbol"/>
      <w:color w:val="0000FF"/>
    </w:rPr>
  </w:style>
  <w:style w:type="character" w:customStyle="1" w:styleId="WW8Num47z1">
    <w:name w:val="WW8Num47z1"/>
    <w:rsid w:val="00D072FD"/>
    <w:rPr>
      <w:rFonts w:ascii="Courier New" w:hAnsi="Courier New"/>
    </w:rPr>
  </w:style>
  <w:style w:type="character" w:customStyle="1" w:styleId="WW8Num47z2">
    <w:name w:val="WW8Num47z2"/>
    <w:rsid w:val="00D072FD"/>
    <w:rPr>
      <w:rFonts w:ascii="Wingdings" w:hAnsi="Wingdings"/>
    </w:rPr>
  </w:style>
  <w:style w:type="character" w:customStyle="1" w:styleId="WW8Num47z3">
    <w:name w:val="WW8Num47z3"/>
    <w:rsid w:val="00D072FD"/>
    <w:rPr>
      <w:rFonts w:ascii="Symbol" w:hAnsi="Symbol"/>
    </w:rPr>
  </w:style>
  <w:style w:type="character" w:customStyle="1" w:styleId="WW8Num48z0">
    <w:name w:val="WW8Num48z0"/>
    <w:rsid w:val="00D072FD"/>
    <w:rPr>
      <w:rFonts w:cs="Times New Roman"/>
    </w:rPr>
  </w:style>
  <w:style w:type="character" w:customStyle="1" w:styleId="WW8Num49z0">
    <w:name w:val="WW8Num49z0"/>
    <w:rsid w:val="00D072FD"/>
    <w:rPr>
      <w:b/>
    </w:rPr>
  </w:style>
  <w:style w:type="character" w:customStyle="1" w:styleId="WW8Num49z1">
    <w:name w:val="WW8Num49z1"/>
    <w:rsid w:val="00D072FD"/>
    <w:rPr>
      <w:rFonts w:ascii="Wingdings" w:hAnsi="Wingdings" w:cs="Wingdings"/>
    </w:rPr>
  </w:style>
  <w:style w:type="character" w:customStyle="1" w:styleId="WW8Num50z0">
    <w:name w:val="WW8Num50z0"/>
    <w:rsid w:val="00D072FD"/>
    <w:rPr>
      <w:rFonts w:cs="Times New Roman"/>
    </w:rPr>
  </w:style>
  <w:style w:type="character" w:customStyle="1" w:styleId="WW8Num50z1">
    <w:name w:val="WW8Num50z1"/>
    <w:rsid w:val="00D072FD"/>
    <w:rPr>
      <w:rFonts w:cs="Times New Roman"/>
      <w:i w:val="0"/>
    </w:rPr>
  </w:style>
  <w:style w:type="character" w:customStyle="1" w:styleId="WW8Num50z2">
    <w:name w:val="WW8Num50z2"/>
    <w:rsid w:val="00D072FD"/>
    <w:rPr>
      <w:rFonts w:ascii="Times New Roman" w:hAnsi="Times New Roman" w:cs="Times New Roman"/>
      <w:sz w:val="24"/>
      <w:szCs w:val="24"/>
    </w:rPr>
  </w:style>
  <w:style w:type="character" w:customStyle="1" w:styleId="WW8Num54z0">
    <w:name w:val="WW8Num54z0"/>
    <w:rsid w:val="00D072FD"/>
    <w:rPr>
      <w:rFonts w:ascii="Wingdings" w:hAnsi="Wingdings"/>
    </w:rPr>
  </w:style>
  <w:style w:type="character" w:customStyle="1" w:styleId="WW8Num54z1">
    <w:name w:val="WW8Num54z1"/>
    <w:rsid w:val="00D072FD"/>
    <w:rPr>
      <w:rFonts w:ascii="Courier New" w:hAnsi="Courier New" w:cs="Courier New"/>
    </w:rPr>
  </w:style>
  <w:style w:type="character" w:customStyle="1" w:styleId="WW8Num54z3">
    <w:name w:val="WW8Num54z3"/>
    <w:rsid w:val="00D072FD"/>
    <w:rPr>
      <w:rFonts w:ascii="Symbol" w:hAnsi="Symbol"/>
    </w:rPr>
  </w:style>
  <w:style w:type="character" w:customStyle="1" w:styleId="WW8Num56z0">
    <w:name w:val="WW8Num56z0"/>
    <w:rsid w:val="00D072FD"/>
    <w:rPr>
      <w:rFonts w:ascii="Symbol" w:hAnsi="Symbol"/>
    </w:rPr>
  </w:style>
  <w:style w:type="character" w:customStyle="1" w:styleId="WW8Num56z1">
    <w:name w:val="WW8Num56z1"/>
    <w:rsid w:val="00D072FD"/>
    <w:rPr>
      <w:rFonts w:cs="Times New Roman"/>
    </w:rPr>
  </w:style>
  <w:style w:type="character" w:customStyle="1" w:styleId="WW8Num57z0">
    <w:name w:val="WW8Num57z0"/>
    <w:rsid w:val="00D072FD"/>
    <w:rPr>
      <w:rFonts w:cs="Times New Roman"/>
    </w:rPr>
  </w:style>
  <w:style w:type="character" w:customStyle="1" w:styleId="WW8Num59z0">
    <w:name w:val="WW8Num59z0"/>
    <w:rsid w:val="00D072FD"/>
    <w:rPr>
      <w:rFonts w:ascii="Symbol" w:hAnsi="Symbol"/>
    </w:rPr>
  </w:style>
  <w:style w:type="character" w:customStyle="1" w:styleId="WW8Num59z1">
    <w:name w:val="WW8Num59z1"/>
    <w:rsid w:val="00D072FD"/>
    <w:rPr>
      <w:rFonts w:cs="Times New Roman"/>
    </w:rPr>
  </w:style>
  <w:style w:type="character" w:customStyle="1" w:styleId="WW8Num61z0">
    <w:name w:val="WW8Num61z0"/>
    <w:rsid w:val="00D072FD"/>
    <w:rPr>
      <w:rFonts w:ascii="Times New Roman" w:hAnsi="Times New Roman" w:cs="Times New Roman"/>
    </w:rPr>
  </w:style>
  <w:style w:type="character" w:customStyle="1" w:styleId="WW8Num63z0">
    <w:name w:val="WW8Num63z0"/>
    <w:rsid w:val="00D072FD"/>
    <w:rPr>
      <w:rFonts w:cs="Times New Roman"/>
    </w:rPr>
  </w:style>
  <w:style w:type="character" w:customStyle="1" w:styleId="1ff1">
    <w:name w:val="Основной шрифт абзаца1"/>
    <w:rsid w:val="00D072FD"/>
  </w:style>
  <w:style w:type="character" w:customStyle="1" w:styleId="2f7">
    <w:name w:val="Текст выноски Знак2"/>
    <w:rsid w:val="00D072FD"/>
    <w:rPr>
      <w:rFonts w:ascii="Tahoma" w:hAnsi="Tahoma" w:cs="Tahoma"/>
      <w:sz w:val="16"/>
      <w:szCs w:val="16"/>
    </w:rPr>
  </w:style>
  <w:style w:type="character" w:customStyle="1" w:styleId="2f8">
    <w:name w:val="Тема примечания Знак2"/>
    <w:rsid w:val="00D072FD"/>
    <w:rPr>
      <w:b/>
      <w:bCs/>
    </w:rPr>
  </w:style>
  <w:style w:type="character" w:customStyle="1" w:styleId="2f9">
    <w:name w:val="Нижний колонтитул Знак2"/>
    <w:basedOn w:val="a5"/>
    <w:uiPriority w:val="99"/>
    <w:rsid w:val="00D072FD"/>
  </w:style>
  <w:style w:type="paragraph" w:customStyle="1" w:styleId="Times12">
    <w:name w:val="Times 12"/>
    <w:basedOn w:val="a3"/>
    <w:uiPriority w:val="34"/>
    <w:qFormat/>
    <w:rsid w:val="00D072FD"/>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customStyle="1" w:styleId="1ff2">
    <w:name w:val="Знак примечания1"/>
    <w:rsid w:val="00D072FD"/>
    <w:rPr>
      <w:rFonts w:cs="Times New Roman"/>
      <w:sz w:val="16"/>
      <w:szCs w:val="16"/>
    </w:rPr>
  </w:style>
  <w:style w:type="character" w:customStyle="1" w:styleId="labelheaderlevel21">
    <w:name w:val="label_header_level_21"/>
    <w:rsid w:val="00D072FD"/>
    <w:rPr>
      <w:rFonts w:cs="Times New Roman"/>
      <w:b/>
      <w:bCs/>
      <w:color w:val="0000FF"/>
      <w:sz w:val="20"/>
      <w:szCs w:val="20"/>
    </w:rPr>
  </w:style>
  <w:style w:type="character" w:customStyle="1" w:styleId="FontStyle15">
    <w:name w:val="Font Style15"/>
    <w:rsid w:val="00D072FD"/>
    <w:rPr>
      <w:rFonts w:ascii="Times New Roman" w:hAnsi="Times New Roman" w:cs="Times New Roman"/>
      <w:sz w:val="26"/>
      <w:szCs w:val="26"/>
    </w:rPr>
  </w:style>
  <w:style w:type="character" w:customStyle="1" w:styleId="afffffc">
    <w:name w:val="комментарий"/>
    <w:rsid w:val="00D072FD"/>
    <w:rPr>
      <w:rFonts w:cs="Times New Roman"/>
      <w:b/>
      <w:i/>
      <w:shd w:val="clear" w:color="auto" w:fill="FFFF99"/>
    </w:rPr>
  </w:style>
  <w:style w:type="character" w:customStyle="1" w:styleId="214">
    <w:name w:val="Заголовок 2 Знак1"/>
    <w:uiPriority w:val="9"/>
    <w:rsid w:val="00D072FD"/>
    <w:rPr>
      <w:rFonts w:ascii="Cambria" w:eastAsia="Times New Roman" w:hAnsi="Cambria" w:cs="Times New Roman"/>
      <w:b/>
      <w:bCs/>
      <w:i/>
      <w:iCs/>
      <w:sz w:val="28"/>
      <w:szCs w:val="28"/>
    </w:rPr>
  </w:style>
  <w:style w:type="character" w:customStyle="1" w:styleId="afffffd">
    <w:name w:val="Подпункт Знак"/>
    <w:rsid w:val="00D072FD"/>
    <w:rPr>
      <w:rFonts w:cs="Times New Roman"/>
      <w:sz w:val="28"/>
      <w:lang w:val="ru-RU" w:eastAsia="ar-SA" w:bidi="ar-SA"/>
    </w:rPr>
  </w:style>
  <w:style w:type="character" w:customStyle="1" w:styleId="FontStyle11">
    <w:name w:val="Font Style11"/>
    <w:rsid w:val="00D072FD"/>
    <w:rPr>
      <w:rFonts w:ascii="Times New Roman" w:hAnsi="Times New Roman" w:cs="Times New Roman"/>
      <w:sz w:val="26"/>
      <w:szCs w:val="26"/>
    </w:rPr>
  </w:style>
  <w:style w:type="character" w:customStyle="1" w:styleId="315">
    <w:name w:val="Заголовок 3 Знак1"/>
    <w:uiPriority w:val="9"/>
    <w:rsid w:val="00D072FD"/>
    <w:rPr>
      <w:rFonts w:ascii="Cambria" w:eastAsia="Times New Roman" w:hAnsi="Cambria" w:cs="Times New Roman"/>
      <w:b/>
      <w:bCs/>
      <w:sz w:val="26"/>
      <w:szCs w:val="26"/>
    </w:rPr>
  </w:style>
  <w:style w:type="character" w:customStyle="1" w:styleId="FontStyle33">
    <w:name w:val="Font Style33"/>
    <w:rsid w:val="00D072FD"/>
    <w:rPr>
      <w:rFonts w:ascii="Times New Roman" w:hAnsi="Times New Roman" w:cs="Times New Roman"/>
      <w:sz w:val="26"/>
      <w:szCs w:val="26"/>
    </w:rPr>
  </w:style>
  <w:style w:type="character" w:customStyle="1" w:styleId="FontStyle57">
    <w:name w:val="Font Style57"/>
    <w:rsid w:val="00D072FD"/>
    <w:rPr>
      <w:rFonts w:ascii="Times New Roman" w:hAnsi="Times New Roman" w:cs="Times New Roman"/>
      <w:b/>
      <w:bCs/>
      <w:sz w:val="20"/>
      <w:szCs w:val="20"/>
    </w:rPr>
  </w:style>
  <w:style w:type="character" w:customStyle="1" w:styleId="urtxtstd1">
    <w:name w:val="urtxtstd1"/>
    <w:rsid w:val="00D072FD"/>
    <w:rPr>
      <w:rFonts w:ascii="Arial" w:hAnsi="Arial" w:cs="Arial"/>
      <w:sz w:val="17"/>
      <w:szCs w:val="17"/>
    </w:rPr>
  </w:style>
  <w:style w:type="character" w:customStyle="1" w:styleId="rvts9">
    <w:name w:val="rvts9"/>
    <w:rsid w:val="00D072FD"/>
    <w:rPr>
      <w:rFonts w:ascii="Times New Roman" w:hAnsi="Times New Roman" w:cs="Times New Roman"/>
      <w:b/>
      <w:bCs/>
      <w:sz w:val="28"/>
      <w:szCs w:val="28"/>
    </w:rPr>
  </w:style>
  <w:style w:type="character" w:customStyle="1" w:styleId="rvts6">
    <w:name w:val="rvts6"/>
    <w:rsid w:val="00D072FD"/>
    <w:rPr>
      <w:rFonts w:ascii="Times New Roman" w:hAnsi="Times New Roman" w:cs="Times New Roman"/>
      <w:sz w:val="24"/>
      <w:szCs w:val="24"/>
    </w:rPr>
  </w:style>
  <w:style w:type="character" w:customStyle="1" w:styleId="rvts30">
    <w:name w:val="rvts30"/>
    <w:rsid w:val="00D072FD"/>
    <w:rPr>
      <w:rFonts w:ascii="Times New Roman" w:hAnsi="Times New Roman" w:cs="Times New Roman"/>
      <w:sz w:val="22"/>
      <w:szCs w:val="22"/>
    </w:rPr>
  </w:style>
  <w:style w:type="character" w:customStyle="1" w:styleId="rvts36">
    <w:name w:val="rvts36"/>
    <w:rsid w:val="00D072FD"/>
    <w:rPr>
      <w:rFonts w:ascii="Times New Roman" w:hAnsi="Times New Roman" w:cs="Times New Roman"/>
      <w:color w:val="000000"/>
      <w:sz w:val="22"/>
      <w:szCs w:val="22"/>
    </w:rPr>
  </w:style>
  <w:style w:type="character" w:customStyle="1" w:styleId="rvts25">
    <w:name w:val="rvts25"/>
    <w:rsid w:val="00D072FD"/>
    <w:rPr>
      <w:rFonts w:ascii="Times New Roman" w:hAnsi="Times New Roman" w:cs="Times New Roman"/>
      <w:b/>
      <w:bCs/>
      <w:i/>
      <w:iCs/>
      <w:shd w:val="clear" w:color="auto" w:fill="FDE9D9"/>
    </w:rPr>
  </w:style>
  <w:style w:type="character" w:customStyle="1" w:styleId="rvts46">
    <w:name w:val="rvts46"/>
    <w:rsid w:val="00D072FD"/>
    <w:rPr>
      <w:rFonts w:ascii="Times New Roman" w:hAnsi="Times New Roman" w:cs="Times New Roman"/>
      <w:i/>
      <w:iCs/>
      <w:shd w:val="clear" w:color="auto" w:fill="FABF8F"/>
    </w:rPr>
  </w:style>
  <w:style w:type="character" w:customStyle="1" w:styleId="urtxtstd">
    <w:name w:val="urtxtstd"/>
    <w:rsid w:val="00D072FD"/>
    <w:rPr>
      <w:rFonts w:cs="Times New Roman"/>
    </w:rPr>
  </w:style>
  <w:style w:type="character" w:customStyle="1" w:styleId="412">
    <w:name w:val="Заголовок 4 Знак1"/>
    <w:link w:val="afffffe"/>
    <w:uiPriority w:val="9"/>
    <w:rsid w:val="00D072FD"/>
    <w:rPr>
      <w:rFonts w:ascii="Calibri" w:eastAsia="Times New Roman" w:hAnsi="Calibri" w:cs="Times New Roman"/>
      <w:b/>
      <w:bCs/>
      <w:sz w:val="28"/>
      <w:szCs w:val="28"/>
    </w:rPr>
  </w:style>
  <w:style w:type="character" w:customStyle="1" w:styleId="512">
    <w:name w:val="Заголовок 5 Знак1"/>
    <w:uiPriority w:val="9"/>
    <w:rsid w:val="00D072FD"/>
    <w:rPr>
      <w:rFonts w:ascii="Calibri" w:eastAsia="Times New Roman" w:hAnsi="Calibri" w:cs="Times New Roman"/>
      <w:b/>
      <w:bCs/>
      <w:i/>
      <w:iCs/>
      <w:sz w:val="26"/>
      <w:szCs w:val="26"/>
    </w:rPr>
  </w:style>
  <w:style w:type="character" w:customStyle="1" w:styleId="610">
    <w:name w:val="Заголовок 6 Знак1"/>
    <w:uiPriority w:val="9"/>
    <w:rsid w:val="00D072FD"/>
    <w:rPr>
      <w:rFonts w:ascii="Calibri" w:eastAsia="Times New Roman" w:hAnsi="Calibri" w:cs="Times New Roman"/>
      <w:b/>
      <w:bCs/>
      <w:sz w:val="22"/>
      <w:szCs w:val="22"/>
    </w:rPr>
  </w:style>
  <w:style w:type="character" w:customStyle="1" w:styleId="71">
    <w:name w:val="Заголовок 7 Знак1"/>
    <w:uiPriority w:val="9"/>
    <w:rsid w:val="00D072FD"/>
    <w:rPr>
      <w:rFonts w:ascii="Calibri" w:eastAsia="Times New Roman" w:hAnsi="Calibri" w:cs="Times New Roman"/>
      <w:sz w:val="24"/>
      <w:szCs w:val="24"/>
    </w:rPr>
  </w:style>
  <w:style w:type="character" w:customStyle="1" w:styleId="81">
    <w:name w:val="Заголовок 8 Знак1"/>
    <w:uiPriority w:val="9"/>
    <w:rsid w:val="00D072FD"/>
    <w:rPr>
      <w:rFonts w:ascii="Calibri" w:eastAsia="Times New Roman" w:hAnsi="Calibri" w:cs="Times New Roman"/>
      <w:i/>
      <w:iCs/>
      <w:sz w:val="24"/>
      <w:szCs w:val="24"/>
    </w:rPr>
  </w:style>
  <w:style w:type="character" w:customStyle="1" w:styleId="affffff">
    <w:name w:val="Символ сноски"/>
    <w:rsid w:val="00D072FD"/>
    <w:rPr>
      <w:vertAlign w:val="superscript"/>
    </w:rPr>
  </w:style>
  <w:style w:type="character" w:customStyle="1" w:styleId="leveltext">
    <w:name w:val="level text"/>
    <w:rsid w:val="00D072FD"/>
    <w:rPr>
      <w:color w:val="000000"/>
      <w:sz w:val="26"/>
      <w:szCs w:val="26"/>
    </w:rPr>
  </w:style>
  <w:style w:type="character" w:customStyle="1" w:styleId="affffff0">
    <w:name w:val="Символы концевой сноски"/>
    <w:rsid w:val="00D072FD"/>
  </w:style>
  <w:style w:type="character" w:customStyle="1" w:styleId="91">
    <w:name w:val="Заголовок 9 Знак1"/>
    <w:uiPriority w:val="9"/>
    <w:rsid w:val="00D072FD"/>
    <w:rPr>
      <w:rFonts w:ascii="Cambria" w:eastAsia="Times New Roman" w:hAnsi="Cambria" w:cs="Times New Roman"/>
      <w:sz w:val="22"/>
      <w:szCs w:val="22"/>
    </w:rPr>
  </w:style>
  <w:style w:type="paragraph" w:customStyle="1" w:styleId="1ff3">
    <w:name w:val="Текст примечания1"/>
    <w:basedOn w:val="a3"/>
    <w:rsid w:val="00D072FD"/>
    <w:pPr>
      <w:spacing w:after="0" w:line="240" w:lineRule="auto"/>
    </w:pPr>
    <w:rPr>
      <w:rFonts w:ascii="Times New Roman" w:eastAsia="Times New Roman" w:hAnsi="Times New Roman" w:cs="Times New Roman"/>
      <w:sz w:val="20"/>
      <w:szCs w:val="20"/>
      <w:lang w:eastAsia="ru-RU"/>
    </w:rPr>
  </w:style>
  <w:style w:type="paragraph" w:customStyle="1" w:styleId="1ff4">
    <w:name w:val="Название объекта1"/>
    <w:basedOn w:val="a3"/>
    <w:next w:val="a3"/>
    <w:rsid w:val="00D072FD"/>
    <w:pPr>
      <w:pageBreakBefore/>
      <w:suppressAutoHyphens/>
      <w:snapToGrid w:val="0"/>
      <w:spacing w:before="120" w:after="120" w:line="240" w:lineRule="auto"/>
      <w:jc w:val="both"/>
    </w:pPr>
    <w:rPr>
      <w:rFonts w:ascii="Times New Roman" w:eastAsia="Times New Roman" w:hAnsi="Times New Roman" w:cs="Times New Roman"/>
      <w:i/>
      <w:sz w:val="20"/>
      <w:lang w:eastAsia="ru-RU"/>
    </w:rPr>
  </w:style>
  <w:style w:type="character" w:customStyle="1" w:styleId="1ff5">
    <w:name w:val="Текст концевой сноски Знак1"/>
    <w:basedOn w:val="a5"/>
    <w:rsid w:val="00D072FD"/>
    <w:rPr>
      <w:rFonts w:ascii="Times New Roman" w:eastAsia="Times New Roman" w:hAnsi="Times New Roman" w:cs="Times New Roman"/>
      <w:sz w:val="20"/>
      <w:szCs w:val="20"/>
      <w:lang w:eastAsia="ru-RU"/>
    </w:rPr>
  </w:style>
  <w:style w:type="paragraph" w:customStyle="1" w:styleId="215">
    <w:name w:val="Список 21"/>
    <w:basedOn w:val="a3"/>
    <w:rsid w:val="00D072FD"/>
    <w:pPr>
      <w:spacing w:after="0" w:line="240" w:lineRule="auto"/>
      <w:ind w:left="566" w:hanging="283"/>
    </w:pPr>
    <w:rPr>
      <w:rFonts w:ascii="Times New Roman" w:eastAsia="Times New Roman" w:hAnsi="Times New Roman" w:cs="Times New Roman"/>
      <w:sz w:val="20"/>
      <w:szCs w:val="20"/>
      <w:lang w:eastAsia="ru-RU"/>
    </w:rPr>
  </w:style>
  <w:style w:type="paragraph" w:customStyle="1" w:styleId="1ff6">
    <w:name w:val="Продолжение списка1"/>
    <w:basedOn w:val="a3"/>
    <w:rsid w:val="00D072FD"/>
    <w:pPr>
      <w:spacing w:after="120" w:line="240" w:lineRule="auto"/>
      <w:ind w:left="283"/>
    </w:pPr>
    <w:rPr>
      <w:rFonts w:ascii="Times New Roman" w:eastAsia="Times New Roman" w:hAnsi="Times New Roman" w:cs="Times New Roman"/>
      <w:sz w:val="20"/>
      <w:szCs w:val="20"/>
      <w:lang w:eastAsia="ru-RU"/>
    </w:rPr>
  </w:style>
  <w:style w:type="paragraph" w:customStyle="1" w:styleId="1ff7">
    <w:name w:val="Цитата1"/>
    <w:basedOn w:val="a3"/>
    <w:rsid w:val="00D072FD"/>
    <w:pPr>
      <w:spacing w:after="0" w:line="240" w:lineRule="auto"/>
      <w:ind w:left="-5220" w:right="-105"/>
      <w:jc w:val="both"/>
    </w:pPr>
    <w:rPr>
      <w:rFonts w:ascii="Times New Roman" w:eastAsia="Times New Roman" w:hAnsi="Times New Roman" w:cs="Times New Roman"/>
      <w:i/>
      <w:iCs/>
      <w:sz w:val="20"/>
      <w:szCs w:val="20"/>
      <w:lang w:eastAsia="ru-RU"/>
    </w:rPr>
  </w:style>
  <w:style w:type="paragraph" w:customStyle="1" w:styleId="1ff8">
    <w:name w:val="Схема документа1"/>
    <w:basedOn w:val="a3"/>
    <w:rsid w:val="00D072FD"/>
    <w:pPr>
      <w:shd w:val="clear" w:color="auto" w:fill="000080"/>
      <w:spacing w:after="0" w:line="240" w:lineRule="auto"/>
    </w:pPr>
    <w:rPr>
      <w:rFonts w:ascii="Tahoma" w:eastAsia="Times New Roman" w:hAnsi="Tahoma" w:cs="Times New Roman"/>
      <w:sz w:val="20"/>
      <w:szCs w:val="20"/>
      <w:lang w:eastAsia="ru-RU"/>
    </w:rPr>
  </w:style>
  <w:style w:type="paragraph" w:customStyle="1" w:styleId="affffff1">
    <w:name w:val="Знак Знак Знак Знак"/>
    <w:basedOn w:val="a3"/>
    <w:rsid w:val="00D072FD"/>
    <w:pPr>
      <w:spacing w:line="240" w:lineRule="exact"/>
    </w:pPr>
    <w:rPr>
      <w:rFonts w:ascii="Verdana" w:eastAsia="Times New Roman" w:hAnsi="Verdana" w:cs="Verdana"/>
      <w:sz w:val="20"/>
      <w:szCs w:val="20"/>
      <w:lang w:val="en-US" w:eastAsia="ru-RU"/>
    </w:rPr>
  </w:style>
  <w:style w:type="paragraph" w:customStyle="1" w:styleId="116">
    <w:name w:val="заголовок 11"/>
    <w:basedOn w:val="a3"/>
    <w:next w:val="a3"/>
    <w:rsid w:val="00D072FD"/>
    <w:pPr>
      <w:keepNext/>
      <w:snapToGrid w:val="0"/>
      <w:spacing w:after="0" w:line="240" w:lineRule="auto"/>
      <w:jc w:val="center"/>
    </w:pPr>
    <w:rPr>
      <w:rFonts w:ascii="Times New Roman" w:eastAsia="Times New Roman" w:hAnsi="Times New Roman" w:cs="Times New Roman"/>
      <w:sz w:val="20"/>
      <w:szCs w:val="20"/>
      <w:lang w:eastAsia="ru-RU"/>
    </w:rPr>
  </w:style>
  <w:style w:type="paragraph" w:customStyle="1" w:styleId="2fa">
    <w:name w:val="çàãîëîâîê 2"/>
    <w:basedOn w:val="a3"/>
    <w:next w:val="a3"/>
    <w:rsid w:val="00D072FD"/>
    <w:pPr>
      <w:keepNext/>
      <w:spacing w:after="0" w:line="240" w:lineRule="auto"/>
      <w:jc w:val="both"/>
    </w:pPr>
    <w:rPr>
      <w:rFonts w:ascii="Times New Roman" w:eastAsia="Times New Roman" w:hAnsi="Times New Roman" w:cs="Times New Roman"/>
      <w:sz w:val="20"/>
      <w:szCs w:val="20"/>
      <w:lang w:val="en-GB" w:eastAsia="ru-RU"/>
    </w:rPr>
  </w:style>
  <w:style w:type="paragraph" w:customStyle="1" w:styleId="1-3">
    <w:name w:val="Текст1-3"/>
    <w:basedOn w:val="a3"/>
    <w:rsid w:val="00D072FD"/>
    <w:pPr>
      <w:spacing w:after="60" w:line="288" w:lineRule="auto"/>
      <w:jc w:val="both"/>
    </w:pPr>
    <w:rPr>
      <w:rFonts w:ascii="Times New Roman" w:eastAsia="Times New Roman" w:hAnsi="Times New Roman" w:cs="Times New Roman"/>
      <w:sz w:val="20"/>
      <w:szCs w:val="20"/>
      <w:lang w:eastAsia="ru-RU"/>
    </w:rPr>
  </w:style>
  <w:style w:type="paragraph" w:customStyle="1" w:styleId="aHeader">
    <w:name w:val="a_Header"/>
    <w:basedOn w:val="a3"/>
    <w:rsid w:val="00D072FD"/>
    <w:pPr>
      <w:tabs>
        <w:tab w:val="left" w:pos="1985"/>
      </w:tabs>
      <w:spacing w:after="60" w:line="240" w:lineRule="auto"/>
      <w:jc w:val="center"/>
    </w:pPr>
    <w:rPr>
      <w:rFonts w:ascii="Courier New" w:eastAsia="Times New Roman" w:hAnsi="Courier New" w:cs="Times New Roman"/>
      <w:sz w:val="20"/>
      <w:szCs w:val="20"/>
      <w:lang w:eastAsia="ru-RU"/>
    </w:rPr>
  </w:style>
  <w:style w:type="paragraph" w:customStyle="1" w:styleId="affffff2">
    <w:name w:val="Подраздел"/>
    <w:basedOn w:val="a3"/>
    <w:rsid w:val="00D072FD"/>
    <w:pPr>
      <w:spacing w:before="240" w:after="0" w:line="240" w:lineRule="auto"/>
      <w:ind w:left="1701" w:hanging="283"/>
      <w:jc w:val="both"/>
    </w:pPr>
    <w:rPr>
      <w:rFonts w:ascii="PragmaticaTT" w:eastAsia="Times New Roman" w:hAnsi="PragmaticaTT" w:cs="Times New Roman"/>
      <w:sz w:val="20"/>
      <w:szCs w:val="20"/>
      <w:lang w:eastAsia="ru-RU"/>
    </w:rPr>
  </w:style>
  <w:style w:type="paragraph" w:customStyle="1" w:styleId="02statia2">
    <w:name w:val="02statia2"/>
    <w:basedOn w:val="a3"/>
    <w:rsid w:val="00D072FD"/>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3">
    <w:name w:val="Ариал"/>
    <w:basedOn w:val="a3"/>
    <w:rsid w:val="00D072FD"/>
    <w:pPr>
      <w:spacing w:before="120" w:after="120" w:line="360" w:lineRule="auto"/>
      <w:ind w:firstLine="851"/>
      <w:jc w:val="both"/>
    </w:pPr>
    <w:rPr>
      <w:rFonts w:ascii="Arial" w:eastAsia="Times New Roman" w:hAnsi="Arial" w:cs="Arial"/>
      <w:sz w:val="20"/>
      <w:szCs w:val="20"/>
      <w:lang w:eastAsia="ru-RU"/>
    </w:rPr>
  </w:style>
  <w:style w:type="paragraph" w:customStyle="1" w:styleId="affffff4">
    <w:name w:val="Пункт б/н"/>
    <w:basedOn w:val="a3"/>
    <w:rsid w:val="00D072FD"/>
    <w:pPr>
      <w:tabs>
        <w:tab w:val="left" w:pos="1134"/>
      </w:tabs>
      <w:snapToGrid w:val="0"/>
      <w:spacing w:after="0" w:line="360" w:lineRule="auto"/>
      <w:ind w:firstLine="567"/>
      <w:jc w:val="both"/>
    </w:pPr>
    <w:rPr>
      <w:rFonts w:ascii="Times New Roman" w:eastAsia="Times New Roman" w:hAnsi="Times New Roman" w:cs="Times New Roman"/>
      <w:bCs/>
      <w:lang w:eastAsia="ru-RU"/>
    </w:rPr>
  </w:style>
  <w:style w:type="paragraph" w:customStyle="1" w:styleId="affffff5">
    <w:name w:val="Стиль начало"/>
    <w:basedOn w:val="a3"/>
    <w:rsid w:val="00D072FD"/>
    <w:pPr>
      <w:spacing w:after="0" w:line="264" w:lineRule="auto"/>
    </w:pPr>
    <w:rPr>
      <w:rFonts w:ascii="Times New Roman" w:eastAsia="Times New Roman" w:hAnsi="Times New Roman" w:cs="Times New Roman"/>
      <w:sz w:val="28"/>
      <w:szCs w:val="20"/>
      <w:lang w:eastAsia="ru-RU"/>
    </w:rPr>
  </w:style>
  <w:style w:type="paragraph" w:customStyle="1" w:styleId="rvps1">
    <w:name w:val="rvps1"/>
    <w:basedOn w:val="a3"/>
    <w:rsid w:val="00D072FD"/>
    <w:pPr>
      <w:spacing w:after="0" w:line="240" w:lineRule="auto"/>
      <w:jc w:val="center"/>
    </w:pPr>
    <w:rPr>
      <w:rFonts w:ascii="Times New Roman" w:eastAsia="Times New Roman" w:hAnsi="Times New Roman" w:cs="Times New Roman"/>
      <w:sz w:val="20"/>
      <w:szCs w:val="20"/>
      <w:lang w:eastAsia="ru-RU"/>
    </w:rPr>
  </w:style>
  <w:style w:type="paragraph" w:customStyle="1" w:styleId="rvps44">
    <w:name w:val="rvps44"/>
    <w:basedOn w:val="a3"/>
    <w:rsid w:val="00D072FD"/>
    <w:pPr>
      <w:spacing w:before="120" w:after="0" w:line="240" w:lineRule="auto"/>
      <w:ind w:right="150"/>
      <w:jc w:val="both"/>
    </w:pPr>
    <w:rPr>
      <w:rFonts w:ascii="Times New Roman" w:eastAsia="Times New Roman" w:hAnsi="Times New Roman" w:cs="Times New Roman"/>
      <w:sz w:val="20"/>
      <w:szCs w:val="20"/>
      <w:lang w:eastAsia="ru-RU"/>
    </w:rPr>
  </w:style>
  <w:style w:type="paragraph" w:customStyle="1" w:styleId="rvps46">
    <w:name w:val="rvps46"/>
    <w:basedOn w:val="a3"/>
    <w:rsid w:val="00D072FD"/>
    <w:pPr>
      <w:spacing w:before="120" w:after="120" w:line="240" w:lineRule="auto"/>
    </w:pPr>
    <w:rPr>
      <w:rFonts w:ascii="Times New Roman" w:eastAsia="Times New Roman" w:hAnsi="Times New Roman" w:cs="Times New Roman"/>
      <w:sz w:val="20"/>
      <w:szCs w:val="20"/>
      <w:lang w:eastAsia="ru-RU"/>
    </w:rPr>
  </w:style>
  <w:style w:type="paragraph" w:customStyle="1" w:styleId="rvps9">
    <w:name w:val="rvps9"/>
    <w:basedOn w:val="a3"/>
    <w:rsid w:val="00D072FD"/>
    <w:pPr>
      <w:spacing w:after="0" w:line="240" w:lineRule="auto"/>
      <w:jc w:val="both"/>
    </w:pPr>
    <w:rPr>
      <w:rFonts w:ascii="Times New Roman" w:eastAsia="Times New Roman" w:hAnsi="Times New Roman" w:cs="Times New Roman"/>
      <w:sz w:val="20"/>
      <w:szCs w:val="20"/>
      <w:lang w:eastAsia="ru-RU"/>
    </w:rPr>
  </w:style>
  <w:style w:type="paragraph" w:customStyle="1" w:styleId="rvps45">
    <w:name w:val="rvps45"/>
    <w:basedOn w:val="a3"/>
    <w:rsid w:val="00D072FD"/>
    <w:pPr>
      <w:spacing w:before="120" w:after="0" w:line="240" w:lineRule="auto"/>
      <w:ind w:right="150"/>
    </w:pPr>
    <w:rPr>
      <w:rFonts w:ascii="Times New Roman" w:eastAsia="Times New Roman" w:hAnsi="Times New Roman" w:cs="Times New Roman"/>
      <w:sz w:val="20"/>
      <w:szCs w:val="20"/>
      <w:lang w:eastAsia="ru-RU"/>
    </w:rPr>
  </w:style>
  <w:style w:type="paragraph" w:customStyle="1" w:styleId="rvps51">
    <w:name w:val="rvps51"/>
    <w:basedOn w:val="a3"/>
    <w:rsid w:val="00D072FD"/>
    <w:pPr>
      <w:spacing w:before="120" w:after="0" w:line="240" w:lineRule="auto"/>
      <w:ind w:right="150"/>
      <w:jc w:val="both"/>
    </w:pPr>
    <w:rPr>
      <w:rFonts w:ascii="Times New Roman" w:eastAsia="Times New Roman" w:hAnsi="Times New Roman" w:cs="Times New Roman"/>
      <w:sz w:val="20"/>
      <w:szCs w:val="20"/>
      <w:lang w:eastAsia="ru-RU"/>
    </w:rPr>
  </w:style>
  <w:style w:type="paragraph" w:customStyle="1" w:styleId="rvps48">
    <w:name w:val="rvps48"/>
    <w:basedOn w:val="a3"/>
    <w:rsid w:val="00D072FD"/>
    <w:pPr>
      <w:spacing w:after="120" w:line="240" w:lineRule="auto"/>
      <w:ind w:right="150"/>
    </w:pPr>
    <w:rPr>
      <w:rFonts w:ascii="Times New Roman" w:eastAsia="Times New Roman" w:hAnsi="Times New Roman" w:cs="Times New Roman"/>
      <w:sz w:val="20"/>
      <w:szCs w:val="20"/>
      <w:lang w:eastAsia="ru-RU"/>
    </w:rPr>
  </w:style>
  <w:style w:type="paragraph" w:customStyle="1" w:styleId="rvps59">
    <w:name w:val="rvps59"/>
    <w:basedOn w:val="a3"/>
    <w:rsid w:val="00D072FD"/>
    <w:pPr>
      <w:spacing w:before="60" w:after="0" w:line="240" w:lineRule="auto"/>
      <w:ind w:left="75" w:right="75" w:firstLine="285"/>
      <w:jc w:val="both"/>
    </w:pPr>
    <w:rPr>
      <w:rFonts w:ascii="Times New Roman" w:eastAsia="Times New Roman" w:hAnsi="Times New Roman" w:cs="Times New Roman"/>
      <w:sz w:val="20"/>
      <w:szCs w:val="20"/>
      <w:lang w:eastAsia="ru-RU"/>
    </w:rPr>
  </w:style>
  <w:style w:type="paragraph" w:customStyle="1" w:styleId="rvps52">
    <w:name w:val="rvps52"/>
    <w:basedOn w:val="a3"/>
    <w:rsid w:val="00D072FD"/>
    <w:pPr>
      <w:spacing w:after="0" w:line="240" w:lineRule="auto"/>
      <w:ind w:left="210" w:right="150"/>
      <w:jc w:val="both"/>
    </w:pPr>
    <w:rPr>
      <w:rFonts w:ascii="Times New Roman" w:eastAsia="Times New Roman" w:hAnsi="Times New Roman" w:cs="Times New Roman"/>
      <w:sz w:val="20"/>
      <w:szCs w:val="20"/>
      <w:lang w:eastAsia="ru-RU"/>
    </w:rPr>
  </w:style>
  <w:style w:type="paragraph" w:customStyle="1" w:styleId="rvps67">
    <w:name w:val="rvps67"/>
    <w:basedOn w:val="a3"/>
    <w:rsid w:val="00D072FD"/>
    <w:pPr>
      <w:spacing w:before="120" w:after="0" w:line="240" w:lineRule="auto"/>
      <w:ind w:left="75" w:right="150"/>
      <w:jc w:val="both"/>
    </w:pPr>
    <w:rPr>
      <w:rFonts w:ascii="Times New Roman" w:eastAsia="Times New Roman" w:hAnsi="Times New Roman" w:cs="Times New Roman"/>
      <w:sz w:val="20"/>
      <w:szCs w:val="20"/>
      <w:lang w:eastAsia="ru-RU"/>
    </w:rPr>
  </w:style>
  <w:style w:type="paragraph" w:customStyle="1" w:styleId="rvps50">
    <w:name w:val="rvps50"/>
    <w:basedOn w:val="a3"/>
    <w:rsid w:val="00D072FD"/>
    <w:pPr>
      <w:spacing w:before="120" w:after="0" w:line="240" w:lineRule="auto"/>
      <w:ind w:right="150"/>
      <w:jc w:val="both"/>
    </w:pPr>
    <w:rPr>
      <w:rFonts w:ascii="Times New Roman" w:eastAsia="Times New Roman" w:hAnsi="Times New Roman" w:cs="Times New Roman"/>
      <w:sz w:val="20"/>
      <w:szCs w:val="20"/>
      <w:lang w:eastAsia="ru-RU"/>
    </w:rPr>
  </w:style>
  <w:style w:type="paragraph" w:customStyle="1" w:styleId="rvps70">
    <w:name w:val="rvps70"/>
    <w:basedOn w:val="a3"/>
    <w:rsid w:val="00D072FD"/>
    <w:pPr>
      <w:spacing w:after="0" w:line="240" w:lineRule="auto"/>
      <w:ind w:left="780" w:right="150"/>
      <w:jc w:val="both"/>
    </w:pPr>
    <w:rPr>
      <w:rFonts w:ascii="Times New Roman" w:eastAsia="Times New Roman" w:hAnsi="Times New Roman" w:cs="Times New Roman"/>
      <w:sz w:val="20"/>
      <w:szCs w:val="20"/>
      <w:lang w:eastAsia="ru-RU"/>
    </w:rPr>
  </w:style>
  <w:style w:type="paragraph" w:customStyle="1" w:styleId="rvps78">
    <w:name w:val="rvps78"/>
    <w:basedOn w:val="a3"/>
    <w:rsid w:val="00D072FD"/>
    <w:pPr>
      <w:spacing w:after="0" w:line="240" w:lineRule="auto"/>
      <w:ind w:right="150"/>
      <w:jc w:val="both"/>
    </w:pPr>
    <w:rPr>
      <w:rFonts w:ascii="Times New Roman" w:eastAsia="Times New Roman" w:hAnsi="Times New Roman" w:cs="Times New Roman"/>
      <w:sz w:val="20"/>
      <w:szCs w:val="20"/>
      <w:lang w:eastAsia="ru-RU"/>
    </w:rPr>
  </w:style>
  <w:style w:type="paragraph" w:customStyle="1" w:styleId="rvps82">
    <w:name w:val="rvps82"/>
    <w:basedOn w:val="a3"/>
    <w:rsid w:val="00D072FD"/>
    <w:pPr>
      <w:spacing w:before="120" w:after="120" w:line="240" w:lineRule="auto"/>
      <w:ind w:left="45" w:right="150"/>
    </w:pPr>
    <w:rPr>
      <w:rFonts w:ascii="Times New Roman" w:eastAsia="Times New Roman" w:hAnsi="Times New Roman" w:cs="Times New Roman"/>
      <w:sz w:val="20"/>
      <w:szCs w:val="20"/>
      <w:lang w:eastAsia="ru-RU"/>
    </w:rPr>
  </w:style>
  <w:style w:type="paragraph" w:customStyle="1" w:styleId="rvps83">
    <w:name w:val="rvps83"/>
    <w:basedOn w:val="a3"/>
    <w:rsid w:val="00D072FD"/>
    <w:pPr>
      <w:spacing w:before="120" w:after="0" w:line="240" w:lineRule="auto"/>
      <w:ind w:left="45" w:right="150"/>
    </w:pPr>
    <w:rPr>
      <w:rFonts w:ascii="Times New Roman" w:eastAsia="Times New Roman" w:hAnsi="Times New Roman" w:cs="Times New Roman"/>
      <w:sz w:val="20"/>
      <w:szCs w:val="20"/>
      <w:lang w:eastAsia="ru-RU"/>
    </w:rPr>
  </w:style>
  <w:style w:type="paragraph" w:customStyle="1" w:styleId="rvps84">
    <w:name w:val="rvps84"/>
    <w:basedOn w:val="a3"/>
    <w:rsid w:val="00D072FD"/>
    <w:pPr>
      <w:spacing w:before="120" w:after="120" w:line="240" w:lineRule="auto"/>
      <w:ind w:right="150"/>
      <w:jc w:val="both"/>
    </w:pPr>
    <w:rPr>
      <w:rFonts w:ascii="Times New Roman" w:eastAsia="Times New Roman" w:hAnsi="Times New Roman" w:cs="Times New Roman"/>
      <w:sz w:val="20"/>
      <w:szCs w:val="20"/>
      <w:lang w:eastAsia="ru-RU"/>
    </w:rPr>
  </w:style>
  <w:style w:type="paragraph" w:customStyle="1" w:styleId="afffffe">
    <w:name w:val="текст смк"/>
    <w:basedOn w:val="a3"/>
    <w:link w:val="412"/>
    <w:uiPriority w:val="9"/>
    <w:rsid w:val="00D072FD"/>
    <w:pPr>
      <w:spacing w:after="0" w:line="240" w:lineRule="auto"/>
      <w:ind w:firstLine="567"/>
      <w:jc w:val="both"/>
    </w:pPr>
    <w:rPr>
      <w:rFonts w:ascii="Calibri" w:eastAsia="Times New Roman" w:hAnsi="Calibri" w:cs="Times New Roman"/>
      <w:b/>
      <w:bCs/>
      <w:sz w:val="28"/>
      <w:szCs w:val="28"/>
    </w:rPr>
  </w:style>
  <w:style w:type="character" w:customStyle="1" w:styleId="1ff9">
    <w:name w:val="Название Знак1"/>
    <w:rsid w:val="00D072FD"/>
    <w:rPr>
      <w:b/>
    </w:rPr>
  </w:style>
  <w:style w:type="paragraph" w:customStyle="1" w:styleId="m">
    <w:name w:val="m_ПростойТекст"/>
    <w:basedOn w:val="a3"/>
    <w:rsid w:val="00D072FD"/>
    <w:pPr>
      <w:spacing w:after="0" w:line="240" w:lineRule="auto"/>
      <w:jc w:val="both"/>
    </w:pPr>
    <w:rPr>
      <w:rFonts w:ascii="Times New Roman" w:eastAsia="Times New Roman" w:hAnsi="Times New Roman" w:cs="Times New Roman"/>
      <w:sz w:val="20"/>
      <w:szCs w:val="20"/>
      <w:lang w:eastAsia="ru-RU"/>
    </w:rPr>
  </w:style>
  <w:style w:type="paragraph" w:customStyle="1" w:styleId="m0">
    <w:name w:val="m_ЗагПриложение"/>
    <w:basedOn w:val="m"/>
    <w:next w:val="m"/>
    <w:rsid w:val="00D072FD"/>
    <w:pPr>
      <w:jc w:val="center"/>
    </w:pPr>
    <w:rPr>
      <w:b/>
      <w:bCs/>
      <w:caps/>
    </w:rPr>
  </w:style>
  <w:style w:type="character" w:customStyle="1" w:styleId="1ffa">
    <w:name w:val="Текст примечания Знак1"/>
    <w:uiPriority w:val="99"/>
    <w:semiHidden/>
    <w:rsid w:val="00D072FD"/>
    <w:rPr>
      <w:lang w:eastAsia="ar-SA"/>
    </w:rPr>
  </w:style>
  <w:style w:type="paragraph" w:styleId="a">
    <w:name w:val="List Number"/>
    <w:basedOn w:val="a3"/>
    <w:rsid w:val="00D072FD"/>
    <w:pPr>
      <w:numPr>
        <w:numId w:val="61"/>
      </w:numPr>
      <w:spacing w:after="0" w:line="240" w:lineRule="auto"/>
    </w:pPr>
    <w:rPr>
      <w:rFonts w:ascii="Times New Roman" w:eastAsia="Times New Roman" w:hAnsi="Times New Roman" w:cs="Times New Roman"/>
      <w:sz w:val="20"/>
      <w:szCs w:val="20"/>
      <w:lang w:eastAsia="ru-RU"/>
    </w:rPr>
  </w:style>
  <w:style w:type="paragraph" w:styleId="2fb">
    <w:name w:val="List 2"/>
    <w:basedOn w:val="a3"/>
    <w:rsid w:val="00D072FD"/>
    <w:pPr>
      <w:spacing w:after="0" w:line="240" w:lineRule="auto"/>
      <w:ind w:left="566" w:hanging="283"/>
    </w:pPr>
    <w:rPr>
      <w:rFonts w:ascii="Times New Roman" w:eastAsia="Times New Roman" w:hAnsi="Times New Roman" w:cs="Times New Roman"/>
      <w:sz w:val="20"/>
      <w:szCs w:val="20"/>
      <w:lang w:eastAsia="ru-RU"/>
    </w:rPr>
  </w:style>
  <w:style w:type="paragraph" w:styleId="20">
    <w:name w:val="List Bullet 2"/>
    <w:basedOn w:val="a3"/>
    <w:rsid w:val="00D072FD"/>
    <w:pPr>
      <w:numPr>
        <w:numId w:val="62"/>
      </w:numPr>
      <w:spacing w:after="0" w:line="240" w:lineRule="auto"/>
    </w:pPr>
    <w:rPr>
      <w:rFonts w:ascii="Times New Roman" w:eastAsia="Times New Roman" w:hAnsi="Times New Roman" w:cs="Times New Roman"/>
      <w:sz w:val="20"/>
      <w:szCs w:val="20"/>
      <w:lang w:eastAsia="ru-RU"/>
    </w:rPr>
  </w:style>
  <w:style w:type="paragraph" w:styleId="30">
    <w:name w:val="List Bullet 3"/>
    <w:basedOn w:val="a3"/>
    <w:rsid w:val="00D072FD"/>
    <w:pPr>
      <w:numPr>
        <w:numId w:val="63"/>
      </w:numPr>
      <w:spacing w:after="0" w:line="240" w:lineRule="auto"/>
    </w:pPr>
    <w:rPr>
      <w:rFonts w:ascii="Times New Roman" w:eastAsia="Times New Roman" w:hAnsi="Times New Roman" w:cs="Times New Roman"/>
      <w:sz w:val="20"/>
      <w:szCs w:val="20"/>
      <w:lang w:eastAsia="ru-RU"/>
    </w:rPr>
  </w:style>
  <w:style w:type="paragraph" w:styleId="3">
    <w:name w:val="List Number 3"/>
    <w:basedOn w:val="a3"/>
    <w:rsid w:val="00D072FD"/>
    <w:pPr>
      <w:numPr>
        <w:numId w:val="64"/>
      </w:numPr>
      <w:spacing w:after="0" w:line="240" w:lineRule="auto"/>
    </w:pPr>
    <w:rPr>
      <w:rFonts w:ascii="Times New Roman" w:eastAsia="Times New Roman" w:hAnsi="Times New Roman" w:cs="Times New Roman"/>
      <w:sz w:val="20"/>
      <w:szCs w:val="20"/>
      <w:lang w:eastAsia="ru-RU"/>
    </w:rPr>
  </w:style>
  <w:style w:type="paragraph" w:styleId="affffff6">
    <w:name w:val="List Continue"/>
    <w:basedOn w:val="a3"/>
    <w:rsid w:val="00D072FD"/>
    <w:pPr>
      <w:spacing w:after="120" w:line="240" w:lineRule="auto"/>
      <w:ind w:left="283"/>
    </w:pPr>
    <w:rPr>
      <w:rFonts w:ascii="Times New Roman" w:eastAsia="Times New Roman" w:hAnsi="Times New Roman" w:cs="Times New Roman"/>
      <w:sz w:val="20"/>
      <w:szCs w:val="20"/>
      <w:lang w:eastAsia="ru-RU"/>
    </w:rPr>
  </w:style>
  <w:style w:type="character" w:customStyle="1" w:styleId="216">
    <w:name w:val="Основной текст 2 Знак1"/>
    <w:basedOn w:val="a5"/>
    <w:uiPriority w:val="99"/>
    <w:rsid w:val="00D072FD"/>
  </w:style>
  <w:style w:type="character" w:customStyle="1" w:styleId="316">
    <w:name w:val="Основной текст 3 Знак1"/>
    <w:uiPriority w:val="99"/>
    <w:rsid w:val="00D072FD"/>
    <w:rPr>
      <w:sz w:val="16"/>
      <w:szCs w:val="16"/>
    </w:rPr>
  </w:style>
  <w:style w:type="character" w:customStyle="1" w:styleId="217">
    <w:name w:val="Основной текст с отступом 2 Знак1"/>
    <w:basedOn w:val="a5"/>
    <w:uiPriority w:val="99"/>
    <w:rsid w:val="00D072FD"/>
  </w:style>
  <w:style w:type="character" w:customStyle="1" w:styleId="317">
    <w:name w:val="Основной текст с отступом 3 Знак1"/>
    <w:uiPriority w:val="99"/>
    <w:semiHidden/>
    <w:rsid w:val="00D072FD"/>
    <w:rPr>
      <w:sz w:val="16"/>
      <w:szCs w:val="16"/>
      <w:lang w:eastAsia="ar-SA"/>
    </w:rPr>
  </w:style>
  <w:style w:type="character" w:customStyle="1" w:styleId="1ffb">
    <w:name w:val="Текст Знак1"/>
    <w:uiPriority w:val="99"/>
    <w:rsid w:val="00D072FD"/>
    <w:rPr>
      <w:rFonts w:ascii="Consolas" w:hAnsi="Consolas"/>
      <w:sz w:val="21"/>
      <w:szCs w:val="21"/>
    </w:rPr>
  </w:style>
  <w:style w:type="paragraph" w:styleId="5">
    <w:name w:val="List Bullet 5"/>
    <w:basedOn w:val="a3"/>
    <w:rsid w:val="00D072FD"/>
    <w:pPr>
      <w:numPr>
        <w:numId w:val="65"/>
      </w:numPr>
      <w:spacing w:after="0" w:line="240" w:lineRule="auto"/>
    </w:pPr>
    <w:rPr>
      <w:rFonts w:ascii="Times New Roman" w:eastAsia="Times New Roman" w:hAnsi="Times New Roman" w:cs="Times New Roman"/>
      <w:sz w:val="20"/>
      <w:szCs w:val="20"/>
      <w:lang w:eastAsia="ru-RU"/>
    </w:rPr>
  </w:style>
  <w:style w:type="numbering" w:styleId="111111">
    <w:name w:val="Outline List 2"/>
    <w:basedOn w:val="a7"/>
    <w:unhideWhenUsed/>
    <w:rsid w:val="00D072FD"/>
    <w:pPr>
      <w:numPr>
        <w:numId w:val="66"/>
      </w:numPr>
    </w:pPr>
  </w:style>
  <w:style w:type="paragraph" w:customStyle="1" w:styleId="affffff7">
    <w:name w:val="Íîðìàëüíûé"/>
    <w:rsid w:val="00D072FD"/>
    <w:pPr>
      <w:suppressAutoHyphens/>
      <w:spacing w:after="0" w:line="240" w:lineRule="auto"/>
    </w:pPr>
    <w:rPr>
      <w:rFonts w:ascii="TimesET" w:eastAsia="Arial" w:hAnsi="TimesET" w:cs="Times New Roman"/>
      <w:sz w:val="20"/>
      <w:szCs w:val="20"/>
      <w:lang w:eastAsia="ar-SA"/>
    </w:rPr>
  </w:style>
  <w:style w:type="paragraph" w:customStyle="1" w:styleId="Style5">
    <w:name w:val="Style5"/>
    <w:basedOn w:val="a3"/>
    <w:rsid w:val="00D072FD"/>
    <w:pPr>
      <w:widowControl w:val="0"/>
      <w:autoSpaceDE w:val="0"/>
      <w:autoSpaceDN w:val="0"/>
      <w:adjustRightInd w:val="0"/>
      <w:spacing w:after="0" w:line="281" w:lineRule="exact"/>
      <w:jc w:val="center"/>
    </w:pPr>
    <w:rPr>
      <w:rFonts w:ascii="Times New Roman" w:eastAsia="Times New Roman" w:hAnsi="Times New Roman" w:cs="Times New Roman"/>
      <w:sz w:val="20"/>
      <w:szCs w:val="20"/>
      <w:lang w:eastAsia="ru-RU"/>
    </w:rPr>
  </w:style>
  <w:style w:type="paragraph" w:customStyle="1" w:styleId="Style8">
    <w:name w:val="Style8"/>
    <w:basedOn w:val="a3"/>
    <w:rsid w:val="00D072FD"/>
    <w:pPr>
      <w:widowControl w:val="0"/>
      <w:autoSpaceDE w:val="0"/>
      <w:autoSpaceDN w:val="0"/>
      <w:adjustRightInd w:val="0"/>
      <w:spacing w:after="0" w:line="288" w:lineRule="exact"/>
    </w:pPr>
    <w:rPr>
      <w:rFonts w:ascii="Times New Roman" w:eastAsia="Times New Roman" w:hAnsi="Times New Roman" w:cs="Times New Roman"/>
      <w:sz w:val="20"/>
      <w:szCs w:val="20"/>
      <w:lang w:eastAsia="ru-RU"/>
    </w:rPr>
  </w:style>
  <w:style w:type="paragraph" w:customStyle="1" w:styleId="affffff8">
    <w:name w:val="Заголовок сообщения (первый)"/>
    <w:basedOn w:val="affffff9"/>
    <w:next w:val="affffff9"/>
    <w:rsid w:val="00D072FD"/>
    <w:pPr>
      <w:keepLines/>
      <w:pBdr>
        <w:top w:val="none" w:sz="0" w:space="0" w:color="auto"/>
        <w:left w:val="none" w:sz="0" w:space="0" w:color="auto"/>
        <w:bottom w:val="none" w:sz="0" w:space="0" w:color="auto"/>
        <w:right w:val="none" w:sz="0" w:space="0" w:color="auto"/>
      </w:pBdr>
      <w:shd w:val="clear" w:color="auto" w:fill="auto"/>
      <w:tabs>
        <w:tab w:val="left" w:pos="720"/>
        <w:tab w:val="left" w:pos="4320"/>
        <w:tab w:val="left" w:pos="5040"/>
        <w:tab w:val="right" w:pos="8640"/>
      </w:tabs>
      <w:spacing w:after="40" w:line="440" w:lineRule="atLeast"/>
      <w:ind w:left="720" w:hanging="720"/>
    </w:pPr>
    <w:rPr>
      <w:rFonts w:cs="Times New Roman"/>
      <w:spacing w:val="-5"/>
      <w:lang w:eastAsia="en-US"/>
    </w:rPr>
  </w:style>
  <w:style w:type="paragraph" w:styleId="affffff9">
    <w:name w:val="Message Header"/>
    <w:basedOn w:val="a3"/>
    <w:link w:val="affffffa"/>
    <w:rsid w:val="00D072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0"/>
      <w:szCs w:val="20"/>
      <w:lang w:eastAsia="ru-RU"/>
    </w:rPr>
  </w:style>
  <w:style w:type="character" w:customStyle="1" w:styleId="affffffa">
    <w:name w:val="Шапка Знак"/>
    <w:basedOn w:val="a5"/>
    <w:link w:val="affffff9"/>
    <w:rsid w:val="00D072FD"/>
    <w:rPr>
      <w:rFonts w:ascii="Arial" w:eastAsia="Times New Roman" w:hAnsi="Arial" w:cs="Arial"/>
      <w:sz w:val="20"/>
      <w:szCs w:val="20"/>
      <w:shd w:val="pct20" w:color="auto" w:fill="auto"/>
      <w:lang w:eastAsia="ru-RU"/>
    </w:rPr>
  </w:style>
  <w:style w:type="character" w:customStyle="1" w:styleId="HTML10">
    <w:name w:val="Стандартный HTML Знак1"/>
    <w:rsid w:val="00D072FD"/>
    <w:rPr>
      <w:rFonts w:ascii="Courier New" w:hAnsi="Courier New"/>
    </w:rPr>
  </w:style>
  <w:style w:type="character" w:customStyle="1" w:styleId="2fc">
    <w:name w:val="Верхний колонтитул Знак2"/>
    <w:rsid w:val="00D072FD"/>
    <w:rPr>
      <w:rFonts w:ascii="Courier New" w:hAnsi="Courier New" w:cs="Courier New"/>
      <w:lang w:eastAsia="ar-SA"/>
    </w:rPr>
  </w:style>
  <w:style w:type="character" w:customStyle="1" w:styleId="1ffc">
    <w:name w:val="Нижний колонтитул Знак1"/>
    <w:rsid w:val="00D072FD"/>
    <w:rPr>
      <w:rFonts w:ascii="Courier New" w:hAnsi="Courier New"/>
      <w:lang w:eastAsia="ar-SA"/>
    </w:rPr>
  </w:style>
  <w:style w:type="character" w:customStyle="1" w:styleId="1ffd">
    <w:name w:val="Тема примечания Знак1"/>
    <w:rsid w:val="00D072FD"/>
    <w:rPr>
      <w:b/>
      <w:bCs/>
      <w:lang w:eastAsia="ar-SA"/>
    </w:rPr>
  </w:style>
  <w:style w:type="character" w:customStyle="1" w:styleId="2fd">
    <w:name w:val="Основной текст с отступом Знак2"/>
    <w:basedOn w:val="a5"/>
    <w:rsid w:val="00D072FD"/>
  </w:style>
  <w:style w:type="table" w:customStyle="1" w:styleId="3f6">
    <w:name w:val="Сетка таблицы3"/>
    <w:basedOn w:val="a6"/>
    <w:next w:val="af3"/>
    <w:uiPriority w:val="59"/>
    <w:rsid w:val="00D072F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ГС_Заголовок_2"/>
    <w:rsid w:val="00D072FD"/>
    <w:pPr>
      <w:keepNext/>
      <w:numPr>
        <w:ilvl w:val="1"/>
        <w:numId w:val="67"/>
      </w:numPr>
      <w:spacing w:before="240" w:after="240" w:line="240" w:lineRule="auto"/>
    </w:pPr>
    <w:rPr>
      <w:rFonts w:ascii="Times New Roman" w:eastAsia="Times New Roman" w:hAnsi="Times New Roman" w:cs="Times New Roman"/>
      <w:b/>
      <w:snapToGrid w:val="0"/>
      <w:sz w:val="30"/>
      <w:szCs w:val="24"/>
      <w:lang w:eastAsia="ru-RU"/>
    </w:rPr>
  </w:style>
  <w:style w:type="character" w:customStyle="1" w:styleId="321">
    <w:name w:val="Основной текст с отступом 3 Знак2"/>
    <w:rsid w:val="00D072FD"/>
    <w:rPr>
      <w:sz w:val="16"/>
      <w:szCs w:val="16"/>
    </w:rPr>
  </w:style>
  <w:style w:type="paragraph" w:customStyle="1" w:styleId="Oletusarvo">
    <w:name w:val="Oletusarvo"/>
    <w:rsid w:val="00D072FD"/>
    <w:pPr>
      <w:overflowPunct w:val="0"/>
      <w:autoSpaceDE w:val="0"/>
      <w:autoSpaceDN w:val="0"/>
      <w:adjustRightInd w:val="0"/>
      <w:spacing w:after="0" w:line="240" w:lineRule="atLeast"/>
      <w:textAlignment w:val="baseline"/>
    </w:pPr>
    <w:rPr>
      <w:rFonts w:ascii="Arial" w:eastAsia="Times New Roman" w:hAnsi="Arial" w:cs="Times New Roman"/>
      <w:color w:val="000000"/>
      <w:sz w:val="24"/>
      <w:szCs w:val="20"/>
      <w:lang w:val="en-US" w:eastAsia="fi-FI"/>
    </w:rPr>
  </w:style>
  <w:style w:type="table" w:customStyle="1" w:styleId="55">
    <w:name w:val="Сетка таблицы5"/>
    <w:basedOn w:val="a6"/>
    <w:next w:val="af3"/>
    <w:uiPriority w:val="59"/>
    <w:rsid w:val="00D07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6">
    <w:name w:val="Обычный4"/>
    <w:rsid w:val="00D072FD"/>
    <w:pPr>
      <w:spacing w:after="0" w:line="276" w:lineRule="auto"/>
    </w:pPr>
    <w:rPr>
      <w:rFonts w:ascii="Arial" w:eastAsia="Arial" w:hAnsi="Arial" w:cs="Arial"/>
      <w:lang w:eastAsia="ru-RU"/>
    </w:rPr>
  </w:style>
  <w:style w:type="paragraph" w:customStyle="1" w:styleId="affffffb">
    <w:name w:val="ТЗ Основной текст"/>
    <w:basedOn w:val="a3"/>
    <w:link w:val="affffffc"/>
    <w:qFormat/>
    <w:rsid w:val="00D072FD"/>
    <w:pPr>
      <w:spacing w:after="0"/>
      <w:ind w:firstLine="360"/>
      <w:jc w:val="both"/>
    </w:pPr>
    <w:rPr>
      <w:rFonts w:ascii="Times New Roman" w:hAnsi="Times New Roman" w:cs="Times New Roman"/>
      <w:sz w:val="24"/>
      <w:szCs w:val="24"/>
    </w:rPr>
  </w:style>
  <w:style w:type="character" w:customStyle="1" w:styleId="affffffc">
    <w:name w:val="ТЗ Основной текст Знак"/>
    <w:basedOn w:val="a5"/>
    <w:link w:val="affffffb"/>
    <w:rsid w:val="00D072F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93532">
      <w:bodyDiv w:val="1"/>
      <w:marLeft w:val="0"/>
      <w:marRight w:val="0"/>
      <w:marTop w:val="0"/>
      <w:marBottom w:val="0"/>
      <w:divBdr>
        <w:top w:val="none" w:sz="0" w:space="0" w:color="auto"/>
        <w:left w:val="none" w:sz="0" w:space="0" w:color="auto"/>
        <w:bottom w:val="none" w:sz="0" w:space="0" w:color="auto"/>
        <w:right w:val="none" w:sz="0" w:space="0" w:color="auto"/>
      </w:divBdr>
    </w:div>
    <w:div w:id="167253409">
      <w:bodyDiv w:val="1"/>
      <w:marLeft w:val="0"/>
      <w:marRight w:val="0"/>
      <w:marTop w:val="0"/>
      <w:marBottom w:val="0"/>
      <w:divBdr>
        <w:top w:val="none" w:sz="0" w:space="0" w:color="auto"/>
        <w:left w:val="none" w:sz="0" w:space="0" w:color="auto"/>
        <w:bottom w:val="none" w:sz="0" w:space="0" w:color="auto"/>
        <w:right w:val="none" w:sz="0" w:space="0" w:color="auto"/>
      </w:divBdr>
    </w:div>
    <w:div w:id="224024800">
      <w:bodyDiv w:val="1"/>
      <w:marLeft w:val="0"/>
      <w:marRight w:val="0"/>
      <w:marTop w:val="0"/>
      <w:marBottom w:val="0"/>
      <w:divBdr>
        <w:top w:val="none" w:sz="0" w:space="0" w:color="auto"/>
        <w:left w:val="none" w:sz="0" w:space="0" w:color="auto"/>
        <w:bottom w:val="none" w:sz="0" w:space="0" w:color="auto"/>
        <w:right w:val="none" w:sz="0" w:space="0" w:color="auto"/>
      </w:divBdr>
    </w:div>
    <w:div w:id="260769480">
      <w:bodyDiv w:val="1"/>
      <w:marLeft w:val="0"/>
      <w:marRight w:val="0"/>
      <w:marTop w:val="0"/>
      <w:marBottom w:val="0"/>
      <w:divBdr>
        <w:top w:val="none" w:sz="0" w:space="0" w:color="auto"/>
        <w:left w:val="none" w:sz="0" w:space="0" w:color="auto"/>
        <w:bottom w:val="none" w:sz="0" w:space="0" w:color="auto"/>
        <w:right w:val="none" w:sz="0" w:space="0" w:color="auto"/>
      </w:divBdr>
    </w:div>
    <w:div w:id="290329980">
      <w:bodyDiv w:val="1"/>
      <w:marLeft w:val="0"/>
      <w:marRight w:val="0"/>
      <w:marTop w:val="0"/>
      <w:marBottom w:val="0"/>
      <w:divBdr>
        <w:top w:val="none" w:sz="0" w:space="0" w:color="auto"/>
        <w:left w:val="none" w:sz="0" w:space="0" w:color="auto"/>
        <w:bottom w:val="none" w:sz="0" w:space="0" w:color="auto"/>
        <w:right w:val="none" w:sz="0" w:space="0" w:color="auto"/>
      </w:divBdr>
    </w:div>
    <w:div w:id="806241312">
      <w:bodyDiv w:val="1"/>
      <w:marLeft w:val="0"/>
      <w:marRight w:val="0"/>
      <w:marTop w:val="0"/>
      <w:marBottom w:val="0"/>
      <w:divBdr>
        <w:top w:val="none" w:sz="0" w:space="0" w:color="auto"/>
        <w:left w:val="none" w:sz="0" w:space="0" w:color="auto"/>
        <w:bottom w:val="none" w:sz="0" w:space="0" w:color="auto"/>
        <w:right w:val="none" w:sz="0" w:space="0" w:color="auto"/>
      </w:divBdr>
    </w:div>
    <w:div w:id="917056832">
      <w:bodyDiv w:val="1"/>
      <w:marLeft w:val="0"/>
      <w:marRight w:val="0"/>
      <w:marTop w:val="0"/>
      <w:marBottom w:val="0"/>
      <w:divBdr>
        <w:top w:val="none" w:sz="0" w:space="0" w:color="auto"/>
        <w:left w:val="none" w:sz="0" w:space="0" w:color="auto"/>
        <w:bottom w:val="none" w:sz="0" w:space="0" w:color="auto"/>
        <w:right w:val="none" w:sz="0" w:space="0" w:color="auto"/>
      </w:divBdr>
    </w:div>
    <w:div w:id="1051227838">
      <w:bodyDiv w:val="1"/>
      <w:marLeft w:val="0"/>
      <w:marRight w:val="0"/>
      <w:marTop w:val="0"/>
      <w:marBottom w:val="0"/>
      <w:divBdr>
        <w:top w:val="none" w:sz="0" w:space="0" w:color="auto"/>
        <w:left w:val="none" w:sz="0" w:space="0" w:color="auto"/>
        <w:bottom w:val="none" w:sz="0" w:space="0" w:color="auto"/>
        <w:right w:val="none" w:sz="0" w:space="0" w:color="auto"/>
      </w:divBdr>
    </w:div>
    <w:div w:id="1152066120">
      <w:bodyDiv w:val="1"/>
      <w:marLeft w:val="0"/>
      <w:marRight w:val="0"/>
      <w:marTop w:val="0"/>
      <w:marBottom w:val="0"/>
      <w:divBdr>
        <w:top w:val="none" w:sz="0" w:space="0" w:color="auto"/>
        <w:left w:val="none" w:sz="0" w:space="0" w:color="auto"/>
        <w:bottom w:val="none" w:sz="0" w:space="0" w:color="auto"/>
        <w:right w:val="none" w:sz="0" w:space="0" w:color="auto"/>
      </w:divBdr>
    </w:div>
    <w:div w:id="1184518255">
      <w:bodyDiv w:val="1"/>
      <w:marLeft w:val="0"/>
      <w:marRight w:val="0"/>
      <w:marTop w:val="0"/>
      <w:marBottom w:val="0"/>
      <w:divBdr>
        <w:top w:val="none" w:sz="0" w:space="0" w:color="auto"/>
        <w:left w:val="none" w:sz="0" w:space="0" w:color="auto"/>
        <w:bottom w:val="none" w:sz="0" w:space="0" w:color="auto"/>
        <w:right w:val="none" w:sz="0" w:space="0" w:color="auto"/>
      </w:divBdr>
    </w:div>
    <w:div w:id="1375544926">
      <w:bodyDiv w:val="1"/>
      <w:marLeft w:val="0"/>
      <w:marRight w:val="0"/>
      <w:marTop w:val="0"/>
      <w:marBottom w:val="0"/>
      <w:divBdr>
        <w:top w:val="none" w:sz="0" w:space="0" w:color="auto"/>
        <w:left w:val="none" w:sz="0" w:space="0" w:color="auto"/>
        <w:bottom w:val="none" w:sz="0" w:space="0" w:color="auto"/>
        <w:right w:val="none" w:sz="0" w:space="0" w:color="auto"/>
      </w:divBdr>
    </w:div>
    <w:div w:id="177196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31</Pages>
  <Words>5624</Words>
  <Characters>41230</Characters>
  <Application>Microsoft Office Word</Application>
  <DocSecurity>0</DocSecurity>
  <Lines>343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Маликова Юлия Вячеславовна</dc:creator>
  <cp:keywords/>
  <dc:description/>
  <cp:lastModifiedBy>Копелев Вадим Валерьевич</cp:lastModifiedBy>
  <cp:revision>6</cp:revision>
  <cp:lastPrinted>2024-11-21T08:12:00Z</cp:lastPrinted>
  <dcterms:created xsi:type="dcterms:W3CDTF">2025-12-08T08:02:00Z</dcterms:created>
  <dcterms:modified xsi:type="dcterms:W3CDTF">2026-09-30T13:00:00Z</dcterms:modified>
</cp:coreProperties>
</file>