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29B8C" w14:textId="77777777" w:rsidR="00F47560" w:rsidRPr="00F47560" w:rsidRDefault="00F47560" w:rsidP="00F47560">
      <w:pPr>
        <w:widowControl w:val="0"/>
        <w:spacing w:after="0" w:line="240" w:lineRule="auto"/>
        <w:jc w:val="right"/>
        <w:rPr>
          <w:rFonts w:ascii="Times New Roman" w:hAnsi="Times New Roman" w:cs="Times New Roman"/>
        </w:rPr>
      </w:pPr>
      <w:r w:rsidRPr="00F47560">
        <w:rPr>
          <w:rFonts w:ascii="Times New Roman" w:hAnsi="Times New Roman" w:cs="Times New Roman"/>
        </w:rPr>
        <w:t>Приложение № 1</w:t>
      </w:r>
    </w:p>
    <w:p w14:paraId="50F629B1" w14:textId="77777777" w:rsidR="00F47560" w:rsidRPr="00F47560" w:rsidRDefault="00F47560" w:rsidP="00F47560">
      <w:pPr>
        <w:widowControl w:val="0"/>
        <w:spacing w:after="0" w:line="240" w:lineRule="auto"/>
        <w:jc w:val="right"/>
        <w:rPr>
          <w:rFonts w:ascii="Times New Roman" w:hAnsi="Times New Roman" w:cs="Times New Roman"/>
        </w:rPr>
      </w:pPr>
      <w:r w:rsidRPr="00F47560">
        <w:rPr>
          <w:rFonts w:ascii="Times New Roman" w:hAnsi="Times New Roman" w:cs="Times New Roman"/>
        </w:rPr>
        <w:t xml:space="preserve">к Договору на оказание услуг </w:t>
      </w:r>
    </w:p>
    <w:p w14:paraId="0EAA515B" w14:textId="77777777" w:rsidR="00F47560" w:rsidRPr="00F47560" w:rsidRDefault="00F47560" w:rsidP="00F47560">
      <w:pPr>
        <w:widowControl w:val="0"/>
        <w:spacing w:after="0" w:line="240" w:lineRule="auto"/>
        <w:jc w:val="right"/>
        <w:rPr>
          <w:rFonts w:ascii="Times New Roman" w:hAnsi="Times New Roman" w:cs="Times New Roman"/>
        </w:rPr>
      </w:pPr>
      <w:r w:rsidRPr="00F47560">
        <w:rPr>
          <w:rFonts w:ascii="Times New Roman" w:hAnsi="Times New Roman" w:cs="Times New Roman"/>
        </w:rPr>
        <w:t>по сервисному обслуживанию печатного оборудования Xerox</w:t>
      </w:r>
    </w:p>
    <w:p w14:paraId="36FFD2AC" w14:textId="77777777" w:rsidR="00F47560" w:rsidRPr="00F47560" w:rsidRDefault="00F47560" w:rsidP="00F47560">
      <w:pPr>
        <w:widowControl w:val="0"/>
        <w:spacing w:after="0" w:line="240" w:lineRule="auto"/>
        <w:jc w:val="right"/>
        <w:rPr>
          <w:rFonts w:ascii="Times New Roman" w:hAnsi="Times New Roman" w:cs="Times New Roman"/>
        </w:rPr>
      </w:pPr>
    </w:p>
    <w:p w14:paraId="25F9F2B5" w14:textId="081F3EFF" w:rsidR="001A040B" w:rsidRDefault="00F47560" w:rsidP="00F47560">
      <w:pPr>
        <w:widowControl w:val="0"/>
        <w:spacing w:after="0" w:line="240" w:lineRule="auto"/>
        <w:jc w:val="right"/>
        <w:rPr>
          <w:rFonts w:ascii="Times New Roman" w:hAnsi="Times New Roman" w:cs="Times New Roman"/>
        </w:rPr>
      </w:pPr>
      <w:r w:rsidRPr="00F47560">
        <w:rPr>
          <w:rFonts w:ascii="Times New Roman" w:hAnsi="Times New Roman" w:cs="Times New Roman"/>
        </w:rPr>
        <w:t>от ___________ 20__ г.№____________</w:t>
      </w:r>
      <w:r w:rsidR="000E22F5">
        <w:rPr>
          <w:rFonts w:ascii="Times New Roman" w:hAnsi="Times New Roman" w:cs="Times New Roman"/>
        </w:rPr>
        <w:t xml:space="preserve"> </w:t>
      </w:r>
      <w:bookmarkStart w:id="0" w:name="_GoBack"/>
      <w:bookmarkEnd w:id="0"/>
    </w:p>
    <w:p w14:paraId="4D37BF05" w14:textId="6EA81202" w:rsidR="001A040B" w:rsidRDefault="001A040B" w:rsidP="00D072FD">
      <w:pPr>
        <w:widowControl w:val="0"/>
        <w:spacing w:after="0" w:line="240" w:lineRule="auto"/>
        <w:rPr>
          <w:rFonts w:ascii="Times New Roman" w:hAnsi="Times New Roman" w:cs="Times New Roman"/>
        </w:rPr>
      </w:pPr>
    </w:p>
    <w:p w14:paraId="40C7D14F" w14:textId="4CB5A3D5" w:rsidR="001A040B" w:rsidRDefault="001A040B" w:rsidP="00D072FD">
      <w:pPr>
        <w:widowControl w:val="0"/>
        <w:spacing w:after="0" w:line="240" w:lineRule="auto"/>
        <w:rPr>
          <w:rFonts w:ascii="Times New Roman" w:hAnsi="Times New Roman" w:cs="Times New Roman"/>
        </w:rPr>
      </w:pPr>
    </w:p>
    <w:p w14:paraId="6F5AFDF0" w14:textId="10CCDF0B" w:rsidR="001A040B" w:rsidRDefault="001A040B" w:rsidP="00D072FD">
      <w:pPr>
        <w:widowControl w:val="0"/>
        <w:spacing w:after="0" w:line="240" w:lineRule="auto"/>
        <w:rPr>
          <w:rFonts w:ascii="Times New Roman" w:hAnsi="Times New Roman" w:cs="Times New Roman"/>
        </w:rPr>
      </w:pPr>
    </w:p>
    <w:p w14:paraId="1E957068" w14:textId="6605FD3A" w:rsidR="001A040B" w:rsidRDefault="001A040B" w:rsidP="00D072FD">
      <w:pPr>
        <w:widowControl w:val="0"/>
        <w:spacing w:after="0" w:line="240" w:lineRule="auto"/>
        <w:rPr>
          <w:rFonts w:ascii="Times New Roman" w:hAnsi="Times New Roman" w:cs="Times New Roman"/>
        </w:rPr>
      </w:pPr>
    </w:p>
    <w:p w14:paraId="0ED083CC" w14:textId="705CE7E6" w:rsidR="001A040B" w:rsidRDefault="001A040B" w:rsidP="00D072FD">
      <w:pPr>
        <w:widowControl w:val="0"/>
        <w:spacing w:after="0" w:line="240" w:lineRule="auto"/>
        <w:rPr>
          <w:rFonts w:ascii="Times New Roman" w:hAnsi="Times New Roman" w:cs="Times New Roman"/>
        </w:rPr>
      </w:pPr>
    </w:p>
    <w:p w14:paraId="373944A3" w14:textId="2B0AF237" w:rsidR="001A040B" w:rsidRDefault="001A040B" w:rsidP="00D072FD">
      <w:pPr>
        <w:widowControl w:val="0"/>
        <w:spacing w:after="0" w:line="240" w:lineRule="auto"/>
        <w:rPr>
          <w:rFonts w:ascii="Times New Roman" w:hAnsi="Times New Roman" w:cs="Times New Roman"/>
        </w:rPr>
      </w:pPr>
    </w:p>
    <w:p w14:paraId="5DFAE904" w14:textId="7DCA31C4" w:rsidR="001A040B" w:rsidRDefault="001A040B" w:rsidP="00D072FD">
      <w:pPr>
        <w:widowControl w:val="0"/>
        <w:spacing w:after="0" w:line="240" w:lineRule="auto"/>
        <w:rPr>
          <w:rFonts w:ascii="Times New Roman" w:hAnsi="Times New Roman" w:cs="Times New Roman"/>
        </w:rPr>
      </w:pPr>
    </w:p>
    <w:p w14:paraId="50E41AF2" w14:textId="59EAA1BC" w:rsidR="001A040B" w:rsidRDefault="001A040B" w:rsidP="00D072FD">
      <w:pPr>
        <w:widowControl w:val="0"/>
        <w:spacing w:after="0" w:line="240" w:lineRule="auto"/>
        <w:rPr>
          <w:rFonts w:ascii="Times New Roman" w:hAnsi="Times New Roman" w:cs="Times New Roman"/>
        </w:rPr>
      </w:pPr>
    </w:p>
    <w:p w14:paraId="194B91C0" w14:textId="03232E2C" w:rsidR="001A040B" w:rsidRDefault="001A040B" w:rsidP="00D072FD">
      <w:pPr>
        <w:widowControl w:val="0"/>
        <w:spacing w:after="0" w:line="240" w:lineRule="auto"/>
        <w:rPr>
          <w:rFonts w:ascii="Times New Roman" w:hAnsi="Times New Roman" w:cs="Times New Roman"/>
        </w:rPr>
      </w:pPr>
    </w:p>
    <w:p w14:paraId="77AF0308" w14:textId="10143AD4" w:rsidR="001A040B" w:rsidRDefault="001A040B" w:rsidP="00D072FD">
      <w:pPr>
        <w:widowControl w:val="0"/>
        <w:spacing w:after="0" w:line="240" w:lineRule="auto"/>
        <w:rPr>
          <w:rFonts w:ascii="Times New Roman" w:hAnsi="Times New Roman" w:cs="Times New Roman"/>
        </w:rPr>
      </w:pPr>
    </w:p>
    <w:p w14:paraId="7321973A" w14:textId="6AB37F75" w:rsidR="001A040B" w:rsidRDefault="001A040B" w:rsidP="00D072FD">
      <w:pPr>
        <w:widowControl w:val="0"/>
        <w:spacing w:after="0" w:line="240" w:lineRule="auto"/>
        <w:rPr>
          <w:rFonts w:ascii="Times New Roman" w:hAnsi="Times New Roman" w:cs="Times New Roman"/>
        </w:rPr>
      </w:pPr>
    </w:p>
    <w:p w14:paraId="032DA138" w14:textId="088EA289" w:rsidR="001A040B" w:rsidRDefault="001A040B" w:rsidP="00D072FD">
      <w:pPr>
        <w:widowControl w:val="0"/>
        <w:spacing w:after="0" w:line="240" w:lineRule="auto"/>
        <w:rPr>
          <w:rFonts w:ascii="Times New Roman" w:hAnsi="Times New Roman" w:cs="Times New Roman"/>
        </w:rPr>
      </w:pPr>
    </w:p>
    <w:p w14:paraId="62FE164B" w14:textId="48AA38BE" w:rsidR="001A040B" w:rsidRDefault="001A040B" w:rsidP="00D072FD">
      <w:pPr>
        <w:widowControl w:val="0"/>
        <w:spacing w:after="0" w:line="240" w:lineRule="auto"/>
        <w:rPr>
          <w:rFonts w:ascii="Times New Roman" w:hAnsi="Times New Roman" w:cs="Times New Roman"/>
        </w:rPr>
      </w:pPr>
    </w:p>
    <w:p w14:paraId="454FA518" w14:textId="1B7D5BEB" w:rsidR="001A040B" w:rsidRDefault="001A040B" w:rsidP="00D072FD">
      <w:pPr>
        <w:widowControl w:val="0"/>
        <w:spacing w:after="0" w:line="240" w:lineRule="auto"/>
        <w:rPr>
          <w:rFonts w:ascii="Times New Roman" w:hAnsi="Times New Roman" w:cs="Times New Roman"/>
        </w:rPr>
      </w:pPr>
    </w:p>
    <w:p w14:paraId="333C03D0" w14:textId="206B1A4E" w:rsidR="001A040B" w:rsidRDefault="001A040B" w:rsidP="00D072FD">
      <w:pPr>
        <w:widowControl w:val="0"/>
        <w:spacing w:after="0" w:line="240" w:lineRule="auto"/>
        <w:rPr>
          <w:rFonts w:ascii="Times New Roman" w:hAnsi="Times New Roman" w:cs="Times New Roman"/>
        </w:rPr>
      </w:pPr>
    </w:p>
    <w:p w14:paraId="11E2347E" w14:textId="2E047E6C" w:rsidR="001A040B" w:rsidRDefault="001A040B" w:rsidP="00D072FD">
      <w:pPr>
        <w:widowControl w:val="0"/>
        <w:spacing w:after="0" w:line="240" w:lineRule="auto"/>
        <w:rPr>
          <w:rFonts w:ascii="Times New Roman" w:hAnsi="Times New Roman" w:cs="Times New Roman"/>
        </w:rPr>
      </w:pPr>
    </w:p>
    <w:p w14:paraId="7D72B4FF" w14:textId="34968A95" w:rsidR="001A040B" w:rsidRDefault="001A040B" w:rsidP="00D072FD">
      <w:pPr>
        <w:widowControl w:val="0"/>
        <w:spacing w:after="0" w:line="240" w:lineRule="auto"/>
        <w:rPr>
          <w:rFonts w:ascii="Times New Roman" w:hAnsi="Times New Roman" w:cs="Times New Roman"/>
        </w:rPr>
      </w:pPr>
    </w:p>
    <w:p w14:paraId="0E4F37FF" w14:textId="7E374A8E" w:rsidR="001A040B" w:rsidRDefault="001A040B" w:rsidP="00D072FD">
      <w:pPr>
        <w:widowControl w:val="0"/>
        <w:spacing w:after="0" w:line="240" w:lineRule="auto"/>
        <w:rPr>
          <w:rFonts w:ascii="Times New Roman" w:hAnsi="Times New Roman" w:cs="Times New Roman"/>
        </w:rPr>
      </w:pPr>
    </w:p>
    <w:p w14:paraId="2A342A17" w14:textId="2E3F7B9D" w:rsidR="001A040B" w:rsidRDefault="001A040B" w:rsidP="00D072FD">
      <w:pPr>
        <w:widowControl w:val="0"/>
        <w:spacing w:after="0" w:line="240" w:lineRule="auto"/>
        <w:rPr>
          <w:rFonts w:ascii="Times New Roman" w:hAnsi="Times New Roman" w:cs="Times New Roman"/>
        </w:rPr>
      </w:pPr>
    </w:p>
    <w:p w14:paraId="5FAE9F9C" w14:textId="686DAF36" w:rsidR="00D072FD" w:rsidRPr="00D072FD" w:rsidRDefault="00D072FD" w:rsidP="00B67752">
      <w:pPr>
        <w:pStyle w:val="ConsPlusTitle"/>
        <w:tabs>
          <w:tab w:val="left" w:pos="1276"/>
          <w:tab w:val="left" w:pos="1418"/>
        </w:tabs>
        <w:rPr>
          <w:sz w:val="28"/>
          <w:szCs w:val="28"/>
        </w:rPr>
      </w:pPr>
    </w:p>
    <w:p w14:paraId="492E072D" w14:textId="77777777" w:rsidR="00D072FD" w:rsidRPr="00D072FD" w:rsidRDefault="00D072FD" w:rsidP="00D072FD">
      <w:pPr>
        <w:pStyle w:val="ConsPlusTitle"/>
        <w:tabs>
          <w:tab w:val="left" w:pos="1276"/>
          <w:tab w:val="left" w:pos="1418"/>
        </w:tabs>
        <w:ind w:firstLine="851"/>
        <w:jc w:val="center"/>
        <w:rPr>
          <w:sz w:val="28"/>
          <w:szCs w:val="28"/>
        </w:rPr>
      </w:pPr>
      <w:r w:rsidRPr="00D072FD">
        <w:rPr>
          <w:sz w:val="28"/>
          <w:szCs w:val="28"/>
        </w:rPr>
        <w:t>Техническое задание</w:t>
      </w:r>
    </w:p>
    <w:p w14:paraId="05D62B95" w14:textId="77777777" w:rsidR="00D072FD" w:rsidRPr="00D072FD" w:rsidRDefault="00D072FD" w:rsidP="00D072FD">
      <w:pPr>
        <w:pStyle w:val="ConsPlusTitle"/>
        <w:tabs>
          <w:tab w:val="left" w:pos="1276"/>
          <w:tab w:val="left" w:pos="1418"/>
        </w:tabs>
        <w:ind w:firstLine="851"/>
        <w:jc w:val="center"/>
        <w:rPr>
          <w:sz w:val="28"/>
          <w:szCs w:val="28"/>
        </w:rPr>
      </w:pPr>
      <w:r w:rsidRPr="00D072FD">
        <w:rPr>
          <w:b w:val="0"/>
          <w:sz w:val="28"/>
          <w:szCs w:val="28"/>
        </w:rPr>
        <w:t xml:space="preserve">на оказание услуг по сервисному обслуживанию печатного оборудования </w:t>
      </w:r>
      <w:r w:rsidRPr="00D072FD">
        <w:rPr>
          <w:b w:val="0"/>
          <w:sz w:val="28"/>
          <w:szCs w:val="28"/>
          <w:lang w:val="en-US"/>
        </w:rPr>
        <w:t>Xerox</w:t>
      </w:r>
    </w:p>
    <w:p w14:paraId="0452ABA1" w14:textId="77777777" w:rsidR="00D072FD" w:rsidRPr="00D072FD" w:rsidRDefault="00D072FD" w:rsidP="00D072FD">
      <w:pPr>
        <w:pStyle w:val="ConsPlusTitle"/>
        <w:tabs>
          <w:tab w:val="left" w:pos="1276"/>
          <w:tab w:val="left" w:pos="1418"/>
        </w:tabs>
        <w:ind w:firstLine="851"/>
        <w:jc w:val="center"/>
        <w:rPr>
          <w:sz w:val="28"/>
          <w:szCs w:val="28"/>
        </w:rPr>
      </w:pPr>
    </w:p>
    <w:p w14:paraId="728EF150" w14:textId="77777777" w:rsidR="00D072FD" w:rsidRPr="00D072FD" w:rsidRDefault="00D072FD" w:rsidP="00D072FD">
      <w:pPr>
        <w:pStyle w:val="ConsPlusTitle"/>
        <w:tabs>
          <w:tab w:val="left" w:pos="1276"/>
          <w:tab w:val="left" w:pos="1418"/>
        </w:tabs>
        <w:ind w:firstLine="851"/>
        <w:jc w:val="center"/>
        <w:rPr>
          <w:sz w:val="28"/>
          <w:szCs w:val="28"/>
        </w:rPr>
      </w:pPr>
    </w:p>
    <w:p w14:paraId="70CC823F" w14:textId="77777777" w:rsidR="00D072FD" w:rsidRPr="00D072FD" w:rsidRDefault="00D072FD" w:rsidP="00D072FD">
      <w:pPr>
        <w:pStyle w:val="ConsPlusTitle"/>
        <w:tabs>
          <w:tab w:val="left" w:pos="1276"/>
          <w:tab w:val="left" w:pos="1418"/>
        </w:tabs>
        <w:ind w:firstLine="851"/>
        <w:jc w:val="center"/>
        <w:rPr>
          <w:sz w:val="28"/>
          <w:szCs w:val="28"/>
        </w:rPr>
      </w:pPr>
    </w:p>
    <w:p w14:paraId="70AD9236" w14:textId="77777777" w:rsidR="00D072FD" w:rsidRPr="00D072FD" w:rsidRDefault="00D072FD" w:rsidP="00D072FD">
      <w:pPr>
        <w:pStyle w:val="ConsPlusTitle"/>
        <w:tabs>
          <w:tab w:val="left" w:pos="1276"/>
          <w:tab w:val="left" w:pos="1418"/>
        </w:tabs>
        <w:ind w:firstLine="851"/>
        <w:jc w:val="center"/>
        <w:rPr>
          <w:sz w:val="28"/>
          <w:szCs w:val="28"/>
        </w:rPr>
      </w:pPr>
    </w:p>
    <w:p w14:paraId="4DCF0E0A" w14:textId="77777777" w:rsidR="00D072FD" w:rsidRPr="00D072FD" w:rsidRDefault="00D072FD" w:rsidP="00D072FD">
      <w:pPr>
        <w:pStyle w:val="ConsPlusTitle"/>
        <w:tabs>
          <w:tab w:val="left" w:pos="1276"/>
          <w:tab w:val="left" w:pos="1418"/>
        </w:tabs>
        <w:ind w:firstLine="851"/>
        <w:jc w:val="center"/>
        <w:rPr>
          <w:sz w:val="28"/>
          <w:szCs w:val="28"/>
        </w:rPr>
      </w:pPr>
    </w:p>
    <w:p w14:paraId="1B5A692E" w14:textId="77777777" w:rsidR="00D072FD" w:rsidRPr="00D072FD" w:rsidRDefault="00D072FD" w:rsidP="00D072FD">
      <w:pPr>
        <w:pStyle w:val="ConsPlusTitle"/>
        <w:tabs>
          <w:tab w:val="left" w:pos="1276"/>
          <w:tab w:val="left" w:pos="1418"/>
        </w:tabs>
        <w:ind w:firstLine="851"/>
        <w:jc w:val="center"/>
        <w:rPr>
          <w:sz w:val="28"/>
          <w:szCs w:val="28"/>
        </w:rPr>
      </w:pPr>
    </w:p>
    <w:p w14:paraId="7681D17D" w14:textId="77777777" w:rsidR="00D072FD" w:rsidRPr="00D072FD" w:rsidRDefault="00D072FD" w:rsidP="00D072FD">
      <w:pPr>
        <w:pStyle w:val="ConsPlusTitle"/>
        <w:tabs>
          <w:tab w:val="left" w:pos="1276"/>
          <w:tab w:val="left" w:pos="1418"/>
        </w:tabs>
        <w:ind w:firstLine="851"/>
        <w:jc w:val="center"/>
        <w:rPr>
          <w:sz w:val="28"/>
          <w:szCs w:val="28"/>
        </w:rPr>
      </w:pPr>
    </w:p>
    <w:p w14:paraId="6D4EA90F" w14:textId="77777777" w:rsidR="00D072FD" w:rsidRPr="00D072FD" w:rsidRDefault="00D072FD" w:rsidP="00D072FD">
      <w:pPr>
        <w:pStyle w:val="ConsPlusTitle"/>
        <w:tabs>
          <w:tab w:val="left" w:pos="1276"/>
          <w:tab w:val="left" w:pos="1418"/>
        </w:tabs>
        <w:ind w:firstLine="851"/>
        <w:jc w:val="center"/>
        <w:rPr>
          <w:sz w:val="28"/>
          <w:szCs w:val="28"/>
        </w:rPr>
      </w:pPr>
    </w:p>
    <w:p w14:paraId="7DB8A001" w14:textId="77777777" w:rsidR="00D072FD" w:rsidRPr="00D072FD" w:rsidRDefault="00D072FD" w:rsidP="00D072FD">
      <w:pPr>
        <w:pStyle w:val="ConsPlusTitle"/>
        <w:tabs>
          <w:tab w:val="left" w:pos="1276"/>
          <w:tab w:val="left" w:pos="1418"/>
        </w:tabs>
        <w:ind w:firstLine="851"/>
        <w:jc w:val="center"/>
        <w:rPr>
          <w:sz w:val="28"/>
          <w:szCs w:val="28"/>
        </w:rPr>
      </w:pPr>
    </w:p>
    <w:p w14:paraId="2EDF346F" w14:textId="77777777" w:rsidR="00D072FD" w:rsidRPr="00D072FD" w:rsidRDefault="00D072FD" w:rsidP="00D072FD">
      <w:pPr>
        <w:pStyle w:val="ConsPlusTitle"/>
        <w:tabs>
          <w:tab w:val="left" w:pos="1276"/>
          <w:tab w:val="left" w:pos="1418"/>
        </w:tabs>
        <w:ind w:firstLine="851"/>
        <w:jc w:val="center"/>
        <w:rPr>
          <w:sz w:val="28"/>
          <w:szCs w:val="28"/>
        </w:rPr>
      </w:pPr>
    </w:p>
    <w:p w14:paraId="43EB59B8" w14:textId="77777777" w:rsidR="00D072FD" w:rsidRPr="00D072FD" w:rsidRDefault="00D072FD" w:rsidP="00D072FD">
      <w:pPr>
        <w:pStyle w:val="ConsPlusTitle"/>
        <w:tabs>
          <w:tab w:val="left" w:pos="1276"/>
          <w:tab w:val="left" w:pos="1418"/>
        </w:tabs>
        <w:ind w:firstLine="851"/>
        <w:jc w:val="center"/>
        <w:rPr>
          <w:sz w:val="28"/>
          <w:szCs w:val="28"/>
        </w:rPr>
      </w:pPr>
    </w:p>
    <w:p w14:paraId="36DDC80D" w14:textId="77777777" w:rsidR="00D072FD" w:rsidRPr="00D072FD" w:rsidRDefault="00D072FD" w:rsidP="00D072FD">
      <w:pPr>
        <w:pStyle w:val="ConsPlusTitle"/>
        <w:tabs>
          <w:tab w:val="left" w:pos="1276"/>
          <w:tab w:val="left" w:pos="1418"/>
        </w:tabs>
        <w:ind w:firstLine="851"/>
        <w:jc w:val="center"/>
        <w:rPr>
          <w:sz w:val="28"/>
          <w:szCs w:val="28"/>
        </w:rPr>
      </w:pPr>
    </w:p>
    <w:p w14:paraId="75507D40" w14:textId="77777777" w:rsidR="00D072FD" w:rsidRPr="00D072FD" w:rsidRDefault="00D072FD" w:rsidP="00D072FD">
      <w:pPr>
        <w:pStyle w:val="ConsPlusTitle"/>
        <w:tabs>
          <w:tab w:val="left" w:pos="1276"/>
          <w:tab w:val="left" w:pos="1418"/>
        </w:tabs>
        <w:ind w:firstLine="851"/>
        <w:jc w:val="center"/>
        <w:rPr>
          <w:sz w:val="28"/>
          <w:szCs w:val="28"/>
        </w:rPr>
      </w:pPr>
    </w:p>
    <w:p w14:paraId="2BE1FAFC" w14:textId="77777777" w:rsidR="00D072FD" w:rsidRPr="00D072FD" w:rsidRDefault="00D072FD" w:rsidP="00D072FD">
      <w:pPr>
        <w:pStyle w:val="ConsPlusTitle"/>
        <w:tabs>
          <w:tab w:val="left" w:pos="1276"/>
          <w:tab w:val="left" w:pos="1418"/>
        </w:tabs>
        <w:ind w:firstLine="851"/>
        <w:jc w:val="center"/>
        <w:rPr>
          <w:sz w:val="28"/>
          <w:szCs w:val="28"/>
        </w:rPr>
      </w:pPr>
    </w:p>
    <w:p w14:paraId="17665D68" w14:textId="77777777" w:rsidR="00D072FD" w:rsidRPr="00D072FD" w:rsidRDefault="00D072FD" w:rsidP="00D072FD">
      <w:pPr>
        <w:pStyle w:val="ConsPlusTitle"/>
        <w:tabs>
          <w:tab w:val="left" w:pos="1276"/>
          <w:tab w:val="left" w:pos="1418"/>
        </w:tabs>
        <w:ind w:firstLine="851"/>
        <w:jc w:val="center"/>
        <w:rPr>
          <w:sz w:val="28"/>
          <w:szCs w:val="28"/>
        </w:rPr>
      </w:pPr>
    </w:p>
    <w:p w14:paraId="4D1A19AD" w14:textId="77777777" w:rsidR="00D072FD" w:rsidRPr="00D072FD" w:rsidRDefault="00D072FD" w:rsidP="00D072FD">
      <w:pPr>
        <w:pStyle w:val="ConsPlusTitle"/>
        <w:tabs>
          <w:tab w:val="left" w:pos="1276"/>
          <w:tab w:val="left" w:pos="1418"/>
        </w:tabs>
        <w:ind w:firstLine="851"/>
        <w:jc w:val="center"/>
        <w:rPr>
          <w:sz w:val="28"/>
          <w:szCs w:val="28"/>
        </w:rPr>
      </w:pPr>
    </w:p>
    <w:p w14:paraId="7D57D2D7" w14:textId="77777777" w:rsidR="00D072FD" w:rsidRPr="00D072FD" w:rsidRDefault="00D072FD" w:rsidP="00D072FD">
      <w:pPr>
        <w:pStyle w:val="ConsPlusTitle"/>
        <w:tabs>
          <w:tab w:val="left" w:pos="1276"/>
          <w:tab w:val="left" w:pos="1418"/>
        </w:tabs>
        <w:ind w:firstLine="851"/>
        <w:jc w:val="center"/>
        <w:rPr>
          <w:sz w:val="28"/>
          <w:szCs w:val="28"/>
        </w:rPr>
      </w:pPr>
    </w:p>
    <w:p w14:paraId="2D408FDF" w14:textId="77777777" w:rsidR="00D072FD" w:rsidRPr="00D072FD" w:rsidRDefault="00D072FD" w:rsidP="00D072FD">
      <w:pPr>
        <w:pStyle w:val="ConsPlusTitle"/>
        <w:tabs>
          <w:tab w:val="left" w:pos="1276"/>
          <w:tab w:val="left" w:pos="1418"/>
        </w:tabs>
        <w:ind w:firstLine="851"/>
        <w:jc w:val="center"/>
        <w:rPr>
          <w:sz w:val="28"/>
          <w:szCs w:val="28"/>
        </w:rPr>
      </w:pPr>
    </w:p>
    <w:p w14:paraId="20DC2AF7" w14:textId="77777777" w:rsidR="00D072FD" w:rsidRPr="00D072FD" w:rsidRDefault="00D072FD" w:rsidP="00D072FD">
      <w:pPr>
        <w:pStyle w:val="ConsPlusTitle"/>
        <w:tabs>
          <w:tab w:val="left" w:pos="1276"/>
          <w:tab w:val="left" w:pos="1418"/>
        </w:tabs>
        <w:ind w:firstLine="851"/>
        <w:jc w:val="center"/>
        <w:rPr>
          <w:sz w:val="28"/>
          <w:szCs w:val="28"/>
        </w:rPr>
      </w:pPr>
    </w:p>
    <w:p w14:paraId="429E52A6" w14:textId="77777777" w:rsidR="00B67752" w:rsidRDefault="00B67752" w:rsidP="00D072FD">
      <w:pPr>
        <w:pStyle w:val="ConsPlusTitle"/>
        <w:tabs>
          <w:tab w:val="left" w:pos="1276"/>
          <w:tab w:val="left" w:pos="1418"/>
        </w:tabs>
        <w:ind w:firstLine="851"/>
        <w:jc w:val="center"/>
        <w:rPr>
          <w:b w:val="0"/>
        </w:rPr>
      </w:pPr>
    </w:p>
    <w:p w14:paraId="36964315" w14:textId="3759013C" w:rsidR="00D072FD" w:rsidRDefault="00D072FD" w:rsidP="00D072FD">
      <w:pPr>
        <w:pStyle w:val="ConsPlusTitle"/>
        <w:tabs>
          <w:tab w:val="left" w:pos="1276"/>
          <w:tab w:val="left" w:pos="1418"/>
        </w:tabs>
        <w:ind w:firstLine="851"/>
        <w:jc w:val="center"/>
        <w:rPr>
          <w:b w:val="0"/>
        </w:rPr>
      </w:pPr>
      <w:r w:rsidRPr="00D072FD">
        <w:rPr>
          <w:b w:val="0"/>
        </w:rPr>
        <w:t>Москва, 202</w:t>
      </w:r>
      <w:r w:rsidR="00F47560">
        <w:rPr>
          <w:b w:val="0"/>
        </w:rPr>
        <w:t>6</w:t>
      </w:r>
    </w:p>
    <w:p w14:paraId="6C9121AD" w14:textId="16C5E39C" w:rsidR="00F47560" w:rsidRDefault="00F47560" w:rsidP="00D072FD">
      <w:pPr>
        <w:pStyle w:val="ConsPlusTitle"/>
        <w:tabs>
          <w:tab w:val="left" w:pos="1276"/>
          <w:tab w:val="left" w:pos="1418"/>
        </w:tabs>
        <w:ind w:firstLine="851"/>
        <w:jc w:val="center"/>
        <w:rPr>
          <w:b w:val="0"/>
        </w:rPr>
      </w:pPr>
    </w:p>
    <w:p w14:paraId="40B99197" w14:textId="77777777" w:rsidR="00F47560" w:rsidRPr="00D072FD" w:rsidRDefault="00F47560" w:rsidP="00D072FD">
      <w:pPr>
        <w:pStyle w:val="ConsPlusTitle"/>
        <w:tabs>
          <w:tab w:val="left" w:pos="1276"/>
          <w:tab w:val="left" w:pos="1418"/>
        </w:tabs>
        <w:ind w:firstLine="851"/>
        <w:jc w:val="center"/>
        <w:rPr>
          <w:b w:val="0"/>
        </w:rPr>
      </w:pPr>
    </w:p>
    <w:p w14:paraId="7B516D00" w14:textId="7DCF92FB" w:rsidR="00B67752" w:rsidRDefault="00B67752" w:rsidP="00B67752">
      <w:pPr>
        <w:pStyle w:val="ConsPlusNormal"/>
        <w:widowControl w:val="0"/>
        <w:tabs>
          <w:tab w:val="left" w:pos="1276"/>
          <w:tab w:val="left" w:pos="1418"/>
        </w:tabs>
        <w:jc w:val="center"/>
        <w:rPr>
          <w:rFonts w:ascii="Times New Roman" w:hAnsi="Times New Roman" w:cs="Times New Roman"/>
          <w:b/>
          <w:sz w:val="28"/>
          <w:szCs w:val="28"/>
        </w:rPr>
      </w:pPr>
    </w:p>
    <w:p w14:paraId="1F469C4D" w14:textId="77777777" w:rsidR="00B67752" w:rsidRDefault="00B67752" w:rsidP="00B67752">
      <w:pPr>
        <w:pStyle w:val="ConsPlusNormal"/>
        <w:widowControl w:val="0"/>
        <w:tabs>
          <w:tab w:val="left" w:pos="1276"/>
          <w:tab w:val="left" w:pos="1418"/>
        </w:tabs>
        <w:jc w:val="center"/>
        <w:rPr>
          <w:rFonts w:ascii="Times New Roman" w:hAnsi="Times New Roman" w:cs="Times New Roman"/>
          <w:b/>
          <w:sz w:val="28"/>
          <w:szCs w:val="28"/>
        </w:rPr>
      </w:pPr>
    </w:p>
    <w:p w14:paraId="3D9848C2" w14:textId="5CD891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lastRenderedPageBreak/>
        <w:t>ПЕРЕЧЕНЬ ТЕРМИНОВ И ОПРЕДЕЛЕНИЙ</w:t>
      </w:r>
    </w:p>
    <w:p w14:paraId="162C02EF"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1985"/>
        <w:gridCol w:w="7229"/>
      </w:tblGrid>
      <w:tr w:rsidR="00D072FD" w:rsidRPr="00D072FD" w14:paraId="06779DB4" w14:textId="77777777" w:rsidTr="00A96718">
        <w:tc>
          <w:tcPr>
            <w:tcW w:w="992" w:type="dxa"/>
            <w:vAlign w:val="center"/>
          </w:tcPr>
          <w:p w14:paraId="3179571A" w14:textId="77777777" w:rsidR="00D072FD" w:rsidRPr="00D072FD" w:rsidRDefault="00D072FD" w:rsidP="00A96718">
            <w:pPr>
              <w:pStyle w:val="ConsPlusNormal"/>
              <w:tabs>
                <w:tab w:val="left" w:pos="1276"/>
                <w:tab w:val="left" w:pos="1418"/>
              </w:tabs>
              <w:ind w:firstLine="74"/>
              <w:jc w:val="center"/>
              <w:rPr>
                <w:rFonts w:ascii="Times New Roman" w:hAnsi="Times New Roman" w:cs="Times New Roman"/>
                <w:sz w:val="22"/>
                <w:szCs w:val="22"/>
              </w:rPr>
            </w:pPr>
            <w:r w:rsidRPr="00D072FD">
              <w:rPr>
                <w:rFonts w:ascii="Times New Roman" w:hAnsi="Times New Roman" w:cs="Times New Roman"/>
                <w:sz w:val="22"/>
                <w:szCs w:val="22"/>
              </w:rPr>
              <w:t>№</w:t>
            </w:r>
          </w:p>
          <w:p w14:paraId="170F56D7" w14:textId="77777777" w:rsidR="00D072FD" w:rsidRPr="00D072FD" w:rsidRDefault="00D072FD" w:rsidP="00A96718">
            <w:pPr>
              <w:pStyle w:val="ConsPlusNormal"/>
              <w:tabs>
                <w:tab w:val="left" w:pos="1276"/>
                <w:tab w:val="left" w:pos="1418"/>
              </w:tabs>
              <w:ind w:firstLine="74"/>
              <w:jc w:val="center"/>
              <w:rPr>
                <w:rFonts w:ascii="Times New Roman" w:hAnsi="Times New Roman" w:cs="Times New Roman"/>
                <w:sz w:val="22"/>
                <w:szCs w:val="22"/>
              </w:rPr>
            </w:pPr>
            <w:r w:rsidRPr="00D072FD">
              <w:rPr>
                <w:rFonts w:ascii="Times New Roman" w:hAnsi="Times New Roman" w:cs="Times New Roman"/>
                <w:sz w:val="22"/>
                <w:szCs w:val="22"/>
              </w:rPr>
              <w:t>п/п</w:t>
            </w:r>
          </w:p>
        </w:tc>
        <w:tc>
          <w:tcPr>
            <w:tcW w:w="1985" w:type="dxa"/>
            <w:vAlign w:val="center"/>
          </w:tcPr>
          <w:p w14:paraId="42833A24" w14:textId="77777777" w:rsidR="00D072FD" w:rsidRPr="00D072FD" w:rsidRDefault="00D072FD" w:rsidP="00A96718">
            <w:pPr>
              <w:pStyle w:val="ConsPlusNormal"/>
              <w:tabs>
                <w:tab w:val="left" w:pos="1276"/>
                <w:tab w:val="left" w:pos="1418"/>
              </w:tabs>
              <w:jc w:val="center"/>
              <w:rPr>
                <w:rFonts w:ascii="Times New Roman" w:hAnsi="Times New Roman" w:cs="Times New Roman"/>
                <w:sz w:val="22"/>
                <w:szCs w:val="22"/>
              </w:rPr>
            </w:pPr>
            <w:r w:rsidRPr="00D072FD">
              <w:rPr>
                <w:rFonts w:ascii="Times New Roman" w:hAnsi="Times New Roman" w:cs="Times New Roman"/>
                <w:sz w:val="22"/>
                <w:szCs w:val="22"/>
              </w:rPr>
              <w:t>Термин</w:t>
            </w:r>
          </w:p>
        </w:tc>
        <w:tc>
          <w:tcPr>
            <w:tcW w:w="7229" w:type="dxa"/>
            <w:vAlign w:val="center"/>
          </w:tcPr>
          <w:p w14:paraId="3F5A4E38" w14:textId="77777777" w:rsidR="00D072FD" w:rsidRPr="00D072FD" w:rsidRDefault="00D072FD" w:rsidP="00A96718">
            <w:pPr>
              <w:pStyle w:val="ConsPlusNormal"/>
              <w:tabs>
                <w:tab w:val="left" w:pos="1276"/>
                <w:tab w:val="left" w:pos="1418"/>
              </w:tabs>
              <w:jc w:val="center"/>
              <w:rPr>
                <w:rFonts w:ascii="Times New Roman" w:hAnsi="Times New Roman" w:cs="Times New Roman"/>
                <w:sz w:val="22"/>
                <w:szCs w:val="22"/>
              </w:rPr>
            </w:pPr>
            <w:r w:rsidRPr="00D072FD">
              <w:rPr>
                <w:rFonts w:ascii="Times New Roman" w:hAnsi="Times New Roman" w:cs="Times New Roman"/>
                <w:sz w:val="22"/>
                <w:szCs w:val="22"/>
              </w:rPr>
              <w:t>Определение</w:t>
            </w:r>
          </w:p>
        </w:tc>
      </w:tr>
      <w:tr w:rsidR="00D072FD" w:rsidRPr="00D072FD" w14:paraId="53BE09EE" w14:textId="77777777" w:rsidTr="00A96718">
        <w:tc>
          <w:tcPr>
            <w:tcW w:w="992" w:type="dxa"/>
            <w:vAlign w:val="center"/>
          </w:tcPr>
          <w:p w14:paraId="35E9B053" w14:textId="77777777" w:rsidR="00D072FD" w:rsidRPr="00D072FD" w:rsidRDefault="00D072FD" w:rsidP="00D072FD">
            <w:pPr>
              <w:pStyle w:val="ConsPlusNormal"/>
              <w:widowControl w:val="0"/>
              <w:numPr>
                <w:ilvl w:val="0"/>
                <w:numId w:val="71"/>
              </w:numPr>
              <w:tabs>
                <w:tab w:val="left" w:pos="1276"/>
                <w:tab w:val="left" w:pos="1418"/>
              </w:tabs>
              <w:jc w:val="center"/>
              <w:rPr>
                <w:rFonts w:ascii="Times New Roman" w:hAnsi="Times New Roman" w:cs="Times New Roman"/>
                <w:sz w:val="22"/>
                <w:szCs w:val="22"/>
              </w:rPr>
            </w:pPr>
          </w:p>
        </w:tc>
        <w:tc>
          <w:tcPr>
            <w:tcW w:w="1985" w:type="dxa"/>
            <w:vAlign w:val="center"/>
          </w:tcPr>
          <w:p w14:paraId="611E20E4" w14:textId="77777777" w:rsidR="00D072FD" w:rsidRPr="00D072FD" w:rsidRDefault="00D072FD" w:rsidP="00A96718">
            <w:pPr>
              <w:pStyle w:val="ConsPlusNormal"/>
              <w:tabs>
                <w:tab w:val="left" w:pos="1276"/>
                <w:tab w:val="left" w:pos="1418"/>
              </w:tabs>
              <w:rPr>
                <w:rFonts w:ascii="Times New Roman" w:hAnsi="Times New Roman" w:cs="Times New Roman"/>
                <w:b/>
                <w:sz w:val="22"/>
                <w:szCs w:val="22"/>
              </w:rPr>
            </w:pPr>
            <w:r w:rsidRPr="00D072FD">
              <w:rPr>
                <w:rFonts w:ascii="Times New Roman" w:hAnsi="Times New Roman" w:cs="Times New Roman"/>
                <w:b/>
                <w:sz w:val="22"/>
                <w:szCs w:val="22"/>
              </w:rPr>
              <w:t>Заказчик</w:t>
            </w:r>
          </w:p>
        </w:tc>
        <w:tc>
          <w:tcPr>
            <w:tcW w:w="7229" w:type="dxa"/>
            <w:vAlign w:val="center"/>
          </w:tcPr>
          <w:p w14:paraId="5BE0A245"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hAnsi="Times New Roman" w:cs="Times New Roman"/>
                <w:sz w:val="22"/>
                <w:szCs w:val="22"/>
              </w:rPr>
              <w:t>АО «Почта России»</w:t>
            </w:r>
          </w:p>
        </w:tc>
      </w:tr>
      <w:tr w:rsidR="00D072FD" w:rsidRPr="00D072FD" w14:paraId="2FB39E62" w14:textId="77777777" w:rsidTr="00A96718">
        <w:tc>
          <w:tcPr>
            <w:tcW w:w="992" w:type="dxa"/>
            <w:vAlign w:val="center"/>
          </w:tcPr>
          <w:p w14:paraId="3C8FD9A3" w14:textId="77777777" w:rsidR="00D072FD" w:rsidRPr="00D072FD" w:rsidRDefault="00D072FD" w:rsidP="00D072FD">
            <w:pPr>
              <w:pStyle w:val="ConsPlusNormal"/>
              <w:widowControl w:val="0"/>
              <w:numPr>
                <w:ilvl w:val="0"/>
                <w:numId w:val="71"/>
              </w:numPr>
              <w:tabs>
                <w:tab w:val="left" w:pos="1276"/>
                <w:tab w:val="left" w:pos="1418"/>
              </w:tabs>
              <w:jc w:val="center"/>
              <w:rPr>
                <w:rFonts w:ascii="Times New Roman" w:hAnsi="Times New Roman" w:cs="Times New Roman"/>
                <w:sz w:val="22"/>
                <w:szCs w:val="22"/>
              </w:rPr>
            </w:pPr>
          </w:p>
        </w:tc>
        <w:tc>
          <w:tcPr>
            <w:tcW w:w="1985" w:type="dxa"/>
            <w:vAlign w:val="center"/>
          </w:tcPr>
          <w:p w14:paraId="759D0473" w14:textId="77777777" w:rsidR="00D072FD" w:rsidRPr="00D072FD" w:rsidRDefault="00D072FD" w:rsidP="00A96718">
            <w:pPr>
              <w:pStyle w:val="ConsPlusNormal"/>
              <w:tabs>
                <w:tab w:val="left" w:pos="1276"/>
                <w:tab w:val="left" w:pos="1418"/>
              </w:tabs>
              <w:rPr>
                <w:rFonts w:ascii="Times New Roman" w:hAnsi="Times New Roman" w:cs="Times New Roman"/>
                <w:b/>
                <w:sz w:val="22"/>
                <w:szCs w:val="22"/>
              </w:rPr>
            </w:pPr>
            <w:r w:rsidRPr="00D072FD">
              <w:rPr>
                <w:rFonts w:ascii="Times New Roman" w:hAnsi="Times New Roman" w:cs="Times New Roman"/>
                <w:b/>
                <w:sz w:val="22"/>
                <w:szCs w:val="22"/>
              </w:rPr>
              <w:t>Исполнитель</w:t>
            </w:r>
          </w:p>
        </w:tc>
        <w:tc>
          <w:tcPr>
            <w:tcW w:w="7229" w:type="dxa"/>
            <w:vAlign w:val="center"/>
          </w:tcPr>
          <w:p w14:paraId="23C09F7F"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hAnsi="Times New Roman" w:cs="Times New Roman"/>
                <w:sz w:val="22"/>
                <w:szCs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072FD" w:rsidRPr="00D072FD" w14:paraId="1E548C55" w14:textId="77777777" w:rsidTr="00A96718">
        <w:tc>
          <w:tcPr>
            <w:tcW w:w="992" w:type="dxa"/>
          </w:tcPr>
          <w:p w14:paraId="18CFE7E0"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7AFF40C8"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Аварийное обслуживание</w:t>
            </w:r>
          </w:p>
        </w:tc>
        <w:tc>
          <w:tcPr>
            <w:tcW w:w="7229" w:type="dxa"/>
          </w:tcPr>
          <w:p w14:paraId="2D6532A4"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выполнение работ вне рамок рабочего времени по Заявке Заказчика</w:t>
            </w:r>
          </w:p>
        </w:tc>
      </w:tr>
      <w:tr w:rsidR="00D072FD" w:rsidRPr="00D072FD" w14:paraId="42337771" w14:textId="77777777" w:rsidTr="00A96718">
        <w:tc>
          <w:tcPr>
            <w:tcW w:w="992" w:type="dxa"/>
          </w:tcPr>
          <w:p w14:paraId="2C9848AF"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69293711"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 xml:space="preserve">Запасные части, элементы Оборудования </w:t>
            </w:r>
          </w:p>
        </w:tc>
        <w:tc>
          <w:tcPr>
            <w:tcW w:w="7229" w:type="dxa"/>
          </w:tcPr>
          <w:p w14:paraId="6D326AAE"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любые части и элементы, ресурс которых не зависит от объема печати</w:t>
            </w:r>
          </w:p>
        </w:tc>
      </w:tr>
      <w:tr w:rsidR="00D072FD" w:rsidRPr="00D072FD" w14:paraId="67CABCD7" w14:textId="77777777" w:rsidTr="00A96718">
        <w:tc>
          <w:tcPr>
            <w:tcW w:w="992" w:type="dxa"/>
          </w:tcPr>
          <w:p w14:paraId="4B7A08FC"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23B78AB5"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Оборудование</w:t>
            </w:r>
          </w:p>
        </w:tc>
        <w:tc>
          <w:tcPr>
            <w:tcW w:w="7229" w:type="dxa"/>
          </w:tcPr>
          <w:p w14:paraId="53510F74"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комплекс высокопроизводительной цифровой монохромной промышленной печати,</w:t>
            </w:r>
            <w:r w:rsidRPr="001A040B">
              <w:rPr>
                <w:rFonts w:ascii="Times New Roman" w:hAnsi="Times New Roman" w:cs="Times New Roman"/>
              </w:rPr>
              <w:t xml:space="preserve"> </w:t>
            </w:r>
            <w:r w:rsidRPr="00D072FD">
              <w:rPr>
                <w:rFonts w:ascii="Times New Roman" w:eastAsia="Arial Unicode MS" w:hAnsi="Times New Roman" w:cs="Times New Roman"/>
                <w:snapToGrid w:val="0"/>
                <w:sz w:val="22"/>
                <w:szCs w:val="22"/>
                <w:lang w:val="ru" w:eastAsia="en-US"/>
              </w:rPr>
              <w:t>принадлежащий Заказчику, используемый Заказчиком в своей производственной деятельности и/или  предоставляемый Исполнителем для оказания Услуги.</w:t>
            </w:r>
          </w:p>
        </w:tc>
      </w:tr>
      <w:tr w:rsidR="00D072FD" w:rsidRPr="00D072FD" w14:paraId="184FC9E2" w14:textId="77777777" w:rsidTr="00A96718">
        <w:tc>
          <w:tcPr>
            <w:tcW w:w="992" w:type="dxa"/>
          </w:tcPr>
          <w:p w14:paraId="67BB6CEE"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1C4EC4B9"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Отчётный период</w:t>
            </w:r>
          </w:p>
        </w:tc>
        <w:tc>
          <w:tcPr>
            <w:tcW w:w="7229" w:type="dxa"/>
          </w:tcPr>
          <w:p w14:paraId="14DDB404"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календарный месяц</w:t>
            </w:r>
          </w:p>
        </w:tc>
      </w:tr>
      <w:tr w:rsidR="00D072FD" w:rsidRPr="00D072FD" w14:paraId="0D8BA8E2" w14:textId="77777777" w:rsidTr="00A96718">
        <w:tc>
          <w:tcPr>
            <w:tcW w:w="992" w:type="dxa"/>
          </w:tcPr>
          <w:p w14:paraId="4800A111"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5B2FEB55"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Регламентные (профилактические) работы</w:t>
            </w:r>
          </w:p>
        </w:tc>
        <w:tc>
          <w:tcPr>
            <w:tcW w:w="7229" w:type="dxa"/>
          </w:tcPr>
          <w:p w14:paraId="5863F3C5"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работы, имеющие планово-профилактический характер, объем и периодичность которых определяются Технической документацией на каждый конкретный тип Оборудования, включают в себя, не ограничиваясь, проведение замены ресурсных деталей, чистку и/или смазку узлов и блоков, а также настройку рабочих параметров Оборудования</w:t>
            </w:r>
          </w:p>
        </w:tc>
      </w:tr>
      <w:tr w:rsidR="00D072FD" w:rsidRPr="00D072FD" w14:paraId="7B06C4DA" w14:textId="77777777" w:rsidTr="00A96718">
        <w:tc>
          <w:tcPr>
            <w:tcW w:w="992" w:type="dxa"/>
          </w:tcPr>
          <w:p w14:paraId="41DA9130"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7900A2EB"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Arial Unicode MS" w:hAnsi="Times New Roman" w:cs="Times New Roman"/>
                <w:b/>
                <w:snapToGrid w:val="0"/>
                <w:sz w:val="22"/>
                <w:szCs w:val="22"/>
                <w:lang w:val="ru" w:eastAsia="en-US"/>
              </w:rPr>
              <w:t>Работы по устранению неисправностей (внерегламентное обслуживание)</w:t>
            </w:r>
          </w:p>
        </w:tc>
        <w:tc>
          <w:tcPr>
            <w:tcW w:w="7229" w:type="dxa"/>
          </w:tcPr>
          <w:p w14:paraId="28771253" w14:textId="77777777" w:rsidR="00D072FD" w:rsidRPr="00D072FD" w:rsidRDefault="00D072FD" w:rsidP="00A96718">
            <w:pPr>
              <w:pStyle w:val="ConsPlusNormal"/>
              <w:tabs>
                <w:tab w:val="left" w:pos="1276"/>
                <w:tab w:val="left" w:pos="1418"/>
              </w:tabs>
              <w:jc w:val="both"/>
              <w:rPr>
                <w:rFonts w:ascii="Times New Roman" w:eastAsia="Arial Unicode MS" w:hAnsi="Times New Roman" w:cs="Times New Roman"/>
                <w:snapToGrid w:val="0"/>
                <w:sz w:val="22"/>
                <w:szCs w:val="22"/>
                <w:lang w:val="ru" w:eastAsia="en-US"/>
              </w:rPr>
            </w:pPr>
            <w:r w:rsidRPr="00D072FD">
              <w:rPr>
                <w:rFonts w:ascii="Times New Roman" w:eastAsia="Arial Unicode MS" w:hAnsi="Times New Roman" w:cs="Times New Roman"/>
                <w:snapToGrid w:val="0"/>
                <w:sz w:val="22"/>
                <w:szCs w:val="22"/>
                <w:lang w:val="ru" w:eastAsia="en-US"/>
              </w:rPr>
              <w:t>комплекс мероприятий, направленный на восстановление работоспособности Оборудования после поломок и сбоев в работе</w:t>
            </w:r>
          </w:p>
        </w:tc>
      </w:tr>
      <w:tr w:rsidR="00D072FD" w:rsidRPr="00D072FD" w14:paraId="6408A287" w14:textId="77777777" w:rsidTr="00A96718">
        <w:tc>
          <w:tcPr>
            <w:tcW w:w="992" w:type="dxa"/>
          </w:tcPr>
          <w:p w14:paraId="4DBAE312"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15A5F764"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Arial Unicode MS" w:hAnsi="Times New Roman" w:cs="Times New Roman"/>
                <w:b/>
                <w:snapToGrid w:val="0"/>
                <w:sz w:val="22"/>
                <w:szCs w:val="22"/>
                <w:lang w:val="ru" w:eastAsia="en-US"/>
              </w:rPr>
              <w:t>Ресурсные (регламентные) детали</w:t>
            </w:r>
          </w:p>
        </w:tc>
        <w:tc>
          <w:tcPr>
            <w:tcW w:w="7229" w:type="dxa"/>
          </w:tcPr>
          <w:p w14:paraId="1B10869B"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snapToGrid w:val="0"/>
                <w:lang w:val="ru"/>
              </w:rPr>
            </w:pPr>
            <w:r w:rsidRPr="001A040B">
              <w:rPr>
                <w:rFonts w:ascii="Times New Roman" w:eastAsia="Arial Unicode MS" w:hAnsi="Times New Roman" w:cs="Times New Roman"/>
                <w:snapToGrid w:val="0"/>
                <w:lang w:val="ru"/>
              </w:rPr>
              <w:t>любые части и элементы, ресурс которых зависит от объема печати, количества циклов и которые в соответствии с технической документацией на Оборудование подлежат замене после определённого объема печати силами авторизованного инженера. Если части и элементы меняются только в составе узлов, то такие узлы также относятся к ресурсным деталям.</w:t>
            </w:r>
          </w:p>
        </w:tc>
      </w:tr>
      <w:tr w:rsidR="00D072FD" w:rsidRPr="00D072FD" w14:paraId="4C351401" w14:textId="77777777" w:rsidTr="00A96718">
        <w:tc>
          <w:tcPr>
            <w:tcW w:w="992" w:type="dxa"/>
          </w:tcPr>
          <w:p w14:paraId="3A4FF40D"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28527CDA"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Arial Unicode MS" w:hAnsi="Times New Roman" w:cs="Times New Roman"/>
                <w:b/>
                <w:snapToGrid w:val="0"/>
                <w:sz w:val="22"/>
                <w:szCs w:val="22"/>
                <w:lang w:val="ru" w:eastAsia="en-US"/>
              </w:rPr>
              <w:t>Техническая документация</w:t>
            </w:r>
          </w:p>
        </w:tc>
        <w:tc>
          <w:tcPr>
            <w:tcW w:w="7229" w:type="dxa"/>
          </w:tcPr>
          <w:p w14:paraId="7F8C80C5" w14:textId="77777777" w:rsidR="00D072FD" w:rsidRPr="00D072FD" w:rsidRDefault="00D072FD" w:rsidP="00A96718">
            <w:pPr>
              <w:pStyle w:val="ConsPlusNormal"/>
              <w:tabs>
                <w:tab w:val="left" w:pos="1276"/>
                <w:tab w:val="left" w:pos="1418"/>
              </w:tabs>
              <w:jc w:val="both"/>
              <w:rPr>
                <w:rFonts w:ascii="Times New Roman" w:eastAsia="Arial Unicode MS" w:hAnsi="Times New Roman" w:cs="Times New Roman"/>
                <w:snapToGrid w:val="0"/>
                <w:sz w:val="22"/>
                <w:szCs w:val="22"/>
                <w:lang w:val="ru" w:eastAsia="en-US"/>
              </w:rPr>
            </w:pPr>
            <w:r w:rsidRPr="00D072FD">
              <w:rPr>
                <w:rFonts w:ascii="Times New Roman" w:eastAsia="Arial Unicode MS" w:hAnsi="Times New Roman" w:cs="Times New Roman"/>
                <w:snapToGrid w:val="0"/>
                <w:sz w:val="22"/>
                <w:szCs w:val="22"/>
                <w:lang w:val="ru" w:eastAsia="en-US"/>
              </w:rPr>
              <w:t>комплект документов, содержащих описание основных принципов работы и условий эксплуатации Оборудования</w:t>
            </w:r>
          </w:p>
        </w:tc>
      </w:tr>
      <w:tr w:rsidR="00D072FD" w:rsidRPr="00D072FD" w14:paraId="2EBC6FD8" w14:textId="77777777" w:rsidTr="00A96718">
        <w:tc>
          <w:tcPr>
            <w:tcW w:w="992" w:type="dxa"/>
          </w:tcPr>
          <w:p w14:paraId="2B4D4FBE"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4FF8FCA5"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Calibri" w:hAnsi="Times New Roman" w:cs="Times New Roman"/>
                <w:b/>
                <w:sz w:val="22"/>
                <w:szCs w:val="22"/>
              </w:rPr>
              <w:t xml:space="preserve">Поддержка тиражей </w:t>
            </w:r>
          </w:p>
        </w:tc>
        <w:tc>
          <w:tcPr>
            <w:tcW w:w="7229" w:type="dxa"/>
          </w:tcPr>
          <w:p w14:paraId="1E0130DE" w14:textId="77777777" w:rsidR="00D072FD" w:rsidRPr="00D072FD" w:rsidRDefault="00D072FD" w:rsidP="00A96718">
            <w:pPr>
              <w:pStyle w:val="ConsPlusNormal"/>
              <w:tabs>
                <w:tab w:val="left" w:pos="1276"/>
                <w:tab w:val="left" w:pos="1418"/>
              </w:tabs>
              <w:jc w:val="both"/>
              <w:rPr>
                <w:rFonts w:ascii="Times New Roman" w:eastAsia="Arial Unicode MS" w:hAnsi="Times New Roman" w:cs="Times New Roman"/>
                <w:snapToGrid w:val="0"/>
                <w:sz w:val="22"/>
                <w:szCs w:val="22"/>
                <w:lang w:val="ru" w:eastAsia="en-US"/>
              </w:rPr>
            </w:pPr>
            <w:r w:rsidRPr="00D072FD">
              <w:rPr>
                <w:rFonts w:ascii="Times New Roman" w:eastAsia="Calibri" w:hAnsi="Times New Roman" w:cs="Times New Roman"/>
                <w:sz w:val="22"/>
                <w:szCs w:val="22"/>
              </w:rPr>
              <w:t>Присутствие специалиста на объекте Заказчика для  обеспечения бесперебойной работы Оборудования Заказчика, оперативного восстановления работоспособности  Оборудования после критического сбоя в работе (максимальный период восстановления работоспособности – 4 часа)</w:t>
            </w:r>
          </w:p>
        </w:tc>
      </w:tr>
      <w:tr w:rsidR="00D072FD" w:rsidRPr="00D072FD" w14:paraId="54C0D7D4" w14:textId="77777777" w:rsidTr="00A96718">
        <w:tc>
          <w:tcPr>
            <w:tcW w:w="992" w:type="dxa"/>
          </w:tcPr>
          <w:p w14:paraId="0E1B77FB"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eastAsia="Calibri" w:hAnsi="Times New Roman" w:cs="Times New Roman"/>
                <w:sz w:val="22"/>
                <w:szCs w:val="22"/>
              </w:rPr>
            </w:pPr>
          </w:p>
        </w:tc>
        <w:tc>
          <w:tcPr>
            <w:tcW w:w="1985" w:type="dxa"/>
          </w:tcPr>
          <w:p w14:paraId="4ED688BD" w14:textId="77777777" w:rsidR="00D072FD" w:rsidRPr="00D072FD" w:rsidRDefault="00D072FD" w:rsidP="00A96718">
            <w:pPr>
              <w:pStyle w:val="ConsPlusNormal"/>
              <w:tabs>
                <w:tab w:val="left" w:pos="1276"/>
                <w:tab w:val="left" w:pos="1418"/>
              </w:tabs>
              <w:rPr>
                <w:rFonts w:ascii="Times New Roman" w:eastAsia="Calibri" w:hAnsi="Times New Roman" w:cs="Times New Roman"/>
                <w:b/>
                <w:sz w:val="22"/>
                <w:szCs w:val="22"/>
              </w:rPr>
            </w:pPr>
            <w:r w:rsidRPr="00D072FD">
              <w:rPr>
                <w:rFonts w:ascii="Times New Roman" w:eastAsia="Calibri" w:hAnsi="Times New Roman" w:cs="Times New Roman"/>
                <w:b/>
                <w:sz w:val="22"/>
                <w:szCs w:val="22"/>
              </w:rPr>
              <w:t xml:space="preserve">УФПС/Филиал Заказчика </w:t>
            </w:r>
          </w:p>
        </w:tc>
        <w:tc>
          <w:tcPr>
            <w:tcW w:w="7229" w:type="dxa"/>
          </w:tcPr>
          <w:p w14:paraId="1748891D" w14:textId="77777777" w:rsidR="00D072FD" w:rsidRPr="00D072FD" w:rsidRDefault="00D072FD" w:rsidP="00A96718">
            <w:pPr>
              <w:pStyle w:val="ConsPlusNormal"/>
              <w:tabs>
                <w:tab w:val="left" w:pos="1276"/>
                <w:tab w:val="left" w:pos="1418"/>
              </w:tabs>
              <w:jc w:val="both"/>
              <w:rPr>
                <w:rFonts w:ascii="Times New Roman" w:eastAsia="Calibri" w:hAnsi="Times New Roman" w:cs="Times New Roman"/>
                <w:sz w:val="22"/>
                <w:szCs w:val="22"/>
              </w:rPr>
            </w:pPr>
            <w:r w:rsidRPr="00D072FD">
              <w:rPr>
                <w:rFonts w:ascii="Times New Roman" w:eastAsia="Calibri" w:hAnsi="Times New Roman" w:cs="Times New Roman"/>
                <w:sz w:val="22"/>
                <w:szCs w:val="22"/>
              </w:rPr>
              <w:t>Управление федеральной почтовой связи</w:t>
            </w:r>
          </w:p>
        </w:tc>
      </w:tr>
    </w:tbl>
    <w:p w14:paraId="0524C5FF"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6ECC8347"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36D52B1D"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НАИМЕНОВАНИЕ УСЛУГИ</w:t>
      </w:r>
    </w:p>
    <w:p w14:paraId="2AE3B5CD"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 xml:space="preserve">Оказание услуг по сервисному обслуживанию печатного оборудования </w:t>
      </w:r>
      <w:r w:rsidRPr="00D072FD">
        <w:rPr>
          <w:rFonts w:ascii="Times New Roman" w:hAnsi="Times New Roman" w:cs="Times New Roman"/>
          <w:sz w:val="28"/>
          <w:szCs w:val="28"/>
          <w:lang w:val="en-US"/>
        </w:rPr>
        <w:t>Xerox</w:t>
      </w:r>
      <w:r w:rsidRPr="00D072FD">
        <w:rPr>
          <w:rFonts w:ascii="Times New Roman" w:hAnsi="Times New Roman" w:cs="Times New Roman"/>
          <w:sz w:val="28"/>
          <w:szCs w:val="28"/>
        </w:rPr>
        <w:t xml:space="preserve"> (далее – Услуги).</w:t>
      </w:r>
    </w:p>
    <w:p w14:paraId="7CC25123"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45AF997C"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ОПИСАНИЕ УСЛУГИ, ЦЕЛЬ И ЗАДАЧИ</w:t>
      </w:r>
    </w:p>
    <w:p w14:paraId="7CA007EE"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225D2628"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 xml:space="preserve">Закупка предполагает оказание Услуг по сервисному обслуживанию Оборудования, указанного в Приложении №2 к Техническому заданию, а также Оборудования, предоставляемого в качестве подменного Исполнителем на период ремонта основного Оборудования Заказчика, в порядке и сроки, предусмотренные Техническим заданием. </w:t>
      </w:r>
    </w:p>
    <w:p w14:paraId="6A8D8733"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 xml:space="preserve">Цели и задачи закупки: обеспечение бесперебойной работы Оборудования Заказчика. </w:t>
      </w:r>
    </w:p>
    <w:p w14:paraId="528891FB"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5C553DF2"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ТРЕБОВАНИЯ К СРОКУ И МЕСТУ ОКАЗАНИЯ УСЛУГ</w:t>
      </w:r>
    </w:p>
    <w:p w14:paraId="4D365F1B"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39EB61C1" w14:textId="77777777" w:rsidR="00D072FD" w:rsidRPr="00D072FD" w:rsidRDefault="00D072FD" w:rsidP="00D072FD">
      <w:pPr>
        <w:pStyle w:val="Iauiue"/>
        <w:tabs>
          <w:tab w:val="left" w:pos="1276"/>
          <w:tab w:val="left" w:pos="1418"/>
        </w:tabs>
        <w:snapToGrid w:val="0"/>
        <w:spacing w:before="0" w:after="0"/>
        <w:ind w:firstLine="709"/>
        <w:jc w:val="both"/>
        <w:rPr>
          <w:rFonts w:eastAsia="Calibri"/>
          <w:snapToGrid/>
          <w:sz w:val="28"/>
          <w:szCs w:val="28"/>
        </w:rPr>
      </w:pPr>
      <w:r w:rsidRPr="00D072FD">
        <w:rPr>
          <w:rFonts w:eastAsia="Calibri"/>
          <w:b/>
          <w:snapToGrid/>
          <w:sz w:val="28"/>
          <w:szCs w:val="28"/>
        </w:rPr>
        <w:t>Срок оказания Услуг:</w:t>
      </w:r>
      <w:r w:rsidRPr="00D072FD">
        <w:rPr>
          <w:rFonts w:eastAsia="Calibri"/>
          <w:snapToGrid/>
          <w:sz w:val="28"/>
          <w:szCs w:val="28"/>
        </w:rPr>
        <w:t xml:space="preserve"> 24 (Двадцать четыре) месяца с даты заключения Договора.</w:t>
      </w:r>
    </w:p>
    <w:p w14:paraId="161205E1" w14:textId="77777777" w:rsidR="00D072FD" w:rsidRPr="00D072FD" w:rsidRDefault="00D072FD" w:rsidP="00D072FD">
      <w:pPr>
        <w:pStyle w:val="Iauiue"/>
        <w:tabs>
          <w:tab w:val="left" w:pos="993"/>
          <w:tab w:val="left" w:pos="1276"/>
          <w:tab w:val="left" w:pos="1418"/>
        </w:tabs>
        <w:snapToGrid w:val="0"/>
        <w:spacing w:before="0" w:after="0"/>
        <w:ind w:firstLine="709"/>
        <w:jc w:val="both"/>
        <w:rPr>
          <w:rFonts w:eastAsia="Calibri"/>
          <w:snapToGrid/>
          <w:sz w:val="28"/>
          <w:szCs w:val="28"/>
        </w:rPr>
      </w:pPr>
      <w:r w:rsidRPr="00D072FD">
        <w:rPr>
          <w:rFonts w:eastAsia="Calibri"/>
          <w:snapToGrid/>
          <w:sz w:val="28"/>
          <w:szCs w:val="28"/>
        </w:rPr>
        <w:t>Оказание Услуг производится по адресу местонахождения Оборудования, указанному в приложении №2 к Техническому заданию.</w:t>
      </w:r>
    </w:p>
    <w:p w14:paraId="4C783745"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3AED2430"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ХАРАКТЕРИСТИКИ ОКАЗЫВАЕМЫХ УСЛУГ</w:t>
      </w:r>
    </w:p>
    <w:p w14:paraId="36922246"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1F39B34B" w14:textId="77777777" w:rsidR="00D072FD" w:rsidRPr="00D072FD" w:rsidRDefault="00D072FD" w:rsidP="00D072FD">
      <w:pPr>
        <w:pStyle w:val="Iauiue"/>
        <w:tabs>
          <w:tab w:val="left" w:pos="1276"/>
          <w:tab w:val="left" w:pos="1418"/>
        </w:tabs>
        <w:spacing w:before="0" w:after="0"/>
        <w:ind w:firstLine="851"/>
        <w:jc w:val="both"/>
        <w:rPr>
          <w:rFonts w:eastAsia="Calibri"/>
          <w:snapToGrid/>
          <w:sz w:val="28"/>
          <w:szCs w:val="28"/>
        </w:rPr>
      </w:pPr>
      <w:r w:rsidRPr="00D072FD">
        <w:rPr>
          <w:rFonts w:eastAsia="Calibri"/>
          <w:snapToGrid/>
          <w:sz w:val="28"/>
          <w:szCs w:val="28"/>
        </w:rPr>
        <w:t>Сервисное обслуживание включает в себя следующие виды Услуг:</w:t>
      </w:r>
    </w:p>
    <w:p w14:paraId="03A01240"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предоставление Исполнителем расходных материалов: не более 4-х упаковок (туб) тонера на каждый 1 000 000 (один миллион) отпечатков; поставка тонера в количестве, превышающем 4 упаковок (туб) на 1 000 000 (один миллион) отпечатков осуществляется на основании Заявки Заказчика и оплачивается дополнительно по зафиксированной в договоре цене;</w:t>
      </w:r>
      <w:r w:rsidRPr="00D072FD">
        <w:rPr>
          <w:rStyle w:val="af8"/>
          <w:rFonts w:eastAsia="Calibri"/>
          <w:snapToGrid/>
        </w:rPr>
        <w:footnoteReference w:id="1"/>
      </w:r>
    </w:p>
    <w:p w14:paraId="2EE8D819"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 xml:space="preserve">предоставление Исполнителем ресурсных деталей, запасных частей и </w:t>
      </w:r>
      <w:r w:rsidRPr="00D072FD">
        <w:rPr>
          <w:sz w:val="28"/>
          <w:szCs w:val="28"/>
        </w:rPr>
        <w:t>элементов Оборудования;</w:t>
      </w:r>
    </w:p>
    <w:p w14:paraId="35B70F6C"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sz w:val="28"/>
          <w:szCs w:val="28"/>
        </w:rPr>
        <w:t>предоставление Исполнителем 1 блока питания 105Е18710</w:t>
      </w:r>
      <w:r w:rsidRPr="00D072FD">
        <w:rPr>
          <w:rFonts w:eastAsia="Calibri"/>
          <w:snapToGrid/>
          <w:sz w:val="28"/>
          <w:szCs w:val="28"/>
        </w:rPr>
        <w:t xml:space="preserve">, поставка блоков питания </w:t>
      </w:r>
      <w:r w:rsidRPr="00D072FD">
        <w:rPr>
          <w:sz w:val="28"/>
          <w:szCs w:val="28"/>
        </w:rPr>
        <w:t xml:space="preserve">105Е18710 </w:t>
      </w:r>
      <w:r w:rsidRPr="00D072FD">
        <w:rPr>
          <w:rFonts w:eastAsia="Calibri"/>
          <w:snapToGrid/>
          <w:sz w:val="28"/>
          <w:szCs w:val="28"/>
        </w:rPr>
        <w:t>в количестве, превышающем 1 шт. осуществляется на основании Заявки Заказчика и оплачивается дополнительно по зафиксированной в договоре цене</w:t>
      </w:r>
      <w:r w:rsidRPr="00D072FD">
        <w:rPr>
          <w:rStyle w:val="af8"/>
          <w:rFonts w:eastAsia="Calibri"/>
          <w:snapToGrid/>
        </w:rPr>
        <w:footnoteReference w:id="2"/>
      </w:r>
      <w:r w:rsidRPr="00D072FD">
        <w:rPr>
          <w:rFonts w:eastAsia="Calibri"/>
          <w:snapToGrid/>
          <w:sz w:val="28"/>
          <w:szCs w:val="28"/>
        </w:rPr>
        <w:t>;</w:t>
      </w:r>
    </w:p>
    <w:p w14:paraId="4AD781FE"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регламентные (профилактические) работы в соответствии с Технической документацией на Оборудование;</w:t>
      </w:r>
    </w:p>
    <w:p w14:paraId="48A2CC5B"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работы по устранению неисправностей на Оборудовании, возникших не по вине Заказчика, независимо от количества вызовов (в случае если неисправность выявлена Заказчиком, работы осуществляются на основании Заявки Заказчика);</w:t>
      </w:r>
    </w:p>
    <w:p w14:paraId="2886AC28"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оказание консультационной помощи по вопросам работоспособности и эксплуатации Оборудования;</w:t>
      </w:r>
    </w:p>
    <w:p w14:paraId="51873FFD" w14:textId="77777777" w:rsidR="00D072FD" w:rsidRPr="00D072FD" w:rsidRDefault="00D072FD" w:rsidP="00D072FD">
      <w:pPr>
        <w:pStyle w:val="Iauiue"/>
        <w:numPr>
          <w:ilvl w:val="0"/>
          <w:numId w:val="68"/>
        </w:numPr>
        <w:tabs>
          <w:tab w:val="left" w:pos="1276"/>
          <w:tab w:val="left" w:pos="1418"/>
        </w:tabs>
        <w:snapToGrid w:val="0"/>
        <w:spacing w:before="0" w:after="0"/>
        <w:jc w:val="both"/>
        <w:rPr>
          <w:rFonts w:eastAsia="Calibri"/>
          <w:snapToGrid/>
          <w:sz w:val="28"/>
          <w:szCs w:val="28"/>
        </w:rPr>
      </w:pPr>
      <w:r w:rsidRPr="00D072FD">
        <w:rPr>
          <w:rFonts w:eastAsia="Calibri"/>
          <w:snapToGrid/>
          <w:sz w:val="28"/>
          <w:szCs w:val="28"/>
        </w:rPr>
        <w:t xml:space="preserve">предоставление поддержки тиражей в виде присутствия специалиста </w:t>
      </w:r>
    </w:p>
    <w:p w14:paraId="4CAEB55C" w14:textId="77777777" w:rsidR="00D072FD" w:rsidRPr="00D072FD" w:rsidRDefault="00D072FD" w:rsidP="00D072FD">
      <w:pPr>
        <w:pStyle w:val="Iauiue"/>
        <w:tabs>
          <w:tab w:val="left" w:pos="1276"/>
          <w:tab w:val="left" w:pos="1418"/>
        </w:tabs>
        <w:snapToGrid w:val="0"/>
        <w:spacing w:before="0" w:after="0"/>
        <w:jc w:val="both"/>
        <w:rPr>
          <w:rFonts w:eastAsia="Calibri"/>
          <w:snapToGrid/>
          <w:sz w:val="28"/>
          <w:szCs w:val="28"/>
        </w:rPr>
      </w:pPr>
      <w:r w:rsidRPr="00D072FD">
        <w:rPr>
          <w:rFonts w:eastAsia="Calibri"/>
          <w:snapToGrid/>
          <w:sz w:val="28"/>
          <w:szCs w:val="28"/>
        </w:rPr>
        <w:t xml:space="preserve">Исполнителя на основании Заявки Заказчика не более 3 (трех) раз в месяц (дата и время </w:t>
      </w:r>
      <w:r w:rsidRPr="00D072FD">
        <w:rPr>
          <w:rFonts w:eastAsia="Calibri"/>
          <w:snapToGrid/>
          <w:sz w:val="28"/>
          <w:szCs w:val="28"/>
        </w:rPr>
        <w:lastRenderedPageBreak/>
        <w:t>присутствия специалиста Исполнителя указывается в Заявке);</w:t>
      </w:r>
    </w:p>
    <w:p w14:paraId="65706C34"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утилизация расходных материалов, ресурсных деталей, запасных частей, а также любых отходов, образовавшихся в результате сервисного обслуживания Оборудования. Утилизация должна производиться Исполнителем с соблюдением действующего законодательства РФ;</w:t>
      </w:r>
    </w:p>
    <w:p w14:paraId="24F3E24E"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упаковка, монтаж/демонтаж, перемещение, такелаж Оборудования по запросу Заказчика не более 1 раза в год;</w:t>
      </w:r>
    </w:p>
    <w:p w14:paraId="3B3D94E4"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проведение очного инструктажа сотрудников Заказчика по работе с Оборудованием 1 раз в период срока оказания Услуг по запросу Заказчика. Места проведения инструктажа совпадают с местами установки обслуживаемого Оборудования. После проведения инструктажа заполняется и подписывается лист проведения инструктажа.</w:t>
      </w:r>
    </w:p>
    <w:p w14:paraId="4485BE67" w14:textId="77777777" w:rsidR="00D072FD" w:rsidRPr="001A040B" w:rsidRDefault="00D072FD" w:rsidP="00D072FD">
      <w:pPr>
        <w:widowControl w:val="0"/>
        <w:tabs>
          <w:tab w:val="left" w:pos="1276"/>
          <w:tab w:val="left" w:pos="1418"/>
        </w:tabs>
        <w:rPr>
          <w:rFonts w:ascii="Times New Roman" w:eastAsia="Calibri" w:hAnsi="Times New Roman" w:cs="Times New Roman"/>
          <w:sz w:val="28"/>
          <w:szCs w:val="28"/>
        </w:rPr>
      </w:pPr>
      <w:r w:rsidRPr="001A040B">
        <w:rPr>
          <w:rFonts w:ascii="Times New Roman" w:hAnsi="Times New Roman" w:cs="Times New Roman"/>
          <w:sz w:val="28"/>
          <w:szCs w:val="28"/>
        </w:rPr>
        <w:tab/>
      </w:r>
    </w:p>
    <w:p w14:paraId="59E64B82" w14:textId="77777777" w:rsidR="00D072FD" w:rsidRPr="00D072FD" w:rsidRDefault="00D072FD" w:rsidP="00D072FD">
      <w:pPr>
        <w:pStyle w:val="Iauiue"/>
        <w:spacing w:before="0" w:after="0"/>
        <w:ind w:left="567"/>
        <w:rPr>
          <w:b/>
          <w:sz w:val="28"/>
          <w:szCs w:val="28"/>
        </w:rPr>
      </w:pPr>
      <w:r w:rsidRPr="00D072FD">
        <w:rPr>
          <w:b/>
          <w:sz w:val="28"/>
          <w:szCs w:val="28"/>
        </w:rPr>
        <w:t>Таблица №1 Перечень и периодичность оказания услуг.</w:t>
      </w:r>
    </w:p>
    <w:tbl>
      <w:tblPr>
        <w:tblW w:w="5000" w:type="pct"/>
        <w:tblLook w:val="04A0" w:firstRow="1" w:lastRow="0" w:firstColumn="1" w:lastColumn="0" w:noHBand="0" w:noVBand="1"/>
      </w:tblPr>
      <w:tblGrid>
        <w:gridCol w:w="611"/>
        <w:gridCol w:w="6329"/>
        <w:gridCol w:w="3487"/>
      </w:tblGrid>
      <w:tr w:rsidR="00D072FD" w:rsidRPr="00D072FD" w14:paraId="1D176101" w14:textId="77777777" w:rsidTr="00A96718">
        <w:trPr>
          <w:trHeight w:val="630"/>
        </w:trPr>
        <w:tc>
          <w:tcPr>
            <w:tcW w:w="293" w:type="pct"/>
            <w:tcBorders>
              <w:top w:val="single" w:sz="4" w:space="0" w:color="auto"/>
              <w:left w:val="single" w:sz="4" w:space="0" w:color="auto"/>
              <w:bottom w:val="single" w:sz="4" w:space="0" w:color="auto"/>
              <w:right w:val="single" w:sz="4" w:space="0" w:color="auto"/>
            </w:tcBorders>
            <w:vAlign w:val="center"/>
          </w:tcPr>
          <w:p w14:paraId="72EBAF1D"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 п/п</w:t>
            </w:r>
          </w:p>
        </w:tc>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9D329"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Наименование работ/услуг</w:t>
            </w:r>
          </w:p>
        </w:tc>
        <w:tc>
          <w:tcPr>
            <w:tcW w:w="1672" w:type="pct"/>
            <w:tcBorders>
              <w:top w:val="single" w:sz="4" w:space="0" w:color="auto"/>
              <w:left w:val="nil"/>
              <w:bottom w:val="single" w:sz="4" w:space="0" w:color="auto"/>
              <w:right w:val="single" w:sz="4" w:space="0" w:color="auto"/>
            </w:tcBorders>
            <w:shd w:val="clear" w:color="auto" w:fill="auto"/>
            <w:vAlign w:val="center"/>
            <w:hideMark/>
          </w:tcPr>
          <w:p w14:paraId="4C16ADD3"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Периодичность выполнения работ</w:t>
            </w:r>
            <w:r w:rsidRPr="001A040B">
              <w:rPr>
                <w:rFonts w:ascii="Times New Roman" w:hAnsi="Times New Roman" w:cs="Times New Roman"/>
                <w:sz w:val="20"/>
                <w:szCs w:val="20"/>
                <w:lang w:val="en-US"/>
              </w:rPr>
              <w:t>/</w:t>
            </w:r>
            <w:r w:rsidRPr="001A040B">
              <w:rPr>
                <w:rFonts w:ascii="Times New Roman" w:hAnsi="Times New Roman" w:cs="Times New Roman"/>
                <w:sz w:val="20"/>
                <w:szCs w:val="20"/>
              </w:rPr>
              <w:t>услуг</w:t>
            </w:r>
          </w:p>
        </w:tc>
      </w:tr>
      <w:tr w:rsidR="00D072FD" w:rsidRPr="00D072FD" w14:paraId="5CDB1D08" w14:textId="77777777" w:rsidTr="00A96718">
        <w:trPr>
          <w:trHeight w:val="315"/>
        </w:trPr>
        <w:tc>
          <w:tcPr>
            <w:tcW w:w="293" w:type="pct"/>
            <w:tcBorders>
              <w:top w:val="single" w:sz="4" w:space="0" w:color="auto"/>
              <w:left w:val="single" w:sz="4" w:space="0" w:color="auto"/>
              <w:bottom w:val="single" w:sz="4" w:space="0" w:color="auto"/>
              <w:right w:val="single" w:sz="4" w:space="0" w:color="auto"/>
            </w:tcBorders>
          </w:tcPr>
          <w:p w14:paraId="24F125AD"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1.</w:t>
            </w:r>
          </w:p>
        </w:tc>
        <w:tc>
          <w:tcPr>
            <w:tcW w:w="47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3F2E2C"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 xml:space="preserve">Сервисное обслуживание </w:t>
            </w:r>
          </w:p>
        </w:tc>
      </w:tr>
      <w:tr w:rsidR="00D072FD" w:rsidRPr="00D072FD" w14:paraId="0DAC91D4" w14:textId="77777777" w:rsidTr="00A96718">
        <w:trPr>
          <w:trHeight w:val="642"/>
        </w:trPr>
        <w:tc>
          <w:tcPr>
            <w:tcW w:w="293" w:type="pct"/>
            <w:vMerge w:val="restart"/>
            <w:tcBorders>
              <w:top w:val="nil"/>
              <w:left w:val="single" w:sz="4" w:space="0" w:color="auto"/>
              <w:right w:val="single" w:sz="4" w:space="0" w:color="auto"/>
            </w:tcBorders>
          </w:tcPr>
          <w:p w14:paraId="5CF5ADF2"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1.1.</w:t>
            </w:r>
          </w:p>
        </w:tc>
        <w:tc>
          <w:tcPr>
            <w:tcW w:w="3035" w:type="pct"/>
            <w:tcBorders>
              <w:top w:val="nil"/>
              <w:left w:val="single" w:sz="4" w:space="0" w:color="auto"/>
              <w:bottom w:val="single" w:sz="4" w:space="0" w:color="auto"/>
              <w:right w:val="single" w:sz="4" w:space="0" w:color="auto"/>
            </w:tcBorders>
            <w:shd w:val="clear" w:color="auto" w:fill="auto"/>
            <w:hideMark/>
          </w:tcPr>
          <w:p w14:paraId="581F0849"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Регламентные (профилактические) работы - работы, имеющие планово-профилактический характер, объем и периодичность которых определяются Технической документацией на каждый конкретный тип Оборудования:</w:t>
            </w:r>
          </w:p>
        </w:tc>
        <w:tc>
          <w:tcPr>
            <w:tcW w:w="1672" w:type="pct"/>
            <w:vMerge w:val="restart"/>
            <w:tcBorders>
              <w:top w:val="nil"/>
              <w:left w:val="single" w:sz="4" w:space="0" w:color="auto"/>
              <w:bottom w:val="single" w:sz="4" w:space="0" w:color="auto"/>
              <w:right w:val="single" w:sz="4" w:space="0" w:color="auto"/>
            </w:tcBorders>
            <w:shd w:val="clear" w:color="auto" w:fill="auto"/>
            <w:vAlign w:val="center"/>
            <w:hideMark/>
          </w:tcPr>
          <w:p w14:paraId="398DBD8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 раз в месяц</w:t>
            </w:r>
          </w:p>
        </w:tc>
      </w:tr>
      <w:tr w:rsidR="00D072FD" w:rsidRPr="00D072FD" w14:paraId="6E92953C" w14:textId="77777777" w:rsidTr="00A96718">
        <w:trPr>
          <w:trHeight w:val="375"/>
        </w:trPr>
        <w:tc>
          <w:tcPr>
            <w:tcW w:w="293" w:type="pct"/>
            <w:vMerge/>
            <w:tcBorders>
              <w:left w:val="single" w:sz="4" w:space="0" w:color="auto"/>
              <w:right w:val="single" w:sz="4" w:space="0" w:color="auto"/>
            </w:tcBorders>
          </w:tcPr>
          <w:p w14:paraId="306324D1"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6688459B"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xml:space="preserve">-чистка и смазка узлов и деталей Оборудования </w:t>
            </w:r>
          </w:p>
        </w:tc>
        <w:tc>
          <w:tcPr>
            <w:tcW w:w="1672" w:type="pct"/>
            <w:vMerge/>
            <w:tcBorders>
              <w:top w:val="nil"/>
              <w:left w:val="single" w:sz="4" w:space="0" w:color="auto"/>
              <w:bottom w:val="single" w:sz="4" w:space="0" w:color="auto"/>
              <w:right w:val="single" w:sz="4" w:space="0" w:color="auto"/>
            </w:tcBorders>
            <w:vAlign w:val="center"/>
            <w:hideMark/>
          </w:tcPr>
          <w:p w14:paraId="14E349CA" w14:textId="77777777" w:rsidR="00D072FD" w:rsidRPr="001A040B" w:rsidRDefault="00D072FD" w:rsidP="00A96718">
            <w:pPr>
              <w:rPr>
                <w:rFonts w:ascii="Times New Roman" w:hAnsi="Times New Roman" w:cs="Times New Roman"/>
                <w:sz w:val="20"/>
                <w:szCs w:val="20"/>
              </w:rPr>
            </w:pPr>
          </w:p>
        </w:tc>
      </w:tr>
      <w:tr w:rsidR="00D072FD" w:rsidRPr="00D072FD" w14:paraId="10A3E238" w14:textId="77777777" w:rsidTr="00A96718">
        <w:trPr>
          <w:trHeight w:val="465"/>
        </w:trPr>
        <w:tc>
          <w:tcPr>
            <w:tcW w:w="293" w:type="pct"/>
            <w:vMerge/>
            <w:tcBorders>
              <w:left w:val="single" w:sz="4" w:space="0" w:color="auto"/>
              <w:right w:val="single" w:sz="4" w:space="0" w:color="auto"/>
            </w:tcBorders>
          </w:tcPr>
          <w:p w14:paraId="08740A3F"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66B9D8A5"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устранение неисправностей, выявленных при проведении обслуживания</w:t>
            </w:r>
          </w:p>
        </w:tc>
        <w:tc>
          <w:tcPr>
            <w:tcW w:w="1672" w:type="pct"/>
            <w:vMerge/>
            <w:tcBorders>
              <w:top w:val="nil"/>
              <w:left w:val="single" w:sz="4" w:space="0" w:color="auto"/>
              <w:bottom w:val="single" w:sz="4" w:space="0" w:color="auto"/>
              <w:right w:val="single" w:sz="4" w:space="0" w:color="auto"/>
            </w:tcBorders>
            <w:vAlign w:val="center"/>
            <w:hideMark/>
          </w:tcPr>
          <w:p w14:paraId="02B90FE8" w14:textId="77777777" w:rsidR="00D072FD" w:rsidRPr="001A040B" w:rsidRDefault="00D072FD" w:rsidP="00A96718">
            <w:pPr>
              <w:rPr>
                <w:rFonts w:ascii="Times New Roman" w:hAnsi="Times New Roman" w:cs="Times New Roman"/>
                <w:sz w:val="20"/>
                <w:szCs w:val="20"/>
              </w:rPr>
            </w:pPr>
          </w:p>
        </w:tc>
      </w:tr>
      <w:tr w:rsidR="00D072FD" w:rsidRPr="00D072FD" w14:paraId="5DB1D930" w14:textId="77777777" w:rsidTr="00A96718">
        <w:trPr>
          <w:trHeight w:val="697"/>
        </w:trPr>
        <w:tc>
          <w:tcPr>
            <w:tcW w:w="293" w:type="pct"/>
            <w:vMerge/>
            <w:tcBorders>
              <w:left w:val="single" w:sz="4" w:space="0" w:color="auto"/>
              <w:right w:val="single" w:sz="4" w:space="0" w:color="auto"/>
            </w:tcBorders>
          </w:tcPr>
          <w:p w14:paraId="7A2A34E4"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403C08A9"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отслеживание параметров износа частей Оборудования и замена ресурсных деталей и запасных частей, износ которых свыше допустимого предела выявлен в процессе осмотра, а также ресурсных деталей и запасных частей, имеющих ограниченный срок службы</w:t>
            </w:r>
          </w:p>
        </w:tc>
        <w:tc>
          <w:tcPr>
            <w:tcW w:w="1672" w:type="pct"/>
            <w:vMerge/>
            <w:tcBorders>
              <w:top w:val="nil"/>
              <w:left w:val="single" w:sz="4" w:space="0" w:color="auto"/>
              <w:bottom w:val="single" w:sz="4" w:space="0" w:color="auto"/>
              <w:right w:val="single" w:sz="4" w:space="0" w:color="auto"/>
            </w:tcBorders>
            <w:vAlign w:val="center"/>
            <w:hideMark/>
          </w:tcPr>
          <w:p w14:paraId="5A2522B8" w14:textId="77777777" w:rsidR="00D072FD" w:rsidRPr="001A040B" w:rsidRDefault="00D072FD" w:rsidP="00A96718">
            <w:pPr>
              <w:rPr>
                <w:rFonts w:ascii="Times New Roman" w:hAnsi="Times New Roman" w:cs="Times New Roman"/>
                <w:sz w:val="20"/>
                <w:szCs w:val="20"/>
              </w:rPr>
            </w:pPr>
          </w:p>
        </w:tc>
      </w:tr>
      <w:tr w:rsidR="00D072FD" w:rsidRPr="00D072FD" w14:paraId="1FF7B8B7" w14:textId="77777777" w:rsidTr="00A96718">
        <w:trPr>
          <w:trHeight w:val="351"/>
        </w:trPr>
        <w:tc>
          <w:tcPr>
            <w:tcW w:w="293" w:type="pct"/>
            <w:vMerge/>
            <w:tcBorders>
              <w:left w:val="single" w:sz="4" w:space="0" w:color="auto"/>
              <w:right w:val="single" w:sz="4" w:space="0" w:color="auto"/>
            </w:tcBorders>
          </w:tcPr>
          <w:p w14:paraId="0AE5F94E"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3399EA45"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диагностика и настройка программного обеспечения являющегося неотъемлемой частью Оборудования</w:t>
            </w:r>
          </w:p>
        </w:tc>
        <w:tc>
          <w:tcPr>
            <w:tcW w:w="1672" w:type="pct"/>
            <w:vMerge/>
            <w:tcBorders>
              <w:top w:val="nil"/>
              <w:left w:val="single" w:sz="4" w:space="0" w:color="auto"/>
              <w:bottom w:val="single" w:sz="4" w:space="0" w:color="auto"/>
              <w:right w:val="single" w:sz="4" w:space="0" w:color="auto"/>
            </w:tcBorders>
            <w:vAlign w:val="center"/>
            <w:hideMark/>
          </w:tcPr>
          <w:p w14:paraId="32BD371A" w14:textId="77777777" w:rsidR="00D072FD" w:rsidRPr="001A040B" w:rsidRDefault="00D072FD" w:rsidP="00A96718">
            <w:pPr>
              <w:rPr>
                <w:rFonts w:ascii="Times New Roman" w:hAnsi="Times New Roman" w:cs="Times New Roman"/>
                <w:sz w:val="20"/>
                <w:szCs w:val="20"/>
              </w:rPr>
            </w:pPr>
          </w:p>
        </w:tc>
      </w:tr>
      <w:tr w:rsidR="00D072FD" w:rsidRPr="00D072FD" w14:paraId="1FF5188D" w14:textId="77777777" w:rsidTr="00A96718">
        <w:trPr>
          <w:trHeight w:val="577"/>
        </w:trPr>
        <w:tc>
          <w:tcPr>
            <w:tcW w:w="293" w:type="pct"/>
            <w:vMerge/>
            <w:tcBorders>
              <w:left w:val="single" w:sz="4" w:space="0" w:color="auto"/>
              <w:right w:val="single" w:sz="4" w:space="0" w:color="auto"/>
            </w:tcBorders>
          </w:tcPr>
          <w:p w14:paraId="7D75F6E7"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318E057D"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обеспечение Филиала Заказчика запасными частями, элементами Оборудования и ресурсными деталями, замена которых может быть произведена сотрудниками Филиала Заказчика самостоятельно, на время до следующего периодического осмотра</w:t>
            </w:r>
          </w:p>
        </w:tc>
        <w:tc>
          <w:tcPr>
            <w:tcW w:w="1672" w:type="pct"/>
            <w:vMerge/>
            <w:tcBorders>
              <w:top w:val="nil"/>
              <w:left w:val="single" w:sz="4" w:space="0" w:color="auto"/>
              <w:bottom w:val="single" w:sz="4" w:space="0" w:color="auto"/>
              <w:right w:val="single" w:sz="4" w:space="0" w:color="auto"/>
            </w:tcBorders>
            <w:vAlign w:val="center"/>
            <w:hideMark/>
          </w:tcPr>
          <w:p w14:paraId="307552C5" w14:textId="77777777" w:rsidR="00D072FD" w:rsidRPr="001A040B" w:rsidRDefault="00D072FD" w:rsidP="00A96718">
            <w:pPr>
              <w:rPr>
                <w:rFonts w:ascii="Times New Roman" w:hAnsi="Times New Roman" w:cs="Times New Roman"/>
                <w:sz w:val="20"/>
                <w:szCs w:val="20"/>
              </w:rPr>
            </w:pPr>
          </w:p>
        </w:tc>
      </w:tr>
      <w:tr w:rsidR="00D072FD" w:rsidRPr="00D072FD" w14:paraId="28C6AAA8" w14:textId="77777777" w:rsidTr="00A96718">
        <w:trPr>
          <w:trHeight w:val="60"/>
        </w:trPr>
        <w:tc>
          <w:tcPr>
            <w:tcW w:w="293" w:type="pct"/>
            <w:vMerge/>
            <w:tcBorders>
              <w:left w:val="single" w:sz="4" w:space="0" w:color="auto"/>
              <w:bottom w:val="single" w:sz="4" w:space="0" w:color="auto"/>
              <w:right w:val="single" w:sz="4" w:space="0" w:color="auto"/>
            </w:tcBorders>
          </w:tcPr>
          <w:p w14:paraId="18BB898E"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6D98C621"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другие работы, которые Исполнитель считает необходимым осуществить с целью приведения Оборудования в соответствие с требованиями Технической документации</w:t>
            </w:r>
          </w:p>
        </w:tc>
        <w:tc>
          <w:tcPr>
            <w:tcW w:w="1672" w:type="pct"/>
            <w:vMerge/>
            <w:tcBorders>
              <w:top w:val="nil"/>
              <w:left w:val="single" w:sz="4" w:space="0" w:color="auto"/>
              <w:bottom w:val="single" w:sz="4" w:space="0" w:color="auto"/>
              <w:right w:val="single" w:sz="4" w:space="0" w:color="auto"/>
            </w:tcBorders>
            <w:vAlign w:val="center"/>
            <w:hideMark/>
          </w:tcPr>
          <w:p w14:paraId="18F5CD03" w14:textId="77777777" w:rsidR="00D072FD" w:rsidRPr="001A040B" w:rsidRDefault="00D072FD" w:rsidP="00A96718">
            <w:pPr>
              <w:rPr>
                <w:rFonts w:ascii="Times New Roman" w:hAnsi="Times New Roman" w:cs="Times New Roman"/>
                <w:sz w:val="20"/>
                <w:szCs w:val="20"/>
              </w:rPr>
            </w:pPr>
          </w:p>
        </w:tc>
      </w:tr>
      <w:tr w:rsidR="00D072FD" w:rsidRPr="00D072FD" w14:paraId="7C4C6DAF" w14:textId="77777777" w:rsidTr="00A96718">
        <w:trPr>
          <w:trHeight w:val="359"/>
        </w:trPr>
        <w:tc>
          <w:tcPr>
            <w:tcW w:w="293" w:type="pct"/>
            <w:tcBorders>
              <w:top w:val="nil"/>
              <w:left w:val="single" w:sz="4" w:space="0" w:color="auto"/>
              <w:bottom w:val="single" w:sz="4" w:space="0" w:color="auto"/>
              <w:right w:val="single" w:sz="4" w:space="0" w:color="auto"/>
            </w:tcBorders>
          </w:tcPr>
          <w:p w14:paraId="688DBC35"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1.2.</w:t>
            </w:r>
          </w:p>
        </w:tc>
        <w:tc>
          <w:tcPr>
            <w:tcW w:w="3035" w:type="pct"/>
            <w:tcBorders>
              <w:top w:val="nil"/>
              <w:left w:val="single" w:sz="4" w:space="0" w:color="auto"/>
              <w:bottom w:val="single" w:sz="4" w:space="0" w:color="auto"/>
              <w:right w:val="single" w:sz="4" w:space="0" w:color="auto"/>
            </w:tcBorders>
            <w:shd w:val="clear" w:color="auto" w:fill="auto"/>
            <w:hideMark/>
          </w:tcPr>
          <w:p w14:paraId="207A1A8B"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Работы по устранению неисправностей на оборудовании - комплекс мероприятий, направленных на восстановление работоспособности Оборудования в результате поломок и сбоев в работе</w:t>
            </w:r>
          </w:p>
        </w:tc>
        <w:tc>
          <w:tcPr>
            <w:tcW w:w="1672" w:type="pct"/>
            <w:tcBorders>
              <w:top w:val="nil"/>
              <w:left w:val="nil"/>
              <w:bottom w:val="single" w:sz="4" w:space="0" w:color="auto"/>
              <w:right w:val="single" w:sz="4" w:space="0" w:color="auto"/>
            </w:tcBorders>
            <w:shd w:val="clear" w:color="auto" w:fill="auto"/>
            <w:vAlign w:val="center"/>
            <w:hideMark/>
          </w:tcPr>
          <w:p w14:paraId="0758FF72"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по факту обнаружения неисправности Специалистом Исполнителя, либо на основании заявки Филиала Заказчика в случае выявления неисправности Филиалом Заказчика</w:t>
            </w:r>
          </w:p>
        </w:tc>
      </w:tr>
      <w:tr w:rsidR="00D072FD" w:rsidRPr="00D072FD" w14:paraId="2442247A" w14:textId="77777777" w:rsidTr="00A96718">
        <w:trPr>
          <w:trHeight w:val="197"/>
        </w:trPr>
        <w:tc>
          <w:tcPr>
            <w:tcW w:w="293" w:type="pct"/>
            <w:tcBorders>
              <w:top w:val="nil"/>
              <w:left w:val="single" w:sz="4" w:space="0" w:color="auto"/>
              <w:bottom w:val="single" w:sz="4" w:space="0" w:color="auto"/>
              <w:right w:val="single" w:sz="4" w:space="0" w:color="auto"/>
            </w:tcBorders>
          </w:tcPr>
          <w:p w14:paraId="1B18D86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1.3.</w:t>
            </w:r>
          </w:p>
        </w:tc>
        <w:tc>
          <w:tcPr>
            <w:tcW w:w="3035" w:type="pct"/>
            <w:tcBorders>
              <w:top w:val="nil"/>
              <w:left w:val="single" w:sz="4" w:space="0" w:color="auto"/>
              <w:bottom w:val="single" w:sz="4" w:space="0" w:color="auto"/>
              <w:right w:val="single" w:sz="4" w:space="0" w:color="auto"/>
            </w:tcBorders>
            <w:shd w:val="clear" w:color="auto" w:fill="auto"/>
            <w:hideMark/>
          </w:tcPr>
          <w:p w14:paraId="2332846B"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p>
        </w:tc>
        <w:tc>
          <w:tcPr>
            <w:tcW w:w="1672" w:type="pct"/>
            <w:tcBorders>
              <w:top w:val="nil"/>
              <w:left w:val="nil"/>
              <w:bottom w:val="single" w:sz="4" w:space="0" w:color="auto"/>
              <w:right w:val="single" w:sz="4" w:space="0" w:color="auto"/>
            </w:tcBorders>
            <w:shd w:val="clear" w:color="auto" w:fill="auto"/>
            <w:vAlign w:val="center"/>
            <w:hideMark/>
          </w:tcPr>
          <w:p w14:paraId="640EBBA9"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по факту возникновения такой потребности</w:t>
            </w:r>
          </w:p>
        </w:tc>
      </w:tr>
      <w:tr w:rsidR="00D072FD" w:rsidRPr="00D072FD" w14:paraId="72460A45" w14:textId="77777777" w:rsidTr="00A96718">
        <w:trPr>
          <w:trHeight w:val="352"/>
        </w:trPr>
        <w:tc>
          <w:tcPr>
            <w:tcW w:w="293" w:type="pct"/>
            <w:tcBorders>
              <w:top w:val="nil"/>
              <w:left w:val="single" w:sz="4" w:space="0" w:color="auto"/>
              <w:bottom w:val="single" w:sz="4" w:space="0" w:color="auto"/>
              <w:right w:val="single" w:sz="4" w:space="0" w:color="auto"/>
            </w:tcBorders>
          </w:tcPr>
          <w:p w14:paraId="187E2D3F"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1.4.</w:t>
            </w:r>
          </w:p>
        </w:tc>
        <w:tc>
          <w:tcPr>
            <w:tcW w:w="3035" w:type="pct"/>
            <w:tcBorders>
              <w:top w:val="nil"/>
              <w:left w:val="single" w:sz="4" w:space="0" w:color="auto"/>
              <w:bottom w:val="single" w:sz="4" w:space="0" w:color="auto"/>
              <w:right w:val="single" w:sz="4" w:space="0" w:color="auto"/>
            </w:tcBorders>
            <w:shd w:val="clear" w:color="auto" w:fill="auto"/>
            <w:hideMark/>
          </w:tcPr>
          <w:p w14:paraId="3B9A83F5"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Утилизация ресурсных деталей, запасных частей, а также любых отходов, образовавшихся в процессе оказания услуг по сервисному обслуживанию Оборудования</w:t>
            </w:r>
          </w:p>
        </w:tc>
        <w:tc>
          <w:tcPr>
            <w:tcW w:w="1672" w:type="pct"/>
            <w:tcBorders>
              <w:top w:val="nil"/>
              <w:left w:val="nil"/>
              <w:bottom w:val="single" w:sz="4" w:space="0" w:color="auto"/>
              <w:right w:val="single" w:sz="4" w:space="0" w:color="auto"/>
            </w:tcBorders>
            <w:shd w:val="clear" w:color="auto" w:fill="auto"/>
            <w:vAlign w:val="center"/>
            <w:hideMark/>
          </w:tcPr>
          <w:p w14:paraId="31C51F1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по факту образования отходов, при этом утилизация должна производиться Исполнителем с </w:t>
            </w:r>
            <w:r w:rsidRPr="001A040B">
              <w:rPr>
                <w:rFonts w:ascii="Times New Roman" w:hAnsi="Times New Roman" w:cs="Times New Roman"/>
                <w:sz w:val="20"/>
                <w:szCs w:val="20"/>
              </w:rPr>
              <w:lastRenderedPageBreak/>
              <w:t>соблюдением действующего законодательства РФ</w:t>
            </w:r>
          </w:p>
        </w:tc>
      </w:tr>
      <w:tr w:rsidR="00D072FD" w:rsidRPr="00D072FD" w14:paraId="1037E3EC" w14:textId="77777777" w:rsidTr="00A96718">
        <w:trPr>
          <w:trHeight w:val="221"/>
        </w:trPr>
        <w:tc>
          <w:tcPr>
            <w:tcW w:w="293" w:type="pct"/>
            <w:tcBorders>
              <w:top w:val="nil"/>
              <w:left w:val="single" w:sz="4" w:space="0" w:color="auto"/>
              <w:bottom w:val="single" w:sz="4" w:space="0" w:color="auto"/>
              <w:right w:val="single" w:sz="4" w:space="0" w:color="auto"/>
            </w:tcBorders>
          </w:tcPr>
          <w:p w14:paraId="0404E84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lastRenderedPageBreak/>
              <w:t>1.5. </w:t>
            </w:r>
          </w:p>
        </w:tc>
        <w:tc>
          <w:tcPr>
            <w:tcW w:w="3035" w:type="pct"/>
            <w:tcBorders>
              <w:top w:val="nil"/>
              <w:left w:val="single" w:sz="4" w:space="0" w:color="auto"/>
              <w:bottom w:val="single" w:sz="4" w:space="0" w:color="auto"/>
              <w:right w:val="single" w:sz="4" w:space="0" w:color="auto"/>
            </w:tcBorders>
            <w:shd w:val="clear" w:color="auto" w:fill="auto"/>
            <w:hideMark/>
          </w:tcPr>
          <w:p w14:paraId="4B4F1B18"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Предоставление поддержки тиражей в виде присутствия Специалиста Исполнителя</w:t>
            </w:r>
          </w:p>
        </w:tc>
        <w:tc>
          <w:tcPr>
            <w:tcW w:w="1672" w:type="pct"/>
            <w:tcBorders>
              <w:top w:val="nil"/>
              <w:left w:val="nil"/>
              <w:bottom w:val="single" w:sz="4" w:space="0" w:color="auto"/>
              <w:right w:val="single" w:sz="4" w:space="0" w:color="auto"/>
            </w:tcBorders>
            <w:shd w:val="clear" w:color="auto" w:fill="auto"/>
            <w:vAlign w:val="center"/>
            <w:hideMark/>
          </w:tcPr>
          <w:p w14:paraId="34CF4FDF"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на основании заявки Филиала Заказчика не более 3 (трех) раз в месяц (дата и время присутствия специалиста Исполнителя указывается в Заявке)</w:t>
            </w:r>
          </w:p>
        </w:tc>
      </w:tr>
      <w:tr w:rsidR="00D072FD" w:rsidRPr="00D072FD" w14:paraId="57DE95AC" w14:textId="77777777" w:rsidTr="00A96718">
        <w:trPr>
          <w:trHeight w:val="659"/>
        </w:trPr>
        <w:tc>
          <w:tcPr>
            <w:tcW w:w="293" w:type="pct"/>
            <w:tcBorders>
              <w:top w:val="nil"/>
              <w:left w:val="single" w:sz="4" w:space="0" w:color="auto"/>
              <w:bottom w:val="single" w:sz="4" w:space="0" w:color="auto"/>
              <w:right w:val="single" w:sz="4" w:space="0" w:color="auto"/>
            </w:tcBorders>
          </w:tcPr>
          <w:p w14:paraId="4B2F9A4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1.6.</w:t>
            </w:r>
          </w:p>
        </w:tc>
        <w:tc>
          <w:tcPr>
            <w:tcW w:w="3035" w:type="pct"/>
            <w:tcBorders>
              <w:top w:val="nil"/>
              <w:left w:val="single" w:sz="4" w:space="0" w:color="auto"/>
              <w:bottom w:val="single" w:sz="4" w:space="0" w:color="auto"/>
              <w:right w:val="single" w:sz="4" w:space="0" w:color="auto"/>
            </w:tcBorders>
            <w:shd w:val="clear" w:color="auto" w:fill="auto"/>
            <w:hideMark/>
          </w:tcPr>
          <w:p w14:paraId="7C3E121E"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xml:space="preserve">Упаковка, монтаж/демонтаж, перемещение, такелаж Оборудования </w:t>
            </w:r>
          </w:p>
        </w:tc>
        <w:tc>
          <w:tcPr>
            <w:tcW w:w="1672" w:type="pct"/>
            <w:tcBorders>
              <w:top w:val="nil"/>
              <w:left w:val="nil"/>
              <w:bottom w:val="single" w:sz="4" w:space="0" w:color="auto"/>
              <w:right w:val="single" w:sz="4" w:space="0" w:color="auto"/>
            </w:tcBorders>
            <w:shd w:val="clear" w:color="auto" w:fill="auto"/>
            <w:vAlign w:val="center"/>
            <w:hideMark/>
          </w:tcPr>
          <w:p w14:paraId="744A0CEB"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не более 1 (одного) раза в год на основании заявки Филиала Заказчика </w:t>
            </w:r>
          </w:p>
        </w:tc>
      </w:tr>
      <w:tr w:rsidR="00D072FD" w:rsidRPr="00D072FD" w14:paraId="2B2ECD3F" w14:textId="77777777" w:rsidTr="00A96718">
        <w:trPr>
          <w:trHeight w:val="945"/>
        </w:trPr>
        <w:tc>
          <w:tcPr>
            <w:tcW w:w="293" w:type="pct"/>
            <w:tcBorders>
              <w:top w:val="nil"/>
              <w:left w:val="single" w:sz="4" w:space="0" w:color="auto"/>
              <w:bottom w:val="single" w:sz="4" w:space="0" w:color="auto"/>
              <w:right w:val="single" w:sz="4" w:space="0" w:color="auto"/>
            </w:tcBorders>
          </w:tcPr>
          <w:p w14:paraId="1120BC8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1.7.</w:t>
            </w:r>
          </w:p>
        </w:tc>
        <w:tc>
          <w:tcPr>
            <w:tcW w:w="3035" w:type="pct"/>
            <w:tcBorders>
              <w:top w:val="nil"/>
              <w:left w:val="single" w:sz="4" w:space="0" w:color="auto"/>
              <w:bottom w:val="single" w:sz="4" w:space="0" w:color="auto"/>
              <w:right w:val="single" w:sz="4" w:space="0" w:color="auto"/>
            </w:tcBorders>
            <w:shd w:val="clear" w:color="auto" w:fill="auto"/>
            <w:hideMark/>
          </w:tcPr>
          <w:p w14:paraId="2FED671A"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Проведение очного инструктажа сотрудников Заказчика по работе с Оборудованием.  Места проведения инструктажа совпадают с местами установки обслуживаемого Оборудования.</w:t>
            </w:r>
          </w:p>
        </w:tc>
        <w:tc>
          <w:tcPr>
            <w:tcW w:w="1672" w:type="pct"/>
            <w:tcBorders>
              <w:top w:val="nil"/>
              <w:left w:val="nil"/>
              <w:bottom w:val="single" w:sz="4" w:space="0" w:color="auto"/>
              <w:right w:val="single" w:sz="4" w:space="0" w:color="auto"/>
            </w:tcBorders>
            <w:shd w:val="clear" w:color="auto" w:fill="auto"/>
            <w:vAlign w:val="center"/>
            <w:hideMark/>
          </w:tcPr>
          <w:p w14:paraId="4199250A"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не более 1 (одного) раза в период срока оказания Услуг основании заявки Филиала Заказчика.</w:t>
            </w:r>
          </w:p>
        </w:tc>
      </w:tr>
      <w:tr w:rsidR="00D072FD" w:rsidRPr="00D072FD" w14:paraId="0DDD6B24" w14:textId="77777777" w:rsidTr="00A96718">
        <w:trPr>
          <w:trHeight w:val="630"/>
        </w:trPr>
        <w:tc>
          <w:tcPr>
            <w:tcW w:w="293" w:type="pct"/>
            <w:tcBorders>
              <w:top w:val="nil"/>
              <w:left w:val="single" w:sz="4" w:space="0" w:color="auto"/>
              <w:bottom w:val="single" w:sz="4" w:space="0" w:color="auto"/>
              <w:right w:val="single" w:sz="4" w:space="0" w:color="auto"/>
            </w:tcBorders>
          </w:tcPr>
          <w:p w14:paraId="3D84B0D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1.8.</w:t>
            </w:r>
          </w:p>
        </w:tc>
        <w:tc>
          <w:tcPr>
            <w:tcW w:w="3035" w:type="pct"/>
            <w:tcBorders>
              <w:top w:val="nil"/>
              <w:left w:val="single" w:sz="4" w:space="0" w:color="auto"/>
              <w:bottom w:val="single" w:sz="4" w:space="0" w:color="auto"/>
              <w:right w:val="single" w:sz="4" w:space="0" w:color="auto"/>
            </w:tcBorders>
            <w:shd w:val="clear" w:color="auto" w:fill="auto"/>
            <w:hideMark/>
          </w:tcPr>
          <w:p w14:paraId="268128D6"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Аварийное обслуживание</w:t>
            </w:r>
          </w:p>
        </w:tc>
        <w:tc>
          <w:tcPr>
            <w:tcW w:w="1672" w:type="pct"/>
            <w:tcBorders>
              <w:top w:val="nil"/>
              <w:left w:val="nil"/>
              <w:bottom w:val="single" w:sz="4" w:space="0" w:color="auto"/>
              <w:right w:val="single" w:sz="4" w:space="0" w:color="auto"/>
            </w:tcBorders>
            <w:shd w:val="clear" w:color="auto" w:fill="auto"/>
            <w:vAlign w:val="center"/>
            <w:hideMark/>
          </w:tcPr>
          <w:p w14:paraId="44084F77"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на основании заявки Филиала Заказчика</w:t>
            </w:r>
          </w:p>
        </w:tc>
      </w:tr>
    </w:tbl>
    <w:p w14:paraId="0263EE91"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Заявки направляются Заказчиком на авторизированный адрес электронной почты Исполнителя, указанный в Договоре. Заявки направляются Заказчиком Исполнителю в рамках срока оказания Услуг. Исполнитель обязан привлекать только специально обученных Специалистов, имеющих сертификат сервисного инженера по данному типу Оборудования.</w:t>
      </w:r>
    </w:p>
    <w:p w14:paraId="4EC3E3C7"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xml:space="preserve">Исполнитель должен обеспечить оказание Услуги применением необходимых инструментов, специальных средств и Оборудования для удаления пыли, чистки внешних поверхностей Оборудования (салфетки, специальные жидкости для протирки стекла, резины и пластмассы, наборы инструментов) за свой счёт. </w:t>
      </w:r>
    </w:p>
    <w:p w14:paraId="4C061E7D"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Услуги должны обеспечивать эффективную и бесперебойную работу Оборудования.</w:t>
      </w:r>
    </w:p>
    <w:p w14:paraId="21CC800C" w14:textId="77777777" w:rsidR="00D072FD" w:rsidRPr="00D072FD" w:rsidRDefault="00D072FD" w:rsidP="00D072FD">
      <w:pPr>
        <w:pStyle w:val="Iauiue"/>
        <w:tabs>
          <w:tab w:val="left" w:pos="1276"/>
          <w:tab w:val="left" w:pos="1418"/>
        </w:tabs>
        <w:spacing w:before="0" w:after="0"/>
        <w:ind w:firstLine="851"/>
        <w:jc w:val="both"/>
        <w:rPr>
          <w:sz w:val="28"/>
          <w:szCs w:val="28"/>
        </w:rPr>
      </w:pPr>
    </w:p>
    <w:p w14:paraId="3D590FA5"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Прогнозные объемы оказания услуг по запросу в рамках поддержки тиражей и аварийного обслуживания Оборудования представлена в Таблице №2 Технического задания.</w:t>
      </w:r>
    </w:p>
    <w:p w14:paraId="1CBA0B21" w14:textId="77777777" w:rsidR="00D072FD" w:rsidRPr="00D072FD" w:rsidRDefault="00D072FD" w:rsidP="00D072FD">
      <w:pPr>
        <w:pStyle w:val="Iauiue"/>
        <w:tabs>
          <w:tab w:val="left" w:pos="1276"/>
          <w:tab w:val="left" w:pos="1418"/>
        </w:tabs>
        <w:spacing w:before="0" w:after="0"/>
        <w:ind w:firstLine="851"/>
        <w:jc w:val="right"/>
        <w:rPr>
          <w:sz w:val="28"/>
          <w:szCs w:val="28"/>
        </w:rPr>
      </w:pPr>
      <w:r w:rsidRPr="00D072FD">
        <w:rPr>
          <w:sz w:val="28"/>
          <w:szCs w:val="28"/>
        </w:rPr>
        <w:t>Таблица №2</w:t>
      </w:r>
    </w:p>
    <w:tbl>
      <w:tblPr>
        <w:tblW w:w="5000" w:type="pct"/>
        <w:tblLook w:val="04A0" w:firstRow="1" w:lastRow="0" w:firstColumn="1" w:lastColumn="0" w:noHBand="0" w:noVBand="1"/>
      </w:tblPr>
      <w:tblGrid>
        <w:gridCol w:w="3651"/>
        <w:gridCol w:w="3630"/>
        <w:gridCol w:w="1272"/>
        <w:gridCol w:w="1874"/>
      </w:tblGrid>
      <w:tr w:rsidR="00D072FD" w:rsidRPr="00D072FD" w14:paraId="5DAA44CF" w14:textId="77777777" w:rsidTr="00A96718">
        <w:trPr>
          <w:trHeight w:val="775"/>
        </w:trPr>
        <w:tc>
          <w:tcPr>
            <w:tcW w:w="17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9B0D4"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Наименование услуги</w:t>
            </w:r>
          </w:p>
        </w:tc>
        <w:tc>
          <w:tcPr>
            <w:tcW w:w="1755"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2E118591"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Описание</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3DC944"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Единица измерения</w:t>
            </w:r>
          </w:p>
        </w:tc>
        <w:tc>
          <w:tcPr>
            <w:tcW w:w="913" w:type="pct"/>
            <w:tcBorders>
              <w:top w:val="single" w:sz="4" w:space="0" w:color="auto"/>
              <w:left w:val="single" w:sz="4" w:space="0" w:color="auto"/>
              <w:bottom w:val="single" w:sz="4" w:space="0" w:color="auto"/>
              <w:right w:val="single" w:sz="4" w:space="0" w:color="auto"/>
            </w:tcBorders>
            <w:vAlign w:val="center"/>
          </w:tcPr>
          <w:p w14:paraId="6A5F1B61"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Прогнозное количество часов работы Специалиста в месяц</w:t>
            </w:r>
          </w:p>
        </w:tc>
      </w:tr>
      <w:tr w:rsidR="00D072FD" w:rsidRPr="00D072FD" w14:paraId="622E17DF" w14:textId="77777777" w:rsidTr="00A96718">
        <w:trPr>
          <w:trHeight w:val="844"/>
        </w:trPr>
        <w:tc>
          <w:tcPr>
            <w:tcW w:w="1765" w:type="pct"/>
            <w:tcBorders>
              <w:top w:val="nil"/>
              <w:left w:val="single" w:sz="4" w:space="0" w:color="auto"/>
              <w:bottom w:val="single" w:sz="4" w:space="0" w:color="auto"/>
              <w:right w:val="single" w:sz="4" w:space="0" w:color="auto"/>
            </w:tcBorders>
            <w:shd w:val="clear" w:color="auto" w:fill="auto"/>
            <w:hideMark/>
          </w:tcPr>
          <w:p w14:paraId="681E9A9B"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Поддержка тиражей (свыше 3 раз месяц) в рабочие дни с Пн. По Пт. С 9:00 до 18:00</w:t>
            </w:r>
          </w:p>
        </w:tc>
        <w:tc>
          <w:tcPr>
            <w:tcW w:w="1755" w:type="pct"/>
            <w:tcBorders>
              <w:top w:val="nil"/>
              <w:left w:val="nil"/>
              <w:bottom w:val="single" w:sz="4" w:space="0" w:color="auto"/>
              <w:right w:val="single" w:sz="4" w:space="0" w:color="auto"/>
            </w:tcBorders>
            <w:shd w:val="clear" w:color="auto" w:fill="auto"/>
            <w:hideMark/>
          </w:tcPr>
          <w:p w14:paraId="791E0B3D"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присутствия Специалиста Исполнителя (более 3 (трех) раз в месяц)</w:t>
            </w:r>
          </w:p>
        </w:tc>
        <w:tc>
          <w:tcPr>
            <w:tcW w:w="567" w:type="pct"/>
            <w:tcBorders>
              <w:top w:val="nil"/>
              <w:left w:val="nil"/>
              <w:bottom w:val="single" w:sz="4" w:space="0" w:color="auto"/>
              <w:right w:val="single" w:sz="4" w:space="0" w:color="auto"/>
            </w:tcBorders>
            <w:shd w:val="clear" w:color="auto" w:fill="auto"/>
            <w:vAlign w:val="center"/>
            <w:hideMark/>
          </w:tcPr>
          <w:p w14:paraId="10A228B0"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Чел/Час</w:t>
            </w:r>
          </w:p>
        </w:tc>
        <w:tc>
          <w:tcPr>
            <w:tcW w:w="913" w:type="pct"/>
            <w:tcBorders>
              <w:top w:val="single" w:sz="4" w:space="0" w:color="auto"/>
              <w:left w:val="nil"/>
              <w:bottom w:val="single" w:sz="4" w:space="0" w:color="auto"/>
              <w:right w:val="single" w:sz="4" w:space="0" w:color="auto"/>
            </w:tcBorders>
            <w:vAlign w:val="center"/>
          </w:tcPr>
          <w:p w14:paraId="37FF8F6D"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1B293CE3" w14:textId="77777777" w:rsidTr="00A96718">
        <w:trPr>
          <w:trHeight w:val="804"/>
        </w:trPr>
        <w:tc>
          <w:tcPr>
            <w:tcW w:w="1765" w:type="pct"/>
            <w:tcBorders>
              <w:top w:val="single" w:sz="4" w:space="0" w:color="auto"/>
              <w:left w:val="single" w:sz="4" w:space="0" w:color="auto"/>
              <w:bottom w:val="single" w:sz="4" w:space="0" w:color="auto"/>
              <w:right w:val="single" w:sz="4" w:space="0" w:color="auto"/>
            </w:tcBorders>
            <w:shd w:val="clear" w:color="auto" w:fill="auto"/>
            <w:hideMark/>
          </w:tcPr>
          <w:p w14:paraId="1D56A699"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Поддержка тиражей (свыше 3 раз месяц) с Пн. по Пт. С 18:00 до 9:00, а также в выходные дни и дни общегосударственных праздников</w:t>
            </w:r>
          </w:p>
        </w:tc>
        <w:tc>
          <w:tcPr>
            <w:tcW w:w="1755" w:type="pct"/>
            <w:tcBorders>
              <w:top w:val="single" w:sz="4" w:space="0" w:color="auto"/>
              <w:left w:val="nil"/>
              <w:bottom w:val="single" w:sz="4" w:space="0" w:color="auto"/>
              <w:right w:val="single" w:sz="4" w:space="0" w:color="auto"/>
            </w:tcBorders>
            <w:shd w:val="clear" w:color="auto" w:fill="auto"/>
            <w:hideMark/>
          </w:tcPr>
          <w:p w14:paraId="2041F43B"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присутствия Специалиста Исполнителя (более 3 (трех) раз в месяц)</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1D433B33"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Чел/Час</w:t>
            </w:r>
          </w:p>
        </w:tc>
        <w:tc>
          <w:tcPr>
            <w:tcW w:w="913" w:type="pct"/>
            <w:tcBorders>
              <w:top w:val="single" w:sz="4" w:space="0" w:color="auto"/>
              <w:left w:val="nil"/>
              <w:bottom w:val="single" w:sz="4" w:space="0" w:color="auto"/>
              <w:right w:val="single" w:sz="4" w:space="0" w:color="auto"/>
            </w:tcBorders>
            <w:vAlign w:val="center"/>
          </w:tcPr>
          <w:p w14:paraId="3742DD1C"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577D74A6" w14:textId="77777777" w:rsidTr="00A96718">
        <w:trPr>
          <w:trHeight w:val="445"/>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8118F68"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 xml:space="preserve">Работа Специалиста Исполнителя вне рамок рабочего времени Заказчика (с 18.00 до 9.00 по локальному времени в рабочие </w:t>
            </w:r>
            <w:r w:rsidRPr="001A040B">
              <w:rPr>
                <w:rFonts w:ascii="Times New Roman" w:hAnsi="Times New Roman" w:cs="Times New Roman"/>
              </w:rPr>
              <w:lastRenderedPageBreak/>
              <w:t>дни), а также в выходные дни и дни общегосударственных праздников (круглосуточно)</w:t>
            </w:r>
          </w:p>
        </w:tc>
        <w:tc>
          <w:tcPr>
            <w:tcW w:w="1755" w:type="pct"/>
            <w:tcBorders>
              <w:top w:val="single" w:sz="4" w:space="0" w:color="auto"/>
              <w:left w:val="nil"/>
              <w:bottom w:val="single" w:sz="4" w:space="0" w:color="auto"/>
              <w:right w:val="single" w:sz="4" w:space="0" w:color="auto"/>
            </w:tcBorders>
            <w:shd w:val="clear" w:color="auto" w:fill="auto"/>
          </w:tcPr>
          <w:p w14:paraId="74B7526F"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lastRenderedPageBreak/>
              <w:t>Услуги, оказываемые в соответствии с п.1.8 таблицы №1 Технического задания</w:t>
            </w:r>
          </w:p>
        </w:tc>
        <w:tc>
          <w:tcPr>
            <w:tcW w:w="567" w:type="pct"/>
            <w:tcBorders>
              <w:top w:val="single" w:sz="4" w:space="0" w:color="auto"/>
              <w:left w:val="nil"/>
              <w:bottom w:val="single" w:sz="4" w:space="0" w:color="auto"/>
              <w:right w:val="single" w:sz="4" w:space="0" w:color="auto"/>
            </w:tcBorders>
            <w:shd w:val="clear" w:color="auto" w:fill="auto"/>
            <w:vAlign w:val="center"/>
          </w:tcPr>
          <w:p w14:paraId="37E25B5E"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Чел/Час</w:t>
            </w:r>
          </w:p>
        </w:tc>
        <w:tc>
          <w:tcPr>
            <w:tcW w:w="913" w:type="pct"/>
            <w:tcBorders>
              <w:top w:val="single" w:sz="4" w:space="0" w:color="auto"/>
              <w:left w:val="nil"/>
              <w:bottom w:val="single" w:sz="4" w:space="0" w:color="auto"/>
              <w:right w:val="single" w:sz="4" w:space="0" w:color="auto"/>
            </w:tcBorders>
            <w:vAlign w:val="center"/>
          </w:tcPr>
          <w:p w14:paraId="01D8067C"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bl>
    <w:p w14:paraId="02F0E797"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Прогнозные объемы поставки тонера в количестве, превышающем 4 упаковок (туб) на 1 000 000 (один миллион) отпечатков в рамках обслуживания Оборудования по представлена в таблице №3 Технического задания</w:t>
      </w:r>
      <w:r w:rsidRPr="00D072FD">
        <w:rPr>
          <w:rStyle w:val="af8"/>
        </w:rPr>
        <w:footnoteReference w:id="3"/>
      </w:r>
      <w:r w:rsidRPr="00D072FD">
        <w:rPr>
          <w:sz w:val="28"/>
          <w:szCs w:val="28"/>
        </w:rPr>
        <w:t>.</w:t>
      </w:r>
    </w:p>
    <w:p w14:paraId="6EF149D2" w14:textId="77777777" w:rsidR="00D072FD" w:rsidRPr="00D072FD" w:rsidRDefault="00D072FD" w:rsidP="00D072FD">
      <w:pPr>
        <w:pStyle w:val="Iauiue"/>
        <w:tabs>
          <w:tab w:val="left" w:pos="1276"/>
          <w:tab w:val="left" w:pos="1418"/>
        </w:tabs>
        <w:spacing w:before="0" w:after="0"/>
        <w:ind w:firstLine="851"/>
        <w:jc w:val="right"/>
        <w:rPr>
          <w:sz w:val="28"/>
          <w:szCs w:val="28"/>
        </w:rPr>
      </w:pPr>
      <w:r w:rsidRPr="00D072FD">
        <w:rPr>
          <w:sz w:val="28"/>
          <w:szCs w:val="28"/>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5245"/>
        <w:gridCol w:w="1360"/>
      </w:tblGrid>
      <w:tr w:rsidR="00D072FD" w:rsidRPr="00D072FD" w14:paraId="1D916414" w14:textId="77777777" w:rsidTr="00A96718">
        <w:trPr>
          <w:trHeight w:val="523"/>
        </w:trPr>
        <w:tc>
          <w:tcPr>
            <w:tcW w:w="1833" w:type="pct"/>
            <w:shd w:val="clear" w:color="auto" w:fill="auto"/>
            <w:vAlign w:val="center"/>
            <w:hideMark/>
          </w:tcPr>
          <w:p w14:paraId="39A9DF73"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Наименование</w:t>
            </w:r>
          </w:p>
        </w:tc>
        <w:tc>
          <w:tcPr>
            <w:tcW w:w="2515" w:type="pct"/>
            <w:shd w:val="clear" w:color="auto" w:fill="auto"/>
            <w:vAlign w:val="center"/>
            <w:hideMark/>
          </w:tcPr>
          <w:p w14:paraId="44EE0762"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 xml:space="preserve">Описание </w:t>
            </w:r>
          </w:p>
        </w:tc>
        <w:tc>
          <w:tcPr>
            <w:tcW w:w="652" w:type="pct"/>
            <w:vAlign w:val="center"/>
          </w:tcPr>
          <w:p w14:paraId="7A9E14D0"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Прогнозное количество</w:t>
            </w:r>
          </w:p>
        </w:tc>
      </w:tr>
      <w:tr w:rsidR="00D072FD" w:rsidRPr="00D072FD" w14:paraId="7BD73C2A" w14:textId="77777777" w:rsidTr="00A96718">
        <w:trPr>
          <w:trHeight w:val="307"/>
        </w:trPr>
        <w:tc>
          <w:tcPr>
            <w:tcW w:w="1833" w:type="pct"/>
            <w:shd w:val="clear" w:color="auto" w:fill="auto"/>
            <w:vAlign w:val="center"/>
            <w:hideMark/>
          </w:tcPr>
          <w:p w14:paraId="6DB9181F"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Тонер DP 650 CF (кат. номер 006</w:t>
            </w:r>
            <w:r w:rsidRPr="001A040B">
              <w:rPr>
                <w:rFonts w:ascii="Times New Roman" w:hAnsi="Times New Roman" w:cs="Times New Roman"/>
                <w:lang w:val="en-US"/>
              </w:rPr>
              <w:t>R</w:t>
            </w:r>
            <w:r w:rsidRPr="001A040B">
              <w:rPr>
                <w:rFonts w:ascii="Times New Roman" w:hAnsi="Times New Roman" w:cs="Times New Roman"/>
              </w:rPr>
              <w:t>01279)</w:t>
            </w:r>
          </w:p>
        </w:tc>
        <w:tc>
          <w:tcPr>
            <w:tcW w:w="2515" w:type="pct"/>
            <w:shd w:val="clear" w:color="000000" w:fill="FFFFFF"/>
            <w:hideMark/>
          </w:tcPr>
          <w:p w14:paraId="70DF5AB0"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43A714D6"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3A61441E" w14:textId="77777777" w:rsidTr="00A96718">
        <w:trPr>
          <w:trHeight w:val="271"/>
        </w:trPr>
        <w:tc>
          <w:tcPr>
            <w:tcW w:w="1833" w:type="pct"/>
            <w:shd w:val="clear" w:color="auto" w:fill="auto"/>
            <w:vAlign w:val="center"/>
          </w:tcPr>
          <w:p w14:paraId="0B2C2314"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 xml:space="preserve">Тонер DP 650 CF совместимый (кат. номер </w:t>
            </w:r>
            <w:r w:rsidRPr="001A040B">
              <w:rPr>
                <w:rFonts w:ascii="Times New Roman" w:hAnsi="Times New Roman" w:cs="Times New Roman"/>
                <w:lang w:val="en-US"/>
              </w:rPr>
              <w:t>SB</w:t>
            </w:r>
            <w:r w:rsidRPr="001A040B">
              <w:rPr>
                <w:rFonts w:ascii="Times New Roman" w:hAnsi="Times New Roman" w:cs="Times New Roman"/>
              </w:rPr>
              <w:t>006</w:t>
            </w:r>
            <w:r w:rsidRPr="001A040B">
              <w:rPr>
                <w:rFonts w:ascii="Times New Roman" w:hAnsi="Times New Roman" w:cs="Times New Roman"/>
                <w:lang w:val="en-US"/>
              </w:rPr>
              <w:t>R</w:t>
            </w:r>
            <w:r w:rsidRPr="001A040B">
              <w:rPr>
                <w:rFonts w:ascii="Times New Roman" w:hAnsi="Times New Roman" w:cs="Times New Roman"/>
              </w:rPr>
              <w:t>01279)</w:t>
            </w:r>
          </w:p>
        </w:tc>
        <w:tc>
          <w:tcPr>
            <w:tcW w:w="2515" w:type="pct"/>
            <w:shd w:val="clear" w:color="000000" w:fill="FFFFFF"/>
          </w:tcPr>
          <w:p w14:paraId="374A67A5"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3C76F351"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2</w:t>
            </w:r>
          </w:p>
        </w:tc>
      </w:tr>
      <w:tr w:rsidR="00D072FD" w:rsidRPr="00D072FD" w14:paraId="6972B779" w14:textId="77777777" w:rsidTr="00A96718">
        <w:trPr>
          <w:trHeight w:val="280"/>
        </w:trPr>
        <w:tc>
          <w:tcPr>
            <w:tcW w:w="1833" w:type="pct"/>
            <w:shd w:val="clear" w:color="auto" w:fill="auto"/>
            <w:vAlign w:val="center"/>
            <w:hideMark/>
          </w:tcPr>
          <w:p w14:paraId="407EF6A2"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Тонер Nuvera (кат. номер 006</w:t>
            </w:r>
            <w:r w:rsidRPr="001A040B">
              <w:rPr>
                <w:rFonts w:ascii="Times New Roman" w:hAnsi="Times New Roman" w:cs="Times New Roman"/>
                <w:lang w:val="en-US"/>
              </w:rPr>
              <w:t>R</w:t>
            </w:r>
            <w:r w:rsidRPr="001A040B">
              <w:rPr>
                <w:rFonts w:ascii="Times New Roman" w:hAnsi="Times New Roman" w:cs="Times New Roman"/>
              </w:rPr>
              <w:t>90357)</w:t>
            </w:r>
          </w:p>
        </w:tc>
        <w:tc>
          <w:tcPr>
            <w:tcW w:w="2515" w:type="pct"/>
            <w:shd w:val="clear" w:color="000000" w:fill="FFFFFF"/>
            <w:hideMark/>
          </w:tcPr>
          <w:p w14:paraId="61C8867B"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64DC1085"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7DBD2776" w14:textId="77777777" w:rsidTr="00A96718">
        <w:trPr>
          <w:trHeight w:val="514"/>
        </w:trPr>
        <w:tc>
          <w:tcPr>
            <w:tcW w:w="1833" w:type="pct"/>
            <w:shd w:val="clear" w:color="auto" w:fill="auto"/>
            <w:vAlign w:val="center"/>
          </w:tcPr>
          <w:p w14:paraId="70F59224"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Тонер Nuvera совместимый (кат. номер SB006</w:t>
            </w:r>
            <w:r w:rsidRPr="001A040B">
              <w:rPr>
                <w:rFonts w:ascii="Times New Roman" w:hAnsi="Times New Roman" w:cs="Times New Roman"/>
                <w:lang w:val="en-US"/>
              </w:rPr>
              <w:t>R</w:t>
            </w:r>
            <w:r w:rsidRPr="001A040B">
              <w:rPr>
                <w:rFonts w:ascii="Times New Roman" w:hAnsi="Times New Roman" w:cs="Times New Roman"/>
              </w:rPr>
              <w:t>90357)</w:t>
            </w:r>
          </w:p>
        </w:tc>
        <w:tc>
          <w:tcPr>
            <w:tcW w:w="2515" w:type="pct"/>
            <w:shd w:val="clear" w:color="000000" w:fill="FFFFFF"/>
          </w:tcPr>
          <w:p w14:paraId="17F47294"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17DC6937"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6</w:t>
            </w:r>
          </w:p>
        </w:tc>
      </w:tr>
    </w:tbl>
    <w:p w14:paraId="5C9FDAD1"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7B9A74FD"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6F8711C8"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ТРЕБОВАНИЯ К ПОРЯДКУ ОКАЗАНИЯ УСЛУГ</w:t>
      </w:r>
    </w:p>
    <w:p w14:paraId="2BC219DF"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50674F5C" w14:textId="77777777" w:rsidR="00D072FD" w:rsidRPr="00D072FD" w:rsidRDefault="00D072FD" w:rsidP="00D072FD">
      <w:pPr>
        <w:pStyle w:val="ConsPlusNormal"/>
        <w:widowControl w:val="0"/>
        <w:numPr>
          <w:ilvl w:val="1"/>
          <w:numId w:val="53"/>
        </w:numPr>
        <w:tabs>
          <w:tab w:val="left" w:pos="1276"/>
          <w:tab w:val="left" w:pos="1418"/>
        </w:tabs>
        <w:ind w:left="0" w:firstLine="851"/>
        <w:rPr>
          <w:rFonts w:ascii="Times New Roman" w:hAnsi="Times New Roman" w:cs="Times New Roman"/>
          <w:b/>
          <w:sz w:val="28"/>
          <w:szCs w:val="28"/>
        </w:rPr>
      </w:pPr>
      <w:r w:rsidRPr="00D072FD">
        <w:rPr>
          <w:rFonts w:ascii="Times New Roman" w:hAnsi="Times New Roman" w:cs="Times New Roman"/>
          <w:b/>
          <w:sz w:val="28"/>
          <w:szCs w:val="28"/>
        </w:rPr>
        <w:t xml:space="preserve"> Требования к качеству оказываемых услуг</w:t>
      </w:r>
    </w:p>
    <w:p w14:paraId="265C63FA" w14:textId="77777777" w:rsidR="00D072FD" w:rsidRPr="00D072FD" w:rsidRDefault="00D072FD" w:rsidP="00D072FD">
      <w:pPr>
        <w:pStyle w:val="ConsPlusNormal"/>
        <w:tabs>
          <w:tab w:val="left" w:pos="1276"/>
          <w:tab w:val="left" w:pos="1418"/>
        </w:tabs>
        <w:ind w:firstLine="851"/>
        <w:rPr>
          <w:rFonts w:ascii="Times New Roman" w:hAnsi="Times New Roman" w:cs="Times New Roman"/>
          <w:sz w:val="28"/>
          <w:szCs w:val="28"/>
        </w:rPr>
      </w:pPr>
    </w:p>
    <w:p w14:paraId="41742258"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При оказании Услуг должно обеспечиваться исполнение требований следующих нормативно-технических и регламентирующих документов:</w:t>
      </w:r>
    </w:p>
    <w:p w14:paraId="1F567079"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ПУЭ Правила устройства электроустановок;</w:t>
      </w:r>
    </w:p>
    <w:p w14:paraId="52259804"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Качество оказываемых Услуг должно соответствовать требованиям, предъявляемым руководствами по эксплуатации, установленными заводами-изготовителями Оборудования. Услуги должны обеспечивать эффективную и бесперебойную работу Оборудования.</w:t>
      </w:r>
    </w:p>
    <w:p w14:paraId="0745A4ED" w14:textId="77777777" w:rsidR="00D072FD" w:rsidRPr="00D072FD" w:rsidRDefault="00D072FD" w:rsidP="00D072FD">
      <w:pPr>
        <w:pStyle w:val="Iauiue"/>
        <w:tabs>
          <w:tab w:val="left" w:pos="1276"/>
          <w:tab w:val="left" w:pos="1418"/>
        </w:tabs>
        <w:spacing w:before="0" w:after="0"/>
        <w:ind w:firstLine="851"/>
        <w:jc w:val="both"/>
        <w:rPr>
          <w:sz w:val="28"/>
          <w:szCs w:val="28"/>
        </w:rPr>
      </w:pPr>
    </w:p>
    <w:p w14:paraId="15D4D8EA" w14:textId="77777777" w:rsidR="00D072FD" w:rsidRPr="00D072FD" w:rsidRDefault="00D072FD" w:rsidP="00D072FD">
      <w:pPr>
        <w:pStyle w:val="ConsPlusNormal"/>
        <w:widowControl w:val="0"/>
        <w:numPr>
          <w:ilvl w:val="1"/>
          <w:numId w:val="53"/>
        </w:numPr>
        <w:tabs>
          <w:tab w:val="left" w:pos="1276"/>
          <w:tab w:val="left" w:pos="1418"/>
        </w:tabs>
        <w:ind w:left="0" w:firstLine="851"/>
        <w:rPr>
          <w:rFonts w:ascii="Times New Roman" w:hAnsi="Times New Roman" w:cs="Times New Roman"/>
          <w:b/>
          <w:sz w:val="28"/>
          <w:szCs w:val="28"/>
        </w:rPr>
      </w:pPr>
      <w:r w:rsidRPr="00D072FD">
        <w:rPr>
          <w:rFonts w:ascii="Times New Roman" w:hAnsi="Times New Roman" w:cs="Times New Roman"/>
          <w:b/>
          <w:sz w:val="28"/>
          <w:szCs w:val="28"/>
        </w:rPr>
        <w:t xml:space="preserve"> Условия оказания услуг</w:t>
      </w:r>
    </w:p>
    <w:p w14:paraId="2192410E" w14:textId="77777777" w:rsidR="00D072FD" w:rsidRPr="00D072FD" w:rsidRDefault="00D072FD" w:rsidP="00D072FD">
      <w:pPr>
        <w:pStyle w:val="ConsPlusNormal"/>
        <w:tabs>
          <w:tab w:val="left" w:pos="1276"/>
          <w:tab w:val="left" w:pos="1418"/>
        </w:tabs>
        <w:ind w:firstLine="851"/>
        <w:rPr>
          <w:rFonts w:ascii="Times New Roman" w:hAnsi="Times New Roman" w:cs="Times New Roman"/>
          <w:sz w:val="28"/>
          <w:szCs w:val="28"/>
        </w:rPr>
      </w:pPr>
    </w:p>
    <w:p w14:paraId="02D68AD5"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Исполнитель в течение 5 (пяти) дней с даты заключения договора проводит первичное обследование Оборудования, указанного в Приложении № 2 к Техническому заданию, для уточнения технического состояния. По результатам первичного обследования Исполнитель в течение 3 (трех) дней предоставляет Заказчику акты </w:t>
      </w:r>
      <w:r w:rsidRPr="001A040B">
        <w:rPr>
          <w:rFonts w:ascii="Times New Roman" w:hAnsi="Times New Roman" w:cs="Times New Roman"/>
          <w:snapToGrid w:val="0"/>
          <w:sz w:val="28"/>
          <w:szCs w:val="28"/>
        </w:rPr>
        <w:lastRenderedPageBreak/>
        <w:t>первичного обследования Оборудования (согласно Приложению № 3 к Техническому заданию) с указанием результатов обследования.</w:t>
      </w:r>
    </w:p>
    <w:p w14:paraId="7B98D18F"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Регламентные (профилактические) работы проводится в порядке и с периодичностью, установленными в соответствии с Таблицей №1 Технического задания.</w:t>
      </w:r>
    </w:p>
    <w:p w14:paraId="30AC6665" w14:textId="77777777" w:rsidR="00D072FD" w:rsidRPr="001A040B" w:rsidRDefault="00D072FD" w:rsidP="00D072FD">
      <w:pPr>
        <w:widowControl w:val="0"/>
        <w:tabs>
          <w:tab w:val="left" w:pos="1276"/>
          <w:tab w:val="left" w:pos="1418"/>
          <w:tab w:val="left" w:pos="1560"/>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Оказание услуг по запросу осуществляется на основании заявок Заказчика, в соответствии с Разделом 5 Технического задания, согласно регламенту оказания услуг по запросу (Приложение № 1 к Техническому заданию).</w:t>
      </w:r>
    </w:p>
    <w:p w14:paraId="60E0FC71" w14:textId="77777777" w:rsidR="00D072FD" w:rsidRPr="001A040B" w:rsidRDefault="00D072FD" w:rsidP="00D072FD">
      <w:pPr>
        <w:widowControl w:val="0"/>
        <w:tabs>
          <w:tab w:val="left" w:pos="1276"/>
          <w:tab w:val="left" w:pos="1418"/>
          <w:tab w:val="left" w:pos="1560"/>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Аварийное обслуживание осуществляется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p w14:paraId="32416D64" w14:textId="77777777" w:rsidR="00D072FD" w:rsidRPr="001A040B" w:rsidRDefault="00D072FD" w:rsidP="00D072FD">
      <w:pPr>
        <w:widowControl w:val="0"/>
        <w:tabs>
          <w:tab w:val="left" w:pos="1276"/>
          <w:tab w:val="left" w:pos="1418"/>
          <w:tab w:val="left" w:pos="1560"/>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Аварийное обслуживание вне рамок рабочего времени Заказчика осуществляется на основании заявки Филиала Заказчика по форме Приложения №4 к Техническому заданию и оплачивается Филиалом Заказчика исходя из количества фактически отработанных Специалистом Исполнителя часов.</w:t>
      </w:r>
    </w:p>
    <w:p w14:paraId="130E763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Каждый визит Исполнителя подтверждается Выездным листом (Приложение №5 к Техническому заданию), в котором подробно указывается дата и время оказания услуг, серийный номер Оборудования, перечень оказанных услуг, список использованных запасных частей и элементов. Выполнение Исполнителем обязательств по сервисному обслуживанию подтверждается подписью представителя Заказчика. </w:t>
      </w:r>
    </w:p>
    <w:p w14:paraId="2CD9CA23"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Поставка тонера в количестве свыше 4-х упаковок (туб) на 1 000 000 (один миллион) отпечатков осуществляется на основании заявок Заказчика в течении 3 рабочих дней с момента регистрации заявки.</w:t>
      </w:r>
    </w:p>
    <w:p w14:paraId="3A2C765C" w14:textId="77777777" w:rsidR="00D072FD" w:rsidRPr="00D072FD" w:rsidRDefault="00D072FD" w:rsidP="00D072FD">
      <w:pPr>
        <w:pStyle w:val="af1"/>
        <w:widowControl w:val="0"/>
        <w:tabs>
          <w:tab w:val="left" w:pos="1276"/>
          <w:tab w:val="left" w:pos="1418"/>
        </w:tabs>
        <w:autoSpaceDE w:val="0"/>
        <w:autoSpaceDN w:val="0"/>
        <w:ind w:left="0" w:firstLine="709"/>
        <w:jc w:val="both"/>
        <w:rPr>
          <w:snapToGrid w:val="0"/>
          <w:sz w:val="28"/>
          <w:szCs w:val="28"/>
        </w:rPr>
      </w:pPr>
      <w:r w:rsidRPr="00D072FD">
        <w:rPr>
          <w:snapToGrid w:val="0"/>
          <w:sz w:val="28"/>
          <w:szCs w:val="28"/>
        </w:rPr>
        <w:t>Оказание Услуг осуществляется с использованием всех необходимых для оказания услуг запасных частей и ресурсных деталей Исполнителя.</w:t>
      </w:r>
    </w:p>
    <w:p w14:paraId="56C57280" w14:textId="77777777" w:rsidR="00D072FD" w:rsidRPr="001A040B" w:rsidRDefault="00D072FD" w:rsidP="00D072FD">
      <w:pPr>
        <w:widowControl w:val="0"/>
        <w:tabs>
          <w:tab w:val="left" w:pos="1276"/>
          <w:tab w:val="left" w:pos="1418"/>
        </w:tabs>
        <w:ind w:firstLine="709"/>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Исполнитель устраняет неисправность по своему усмотрению, заменив запасную часть или элемент на новые, либо путем ремонта неисправной запасной части или элемента, в полном соответствии с инструкциями завода-изготовителя. Замененные запасные части и элементы Оборудования переходят в собственность Исполнителя, если новые детали не были отдельно оплачены Заказчиком. </w:t>
      </w:r>
    </w:p>
    <w:p w14:paraId="6FC6727C" w14:textId="77777777" w:rsidR="00D072FD" w:rsidRPr="001A040B" w:rsidRDefault="00D072FD" w:rsidP="00D072FD">
      <w:pPr>
        <w:widowControl w:val="0"/>
        <w:tabs>
          <w:tab w:val="left" w:pos="1276"/>
          <w:tab w:val="left" w:pos="1418"/>
        </w:tabs>
        <w:ind w:firstLine="709"/>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Технические характеристики оказываемых Услуг приведены в Разделе 5 Технического задания и Приложении №1 к Техническому заданию.</w:t>
      </w:r>
    </w:p>
    <w:p w14:paraId="2B230505" w14:textId="77777777" w:rsidR="00D072FD" w:rsidRPr="001A040B" w:rsidRDefault="00D072FD" w:rsidP="00D072FD">
      <w:pPr>
        <w:widowControl w:val="0"/>
        <w:tabs>
          <w:tab w:val="left" w:pos="1276"/>
          <w:tab w:val="left" w:pos="1418"/>
        </w:tabs>
        <w:ind w:firstLine="709"/>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Перечень Оборудования приведен в Приложении № 2 к Техническому заданию. </w:t>
      </w:r>
    </w:p>
    <w:p w14:paraId="798461F6" w14:textId="77777777" w:rsidR="00D072FD" w:rsidRPr="00D072FD" w:rsidRDefault="00D072FD" w:rsidP="00D072FD">
      <w:pPr>
        <w:pStyle w:val="Iauiue"/>
        <w:tabs>
          <w:tab w:val="left" w:pos="1276"/>
          <w:tab w:val="left" w:pos="1418"/>
        </w:tabs>
        <w:spacing w:before="0" w:after="0"/>
        <w:ind w:firstLine="709"/>
        <w:jc w:val="both"/>
        <w:rPr>
          <w:sz w:val="28"/>
          <w:szCs w:val="28"/>
        </w:rPr>
      </w:pPr>
      <w:r w:rsidRPr="00D072FD">
        <w:rPr>
          <w:sz w:val="28"/>
          <w:szCs w:val="28"/>
        </w:rPr>
        <w:t>Исполнитель должен обеспечить оказание Услуги применением необходимых инструментов, специальных средств и Оборудования для удаления пыли, чистки внешних поверхностей Оборудования (салфетки, специальные жидкости для протирки стекла, резины и пластмассы, наборы инструментов) за свой счёт.</w:t>
      </w:r>
    </w:p>
    <w:p w14:paraId="66AF0FB4"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Поставка блоков питания 105Е18710 в количестве свыше 1 шт. осуществляется на основании заявок Заказчика в течении 90 календарных дней с момента регистрации заявки.</w:t>
      </w:r>
    </w:p>
    <w:p w14:paraId="64FA579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lastRenderedPageBreak/>
        <w:t xml:space="preserve"> В случае отсутствия возможности устранения неисправности Оборудования в установленные Регламентом оказания услуг по запросу сроки (</w:t>
      </w:r>
      <w:r w:rsidRPr="001A040B">
        <w:rPr>
          <w:rFonts w:ascii="Times New Roman" w:hAnsi="Times New Roman" w:cs="Times New Roman"/>
          <w:sz w:val="28"/>
          <w:szCs w:val="28"/>
        </w:rPr>
        <w:t>Приложение №1 к Техническому заданию)</w:t>
      </w:r>
      <w:r w:rsidRPr="001A040B">
        <w:rPr>
          <w:rFonts w:ascii="Times New Roman" w:hAnsi="Times New Roman" w:cs="Times New Roman"/>
          <w:snapToGrid w:val="0"/>
          <w:sz w:val="28"/>
          <w:szCs w:val="28"/>
        </w:rPr>
        <w:t xml:space="preserve">, Исполнитель обязуется в течение 30 (тридцати) календарных дней </w:t>
      </w:r>
      <w:r w:rsidRPr="001A040B">
        <w:rPr>
          <w:rFonts w:ascii="Times New Roman" w:hAnsi="Times New Roman" w:cs="Times New Roman"/>
          <w:sz w:val="28"/>
          <w:szCs w:val="28"/>
        </w:rPr>
        <w:t xml:space="preserve">с момента получения запроса Заказчика </w:t>
      </w:r>
      <w:r w:rsidRPr="001A040B">
        <w:rPr>
          <w:rFonts w:ascii="Times New Roman" w:hAnsi="Times New Roman" w:cs="Times New Roman"/>
          <w:snapToGrid w:val="0"/>
          <w:sz w:val="28"/>
          <w:szCs w:val="28"/>
        </w:rPr>
        <w:t xml:space="preserve">предоставить исправное аналогичное по характеристикам (листовая печать/ролевая печать) Оборудование из подменного фонда. </w:t>
      </w:r>
    </w:p>
    <w:p w14:paraId="72FFF919"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Запрос на предоставление подменного Оборудования направляется Заказчиком на электронную почту Исполнителя, указанную в Договоре, в произвольной форме.</w:t>
      </w:r>
    </w:p>
    <w:p w14:paraId="610436D5" w14:textId="77777777" w:rsidR="00D072FD" w:rsidRPr="00D072FD" w:rsidRDefault="00D072FD" w:rsidP="00D072FD">
      <w:pPr>
        <w:pStyle w:val="affff9"/>
        <w:ind w:firstLine="851"/>
        <w:jc w:val="both"/>
        <w:rPr>
          <w:rFonts w:ascii="Times New Roman" w:hAnsi="Times New Roman" w:cs="Times New Roman"/>
          <w:snapToGrid w:val="0"/>
          <w:sz w:val="28"/>
          <w:szCs w:val="28"/>
        </w:rPr>
      </w:pPr>
      <w:r w:rsidRPr="00D072FD">
        <w:rPr>
          <w:rFonts w:ascii="Times New Roman" w:hAnsi="Times New Roman" w:cs="Times New Roman"/>
          <w:snapToGrid w:val="0"/>
          <w:sz w:val="28"/>
          <w:szCs w:val="28"/>
        </w:rPr>
        <w:t>Такелаж, монтаж, установка Оборудования подменного фонда осуществляются за счет Исполнителя. При этом стоимость сервисных услуг (авариное обслуживание, поддержка тиражей), так же стоимость отпечатка остается неизменной и включает в себя поставку расходных материалов без взимания дополнительной платы.</w:t>
      </w:r>
    </w:p>
    <w:p w14:paraId="79B861DE" w14:textId="77777777" w:rsidR="00D072FD" w:rsidRPr="00D072FD" w:rsidRDefault="00D072FD" w:rsidP="00D072FD">
      <w:pPr>
        <w:pStyle w:val="affffffb"/>
        <w:ind w:firstLine="709"/>
        <w:rPr>
          <w:sz w:val="28"/>
          <w:szCs w:val="28"/>
        </w:rPr>
      </w:pPr>
      <w:r w:rsidRPr="00D072FD">
        <w:rPr>
          <w:sz w:val="28"/>
          <w:szCs w:val="28"/>
        </w:rPr>
        <w:t>Порядок предоставления подменного Оборудования установлен в п. 6.3 Технического задания.</w:t>
      </w:r>
    </w:p>
    <w:p w14:paraId="318F6F58" w14:textId="77777777" w:rsidR="00D072FD" w:rsidRPr="00D072FD" w:rsidRDefault="00D072FD" w:rsidP="00D072FD">
      <w:pPr>
        <w:pStyle w:val="affffffb"/>
        <w:ind w:firstLine="709"/>
        <w:rPr>
          <w:sz w:val="28"/>
          <w:szCs w:val="28"/>
        </w:rPr>
      </w:pPr>
    </w:p>
    <w:p w14:paraId="66AF59CF" w14:textId="77777777" w:rsidR="00D072FD" w:rsidRPr="00D072FD" w:rsidRDefault="00D072FD" w:rsidP="00D072FD">
      <w:pPr>
        <w:pStyle w:val="af1"/>
        <w:numPr>
          <w:ilvl w:val="1"/>
          <w:numId w:val="53"/>
        </w:numPr>
        <w:ind w:hanging="1091"/>
        <w:jc w:val="both"/>
        <w:rPr>
          <w:b/>
          <w:sz w:val="28"/>
          <w:szCs w:val="28"/>
        </w:rPr>
      </w:pPr>
      <w:r w:rsidRPr="00D072FD">
        <w:rPr>
          <w:b/>
          <w:sz w:val="28"/>
          <w:szCs w:val="28"/>
        </w:rPr>
        <w:t>Порядок передачи подменного Оборудования</w:t>
      </w:r>
    </w:p>
    <w:p w14:paraId="7015480B" w14:textId="77777777" w:rsidR="00D072FD" w:rsidRPr="00D072FD" w:rsidRDefault="00D072FD" w:rsidP="00D072FD">
      <w:pPr>
        <w:pStyle w:val="af1"/>
        <w:ind w:left="1800"/>
        <w:jc w:val="both"/>
        <w:rPr>
          <w:b/>
          <w:sz w:val="28"/>
          <w:szCs w:val="28"/>
        </w:rPr>
      </w:pPr>
    </w:p>
    <w:p w14:paraId="7B79B2C5"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Передача Исполнителем подменного Оборудования включает в себя транспортировку подменного Оборудования к месту оказания услуги </w:t>
      </w:r>
      <w:r w:rsidRPr="001A040B">
        <w:rPr>
          <w:rFonts w:ascii="Times New Roman" w:hAnsi="Times New Roman" w:cs="Times New Roman"/>
          <w:sz w:val="28"/>
          <w:szCs w:val="28"/>
        </w:rPr>
        <w:br/>
        <w:t xml:space="preserve">(в соответствии с Приложением №7 к Техническому заданию), монтажные и пуско-наладочные работы, ввод в эксплуатацию, обучение персонала Заказчика по месту оказания Услуг. </w:t>
      </w:r>
    </w:p>
    <w:p w14:paraId="06CC3B9C"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Передача Исполнителем подменного Оборудования входит в стоимость Услуги и осуществляется силами Исполнителя. </w:t>
      </w:r>
    </w:p>
    <w:p w14:paraId="641795E1"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 По факту установки подменного Оборудования Исполнителем передается Заказчику Акт приема-передачи имущества во временное пользование в соответствии с требованиями Договора. Риск случайной гибели или случайного повреждения подменного Оборудования в период его транспортировки несет Исполнитель.</w:t>
      </w:r>
    </w:p>
    <w:p w14:paraId="77DDBA24"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 Акт приема-передачи подменного Оборудования во временное пользование подписывается Сторонами в момент передачи имущества. </w:t>
      </w:r>
      <w:r w:rsidRPr="001A040B">
        <w:rPr>
          <w:rFonts w:ascii="Times New Roman" w:hAnsi="Times New Roman" w:cs="Times New Roman"/>
          <w:sz w:val="28"/>
          <w:szCs w:val="28"/>
        </w:rPr>
        <w:br/>
        <w:t xml:space="preserve">В момент подписания Сторонами Акта приема-передачи подменного Оборудования во временное пользование по форме Приложения №10 к Техническому заданию, Исполнитель принимает на обслуживание Оборудование. Оборудование считается переданным на обслуживание по Акту приема-передачи подменного Оборудования во временное пользование по форме Приложения №10 к Техническому заданию.  </w:t>
      </w:r>
    </w:p>
    <w:p w14:paraId="103AFC61"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 Установка подменного Оборудования в местах оказания Услуги, указанных в Приложении №7 к Техническому заданию, осуществляется Исполнителем в соответствии с требованиями производителя подменного Оборудования.</w:t>
      </w:r>
    </w:p>
    <w:p w14:paraId="41F0CE1C" w14:textId="77777777" w:rsidR="00D072FD" w:rsidRPr="00D072FD" w:rsidRDefault="00D072FD" w:rsidP="00D072FD">
      <w:pPr>
        <w:pStyle w:val="affff9"/>
        <w:ind w:firstLine="709"/>
        <w:jc w:val="both"/>
        <w:rPr>
          <w:rFonts w:ascii="Times New Roman" w:hAnsi="Times New Roman" w:cs="Times New Roman"/>
          <w:snapToGrid w:val="0"/>
          <w:sz w:val="28"/>
          <w:szCs w:val="28"/>
        </w:rPr>
      </w:pPr>
      <w:r w:rsidRPr="00D072FD">
        <w:rPr>
          <w:rFonts w:ascii="Times New Roman" w:hAnsi="Times New Roman" w:cs="Times New Roman"/>
          <w:snapToGrid w:val="0"/>
          <w:sz w:val="28"/>
          <w:szCs w:val="28"/>
        </w:rPr>
        <w:t xml:space="preserve">Подменное Оборудование Исполнителя возвращается по факту восстановления работоспособности неисправного Оборудования Заказчика или эксплуатация подменного Оборудования может быть продолжена по согласованию с Исполнителем, </w:t>
      </w:r>
      <w:r w:rsidRPr="00D072FD">
        <w:rPr>
          <w:rFonts w:ascii="Times New Roman" w:hAnsi="Times New Roman" w:cs="Times New Roman"/>
          <w:snapToGrid w:val="0"/>
          <w:sz w:val="28"/>
          <w:szCs w:val="28"/>
        </w:rPr>
        <w:lastRenderedPageBreak/>
        <w:t>но не позднее чем за 10 (десять) рабочих дней до даты окончания срока действия Договора.</w:t>
      </w:r>
    </w:p>
    <w:p w14:paraId="4E1FDCD7" w14:textId="77777777" w:rsidR="00D072FD" w:rsidRPr="00D072FD" w:rsidRDefault="00D072FD" w:rsidP="00D072FD">
      <w:pPr>
        <w:pStyle w:val="Iauiue"/>
        <w:tabs>
          <w:tab w:val="left" w:pos="1276"/>
          <w:tab w:val="left" w:pos="1418"/>
        </w:tabs>
        <w:spacing w:before="0" w:after="0"/>
        <w:ind w:firstLine="851"/>
        <w:jc w:val="both"/>
        <w:rPr>
          <w:sz w:val="28"/>
          <w:szCs w:val="28"/>
        </w:rPr>
      </w:pPr>
    </w:p>
    <w:p w14:paraId="376807B0" w14:textId="77777777" w:rsidR="00D072FD" w:rsidRPr="00D072FD" w:rsidRDefault="00D072FD" w:rsidP="00D072FD">
      <w:pPr>
        <w:pStyle w:val="ConsPlusNormal"/>
        <w:widowControl w:val="0"/>
        <w:numPr>
          <w:ilvl w:val="1"/>
          <w:numId w:val="77"/>
        </w:numPr>
        <w:tabs>
          <w:tab w:val="left" w:pos="1276"/>
          <w:tab w:val="left" w:pos="1418"/>
        </w:tabs>
        <w:ind w:left="0" w:firstLine="851"/>
        <w:rPr>
          <w:rFonts w:ascii="Times New Roman" w:hAnsi="Times New Roman" w:cs="Times New Roman"/>
          <w:b/>
          <w:sz w:val="28"/>
          <w:szCs w:val="28"/>
        </w:rPr>
      </w:pPr>
      <w:r w:rsidRPr="00D072FD">
        <w:rPr>
          <w:rFonts w:ascii="Times New Roman" w:hAnsi="Times New Roman" w:cs="Times New Roman"/>
          <w:b/>
          <w:sz w:val="28"/>
          <w:szCs w:val="28"/>
        </w:rPr>
        <w:t xml:space="preserve"> Требования к безопасности</w:t>
      </w:r>
    </w:p>
    <w:p w14:paraId="2CFBADC6" w14:textId="77777777" w:rsidR="00D072FD" w:rsidRPr="00D072FD" w:rsidRDefault="00D072FD" w:rsidP="00D072FD">
      <w:pPr>
        <w:pStyle w:val="ConsPlusNormal"/>
        <w:tabs>
          <w:tab w:val="left" w:pos="1276"/>
          <w:tab w:val="left" w:pos="1418"/>
        </w:tabs>
        <w:ind w:firstLine="851"/>
        <w:rPr>
          <w:rFonts w:ascii="Times New Roman" w:hAnsi="Times New Roman" w:cs="Times New Roman"/>
          <w:sz w:val="28"/>
          <w:szCs w:val="28"/>
        </w:rPr>
      </w:pPr>
    </w:p>
    <w:p w14:paraId="4E465FAB"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Исполнитель при оказании Услуг обязан обеспечить их безопасность для жизни, здоровья, имущества Филиала Заказчика и окружающей среды, а также безопасность процесса оказания Услуг.</w:t>
      </w:r>
    </w:p>
    <w:p w14:paraId="7CD0FBAF"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xml:space="preserve"> Во время оказания Услуг обязательно соблюдение требований экологических, санитарно-гигиенических, противопожарных и других норм, определенных нормативно правовыми актами и нормативными документами, действующими на территории РФ, включая:</w:t>
      </w:r>
    </w:p>
    <w:p w14:paraId="78545D3C"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w:t>
      </w:r>
      <w:r w:rsidRPr="00D072FD">
        <w:rPr>
          <w:sz w:val="28"/>
          <w:szCs w:val="28"/>
        </w:rPr>
        <w:tab/>
        <w:t>Федеральный закон от 22.07.2008 № 123-ФЗ «Технический регламент о требованиях пожарной безопасности»;</w:t>
      </w:r>
    </w:p>
    <w:p w14:paraId="5789BFF4"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w:t>
      </w:r>
      <w:r w:rsidRPr="00D072FD">
        <w:rPr>
          <w:sz w:val="28"/>
          <w:szCs w:val="28"/>
        </w:rPr>
        <w:tab/>
        <w:t>Федеральный закон от 21.12.1994 № 69-ФЗ «О пожарной безопасности»;</w:t>
      </w:r>
    </w:p>
    <w:p w14:paraId="5A95E8E7" w14:textId="77777777" w:rsidR="00D072FD" w:rsidRPr="00D072FD" w:rsidRDefault="00D072FD" w:rsidP="00D072FD">
      <w:pPr>
        <w:pStyle w:val="Iauiue"/>
        <w:tabs>
          <w:tab w:val="left" w:pos="1276"/>
          <w:tab w:val="left" w:pos="1418"/>
        </w:tabs>
        <w:spacing w:after="0"/>
        <w:ind w:firstLine="851"/>
        <w:jc w:val="both"/>
        <w:rPr>
          <w:sz w:val="28"/>
          <w:szCs w:val="28"/>
        </w:rPr>
      </w:pPr>
      <w:r w:rsidRPr="00D072FD">
        <w:rPr>
          <w:sz w:val="28"/>
          <w:szCs w:val="28"/>
        </w:rPr>
        <w:t>-</w:t>
      </w:r>
      <w:r w:rsidRPr="00D072FD">
        <w:rPr>
          <w:sz w:val="28"/>
          <w:szCs w:val="28"/>
        </w:rPr>
        <w:tab/>
        <w:t>ГОСТ 27570.0-87 (МЭК 335-1-76, СТ СЭВ 1110-86) «Безопасность бытовых и аналогичных электрических приборов. Общие требования и методы их испытаний» (Введен в действие Постановлением Госстандарта СССР от 25 декабря 1987 г. N 5039);</w:t>
      </w:r>
    </w:p>
    <w:p w14:paraId="4414CA06" w14:textId="77777777" w:rsidR="00D072FD" w:rsidRPr="00D072FD" w:rsidRDefault="00D072FD" w:rsidP="00D072FD">
      <w:pPr>
        <w:pStyle w:val="Iauiue"/>
        <w:tabs>
          <w:tab w:val="left" w:pos="1276"/>
          <w:tab w:val="left" w:pos="1418"/>
        </w:tabs>
        <w:spacing w:after="0"/>
        <w:ind w:firstLine="851"/>
        <w:jc w:val="both"/>
        <w:rPr>
          <w:sz w:val="28"/>
          <w:szCs w:val="28"/>
        </w:rPr>
      </w:pPr>
      <w:r w:rsidRPr="00D072FD">
        <w:rPr>
          <w:sz w:val="28"/>
          <w:szCs w:val="28"/>
        </w:rPr>
        <w:t>-</w:t>
      </w:r>
      <w:r w:rsidRPr="00D072FD">
        <w:rPr>
          <w:sz w:val="28"/>
          <w:szCs w:val="28"/>
        </w:rPr>
        <w:tab/>
        <w:t>ГОСТ 12.2.007.0-75 «Система стандартов безопасности труда. Изделия электротехнические. Общие требования безопасности» (Введен в действие Постановлением Госстандарта СССР от 10 сентября 1975 г. N 2368);</w:t>
      </w:r>
    </w:p>
    <w:p w14:paraId="6C97156E" w14:textId="77777777" w:rsidR="00D072FD" w:rsidRPr="00D072FD" w:rsidRDefault="00D072FD" w:rsidP="00D072FD">
      <w:pPr>
        <w:pStyle w:val="Iauiue"/>
        <w:tabs>
          <w:tab w:val="left" w:pos="1276"/>
          <w:tab w:val="left" w:pos="1418"/>
        </w:tabs>
        <w:spacing w:after="0"/>
        <w:ind w:firstLine="851"/>
        <w:jc w:val="both"/>
        <w:rPr>
          <w:sz w:val="28"/>
          <w:szCs w:val="28"/>
        </w:rPr>
      </w:pPr>
      <w:r w:rsidRPr="00D072FD">
        <w:rPr>
          <w:sz w:val="28"/>
          <w:szCs w:val="28"/>
        </w:rPr>
        <w:t>-</w:t>
      </w:r>
      <w:r w:rsidRPr="00D072FD">
        <w:rPr>
          <w:sz w:val="28"/>
          <w:szCs w:val="28"/>
        </w:rPr>
        <w:tab/>
        <w:t>ГОСТ 25861-83 (СТ СЭВ 3743-82) «Машины вычислительные и системы обработки данных. Требования по электрической и механической безопасности и методы испытаний» (Утвержден и введен в действие Постановлением Государственного комитета СССР по стандартам от 12 июля 1983 г. N 3063);</w:t>
      </w:r>
    </w:p>
    <w:p w14:paraId="7B1E0136"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rPr>
        <w:t xml:space="preserve">- </w:t>
      </w:r>
      <w:r w:rsidRPr="00D072FD">
        <w:rPr>
          <w:sz w:val="28"/>
          <w:szCs w:val="28"/>
          <w:lang w:eastAsia="ru-RU"/>
        </w:rPr>
        <w:t>ГОСТ 12.1.030-81 Система стандартов безопасности труда (ССБТ). «Электробезопасность, защитное заземление. Зануление» (Утвержден и введен в действие Постановлением Госстандарта СССР от 15 мая 1981 г. N 2404);</w:t>
      </w:r>
    </w:p>
    <w:p w14:paraId="49217651"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lang w:eastAsia="ru-RU"/>
        </w:rPr>
        <w:t>- ГОСТ 12.1.004-91 «Система стандартов безопасности труда. Пожарная безопасность. Общие требования» (Утвержден Постановлением Госстандарта СССР от 14 июня 1991 г. N 875); </w:t>
      </w:r>
    </w:p>
    <w:p w14:paraId="23C4EB74"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 (Введен в действие Приказом Федерального агентства по техническому регулированию и метрологии от 7 ноября 2018 г. N 941-ст); </w:t>
      </w:r>
    </w:p>
    <w:p w14:paraId="54897571"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lang w:eastAsia="ru-RU"/>
        </w:rPr>
        <w:t>- ГОСТ 12.4.011-89 «Система стандартов безопасности труда. Средства защиты работающих. Общие требования и классификация» (Введен в действие Постановлением Госстандарта СССР от 27 октября 1989 г. N 3222).</w:t>
      </w:r>
    </w:p>
    <w:p w14:paraId="386B41A6" w14:textId="77777777" w:rsidR="00D072FD" w:rsidRPr="00D072FD" w:rsidRDefault="00D072FD" w:rsidP="00D072FD">
      <w:pPr>
        <w:pStyle w:val="af1"/>
        <w:widowControl w:val="0"/>
        <w:tabs>
          <w:tab w:val="left" w:pos="1134"/>
          <w:tab w:val="left" w:pos="1276"/>
          <w:tab w:val="left" w:pos="1418"/>
          <w:tab w:val="left" w:pos="1701"/>
        </w:tabs>
        <w:ind w:left="0" w:firstLine="851"/>
        <w:jc w:val="both"/>
        <w:rPr>
          <w:rFonts w:eastAsia="ヒラギノ角ゴ Pro W3"/>
          <w:sz w:val="28"/>
          <w:szCs w:val="28"/>
        </w:rPr>
      </w:pPr>
    </w:p>
    <w:p w14:paraId="05C24FBB" w14:textId="77777777" w:rsidR="00D072FD" w:rsidRPr="00D072FD" w:rsidRDefault="00D072FD" w:rsidP="00D072FD">
      <w:pPr>
        <w:pStyle w:val="ConsPlusNormal"/>
        <w:widowControl w:val="0"/>
        <w:numPr>
          <w:ilvl w:val="1"/>
          <w:numId w:val="77"/>
        </w:numPr>
        <w:tabs>
          <w:tab w:val="left" w:pos="1276"/>
          <w:tab w:val="left" w:pos="1418"/>
        </w:tabs>
        <w:ind w:left="0" w:firstLine="851"/>
        <w:rPr>
          <w:rFonts w:ascii="Times New Roman" w:hAnsi="Times New Roman" w:cs="Times New Roman"/>
          <w:sz w:val="28"/>
          <w:szCs w:val="28"/>
        </w:rPr>
      </w:pPr>
      <w:r w:rsidRPr="00D072FD">
        <w:rPr>
          <w:rFonts w:ascii="Times New Roman" w:hAnsi="Times New Roman" w:cs="Times New Roman"/>
          <w:b/>
          <w:sz w:val="28"/>
          <w:szCs w:val="28"/>
        </w:rPr>
        <w:t xml:space="preserve"> Требования к конфиденциальности</w:t>
      </w:r>
    </w:p>
    <w:p w14:paraId="0A7964EC"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Исполнитель обязан не передавать третьим лицам информацию, полученную в процессе оказания Услуг, и сведения о характере оказываемых Услуг.</w:t>
      </w:r>
    </w:p>
    <w:p w14:paraId="6E2156BF"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1009D341" w14:textId="77777777" w:rsidR="00D072FD" w:rsidRPr="00D072FD" w:rsidRDefault="00D072FD" w:rsidP="00D072FD">
      <w:pPr>
        <w:pStyle w:val="ConsPlusNormal"/>
        <w:widowControl w:val="0"/>
        <w:numPr>
          <w:ilvl w:val="1"/>
          <w:numId w:val="77"/>
        </w:numPr>
        <w:tabs>
          <w:tab w:val="left" w:pos="1276"/>
          <w:tab w:val="left" w:pos="1418"/>
        </w:tabs>
        <w:ind w:left="0" w:firstLine="851"/>
        <w:jc w:val="both"/>
        <w:rPr>
          <w:rFonts w:ascii="Times New Roman" w:hAnsi="Times New Roman" w:cs="Times New Roman"/>
          <w:sz w:val="28"/>
          <w:szCs w:val="28"/>
        </w:rPr>
      </w:pPr>
      <w:r w:rsidRPr="00D072FD">
        <w:rPr>
          <w:rFonts w:ascii="Times New Roman" w:hAnsi="Times New Roman" w:cs="Times New Roman"/>
          <w:b/>
          <w:sz w:val="28"/>
          <w:szCs w:val="28"/>
        </w:rPr>
        <w:t xml:space="preserve"> Требования по приемке услуг</w:t>
      </w:r>
    </w:p>
    <w:p w14:paraId="63FA0D73"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sz w:val="28"/>
          <w:szCs w:val="28"/>
        </w:rPr>
        <w:t xml:space="preserve">6.6.1 </w:t>
      </w:r>
      <w:r w:rsidRPr="00D072FD">
        <w:rPr>
          <w:rFonts w:eastAsia="Arial Unicode MS"/>
          <w:sz w:val="28"/>
          <w:szCs w:val="28"/>
          <w:lang w:val="ru" w:eastAsia="ru-RU"/>
        </w:rPr>
        <w:t xml:space="preserve">Сдача-приемка оказанных Услуг осуществляется по окончании каждого Отчётного периода и оформляется Актом сдачи-приёмки оказанных услуг по форме </w:t>
      </w:r>
      <w:r w:rsidRPr="00D072FD">
        <w:rPr>
          <w:rFonts w:eastAsia="Arial Unicode MS"/>
          <w:sz w:val="28"/>
          <w:szCs w:val="28"/>
          <w:lang w:val="ru" w:eastAsia="ru-RU"/>
        </w:rPr>
        <w:lastRenderedPageBreak/>
        <w:t xml:space="preserve">приложения №8 к Техническому заданию в 2 (двух) экземплярах. </w:t>
      </w:r>
    </w:p>
    <w:p w14:paraId="0AE2CE65"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Стоимость Услуг за отчетный период определяется путем сложения: </w:t>
      </w:r>
    </w:p>
    <w:p w14:paraId="3A14B575"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 xml:space="preserve">стоимости гарантированного объема печати (минимальное количество отпечатков в месяц, подлежащих обязательной оплате), указанного в приложении №2 к Техническому заданию; </w:t>
      </w:r>
    </w:p>
    <w:p w14:paraId="47822F42"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стоимости изготовления фактического количества отпечатков любого формата после достижения гарантированного объема печати за каждую единицу Оборудования;</w:t>
      </w:r>
    </w:p>
    <w:p w14:paraId="685BC413"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eastAsia="ru-RU"/>
        </w:rPr>
        <w:t>Стоимости тонера в количестве, превышающем 4 упаковок (туб) на 1 000 000 (один миллион) отпечатков (оплачивается дополнительно по цене, зафиксированной в Договоре)</w:t>
      </w:r>
      <w:r w:rsidRPr="00D072FD">
        <w:rPr>
          <w:rStyle w:val="af8"/>
          <w:rFonts w:eastAsia="Arial Unicode MS"/>
          <w:lang w:eastAsia="ru-RU"/>
        </w:rPr>
        <w:footnoteReference w:id="4"/>
      </w:r>
      <w:r w:rsidRPr="00D072FD">
        <w:rPr>
          <w:rFonts w:eastAsia="Arial Unicode MS"/>
          <w:sz w:val="28"/>
          <w:szCs w:val="28"/>
          <w:lang w:eastAsia="ru-RU"/>
        </w:rPr>
        <w:t>;</w:t>
      </w:r>
      <w:r w:rsidRPr="00D072FD">
        <w:rPr>
          <w:rFonts w:eastAsia="Arial Unicode MS"/>
          <w:sz w:val="28"/>
          <w:szCs w:val="28"/>
          <w:lang w:val="ru" w:eastAsia="ru-RU"/>
        </w:rPr>
        <w:t xml:space="preserve"> </w:t>
      </w:r>
    </w:p>
    <w:p w14:paraId="237E0996"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Стоимости блоков питания 105Е18710 в количестве, превышающем 1 шт. (оплачивается дополнительно по цене, зафиксированной в Договоре)</w:t>
      </w:r>
      <w:r w:rsidRPr="00D072FD">
        <w:rPr>
          <w:rStyle w:val="af8"/>
          <w:rFonts w:eastAsia="Arial Unicode MS"/>
          <w:lang w:val="ru" w:eastAsia="ru-RU"/>
        </w:rPr>
        <w:footnoteReference w:id="5"/>
      </w:r>
      <w:r w:rsidRPr="00D072FD">
        <w:rPr>
          <w:rFonts w:eastAsia="Arial Unicode MS"/>
          <w:sz w:val="28"/>
          <w:szCs w:val="28"/>
          <w:lang w:eastAsia="ru-RU"/>
        </w:rPr>
        <w:t>;</w:t>
      </w:r>
    </w:p>
    <w:p w14:paraId="35427C8F"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 xml:space="preserve">стоимости услуг специалиста Исполнителя в т.ч.: </w:t>
      </w:r>
    </w:p>
    <w:p w14:paraId="52B15536"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в рамках предоставления поддержки тиражей более 3 (трех) раз в месяц в рабочее и нерабочее время (дата и время присутствия специалиста Исполнителя указывается в Заявке);</w:t>
      </w:r>
    </w:p>
    <w:p w14:paraId="781EDB98"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в рамках аварийного обслуживания</w:t>
      </w:r>
      <w:r w:rsidRPr="00D072FD">
        <w:rPr>
          <w:sz w:val="28"/>
          <w:szCs w:val="28"/>
        </w:rPr>
        <w:t xml:space="preserve"> </w:t>
      </w:r>
      <w:r w:rsidRPr="00D072FD">
        <w:rPr>
          <w:rFonts w:eastAsia="Arial Unicode MS"/>
          <w:sz w:val="28"/>
          <w:szCs w:val="28"/>
          <w:lang w:val="ru" w:eastAsia="ru-RU"/>
        </w:rPr>
        <w:t>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p w14:paraId="52DB5466" w14:textId="77777777" w:rsidR="00D072FD" w:rsidRPr="00D072FD" w:rsidRDefault="00D072FD" w:rsidP="00D072FD">
      <w:pPr>
        <w:pStyle w:val="Iauiue"/>
        <w:tabs>
          <w:tab w:val="left" w:pos="851"/>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Стоимость отпечатка, независимо от объема печати, включает:</w:t>
      </w:r>
    </w:p>
    <w:p w14:paraId="4341A266"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предоставление Исполнителем ресурсных деталей, элементов Оборудования и запасных частей,</w:t>
      </w:r>
      <w:r w:rsidRPr="00D072FD">
        <w:rPr>
          <w:sz w:val="28"/>
          <w:szCs w:val="28"/>
        </w:rPr>
        <w:t xml:space="preserve"> </w:t>
      </w:r>
      <w:r w:rsidRPr="00D072FD">
        <w:rPr>
          <w:rFonts w:eastAsia="Arial Unicode MS"/>
          <w:sz w:val="28"/>
          <w:szCs w:val="28"/>
          <w:lang w:val="ru" w:eastAsia="ru-RU"/>
        </w:rPr>
        <w:t>необходимых для ремонта и обслуживания Оборудования по мере их расходования;</w:t>
      </w:r>
    </w:p>
    <w:p w14:paraId="47FFF89F"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предоставление Исполнителем расходных материалов: не более 4-х упаковок (туб) тонера на каждый 1 000 000 (один миллион) отпечатков в месяц</w:t>
      </w:r>
      <w:r w:rsidRPr="00D072FD">
        <w:rPr>
          <w:rStyle w:val="af8"/>
          <w:rFonts w:eastAsia="Arial Unicode MS"/>
          <w:lang w:val="ru" w:eastAsia="ru-RU"/>
        </w:rPr>
        <w:footnoteReference w:id="6"/>
      </w:r>
      <w:r w:rsidRPr="00D072FD">
        <w:rPr>
          <w:rFonts w:eastAsia="Arial Unicode MS"/>
          <w:sz w:val="28"/>
          <w:szCs w:val="28"/>
          <w:lang w:val="ru" w:eastAsia="ru-RU"/>
        </w:rPr>
        <w:t xml:space="preserve">; </w:t>
      </w:r>
    </w:p>
    <w:p w14:paraId="41F1D63C"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предоставление Исполнителем блока питания 105Е18710: не более 1 шт.</w:t>
      </w:r>
      <w:r w:rsidRPr="00D072FD">
        <w:rPr>
          <w:rStyle w:val="af8"/>
          <w:rFonts w:eastAsia="Arial Unicode MS"/>
          <w:lang w:val="ru" w:eastAsia="ru-RU"/>
        </w:rPr>
        <w:footnoteReference w:id="7"/>
      </w:r>
      <w:r w:rsidRPr="00D072FD">
        <w:rPr>
          <w:rFonts w:eastAsia="Arial Unicode MS"/>
          <w:sz w:val="28"/>
          <w:szCs w:val="28"/>
          <w:lang w:val="ru" w:eastAsia="ru-RU"/>
        </w:rPr>
        <w:t>;</w:t>
      </w:r>
    </w:p>
    <w:p w14:paraId="75B499E7"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регламентные (профилактические) работы в соответствии с условиями Договора; </w:t>
      </w:r>
    </w:p>
    <w:p w14:paraId="2C813884"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работы по устранению неисправностей на Оборудовании, возникших не по вине Заказчика, независимо от количества вызовов (работы осуществляются на основании Заявки Заказчика);</w:t>
      </w:r>
    </w:p>
    <w:p w14:paraId="7461F4B2"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оказание консультационной помощи по вопросам работоспособности и эксплуатации Оборудования;</w:t>
      </w:r>
    </w:p>
    <w:p w14:paraId="6CF53B36"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предоставление поддержки тиражей в виде присутствия специалиста Исполнителя не более 3 (трех) раз в месяц </w:t>
      </w:r>
      <w:r w:rsidRPr="00D072FD">
        <w:rPr>
          <w:rFonts w:eastAsia="Calibri"/>
          <w:snapToGrid/>
          <w:sz w:val="28"/>
          <w:szCs w:val="28"/>
        </w:rPr>
        <w:t>(дата и время присутствия специалиста Исполнителя указывается в Заявке)</w:t>
      </w:r>
      <w:r w:rsidRPr="00D072FD">
        <w:rPr>
          <w:rFonts w:eastAsia="Arial Unicode MS"/>
          <w:sz w:val="28"/>
          <w:szCs w:val="28"/>
          <w:lang w:val="ru" w:eastAsia="ru-RU"/>
        </w:rPr>
        <w:t>;</w:t>
      </w:r>
    </w:p>
    <w:p w14:paraId="16ED6BD9"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утилизация расходных материалов (при необходимости), ресурсных деталей, запасных частей, а также любых отходов, связанных с использованием Оборудования. </w:t>
      </w:r>
      <w:r w:rsidRPr="00D072FD">
        <w:rPr>
          <w:rFonts w:eastAsia="Calibri"/>
          <w:snapToGrid/>
          <w:sz w:val="28"/>
          <w:szCs w:val="28"/>
        </w:rPr>
        <w:t>Утилизация должна производиться Исполнителем с соблюдением действующего законодательства РФ</w:t>
      </w:r>
      <w:r w:rsidRPr="00D072FD">
        <w:rPr>
          <w:rFonts w:eastAsia="Arial Unicode MS"/>
          <w:sz w:val="28"/>
          <w:szCs w:val="28"/>
          <w:lang w:val="ru" w:eastAsia="ru-RU"/>
        </w:rPr>
        <w:t>;</w:t>
      </w:r>
    </w:p>
    <w:p w14:paraId="2D4F2698"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упаковка, монтаж/демонтаж, перемещение, такелаж Оборудования по запросу Заказчика не более 1 (одного) раза в год;</w:t>
      </w:r>
    </w:p>
    <w:p w14:paraId="508868FD"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проведение очного инструктажа сотрудников Заказчика по работе с </w:t>
      </w:r>
      <w:r w:rsidRPr="00D072FD">
        <w:rPr>
          <w:rFonts w:eastAsia="Arial Unicode MS"/>
          <w:sz w:val="28"/>
          <w:szCs w:val="28"/>
          <w:lang w:val="ru" w:eastAsia="ru-RU"/>
        </w:rPr>
        <w:lastRenderedPageBreak/>
        <w:t>Оборудованием не более 1 раза в период срока оказания Услуг по запросу Заказчика. Места проведения инструктажа совпадают с местами установки обслуживаемого Оборудования. После проведения инструктажа заполняется и подписывается лист проведения инструктажа.</w:t>
      </w:r>
    </w:p>
    <w:p w14:paraId="1C308E99"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Стоимость фактической работы специалиста Исполнителя определяется перемножением стоимости одного часа работы специалиста на количество фактически отработанных часов. </w:t>
      </w:r>
    </w:p>
    <w:p w14:paraId="0DDB5183"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Количество вызовов и количество часов работы фиксируется в Отчете об оказанных за отчетный период услугах на основании выездного листа Исполнителя. </w:t>
      </w:r>
    </w:p>
    <w:p w14:paraId="31D2BE78" w14:textId="77777777" w:rsidR="00D072FD" w:rsidRPr="00D072FD" w:rsidRDefault="00D072FD" w:rsidP="00D072FD">
      <w:pPr>
        <w:pStyle w:val="Iauiue"/>
        <w:tabs>
          <w:tab w:val="left" w:pos="1276"/>
          <w:tab w:val="left" w:pos="1418"/>
        </w:tabs>
        <w:ind w:firstLine="851"/>
        <w:jc w:val="both"/>
        <w:rPr>
          <w:rFonts w:eastAsia="Arial Unicode MS"/>
          <w:sz w:val="28"/>
          <w:szCs w:val="28"/>
          <w:lang w:val="ru" w:eastAsia="ru-RU"/>
        </w:rPr>
      </w:pPr>
      <w:r w:rsidRPr="00D072FD">
        <w:rPr>
          <w:rFonts w:eastAsia="Arial Unicode MS"/>
          <w:sz w:val="28"/>
          <w:szCs w:val="28"/>
          <w:lang w:val="ru" w:eastAsia="ru-RU"/>
        </w:rPr>
        <w:t>6.6.2 Предоставление Исполнителем расходных материалов (не более 4-х упаковок (туб) тонера на каждый 1 000 000 (один миллион) отпечатков) путем передачи Заказчику Тонера, Акта приема-передачи материалов (в 2-х экземплярах) по форме приложения №9 к Техническому заданию, документов об оценке соответствия, обязательных для данного вида тонера.</w:t>
      </w:r>
    </w:p>
    <w:p w14:paraId="7CE1DE0D"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Количество переданных за Отчетный период расходных материалов (не более 4-х упаковок (туб) тонера на каждый 1 000 000 (один миллион) отпечатков), фиксируется в Отчете об оказанных за отчетный период услугах.</w:t>
      </w:r>
    </w:p>
    <w:p w14:paraId="00109E79"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6.6.3 Поставка тонера в количестве, превышающем 4 упаковок (туб) на 1 000 000 (один миллион) отпечатков осуществляется путем передачи Заказчиком Тонера, товарной накладной по форме ТОРГ-12/УПД (в 2-х экземплярах), документов об оценке соответствия, обязательных для данного вида тонера.</w:t>
      </w:r>
    </w:p>
    <w:p w14:paraId="189C4447"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6.6.4 Поставка блоков питания 105Е18710 в количестве, превышающем 1 шт. осуществляется путем передачи Заказчику блока питания 105Е18710, товарной накладной по форме ТОРГ-12/УПД (в 2-х экземплярах), документов об оценке соответствия, обязательных для данного вида тонера.</w:t>
      </w:r>
    </w:p>
    <w:p w14:paraId="3DF413BD"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57A606C7" w14:textId="77777777" w:rsidR="00D072FD" w:rsidRPr="00D072FD" w:rsidRDefault="00D072FD" w:rsidP="00D072FD">
      <w:pPr>
        <w:pStyle w:val="ConsPlusNormal"/>
        <w:widowControl w:val="0"/>
        <w:numPr>
          <w:ilvl w:val="1"/>
          <w:numId w:val="77"/>
        </w:numPr>
        <w:tabs>
          <w:tab w:val="left" w:pos="1276"/>
          <w:tab w:val="left" w:pos="1418"/>
        </w:tabs>
        <w:ind w:left="0" w:firstLine="851"/>
        <w:jc w:val="both"/>
        <w:rPr>
          <w:rFonts w:ascii="Times New Roman" w:hAnsi="Times New Roman" w:cs="Times New Roman"/>
          <w:sz w:val="28"/>
          <w:szCs w:val="28"/>
        </w:rPr>
      </w:pPr>
      <w:r w:rsidRPr="00D072FD">
        <w:rPr>
          <w:rFonts w:ascii="Times New Roman" w:hAnsi="Times New Roman" w:cs="Times New Roman"/>
          <w:b/>
          <w:sz w:val="28"/>
          <w:szCs w:val="28"/>
        </w:rPr>
        <w:t xml:space="preserve"> Требования по передаче заказчику закупки технических и иных документов (оформление результатов оказанных услуг)</w:t>
      </w:r>
    </w:p>
    <w:p w14:paraId="175EF51C" w14:textId="77777777" w:rsidR="00D072FD" w:rsidRPr="00D072FD" w:rsidRDefault="00D072FD" w:rsidP="00D072FD">
      <w:pPr>
        <w:pStyle w:val="af1"/>
        <w:widowControl w:val="0"/>
        <w:tabs>
          <w:tab w:val="left" w:pos="1276"/>
          <w:tab w:val="left" w:pos="1418"/>
          <w:tab w:val="left" w:pos="1701"/>
          <w:tab w:val="left" w:pos="2410"/>
        </w:tabs>
        <w:ind w:left="0" w:firstLine="851"/>
        <w:jc w:val="both"/>
        <w:rPr>
          <w:sz w:val="28"/>
          <w:szCs w:val="28"/>
        </w:rPr>
      </w:pPr>
      <w:r w:rsidRPr="00D072FD">
        <w:rPr>
          <w:sz w:val="28"/>
          <w:szCs w:val="28"/>
        </w:rPr>
        <w:t>Факт оказания Услуг Исполнителем и их приемки Заказчиком оформляется Актом сдачи-приемки оказанных Услуг (Далее – Акт).</w:t>
      </w:r>
    </w:p>
    <w:p w14:paraId="30EDED78" w14:textId="77777777" w:rsidR="00D072FD" w:rsidRPr="00D072FD" w:rsidRDefault="00D072FD" w:rsidP="00D072FD">
      <w:pPr>
        <w:pStyle w:val="af1"/>
        <w:widowControl w:val="0"/>
        <w:tabs>
          <w:tab w:val="left" w:pos="1276"/>
          <w:tab w:val="left" w:pos="1418"/>
          <w:tab w:val="left" w:pos="1701"/>
          <w:tab w:val="left" w:pos="2410"/>
        </w:tabs>
        <w:ind w:left="0" w:firstLine="851"/>
        <w:jc w:val="both"/>
        <w:rPr>
          <w:sz w:val="28"/>
          <w:szCs w:val="28"/>
        </w:rPr>
      </w:pPr>
      <w:r w:rsidRPr="00D072FD">
        <w:rPr>
          <w:sz w:val="28"/>
          <w:szCs w:val="28"/>
        </w:rPr>
        <w:t>В течение 5 (пяти) рабочих дней с момента окончания отчётного периода</w:t>
      </w:r>
      <w:r w:rsidRPr="00D072FD" w:rsidDel="00486616">
        <w:rPr>
          <w:sz w:val="28"/>
          <w:szCs w:val="28"/>
        </w:rPr>
        <w:t xml:space="preserve"> </w:t>
      </w:r>
      <w:r w:rsidRPr="00D072FD">
        <w:rPr>
          <w:sz w:val="28"/>
          <w:szCs w:val="28"/>
        </w:rPr>
        <w:t>Отчетного периода Исполнитель направляет в адрес Филиала Заказчика оригинал Акта в 2 (двух) экземплярах, подписанный уполномоченным лицом и заверенный оттиском печати Исполнителя (при наличии печати), а также Отчет об оказанных в отчетном периоде услугах в бумажном виде в двух экземплярах (способ передачи Исполнитель выбирает самостоятельно).</w:t>
      </w:r>
    </w:p>
    <w:p w14:paraId="32BBD436" w14:textId="77777777" w:rsidR="00D072FD" w:rsidRPr="00D072FD" w:rsidRDefault="00D072FD" w:rsidP="00D072FD">
      <w:pPr>
        <w:pStyle w:val="af1"/>
        <w:widowControl w:val="0"/>
        <w:tabs>
          <w:tab w:val="left" w:pos="1276"/>
          <w:tab w:val="left" w:pos="1418"/>
          <w:tab w:val="left" w:pos="1701"/>
          <w:tab w:val="left" w:pos="2410"/>
        </w:tabs>
        <w:ind w:left="0" w:firstLine="851"/>
        <w:jc w:val="both"/>
        <w:rPr>
          <w:sz w:val="28"/>
          <w:szCs w:val="28"/>
        </w:rPr>
      </w:pPr>
    </w:p>
    <w:p w14:paraId="6AC8D742" w14:textId="77777777" w:rsidR="00D072FD" w:rsidRPr="00D072FD" w:rsidRDefault="00D072FD" w:rsidP="00D072FD">
      <w:pPr>
        <w:pStyle w:val="af1"/>
        <w:widowControl w:val="0"/>
        <w:numPr>
          <w:ilvl w:val="0"/>
          <w:numId w:val="77"/>
        </w:numPr>
        <w:tabs>
          <w:tab w:val="left" w:pos="1276"/>
          <w:tab w:val="left" w:pos="1418"/>
          <w:tab w:val="left" w:pos="1701"/>
          <w:tab w:val="left" w:pos="2410"/>
        </w:tabs>
        <w:jc w:val="center"/>
        <w:rPr>
          <w:sz w:val="28"/>
          <w:szCs w:val="28"/>
        </w:rPr>
      </w:pPr>
      <w:r w:rsidRPr="00D072FD">
        <w:rPr>
          <w:b/>
          <w:sz w:val="28"/>
          <w:szCs w:val="28"/>
        </w:rPr>
        <w:t>ТРЕБОВАНИЯ К ГАРАНТИЙНЫМ ОБЯЗАТЕЛЬСВАМ ПО ОКАЗЫВАЕМЫМ УСЛУГАМ</w:t>
      </w:r>
    </w:p>
    <w:p w14:paraId="35F6EF4C" w14:textId="77777777" w:rsidR="00D072FD" w:rsidRPr="001A040B" w:rsidRDefault="00D072FD" w:rsidP="00D072FD">
      <w:pPr>
        <w:widowControl w:val="0"/>
        <w:tabs>
          <w:tab w:val="left" w:pos="1276"/>
          <w:tab w:val="left" w:pos="1418"/>
          <w:tab w:val="left" w:pos="1701"/>
          <w:tab w:val="left" w:pos="2410"/>
        </w:tabs>
        <w:ind w:firstLine="709"/>
        <w:jc w:val="both"/>
        <w:rPr>
          <w:rFonts w:ascii="Times New Roman" w:hAnsi="Times New Roman" w:cs="Times New Roman"/>
          <w:sz w:val="28"/>
          <w:szCs w:val="28"/>
        </w:rPr>
      </w:pPr>
      <w:r w:rsidRPr="001A040B">
        <w:rPr>
          <w:rFonts w:ascii="Times New Roman" w:hAnsi="Times New Roman" w:cs="Times New Roman"/>
          <w:sz w:val="28"/>
          <w:szCs w:val="28"/>
        </w:rPr>
        <w:t>7.1. Исполнитель гарантирует качество оказываемых Услуг в соответствии с Техническим заданием.</w:t>
      </w:r>
    </w:p>
    <w:p w14:paraId="5D46F4E0" w14:textId="77777777" w:rsidR="00D072FD" w:rsidRPr="001A040B" w:rsidRDefault="00D072FD" w:rsidP="00D072FD">
      <w:pPr>
        <w:widowControl w:val="0"/>
        <w:tabs>
          <w:tab w:val="left" w:pos="1276"/>
          <w:tab w:val="left" w:pos="1418"/>
          <w:tab w:val="left" w:pos="1701"/>
          <w:tab w:val="left" w:pos="2410"/>
        </w:tabs>
        <w:ind w:firstLine="709"/>
        <w:jc w:val="both"/>
        <w:rPr>
          <w:rFonts w:ascii="Times New Roman" w:hAnsi="Times New Roman" w:cs="Times New Roman"/>
          <w:sz w:val="28"/>
          <w:szCs w:val="28"/>
        </w:rPr>
      </w:pPr>
      <w:r w:rsidRPr="001A040B">
        <w:rPr>
          <w:rFonts w:ascii="Times New Roman" w:hAnsi="Times New Roman" w:cs="Times New Roman"/>
          <w:sz w:val="28"/>
          <w:szCs w:val="28"/>
        </w:rPr>
        <w:t>7.2. Исполнитель предоставляет Заказчику гарантию на оказанные Услуги на срок 6 (шесть) месяцев. Исчисление указанного срока начинается с даты подписания Заказчиком соответствующего Акта сдачи-приемки оказанных услуг.</w:t>
      </w:r>
    </w:p>
    <w:p w14:paraId="062D0D0C" w14:textId="77777777" w:rsidR="00D072FD" w:rsidRPr="00D072FD" w:rsidRDefault="00D072FD" w:rsidP="00D072FD">
      <w:pPr>
        <w:pStyle w:val="af1"/>
        <w:widowControl w:val="0"/>
        <w:tabs>
          <w:tab w:val="left" w:pos="1276"/>
          <w:tab w:val="left" w:pos="1418"/>
          <w:tab w:val="left" w:pos="1701"/>
          <w:tab w:val="left" w:pos="2410"/>
        </w:tabs>
        <w:ind w:left="0" w:firstLine="709"/>
        <w:jc w:val="both"/>
        <w:rPr>
          <w:sz w:val="28"/>
          <w:szCs w:val="28"/>
        </w:rPr>
      </w:pPr>
      <w:r w:rsidRPr="00D072FD">
        <w:rPr>
          <w:sz w:val="28"/>
          <w:szCs w:val="28"/>
        </w:rPr>
        <w:t xml:space="preserve">7.3. Гарантийный срок на расходные материалы (тонер в количестве свыше 4-х упаковок (туб) на 1 000 000 (один миллион) отпечатков) должен соответствовать сроку </w:t>
      </w:r>
      <w:r w:rsidRPr="00D072FD">
        <w:rPr>
          <w:sz w:val="28"/>
          <w:szCs w:val="28"/>
        </w:rPr>
        <w:lastRenderedPageBreak/>
        <w:t xml:space="preserve">действия гарантии производителя данного товара, но не менее 6 (шести) месяцев. Начало гарантийного периода исчисляется с момента подписания товарной накладной по форме ТОРГ-12/УПД. </w:t>
      </w:r>
    </w:p>
    <w:p w14:paraId="095A2668" w14:textId="77777777" w:rsidR="00D072FD" w:rsidRPr="00D072FD" w:rsidRDefault="00D072FD" w:rsidP="00D072FD">
      <w:pPr>
        <w:pStyle w:val="af1"/>
        <w:widowControl w:val="0"/>
        <w:tabs>
          <w:tab w:val="left" w:pos="1276"/>
          <w:tab w:val="left" w:pos="1418"/>
          <w:tab w:val="left" w:pos="1701"/>
          <w:tab w:val="left" w:pos="2410"/>
        </w:tabs>
        <w:ind w:left="0" w:firstLine="709"/>
        <w:jc w:val="both"/>
        <w:rPr>
          <w:sz w:val="28"/>
          <w:szCs w:val="28"/>
        </w:rPr>
      </w:pPr>
      <w:r w:rsidRPr="00D072FD">
        <w:rPr>
          <w:sz w:val="28"/>
          <w:szCs w:val="28"/>
        </w:rPr>
        <w:t xml:space="preserve"> 7.4. При обнаружении дефектов в период гарантийного срока, возникших по независящим от Заказчика причинам, Поставщик обязан за свой счет устранить дефекты либо заменить тонер ненадлежащего качества новым, в срок не позднее 10 (десять) рабочих дней с момента получения письменного уведомления от Заказчика. Заявки о неисправности направляются уполномоченными лицами Заказчика в письменном виде по факсу, электронной почте Поставщика или иным способом.</w:t>
      </w:r>
    </w:p>
    <w:p w14:paraId="62801B3A" w14:textId="77777777" w:rsidR="00D072FD" w:rsidRPr="00D072FD" w:rsidRDefault="00D072FD" w:rsidP="00D072FD">
      <w:pPr>
        <w:pStyle w:val="af1"/>
        <w:widowControl w:val="0"/>
        <w:tabs>
          <w:tab w:val="left" w:pos="1276"/>
          <w:tab w:val="left" w:pos="1418"/>
          <w:tab w:val="left" w:pos="1701"/>
          <w:tab w:val="left" w:pos="2410"/>
        </w:tabs>
        <w:ind w:left="786"/>
        <w:rPr>
          <w:sz w:val="28"/>
          <w:szCs w:val="28"/>
        </w:rPr>
      </w:pPr>
    </w:p>
    <w:p w14:paraId="67A169CB" w14:textId="77777777" w:rsidR="00D072FD" w:rsidRPr="00D072FD" w:rsidRDefault="00D072FD" w:rsidP="00D072FD">
      <w:pPr>
        <w:pStyle w:val="af1"/>
        <w:widowControl w:val="0"/>
        <w:numPr>
          <w:ilvl w:val="0"/>
          <w:numId w:val="77"/>
        </w:numPr>
        <w:tabs>
          <w:tab w:val="left" w:pos="1276"/>
          <w:tab w:val="left" w:pos="1418"/>
          <w:tab w:val="left" w:pos="1701"/>
          <w:tab w:val="left" w:pos="2410"/>
        </w:tabs>
        <w:jc w:val="center"/>
        <w:rPr>
          <w:sz w:val="28"/>
          <w:szCs w:val="28"/>
        </w:rPr>
      </w:pPr>
      <w:r w:rsidRPr="00D072FD">
        <w:rPr>
          <w:b/>
          <w:sz w:val="28"/>
          <w:szCs w:val="28"/>
        </w:rPr>
        <w:t>СПЕЦИАЛЬНЫЕ ТРЕБОВАНИЯ</w:t>
      </w:r>
    </w:p>
    <w:p w14:paraId="366475E6" w14:textId="77777777" w:rsidR="00D072FD" w:rsidRPr="00D072FD" w:rsidRDefault="00D072FD" w:rsidP="00D072FD">
      <w:pPr>
        <w:pStyle w:val="ConsPlusNormal"/>
        <w:tabs>
          <w:tab w:val="left" w:pos="973"/>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Заказчик вправе произвести перемещение Оборудования между местами оказания услуги, указанными в Приложении №7 к Техническому заданию, при этом упаковка, монтаж/демонтаж, перемещение, такелаж Оборудования по запросу Заказчика не более 1 раза в год осуществляются силами Исполнителя. Упаковка, монтаж/демонтаж, перемещение, такелаж Оборудования по запросу Заказчика более 1 раза в год осуществляются силами Заказчика.</w:t>
      </w:r>
      <w:r w:rsidRPr="00D072FD" w:rsidDel="003A6DD0">
        <w:rPr>
          <w:rStyle w:val="aa"/>
          <w:rFonts w:ascii="Times New Roman" w:eastAsia="Calibri" w:hAnsi="Times New Roman" w:cs="Times New Roman"/>
          <w:sz w:val="28"/>
          <w:szCs w:val="28"/>
          <w:lang w:eastAsia="en-US"/>
        </w:rPr>
        <w:t xml:space="preserve"> </w:t>
      </w:r>
    </w:p>
    <w:p w14:paraId="470BDAA3" w14:textId="77777777" w:rsidR="00D072FD" w:rsidRPr="00D072FD" w:rsidRDefault="00D072FD" w:rsidP="00D072FD">
      <w:pPr>
        <w:pStyle w:val="ConsPlusNormal"/>
        <w:tabs>
          <w:tab w:val="left" w:pos="973"/>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Заказчик обязан уведомить Исполнителя о перемещении Оборудования по электронной почте не менее, чем за 30 календарных дней до предполагаемой даты перемещения. Новое местоположение Оборудования фиксируется Дополнительным соглашением к Договору.</w:t>
      </w:r>
    </w:p>
    <w:p w14:paraId="2CCF7024" w14:textId="77777777" w:rsidR="00D072FD" w:rsidRPr="00D072FD" w:rsidRDefault="00D072FD" w:rsidP="00D072FD">
      <w:pPr>
        <w:pStyle w:val="ConsPlusNormal"/>
        <w:tabs>
          <w:tab w:val="left" w:pos="973"/>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Заказчик имеет право запросить подтверждающие сертификаты на Специалистов, которые будут обслуживать Оборудование. Исполнитель обязан предоставить подтверждающие документы по наличию в штате Специалистов, имеющих сертификат сервисного инженера по данному типу Оборудования, по запросу Заказчика в течение рабочего 1 дня с момента получения такого запроса посредством электронной почты.</w:t>
      </w:r>
    </w:p>
    <w:p w14:paraId="2D0DCF26" w14:textId="77777777" w:rsidR="00D072FD" w:rsidRPr="00D072FD" w:rsidRDefault="00D072FD" w:rsidP="00D072FD">
      <w:pPr>
        <w:pStyle w:val="ConsPlusNormal"/>
        <w:tabs>
          <w:tab w:val="left" w:pos="973"/>
          <w:tab w:val="left" w:pos="1276"/>
          <w:tab w:val="left" w:pos="1418"/>
        </w:tabs>
        <w:ind w:firstLine="851"/>
        <w:jc w:val="center"/>
        <w:rPr>
          <w:rFonts w:ascii="Times New Roman" w:hAnsi="Times New Roman" w:cs="Times New Roman"/>
          <w:sz w:val="28"/>
          <w:szCs w:val="28"/>
        </w:rPr>
      </w:pPr>
    </w:p>
    <w:p w14:paraId="05D0B5E2" w14:textId="77777777" w:rsidR="00D072FD" w:rsidRPr="00D072FD" w:rsidRDefault="00D072FD" w:rsidP="00D072FD">
      <w:pPr>
        <w:pStyle w:val="ConsPlusNormal"/>
        <w:widowControl w:val="0"/>
        <w:numPr>
          <w:ilvl w:val="0"/>
          <w:numId w:val="77"/>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ПЕРЕЧЕНЬ ПРИЛОЖЕНИЙ</w:t>
      </w: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7087"/>
        <w:gridCol w:w="1985"/>
      </w:tblGrid>
      <w:tr w:rsidR="00D072FD" w:rsidRPr="00D072FD" w14:paraId="7411E83B" w14:textId="77777777" w:rsidTr="00A96718">
        <w:tc>
          <w:tcPr>
            <w:tcW w:w="1418" w:type="dxa"/>
            <w:vAlign w:val="center"/>
          </w:tcPr>
          <w:p w14:paraId="32DE40BF"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Номер приложения</w:t>
            </w:r>
          </w:p>
        </w:tc>
        <w:tc>
          <w:tcPr>
            <w:tcW w:w="7087" w:type="dxa"/>
            <w:vAlign w:val="center"/>
          </w:tcPr>
          <w:p w14:paraId="1366A838"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Наименование приложения</w:t>
            </w:r>
          </w:p>
        </w:tc>
        <w:tc>
          <w:tcPr>
            <w:tcW w:w="1985" w:type="dxa"/>
            <w:vAlign w:val="center"/>
          </w:tcPr>
          <w:p w14:paraId="64503519"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Номер страницы</w:t>
            </w:r>
          </w:p>
        </w:tc>
      </w:tr>
      <w:tr w:rsidR="00D072FD" w:rsidRPr="00D072FD" w14:paraId="455F259C" w14:textId="77777777" w:rsidTr="00A96718">
        <w:trPr>
          <w:trHeight w:val="280"/>
        </w:trPr>
        <w:tc>
          <w:tcPr>
            <w:tcW w:w="1418" w:type="dxa"/>
            <w:vAlign w:val="center"/>
          </w:tcPr>
          <w:p w14:paraId="6E070BB4"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1</w:t>
            </w:r>
          </w:p>
        </w:tc>
        <w:tc>
          <w:tcPr>
            <w:tcW w:w="7087" w:type="dxa"/>
          </w:tcPr>
          <w:p w14:paraId="1F58E45D"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eastAsiaTheme="majorEastAsia" w:hAnsi="Times New Roman" w:cs="Times New Roman"/>
                <w:iCs/>
              </w:rPr>
              <w:t>Регламент оказания услуг по запросу</w:t>
            </w:r>
          </w:p>
        </w:tc>
        <w:tc>
          <w:tcPr>
            <w:tcW w:w="1985" w:type="dxa"/>
          </w:tcPr>
          <w:p w14:paraId="303D93E3" w14:textId="4F772A9A" w:rsidR="00D072FD" w:rsidRPr="00D072FD" w:rsidRDefault="00D072FD" w:rsidP="00A96718">
            <w:pPr>
              <w:pStyle w:val="ConsPlusNormal"/>
              <w:tabs>
                <w:tab w:val="left" w:pos="1276"/>
                <w:tab w:val="left" w:pos="1418"/>
              </w:tabs>
              <w:jc w:val="center"/>
              <w:rPr>
                <w:rFonts w:ascii="Times New Roman" w:hAnsi="Times New Roman" w:cs="Times New Roman"/>
                <w:sz w:val="24"/>
                <w:szCs w:val="24"/>
                <w:lang w:val="en-US"/>
              </w:rPr>
            </w:pPr>
            <w:r w:rsidRPr="00D072FD">
              <w:rPr>
                <w:rFonts w:ascii="Times New Roman" w:hAnsi="Times New Roman" w:cs="Times New Roman"/>
                <w:sz w:val="24"/>
                <w:szCs w:val="24"/>
              </w:rPr>
              <w:t>1</w:t>
            </w:r>
            <w:r w:rsidR="00A96718">
              <w:rPr>
                <w:rFonts w:ascii="Times New Roman" w:hAnsi="Times New Roman" w:cs="Times New Roman"/>
                <w:sz w:val="24"/>
                <w:szCs w:val="24"/>
              </w:rPr>
              <w:t>4</w:t>
            </w:r>
          </w:p>
        </w:tc>
      </w:tr>
      <w:tr w:rsidR="00D072FD" w:rsidRPr="00D072FD" w14:paraId="45002809" w14:textId="77777777" w:rsidTr="00A96718">
        <w:tc>
          <w:tcPr>
            <w:tcW w:w="1418" w:type="dxa"/>
            <w:vAlign w:val="center"/>
          </w:tcPr>
          <w:p w14:paraId="6E32A9B6"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2</w:t>
            </w:r>
          </w:p>
        </w:tc>
        <w:tc>
          <w:tcPr>
            <w:tcW w:w="7087" w:type="dxa"/>
          </w:tcPr>
          <w:p w14:paraId="28A5955E"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Перечень Оборудования</w:t>
            </w:r>
          </w:p>
        </w:tc>
        <w:tc>
          <w:tcPr>
            <w:tcW w:w="1985" w:type="dxa"/>
          </w:tcPr>
          <w:p w14:paraId="73600080" w14:textId="788F14C2" w:rsidR="00D072FD" w:rsidRPr="00D072FD" w:rsidRDefault="00D072FD" w:rsidP="000B299E">
            <w:pPr>
              <w:pStyle w:val="ConsPlusNormal"/>
              <w:tabs>
                <w:tab w:val="left" w:pos="1276"/>
                <w:tab w:val="left" w:pos="1418"/>
              </w:tabs>
              <w:jc w:val="center"/>
              <w:rPr>
                <w:rFonts w:ascii="Times New Roman" w:hAnsi="Times New Roman" w:cs="Times New Roman"/>
                <w:sz w:val="24"/>
                <w:szCs w:val="24"/>
                <w:lang w:val="en-US"/>
              </w:rPr>
            </w:pPr>
            <w:r w:rsidRPr="00D072FD">
              <w:rPr>
                <w:rFonts w:ascii="Times New Roman" w:hAnsi="Times New Roman" w:cs="Times New Roman"/>
                <w:sz w:val="24"/>
                <w:szCs w:val="24"/>
              </w:rPr>
              <w:t>1</w:t>
            </w:r>
            <w:r w:rsidR="000B299E">
              <w:rPr>
                <w:rFonts w:ascii="Times New Roman" w:hAnsi="Times New Roman" w:cs="Times New Roman"/>
                <w:sz w:val="24"/>
                <w:szCs w:val="24"/>
              </w:rPr>
              <w:t>5</w:t>
            </w:r>
          </w:p>
        </w:tc>
      </w:tr>
      <w:tr w:rsidR="00D072FD" w:rsidRPr="00D072FD" w14:paraId="51729C37" w14:textId="77777777" w:rsidTr="00A96718">
        <w:trPr>
          <w:trHeight w:val="315"/>
        </w:trPr>
        <w:tc>
          <w:tcPr>
            <w:tcW w:w="1418" w:type="dxa"/>
            <w:vAlign w:val="center"/>
          </w:tcPr>
          <w:p w14:paraId="320CACB9"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3</w:t>
            </w:r>
          </w:p>
        </w:tc>
        <w:tc>
          <w:tcPr>
            <w:tcW w:w="7087" w:type="dxa"/>
          </w:tcPr>
          <w:p w14:paraId="2B4B0BAD" w14:textId="77777777" w:rsidR="00D072FD" w:rsidRPr="001A040B" w:rsidRDefault="00D072FD" w:rsidP="00A96718">
            <w:pPr>
              <w:widowControl w:val="0"/>
              <w:tabs>
                <w:tab w:val="left" w:pos="1276"/>
                <w:tab w:val="left" w:pos="1418"/>
              </w:tabs>
              <w:outlineLvl w:val="0"/>
              <w:rPr>
                <w:rFonts w:ascii="Times New Roman" w:hAnsi="Times New Roman" w:cs="Times New Roman"/>
                <w:bCs/>
              </w:rPr>
            </w:pPr>
            <w:r w:rsidRPr="001A040B">
              <w:rPr>
                <w:rFonts w:ascii="Times New Roman" w:hAnsi="Times New Roman" w:cs="Times New Roman"/>
              </w:rPr>
              <w:t xml:space="preserve">Форма </w:t>
            </w:r>
            <w:r w:rsidRPr="001A040B">
              <w:rPr>
                <w:rFonts w:ascii="Times New Roman" w:hAnsi="Times New Roman" w:cs="Times New Roman"/>
                <w:bCs/>
              </w:rPr>
              <w:t>Акта первичного обследования Оборудования</w:t>
            </w:r>
          </w:p>
        </w:tc>
        <w:tc>
          <w:tcPr>
            <w:tcW w:w="1985" w:type="dxa"/>
          </w:tcPr>
          <w:p w14:paraId="790BB6D9" w14:textId="6C81369D" w:rsidR="00D072FD" w:rsidRPr="00D072FD" w:rsidRDefault="00D072FD" w:rsidP="000B299E">
            <w:pPr>
              <w:pStyle w:val="ConsPlusNormal"/>
              <w:tabs>
                <w:tab w:val="left" w:pos="1276"/>
                <w:tab w:val="left" w:pos="1418"/>
              </w:tabs>
              <w:jc w:val="center"/>
              <w:rPr>
                <w:rFonts w:ascii="Times New Roman" w:hAnsi="Times New Roman" w:cs="Times New Roman"/>
                <w:sz w:val="24"/>
                <w:szCs w:val="24"/>
                <w:lang w:val="en-US"/>
              </w:rPr>
            </w:pPr>
            <w:r w:rsidRPr="00D072FD">
              <w:rPr>
                <w:rFonts w:ascii="Times New Roman" w:hAnsi="Times New Roman" w:cs="Times New Roman"/>
                <w:sz w:val="24"/>
                <w:szCs w:val="24"/>
              </w:rPr>
              <w:t>1</w:t>
            </w:r>
            <w:r w:rsidR="000B299E">
              <w:rPr>
                <w:rFonts w:ascii="Times New Roman" w:hAnsi="Times New Roman" w:cs="Times New Roman"/>
                <w:sz w:val="24"/>
                <w:szCs w:val="24"/>
              </w:rPr>
              <w:t>7</w:t>
            </w:r>
          </w:p>
        </w:tc>
      </w:tr>
      <w:tr w:rsidR="00D072FD" w:rsidRPr="00D072FD" w14:paraId="20F77978" w14:textId="77777777" w:rsidTr="00A96718">
        <w:tc>
          <w:tcPr>
            <w:tcW w:w="1418" w:type="dxa"/>
            <w:vAlign w:val="center"/>
          </w:tcPr>
          <w:p w14:paraId="34DFCDB6"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4</w:t>
            </w:r>
          </w:p>
        </w:tc>
        <w:tc>
          <w:tcPr>
            <w:tcW w:w="7087" w:type="dxa"/>
          </w:tcPr>
          <w:p w14:paraId="08E38FE5" w14:textId="77777777" w:rsidR="00D072FD" w:rsidRPr="00D072FD" w:rsidRDefault="00D072FD" w:rsidP="00A96718">
            <w:pPr>
              <w:pStyle w:val="ConsPlusNormal"/>
              <w:tabs>
                <w:tab w:val="left" w:pos="1276"/>
                <w:tab w:val="left" w:pos="1418"/>
              </w:tabs>
              <w:jc w:val="both"/>
              <w:rPr>
                <w:rFonts w:ascii="Times New Roman" w:hAnsi="Times New Roman" w:cs="Times New Roman"/>
                <w:sz w:val="24"/>
                <w:szCs w:val="24"/>
              </w:rPr>
            </w:pPr>
            <w:r w:rsidRPr="00D072FD">
              <w:rPr>
                <w:rFonts w:ascii="Times New Roman" w:hAnsi="Times New Roman" w:cs="Times New Roman"/>
                <w:sz w:val="24"/>
                <w:szCs w:val="24"/>
              </w:rPr>
              <w:t xml:space="preserve">Форма </w:t>
            </w:r>
            <w:r w:rsidRPr="00D072FD">
              <w:rPr>
                <w:rFonts w:ascii="Times New Roman" w:eastAsia="Arial Unicode MS" w:hAnsi="Times New Roman" w:cs="Times New Roman"/>
                <w:sz w:val="24"/>
                <w:szCs w:val="24"/>
                <w:lang w:val="ru" w:eastAsia="ar-SA"/>
              </w:rPr>
              <w:t>заявки на оказание Услуг</w:t>
            </w:r>
          </w:p>
        </w:tc>
        <w:tc>
          <w:tcPr>
            <w:tcW w:w="1985" w:type="dxa"/>
          </w:tcPr>
          <w:p w14:paraId="1D13F054" w14:textId="235DE2D8" w:rsidR="00D072FD" w:rsidRPr="00D072FD" w:rsidRDefault="000B299E" w:rsidP="000B299E">
            <w:pPr>
              <w:pStyle w:val="ConsPlusNormal"/>
              <w:tabs>
                <w:tab w:val="left" w:pos="1276"/>
                <w:tab w:val="left" w:pos="1418"/>
              </w:tabs>
              <w:jc w:val="center"/>
              <w:rPr>
                <w:rFonts w:ascii="Times New Roman" w:hAnsi="Times New Roman" w:cs="Times New Roman"/>
                <w:sz w:val="24"/>
                <w:szCs w:val="24"/>
                <w:lang w:val="en-US"/>
              </w:rPr>
            </w:pPr>
            <w:r>
              <w:rPr>
                <w:rFonts w:ascii="Times New Roman" w:hAnsi="Times New Roman" w:cs="Times New Roman"/>
                <w:sz w:val="24"/>
                <w:szCs w:val="24"/>
              </w:rPr>
              <w:t>19</w:t>
            </w:r>
          </w:p>
        </w:tc>
      </w:tr>
      <w:tr w:rsidR="00D072FD" w:rsidRPr="00D072FD" w14:paraId="7CCE357B" w14:textId="77777777" w:rsidTr="00A96718">
        <w:tc>
          <w:tcPr>
            <w:tcW w:w="1418" w:type="dxa"/>
            <w:vAlign w:val="center"/>
          </w:tcPr>
          <w:p w14:paraId="50FBB7DA"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5</w:t>
            </w:r>
          </w:p>
        </w:tc>
        <w:tc>
          <w:tcPr>
            <w:tcW w:w="7087" w:type="dxa"/>
          </w:tcPr>
          <w:p w14:paraId="63C8F611" w14:textId="77777777" w:rsidR="00D072FD" w:rsidRPr="00D072FD" w:rsidRDefault="00D072FD" w:rsidP="00A96718">
            <w:pPr>
              <w:pStyle w:val="ConsPlusNormal"/>
              <w:tabs>
                <w:tab w:val="left" w:pos="1276"/>
                <w:tab w:val="left" w:pos="1418"/>
              </w:tabs>
              <w:jc w:val="both"/>
              <w:rPr>
                <w:rFonts w:ascii="Times New Roman" w:hAnsi="Times New Roman" w:cs="Times New Roman"/>
                <w:sz w:val="24"/>
                <w:szCs w:val="24"/>
              </w:rPr>
            </w:pPr>
            <w:r w:rsidRPr="00D072FD">
              <w:rPr>
                <w:rFonts w:ascii="Times New Roman" w:hAnsi="Times New Roman" w:cs="Times New Roman"/>
                <w:sz w:val="24"/>
                <w:szCs w:val="24"/>
              </w:rPr>
              <w:t>Форма Выездного листа</w:t>
            </w:r>
          </w:p>
        </w:tc>
        <w:tc>
          <w:tcPr>
            <w:tcW w:w="1985" w:type="dxa"/>
          </w:tcPr>
          <w:p w14:paraId="2F94DC25" w14:textId="23AF7D9E" w:rsidR="00D072FD" w:rsidRPr="00D072FD" w:rsidRDefault="000B299E" w:rsidP="00A96718">
            <w:pPr>
              <w:pStyle w:val="ConsPlusNormal"/>
              <w:tabs>
                <w:tab w:val="center" w:pos="930"/>
              </w:tabs>
              <w:jc w:val="center"/>
              <w:rPr>
                <w:rFonts w:ascii="Times New Roman" w:hAnsi="Times New Roman" w:cs="Times New Roman"/>
                <w:sz w:val="24"/>
                <w:szCs w:val="24"/>
                <w:lang w:val="en-US"/>
              </w:rPr>
            </w:pPr>
            <w:r>
              <w:rPr>
                <w:rFonts w:ascii="Times New Roman" w:hAnsi="Times New Roman" w:cs="Times New Roman"/>
                <w:sz w:val="24"/>
                <w:szCs w:val="24"/>
              </w:rPr>
              <w:t>20</w:t>
            </w:r>
          </w:p>
        </w:tc>
      </w:tr>
      <w:tr w:rsidR="00D072FD" w:rsidRPr="00D072FD" w14:paraId="67A6EE78" w14:textId="77777777" w:rsidTr="00A96718">
        <w:trPr>
          <w:trHeight w:val="302"/>
        </w:trPr>
        <w:tc>
          <w:tcPr>
            <w:tcW w:w="1418" w:type="dxa"/>
            <w:vAlign w:val="center"/>
          </w:tcPr>
          <w:p w14:paraId="0DE698D0"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6</w:t>
            </w:r>
          </w:p>
        </w:tc>
        <w:tc>
          <w:tcPr>
            <w:tcW w:w="7087" w:type="dxa"/>
          </w:tcPr>
          <w:p w14:paraId="6281110B"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 xml:space="preserve">Форма </w:t>
            </w:r>
            <w:r w:rsidRPr="001A040B">
              <w:rPr>
                <w:rFonts w:ascii="Times New Roman" w:eastAsia="Arial Unicode MS" w:hAnsi="Times New Roman" w:cs="Times New Roman"/>
              </w:rPr>
              <w:t>Отчета об оказанных за отчетный период услугах</w:t>
            </w:r>
          </w:p>
        </w:tc>
        <w:tc>
          <w:tcPr>
            <w:tcW w:w="1985" w:type="dxa"/>
          </w:tcPr>
          <w:p w14:paraId="0C77B6A7" w14:textId="6559D54C" w:rsidR="00D072FD" w:rsidRPr="00D072FD" w:rsidRDefault="000B299E" w:rsidP="000B299E">
            <w:pPr>
              <w:pStyle w:val="ConsPlusNormal"/>
              <w:tabs>
                <w:tab w:val="left" w:pos="1276"/>
                <w:tab w:val="left" w:pos="1418"/>
              </w:tabs>
              <w:jc w:val="center"/>
              <w:rPr>
                <w:rFonts w:ascii="Times New Roman" w:hAnsi="Times New Roman" w:cs="Times New Roman"/>
                <w:sz w:val="24"/>
                <w:szCs w:val="24"/>
                <w:lang w:val="en-US"/>
              </w:rPr>
            </w:pPr>
            <w:r>
              <w:rPr>
                <w:rFonts w:ascii="Times New Roman" w:hAnsi="Times New Roman" w:cs="Times New Roman"/>
                <w:sz w:val="24"/>
                <w:szCs w:val="24"/>
              </w:rPr>
              <w:t>22</w:t>
            </w:r>
          </w:p>
        </w:tc>
      </w:tr>
      <w:tr w:rsidR="00D072FD" w:rsidRPr="00D072FD" w14:paraId="26DC5BDE" w14:textId="77777777" w:rsidTr="00A96718">
        <w:tc>
          <w:tcPr>
            <w:tcW w:w="1418" w:type="dxa"/>
            <w:vAlign w:val="center"/>
          </w:tcPr>
          <w:p w14:paraId="0A176E94"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t>7</w:t>
            </w:r>
          </w:p>
        </w:tc>
        <w:tc>
          <w:tcPr>
            <w:tcW w:w="7087" w:type="dxa"/>
          </w:tcPr>
          <w:p w14:paraId="3FF9D658"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Возможные места оказания услуги</w:t>
            </w:r>
          </w:p>
        </w:tc>
        <w:tc>
          <w:tcPr>
            <w:tcW w:w="1985" w:type="dxa"/>
          </w:tcPr>
          <w:p w14:paraId="6EA0B8BF" w14:textId="1FB2C4DD" w:rsidR="00D072FD" w:rsidRPr="00D072FD" w:rsidRDefault="000B299E" w:rsidP="000B299E">
            <w:pPr>
              <w:pStyle w:val="ConsPlusNormal"/>
              <w:tabs>
                <w:tab w:val="left" w:pos="1276"/>
                <w:tab w:val="left" w:pos="1418"/>
              </w:tabs>
              <w:jc w:val="center"/>
              <w:rPr>
                <w:rFonts w:ascii="Times New Roman" w:hAnsi="Times New Roman" w:cs="Times New Roman"/>
                <w:sz w:val="24"/>
                <w:szCs w:val="24"/>
              </w:rPr>
            </w:pPr>
            <w:r>
              <w:rPr>
                <w:rFonts w:ascii="Times New Roman" w:hAnsi="Times New Roman" w:cs="Times New Roman"/>
                <w:sz w:val="24"/>
                <w:szCs w:val="24"/>
              </w:rPr>
              <w:t>24</w:t>
            </w:r>
          </w:p>
        </w:tc>
      </w:tr>
      <w:tr w:rsidR="00D072FD" w:rsidRPr="00D072FD" w14:paraId="63A4BBA6" w14:textId="77777777" w:rsidTr="00A96718">
        <w:tc>
          <w:tcPr>
            <w:tcW w:w="1418" w:type="dxa"/>
            <w:vAlign w:val="center"/>
          </w:tcPr>
          <w:p w14:paraId="6EBD1D73"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t>8</w:t>
            </w:r>
          </w:p>
        </w:tc>
        <w:tc>
          <w:tcPr>
            <w:tcW w:w="7087" w:type="dxa"/>
          </w:tcPr>
          <w:p w14:paraId="681FC1C1"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Форма Акта сдачи-приемки оказанных услуг по Договору на сервисное обслуживание печатного оборудования</w:t>
            </w:r>
          </w:p>
        </w:tc>
        <w:tc>
          <w:tcPr>
            <w:tcW w:w="1985" w:type="dxa"/>
            <w:vAlign w:val="center"/>
          </w:tcPr>
          <w:p w14:paraId="2559086B" w14:textId="5AD9B05F" w:rsidR="00D072FD" w:rsidRPr="00D072FD" w:rsidDel="00777AB1" w:rsidRDefault="000B299E" w:rsidP="00A96718">
            <w:pPr>
              <w:pStyle w:val="ConsPlusNormal"/>
              <w:tabs>
                <w:tab w:val="left" w:pos="1276"/>
                <w:tab w:val="left" w:pos="1418"/>
              </w:tabs>
              <w:jc w:val="center"/>
              <w:rPr>
                <w:rFonts w:ascii="Times New Roman" w:hAnsi="Times New Roman" w:cs="Times New Roman"/>
                <w:sz w:val="24"/>
                <w:szCs w:val="24"/>
              </w:rPr>
            </w:pPr>
            <w:r>
              <w:rPr>
                <w:rFonts w:ascii="Times New Roman" w:hAnsi="Times New Roman" w:cs="Times New Roman"/>
                <w:sz w:val="24"/>
                <w:szCs w:val="24"/>
              </w:rPr>
              <w:t>26</w:t>
            </w:r>
          </w:p>
        </w:tc>
      </w:tr>
      <w:tr w:rsidR="00D072FD" w:rsidRPr="00D072FD" w14:paraId="54E3EE31" w14:textId="77777777" w:rsidTr="00A96718">
        <w:tc>
          <w:tcPr>
            <w:tcW w:w="1418" w:type="dxa"/>
            <w:vAlign w:val="center"/>
          </w:tcPr>
          <w:p w14:paraId="41BFB3C9"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lastRenderedPageBreak/>
              <w:t>9</w:t>
            </w:r>
          </w:p>
        </w:tc>
        <w:tc>
          <w:tcPr>
            <w:tcW w:w="7087" w:type="dxa"/>
          </w:tcPr>
          <w:p w14:paraId="7260EFBF"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Форма Акта приема-передачи материалов</w:t>
            </w:r>
          </w:p>
        </w:tc>
        <w:tc>
          <w:tcPr>
            <w:tcW w:w="1985" w:type="dxa"/>
            <w:vAlign w:val="center"/>
          </w:tcPr>
          <w:p w14:paraId="0BDA6867" w14:textId="552D3B13" w:rsidR="00D072FD" w:rsidRPr="00D072FD" w:rsidRDefault="00D072FD" w:rsidP="000B299E">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2</w:t>
            </w:r>
            <w:r w:rsidR="000B299E">
              <w:rPr>
                <w:rFonts w:ascii="Times New Roman" w:hAnsi="Times New Roman" w:cs="Times New Roman"/>
                <w:sz w:val="24"/>
                <w:szCs w:val="24"/>
              </w:rPr>
              <w:t>9</w:t>
            </w:r>
          </w:p>
        </w:tc>
      </w:tr>
      <w:tr w:rsidR="00D072FD" w:rsidRPr="00D072FD" w14:paraId="0CAE3AE5" w14:textId="77777777" w:rsidTr="00A96718">
        <w:tc>
          <w:tcPr>
            <w:tcW w:w="1418" w:type="dxa"/>
            <w:vAlign w:val="center"/>
          </w:tcPr>
          <w:p w14:paraId="47359F2C"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t>10</w:t>
            </w:r>
          </w:p>
        </w:tc>
        <w:tc>
          <w:tcPr>
            <w:tcW w:w="7087" w:type="dxa"/>
          </w:tcPr>
          <w:p w14:paraId="6F283EDC" w14:textId="6AA826AD"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Форма Акта приема-передачи подменного Оборудования</w:t>
            </w:r>
            <w:r w:rsidR="000B299E">
              <w:rPr>
                <w:rFonts w:ascii="Times New Roman" w:hAnsi="Times New Roman" w:cs="Times New Roman"/>
              </w:rPr>
              <w:t xml:space="preserve"> </w:t>
            </w:r>
            <w:r w:rsidR="000B299E" w:rsidRPr="000B299E">
              <w:rPr>
                <w:rFonts w:ascii="Times New Roman" w:hAnsi="Times New Roman" w:cs="Times New Roman"/>
              </w:rPr>
              <w:t>во временное пользование</w:t>
            </w:r>
          </w:p>
        </w:tc>
        <w:tc>
          <w:tcPr>
            <w:tcW w:w="1985" w:type="dxa"/>
            <w:vAlign w:val="center"/>
          </w:tcPr>
          <w:p w14:paraId="760082FE" w14:textId="6AC01DDD" w:rsidR="00D072FD" w:rsidRPr="00D072FD" w:rsidRDefault="000B299E" w:rsidP="00A96718">
            <w:pPr>
              <w:pStyle w:val="ConsPlusNormal"/>
              <w:tabs>
                <w:tab w:val="left" w:pos="1276"/>
                <w:tab w:val="left" w:pos="1418"/>
              </w:tabs>
              <w:jc w:val="center"/>
              <w:rPr>
                <w:rFonts w:ascii="Times New Roman" w:hAnsi="Times New Roman" w:cs="Times New Roman"/>
                <w:sz w:val="24"/>
                <w:szCs w:val="24"/>
              </w:rPr>
            </w:pPr>
            <w:r>
              <w:rPr>
                <w:rFonts w:ascii="Times New Roman" w:hAnsi="Times New Roman" w:cs="Times New Roman"/>
                <w:sz w:val="24"/>
                <w:szCs w:val="24"/>
              </w:rPr>
              <w:t>30</w:t>
            </w:r>
          </w:p>
        </w:tc>
      </w:tr>
    </w:tbl>
    <w:p w14:paraId="131616F8" w14:textId="77777777" w:rsidR="00D072FD" w:rsidRPr="001A040B" w:rsidRDefault="00D072FD" w:rsidP="00D072FD">
      <w:pPr>
        <w:widowControl w:val="0"/>
        <w:tabs>
          <w:tab w:val="left" w:pos="1276"/>
          <w:tab w:val="left" w:pos="1418"/>
          <w:tab w:val="left" w:pos="2913"/>
        </w:tabs>
        <w:ind w:firstLine="851"/>
        <w:rPr>
          <w:rFonts w:ascii="Times New Roman" w:hAnsi="Times New Roman" w:cs="Times New Roman"/>
          <w:sz w:val="28"/>
          <w:szCs w:val="28"/>
        </w:rPr>
      </w:pPr>
    </w:p>
    <w:p w14:paraId="517BEF46" w14:textId="77777777" w:rsidR="00D072FD" w:rsidRPr="001A040B" w:rsidRDefault="00D072FD" w:rsidP="00D072FD">
      <w:pPr>
        <w:pageBreakBefore/>
        <w:widowControl w:val="0"/>
        <w:tabs>
          <w:tab w:val="left" w:pos="1276"/>
          <w:tab w:val="left" w:pos="1418"/>
        </w:tabs>
        <w:ind w:firstLine="851"/>
        <w:jc w:val="right"/>
        <w:rPr>
          <w:rFonts w:ascii="Times New Roman" w:hAnsi="Times New Roman" w:cs="Times New Roman"/>
          <w:sz w:val="28"/>
          <w:szCs w:val="28"/>
        </w:rPr>
        <w:sectPr w:rsidR="00D072FD" w:rsidRPr="001A040B" w:rsidSect="00A96718">
          <w:footerReference w:type="default" r:id="rId7"/>
          <w:pgSz w:w="11906" w:h="16838" w:code="9"/>
          <w:pgMar w:top="567" w:right="567" w:bottom="851" w:left="902" w:header="0" w:footer="0" w:gutter="0"/>
          <w:cols w:space="708"/>
          <w:docGrid w:linePitch="360"/>
        </w:sectPr>
      </w:pPr>
    </w:p>
    <w:p w14:paraId="1A973FB3"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lastRenderedPageBreak/>
        <w:t xml:space="preserve">Приложение №1 </w:t>
      </w:r>
    </w:p>
    <w:p w14:paraId="377385C0"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65DEFAC7"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364790F1"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72902F8F" w14:textId="77777777" w:rsidR="00D072FD" w:rsidRPr="00D072FD" w:rsidRDefault="00D072FD" w:rsidP="00D072FD">
      <w:pPr>
        <w:pStyle w:val="af1"/>
        <w:widowControl w:val="0"/>
        <w:tabs>
          <w:tab w:val="left" w:pos="1276"/>
          <w:tab w:val="left" w:pos="1418"/>
        </w:tabs>
        <w:ind w:left="0" w:firstLine="851"/>
        <w:jc w:val="center"/>
        <w:rPr>
          <w:rFonts w:eastAsiaTheme="majorEastAsia"/>
          <w:b/>
          <w:iCs/>
          <w:sz w:val="28"/>
          <w:szCs w:val="28"/>
        </w:rPr>
      </w:pPr>
    </w:p>
    <w:p w14:paraId="207D8221" w14:textId="77777777" w:rsidR="00D072FD" w:rsidRPr="00D072FD" w:rsidRDefault="00D072FD" w:rsidP="00D072FD">
      <w:pPr>
        <w:pStyle w:val="af1"/>
        <w:widowControl w:val="0"/>
        <w:tabs>
          <w:tab w:val="left" w:pos="1276"/>
          <w:tab w:val="left" w:pos="1418"/>
        </w:tabs>
        <w:ind w:left="0" w:firstLine="851"/>
        <w:jc w:val="center"/>
        <w:rPr>
          <w:rFonts w:eastAsiaTheme="majorEastAsia"/>
          <w:b/>
          <w:iCs/>
          <w:sz w:val="28"/>
          <w:szCs w:val="28"/>
        </w:rPr>
      </w:pPr>
      <w:r w:rsidRPr="00D072FD">
        <w:rPr>
          <w:rFonts w:eastAsiaTheme="majorEastAsia"/>
          <w:b/>
          <w:iCs/>
          <w:sz w:val="28"/>
          <w:szCs w:val="28"/>
        </w:rPr>
        <w:t>«Регламент оказания услуг по запросу»</w:t>
      </w:r>
    </w:p>
    <w:p w14:paraId="09F5E52A" w14:textId="77777777" w:rsidR="00D072FD" w:rsidRPr="00D072FD" w:rsidRDefault="00D072FD" w:rsidP="00D072FD">
      <w:pPr>
        <w:pStyle w:val="af1"/>
        <w:widowControl w:val="0"/>
        <w:numPr>
          <w:ilvl w:val="0"/>
          <w:numId w:val="49"/>
        </w:numPr>
        <w:tabs>
          <w:tab w:val="left" w:pos="1134"/>
          <w:tab w:val="left" w:pos="1276"/>
          <w:tab w:val="left" w:pos="1418"/>
        </w:tabs>
        <w:ind w:left="0" w:firstLine="851"/>
        <w:jc w:val="both"/>
        <w:rPr>
          <w:sz w:val="28"/>
          <w:szCs w:val="28"/>
        </w:rPr>
      </w:pPr>
      <w:r w:rsidRPr="00D072FD">
        <w:rPr>
          <w:rFonts w:eastAsia="ヒラギノ角ゴ Pro W3"/>
          <w:sz w:val="28"/>
          <w:szCs w:val="28"/>
        </w:rPr>
        <w:t>В первый рабочий день оказания Услуг</w:t>
      </w:r>
      <w:r w:rsidRPr="00D072FD">
        <w:rPr>
          <w:sz w:val="28"/>
          <w:szCs w:val="28"/>
        </w:rPr>
        <w:t xml:space="preserve"> Исполнитель обязан представить Заказчику в письменном виде (с дублированием по авторизованному электронному адресу) сведения, в т.ч. паспортные данные для оформления пропусков на территорию Заказчика, об уполномоченных представителях Исполнителя, ответственных за оказание Услуг, </w:t>
      </w:r>
      <w:r w:rsidRPr="00D072FD">
        <w:rPr>
          <w:rFonts w:eastAsia="ヒラギノ角ゴ Pro W3"/>
          <w:sz w:val="28"/>
          <w:szCs w:val="28"/>
        </w:rPr>
        <w:t>о номере телефона, факса, адресе электронной почты.</w:t>
      </w:r>
    </w:p>
    <w:p w14:paraId="39652013"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Заявки подаются Заказчиком по электронной почте. Прием заявок и консультирование пользователей в режиме «горячей линии» осуществляется с 10.00 до 18.00 по рабочим дням с понедельника по пятницу.</w:t>
      </w:r>
    </w:p>
    <w:p w14:paraId="778C4BFF"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Исполнитель должен обеспечить следующее время реагирования на заявку:</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9"/>
        <w:gridCol w:w="8514"/>
        <w:gridCol w:w="2693"/>
        <w:gridCol w:w="2552"/>
      </w:tblGrid>
      <w:tr w:rsidR="00D072FD" w:rsidRPr="00D072FD" w14:paraId="1E3E5111" w14:textId="77777777" w:rsidTr="00A96718">
        <w:trPr>
          <w:trHeight w:val="838"/>
        </w:trPr>
        <w:tc>
          <w:tcPr>
            <w:tcW w:w="1409" w:type="dxa"/>
            <w:vAlign w:val="center"/>
          </w:tcPr>
          <w:p w14:paraId="5C4C6055" w14:textId="77777777" w:rsidR="00D072FD" w:rsidRPr="001A040B" w:rsidRDefault="00D072FD" w:rsidP="00A96718">
            <w:pPr>
              <w:widowControl w:val="0"/>
              <w:tabs>
                <w:tab w:val="left" w:pos="1276"/>
                <w:tab w:val="left" w:pos="1418"/>
              </w:tabs>
              <w:suppressAutoHyphens/>
              <w:jc w:val="center"/>
              <w:rPr>
                <w:rFonts w:ascii="Times New Roman" w:hAnsi="Times New Roman" w:cs="Times New Roman"/>
                <w:b/>
                <w:bCs/>
                <w:sz w:val="20"/>
                <w:szCs w:val="20"/>
              </w:rPr>
            </w:pPr>
            <w:r w:rsidRPr="001A040B">
              <w:rPr>
                <w:rFonts w:ascii="Times New Roman" w:hAnsi="Times New Roman" w:cs="Times New Roman"/>
                <w:b/>
                <w:bCs/>
                <w:sz w:val="20"/>
                <w:szCs w:val="20"/>
              </w:rPr>
              <w:t>Приоритет заявки</w:t>
            </w:r>
          </w:p>
        </w:tc>
        <w:tc>
          <w:tcPr>
            <w:tcW w:w="8514" w:type="dxa"/>
            <w:vAlign w:val="center"/>
          </w:tcPr>
          <w:p w14:paraId="79188FE4" w14:textId="77777777" w:rsidR="00D072FD" w:rsidRPr="001A040B" w:rsidRDefault="00D072FD" w:rsidP="00A96718">
            <w:pPr>
              <w:widowControl w:val="0"/>
              <w:tabs>
                <w:tab w:val="left" w:pos="1276"/>
                <w:tab w:val="left" w:pos="1418"/>
              </w:tabs>
              <w:suppressAutoHyphens/>
              <w:jc w:val="center"/>
              <w:rPr>
                <w:rFonts w:ascii="Times New Roman" w:hAnsi="Times New Roman" w:cs="Times New Roman"/>
                <w:b/>
                <w:bCs/>
                <w:sz w:val="20"/>
                <w:szCs w:val="20"/>
              </w:rPr>
            </w:pPr>
            <w:r w:rsidRPr="001A040B">
              <w:rPr>
                <w:rFonts w:ascii="Times New Roman" w:hAnsi="Times New Roman" w:cs="Times New Roman"/>
                <w:b/>
                <w:bCs/>
                <w:sz w:val="20"/>
                <w:szCs w:val="20"/>
              </w:rPr>
              <w:t>Описание критерия установки приоритета</w:t>
            </w:r>
          </w:p>
        </w:tc>
        <w:tc>
          <w:tcPr>
            <w:tcW w:w="2693" w:type="dxa"/>
          </w:tcPr>
          <w:p w14:paraId="3E551710" w14:textId="77777777" w:rsidR="00D072FD" w:rsidRPr="001A040B" w:rsidRDefault="00D072FD" w:rsidP="00A96718">
            <w:pPr>
              <w:widowControl w:val="0"/>
              <w:tabs>
                <w:tab w:val="left" w:pos="1276"/>
                <w:tab w:val="left" w:pos="1418"/>
              </w:tabs>
              <w:suppressAutoHyphens/>
              <w:rPr>
                <w:rFonts w:ascii="Times New Roman" w:hAnsi="Times New Roman" w:cs="Times New Roman"/>
                <w:b/>
                <w:bCs/>
                <w:sz w:val="20"/>
                <w:szCs w:val="20"/>
              </w:rPr>
            </w:pPr>
            <w:r w:rsidRPr="001A040B">
              <w:rPr>
                <w:rFonts w:ascii="Times New Roman" w:hAnsi="Times New Roman" w:cs="Times New Roman"/>
                <w:b/>
                <w:bCs/>
                <w:sz w:val="20"/>
                <w:szCs w:val="20"/>
              </w:rPr>
              <w:t>Приезд исполнителя на место эксплуатации Оборудования</w:t>
            </w:r>
          </w:p>
        </w:tc>
        <w:tc>
          <w:tcPr>
            <w:tcW w:w="2552" w:type="dxa"/>
          </w:tcPr>
          <w:p w14:paraId="616296C1" w14:textId="77777777" w:rsidR="00D072FD" w:rsidRPr="001A040B" w:rsidRDefault="00D072FD" w:rsidP="00A96718">
            <w:pPr>
              <w:widowControl w:val="0"/>
              <w:tabs>
                <w:tab w:val="left" w:pos="1276"/>
                <w:tab w:val="left" w:pos="1418"/>
              </w:tabs>
              <w:suppressAutoHyphens/>
              <w:jc w:val="center"/>
              <w:rPr>
                <w:rFonts w:ascii="Times New Roman" w:hAnsi="Times New Roman" w:cs="Times New Roman"/>
                <w:b/>
                <w:bCs/>
                <w:sz w:val="20"/>
                <w:szCs w:val="20"/>
              </w:rPr>
            </w:pPr>
            <w:r w:rsidRPr="001A040B">
              <w:rPr>
                <w:rFonts w:ascii="Times New Roman" w:hAnsi="Times New Roman" w:cs="Times New Roman"/>
                <w:b/>
                <w:bCs/>
                <w:sz w:val="20"/>
                <w:szCs w:val="20"/>
              </w:rPr>
              <w:t>Максимальный период восстановления работоспособности</w:t>
            </w:r>
          </w:p>
        </w:tc>
      </w:tr>
      <w:tr w:rsidR="00D072FD" w:rsidRPr="00D072FD" w14:paraId="38A7CA86" w14:textId="77777777" w:rsidTr="00A96718">
        <w:trPr>
          <w:trHeight w:val="338"/>
        </w:trPr>
        <w:tc>
          <w:tcPr>
            <w:tcW w:w="1409" w:type="dxa"/>
            <w:vAlign w:val="center"/>
          </w:tcPr>
          <w:p w14:paraId="57B8C2AE" w14:textId="77777777" w:rsidR="00D072FD" w:rsidRPr="00D072FD" w:rsidRDefault="00D072FD" w:rsidP="00A96718">
            <w:pPr>
              <w:pStyle w:val="af1"/>
              <w:widowControl w:val="0"/>
              <w:tabs>
                <w:tab w:val="left" w:pos="1276"/>
                <w:tab w:val="left" w:pos="1418"/>
              </w:tabs>
              <w:suppressAutoHyphens/>
              <w:ind w:left="0"/>
              <w:jc w:val="center"/>
              <w:rPr>
                <w:sz w:val="20"/>
                <w:szCs w:val="20"/>
              </w:rPr>
            </w:pPr>
            <w:r w:rsidRPr="00D072FD">
              <w:rPr>
                <w:sz w:val="20"/>
                <w:szCs w:val="20"/>
              </w:rPr>
              <w:t>Высокий</w:t>
            </w:r>
          </w:p>
        </w:tc>
        <w:tc>
          <w:tcPr>
            <w:tcW w:w="8514" w:type="dxa"/>
          </w:tcPr>
          <w:p w14:paraId="66116E51"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Критический сбой в работе  Оборудования, который приводит к невозможности выполнения технологического процесса с использованием Оборудования (Оборудование не выполняет функцию печати).</w:t>
            </w:r>
          </w:p>
        </w:tc>
        <w:tc>
          <w:tcPr>
            <w:tcW w:w="2693" w:type="dxa"/>
          </w:tcPr>
          <w:p w14:paraId="45C202DA"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течение 2 (двух) рабочих часов с момента регистрации заявки</w:t>
            </w:r>
          </w:p>
        </w:tc>
        <w:tc>
          <w:tcPr>
            <w:tcW w:w="2552" w:type="dxa"/>
          </w:tcPr>
          <w:p w14:paraId="3EF42E7A"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течении 2 (двух) рабочих дней</w:t>
            </w:r>
          </w:p>
        </w:tc>
      </w:tr>
      <w:tr w:rsidR="00D072FD" w:rsidRPr="00D072FD" w14:paraId="6FA79DFD" w14:textId="77777777" w:rsidTr="00A96718">
        <w:trPr>
          <w:trHeight w:val="918"/>
        </w:trPr>
        <w:tc>
          <w:tcPr>
            <w:tcW w:w="1409" w:type="dxa"/>
            <w:vAlign w:val="center"/>
          </w:tcPr>
          <w:p w14:paraId="1811461B" w14:textId="77777777" w:rsidR="00D072FD" w:rsidRPr="00D072FD" w:rsidRDefault="00D072FD" w:rsidP="00A96718">
            <w:pPr>
              <w:pStyle w:val="af1"/>
              <w:widowControl w:val="0"/>
              <w:tabs>
                <w:tab w:val="left" w:pos="1276"/>
                <w:tab w:val="left" w:pos="1418"/>
              </w:tabs>
              <w:suppressAutoHyphens/>
              <w:ind w:left="0"/>
              <w:jc w:val="center"/>
              <w:rPr>
                <w:sz w:val="20"/>
                <w:szCs w:val="20"/>
              </w:rPr>
            </w:pPr>
            <w:r w:rsidRPr="00D072FD">
              <w:rPr>
                <w:sz w:val="20"/>
                <w:szCs w:val="20"/>
              </w:rPr>
              <w:t>Средний</w:t>
            </w:r>
          </w:p>
        </w:tc>
        <w:tc>
          <w:tcPr>
            <w:tcW w:w="8514" w:type="dxa"/>
          </w:tcPr>
          <w:p w14:paraId="69BB41F6"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Некритические ошибки в работе Оборудования, допускающие продолжение выполнения технологического процесса печати (невозможность выполнения или некорректное выполнение отдельной функции Оборудования, за исключением функции печати).</w:t>
            </w:r>
          </w:p>
        </w:tc>
        <w:tc>
          <w:tcPr>
            <w:tcW w:w="2693" w:type="dxa"/>
          </w:tcPr>
          <w:p w14:paraId="4FDE777F"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течение 4 (четырех)  рабочих часов с момента регистрации заявки</w:t>
            </w:r>
          </w:p>
        </w:tc>
        <w:tc>
          <w:tcPr>
            <w:tcW w:w="2552" w:type="dxa"/>
          </w:tcPr>
          <w:p w14:paraId="249B2A04"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течении 3 (трёх) рабочих дней</w:t>
            </w:r>
          </w:p>
        </w:tc>
      </w:tr>
      <w:tr w:rsidR="00D072FD" w:rsidRPr="00D072FD" w14:paraId="4AE5F3D9" w14:textId="77777777" w:rsidTr="00A96718">
        <w:tc>
          <w:tcPr>
            <w:tcW w:w="1409" w:type="dxa"/>
            <w:vAlign w:val="center"/>
          </w:tcPr>
          <w:p w14:paraId="0C64D824" w14:textId="77777777" w:rsidR="00D072FD" w:rsidRPr="00D072FD" w:rsidRDefault="00D072FD" w:rsidP="00A96718">
            <w:pPr>
              <w:pStyle w:val="af1"/>
              <w:widowControl w:val="0"/>
              <w:tabs>
                <w:tab w:val="left" w:pos="1276"/>
                <w:tab w:val="left" w:pos="1418"/>
              </w:tabs>
              <w:suppressAutoHyphens/>
              <w:ind w:left="0"/>
              <w:jc w:val="center"/>
              <w:rPr>
                <w:sz w:val="20"/>
                <w:szCs w:val="20"/>
              </w:rPr>
            </w:pPr>
            <w:r w:rsidRPr="00D072FD">
              <w:rPr>
                <w:sz w:val="20"/>
                <w:szCs w:val="20"/>
              </w:rPr>
              <w:t>Низкий</w:t>
            </w:r>
          </w:p>
        </w:tc>
        <w:tc>
          <w:tcPr>
            <w:tcW w:w="8514" w:type="dxa"/>
          </w:tcPr>
          <w:p w14:paraId="13C49FD8"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Прочие заявки, включающие заявки на анализ работы элементов Оборудования.</w:t>
            </w:r>
          </w:p>
          <w:p w14:paraId="7934CEDF"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 xml:space="preserve">Неправильная работа отдельных функций Оборудования, не влияющая на возможность работы с одной или несколькими функциями Оборудования. Ошибка Оборудования, не влияющая на выполнение её функций, приведенных в эксплуатационной документации и не подпадающая под предыдущие уровни критичности. </w:t>
            </w:r>
          </w:p>
        </w:tc>
        <w:tc>
          <w:tcPr>
            <w:tcW w:w="2693" w:type="dxa"/>
          </w:tcPr>
          <w:p w14:paraId="79F1440F"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течение 1(одного) рабочего дня с момента регистрации заявки</w:t>
            </w:r>
          </w:p>
        </w:tc>
        <w:tc>
          <w:tcPr>
            <w:tcW w:w="2552" w:type="dxa"/>
          </w:tcPr>
          <w:p w14:paraId="37CCE7D0"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течении 5 (пяти) рабочих дней</w:t>
            </w:r>
          </w:p>
        </w:tc>
      </w:tr>
    </w:tbl>
    <w:p w14:paraId="72C8AB23"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Время исполнения заявки отсчитывается от момента получения заявки от представителя Заказчика.</w:t>
      </w:r>
    </w:p>
    <w:p w14:paraId="175A5FB8"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В случае просрочки исполнения заявки, по вине Исполнителя, оплата Услуг по данному типу Оборудования за текущий месяц производится с применением предусмотренных договором штрафных санкций.</w:t>
      </w:r>
    </w:p>
    <w:p w14:paraId="0116CF05"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631096A1"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sectPr w:rsidR="00D072FD" w:rsidRPr="001A040B" w:rsidSect="00A96718">
          <w:pgSz w:w="16838" w:h="11906" w:orient="landscape" w:code="9"/>
          <w:pgMar w:top="902" w:right="567" w:bottom="567" w:left="1077" w:header="0" w:footer="0" w:gutter="0"/>
          <w:cols w:space="708"/>
          <w:docGrid w:linePitch="360"/>
        </w:sectPr>
      </w:pPr>
    </w:p>
    <w:p w14:paraId="0E6F97F4"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r w:rsidRPr="001A040B">
        <w:rPr>
          <w:rFonts w:ascii="Times New Roman" w:hAnsi="Times New Roman" w:cs="Times New Roman"/>
          <w:sz w:val="28"/>
          <w:szCs w:val="28"/>
        </w:rPr>
        <w:lastRenderedPageBreak/>
        <w:t xml:space="preserve">Приложение № 2 </w:t>
      </w:r>
    </w:p>
    <w:p w14:paraId="6A251513"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2BA664E7"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2979B415"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3CFE4C04"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02B70CC0"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b/>
          <w:sz w:val="28"/>
          <w:szCs w:val="28"/>
        </w:rPr>
      </w:pPr>
      <w:r w:rsidRPr="001A040B">
        <w:rPr>
          <w:rFonts w:ascii="Times New Roman" w:hAnsi="Times New Roman" w:cs="Times New Roman"/>
          <w:b/>
          <w:sz w:val="28"/>
          <w:szCs w:val="28"/>
        </w:rPr>
        <w:t>Перечень Оборудования</w:t>
      </w:r>
    </w:p>
    <w:p w14:paraId="4370C651"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tbl>
      <w:tblPr>
        <w:tblW w:w="46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3617"/>
        <w:gridCol w:w="2618"/>
        <w:gridCol w:w="3322"/>
        <w:gridCol w:w="984"/>
        <w:gridCol w:w="1786"/>
        <w:gridCol w:w="1905"/>
      </w:tblGrid>
      <w:tr w:rsidR="00D072FD" w:rsidRPr="00D072FD" w14:paraId="5CC27B6C" w14:textId="77777777" w:rsidTr="00A96718">
        <w:trPr>
          <w:jc w:val="center"/>
        </w:trPr>
        <w:tc>
          <w:tcPr>
            <w:tcW w:w="171" w:type="pct"/>
            <w:shd w:val="clear" w:color="auto" w:fill="auto"/>
            <w:vAlign w:val="center"/>
          </w:tcPr>
          <w:p w14:paraId="5874DD7B" w14:textId="77777777" w:rsidR="00D072FD" w:rsidRPr="001A040B" w:rsidRDefault="00D072FD" w:rsidP="00A96718">
            <w:pPr>
              <w:jc w:val="center"/>
              <w:outlineLvl w:val="0"/>
              <w:rPr>
                <w:rFonts w:ascii="Times New Roman" w:hAnsi="Times New Roman" w:cs="Times New Roman"/>
                <w:b/>
                <w:sz w:val="20"/>
                <w:szCs w:val="20"/>
              </w:rPr>
            </w:pPr>
            <w:r w:rsidRPr="001A040B">
              <w:rPr>
                <w:rFonts w:ascii="Times New Roman" w:hAnsi="Times New Roman" w:cs="Times New Roman"/>
                <w:b/>
                <w:bCs/>
                <w:sz w:val="20"/>
                <w:szCs w:val="20"/>
              </w:rPr>
              <w:t>№ п/п</w:t>
            </w:r>
          </w:p>
        </w:tc>
        <w:tc>
          <w:tcPr>
            <w:tcW w:w="1227" w:type="pct"/>
            <w:shd w:val="clear" w:color="auto" w:fill="auto"/>
            <w:vAlign w:val="center"/>
          </w:tcPr>
          <w:p w14:paraId="1661902D" w14:textId="77777777" w:rsidR="00D072FD" w:rsidRPr="001A040B" w:rsidRDefault="00D072FD" w:rsidP="00A96718">
            <w:pPr>
              <w:jc w:val="center"/>
              <w:outlineLvl w:val="0"/>
              <w:rPr>
                <w:rFonts w:ascii="Times New Roman" w:hAnsi="Times New Roman" w:cs="Times New Roman"/>
                <w:b/>
                <w:sz w:val="20"/>
                <w:szCs w:val="20"/>
              </w:rPr>
            </w:pPr>
            <w:r w:rsidRPr="001A040B">
              <w:rPr>
                <w:rFonts w:ascii="Times New Roman" w:hAnsi="Times New Roman" w:cs="Times New Roman"/>
                <w:b/>
                <w:bCs/>
                <w:sz w:val="20"/>
                <w:szCs w:val="20"/>
              </w:rPr>
              <w:t>Наименование Оборудования</w:t>
            </w:r>
          </w:p>
        </w:tc>
        <w:tc>
          <w:tcPr>
            <w:tcW w:w="888" w:type="pct"/>
            <w:vAlign w:val="center"/>
          </w:tcPr>
          <w:p w14:paraId="37E4D5AE" w14:textId="77777777" w:rsidR="00D072FD" w:rsidRPr="001A040B" w:rsidRDefault="00D072FD" w:rsidP="00A96718">
            <w:pPr>
              <w:jc w:val="center"/>
              <w:outlineLvl w:val="0"/>
              <w:rPr>
                <w:rFonts w:ascii="Times New Roman" w:hAnsi="Times New Roman" w:cs="Times New Roman"/>
                <w:b/>
                <w:bCs/>
                <w:sz w:val="20"/>
                <w:szCs w:val="20"/>
              </w:rPr>
            </w:pPr>
            <w:r w:rsidRPr="001A040B">
              <w:rPr>
                <w:rFonts w:ascii="Times New Roman" w:hAnsi="Times New Roman" w:cs="Times New Roman"/>
                <w:b/>
                <w:bCs/>
                <w:sz w:val="20"/>
                <w:szCs w:val="20"/>
              </w:rPr>
              <w:t>Объект</w:t>
            </w:r>
          </w:p>
        </w:tc>
        <w:tc>
          <w:tcPr>
            <w:tcW w:w="1127" w:type="pct"/>
            <w:shd w:val="clear" w:color="auto" w:fill="auto"/>
            <w:vAlign w:val="center"/>
          </w:tcPr>
          <w:p w14:paraId="60E64B0D" w14:textId="77777777" w:rsidR="00D072FD" w:rsidRPr="001A040B" w:rsidRDefault="00D072FD" w:rsidP="00A96718">
            <w:pPr>
              <w:jc w:val="center"/>
              <w:outlineLvl w:val="0"/>
              <w:rPr>
                <w:rFonts w:ascii="Times New Roman" w:hAnsi="Times New Roman" w:cs="Times New Roman"/>
                <w:b/>
                <w:sz w:val="20"/>
                <w:szCs w:val="20"/>
              </w:rPr>
            </w:pPr>
            <w:r w:rsidRPr="001A040B">
              <w:rPr>
                <w:rFonts w:ascii="Times New Roman" w:hAnsi="Times New Roman" w:cs="Times New Roman"/>
                <w:b/>
                <w:bCs/>
                <w:sz w:val="20"/>
                <w:szCs w:val="20"/>
              </w:rPr>
              <w:t>Адрес объекта</w:t>
            </w:r>
          </w:p>
        </w:tc>
        <w:tc>
          <w:tcPr>
            <w:tcW w:w="334" w:type="pct"/>
            <w:shd w:val="clear" w:color="auto" w:fill="auto"/>
            <w:vAlign w:val="center"/>
          </w:tcPr>
          <w:p w14:paraId="7DDA1F90"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Кол-во</w:t>
            </w:r>
          </w:p>
        </w:tc>
        <w:tc>
          <w:tcPr>
            <w:tcW w:w="606" w:type="pct"/>
            <w:vAlign w:val="center"/>
          </w:tcPr>
          <w:p w14:paraId="33F9E275"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Серийный номер Оборудования</w:t>
            </w:r>
          </w:p>
        </w:tc>
        <w:tc>
          <w:tcPr>
            <w:tcW w:w="646" w:type="pct"/>
            <w:vAlign w:val="center"/>
          </w:tcPr>
          <w:p w14:paraId="147161D2"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Гарантированный объем печати в месяц, шт.</w:t>
            </w:r>
          </w:p>
        </w:tc>
      </w:tr>
      <w:tr w:rsidR="00D072FD" w:rsidRPr="00D072FD" w14:paraId="47E1C167" w14:textId="77777777" w:rsidTr="00A96718">
        <w:trPr>
          <w:trHeight w:val="1131"/>
          <w:jc w:val="center"/>
        </w:trPr>
        <w:tc>
          <w:tcPr>
            <w:tcW w:w="171" w:type="pct"/>
            <w:shd w:val="clear" w:color="auto" w:fill="auto"/>
            <w:vAlign w:val="center"/>
          </w:tcPr>
          <w:p w14:paraId="2C05B8AD"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728A8189"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 xml:space="preserve">Nuvera 144EA + IM (Inserter Module) + BFM (Basic </w:t>
            </w:r>
          </w:p>
          <w:p w14:paraId="469869EB"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Finisher Module)</w:t>
            </w:r>
          </w:p>
        </w:tc>
        <w:tc>
          <w:tcPr>
            <w:tcW w:w="888" w:type="pct"/>
            <w:vAlign w:val="center"/>
          </w:tcPr>
          <w:p w14:paraId="60242DAB"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г. Москвы</w:t>
            </w:r>
          </w:p>
        </w:tc>
        <w:tc>
          <w:tcPr>
            <w:tcW w:w="1127" w:type="pct"/>
            <w:shd w:val="clear" w:color="auto" w:fill="auto"/>
            <w:vAlign w:val="center"/>
          </w:tcPr>
          <w:p w14:paraId="66F8D60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Московская область, Подольский район, поселок Львовский, 55 км Симферопольского шоссе.</w:t>
            </w:r>
          </w:p>
        </w:tc>
        <w:tc>
          <w:tcPr>
            <w:tcW w:w="334" w:type="pct"/>
            <w:shd w:val="clear" w:color="auto" w:fill="auto"/>
            <w:vAlign w:val="center"/>
          </w:tcPr>
          <w:p w14:paraId="7337D3BC"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3FC2C38A"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1124272765</w:t>
            </w:r>
          </w:p>
        </w:tc>
        <w:tc>
          <w:tcPr>
            <w:tcW w:w="646" w:type="pct"/>
            <w:vAlign w:val="center"/>
          </w:tcPr>
          <w:p w14:paraId="2DD462DF"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182AAE4A" w14:textId="77777777" w:rsidTr="00A96718">
        <w:trPr>
          <w:jc w:val="center"/>
        </w:trPr>
        <w:tc>
          <w:tcPr>
            <w:tcW w:w="171" w:type="pct"/>
            <w:shd w:val="clear" w:color="auto" w:fill="auto"/>
            <w:vAlign w:val="center"/>
          </w:tcPr>
          <w:p w14:paraId="3AC575B1"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4440E902"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 xml:space="preserve">Nuvera 144EA + IM (Inserter Module) + BFM (Basic </w:t>
            </w:r>
          </w:p>
          <w:p w14:paraId="0937C62D"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Finisher Module)</w:t>
            </w:r>
          </w:p>
        </w:tc>
        <w:tc>
          <w:tcPr>
            <w:tcW w:w="888" w:type="pct"/>
            <w:vAlign w:val="center"/>
          </w:tcPr>
          <w:p w14:paraId="3BBA54A9"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764EA697"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4259EED5"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0F2C4483"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1124272455</w:t>
            </w:r>
          </w:p>
        </w:tc>
        <w:tc>
          <w:tcPr>
            <w:tcW w:w="646" w:type="pct"/>
            <w:vAlign w:val="center"/>
          </w:tcPr>
          <w:p w14:paraId="304D14FB"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34772507" w14:textId="77777777" w:rsidTr="00A96718">
        <w:trPr>
          <w:jc w:val="center"/>
        </w:trPr>
        <w:tc>
          <w:tcPr>
            <w:tcW w:w="171" w:type="pct"/>
            <w:shd w:val="clear" w:color="auto" w:fill="auto"/>
            <w:vAlign w:val="center"/>
          </w:tcPr>
          <w:p w14:paraId="386CFCD6"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482C812C"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 xml:space="preserve">Nuvera 144EA + IM (Inserter Module) + BFM (Basic </w:t>
            </w:r>
          </w:p>
          <w:p w14:paraId="6E64503F"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rPr>
              <w:t>Finisher Module)</w:t>
            </w:r>
          </w:p>
        </w:tc>
        <w:tc>
          <w:tcPr>
            <w:tcW w:w="888" w:type="pct"/>
            <w:vAlign w:val="center"/>
          </w:tcPr>
          <w:p w14:paraId="196763DF"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2E6F138A"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764D7171"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1405F3DD"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1124272498</w:t>
            </w:r>
          </w:p>
        </w:tc>
        <w:tc>
          <w:tcPr>
            <w:tcW w:w="646" w:type="pct"/>
            <w:vAlign w:val="center"/>
          </w:tcPr>
          <w:p w14:paraId="436929D8"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47C2D15E" w14:textId="77777777" w:rsidTr="00A96718">
        <w:trPr>
          <w:jc w:val="center"/>
        </w:trPr>
        <w:tc>
          <w:tcPr>
            <w:tcW w:w="171" w:type="pct"/>
            <w:shd w:val="clear" w:color="auto" w:fill="auto"/>
            <w:vAlign w:val="center"/>
          </w:tcPr>
          <w:p w14:paraId="59D4440D"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3F437DA4"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1B37CB08"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4674AC33"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04FF0682"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46A964DF" w14:textId="77777777" w:rsidR="00D072FD" w:rsidRPr="001A040B" w:rsidRDefault="00D072FD" w:rsidP="00A96718">
            <w:pPr>
              <w:widowControl w:val="0"/>
              <w:jc w:val="center"/>
              <w:rPr>
                <w:rFonts w:ascii="Times New Roman" w:hAnsi="Times New Roman" w:cs="Times New Roman"/>
                <w:sz w:val="20"/>
                <w:szCs w:val="20"/>
              </w:rPr>
            </w:pPr>
            <w:r w:rsidRPr="001A040B">
              <w:rPr>
                <w:rFonts w:ascii="Times New Roman" w:hAnsi="Times New Roman" w:cs="Times New Roman"/>
                <w:sz w:val="20"/>
                <w:szCs w:val="20"/>
              </w:rPr>
              <w:t>2480417650</w:t>
            </w:r>
          </w:p>
          <w:p w14:paraId="6B8F88F7"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2480417626</w:t>
            </w:r>
          </w:p>
        </w:tc>
        <w:tc>
          <w:tcPr>
            <w:tcW w:w="646" w:type="pct"/>
            <w:vAlign w:val="center"/>
          </w:tcPr>
          <w:p w14:paraId="7C865048"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1 000 000</w:t>
            </w:r>
          </w:p>
        </w:tc>
      </w:tr>
      <w:tr w:rsidR="00D072FD" w:rsidRPr="00D072FD" w14:paraId="5632A058" w14:textId="77777777" w:rsidTr="00A96718">
        <w:trPr>
          <w:jc w:val="center"/>
        </w:trPr>
        <w:tc>
          <w:tcPr>
            <w:tcW w:w="171" w:type="pct"/>
            <w:shd w:val="clear" w:color="auto" w:fill="auto"/>
            <w:vAlign w:val="center"/>
          </w:tcPr>
          <w:p w14:paraId="17E6DCB1"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0EAD281A"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23E830F5"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1DAAF3BC"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425526C6"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57BD4B9A" w14:textId="77777777" w:rsidR="00D072FD" w:rsidRPr="001A040B" w:rsidRDefault="00D072FD" w:rsidP="00A96718">
            <w:pPr>
              <w:widowControl w:val="0"/>
              <w:jc w:val="center"/>
              <w:outlineLvl w:val="0"/>
              <w:rPr>
                <w:rFonts w:ascii="Times New Roman" w:hAnsi="Times New Roman" w:cs="Times New Roman"/>
                <w:sz w:val="20"/>
                <w:szCs w:val="20"/>
              </w:rPr>
            </w:pPr>
            <w:r w:rsidRPr="001A040B">
              <w:rPr>
                <w:rFonts w:ascii="Times New Roman" w:hAnsi="Times New Roman" w:cs="Times New Roman"/>
                <w:sz w:val="20"/>
                <w:szCs w:val="20"/>
              </w:rPr>
              <w:t>2480417405</w:t>
            </w:r>
          </w:p>
          <w:p w14:paraId="140A2C56" w14:textId="77777777" w:rsidR="00D072FD" w:rsidRPr="001A040B" w:rsidRDefault="00D072FD" w:rsidP="00A96718">
            <w:pPr>
              <w:widowControl w:val="0"/>
              <w:jc w:val="center"/>
              <w:rPr>
                <w:rFonts w:ascii="Times New Roman" w:hAnsi="Times New Roman" w:cs="Times New Roman"/>
                <w:sz w:val="20"/>
                <w:szCs w:val="20"/>
              </w:rPr>
            </w:pPr>
            <w:r w:rsidRPr="001A040B">
              <w:rPr>
                <w:rFonts w:ascii="Times New Roman" w:hAnsi="Times New Roman" w:cs="Times New Roman"/>
                <w:sz w:val="20"/>
                <w:szCs w:val="20"/>
              </w:rPr>
              <w:t>2480417430</w:t>
            </w:r>
          </w:p>
        </w:tc>
        <w:tc>
          <w:tcPr>
            <w:tcW w:w="646" w:type="pct"/>
            <w:vAlign w:val="center"/>
          </w:tcPr>
          <w:p w14:paraId="6553AD77"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1 000 000</w:t>
            </w:r>
          </w:p>
        </w:tc>
      </w:tr>
      <w:tr w:rsidR="00D072FD" w:rsidRPr="00D072FD" w14:paraId="4F230B30" w14:textId="77777777" w:rsidTr="00A96718">
        <w:trPr>
          <w:jc w:val="center"/>
        </w:trPr>
        <w:tc>
          <w:tcPr>
            <w:tcW w:w="171" w:type="pct"/>
            <w:shd w:val="clear" w:color="auto" w:fill="auto"/>
            <w:vAlign w:val="center"/>
          </w:tcPr>
          <w:p w14:paraId="6F3E424F"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4282B195"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Nuvera 144EA + IM (Inserter Module) + BFM (Basic Finisher Module)</w:t>
            </w:r>
          </w:p>
        </w:tc>
        <w:tc>
          <w:tcPr>
            <w:tcW w:w="888" w:type="pct"/>
            <w:vAlign w:val="center"/>
          </w:tcPr>
          <w:p w14:paraId="2AE375B9"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УФПС Новосибирской области</w:t>
            </w:r>
          </w:p>
        </w:tc>
        <w:tc>
          <w:tcPr>
            <w:tcW w:w="1127" w:type="pct"/>
            <w:shd w:val="clear" w:color="auto" w:fill="auto"/>
            <w:vAlign w:val="center"/>
          </w:tcPr>
          <w:p w14:paraId="732816D1"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Новосибирск, ул. Лескова, дом 282.</w:t>
            </w:r>
          </w:p>
        </w:tc>
        <w:tc>
          <w:tcPr>
            <w:tcW w:w="334" w:type="pct"/>
            <w:shd w:val="clear" w:color="auto" w:fill="auto"/>
            <w:vAlign w:val="center"/>
          </w:tcPr>
          <w:p w14:paraId="64003D3F"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783A7452"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1124272870</w:t>
            </w:r>
          </w:p>
        </w:tc>
        <w:tc>
          <w:tcPr>
            <w:tcW w:w="646" w:type="pct"/>
            <w:vAlign w:val="center"/>
          </w:tcPr>
          <w:p w14:paraId="758D7734"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699DC485" w14:textId="77777777" w:rsidTr="00A96718">
        <w:trPr>
          <w:jc w:val="center"/>
        </w:trPr>
        <w:tc>
          <w:tcPr>
            <w:tcW w:w="171" w:type="pct"/>
            <w:shd w:val="clear" w:color="auto" w:fill="auto"/>
            <w:vAlign w:val="center"/>
          </w:tcPr>
          <w:p w14:paraId="0E710FAD"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22730E2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32F2D1C0"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УФПС Новосибирской области</w:t>
            </w:r>
          </w:p>
        </w:tc>
        <w:tc>
          <w:tcPr>
            <w:tcW w:w="1127" w:type="pct"/>
            <w:shd w:val="clear" w:color="auto" w:fill="auto"/>
            <w:vAlign w:val="center"/>
          </w:tcPr>
          <w:p w14:paraId="2865759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Новосибирск, ул. Лескова, дом 282.</w:t>
            </w:r>
          </w:p>
        </w:tc>
        <w:tc>
          <w:tcPr>
            <w:tcW w:w="334" w:type="pct"/>
            <w:shd w:val="clear" w:color="auto" w:fill="auto"/>
            <w:vAlign w:val="center"/>
          </w:tcPr>
          <w:p w14:paraId="575CD63B"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1F936E00" w14:textId="77777777" w:rsidR="00D072FD" w:rsidRPr="001A040B" w:rsidRDefault="00D072FD" w:rsidP="00A96718">
            <w:pPr>
              <w:widowControl w:val="0"/>
              <w:jc w:val="center"/>
              <w:outlineLvl w:val="0"/>
              <w:rPr>
                <w:rFonts w:ascii="Times New Roman" w:hAnsi="Times New Roman" w:cs="Times New Roman"/>
                <w:sz w:val="20"/>
                <w:szCs w:val="20"/>
              </w:rPr>
            </w:pPr>
            <w:r w:rsidRPr="001A040B">
              <w:rPr>
                <w:rFonts w:ascii="Times New Roman" w:hAnsi="Times New Roman" w:cs="Times New Roman"/>
                <w:sz w:val="20"/>
                <w:szCs w:val="20"/>
              </w:rPr>
              <w:t>2480417383</w:t>
            </w:r>
          </w:p>
          <w:p w14:paraId="75EFC44C"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lastRenderedPageBreak/>
              <w:t>2480417294</w:t>
            </w:r>
          </w:p>
        </w:tc>
        <w:tc>
          <w:tcPr>
            <w:tcW w:w="646" w:type="pct"/>
            <w:vAlign w:val="center"/>
          </w:tcPr>
          <w:p w14:paraId="0A4A90B2"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lastRenderedPageBreak/>
              <w:t>1 000 000</w:t>
            </w:r>
          </w:p>
        </w:tc>
      </w:tr>
      <w:tr w:rsidR="00D072FD" w:rsidRPr="00D072FD" w14:paraId="65596446" w14:textId="77777777" w:rsidTr="00A96718">
        <w:trPr>
          <w:jc w:val="center"/>
        </w:trPr>
        <w:tc>
          <w:tcPr>
            <w:tcW w:w="171" w:type="pct"/>
            <w:shd w:val="clear" w:color="auto" w:fill="auto"/>
            <w:vAlign w:val="center"/>
          </w:tcPr>
          <w:p w14:paraId="64890392"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775AEF6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769F037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УФПС Татарстан Почтасы</w:t>
            </w:r>
          </w:p>
        </w:tc>
        <w:tc>
          <w:tcPr>
            <w:tcW w:w="1127" w:type="pct"/>
            <w:shd w:val="clear" w:color="auto" w:fill="auto"/>
            <w:vAlign w:val="center"/>
          </w:tcPr>
          <w:p w14:paraId="4D546C7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Республика Татарстан, Лаишевский муниципальный район, Столбищенское сельское поселение, Международный аэропорт Казань, ул. Почтовая, д. 1</w:t>
            </w:r>
          </w:p>
        </w:tc>
        <w:tc>
          <w:tcPr>
            <w:tcW w:w="334" w:type="pct"/>
            <w:shd w:val="clear" w:color="auto" w:fill="auto"/>
            <w:vAlign w:val="center"/>
          </w:tcPr>
          <w:p w14:paraId="3AD18CF6"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141985A6" w14:textId="77777777" w:rsidR="00D072FD" w:rsidRPr="001A040B" w:rsidRDefault="00D072FD" w:rsidP="00A96718">
            <w:pPr>
              <w:widowControl w:val="0"/>
              <w:jc w:val="center"/>
              <w:outlineLvl w:val="0"/>
              <w:rPr>
                <w:rFonts w:ascii="Times New Roman" w:hAnsi="Times New Roman" w:cs="Times New Roman"/>
                <w:sz w:val="20"/>
                <w:szCs w:val="20"/>
              </w:rPr>
            </w:pPr>
            <w:r w:rsidRPr="001A040B">
              <w:rPr>
                <w:rFonts w:ascii="Times New Roman" w:hAnsi="Times New Roman" w:cs="Times New Roman"/>
                <w:sz w:val="20"/>
                <w:szCs w:val="20"/>
              </w:rPr>
              <w:t>2480417391 2480417413</w:t>
            </w:r>
          </w:p>
        </w:tc>
        <w:tc>
          <w:tcPr>
            <w:tcW w:w="646" w:type="pct"/>
            <w:vAlign w:val="center"/>
          </w:tcPr>
          <w:p w14:paraId="3228E156"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1 000 000</w:t>
            </w:r>
          </w:p>
        </w:tc>
      </w:tr>
      <w:tr w:rsidR="00D072FD" w:rsidRPr="00D072FD" w14:paraId="75060C76" w14:textId="77777777" w:rsidTr="00A96718">
        <w:trPr>
          <w:jc w:val="center"/>
        </w:trPr>
        <w:tc>
          <w:tcPr>
            <w:tcW w:w="171" w:type="pct"/>
            <w:shd w:val="clear" w:color="auto" w:fill="auto"/>
            <w:vAlign w:val="center"/>
          </w:tcPr>
          <w:p w14:paraId="3168CEF0"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1CD78A2E"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Комплекс высокопроизводительной цифровой монохромной промышленной печати </w:t>
            </w:r>
            <w:r w:rsidRPr="001A040B">
              <w:rPr>
                <w:rFonts w:ascii="Times New Roman" w:hAnsi="Times New Roman" w:cs="Times New Roman"/>
                <w:sz w:val="20"/>
                <w:szCs w:val="20"/>
                <w:lang w:val="en-US"/>
              </w:rPr>
              <w:t>Nuvera</w:t>
            </w:r>
            <w:r w:rsidRPr="001A040B">
              <w:rPr>
                <w:rFonts w:ascii="Times New Roman" w:hAnsi="Times New Roman" w:cs="Times New Roman"/>
                <w:sz w:val="20"/>
                <w:szCs w:val="20"/>
              </w:rPr>
              <w:t xml:space="preserve"> </w:t>
            </w:r>
            <w:r w:rsidRPr="001A040B">
              <w:rPr>
                <w:rFonts w:ascii="Times New Roman" w:hAnsi="Times New Roman" w:cs="Times New Roman"/>
                <w:sz w:val="20"/>
                <w:szCs w:val="20"/>
                <w:lang w:val="en-US"/>
              </w:rPr>
              <w:t>EA</w:t>
            </w:r>
            <w:r w:rsidRPr="001A040B">
              <w:rPr>
                <w:rFonts w:ascii="Times New Roman" w:hAnsi="Times New Roman" w:cs="Times New Roman"/>
                <w:sz w:val="20"/>
                <w:szCs w:val="20"/>
              </w:rPr>
              <w:t xml:space="preserve"> 144, стр.происх.США</w:t>
            </w:r>
          </w:p>
        </w:tc>
        <w:tc>
          <w:tcPr>
            <w:tcW w:w="888" w:type="pct"/>
            <w:vAlign w:val="center"/>
          </w:tcPr>
          <w:p w14:paraId="13DCDB02"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rPr>
              <w:t>УФПС Татарстан Почтасы</w:t>
            </w:r>
          </w:p>
        </w:tc>
        <w:tc>
          <w:tcPr>
            <w:tcW w:w="1127" w:type="pct"/>
            <w:shd w:val="clear" w:color="auto" w:fill="auto"/>
            <w:vAlign w:val="center"/>
          </w:tcPr>
          <w:p w14:paraId="1ACA9C78"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rPr>
              <w:t>Республика Татарстан, Лаишевский муниципальный район, Столбищенское сельское поселение, Международный аэропорт Казань, ул. Почтовая, д. 1</w:t>
            </w:r>
          </w:p>
        </w:tc>
        <w:tc>
          <w:tcPr>
            <w:tcW w:w="334" w:type="pct"/>
            <w:shd w:val="clear" w:color="auto" w:fill="auto"/>
            <w:vAlign w:val="center"/>
          </w:tcPr>
          <w:p w14:paraId="69E158AB" w14:textId="77777777" w:rsidR="00D072FD" w:rsidRPr="001A040B" w:rsidRDefault="00D072FD" w:rsidP="00A96718">
            <w:pPr>
              <w:jc w:val="center"/>
              <w:outlineLvl w:val="0"/>
              <w:rPr>
                <w:rFonts w:ascii="Times New Roman" w:hAnsi="Times New Roman" w:cs="Times New Roman"/>
                <w:sz w:val="20"/>
                <w:szCs w:val="20"/>
                <w:lang w:val="en-US"/>
              </w:rPr>
            </w:pPr>
            <w:r w:rsidRPr="001A040B">
              <w:rPr>
                <w:rFonts w:ascii="Times New Roman" w:hAnsi="Times New Roman" w:cs="Times New Roman"/>
                <w:sz w:val="20"/>
                <w:szCs w:val="20"/>
              </w:rPr>
              <w:t>1</w:t>
            </w:r>
          </w:p>
        </w:tc>
        <w:tc>
          <w:tcPr>
            <w:tcW w:w="606" w:type="pct"/>
            <w:vAlign w:val="center"/>
          </w:tcPr>
          <w:p w14:paraId="0513975A" w14:textId="77777777" w:rsidR="00D072FD" w:rsidRPr="001A040B" w:rsidRDefault="00D072FD" w:rsidP="00A96718">
            <w:pPr>
              <w:widowControl w:val="0"/>
              <w:jc w:val="center"/>
              <w:outlineLvl w:val="0"/>
              <w:rPr>
                <w:rFonts w:ascii="Times New Roman" w:hAnsi="Times New Roman" w:cs="Times New Roman"/>
                <w:sz w:val="20"/>
                <w:szCs w:val="20"/>
                <w:lang w:val="en-US"/>
              </w:rPr>
            </w:pPr>
            <w:r w:rsidRPr="001A040B">
              <w:rPr>
                <w:rFonts w:ascii="Times New Roman" w:hAnsi="Times New Roman" w:cs="Times New Roman"/>
                <w:sz w:val="20"/>
                <w:szCs w:val="20"/>
              </w:rPr>
              <w:t>126672905</w:t>
            </w:r>
          </w:p>
        </w:tc>
        <w:tc>
          <w:tcPr>
            <w:tcW w:w="646" w:type="pct"/>
            <w:vAlign w:val="center"/>
          </w:tcPr>
          <w:p w14:paraId="5BA21B81"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bl>
    <w:p w14:paraId="0418FA97"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sectPr w:rsidR="00D072FD" w:rsidRPr="00D072FD" w:rsidSect="00A96718">
          <w:pgSz w:w="16838" w:h="11906" w:orient="landscape" w:code="9"/>
          <w:pgMar w:top="902" w:right="567" w:bottom="567" w:left="567" w:header="0" w:footer="0" w:gutter="0"/>
          <w:cols w:space="708"/>
          <w:docGrid w:linePitch="360"/>
        </w:sectPr>
      </w:pPr>
    </w:p>
    <w:p w14:paraId="4D521FBD"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r w:rsidRPr="00D072FD">
        <w:rPr>
          <w:rFonts w:eastAsia="ヒラギノ角ゴ Pro W3"/>
          <w:sz w:val="28"/>
          <w:szCs w:val="28"/>
        </w:rPr>
        <w:lastRenderedPageBreak/>
        <w:t>Приложение № 3</w:t>
      </w:r>
    </w:p>
    <w:p w14:paraId="629867EE"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0BD8003D"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788DD16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eastAsia="ヒラギノ角ゴ Pro W3" w:hAnsi="Times New Roman" w:cs="Times New Roman"/>
          <w:sz w:val="28"/>
          <w:szCs w:val="28"/>
        </w:rPr>
      </w:pPr>
      <w:r w:rsidRPr="001A040B">
        <w:rPr>
          <w:rFonts w:ascii="Times New Roman" w:hAnsi="Times New Roman" w:cs="Times New Roman"/>
          <w:sz w:val="28"/>
          <w:szCs w:val="28"/>
        </w:rPr>
        <w:t>печатного Оборудования Xerox</w:t>
      </w:r>
    </w:p>
    <w:p w14:paraId="73A7C49E" w14:textId="77777777" w:rsidR="00D072FD" w:rsidRPr="00D072FD" w:rsidRDefault="00D072FD" w:rsidP="00D072FD">
      <w:pPr>
        <w:pStyle w:val="af1"/>
        <w:widowControl w:val="0"/>
        <w:tabs>
          <w:tab w:val="left" w:pos="1134"/>
          <w:tab w:val="left" w:pos="1276"/>
          <w:tab w:val="left" w:pos="1418"/>
          <w:tab w:val="left" w:pos="1701"/>
        </w:tabs>
        <w:ind w:left="0" w:firstLine="851"/>
        <w:rPr>
          <w:rFonts w:eastAsia="ヒラギノ角ゴ Pro W3"/>
          <w:sz w:val="28"/>
          <w:szCs w:val="28"/>
        </w:rPr>
      </w:pPr>
      <w:r w:rsidRPr="00D072FD">
        <w:rPr>
          <w:rFonts w:eastAsia="ヒラギノ角ゴ Pro W3"/>
          <w:b/>
          <w:sz w:val="28"/>
          <w:szCs w:val="28"/>
        </w:rPr>
        <w:t>ФОРМА</w:t>
      </w:r>
    </w:p>
    <w:p w14:paraId="062EDE02" w14:textId="77777777" w:rsidR="00D072FD" w:rsidRPr="001A040B" w:rsidRDefault="00D072FD" w:rsidP="00D072FD">
      <w:pPr>
        <w:widowControl w:val="0"/>
        <w:tabs>
          <w:tab w:val="left" w:pos="1276"/>
          <w:tab w:val="left" w:pos="1418"/>
        </w:tabs>
        <w:ind w:firstLine="851"/>
        <w:jc w:val="center"/>
        <w:outlineLvl w:val="0"/>
        <w:rPr>
          <w:rFonts w:ascii="Times New Roman" w:hAnsi="Times New Roman" w:cs="Times New Roman"/>
          <w:b/>
          <w:bCs/>
          <w:sz w:val="28"/>
          <w:szCs w:val="28"/>
        </w:rPr>
      </w:pPr>
      <w:bookmarkStart w:id="1" w:name="i152000"/>
      <w:r w:rsidRPr="001A040B">
        <w:rPr>
          <w:rFonts w:ascii="Times New Roman" w:hAnsi="Times New Roman" w:cs="Times New Roman"/>
          <w:b/>
          <w:bCs/>
          <w:sz w:val="28"/>
          <w:szCs w:val="28"/>
        </w:rPr>
        <w:t>Акт</w:t>
      </w:r>
      <w:bookmarkEnd w:id="1"/>
      <w:r w:rsidRPr="001A040B">
        <w:rPr>
          <w:rFonts w:ascii="Times New Roman" w:hAnsi="Times New Roman" w:cs="Times New Roman"/>
          <w:b/>
          <w:bCs/>
          <w:sz w:val="28"/>
          <w:szCs w:val="28"/>
        </w:rPr>
        <w:br/>
      </w:r>
      <w:bookmarkStart w:id="2" w:name="i162640"/>
      <w:r w:rsidRPr="001A040B">
        <w:rPr>
          <w:rFonts w:ascii="Times New Roman" w:hAnsi="Times New Roman" w:cs="Times New Roman"/>
          <w:b/>
          <w:bCs/>
          <w:sz w:val="28"/>
          <w:szCs w:val="28"/>
        </w:rPr>
        <w:t xml:space="preserve">первичного обследования </w:t>
      </w:r>
      <w:bookmarkEnd w:id="2"/>
      <w:r w:rsidRPr="001A040B">
        <w:rPr>
          <w:rFonts w:ascii="Times New Roman" w:hAnsi="Times New Roman" w:cs="Times New Roman"/>
          <w:b/>
          <w:bCs/>
          <w:sz w:val="28"/>
          <w:szCs w:val="28"/>
        </w:rPr>
        <w:t>Оборудования</w:t>
      </w:r>
    </w:p>
    <w:p w14:paraId="4F07A8E6"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r w:rsidRPr="001A040B">
        <w:rPr>
          <w:rFonts w:ascii="Times New Roman" w:hAnsi="Times New Roman" w:cs="Times New Roman"/>
          <w:sz w:val="28"/>
          <w:szCs w:val="28"/>
        </w:rPr>
        <w:t>г. ___________.                                                                    "_____"____________20___г.</w:t>
      </w:r>
    </w:p>
    <w:p w14:paraId="73E765E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p>
    <w:p w14:paraId="0F3D53C5"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rPr>
      </w:pPr>
      <w:r w:rsidRPr="001A040B">
        <w:rPr>
          <w:rFonts w:ascii="Times New Roman" w:hAnsi="Times New Roman" w:cs="Times New Roman"/>
        </w:rPr>
        <w:t>Мы, нижеподписавшиеся: представитель Заказчика ______________________________</w:t>
      </w:r>
    </w:p>
    <w:p w14:paraId="3EC361FE"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___________________________________________________________________________</w:t>
      </w:r>
    </w:p>
    <w:p w14:paraId="6893144E"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(наименование предприятия, организации, учреждения)</w:t>
      </w:r>
    </w:p>
    <w:p w14:paraId="6D7ED5AA"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в лице _____________________________________________________________________</w:t>
      </w:r>
    </w:p>
    <w:p w14:paraId="35D7D916"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(должность, фамилия, инициалы)</w:t>
      </w:r>
    </w:p>
    <w:p w14:paraId="34B0046C"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rPr>
      </w:pPr>
      <w:r w:rsidRPr="001A040B">
        <w:rPr>
          <w:rFonts w:ascii="Times New Roman" w:hAnsi="Times New Roman" w:cs="Times New Roman"/>
        </w:rPr>
        <w:t>с одной стороны и представитель Исполнителя __________________________________</w:t>
      </w:r>
    </w:p>
    <w:p w14:paraId="5FA67E7F"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___________________________________________________________________________</w:t>
      </w:r>
    </w:p>
    <w:p w14:paraId="114FB11F"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(должность, фамилия, инициалы)</w:t>
      </w:r>
    </w:p>
    <w:p w14:paraId="394AA3B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rPr>
      </w:pPr>
      <w:r w:rsidRPr="001A040B">
        <w:rPr>
          <w:rFonts w:ascii="Times New Roman" w:hAnsi="Times New Roman" w:cs="Times New Roman"/>
        </w:rPr>
        <w:t xml:space="preserve">с другой стороны, составили настоящий акт в том, что при обследовании </w:t>
      </w:r>
    </w:p>
    <w:p w14:paraId="7F7778D2"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25630C39"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(наименование Оборудования, серийный номер)</w:t>
      </w:r>
    </w:p>
    <w:p w14:paraId="63D8AAF7"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0A23B1C8"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установлено:</w:t>
      </w:r>
    </w:p>
    <w:p w14:paraId="1667F64A"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техническое состояние Оборудования___________________________________________</w:t>
      </w:r>
    </w:p>
    <w:p w14:paraId="2D6023F0"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5C4F8AB9"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lastRenderedPageBreak/>
        <w:t>(указать неисправности)</w:t>
      </w:r>
    </w:p>
    <w:p w14:paraId="7289C18E"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29D3696F"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проектная и техническая документация, акты____________________________________</w:t>
      </w:r>
    </w:p>
    <w:p w14:paraId="2E80A31D"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17FE5692"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(указать отсутствующую документацию, дата замечания по имеющейся документации)</w:t>
      </w:r>
    </w:p>
    <w:p w14:paraId="134BDA03"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5FF756B1"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Выводы, предложения ___________________________________</w:t>
      </w:r>
    </w:p>
    <w:p w14:paraId="2EC5A795"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b/>
          <w:bCs/>
        </w:rPr>
        <w:t>___________________________________________________________________________</w:t>
      </w:r>
    </w:p>
    <w:p w14:paraId="6FBACC74"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/______________/_______________________                /______________/___________________</w:t>
      </w:r>
    </w:p>
    <w:p w14:paraId="6C42695C"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 xml:space="preserve">     </w:t>
      </w:r>
      <w:r w:rsidRPr="001A040B">
        <w:rPr>
          <w:rFonts w:ascii="Times New Roman" w:hAnsi="Times New Roman" w:cs="Times New Roman"/>
          <w:sz w:val="28"/>
          <w:szCs w:val="28"/>
          <w:vertAlign w:val="superscript"/>
        </w:rPr>
        <w:t xml:space="preserve">подпись                                      инициалы, фамилия </w:t>
      </w:r>
      <w:r w:rsidRPr="001A040B">
        <w:rPr>
          <w:rFonts w:ascii="Times New Roman" w:hAnsi="Times New Roman" w:cs="Times New Roman"/>
          <w:sz w:val="28"/>
          <w:szCs w:val="28"/>
        </w:rPr>
        <w:t xml:space="preserve">                                    </w:t>
      </w:r>
      <w:r w:rsidRPr="001A040B">
        <w:rPr>
          <w:rFonts w:ascii="Times New Roman" w:hAnsi="Times New Roman" w:cs="Times New Roman"/>
          <w:sz w:val="28"/>
          <w:szCs w:val="28"/>
          <w:vertAlign w:val="superscript"/>
        </w:rPr>
        <w:t xml:space="preserve">    подпись                                     инициалы, фамилия </w:t>
      </w:r>
    </w:p>
    <w:p w14:paraId="4AD0EBED"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4BF7C687"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"____"_______________20___г                                               "____"_______________20___г.</w:t>
      </w:r>
    </w:p>
    <w:p w14:paraId="7B88044D"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                                                                                                     М.П. Исполнителя (при наличии печати)</w:t>
      </w:r>
    </w:p>
    <w:p w14:paraId="2C1A0751"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7D978650"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3908ADBD"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1CFDFD1C"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56E3DFA8"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7F080A9E"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728C4063"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098F12E0"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50D3C70F"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69594465"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r w:rsidRPr="001A040B">
        <w:rPr>
          <w:rFonts w:ascii="Times New Roman" w:hAnsi="Times New Roman" w:cs="Times New Roman"/>
          <w:sz w:val="28"/>
          <w:szCs w:val="28"/>
        </w:rPr>
        <w:lastRenderedPageBreak/>
        <w:t>Приложение № 4</w:t>
      </w:r>
    </w:p>
    <w:p w14:paraId="20A1C3C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78E0E1D7"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6644DD8E"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7AF47284"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0EDA1B4E" w14:textId="77777777" w:rsidR="00D072FD" w:rsidRPr="001A040B" w:rsidRDefault="00D072FD" w:rsidP="00D072FD">
      <w:pPr>
        <w:widowControl w:val="0"/>
        <w:tabs>
          <w:tab w:val="left" w:pos="1276"/>
          <w:tab w:val="left" w:pos="1418"/>
        </w:tabs>
        <w:ind w:firstLine="851"/>
        <w:rPr>
          <w:rFonts w:ascii="Times New Roman" w:hAnsi="Times New Roman" w:cs="Times New Roman"/>
          <w:b/>
          <w:sz w:val="28"/>
          <w:szCs w:val="28"/>
        </w:rPr>
      </w:pPr>
      <w:r w:rsidRPr="001A040B">
        <w:rPr>
          <w:rFonts w:ascii="Times New Roman" w:hAnsi="Times New Roman" w:cs="Times New Roman"/>
          <w:b/>
          <w:sz w:val="28"/>
          <w:szCs w:val="28"/>
        </w:rPr>
        <w:t xml:space="preserve">ФОРМА </w:t>
      </w:r>
    </w:p>
    <w:p w14:paraId="605641CC" w14:textId="77777777" w:rsidR="00D072FD" w:rsidRPr="001A040B" w:rsidRDefault="00D072FD" w:rsidP="00D072FD">
      <w:pPr>
        <w:widowControl w:val="0"/>
        <w:tabs>
          <w:tab w:val="left" w:pos="1276"/>
          <w:tab w:val="left" w:pos="1418"/>
        </w:tabs>
        <w:suppressAutoHyphens/>
        <w:autoSpaceDE w:val="0"/>
        <w:ind w:firstLine="851"/>
        <w:jc w:val="center"/>
        <w:rPr>
          <w:rFonts w:ascii="Times New Roman" w:eastAsia="Arial Unicode MS" w:hAnsi="Times New Roman" w:cs="Times New Roman"/>
          <w:b/>
          <w:sz w:val="28"/>
          <w:szCs w:val="28"/>
          <w:lang w:val="ru" w:eastAsia="ar-SA"/>
        </w:rPr>
      </w:pPr>
      <w:r w:rsidRPr="001A040B">
        <w:rPr>
          <w:rFonts w:ascii="Times New Roman" w:eastAsia="Arial Unicode MS" w:hAnsi="Times New Roman" w:cs="Times New Roman"/>
          <w:b/>
          <w:sz w:val="28"/>
          <w:szCs w:val="28"/>
          <w:lang w:val="ru" w:eastAsia="ar-SA"/>
        </w:rPr>
        <w:t>Заявка на оказание Услуг № __</w:t>
      </w:r>
    </w:p>
    <w:p w14:paraId="68270D5E" w14:textId="77777777" w:rsidR="00D072FD" w:rsidRPr="001A040B" w:rsidRDefault="00D072FD" w:rsidP="00D072FD">
      <w:pPr>
        <w:widowControl w:val="0"/>
        <w:tabs>
          <w:tab w:val="left" w:pos="1276"/>
          <w:tab w:val="left" w:pos="1418"/>
        </w:tabs>
        <w:suppressAutoHyphens/>
        <w:autoSpaceDE w:val="0"/>
        <w:ind w:firstLine="851"/>
        <w:jc w:val="center"/>
        <w:rPr>
          <w:rFonts w:ascii="Times New Roman" w:eastAsia="Arial Unicode MS" w:hAnsi="Times New Roman" w:cs="Times New Roman"/>
          <w:b/>
          <w:sz w:val="28"/>
          <w:szCs w:val="28"/>
          <w:lang w:val="ru" w:eastAsia="ar-SA"/>
        </w:rPr>
      </w:pPr>
      <w:r w:rsidRPr="001A040B">
        <w:rPr>
          <w:rFonts w:ascii="Times New Roman" w:eastAsia="Arial Unicode MS" w:hAnsi="Times New Roman" w:cs="Times New Roman"/>
          <w:b/>
          <w:sz w:val="28"/>
          <w:szCs w:val="28"/>
          <w:lang w:val="ru" w:eastAsia="ar-SA"/>
        </w:rPr>
        <w:t>к Договору № _____ от «__» _______ 20__ г.</w:t>
      </w:r>
    </w:p>
    <w:p w14:paraId="3D38BC52" w14:textId="77777777" w:rsidR="00D072FD" w:rsidRPr="001A040B" w:rsidRDefault="00D072FD" w:rsidP="00D072FD">
      <w:pPr>
        <w:widowControl w:val="0"/>
        <w:tabs>
          <w:tab w:val="left" w:pos="1276"/>
          <w:tab w:val="left" w:pos="1418"/>
        </w:tabs>
        <w:suppressAutoHyphens/>
        <w:autoSpaceDE w:val="0"/>
        <w:ind w:firstLine="851"/>
        <w:jc w:val="both"/>
        <w:rPr>
          <w:rFonts w:ascii="Times New Roman" w:eastAsia="Arial Unicode MS" w:hAnsi="Times New Roman" w:cs="Times New Roman"/>
          <w:b/>
          <w:sz w:val="28"/>
          <w:szCs w:val="28"/>
          <w:lang w:eastAsia="ar-SA"/>
        </w:rPr>
      </w:pPr>
      <w:r w:rsidRPr="001A040B">
        <w:rPr>
          <w:rFonts w:ascii="Times New Roman" w:eastAsia="Arial Unicode MS" w:hAnsi="Times New Roman" w:cs="Times New Roman"/>
          <w:b/>
          <w:sz w:val="28"/>
          <w:szCs w:val="28"/>
          <w:lang w:eastAsia="ar-SA"/>
        </w:rPr>
        <w:t>Филиал Заказчика:</w:t>
      </w:r>
    </w:p>
    <w:p w14:paraId="449D6237" w14:textId="77777777" w:rsidR="00D072FD" w:rsidRPr="001A040B" w:rsidRDefault="00D072FD" w:rsidP="00D072FD">
      <w:pPr>
        <w:widowControl w:val="0"/>
        <w:tabs>
          <w:tab w:val="left" w:pos="1276"/>
          <w:tab w:val="left" w:pos="1418"/>
        </w:tabs>
        <w:suppressAutoHyphens/>
        <w:autoSpaceDE w:val="0"/>
        <w:ind w:firstLine="851"/>
        <w:jc w:val="both"/>
        <w:rPr>
          <w:rFonts w:ascii="Times New Roman" w:eastAsia="Arial Unicode MS" w:hAnsi="Times New Roman" w:cs="Times New Roman"/>
          <w:b/>
          <w:sz w:val="28"/>
          <w:szCs w:val="28"/>
          <w:lang w:eastAsia="ar-SA"/>
        </w:rPr>
      </w:pPr>
      <w:r w:rsidRPr="001A040B">
        <w:rPr>
          <w:rFonts w:ascii="Times New Roman" w:eastAsia="Arial Unicode MS" w:hAnsi="Times New Roman" w:cs="Times New Roman"/>
          <w:b/>
          <w:sz w:val="28"/>
          <w:szCs w:val="28"/>
          <w:lang w:eastAsia="ar-SA"/>
        </w:rPr>
        <w:t>Исполнитель:</w:t>
      </w:r>
    </w:p>
    <w:p w14:paraId="64CDBC4F" w14:textId="77777777" w:rsidR="00D072FD" w:rsidRPr="001A040B" w:rsidRDefault="00D072FD" w:rsidP="00D072FD">
      <w:pPr>
        <w:widowControl w:val="0"/>
        <w:tabs>
          <w:tab w:val="left" w:pos="1276"/>
          <w:tab w:val="left" w:pos="1418"/>
        </w:tabs>
        <w:suppressAutoHyphens/>
        <w:autoSpaceDE w:val="0"/>
        <w:ind w:firstLine="851"/>
        <w:jc w:val="both"/>
        <w:rPr>
          <w:rFonts w:ascii="Times New Roman" w:eastAsia="Arial Unicode MS" w:hAnsi="Times New Roman" w:cs="Times New Roman"/>
          <w:b/>
          <w:sz w:val="28"/>
          <w:szCs w:val="28"/>
          <w:lang w:eastAsia="ar-SA"/>
        </w:rPr>
      </w:pPr>
    </w:p>
    <w:tbl>
      <w:tblPr>
        <w:tblpPr w:leftFromText="180" w:rightFromText="180" w:vertAnchor="text" w:horzAnchor="margin" w:tblpXSpec="center" w:tblpY="32"/>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4887"/>
      </w:tblGrid>
      <w:tr w:rsidR="00D072FD" w:rsidRPr="00D072FD" w14:paraId="36EFA117" w14:textId="77777777" w:rsidTr="00A96718">
        <w:trPr>
          <w:trHeight w:val="315"/>
        </w:trPr>
        <w:tc>
          <w:tcPr>
            <w:tcW w:w="5070" w:type="dxa"/>
            <w:noWrap/>
            <w:vAlign w:val="center"/>
          </w:tcPr>
          <w:p w14:paraId="43BE04DB"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r w:rsidRPr="001A040B">
              <w:rPr>
                <w:rFonts w:ascii="Times New Roman" w:eastAsia="Arial Unicode MS" w:hAnsi="Times New Roman" w:cs="Times New Roman"/>
                <w:b/>
                <w:sz w:val="20"/>
                <w:szCs w:val="20"/>
                <w:lang w:val="ru" w:eastAsia="ar-SA"/>
              </w:rPr>
              <w:t>Информационные поля заявки</w:t>
            </w:r>
          </w:p>
        </w:tc>
        <w:tc>
          <w:tcPr>
            <w:tcW w:w="4887" w:type="dxa"/>
            <w:noWrap/>
            <w:vAlign w:val="center"/>
          </w:tcPr>
          <w:p w14:paraId="6BCD1D72"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r w:rsidRPr="001A040B">
              <w:rPr>
                <w:rFonts w:ascii="Times New Roman" w:eastAsia="Arial Unicode MS" w:hAnsi="Times New Roman" w:cs="Times New Roman"/>
                <w:b/>
                <w:sz w:val="20"/>
                <w:szCs w:val="20"/>
                <w:lang w:val="ru" w:eastAsia="ar-SA"/>
              </w:rPr>
              <w:t>Поля для заполнения</w:t>
            </w:r>
          </w:p>
        </w:tc>
      </w:tr>
      <w:tr w:rsidR="00D072FD" w:rsidRPr="00D072FD" w14:paraId="2DD71B61" w14:textId="77777777" w:rsidTr="00A96718">
        <w:trPr>
          <w:trHeight w:val="300"/>
        </w:trPr>
        <w:tc>
          <w:tcPr>
            <w:tcW w:w="5070" w:type="dxa"/>
            <w:noWrap/>
            <w:vAlign w:val="center"/>
          </w:tcPr>
          <w:p w14:paraId="2203C0CE"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Адрес местонахождения Оборудования</w:t>
            </w:r>
          </w:p>
        </w:tc>
        <w:tc>
          <w:tcPr>
            <w:tcW w:w="4887" w:type="dxa"/>
            <w:noWrap/>
            <w:vAlign w:val="center"/>
          </w:tcPr>
          <w:p w14:paraId="05086353"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67DCAAC5" w14:textId="77777777" w:rsidTr="00A96718">
        <w:trPr>
          <w:trHeight w:val="300"/>
        </w:trPr>
        <w:tc>
          <w:tcPr>
            <w:tcW w:w="5070" w:type="dxa"/>
            <w:noWrap/>
            <w:vAlign w:val="center"/>
          </w:tcPr>
          <w:p w14:paraId="304222DE"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Наименование  товаров/  работ/услуг</w:t>
            </w:r>
          </w:p>
        </w:tc>
        <w:tc>
          <w:tcPr>
            <w:tcW w:w="4887" w:type="dxa"/>
            <w:noWrap/>
            <w:vAlign w:val="center"/>
          </w:tcPr>
          <w:p w14:paraId="74407530"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3878C74B" w14:textId="77777777" w:rsidTr="00A96718">
        <w:trPr>
          <w:trHeight w:val="300"/>
        </w:trPr>
        <w:tc>
          <w:tcPr>
            <w:tcW w:w="5070" w:type="dxa"/>
            <w:noWrap/>
            <w:vAlign w:val="center"/>
          </w:tcPr>
          <w:p w14:paraId="17903CFB"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Наименование, модель Оборудования</w:t>
            </w:r>
          </w:p>
        </w:tc>
        <w:tc>
          <w:tcPr>
            <w:tcW w:w="4887" w:type="dxa"/>
            <w:noWrap/>
            <w:vAlign w:val="center"/>
          </w:tcPr>
          <w:p w14:paraId="138034DD"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36036FDB" w14:textId="77777777" w:rsidTr="00A96718">
        <w:trPr>
          <w:trHeight w:val="300"/>
        </w:trPr>
        <w:tc>
          <w:tcPr>
            <w:tcW w:w="5070" w:type="dxa"/>
            <w:noWrap/>
            <w:vAlign w:val="center"/>
          </w:tcPr>
          <w:p w14:paraId="0C826D41"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Серийный номер</w:t>
            </w:r>
          </w:p>
        </w:tc>
        <w:tc>
          <w:tcPr>
            <w:tcW w:w="4887" w:type="dxa"/>
            <w:noWrap/>
            <w:vAlign w:val="center"/>
          </w:tcPr>
          <w:p w14:paraId="02A60466"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1A0454BB" w14:textId="77777777" w:rsidTr="00A96718">
        <w:trPr>
          <w:trHeight w:val="300"/>
        </w:trPr>
        <w:tc>
          <w:tcPr>
            <w:tcW w:w="5070" w:type="dxa"/>
            <w:noWrap/>
            <w:vAlign w:val="center"/>
          </w:tcPr>
          <w:p w14:paraId="3CE7043F"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Описание неисправности</w:t>
            </w:r>
          </w:p>
        </w:tc>
        <w:tc>
          <w:tcPr>
            <w:tcW w:w="4887" w:type="dxa"/>
            <w:noWrap/>
            <w:vAlign w:val="center"/>
          </w:tcPr>
          <w:p w14:paraId="059AADA5"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33670A6B" w14:textId="77777777" w:rsidTr="00A96718">
        <w:trPr>
          <w:trHeight w:val="300"/>
        </w:trPr>
        <w:tc>
          <w:tcPr>
            <w:tcW w:w="5070" w:type="dxa"/>
            <w:noWrap/>
            <w:vAlign w:val="center"/>
          </w:tcPr>
          <w:p w14:paraId="33334FD8"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График работы  (необходимо указать ближайшие 12 рабочих часов, когда возможен доступ к оборудованию)</w:t>
            </w:r>
          </w:p>
        </w:tc>
        <w:tc>
          <w:tcPr>
            <w:tcW w:w="4887" w:type="dxa"/>
            <w:noWrap/>
            <w:vAlign w:val="center"/>
          </w:tcPr>
          <w:p w14:paraId="528AD700"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5D873632" w14:textId="77777777" w:rsidTr="00A96718">
        <w:trPr>
          <w:trHeight w:val="300"/>
        </w:trPr>
        <w:tc>
          <w:tcPr>
            <w:tcW w:w="5070" w:type="dxa"/>
            <w:noWrap/>
            <w:vAlign w:val="center"/>
          </w:tcPr>
          <w:p w14:paraId="13078889"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Вложение (документы, фото)</w:t>
            </w:r>
          </w:p>
        </w:tc>
        <w:tc>
          <w:tcPr>
            <w:tcW w:w="4887" w:type="dxa"/>
            <w:noWrap/>
            <w:vAlign w:val="center"/>
          </w:tcPr>
          <w:p w14:paraId="230DA532"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56DACDB9" w14:textId="77777777" w:rsidTr="00A96718">
        <w:trPr>
          <w:trHeight w:val="300"/>
        </w:trPr>
        <w:tc>
          <w:tcPr>
            <w:tcW w:w="5070" w:type="dxa"/>
            <w:noWrap/>
            <w:vAlign w:val="center"/>
          </w:tcPr>
          <w:p w14:paraId="2736FD7F"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Инициатор, заявитель (ФИО, должность, № телефона)</w:t>
            </w:r>
          </w:p>
        </w:tc>
        <w:tc>
          <w:tcPr>
            <w:tcW w:w="4887" w:type="dxa"/>
            <w:noWrap/>
            <w:vAlign w:val="center"/>
          </w:tcPr>
          <w:p w14:paraId="03A7C91B"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45869293" w14:textId="77777777" w:rsidTr="00A96718">
        <w:trPr>
          <w:trHeight w:val="315"/>
        </w:trPr>
        <w:tc>
          <w:tcPr>
            <w:tcW w:w="5070" w:type="dxa"/>
            <w:noWrap/>
            <w:vAlign w:val="center"/>
          </w:tcPr>
          <w:p w14:paraId="231325E6"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Номер  телефона структурного подразделения</w:t>
            </w:r>
          </w:p>
        </w:tc>
        <w:tc>
          <w:tcPr>
            <w:tcW w:w="4887" w:type="dxa"/>
            <w:noWrap/>
            <w:vAlign w:val="center"/>
          </w:tcPr>
          <w:p w14:paraId="30A1AD6A"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20CF16D7" w14:textId="77777777" w:rsidTr="00A96718">
        <w:trPr>
          <w:trHeight w:val="315"/>
        </w:trPr>
        <w:tc>
          <w:tcPr>
            <w:tcW w:w="5070" w:type="dxa"/>
            <w:noWrap/>
            <w:vAlign w:val="center"/>
          </w:tcPr>
          <w:p w14:paraId="56B1EDCA"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Аварийное обслуживание (да/нет)</w:t>
            </w:r>
          </w:p>
        </w:tc>
        <w:tc>
          <w:tcPr>
            <w:tcW w:w="4887" w:type="dxa"/>
            <w:noWrap/>
            <w:vAlign w:val="center"/>
          </w:tcPr>
          <w:p w14:paraId="02FC36CD"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0BFFA086" w14:textId="77777777" w:rsidTr="00A96718">
        <w:trPr>
          <w:trHeight w:val="315"/>
        </w:trPr>
        <w:tc>
          <w:tcPr>
            <w:tcW w:w="5070" w:type="dxa"/>
            <w:noWrap/>
            <w:vAlign w:val="center"/>
          </w:tcPr>
          <w:p w14:paraId="43ABEAB5"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Поддержка тиражей (дежурство) (да/нет)</w:t>
            </w:r>
          </w:p>
        </w:tc>
        <w:tc>
          <w:tcPr>
            <w:tcW w:w="4887" w:type="dxa"/>
            <w:noWrap/>
            <w:vAlign w:val="center"/>
          </w:tcPr>
          <w:p w14:paraId="3557FFDD"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bl>
    <w:p w14:paraId="68BDE2FC"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57B9C120"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0C32D1D4"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14A86665"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1B6CE2E5"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3B49397E"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032F6980"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4CEEF4FE"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06399589"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6A2A6A68"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7840F61D"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6F2EAAAC"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783A18B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lastRenderedPageBreak/>
        <w:t xml:space="preserve">Приложение № 5 </w:t>
      </w:r>
    </w:p>
    <w:p w14:paraId="67D3E59F"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471CF262"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3C8B697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4B5A38E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rPr>
          <w:rFonts w:ascii="Times New Roman" w:hAnsi="Times New Roman" w:cs="Times New Roman"/>
          <w:b/>
          <w:sz w:val="28"/>
          <w:szCs w:val="28"/>
        </w:rPr>
      </w:pPr>
      <w:r w:rsidRPr="001A040B">
        <w:rPr>
          <w:rFonts w:ascii="Times New Roman" w:hAnsi="Times New Roman" w:cs="Times New Roman"/>
          <w:b/>
          <w:bCs/>
          <w:sz w:val="28"/>
          <w:szCs w:val="28"/>
        </w:rPr>
        <w:t>ФОРМА</w:t>
      </w:r>
    </w:p>
    <w:p w14:paraId="5F469A23" w14:textId="77777777" w:rsidR="00D072FD" w:rsidRPr="001A040B" w:rsidRDefault="00D072FD" w:rsidP="00D072FD">
      <w:pPr>
        <w:widowControl w:val="0"/>
        <w:tabs>
          <w:tab w:val="left" w:pos="1276"/>
          <w:tab w:val="left" w:pos="1418"/>
          <w:tab w:val="center" w:pos="4677"/>
          <w:tab w:val="right" w:pos="6840"/>
        </w:tabs>
        <w:ind w:firstLine="851"/>
        <w:jc w:val="center"/>
        <w:rPr>
          <w:rFonts w:ascii="Times New Roman" w:hAnsi="Times New Roman" w:cs="Times New Roman"/>
          <w:b/>
          <w:sz w:val="28"/>
          <w:szCs w:val="28"/>
        </w:rPr>
      </w:pPr>
      <w:r w:rsidRPr="001A040B">
        <w:rPr>
          <w:rFonts w:ascii="Times New Roman" w:hAnsi="Times New Roman" w:cs="Times New Roman"/>
          <w:b/>
          <w:sz w:val="28"/>
          <w:szCs w:val="28"/>
        </w:rPr>
        <w:t>ВЫЕЗДНОЙ ЛИСТ №_____</w:t>
      </w:r>
    </w:p>
    <w:p w14:paraId="329419D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r w:rsidRPr="001A040B">
        <w:rPr>
          <w:rFonts w:ascii="Times New Roman" w:hAnsi="Times New Roman" w:cs="Times New Roman"/>
          <w:b/>
          <w:sz w:val="28"/>
          <w:szCs w:val="28"/>
        </w:rPr>
        <w:t xml:space="preserve">Дата ____/___________/ </w:t>
      </w:r>
      <w:r w:rsidRPr="001A040B">
        <w:rPr>
          <w:rFonts w:ascii="Times New Roman" w:hAnsi="Times New Roman" w:cs="Times New Roman"/>
          <w:b/>
          <w:i/>
          <w:sz w:val="28"/>
          <w:szCs w:val="28"/>
          <w:u w:val="single"/>
        </w:rPr>
        <w:t>20___г.</w:t>
      </w:r>
      <w:r w:rsidRPr="001A040B">
        <w:rPr>
          <w:rFonts w:ascii="Times New Roman" w:hAnsi="Times New Roman" w:cs="Times New Roman"/>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279"/>
        <w:gridCol w:w="1619"/>
        <w:gridCol w:w="495"/>
        <w:gridCol w:w="1078"/>
        <w:gridCol w:w="2636"/>
        <w:gridCol w:w="2864"/>
        <w:gridCol w:w="2870"/>
      </w:tblGrid>
      <w:tr w:rsidR="00D072FD" w:rsidRPr="00D072FD" w14:paraId="0B7580BD" w14:textId="77777777" w:rsidTr="00A96718">
        <w:trPr>
          <w:trHeight w:val="567"/>
        </w:trPr>
        <w:tc>
          <w:tcPr>
            <w:tcW w:w="1101" w:type="pct"/>
            <w:tcBorders>
              <w:top w:val="single" w:sz="4" w:space="0" w:color="auto"/>
              <w:left w:val="single" w:sz="4" w:space="0" w:color="auto"/>
              <w:bottom w:val="single" w:sz="4" w:space="0" w:color="auto"/>
              <w:right w:val="single" w:sz="4" w:space="0" w:color="auto"/>
            </w:tcBorders>
            <w:hideMark/>
          </w:tcPr>
          <w:p w14:paraId="76B020DF"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Вид обслуживания:</w:t>
            </w:r>
          </w:p>
        </w:tc>
        <w:tc>
          <w:tcPr>
            <w:tcW w:w="1143" w:type="pct"/>
            <w:gridSpan w:val="4"/>
            <w:tcBorders>
              <w:top w:val="single" w:sz="4" w:space="0" w:color="auto"/>
              <w:left w:val="single" w:sz="4" w:space="0" w:color="auto"/>
              <w:bottom w:val="single" w:sz="4" w:space="0" w:color="auto"/>
              <w:right w:val="single" w:sz="4" w:space="0" w:color="auto"/>
            </w:tcBorders>
            <w:hideMark/>
          </w:tcPr>
          <w:p w14:paraId="5DEA0E0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 xml:space="preserve">___ сервисное    обслуживание </w:t>
            </w:r>
          </w:p>
        </w:tc>
        <w:tc>
          <w:tcPr>
            <w:tcW w:w="868" w:type="pct"/>
            <w:tcBorders>
              <w:top w:val="single" w:sz="4" w:space="0" w:color="auto"/>
              <w:left w:val="single" w:sz="4" w:space="0" w:color="auto"/>
              <w:bottom w:val="single" w:sz="4" w:space="0" w:color="auto"/>
              <w:right w:val="single" w:sz="4" w:space="0" w:color="auto"/>
            </w:tcBorders>
            <w:hideMark/>
          </w:tcPr>
          <w:p w14:paraId="772A49C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___        обслуживание</w:t>
            </w:r>
          </w:p>
          <w:p w14:paraId="2C5E8DC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на основании заявки</w:t>
            </w:r>
          </w:p>
        </w:tc>
        <w:tc>
          <w:tcPr>
            <w:tcW w:w="943" w:type="pct"/>
            <w:tcBorders>
              <w:top w:val="single" w:sz="4" w:space="0" w:color="auto"/>
              <w:left w:val="single" w:sz="4" w:space="0" w:color="auto"/>
              <w:bottom w:val="single" w:sz="4" w:space="0" w:color="auto"/>
              <w:right w:val="single" w:sz="4" w:space="0" w:color="auto"/>
            </w:tcBorders>
            <w:hideMark/>
          </w:tcPr>
          <w:p w14:paraId="4271BD45"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___ аварийное обслуживание на основании заявки</w:t>
            </w:r>
          </w:p>
        </w:tc>
        <w:tc>
          <w:tcPr>
            <w:tcW w:w="945" w:type="pct"/>
            <w:tcBorders>
              <w:top w:val="single" w:sz="4" w:space="0" w:color="auto"/>
              <w:left w:val="single" w:sz="4" w:space="0" w:color="auto"/>
              <w:bottom w:val="single" w:sz="4" w:space="0" w:color="auto"/>
              <w:right w:val="single" w:sz="4" w:space="0" w:color="auto"/>
            </w:tcBorders>
          </w:tcPr>
          <w:p w14:paraId="2076DFD4"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_____ поддержка тиражей (дежурство)</w:t>
            </w:r>
          </w:p>
        </w:tc>
      </w:tr>
      <w:tr w:rsidR="00D072FD" w:rsidRPr="00D072FD" w14:paraId="6FAB0341" w14:textId="77777777" w:rsidTr="00A96718">
        <w:trPr>
          <w:trHeight w:val="387"/>
        </w:trPr>
        <w:tc>
          <w:tcPr>
            <w:tcW w:w="1101" w:type="pct"/>
            <w:tcBorders>
              <w:top w:val="single" w:sz="4" w:space="0" w:color="auto"/>
              <w:left w:val="single" w:sz="4" w:space="0" w:color="auto"/>
              <w:bottom w:val="single" w:sz="4" w:space="0" w:color="auto"/>
              <w:right w:val="single" w:sz="4" w:space="0" w:color="auto"/>
            </w:tcBorders>
          </w:tcPr>
          <w:p w14:paraId="35D89965"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 и Дата Договора</w:t>
            </w:r>
          </w:p>
        </w:tc>
        <w:tc>
          <w:tcPr>
            <w:tcW w:w="3899" w:type="pct"/>
            <w:gridSpan w:val="7"/>
            <w:tcBorders>
              <w:top w:val="single" w:sz="4" w:space="0" w:color="auto"/>
              <w:left w:val="single" w:sz="4" w:space="0" w:color="auto"/>
              <w:bottom w:val="single" w:sz="4" w:space="0" w:color="auto"/>
              <w:right w:val="single" w:sz="4" w:space="0" w:color="auto"/>
            </w:tcBorders>
          </w:tcPr>
          <w:p w14:paraId="51817D2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577611CB" w14:textId="77777777" w:rsidTr="00A96718">
        <w:trPr>
          <w:trHeight w:val="425"/>
        </w:trPr>
        <w:tc>
          <w:tcPr>
            <w:tcW w:w="1101" w:type="pct"/>
            <w:tcBorders>
              <w:top w:val="single" w:sz="4" w:space="0" w:color="auto"/>
              <w:left w:val="single" w:sz="4" w:space="0" w:color="auto"/>
              <w:bottom w:val="single" w:sz="6" w:space="0" w:color="auto"/>
              <w:right w:val="single" w:sz="6" w:space="0" w:color="auto"/>
            </w:tcBorders>
            <w:hideMark/>
          </w:tcPr>
          <w:p w14:paraId="0EA8B666"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 xml:space="preserve">Филиал Заказчика: </w:t>
            </w:r>
          </w:p>
        </w:tc>
        <w:tc>
          <w:tcPr>
            <w:tcW w:w="625" w:type="pct"/>
            <w:gridSpan w:val="2"/>
            <w:tcBorders>
              <w:top w:val="single" w:sz="4" w:space="0" w:color="auto"/>
              <w:left w:val="single" w:sz="6" w:space="0" w:color="auto"/>
              <w:bottom w:val="single" w:sz="6" w:space="0" w:color="auto"/>
              <w:right w:val="single" w:sz="6" w:space="0" w:color="auto"/>
            </w:tcBorders>
          </w:tcPr>
          <w:p w14:paraId="796A1C2D"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p w14:paraId="76C7E23B"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386" w:type="pct"/>
            <w:gridSpan w:val="3"/>
            <w:tcBorders>
              <w:top w:val="single" w:sz="4" w:space="0" w:color="auto"/>
              <w:left w:val="single" w:sz="6" w:space="0" w:color="auto"/>
              <w:bottom w:val="single" w:sz="6" w:space="0" w:color="auto"/>
              <w:right w:val="single" w:sz="6" w:space="0" w:color="auto"/>
            </w:tcBorders>
            <w:hideMark/>
          </w:tcPr>
          <w:p w14:paraId="6D3EE33F"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Наименование, модель Оборудования</w:t>
            </w:r>
          </w:p>
        </w:tc>
        <w:tc>
          <w:tcPr>
            <w:tcW w:w="1888" w:type="pct"/>
            <w:gridSpan w:val="2"/>
            <w:tcBorders>
              <w:top w:val="single" w:sz="4" w:space="0" w:color="auto"/>
              <w:left w:val="single" w:sz="6" w:space="0" w:color="auto"/>
              <w:bottom w:val="single" w:sz="6" w:space="0" w:color="auto"/>
              <w:right w:val="single" w:sz="4" w:space="0" w:color="auto"/>
            </w:tcBorders>
          </w:tcPr>
          <w:p w14:paraId="20A0E4CB"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20E49E9B" w14:textId="77777777" w:rsidTr="00A96718">
        <w:trPr>
          <w:trHeight w:val="425"/>
        </w:trPr>
        <w:tc>
          <w:tcPr>
            <w:tcW w:w="1101" w:type="pct"/>
            <w:tcBorders>
              <w:top w:val="single" w:sz="6" w:space="0" w:color="auto"/>
              <w:left w:val="single" w:sz="4" w:space="0" w:color="auto"/>
              <w:bottom w:val="single" w:sz="6" w:space="0" w:color="auto"/>
              <w:right w:val="single" w:sz="6" w:space="0" w:color="auto"/>
            </w:tcBorders>
            <w:hideMark/>
          </w:tcPr>
          <w:p w14:paraId="67956E9D"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Адрес местонахождения Оборудования:</w:t>
            </w:r>
          </w:p>
        </w:tc>
        <w:tc>
          <w:tcPr>
            <w:tcW w:w="625" w:type="pct"/>
            <w:gridSpan w:val="2"/>
            <w:tcBorders>
              <w:top w:val="single" w:sz="6" w:space="0" w:color="auto"/>
              <w:left w:val="single" w:sz="6" w:space="0" w:color="auto"/>
              <w:bottom w:val="single" w:sz="6" w:space="0" w:color="auto"/>
              <w:right w:val="single" w:sz="6" w:space="0" w:color="auto"/>
            </w:tcBorders>
          </w:tcPr>
          <w:p w14:paraId="6AC15D04"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386" w:type="pct"/>
            <w:gridSpan w:val="3"/>
            <w:tcBorders>
              <w:top w:val="single" w:sz="6" w:space="0" w:color="auto"/>
              <w:left w:val="single" w:sz="6" w:space="0" w:color="auto"/>
              <w:bottom w:val="single" w:sz="6" w:space="0" w:color="auto"/>
              <w:right w:val="single" w:sz="6" w:space="0" w:color="auto"/>
            </w:tcBorders>
            <w:hideMark/>
          </w:tcPr>
          <w:p w14:paraId="171A5672"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Серийный номер:</w:t>
            </w:r>
          </w:p>
        </w:tc>
        <w:tc>
          <w:tcPr>
            <w:tcW w:w="1888" w:type="pct"/>
            <w:gridSpan w:val="2"/>
            <w:tcBorders>
              <w:top w:val="single" w:sz="6" w:space="0" w:color="auto"/>
              <w:left w:val="single" w:sz="6" w:space="0" w:color="auto"/>
              <w:bottom w:val="single" w:sz="6" w:space="0" w:color="auto"/>
              <w:right w:val="single" w:sz="4" w:space="0" w:color="auto"/>
            </w:tcBorders>
          </w:tcPr>
          <w:p w14:paraId="68730DC8"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549102B8" w14:textId="77777777" w:rsidTr="00A96718">
        <w:trPr>
          <w:trHeight w:val="567"/>
        </w:trPr>
        <w:tc>
          <w:tcPr>
            <w:tcW w:w="1101" w:type="pct"/>
            <w:tcBorders>
              <w:top w:val="single" w:sz="6" w:space="0" w:color="auto"/>
              <w:left w:val="single" w:sz="4" w:space="0" w:color="auto"/>
              <w:bottom w:val="single" w:sz="6" w:space="0" w:color="auto"/>
              <w:right w:val="single" w:sz="4" w:space="0" w:color="auto"/>
            </w:tcBorders>
            <w:hideMark/>
          </w:tcPr>
          <w:p w14:paraId="7DA557D4"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Контактное лицо:</w:t>
            </w:r>
          </w:p>
        </w:tc>
        <w:tc>
          <w:tcPr>
            <w:tcW w:w="625" w:type="pct"/>
            <w:gridSpan w:val="2"/>
            <w:tcBorders>
              <w:top w:val="single" w:sz="6" w:space="0" w:color="auto"/>
              <w:left w:val="single" w:sz="4" w:space="0" w:color="auto"/>
              <w:bottom w:val="single" w:sz="6" w:space="0" w:color="auto"/>
              <w:right w:val="single" w:sz="6" w:space="0" w:color="auto"/>
            </w:tcBorders>
          </w:tcPr>
          <w:p w14:paraId="4B2750B5"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1386" w:type="pct"/>
            <w:gridSpan w:val="3"/>
            <w:tcBorders>
              <w:top w:val="single" w:sz="6" w:space="0" w:color="auto"/>
              <w:left w:val="single" w:sz="6" w:space="0" w:color="auto"/>
              <w:bottom w:val="single" w:sz="6" w:space="0" w:color="auto"/>
              <w:right w:val="single" w:sz="6" w:space="0" w:color="auto"/>
            </w:tcBorders>
            <w:hideMark/>
          </w:tcPr>
          <w:p w14:paraId="3E5010C9"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Дата и время получения заявки:</w:t>
            </w:r>
          </w:p>
        </w:tc>
        <w:tc>
          <w:tcPr>
            <w:tcW w:w="1888" w:type="pct"/>
            <w:gridSpan w:val="2"/>
            <w:tcBorders>
              <w:top w:val="single" w:sz="6" w:space="0" w:color="auto"/>
              <w:left w:val="single" w:sz="6" w:space="0" w:color="auto"/>
              <w:bottom w:val="single" w:sz="6" w:space="0" w:color="auto"/>
              <w:right w:val="single" w:sz="4" w:space="0" w:color="auto"/>
            </w:tcBorders>
            <w:vAlign w:val="center"/>
            <w:hideMark/>
          </w:tcPr>
          <w:p w14:paraId="20A0D17A"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r>
      <w:tr w:rsidR="00D072FD" w:rsidRPr="00D072FD" w14:paraId="63B40D64" w14:textId="77777777" w:rsidTr="00A96718">
        <w:trPr>
          <w:trHeight w:val="495"/>
        </w:trPr>
        <w:tc>
          <w:tcPr>
            <w:tcW w:w="1101" w:type="pct"/>
            <w:tcBorders>
              <w:top w:val="single" w:sz="6" w:space="0" w:color="auto"/>
              <w:left w:val="single" w:sz="4" w:space="0" w:color="auto"/>
              <w:bottom w:val="single" w:sz="4" w:space="0" w:color="auto"/>
              <w:right w:val="single" w:sz="6" w:space="0" w:color="auto"/>
            </w:tcBorders>
            <w:hideMark/>
          </w:tcPr>
          <w:p w14:paraId="5A223F08"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Дата и время начала обслуживания:</w:t>
            </w:r>
          </w:p>
        </w:tc>
        <w:tc>
          <w:tcPr>
            <w:tcW w:w="625" w:type="pct"/>
            <w:gridSpan w:val="2"/>
            <w:tcBorders>
              <w:top w:val="single" w:sz="6" w:space="0" w:color="auto"/>
              <w:left w:val="single" w:sz="4" w:space="0" w:color="auto"/>
              <w:bottom w:val="single" w:sz="4" w:space="0" w:color="auto"/>
              <w:right w:val="single" w:sz="6" w:space="0" w:color="auto"/>
            </w:tcBorders>
            <w:vAlign w:val="center"/>
            <w:hideMark/>
          </w:tcPr>
          <w:p w14:paraId="6ED90F36" w14:textId="77777777" w:rsidR="00D072FD" w:rsidRPr="001A040B" w:rsidRDefault="00D072FD" w:rsidP="00A96718">
            <w:pPr>
              <w:widowControl w:val="0"/>
              <w:tabs>
                <w:tab w:val="left" w:pos="1276"/>
                <w:tab w:val="left" w:pos="1418"/>
              </w:tabs>
              <w:jc w:val="both"/>
              <w:rPr>
                <w:rFonts w:ascii="Times New Roman" w:hAnsi="Times New Roman" w:cs="Times New Roman"/>
                <w:sz w:val="20"/>
                <w:szCs w:val="20"/>
              </w:rPr>
            </w:pPr>
          </w:p>
          <w:p w14:paraId="18298DB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386" w:type="pct"/>
            <w:gridSpan w:val="3"/>
            <w:tcBorders>
              <w:top w:val="single" w:sz="6" w:space="0" w:color="auto"/>
              <w:left w:val="single" w:sz="6" w:space="0" w:color="auto"/>
              <w:bottom w:val="single" w:sz="4" w:space="0" w:color="auto"/>
              <w:right w:val="single" w:sz="6" w:space="0" w:color="auto"/>
            </w:tcBorders>
            <w:hideMark/>
          </w:tcPr>
          <w:p w14:paraId="0D2F8712"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Дата и время окончания обслуживания:</w:t>
            </w:r>
          </w:p>
        </w:tc>
        <w:tc>
          <w:tcPr>
            <w:tcW w:w="1888" w:type="pct"/>
            <w:gridSpan w:val="2"/>
            <w:tcBorders>
              <w:top w:val="single" w:sz="6" w:space="0" w:color="auto"/>
              <w:left w:val="single" w:sz="6" w:space="0" w:color="auto"/>
              <w:bottom w:val="single" w:sz="4" w:space="0" w:color="auto"/>
              <w:right w:val="single" w:sz="4" w:space="0" w:color="auto"/>
            </w:tcBorders>
          </w:tcPr>
          <w:p w14:paraId="735D773B"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7F026C7A" w14:textId="77777777" w:rsidTr="00A96718">
        <w:trPr>
          <w:trHeight w:val="424"/>
        </w:trPr>
        <w:tc>
          <w:tcPr>
            <w:tcW w:w="1726" w:type="pct"/>
            <w:gridSpan w:val="3"/>
            <w:tcBorders>
              <w:top w:val="single" w:sz="6" w:space="0" w:color="auto"/>
              <w:left w:val="single" w:sz="4" w:space="0" w:color="auto"/>
              <w:bottom w:val="single" w:sz="4" w:space="0" w:color="auto"/>
              <w:right w:val="single" w:sz="6" w:space="0" w:color="auto"/>
            </w:tcBorders>
          </w:tcPr>
          <w:p w14:paraId="0D729205"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Количество часов работы</w:t>
            </w:r>
            <w:r w:rsidRPr="001A040B">
              <w:rPr>
                <w:rFonts w:ascii="Times New Roman" w:hAnsi="Times New Roman" w:cs="Times New Roman"/>
                <w:sz w:val="20"/>
                <w:szCs w:val="20"/>
              </w:rPr>
              <w:t xml:space="preserve"> </w:t>
            </w:r>
          </w:p>
        </w:tc>
        <w:tc>
          <w:tcPr>
            <w:tcW w:w="3274" w:type="pct"/>
            <w:gridSpan w:val="5"/>
            <w:tcBorders>
              <w:top w:val="single" w:sz="6" w:space="0" w:color="auto"/>
              <w:left w:val="single" w:sz="6" w:space="0" w:color="auto"/>
              <w:bottom w:val="single" w:sz="4" w:space="0" w:color="auto"/>
              <w:right w:val="single" w:sz="4" w:space="0" w:color="auto"/>
            </w:tcBorders>
          </w:tcPr>
          <w:p w14:paraId="7F587160"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593F4C05"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1B088739"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hideMark/>
          </w:tcPr>
          <w:p w14:paraId="313855C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Краткое описание неисправности/причины вызова (указать неисправности/причины вызова указанные в заявке и фактические)</w:t>
            </w:r>
            <w:r w:rsidRPr="001A040B">
              <w:rPr>
                <w:rFonts w:ascii="Times New Roman" w:hAnsi="Times New Roman" w:cs="Times New Roman"/>
                <w:sz w:val="20"/>
                <w:szCs w:val="20"/>
              </w:rPr>
              <w:t>:</w:t>
            </w:r>
          </w:p>
        </w:tc>
      </w:tr>
      <w:tr w:rsidR="00D072FD" w:rsidRPr="00D072FD" w14:paraId="73A74D0F"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6C543368"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tcPr>
          <w:p w14:paraId="75450394"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r>
      <w:tr w:rsidR="00D072FD" w:rsidRPr="00D072FD" w14:paraId="7113DB0E"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744421DF"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hideMark/>
          </w:tcPr>
          <w:p w14:paraId="74D457BA" w14:textId="77777777" w:rsidR="00D072FD" w:rsidRPr="001A040B" w:rsidRDefault="00D072FD" w:rsidP="00A96718">
            <w:pPr>
              <w:widowControl w:val="0"/>
              <w:tabs>
                <w:tab w:val="left" w:pos="1276"/>
                <w:tab w:val="left" w:pos="1418"/>
              </w:tabs>
              <w:rPr>
                <w:rFonts w:ascii="Times New Roman" w:hAnsi="Times New Roman" w:cs="Times New Roman"/>
                <w:sz w:val="20"/>
                <w:szCs w:val="20"/>
                <w:u w:val="single"/>
              </w:rPr>
            </w:pPr>
            <w:r w:rsidRPr="001A040B">
              <w:rPr>
                <w:rFonts w:ascii="Times New Roman" w:hAnsi="Times New Roman" w:cs="Times New Roman"/>
                <w:b/>
                <w:sz w:val="20"/>
                <w:szCs w:val="20"/>
              </w:rPr>
              <w:t>Выполненные</w:t>
            </w:r>
            <w:r w:rsidRPr="001A040B">
              <w:rPr>
                <w:rFonts w:ascii="Times New Roman" w:hAnsi="Times New Roman" w:cs="Times New Roman"/>
                <w:sz w:val="20"/>
                <w:szCs w:val="20"/>
              </w:rPr>
              <w:t xml:space="preserve"> </w:t>
            </w:r>
            <w:r w:rsidRPr="001A040B">
              <w:rPr>
                <w:rFonts w:ascii="Times New Roman" w:hAnsi="Times New Roman" w:cs="Times New Roman"/>
                <w:b/>
                <w:sz w:val="20"/>
                <w:szCs w:val="20"/>
              </w:rPr>
              <w:t>работы</w:t>
            </w:r>
            <w:r w:rsidRPr="001A040B">
              <w:rPr>
                <w:rFonts w:ascii="Times New Roman" w:hAnsi="Times New Roman" w:cs="Times New Roman"/>
                <w:sz w:val="20"/>
                <w:szCs w:val="20"/>
              </w:rPr>
              <w:t xml:space="preserve">: </w:t>
            </w:r>
          </w:p>
          <w:p w14:paraId="1136742F" w14:textId="77777777" w:rsidR="00D072FD" w:rsidRPr="001A040B" w:rsidRDefault="00D072FD" w:rsidP="00A96718">
            <w:pPr>
              <w:widowControl w:val="0"/>
              <w:tabs>
                <w:tab w:val="left" w:pos="1276"/>
                <w:tab w:val="left" w:pos="1418"/>
              </w:tabs>
              <w:rPr>
                <w:rFonts w:ascii="Times New Roman" w:hAnsi="Times New Roman" w:cs="Times New Roman"/>
                <w:sz w:val="20"/>
                <w:szCs w:val="20"/>
                <w:u w:val="single"/>
              </w:rPr>
            </w:pPr>
            <w:r w:rsidRPr="001A040B">
              <w:rPr>
                <w:rFonts w:ascii="Times New Roman" w:hAnsi="Times New Roman" w:cs="Times New Roman"/>
                <w:sz w:val="20"/>
                <w:szCs w:val="20"/>
                <w:u w:val="single"/>
              </w:rPr>
              <w:t xml:space="preserve"> </w:t>
            </w:r>
          </w:p>
        </w:tc>
      </w:tr>
      <w:tr w:rsidR="00D072FD" w:rsidRPr="00D072FD" w14:paraId="20FC3BD2"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21C799D4"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tcPr>
          <w:p w14:paraId="016529AB"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r>
      <w:tr w:rsidR="00D072FD" w:rsidRPr="00D072FD" w14:paraId="68F79374" w14:textId="77777777" w:rsidTr="00A96718">
        <w:trPr>
          <w:trHeight w:val="296"/>
        </w:trPr>
        <w:tc>
          <w:tcPr>
            <w:tcW w:w="1193" w:type="pct"/>
            <w:gridSpan w:val="2"/>
            <w:tcBorders>
              <w:top w:val="single" w:sz="4" w:space="0" w:color="auto"/>
              <w:left w:val="single" w:sz="4" w:space="0" w:color="auto"/>
              <w:bottom w:val="single" w:sz="6" w:space="0" w:color="auto"/>
              <w:right w:val="single" w:sz="4" w:space="0" w:color="auto"/>
            </w:tcBorders>
          </w:tcPr>
          <w:p w14:paraId="078FB1B3"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6" w:space="0" w:color="auto"/>
              <w:right w:val="single" w:sz="4" w:space="0" w:color="auto"/>
            </w:tcBorders>
            <w:hideMark/>
          </w:tcPr>
          <w:p w14:paraId="2EA0C6CE"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Замена зап. частей, ресурсных деталей:</w:t>
            </w:r>
            <w:r w:rsidRPr="001A040B">
              <w:rPr>
                <w:rFonts w:ascii="Times New Roman" w:hAnsi="Times New Roman" w:cs="Times New Roman"/>
                <w:sz w:val="20"/>
                <w:szCs w:val="20"/>
              </w:rPr>
              <w:t xml:space="preserve">  ______ </w:t>
            </w:r>
            <w:r w:rsidRPr="001A040B">
              <w:rPr>
                <w:rFonts w:ascii="Times New Roman" w:hAnsi="Times New Roman" w:cs="Times New Roman"/>
                <w:b/>
                <w:sz w:val="20"/>
                <w:szCs w:val="20"/>
              </w:rPr>
              <w:t>требуется</w:t>
            </w:r>
            <w:r w:rsidRPr="001A040B">
              <w:rPr>
                <w:rFonts w:ascii="Times New Roman" w:hAnsi="Times New Roman" w:cs="Times New Roman"/>
                <w:sz w:val="20"/>
                <w:szCs w:val="20"/>
              </w:rPr>
              <w:t xml:space="preserve">    _______ </w:t>
            </w:r>
            <w:r w:rsidRPr="001A040B">
              <w:rPr>
                <w:rFonts w:ascii="Times New Roman" w:hAnsi="Times New Roman" w:cs="Times New Roman"/>
                <w:b/>
                <w:sz w:val="20"/>
                <w:szCs w:val="20"/>
              </w:rPr>
              <w:t>не требуется</w:t>
            </w:r>
          </w:p>
        </w:tc>
      </w:tr>
      <w:tr w:rsidR="00D072FD" w:rsidRPr="00D072FD" w14:paraId="7F67FDD7"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hideMark/>
          </w:tcPr>
          <w:p w14:paraId="7CE0BDB0"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lastRenderedPageBreak/>
              <w:t>Наименование:</w:t>
            </w:r>
          </w:p>
        </w:tc>
        <w:tc>
          <w:tcPr>
            <w:tcW w:w="1223" w:type="pct"/>
            <w:gridSpan w:val="2"/>
            <w:tcBorders>
              <w:top w:val="single" w:sz="6" w:space="0" w:color="auto"/>
              <w:left w:val="single" w:sz="6" w:space="0" w:color="auto"/>
              <w:bottom w:val="single" w:sz="6" w:space="0" w:color="auto"/>
              <w:right w:val="single" w:sz="6" w:space="0" w:color="auto"/>
            </w:tcBorders>
            <w:hideMark/>
          </w:tcPr>
          <w:p w14:paraId="54DA0AB6"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Номер по каталогу:</w:t>
            </w:r>
          </w:p>
        </w:tc>
        <w:tc>
          <w:tcPr>
            <w:tcW w:w="1888" w:type="pct"/>
            <w:gridSpan w:val="2"/>
            <w:tcBorders>
              <w:top w:val="single" w:sz="6" w:space="0" w:color="auto"/>
              <w:left w:val="single" w:sz="6" w:space="0" w:color="auto"/>
              <w:bottom w:val="single" w:sz="6" w:space="0" w:color="auto"/>
              <w:right w:val="single" w:sz="4" w:space="0" w:color="auto"/>
            </w:tcBorders>
          </w:tcPr>
          <w:p w14:paraId="4BD9D909"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Количество:</w:t>
            </w:r>
          </w:p>
        </w:tc>
      </w:tr>
      <w:tr w:rsidR="00D072FD" w:rsidRPr="00D072FD" w14:paraId="133959E6"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tcPr>
          <w:p w14:paraId="53821D8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223" w:type="pct"/>
            <w:gridSpan w:val="2"/>
            <w:tcBorders>
              <w:top w:val="single" w:sz="6" w:space="0" w:color="auto"/>
              <w:left w:val="single" w:sz="6" w:space="0" w:color="auto"/>
              <w:bottom w:val="single" w:sz="6" w:space="0" w:color="auto"/>
              <w:right w:val="single" w:sz="6" w:space="0" w:color="auto"/>
            </w:tcBorders>
          </w:tcPr>
          <w:p w14:paraId="41B4EBEA"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888" w:type="pct"/>
            <w:gridSpan w:val="2"/>
            <w:tcBorders>
              <w:top w:val="single" w:sz="6" w:space="0" w:color="auto"/>
              <w:left w:val="single" w:sz="6" w:space="0" w:color="auto"/>
              <w:bottom w:val="single" w:sz="6" w:space="0" w:color="auto"/>
              <w:right w:val="single" w:sz="4" w:space="0" w:color="auto"/>
            </w:tcBorders>
          </w:tcPr>
          <w:p w14:paraId="54CB383D"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7C6943E2"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tcPr>
          <w:p w14:paraId="1A3A88F3"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223" w:type="pct"/>
            <w:gridSpan w:val="2"/>
            <w:tcBorders>
              <w:top w:val="single" w:sz="6" w:space="0" w:color="auto"/>
              <w:left w:val="single" w:sz="6" w:space="0" w:color="auto"/>
              <w:bottom w:val="single" w:sz="6" w:space="0" w:color="auto"/>
              <w:right w:val="single" w:sz="6" w:space="0" w:color="auto"/>
            </w:tcBorders>
          </w:tcPr>
          <w:p w14:paraId="52A49530"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888" w:type="pct"/>
            <w:gridSpan w:val="2"/>
            <w:tcBorders>
              <w:top w:val="single" w:sz="6" w:space="0" w:color="auto"/>
              <w:left w:val="single" w:sz="6" w:space="0" w:color="auto"/>
              <w:bottom w:val="single" w:sz="6" w:space="0" w:color="auto"/>
              <w:right w:val="single" w:sz="4" w:space="0" w:color="auto"/>
            </w:tcBorders>
          </w:tcPr>
          <w:p w14:paraId="0EFC342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1B183B91"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tcPr>
          <w:p w14:paraId="6D5E2A23"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223" w:type="pct"/>
            <w:gridSpan w:val="2"/>
            <w:tcBorders>
              <w:top w:val="single" w:sz="6" w:space="0" w:color="auto"/>
              <w:left w:val="single" w:sz="6" w:space="0" w:color="auto"/>
              <w:bottom w:val="single" w:sz="6" w:space="0" w:color="auto"/>
              <w:right w:val="single" w:sz="6" w:space="0" w:color="auto"/>
            </w:tcBorders>
          </w:tcPr>
          <w:p w14:paraId="5083766D"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888" w:type="pct"/>
            <w:gridSpan w:val="2"/>
            <w:tcBorders>
              <w:top w:val="single" w:sz="6" w:space="0" w:color="auto"/>
              <w:left w:val="single" w:sz="6" w:space="0" w:color="auto"/>
              <w:bottom w:val="single" w:sz="6" w:space="0" w:color="auto"/>
              <w:right w:val="single" w:sz="4" w:space="0" w:color="auto"/>
            </w:tcBorders>
          </w:tcPr>
          <w:p w14:paraId="5E631B39"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33352308" w14:textId="77777777" w:rsidTr="00A96718">
        <w:trPr>
          <w:trHeight w:val="433"/>
        </w:trPr>
        <w:tc>
          <w:tcPr>
            <w:tcW w:w="1193" w:type="pct"/>
            <w:gridSpan w:val="2"/>
            <w:tcBorders>
              <w:top w:val="single" w:sz="4" w:space="0" w:color="auto"/>
              <w:left w:val="single" w:sz="4" w:space="0" w:color="auto"/>
              <w:bottom w:val="single" w:sz="4" w:space="0" w:color="auto"/>
              <w:right w:val="single" w:sz="4" w:space="0" w:color="auto"/>
            </w:tcBorders>
          </w:tcPr>
          <w:p w14:paraId="0BB1E5B2"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hideMark/>
          </w:tcPr>
          <w:p w14:paraId="42C5A419"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Дополнительные заметки:</w:t>
            </w:r>
          </w:p>
        </w:tc>
      </w:tr>
    </w:tbl>
    <w:p w14:paraId="188DBC7B"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r w:rsidRPr="001A040B">
        <w:rPr>
          <w:rFonts w:ascii="Times New Roman" w:hAnsi="Times New Roman" w:cs="Times New Roman"/>
          <w:b/>
          <w:bCs/>
        </w:rPr>
        <w:t>Документ составлен на _______ лист __, в двух экземплярах – по одному для каждой из сторон.</w:t>
      </w:r>
    </w:p>
    <w:p w14:paraId="1084749B"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p>
    <w:p w14:paraId="447A2172"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r w:rsidRPr="001A040B">
        <w:rPr>
          <w:rFonts w:ascii="Times New Roman" w:hAnsi="Times New Roman" w:cs="Times New Roman"/>
          <w:b/>
          <w:bCs/>
        </w:rPr>
        <w:t>Выполнил:</w:t>
      </w:r>
      <w:r w:rsidRPr="001A040B">
        <w:rPr>
          <w:rFonts w:ascii="Times New Roman" w:hAnsi="Times New Roman" w:cs="Times New Roman"/>
          <w:b/>
          <w:bCs/>
        </w:rPr>
        <w:tab/>
        <w:t xml:space="preserve">                                                                                    Принял:</w:t>
      </w:r>
    </w:p>
    <w:p w14:paraId="1C61E2AA"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r w:rsidRPr="001A040B">
        <w:rPr>
          <w:rFonts w:ascii="Times New Roman" w:hAnsi="Times New Roman" w:cs="Times New Roman"/>
          <w:b/>
          <w:bCs/>
        </w:rPr>
        <w:t>Сервисный инженер Исполнителя</w:t>
      </w:r>
      <w:r w:rsidRPr="001A040B">
        <w:rPr>
          <w:rFonts w:ascii="Times New Roman" w:hAnsi="Times New Roman" w:cs="Times New Roman"/>
          <w:b/>
          <w:bCs/>
        </w:rPr>
        <w:tab/>
      </w:r>
      <w:r w:rsidRPr="001A040B">
        <w:rPr>
          <w:rFonts w:ascii="Times New Roman" w:hAnsi="Times New Roman" w:cs="Times New Roman"/>
          <w:b/>
          <w:bCs/>
        </w:rPr>
        <w:tab/>
        <w:t xml:space="preserve">                         Представитель Заказчика</w:t>
      </w:r>
    </w:p>
    <w:p w14:paraId="72415BD6" w14:textId="77777777" w:rsidR="00D072FD" w:rsidRPr="001A040B" w:rsidRDefault="00D072FD" w:rsidP="00D072FD">
      <w:pPr>
        <w:widowControl w:val="0"/>
        <w:tabs>
          <w:tab w:val="left" w:pos="1276"/>
          <w:tab w:val="left" w:pos="1418"/>
        </w:tabs>
        <w:ind w:firstLine="851"/>
        <w:rPr>
          <w:rFonts w:ascii="Times New Roman" w:hAnsi="Times New Roman" w:cs="Times New Roman"/>
          <w:b/>
        </w:rPr>
      </w:pPr>
      <w:r w:rsidRPr="001A040B">
        <w:rPr>
          <w:rFonts w:ascii="Times New Roman" w:hAnsi="Times New Roman" w:cs="Times New Roman"/>
          <w:b/>
        </w:rPr>
        <w:t xml:space="preserve">                                                                                                  </w:t>
      </w:r>
    </w:p>
    <w:p w14:paraId="506D16E7"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u w:val="single"/>
        </w:rPr>
        <w:t>____________</w:t>
      </w:r>
      <w:r w:rsidRPr="001A040B">
        <w:rPr>
          <w:rFonts w:ascii="Times New Roman" w:hAnsi="Times New Roman" w:cs="Times New Roman"/>
        </w:rPr>
        <w:t xml:space="preserve">         ____________                                                 _______________    ____________            </w:t>
      </w:r>
    </w:p>
    <w:p w14:paraId="041486FF"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 xml:space="preserve">      ф.и.о. </w:t>
      </w:r>
      <w:r w:rsidRPr="001A040B">
        <w:rPr>
          <w:rFonts w:ascii="Times New Roman" w:hAnsi="Times New Roman" w:cs="Times New Roman"/>
        </w:rPr>
        <w:tab/>
      </w:r>
      <w:r w:rsidRPr="001A040B">
        <w:rPr>
          <w:rFonts w:ascii="Times New Roman" w:hAnsi="Times New Roman" w:cs="Times New Roman"/>
        </w:rPr>
        <w:tab/>
        <w:t xml:space="preserve"> подпись</w:t>
      </w:r>
      <w:r w:rsidRPr="001A040B">
        <w:rPr>
          <w:rFonts w:ascii="Times New Roman" w:hAnsi="Times New Roman" w:cs="Times New Roman"/>
        </w:rPr>
        <w:tab/>
      </w:r>
      <w:r w:rsidRPr="001A040B">
        <w:rPr>
          <w:rFonts w:ascii="Times New Roman" w:hAnsi="Times New Roman" w:cs="Times New Roman"/>
        </w:rPr>
        <w:tab/>
        <w:t xml:space="preserve">                                       ф.и.о.</w:t>
      </w:r>
      <w:r w:rsidRPr="001A040B">
        <w:rPr>
          <w:rFonts w:ascii="Times New Roman" w:hAnsi="Times New Roman" w:cs="Times New Roman"/>
        </w:rPr>
        <w:tab/>
        <w:t xml:space="preserve">                     подпись</w:t>
      </w:r>
    </w:p>
    <w:p w14:paraId="228B8768"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5DD65F0C"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4092708"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6E2AFEF2"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2838E17"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BEECBB8"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630A10A2"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142D0FEE"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1FC8D609"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76C7D010"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6A85E9E0"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9F070A2" w14:textId="77777777" w:rsidR="00D072FD" w:rsidRPr="001A040B" w:rsidRDefault="00D072FD" w:rsidP="00D072FD">
      <w:pPr>
        <w:widowControl w:val="0"/>
        <w:tabs>
          <w:tab w:val="left" w:pos="1276"/>
          <w:tab w:val="left" w:pos="1418"/>
        </w:tabs>
        <w:ind w:firstLine="142"/>
        <w:jc w:val="right"/>
        <w:rPr>
          <w:rFonts w:ascii="Times New Roman" w:hAnsi="Times New Roman" w:cs="Times New Roman"/>
          <w:sz w:val="28"/>
          <w:szCs w:val="28"/>
        </w:rPr>
      </w:pPr>
      <w:r w:rsidRPr="001A040B">
        <w:rPr>
          <w:rFonts w:ascii="Times New Roman" w:eastAsia="Arial Unicode MS" w:hAnsi="Times New Roman" w:cs="Times New Roman"/>
          <w:sz w:val="28"/>
          <w:szCs w:val="28"/>
          <w:lang w:val="ru"/>
        </w:rPr>
        <w:t>Приложение № 6</w:t>
      </w:r>
      <w:r w:rsidRPr="001A040B">
        <w:rPr>
          <w:rFonts w:ascii="Times New Roman" w:hAnsi="Times New Roman" w:cs="Times New Roman"/>
          <w:sz w:val="28"/>
          <w:szCs w:val="28"/>
        </w:rPr>
        <w:t xml:space="preserve"> </w:t>
      </w:r>
    </w:p>
    <w:p w14:paraId="681DA335" w14:textId="77777777" w:rsidR="00D072FD" w:rsidRPr="001A040B" w:rsidRDefault="00D072FD" w:rsidP="00D072FD">
      <w:pPr>
        <w:widowControl w:val="0"/>
        <w:tabs>
          <w:tab w:val="left" w:pos="1276"/>
          <w:tab w:val="left" w:pos="1418"/>
        </w:tabs>
        <w:ind w:firstLine="142"/>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540B1679" w14:textId="77777777" w:rsidR="00D072FD" w:rsidRPr="001A040B" w:rsidRDefault="00D072FD" w:rsidP="00D072FD">
      <w:pPr>
        <w:widowControl w:val="0"/>
        <w:tabs>
          <w:tab w:val="left" w:pos="1276"/>
          <w:tab w:val="left" w:pos="1418"/>
        </w:tabs>
        <w:ind w:firstLine="142"/>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486A0137"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r w:rsidRPr="001A040B">
        <w:rPr>
          <w:rFonts w:ascii="Times New Roman" w:hAnsi="Times New Roman" w:cs="Times New Roman"/>
          <w:sz w:val="28"/>
          <w:szCs w:val="28"/>
        </w:rPr>
        <w:t>печатного Оборудования Xerox</w:t>
      </w:r>
    </w:p>
    <w:p w14:paraId="25BD6BFB" w14:textId="77777777" w:rsidR="00D072FD" w:rsidRPr="001A040B" w:rsidRDefault="00D072FD" w:rsidP="00D072FD">
      <w:pPr>
        <w:widowControl w:val="0"/>
        <w:tabs>
          <w:tab w:val="left" w:pos="1276"/>
          <w:tab w:val="left" w:pos="1418"/>
        </w:tabs>
        <w:ind w:firstLine="142"/>
        <w:rPr>
          <w:rFonts w:ascii="Times New Roman" w:hAnsi="Times New Roman" w:cs="Times New Roman"/>
          <w:b/>
          <w:sz w:val="28"/>
          <w:szCs w:val="28"/>
        </w:rPr>
      </w:pPr>
      <w:r w:rsidRPr="001A040B">
        <w:rPr>
          <w:rFonts w:ascii="Times New Roman" w:hAnsi="Times New Roman" w:cs="Times New Roman"/>
          <w:b/>
          <w:sz w:val="28"/>
          <w:szCs w:val="28"/>
        </w:rPr>
        <w:t>ФОРМА</w:t>
      </w:r>
    </w:p>
    <w:p w14:paraId="6EE43D38" w14:textId="77777777" w:rsidR="00D072FD" w:rsidRPr="001A040B" w:rsidRDefault="00D072FD" w:rsidP="00D072FD">
      <w:pPr>
        <w:widowControl w:val="0"/>
        <w:tabs>
          <w:tab w:val="left" w:pos="1276"/>
          <w:tab w:val="left" w:pos="1418"/>
        </w:tabs>
        <w:ind w:firstLine="142"/>
        <w:jc w:val="center"/>
        <w:rPr>
          <w:rFonts w:ascii="Times New Roman" w:eastAsia="Arial Unicode MS" w:hAnsi="Times New Roman" w:cs="Times New Roman"/>
          <w:b/>
          <w:sz w:val="28"/>
          <w:szCs w:val="28"/>
        </w:rPr>
      </w:pPr>
      <w:r w:rsidRPr="001A040B">
        <w:rPr>
          <w:rFonts w:ascii="Times New Roman" w:eastAsia="Arial Unicode MS" w:hAnsi="Times New Roman" w:cs="Times New Roman"/>
          <w:b/>
          <w:sz w:val="28"/>
          <w:szCs w:val="28"/>
        </w:rPr>
        <w:t>Отчет об оказанных за отчетный период услугах ________</w:t>
      </w:r>
      <w:r w:rsidRPr="001A040B">
        <w:rPr>
          <w:rStyle w:val="af8"/>
          <w:rFonts w:ascii="Times New Roman" w:eastAsia="Arial Unicode MS" w:hAnsi="Times New Roman" w:cs="Times New Roman"/>
          <w:b/>
        </w:rPr>
        <w:footnoteReference w:id="8"/>
      </w:r>
      <w:r w:rsidRPr="001A040B">
        <w:rPr>
          <w:rFonts w:ascii="Times New Roman" w:eastAsia="Arial Unicode MS" w:hAnsi="Times New Roman" w:cs="Times New Roman"/>
          <w:b/>
          <w:sz w:val="28"/>
          <w:szCs w:val="28"/>
        </w:rPr>
        <w:t xml:space="preserve"> –</w:t>
      </w:r>
    </w:p>
    <w:p w14:paraId="450D80A9" w14:textId="77777777" w:rsidR="00D072FD" w:rsidRPr="001A040B" w:rsidRDefault="00D072FD" w:rsidP="00D072FD">
      <w:pPr>
        <w:widowControl w:val="0"/>
        <w:tabs>
          <w:tab w:val="left" w:pos="1276"/>
          <w:tab w:val="left" w:pos="1418"/>
        </w:tabs>
        <w:ind w:firstLine="142"/>
        <w:jc w:val="center"/>
        <w:rPr>
          <w:rFonts w:ascii="Times New Roman" w:eastAsia="Arial Unicode MS" w:hAnsi="Times New Roman" w:cs="Times New Roman"/>
          <w:sz w:val="28"/>
          <w:szCs w:val="28"/>
          <w:lang w:val="ru"/>
        </w:rPr>
      </w:pPr>
      <w:r w:rsidRPr="001A040B">
        <w:rPr>
          <w:rFonts w:ascii="Times New Roman" w:eastAsia="Arial Unicode MS" w:hAnsi="Times New Roman" w:cs="Times New Roman"/>
          <w:sz w:val="28"/>
          <w:szCs w:val="28"/>
          <w:lang w:val="ru"/>
        </w:rPr>
        <w:t>(по Заявкам, поступившим с ____________ по ___________)</w:t>
      </w:r>
    </w:p>
    <w:p w14:paraId="320D9BDA" w14:textId="77777777" w:rsidR="00D072FD" w:rsidRPr="001A040B" w:rsidRDefault="00D072FD" w:rsidP="00D072FD">
      <w:pPr>
        <w:widowControl w:val="0"/>
        <w:tabs>
          <w:tab w:val="left" w:pos="1276"/>
          <w:tab w:val="left" w:pos="1418"/>
        </w:tabs>
        <w:ind w:firstLine="142"/>
        <w:rPr>
          <w:rFonts w:ascii="Times New Roman" w:eastAsia="Arial Unicode MS" w:hAnsi="Times New Roman" w:cs="Times New Roman"/>
          <w:sz w:val="28"/>
          <w:szCs w:val="28"/>
        </w:rPr>
      </w:pPr>
    </w:p>
    <w:p w14:paraId="4F20C679" w14:textId="77777777" w:rsidR="00D072FD" w:rsidRPr="001A040B" w:rsidRDefault="00D072FD" w:rsidP="00D072FD">
      <w:pPr>
        <w:widowControl w:val="0"/>
        <w:tabs>
          <w:tab w:val="left" w:pos="1276"/>
          <w:tab w:val="left" w:pos="1418"/>
        </w:tabs>
        <w:ind w:firstLine="142"/>
        <w:rPr>
          <w:rFonts w:ascii="Times New Roman" w:hAnsi="Times New Roman" w:cs="Times New Roman"/>
          <w:sz w:val="28"/>
          <w:szCs w:val="28"/>
        </w:rPr>
      </w:pPr>
      <w:r w:rsidRPr="001A040B">
        <w:rPr>
          <w:rFonts w:ascii="Times New Roman" w:hAnsi="Times New Roman" w:cs="Times New Roman"/>
          <w:sz w:val="28"/>
          <w:szCs w:val="28"/>
        </w:rPr>
        <w:t>__________</w:t>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t xml:space="preserve">                              «____»_________ 20__г.</w:t>
      </w:r>
    </w:p>
    <w:p w14:paraId="376AE65A" w14:textId="77777777" w:rsidR="00D072FD" w:rsidRPr="001A040B" w:rsidRDefault="00D072FD" w:rsidP="00D072FD">
      <w:pPr>
        <w:widowControl w:val="0"/>
        <w:tabs>
          <w:tab w:val="left" w:pos="1276"/>
          <w:tab w:val="left" w:pos="1418"/>
        </w:tabs>
        <w:ind w:firstLine="142"/>
        <w:rPr>
          <w:rFonts w:ascii="Times New Roman" w:eastAsia="Arial Unicode MS" w:hAnsi="Times New Roman" w:cs="Times New Roman"/>
          <w:sz w:val="28"/>
          <w:szCs w:val="28"/>
        </w:rPr>
      </w:pPr>
    </w:p>
    <w:p w14:paraId="1B13CEBC" w14:textId="77777777" w:rsidR="00D072FD" w:rsidRPr="00D072FD" w:rsidRDefault="00D072FD" w:rsidP="00D072FD">
      <w:pPr>
        <w:pStyle w:val="af1"/>
        <w:widowControl w:val="0"/>
        <w:numPr>
          <w:ilvl w:val="0"/>
          <w:numId w:val="72"/>
        </w:numPr>
        <w:tabs>
          <w:tab w:val="left" w:pos="1276"/>
          <w:tab w:val="left" w:pos="1418"/>
        </w:tabs>
        <w:jc w:val="both"/>
        <w:rPr>
          <w:rFonts w:eastAsia="Arial Unicode MS"/>
          <w:b/>
          <w:bCs/>
          <w:sz w:val="28"/>
          <w:szCs w:val="28"/>
          <w:lang w:val="ru"/>
        </w:rPr>
      </w:pPr>
      <w:r w:rsidRPr="00D072FD">
        <w:rPr>
          <w:rFonts w:eastAsia="Arial Unicode MS"/>
          <w:b/>
          <w:bCs/>
          <w:sz w:val="28"/>
          <w:szCs w:val="28"/>
          <w:lang w:val="ru"/>
        </w:rPr>
        <w:t>Ежемесячное сервисное обслуживание:</w:t>
      </w:r>
    </w:p>
    <w:tbl>
      <w:tblPr>
        <w:tblStyle w:val="44"/>
        <w:tblW w:w="4640" w:type="pct"/>
        <w:tblLook w:val="04A0" w:firstRow="1" w:lastRow="0" w:firstColumn="1" w:lastColumn="0" w:noHBand="0" w:noVBand="1"/>
      </w:tblPr>
      <w:tblGrid>
        <w:gridCol w:w="1025"/>
        <w:gridCol w:w="1059"/>
        <w:gridCol w:w="803"/>
        <w:gridCol w:w="803"/>
        <w:gridCol w:w="1211"/>
        <w:gridCol w:w="1180"/>
        <w:gridCol w:w="1216"/>
        <w:gridCol w:w="599"/>
        <w:gridCol w:w="1216"/>
        <w:gridCol w:w="1216"/>
        <w:gridCol w:w="1216"/>
        <w:gridCol w:w="1216"/>
        <w:gridCol w:w="599"/>
        <w:gridCol w:w="1216"/>
        <w:gridCol w:w="609"/>
      </w:tblGrid>
      <w:tr w:rsidR="00D072FD" w:rsidRPr="00D072FD" w14:paraId="514859EC" w14:textId="77777777" w:rsidTr="00A96718">
        <w:trPr>
          <w:trHeight w:val="1054"/>
        </w:trPr>
        <w:tc>
          <w:tcPr>
            <w:tcW w:w="337" w:type="pct"/>
            <w:vAlign w:val="center"/>
          </w:tcPr>
          <w:p w14:paraId="61EEB313"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Наименование услуги</w:t>
            </w:r>
          </w:p>
        </w:tc>
        <w:tc>
          <w:tcPr>
            <w:tcW w:w="348" w:type="pct"/>
            <w:vAlign w:val="center"/>
          </w:tcPr>
          <w:p w14:paraId="1D58C342"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Наименование, серийный номер Оборудования</w:t>
            </w:r>
          </w:p>
        </w:tc>
        <w:tc>
          <w:tcPr>
            <w:tcW w:w="265" w:type="pct"/>
            <w:vAlign w:val="center"/>
          </w:tcPr>
          <w:p w14:paraId="71478F45"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Показания счетчиков на 01.____</w:t>
            </w:r>
          </w:p>
        </w:tc>
        <w:tc>
          <w:tcPr>
            <w:tcW w:w="266" w:type="pct"/>
            <w:vAlign w:val="center"/>
          </w:tcPr>
          <w:p w14:paraId="6150312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Показания счетчиков на 30.____</w:t>
            </w:r>
          </w:p>
        </w:tc>
        <w:tc>
          <w:tcPr>
            <w:tcW w:w="397" w:type="pct"/>
            <w:vAlign w:val="center"/>
          </w:tcPr>
          <w:p w14:paraId="5C7B1610"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Гарантированный объем (шт.)</w:t>
            </w:r>
          </w:p>
        </w:tc>
        <w:tc>
          <w:tcPr>
            <w:tcW w:w="387" w:type="pct"/>
            <w:vAlign w:val="center"/>
          </w:tcPr>
          <w:p w14:paraId="790A3CAD"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Цена за ед. отпечатка при гарантированном объеме печати без НДС, руб.</w:t>
            </w:r>
          </w:p>
        </w:tc>
        <w:tc>
          <w:tcPr>
            <w:tcW w:w="399" w:type="pct"/>
            <w:vAlign w:val="center"/>
          </w:tcPr>
          <w:p w14:paraId="18C6A306"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гарантированного объема печати без НДС, руб.</w:t>
            </w:r>
          </w:p>
        </w:tc>
        <w:tc>
          <w:tcPr>
            <w:tcW w:w="200" w:type="pct"/>
            <w:vAlign w:val="center"/>
          </w:tcPr>
          <w:p w14:paraId="1768DF7E"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Ставка НДС</w:t>
            </w:r>
          </w:p>
        </w:tc>
        <w:tc>
          <w:tcPr>
            <w:tcW w:w="399" w:type="pct"/>
            <w:vAlign w:val="center"/>
          </w:tcPr>
          <w:p w14:paraId="2D52B519"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гарантированного объема печати с НДС, руб.</w:t>
            </w:r>
          </w:p>
        </w:tc>
        <w:tc>
          <w:tcPr>
            <w:tcW w:w="399" w:type="pct"/>
            <w:vAlign w:val="center"/>
          </w:tcPr>
          <w:p w14:paraId="58FA4F21"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Превышение гарантированного объема (отпечаток) (шт.)</w:t>
            </w:r>
          </w:p>
        </w:tc>
        <w:tc>
          <w:tcPr>
            <w:tcW w:w="399" w:type="pct"/>
            <w:vAlign w:val="center"/>
          </w:tcPr>
          <w:p w14:paraId="15BA9708"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Цена за ед. изготовления отпечатка после достижения гарантированного объема печати без НДС, руб.</w:t>
            </w:r>
          </w:p>
        </w:tc>
        <w:tc>
          <w:tcPr>
            <w:tcW w:w="399" w:type="pct"/>
            <w:vAlign w:val="center"/>
          </w:tcPr>
          <w:p w14:paraId="3240D2E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за превышение гарантированного объема печати без НДС, руб.</w:t>
            </w:r>
          </w:p>
        </w:tc>
        <w:tc>
          <w:tcPr>
            <w:tcW w:w="200" w:type="pct"/>
            <w:vAlign w:val="center"/>
          </w:tcPr>
          <w:p w14:paraId="7BE84002"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Ставка НДС</w:t>
            </w:r>
          </w:p>
        </w:tc>
        <w:tc>
          <w:tcPr>
            <w:tcW w:w="399" w:type="pct"/>
            <w:vAlign w:val="center"/>
          </w:tcPr>
          <w:p w14:paraId="17EC873D"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за превышение гарантированного объема печати с НДС, руб.</w:t>
            </w:r>
          </w:p>
        </w:tc>
        <w:tc>
          <w:tcPr>
            <w:tcW w:w="203" w:type="pct"/>
            <w:vAlign w:val="center"/>
          </w:tcPr>
          <w:p w14:paraId="680CE209"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Итого за период с НДС, руб.</w:t>
            </w:r>
          </w:p>
        </w:tc>
      </w:tr>
      <w:tr w:rsidR="00D072FD" w:rsidRPr="00D072FD" w14:paraId="391FC97F" w14:textId="77777777" w:rsidTr="00A96718">
        <w:tc>
          <w:tcPr>
            <w:tcW w:w="337" w:type="pct"/>
            <w:vAlign w:val="center"/>
          </w:tcPr>
          <w:p w14:paraId="5FAE86BA" w14:textId="77777777" w:rsidR="00D072FD" w:rsidRPr="00D072FD" w:rsidRDefault="00D072FD" w:rsidP="00A96718">
            <w:pPr>
              <w:widowControl w:val="0"/>
              <w:jc w:val="center"/>
              <w:rPr>
                <w:rFonts w:eastAsia="Arial Unicode MS"/>
                <w:sz w:val="16"/>
                <w:szCs w:val="16"/>
              </w:rPr>
            </w:pPr>
          </w:p>
        </w:tc>
        <w:tc>
          <w:tcPr>
            <w:tcW w:w="348" w:type="pct"/>
            <w:vAlign w:val="center"/>
          </w:tcPr>
          <w:p w14:paraId="45737F29" w14:textId="77777777" w:rsidR="00D072FD" w:rsidRPr="00D072FD" w:rsidRDefault="00D072FD" w:rsidP="00A96718">
            <w:pPr>
              <w:widowControl w:val="0"/>
              <w:jc w:val="center"/>
              <w:rPr>
                <w:rFonts w:eastAsia="Arial Unicode MS"/>
                <w:sz w:val="16"/>
                <w:szCs w:val="16"/>
              </w:rPr>
            </w:pPr>
          </w:p>
        </w:tc>
        <w:tc>
          <w:tcPr>
            <w:tcW w:w="265" w:type="pct"/>
            <w:vAlign w:val="center"/>
          </w:tcPr>
          <w:p w14:paraId="7AE22FD1" w14:textId="77777777" w:rsidR="00D072FD" w:rsidRPr="00D072FD" w:rsidRDefault="00D072FD" w:rsidP="00A96718">
            <w:pPr>
              <w:widowControl w:val="0"/>
              <w:jc w:val="center"/>
              <w:rPr>
                <w:rFonts w:eastAsia="Arial Unicode MS"/>
                <w:sz w:val="16"/>
                <w:szCs w:val="16"/>
              </w:rPr>
            </w:pPr>
          </w:p>
        </w:tc>
        <w:tc>
          <w:tcPr>
            <w:tcW w:w="266" w:type="pct"/>
            <w:vAlign w:val="center"/>
          </w:tcPr>
          <w:p w14:paraId="525162A8" w14:textId="77777777" w:rsidR="00D072FD" w:rsidRPr="00D072FD" w:rsidRDefault="00D072FD" w:rsidP="00A96718">
            <w:pPr>
              <w:widowControl w:val="0"/>
              <w:jc w:val="center"/>
              <w:rPr>
                <w:rFonts w:eastAsia="Arial Unicode MS"/>
                <w:sz w:val="16"/>
                <w:szCs w:val="16"/>
              </w:rPr>
            </w:pPr>
          </w:p>
        </w:tc>
        <w:tc>
          <w:tcPr>
            <w:tcW w:w="397" w:type="pct"/>
            <w:vAlign w:val="center"/>
          </w:tcPr>
          <w:p w14:paraId="17429915" w14:textId="77777777" w:rsidR="00D072FD" w:rsidRPr="00D072FD" w:rsidRDefault="00D072FD" w:rsidP="00A96718">
            <w:pPr>
              <w:widowControl w:val="0"/>
              <w:jc w:val="center"/>
              <w:rPr>
                <w:rFonts w:eastAsia="Arial Unicode MS"/>
                <w:sz w:val="16"/>
                <w:szCs w:val="16"/>
              </w:rPr>
            </w:pPr>
          </w:p>
        </w:tc>
        <w:tc>
          <w:tcPr>
            <w:tcW w:w="387" w:type="pct"/>
            <w:vAlign w:val="center"/>
          </w:tcPr>
          <w:p w14:paraId="70F76A21" w14:textId="77777777" w:rsidR="00D072FD" w:rsidRPr="00D072FD" w:rsidRDefault="00D072FD" w:rsidP="00A96718">
            <w:pPr>
              <w:widowControl w:val="0"/>
              <w:jc w:val="center"/>
              <w:rPr>
                <w:rFonts w:eastAsia="Arial Unicode MS"/>
                <w:sz w:val="16"/>
                <w:szCs w:val="16"/>
              </w:rPr>
            </w:pPr>
          </w:p>
        </w:tc>
        <w:tc>
          <w:tcPr>
            <w:tcW w:w="399" w:type="pct"/>
            <w:vAlign w:val="center"/>
          </w:tcPr>
          <w:p w14:paraId="5EAF7A55" w14:textId="77777777" w:rsidR="00D072FD" w:rsidRPr="00D072FD" w:rsidRDefault="00D072FD" w:rsidP="00A96718">
            <w:pPr>
              <w:widowControl w:val="0"/>
              <w:jc w:val="center"/>
              <w:rPr>
                <w:rFonts w:eastAsia="Arial Unicode MS"/>
                <w:sz w:val="16"/>
                <w:szCs w:val="16"/>
              </w:rPr>
            </w:pPr>
          </w:p>
        </w:tc>
        <w:tc>
          <w:tcPr>
            <w:tcW w:w="200" w:type="pct"/>
            <w:vAlign w:val="center"/>
          </w:tcPr>
          <w:p w14:paraId="0CF502F2" w14:textId="77777777" w:rsidR="00D072FD" w:rsidRPr="00D072FD" w:rsidRDefault="00D072FD" w:rsidP="00A96718">
            <w:pPr>
              <w:widowControl w:val="0"/>
              <w:jc w:val="center"/>
              <w:rPr>
                <w:rFonts w:eastAsia="Arial Unicode MS"/>
                <w:sz w:val="16"/>
                <w:szCs w:val="16"/>
              </w:rPr>
            </w:pPr>
          </w:p>
        </w:tc>
        <w:tc>
          <w:tcPr>
            <w:tcW w:w="399" w:type="pct"/>
            <w:vAlign w:val="center"/>
          </w:tcPr>
          <w:p w14:paraId="2E7EBF41" w14:textId="77777777" w:rsidR="00D072FD" w:rsidRPr="00D072FD" w:rsidRDefault="00D072FD" w:rsidP="00A96718">
            <w:pPr>
              <w:widowControl w:val="0"/>
              <w:jc w:val="center"/>
              <w:rPr>
                <w:rFonts w:eastAsia="Arial Unicode MS"/>
                <w:sz w:val="16"/>
                <w:szCs w:val="16"/>
              </w:rPr>
            </w:pPr>
          </w:p>
        </w:tc>
        <w:tc>
          <w:tcPr>
            <w:tcW w:w="399" w:type="pct"/>
            <w:vAlign w:val="center"/>
          </w:tcPr>
          <w:p w14:paraId="4F7BE313" w14:textId="77777777" w:rsidR="00D072FD" w:rsidRPr="00D072FD" w:rsidRDefault="00D072FD" w:rsidP="00A96718">
            <w:pPr>
              <w:widowControl w:val="0"/>
              <w:jc w:val="center"/>
              <w:rPr>
                <w:rFonts w:eastAsia="Arial Unicode MS"/>
                <w:sz w:val="16"/>
                <w:szCs w:val="16"/>
              </w:rPr>
            </w:pPr>
          </w:p>
        </w:tc>
        <w:tc>
          <w:tcPr>
            <w:tcW w:w="399" w:type="pct"/>
            <w:vAlign w:val="center"/>
          </w:tcPr>
          <w:p w14:paraId="5EC32E29" w14:textId="77777777" w:rsidR="00D072FD" w:rsidRPr="00D072FD" w:rsidRDefault="00D072FD" w:rsidP="00A96718">
            <w:pPr>
              <w:widowControl w:val="0"/>
              <w:jc w:val="center"/>
              <w:rPr>
                <w:rFonts w:eastAsia="Arial Unicode MS"/>
                <w:sz w:val="16"/>
                <w:szCs w:val="16"/>
              </w:rPr>
            </w:pPr>
          </w:p>
        </w:tc>
        <w:tc>
          <w:tcPr>
            <w:tcW w:w="399" w:type="pct"/>
            <w:vAlign w:val="center"/>
          </w:tcPr>
          <w:p w14:paraId="00CEC812" w14:textId="77777777" w:rsidR="00D072FD" w:rsidRPr="00D072FD" w:rsidRDefault="00D072FD" w:rsidP="00A96718">
            <w:pPr>
              <w:widowControl w:val="0"/>
              <w:jc w:val="center"/>
              <w:rPr>
                <w:rFonts w:eastAsia="Arial Unicode MS"/>
                <w:sz w:val="16"/>
                <w:szCs w:val="16"/>
              </w:rPr>
            </w:pPr>
          </w:p>
        </w:tc>
        <w:tc>
          <w:tcPr>
            <w:tcW w:w="200" w:type="pct"/>
            <w:vAlign w:val="center"/>
          </w:tcPr>
          <w:p w14:paraId="17DE009B" w14:textId="77777777" w:rsidR="00D072FD" w:rsidRPr="00D072FD" w:rsidRDefault="00D072FD" w:rsidP="00A96718">
            <w:pPr>
              <w:widowControl w:val="0"/>
              <w:jc w:val="center"/>
              <w:rPr>
                <w:rFonts w:eastAsia="Arial Unicode MS"/>
                <w:sz w:val="16"/>
                <w:szCs w:val="16"/>
              </w:rPr>
            </w:pPr>
          </w:p>
        </w:tc>
        <w:tc>
          <w:tcPr>
            <w:tcW w:w="399" w:type="pct"/>
            <w:vAlign w:val="center"/>
          </w:tcPr>
          <w:p w14:paraId="3AC9F847" w14:textId="77777777" w:rsidR="00D072FD" w:rsidRPr="00D072FD" w:rsidRDefault="00D072FD" w:rsidP="00A96718">
            <w:pPr>
              <w:widowControl w:val="0"/>
              <w:jc w:val="center"/>
              <w:rPr>
                <w:rFonts w:eastAsia="Arial Unicode MS"/>
                <w:sz w:val="16"/>
                <w:szCs w:val="16"/>
              </w:rPr>
            </w:pPr>
          </w:p>
        </w:tc>
        <w:tc>
          <w:tcPr>
            <w:tcW w:w="203" w:type="pct"/>
            <w:vAlign w:val="center"/>
          </w:tcPr>
          <w:p w14:paraId="71468316" w14:textId="77777777" w:rsidR="00D072FD" w:rsidRPr="00D072FD" w:rsidRDefault="00D072FD" w:rsidP="00A96718">
            <w:pPr>
              <w:widowControl w:val="0"/>
              <w:jc w:val="center"/>
              <w:rPr>
                <w:rFonts w:eastAsia="Arial Unicode MS"/>
                <w:sz w:val="16"/>
                <w:szCs w:val="16"/>
              </w:rPr>
            </w:pPr>
          </w:p>
        </w:tc>
      </w:tr>
      <w:tr w:rsidR="00D072FD" w:rsidRPr="00D072FD" w14:paraId="2F356C72" w14:textId="77777777" w:rsidTr="00A96718">
        <w:tc>
          <w:tcPr>
            <w:tcW w:w="337" w:type="pct"/>
            <w:vAlign w:val="center"/>
          </w:tcPr>
          <w:p w14:paraId="1381D333" w14:textId="77777777" w:rsidR="00D072FD" w:rsidRPr="00D072FD" w:rsidRDefault="00D072FD" w:rsidP="00A96718">
            <w:pPr>
              <w:widowControl w:val="0"/>
              <w:jc w:val="center"/>
              <w:rPr>
                <w:rFonts w:eastAsia="Arial Unicode MS"/>
                <w:sz w:val="16"/>
                <w:szCs w:val="16"/>
              </w:rPr>
            </w:pPr>
          </w:p>
        </w:tc>
        <w:tc>
          <w:tcPr>
            <w:tcW w:w="348" w:type="pct"/>
            <w:vAlign w:val="center"/>
          </w:tcPr>
          <w:p w14:paraId="768FF8A2" w14:textId="77777777" w:rsidR="00D072FD" w:rsidRPr="00D072FD" w:rsidRDefault="00D072FD" w:rsidP="00A96718">
            <w:pPr>
              <w:widowControl w:val="0"/>
              <w:jc w:val="center"/>
              <w:rPr>
                <w:rFonts w:eastAsia="Arial Unicode MS"/>
                <w:sz w:val="16"/>
                <w:szCs w:val="16"/>
              </w:rPr>
            </w:pPr>
          </w:p>
        </w:tc>
        <w:tc>
          <w:tcPr>
            <w:tcW w:w="265" w:type="pct"/>
            <w:vAlign w:val="center"/>
          </w:tcPr>
          <w:p w14:paraId="0C424608" w14:textId="77777777" w:rsidR="00D072FD" w:rsidRPr="00D072FD" w:rsidRDefault="00D072FD" w:rsidP="00A96718">
            <w:pPr>
              <w:widowControl w:val="0"/>
              <w:jc w:val="center"/>
              <w:rPr>
                <w:rFonts w:eastAsia="Arial Unicode MS"/>
                <w:sz w:val="16"/>
                <w:szCs w:val="16"/>
              </w:rPr>
            </w:pPr>
          </w:p>
        </w:tc>
        <w:tc>
          <w:tcPr>
            <w:tcW w:w="266" w:type="pct"/>
            <w:vAlign w:val="center"/>
          </w:tcPr>
          <w:p w14:paraId="65855907" w14:textId="77777777" w:rsidR="00D072FD" w:rsidRPr="00D072FD" w:rsidRDefault="00D072FD" w:rsidP="00A96718">
            <w:pPr>
              <w:widowControl w:val="0"/>
              <w:jc w:val="center"/>
              <w:rPr>
                <w:rFonts w:eastAsia="Arial Unicode MS"/>
                <w:sz w:val="16"/>
                <w:szCs w:val="16"/>
              </w:rPr>
            </w:pPr>
          </w:p>
        </w:tc>
        <w:tc>
          <w:tcPr>
            <w:tcW w:w="397" w:type="pct"/>
            <w:vAlign w:val="center"/>
          </w:tcPr>
          <w:p w14:paraId="47B53D41" w14:textId="77777777" w:rsidR="00D072FD" w:rsidRPr="00D072FD" w:rsidRDefault="00D072FD" w:rsidP="00A96718">
            <w:pPr>
              <w:widowControl w:val="0"/>
              <w:jc w:val="center"/>
              <w:rPr>
                <w:rFonts w:eastAsia="Arial Unicode MS"/>
                <w:sz w:val="16"/>
                <w:szCs w:val="16"/>
              </w:rPr>
            </w:pPr>
          </w:p>
        </w:tc>
        <w:tc>
          <w:tcPr>
            <w:tcW w:w="387" w:type="pct"/>
            <w:vAlign w:val="center"/>
          </w:tcPr>
          <w:p w14:paraId="0EFBCD0B" w14:textId="77777777" w:rsidR="00D072FD" w:rsidRPr="00D072FD" w:rsidRDefault="00D072FD" w:rsidP="00A96718">
            <w:pPr>
              <w:widowControl w:val="0"/>
              <w:jc w:val="center"/>
              <w:rPr>
                <w:rFonts w:eastAsia="Arial Unicode MS"/>
                <w:sz w:val="16"/>
                <w:szCs w:val="16"/>
              </w:rPr>
            </w:pPr>
          </w:p>
        </w:tc>
        <w:tc>
          <w:tcPr>
            <w:tcW w:w="399" w:type="pct"/>
            <w:vAlign w:val="center"/>
          </w:tcPr>
          <w:p w14:paraId="6CF5DE15" w14:textId="77777777" w:rsidR="00D072FD" w:rsidRPr="00D072FD" w:rsidRDefault="00D072FD" w:rsidP="00A96718">
            <w:pPr>
              <w:widowControl w:val="0"/>
              <w:jc w:val="center"/>
              <w:rPr>
                <w:rFonts w:eastAsia="Arial Unicode MS"/>
                <w:sz w:val="16"/>
                <w:szCs w:val="16"/>
              </w:rPr>
            </w:pPr>
          </w:p>
        </w:tc>
        <w:tc>
          <w:tcPr>
            <w:tcW w:w="200" w:type="pct"/>
            <w:vAlign w:val="center"/>
          </w:tcPr>
          <w:p w14:paraId="2F55C996" w14:textId="77777777" w:rsidR="00D072FD" w:rsidRPr="00D072FD" w:rsidRDefault="00D072FD" w:rsidP="00A96718">
            <w:pPr>
              <w:widowControl w:val="0"/>
              <w:jc w:val="center"/>
              <w:rPr>
                <w:rFonts w:eastAsia="Arial Unicode MS"/>
                <w:sz w:val="16"/>
                <w:szCs w:val="16"/>
              </w:rPr>
            </w:pPr>
          </w:p>
        </w:tc>
        <w:tc>
          <w:tcPr>
            <w:tcW w:w="399" w:type="pct"/>
            <w:vAlign w:val="center"/>
          </w:tcPr>
          <w:p w14:paraId="09234002" w14:textId="77777777" w:rsidR="00D072FD" w:rsidRPr="00D072FD" w:rsidRDefault="00D072FD" w:rsidP="00A96718">
            <w:pPr>
              <w:widowControl w:val="0"/>
              <w:jc w:val="center"/>
              <w:rPr>
                <w:rFonts w:eastAsia="Arial Unicode MS"/>
                <w:sz w:val="16"/>
                <w:szCs w:val="16"/>
              </w:rPr>
            </w:pPr>
          </w:p>
        </w:tc>
        <w:tc>
          <w:tcPr>
            <w:tcW w:w="399" w:type="pct"/>
            <w:vAlign w:val="center"/>
          </w:tcPr>
          <w:p w14:paraId="285B4F44" w14:textId="77777777" w:rsidR="00D072FD" w:rsidRPr="00D072FD" w:rsidRDefault="00D072FD" w:rsidP="00A96718">
            <w:pPr>
              <w:widowControl w:val="0"/>
              <w:jc w:val="center"/>
              <w:rPr>
                <w:rFonts w:eastAsia="Arial Unicode MS"/>
                <w:sz w:val="16"/>
                <w:szCs w:val="16"/>
              </w:rPr>
            </w:pPr>
          </w:p>
        </w:tc>
        <w:tc>
          <w:tcPr>
            <w:tcW w:w="399" w:type="pct"/>
            <w:vAlign w:val="center"/>
          </w:tcPr>
          <w:p w14:paraId="51FCA291" w14:textId="77777777" w:rsidR="00D072FD" w:rsidRPr="00D072FD" w:rsidRDefault="00D072FD" w:rsidP="00A96718">
            <w:pPr>
              <w:widowControl w:val="0"/>
              <w:jc w:val="center"/>
              <w:rPr>
                <w:rFonts w:eastAsia="Arial Unicode MS"/>
                <w:sz w:val="16"/>
                <w:szCs w:val="16"/>
              </w:rPr>
            </w:pPr>
          </w:p>
        </w:tc>
        <w:tc>
          <w:tcPr>
            <w:tcW w:w="399" w:type="pct"/>
            <w:vAlign w:val="center"/>
          </w:tcPr>
          <w:p w14:paraId="63F57DB9" w14:textId="77777777" w:rsidR="00D072FD" w:rsidRPr="00D072FD" w:rsidRDefault="00D072FD" w:rsidP="00A96718">
            <w:pPr>
              <w:widowControl w:val="0"/>
              <w:jc w:val="center"/>
              <w:rPr>
                <w:rFonts w:eastAsia="Arial Unicode MS"/>
                <w:sz w:val="16"/>
                <w:szCs w:val="16"/>
              </w:rPr>
            </w:pPr>
          </w:p>
        </w:tc>
        <w:tc>
          <w:tcPr>
            <w:tcW w:w="200" w:type="pct"/>
            <w:vAlign w:val="center"/>
          </w:tcPr>
          <w:p w14:paraId="5BE5155F" w14:textId="77777777" w:rsidR="00D072FD" w:rsidRPr="00D072FD" w:rsidRDefault="00D072FD" w:rsidP="00A96718">
            <w:pPr>
              <w:widowControl w:val="0"/>
              <w:jc w:val="center"/>
              <w:rPr>
                <w:rFonts w:eastAsia="Arial Unicode MS"/>
                <w:sz w:val="16"/>
                <w:szCs w:val="16"/>
              </w:rPr>
            </w:pPr>
          </w:p>
        </w:tc>
        <w:tc>
          <w:tcPr>
            <w:tcW w:w="399" w:type="pct"/>
            <w:vAlign w:val="center"/>
          </w:tcPr>
          <w:p w14:paraId="7E71BE51" w14:textId="77777777" w:rsidR="00D072FD" w:rsidRPr="00D072FD" w:rsidRDefault="00D072FD" w:rsidP="00A96718">
            <w:pPr>
              <w:widowControl w:val="0"/>
              <w:jc w:val="center"/>
              <w:rPr>
                <w:rFonts w:eastAsia="Arial Unicode MS"/>
                <w:sz w:val="16"/>
                <w:szCs w:val="16"/>
              </w:rPr>
            </w:pPr>
          </w:p>
        </w:tc>
        <w:tc>
          <w:tcPr>
            <w:tcW w:w="203" w:type="pct"/>
            <w:vAlign w:val="center"/>
          </w:tcPr>
          <w:p w14:paraId="6C9F1D56" w14:textId="77777777" w:rsidR="00D072FD" w:rsidRPr="00D072FD" w:rsidRDefault="00D072FD" w:rsidP="00A96718">
            <w:pPr>
              <w:widowControl w:val="0"/>
              <w:jc w:val="center"/>
              <w:rPr>
                <w:rFonts w:eastAsia="Arial Unicode MS"/>
                <w:sz w:val="16"/>
                <w:szCs w:val="16"/>
              </w:rPr>
            </w:pPr>
          </w:p>
        </w:tc>
      </w:tr>
    </w:tbl>
    <w:p w14:paraId="2F8E232A"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lang w:val="ru"/>
        </w:rPr>
      </w:pPr>
    </w:p>
    <w:p w14:paraId="7AE7BC40" w14:textId="77777777" w:rsidR="00D072FD" w:rsidRPr="001A040B" w:rsidRDefault="00D072FD" w:rsidP="00D072FD">
      <w:pPr>
        <w:ind w:firstLine="284"/>
        <w:rPr>
          <w:rFonts w:ascii="Times New Roman" w:eastAsia="Arial Unicode MS" w:hAnsi="Times New Roman" w:cs="Times New Roman"/>
          <w:bCs/>
          <w:sz w:val="28"/>
          <w:szCs w:val="28"/>
        </w:rPr>
      </w:pPr>
      <w:r w:rsidRPr="001A040B">
        <w:rPr>
          <w:rFonts w:ascii="Times New Roman" w:eastAsia="Arial Unicode MS" w:hAnsi="Times New Roman" w:cs="Times New Roman"/>
          <w:sz w:val="28"/>
          <w:szCs w:val="28"/>
        </w:rPr>
        <w:t xml:space="preserve">Поставка тонера при расходовании </w:t>
      </w:r>
      <w:r w:rsidRPr="001A040B">
        <w:rPr>
          <w:rFonts w:ascii="Times New Roman" w:eastAsia="Arial Unicode MS" w:hAnsi="Times New Roman" w:cs="Times New Roman"/>
          <w:bCs/>
          <w:spacing w:val="4"/>
          <w:sz w:val="28"/>
          <w:szCs w:val="28"/>
        </w:rPr>
        <w:t xml:space="preserve">более 4-х упаковок тонера </w:t>
      </w:r>
      <w:r w:rsidRPr="001A040B">
        <w:rPr>
          <w:rFonts w:ascii="Times New Roman" w:eastAsia="Arial Unicode MS" w:hAnsi="Times New Roman" w:cs="Times New Roman"/>
          <w:bCs/>
          <w:sz w:val="28"/>
          <w:szCs w:val="28"/>
        </w:rPr>
        <w:t>на каждый 1 000 000 (один миллион) отпечатков</w:t>
      </w:r>
    </w:p>
    <w:tbl>
      <w:tblPr>
        <w:tblW w:w="42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548"/>
        <w:gridCol w:w="1702"/>
        <w:gridCol w:w="1509"/>
        <w:gridCol w:w="1577"/>
        <w:gridCol w:w="1509"/>
        <w:gridCol w:w="1509"/>
        <w:gridCol w:w="1577"/>
      </w:tblGrid>
      <w:tr w:rsidR="00D072FD" w:rsidRPr="00D072FD" w14:paraId="3EA0B320" w14:textId="77777777" w:rsidTr="00A96718">
        <w:trPr>
          <w:trHeight w:val="951"/>
        </w:trPr>
        <w:tc>
          <w:tcPr>
            <w:tcW w:w="799" w:type="pct"/>
            <w:shd w:val="clear" w:color="auto" w:fill="auto"/>
            <w:vAlign w:val="center"/>
          </w:tcPr>
          <w:p w14:paraId="272DD3B8"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Наименование</w:t>
            </w:r>
          </w:p>
        </w:tc>
        <w:tc>
          <w:tcPr>
            <w:tcW w:w="595" w:type="pct"/>
            <w:vAlign w:val="center"/>
          </w:tcPr>
          <w:p w14:paraId="2420060C"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Ед. изм.</w:t>
            </w:r>
          </w:p>
        </w:tc>
        <w:tc>
          <w:tcPr>
            <w:tcW w:w="654" w:type="pct"/>
            <w:vAlign w:val="center"/>
          </w:tcPr>
          <w:p w14:paraId="7B94C9C8"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Количество</w:t>
            </w:r>
          </w:p>
        </w:tc>
        <w:tc>
          <w:tcPr>
            <w:tcW w:w="580" w:type="pct"/>
            <w:vAlign w:val="center"/>
          </w:tcPr>
          <w:p w14:paraId="160DEC2E"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Цена за ед. (</w:t>
            </w:r>
            <w:r w:rsidRPr="001A040B">
              <w:rPr>
                <w:rFonts w:ascii="Times New Roman" w:eastAsia="Arial Unicode MS" w:hAnsi="Times New Roman" w:cs="Times New Roman"/>
                <w:sz w:val="16"/>
                <w:szCs w:val="16"/>
              </w:rPr>
              <w:t>руб. без НДС)</w:t>
            </w:r>
          </w:p>
        </w:tc>
        <w:tc>
          <w:tcPr>
            <w:tcW w:w="606" w:type="pct"/>
            <w:vAlign w:val="center"/>
          </w:tcPr>
          <w:p w14:paraId="2F2A5131"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Стоимость всего (</w:t>
            </w:r>
            <w:r w:rsidRPr="001A040B">
              <w:rPr>
                <w:rFonts w:ascii="Times New Roman" w:eastAsia="Arial Unicode MS" w:hAnsi="Times New Roman" w:cs="Times New Roman"/>
                <w:sz w:val="16"/>
                <w:szCs w:val="16"/>
              </w:rPr>
              <w:t>руб. без НДС)</w:t>
            </w:r>
          </w:p>
        </w:tc>
        <w:tc>
          <w:tcPr>
            <w:tcW w:w="580" w:type="pct"/>
            <w:vAlign w:val="center"/>
          </w:tcPr>
          <w:p w14:paraId="05798C49"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 xml:space="preserve">Ставка </w:t>
            </w:r>
            <w:r w:rsidRPr="001A040B">
              <w:rPr>
                <w:rFonts w:ascii="Times New Roman" w:eastAsia="Arial Unicode MS" w:hAnsi="Times New Roman" w:cs="Times New Roman"/>
                <w:sz w:val="16"/>
                <w:szCs w:val="16"/>
              </w:rPr>
              <w:t xml:space="preserve"> НДС</w:t>
            </w:r>
            <w:r w:rsidRPr="001A040B">
              <w:rPr>
                <w:rFonts w:ascii="Times New Roman" w:hAnsi="Times New Roman" w:cs="Times New Roman"/>
                <w:bCs/>
                <w:sz w:val="16"/>
                <w:szCs w:val="16"/>
              </w:rPr>
              <w:t xml:space="preserve"> 20 %</w:t>
            </w:r>
          </w:p>
        </w:tc>
        <w:tc>
          <w:tcPr>
            <w:tcW w:w="580" w:type="pct"/>
            <w:vAlign w:val="center"/>
          </w:tcPr>
          <w:p w14:paraId="23078AF0"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 xml:space="preserve">Сумма </w:t>
            </w:r>
            <w:r w:rsidRPr="001A040B">
              <w:rPr>
                <w:rFonts w:ascii="Times New Roman" w:eastAsia="Arial Unicode MS" w:hAnsi="Times New Roman" w:cs="Times New Roman"/>
                <w:sz w:val="16"/>
                <w:szCs w:val="16"/>
              </w:rPr>
              <w:t xml:space="preserve"> НДС</w:t>
            </w:r>
            <w:r w:rsidRPr="001A040B">
              <w:rPr>
                <w:rFonts w:ascii="Times New Roman" w:hAnsi="Times New Roman" w:cs="Times New Roman"/>
                <w:bCs/>
                <w:sz w:val="16"/>
                <w:szCs w:val="16"/>
              </w:rPr>
              <w:t>, руб.</w:t>
            </w:r>
          </w:p>
        </w:tc>
        <w:tc>
          <w:tcPr>
            <w:tcW w:w="606" w:type="pct"/>
            <w:vAlign w:val="center"/>
          </w:tcPr>
          <w:p w14:paraId="7369D86D"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Стоимость всего (</w:t>
            </w:r>
            <w:r w:rsidRPr="001A040B">
              <w:rPr>
                <w:rFonts w:ascii="Times New Roman" w:eastAsia="Arial Unicode MS" w:hAnsi="Times New Roman" w:cs="Times New Roman"/>
                <w:sz w:val="16"/>
                <w:szCs w:val="16"/>
              </w:rPr>
              <w:t>руб. с НДС)</w:t>
            </w:r>
          </w:p>
        </w:tc>
      </w:tr>
      <w:tr w:rsidR="00D072FD" w:rsidRPr="00D072FD" w14:paraId="167E594F" w14:textId="77777777" w:rsidTr="00A96718">
        <w:tc>
          <w:tcPr>
            <w:tcW w:w="799" w:type="pct"/>
            <w:shd w:val="clear" w:color="auto" w:fill="auto"/>
            <w:vAlign w:val="center"/>
          </w:tcPr>
          <w:p w14:paraId="3604B143"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lastRenderedPageBreak/>
              <w:t>Тонер DP 650 CF (кат. номер 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01279)</w:t>
            </w:r>
          </w:p>
        </w:tc>
        <w:tc>
          <w:tcPr>
            <w:tcW w:w="595" w:type="pct"/>
            <w:vAlign w:val="center"/>
          </w:tcPr>
          <w:p w14:paraId="6D111A9F"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44374A4F"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182A9EFB"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3621B45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46102713"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74B7E9F4"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4E971E9D" w14:textId="77777777" w:rsidR="00D072FD" w:rsidRPr="001A040B" w:rsidRDefault="00D072FD" w:rsidP="00A96718">
            <w:pPr>
              <w:jc w:val="center"/>
              <w:rPr>
                <w:rFonts w:ascii="Times New Roman" w:hAnsi="Times New Roman" w:cs="Times New Roman"/>
                <w:bCs/>
                <w:sz w:val="16"/>
                <w:szCs w:val="16"/>
              </w:rPr>
            </w:pPr>
          </w:p>
        </w:tc>
      </w:tr>
      <w:tr w:rsidR="00D072FD" w:rsidRPr="00D072FD" w14:paraId="441D52F6" w14:textId="77777777" w:rsidTr="00A96718">
        <w:tc>
          <w:tcPr>
            <w:tcW w:w="799" w:type="pct"/>
            <w:shd w:val="clear" w:color="auto" w:fill="auto"/>
            <w:vAlign w:val="center"/>
          </w:tcPr>
          <w:p w14:paraId="0834F13D"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t xml:space="preserve">Тонер DP 650 CF совместимый (кат. номер </w:t>
            </w:r>
            <w:r w:rsidRPr="001A040B">
              <w:rPr>
                <w:rFonts w:ascii="Times New Roman" w:hAnsi="Times New Roman" w:cs="Times New Roman"/>
                <w:sz w:val="16"/>
                <w:szCs w:val="16"/>
                <w:lang w:val="en-US"/>
              </w:rPr>
              <w:t>SB</w:t>
            </w:r>
            <w:r w:rsidRPr="001A040B">
              <w:rPr>
                <w:rFonts w:ascii="Times New Roman" w:hAnsi="Times New Roman" w:cs="Times New Roman"/>
                <w:sz w:val="16"/>
                <w:szCs w:val="16"/>
              </w:rPr>
              <w:t>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01279)</w:t>
            </w:r>
          </w:p>
        </w:tc>
        <w:tc>
          <w:tcPr>
            <w:tcW w:w="595" w:type="pct"/>
            <w:vAlign w:val="center"/>
          </w:tcPr>
          <w:p w14:paraId="721753D9"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03F8AFDC"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767F407E"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0ADA1D1C"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6C9B6E0C"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21D9A903"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3635AC3C" w14:textId="77777777" w:rsidR="00D072FD" w:rsidRPr="001A040B" w:rsidRDefault="00D072FD" w:rsidP="00A96718">
            <w:pPr>
              <w:jc w:val="center"/>
              <w:rPr>
                <w:rFonts w:ascii="Times New Roman" w:hAnsi="Times New Roman" w:cs="Times New Roman"/>
                <w:bCs/>
                <w:sz w:val="16"/>
                <w:szCs w:val="16"/>
              </w:rPr>
            </w:pPr>
          </w:p>
        </w:tc>
      </w:tr>
      <w:tr w:rsidR="00D072FD" w:rsidRPr="00D072FD" w14:paraId="349FC2FD" w14:textId="77777777" w:rsidTr="00A96718">
        <w:tc>
          <w:tcPr>
            <w:tcW w:w="799" w:type="pct"/>
            <w:shd w:val="clear" w:color="auto" w:fill="auto"/>
            <w:vAlign w:val="center"/>
          </w:tcPr>
          <w:p w14:paraId="3404870D"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t>Тонер Nuvera (кат. номер 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90357)</w:t>
            </w:r>
          </w:p>
        </w:tc>
        <w:tc>
          <w:tcPr>
            <w:tcW w:w="595" w:type="pct"/>
            <w:vAlign w:val="center"/>
          </w:tcPr>
          <w:p w14:paraId="2CBDD5D7"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09C163F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5B249973"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261FBCC0"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2A98E1C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461A4278"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7874D1C1" w14:textId="77777777" w:rsidR="00D072FD" w:rsidRPr="001A040B" w:rsidRDefault="00D072FD" w:rsidP="00A96718">
            <w:pPr>
              <w:jc w:val="center"/>
              <w:rPr>
                <w:rFonts w:ascii="Times New Roman" w:hAnsi="Times New Roman" w:cs="Times New Roman"/>
                <w:bCs/>
                <w:sz w:val="16"/>
                <w:szCs w:val="16"/>
              </w:rPr>
            </w:pPr>
          </w:p>
        </w:tc>
      </w:tr>
      <w:tr w:rsidR="00D072FD" w:rsidRPr="00D072FD" w14:paraId="7FEF6959" w14:textId="77777777" w:rsidTr="00A96718">
        <w:tc>
          <w:tcPr>
            <w:tcW w:w="799" w:type="pct"/>
            <w:shd w:val="clear" w:color="auto" w:fill="auto"/>
            <w:vAlign w:val="center"/>
          </w:tcPr>
          <w:p w14:paraId="700830B6"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t>Тонер Nuvera совместимый (кат. номер SB006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90357)</w:t>
            </w:r>
          </w:p>
        </w:tc>
        <w:tc>
          <w:tcPr>
            <w:tcW w:w="595" w:type="pct"/>
            <w:vAlign w:val="center"/>
          </w:tcPr>
          <w:p w14:paraId="054196EE"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4047CFA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1DF5ED12"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7E94963D"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2554A609"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3B72751F"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3103F589" w14:textId="77777777" w:rsidR="00D072FD" w:rsidRPr="001A040B" w:rsidRDefault="00D072FD" w:rsidP="00A96718">
            <w:pPr>
              <w:jc w:val="center"/>
              <w:rPr>
                <w:rFonts w:ascii="Times New Roman" w:hAnsi="Times New Roman" w:cs="Times New Roman"/>
                <w:bCs/>
                <w:sz w:val="16"/>
                <w:szCs w:val="16"/>
              </w:rPr>
            </w:pPr>
          </w:p>
        </w:tc>
      </w:tr>
    </w:tbl>
    <w:p w14:paraId="1EA980B5"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rPr>
      </w:pPr>
    </w:p>
    <w:p w14:paraId="67BB5F84" w14:textId="77777777" w:rsidR="00D072FD" w:rsidRPr="00D072FD" w:rsidRDefault="00D072FD" w:rsidP="00D072FD">
      <w:pPr>
        <w:pStyle w:val="af1"/>
        <w:widowControl w:val="0"/>
        <w:numPr>
          <w:ilvl w:val="0"/>
          <w:numId w:val="72"/>
        </w:numPr>
        <w:jc w:val="both"/>
        <w:rPr>
          <w:rFonts w:eastAsia="Arial Unicode MS"/>
          <w:b/>
          <w:bCs/>
          <w:sz w:val="28"/>
          <w:szCs w:val="28"/>
          <w:lang w:val="ru"/>
        </w:rPr>
      </w:pPr>
      <w:r w:rsidRPr="00D072FD">
        <w:rPr>
          <w:rFonts w:eastAsia="Arial Unicode MS"/>
          <w:b/>
          <w:bCs/>
          <w:sz w:val="28"/>
          <w:szCs w:val="28"/>
          <w:lang w:val="ru"/>
        </w:rPr>
        <w:t>Поддержка тиражей (свыше 3 раз месяц)</w:t>
      </w:r>
    </w:p>
    <w:tbl>
      <w:tblPr>
        <w:tblStyle w:val="af3"/>
        <w:tblW w:w="5000" w:type="pct"/>
        <w:tblLook w:val="04A0" w:firstRow="1" w:lastRow="0" w:firstColumn="1" w:lastColumn="0" w:noHBand="0" w:noVBand="1"/>
      </w:tblPr>
      <w:tblGrid>
        <w:gridCol w:w="5241"/>
        <w:gridCol w:w="1701"/>
        <w:gridCol w:w="1133"/>
        <w:gridCol w:w="1701"/>
        <w:gridCol w:w="2268"/>
        <w:gridCol w:w="1667"/>
        <w:gridCol w:w="1473"/>
      </w:tblGrid>
      <w:tr w:rsidR="00D072FD" w:rsidRPr="00D072FD" w14:paraId="45A6EF28" w14:textId="77777777" w:rsidTr="00A96718">
        <w:trPr>
          <w:trHeight w:val="505"/>
        </w:trPr>
        <w:tc>
          <w:tcPr>
            <w:tcW w:w="1726" w:type="pct"/>
          </w:tcPr>
          <w:p w14:paraId="1A4C3AE6"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Наименование услуги:</w:t>
            </w:r>
          </w:p>
        </w:tc>
        <w:tc>
          <w:tcPr>
            <w:tcW w:w="560" w:type="pct"/>
          </w:tcPr>
          <w:p w14:paraId="797C4B43"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Единица измерения</w:t>
            </w:r>
          </w:p>
        </w:tc>
        <w:tc>
          <w:tcPr>
            <w:tcW w:w="373" w:type="pct"/>
          </w:tcPr>
          <w:p w14:paraId="30605502"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lang w:val="ru"/>
              </w:rPr>
              <w:t>Кол-во</w:t>
            </w:r>
          </w:p>
        </w:tc>
        <w:tc>
          <w:tcPr>
            <w:tcW w:w="560" w:type="pct"/>
          </w:tcPr>
          <w:p w14:paraId="7AA9F761" w14:textId="77777777" w:rsidR="00D072FD" w:rsidRPr="001A040B" w:rsidRDefault="00D072FD" w:rsidP="00A96718">
            <w:pPr>
              <w:widowControl w:val="0"/>
              <w:jc w:val="both"/>
              <w:rPr>
                <w:rFonts w:ascii="Times New Roman" w:eastAsia="Arial Unicode MS" w:hAnsi="Times New Roman" w:cs="Times New Roman"/>
                <w:b/>
                <w:sz w:val="16"/>
                <w:szCs w:val="16"/>
              </w:rPr>
            </w:pPr>
            <w:r w:rsidRPr="001A040B">
              <w:rPr>
                <w:rFonts w:ascii="Times New Roman" w:eastAsia="Arial Unicode MS" w:hAnsi="Times New Roman" w:cs="Times New Roman"/>
                <w:b/>
                <w:sz w:val="16"/>
                <w:szCs w:val="16"/>
                <w:lang w:val="ru"/>
              </w:rPr>
              <w:t xml:space="preserve">Цена за ед., руб. </w:t>
            </w:r>
            <w:r w:rsidRPr="001A040B">
              <w:rPr>
                <w:rFonts w:ascii="Times New Roman" w:eastAsia="Arial Unicode MS" w:hAnsi="Times New Roman" w:cs="Times New Roman"/>
                <w:b/>
                <w:sz w:val="16"/>
                <w:szCs w:val="16"/>
              </w:rPr>
              <w:t>без</w:t>
            </w:r>
            <w:r w:rsidRPr="001A040B">
              <w:rPr>
                <w:rFonts w:ascii="Times New Roman" w:eastAsia="Arial Unicode MS" w:hAnsi="Times New Roman" w:cs="Times New Roman"/>
                <w:b/>
                <w:sz w:val="16"/>
                <w:szCs w:val="16"/>
                <w:lang w:val="ru"/>
              </w:rPr>
              <w:t xml:space="preserve"> НДС</w:t>
            </w:r>
          </w:p>
        </w:tc>
        <w:tc>
          <w:tcPr>
            <w:tcW w:w="747" w:type="pct"/>
          </w:tcPr>
          <w:p w14:paraId="65843348" w14:textId="77777777" w:rsidR="00D072FD" w:rsidRPr="001A040B" w:rsidRDefault="00D072FD" w:rsidP="00A96718">
            <w:pPr>
              <w:widowControl w:val="0"/>
              <w:jc w:val="both"/>
              <w:rPr>
                <w:rFonts w:ascii="Times New Roman" w:eastAsia="Arial Unicode MS" w:hAnsi="Times New Roman" w:cs="Times New Roman"/>
                <w:b/>
                <w:sz w:val="16"/>
                <w:szCs w:val="16"/>
              </w:rPr>
            </w:pPr>
            <w:r w:rsidRPr="001A040B">
              <w:rPr>
                <w:rFonts w:ascii="Times New Roman" w:eastAsia="Arial Unicode MS" w:hAnsi="Times New Roman" w:cs="Times New Roman"/>
                <w:b/>
                <w:sz w:val="16"/>
                <w:szCs w:val="16"/>
              </w:rPr>
              <w:t xml:space="preserve">Стоимость всего, руб. без НДС </w:t>
            </w:r>
          </w:p>
        </w:tc>
        <w:tc>
          <w:tcPr>
            <w:tcW w:w="549" w:type="pct"/>
          </w:tcPr>
          <w:p w14:paraId="1BB0327E"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rPr>
              <w:t>Сумма НДС 20%, руб.</w:t>
            </w:r>
            <w:r w:rsidRPr="001A040B">
              <w:rPr>
                <w:rFonts w:ascii="Times New Roman" w:eastAsia="Arial Unicode MS" w:hAnsi="Times New Roman" w:cs="Times New Roman"/>
                <w:b/>
                <w:sz w:val="16"/>
                <w:szCs w:val="16"/>
                <w:vertAlign w:val="superscript"/>
              </w:rPr>
              <w:t xml:space="preserve"> </w:t>
            </w:r>
          </w:p>
        </w:tc>
        <w:tc>
          <w:tcPr>
            <w:tcW w:w="485" w:type="pct"/>
          </w:tcPr>
          <w:p w14:paraId="518DBD60" w14:textId="77777777" w:rsidR="00D072FD" w:rsidRPr="001A040B" w:rsidRDefault="00D072FD" w:rsidP="00A96718">
            <w:pPr>
              <w:widowControl w:val="0"/>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rPr>
              <w:t>Стоимость всего, руб. с НДС</w:t>
            </w:r>
          </w:p>
        </w:tc>
      </w:tr>
      <w:tr w:rsidR="00D072FD" w:rsidRPr="00D072FD" w14:paraId="1E6D6DC8" w14:textId="77777777" w:rsidTr="00A96718">
        <w:tc>
          <w:tcPr>
            <w:tcW w:w="1726" w:type="pct"/>
          </w:tcPr>
          <w:p w14:paraId="30319EDC"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Поддержка тиражей в рабочие дни с Пн. По Пт. С 9:00 до 18:00</w:t>
            </w:r>
          </w:p>
        </w:tc>
        <w:tc>
          <w:tcPr>
            <w:tcW w:w="560" w:type="pct"/>
          </w:tcPr>
          <w:p w14:paraId="7AA822C7"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Чел/Час</w:t>
            </w:r>
          </w:p>
        </w:tc>
        <w:tc>
          <w:tcPr>
            <w:tcW w:w="373" w:type="pct"/>
          </w:tcPr>
          <w:p w14:paraId="1F4B29BA"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p>
        </w:tc>
        <w:tc>
          <w:tcPr>
            <w:tcW w:w="560" w:type="pct"/>
          </w:tcPr>
          <w:p w14:paraId="218C7ABF"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747" w:type="pct"/>
          </w:tcPr>
          <w:p w14:paraId="254DB161"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549" w:type="pct"/>
          </w:tcPr>
          <w:p w14:paraId="309A8E5C"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485" w:type="pct"/>
          </w:tcPr>
          <w:p w14:paraId="34543B23" w14:textId="77777777" w:rsidR="00D072FD" w:rsidRPr="001A040B" w:rsidRDefault="00D072FD" w:rsidP="00A96718">
            <w:pPr>
              <w:widowControl w:val="0"/>
              <w:rPr>
                <w:rFonts w:ascii="Times New Roman" w:eastAsia="Arial Unicode MS" w:hAnsi="Times New Roman" w:cs="Times New Roman"/>
                <w:b/>
                <w:bCs/>
                <w:sz w:val="16"/>
                <w:szCs w:val="16"/>
                <w:lang w:val="ru"/>
              </w:rPr>
            </w:pPr>
          </w:p>
        </w:tc>
      </w:tr>
      <w:tr w:rsidR="00D072FD" w:rsidRPr="00D072FD" w14:paraId="14225A7B" w14:textId="77777777" w:rsidTr="00A96718">
        <w:trPr>
          <w:trHeight w:val="777"/>
        </w:trPr>
        <w:tc>
          <w:tcPr>
            <w:tcW w:w="1726" w:type="pct"/>
          </w:tcPr>
          <w:p w14:paraId="671950BE"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Поддержка тиражей с Пн. по Пт. С 18:00 до 9:00, а также в выходные дни и дни общегосударственных праздников</w:t>
            </w:r>
          </w:p>
        </w:tc>
        <w:tc>
          <w:tcPr>
            <w:tcW w:w="560" w:type="pct"/>
          </w:tcPr>
          <w:p w14:paraId="513B86FA"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Чел/Час</w:t>
            </w:r>
          </w:p>
        </w:tc>
        <w:tc>
          <w:tcPr>
            <w:tcW w:w="373" w:type="pct"/>
          </w:tcPr>
          <w:p w14:paraId="73B60B9E"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p>
        </w:tc>
        <w:tc>
          <w:tcPr>
            <w:tcW w:w="560" w:type="pct"/>
          </w:tcPr>
          <w:p w14:paraId="29E8B4B2"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747" w:type="pct"/>
          </w:tcPr>
          <w:p w14:paraId="5F68D3B9"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549" w:type="pct"/>
          </w:tcPr>
          <w:p w14:paraId="538F4FD9"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485" w:type="pct"/>
          </w:tcPr>
          <w:p w14:paraId="3BF72A66" w14:textId="77777777" w:rsidR="00D072FD" w:rsidRPr="001A040B" w:rsidRDefault="00D072FD" w:rsidP="00A96718">
            <w:pPr>
              <w:widowControl w:val="0"/>
              <w:rPr>
                <w:rFonts w:ascii="Times New Roman" w:eastAsia="Arial Unicode MS" w:hAnsi="Times New Roman" w:cs="Times New Roman"/>
                <w:b/>
                <w:bCs/>
                <w:sz w:val="16"/>
                <w:szCs w:val="16"/>
                <w:lang w:val="ru"/>
              </w:rPr>
            </w:pPr>
          </w:p>
        </w:tc>
      </w:tr>
    </w:tbl>
    <w:p w14:paraId="04F5E8D8"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rPr>
      </w:pPr>
    </w:p>
    <w:p w14:paraId="68F256DF"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lang w:val="ru"/>
        </w:rPr>
      </w:pPr>
      <w:r w:rsidRPr="00D072FD">
        <w:rPr>
          <w:rFonts w:eastAsia="Arial Unicode MS"/>
          <w:b/>
          <w:bCs/>
          <w:sz w:val="28"/>
          <w:szCs w:val="28"/>
          <w:lang w:val="ru"/>
        </w:rPr>
        <w:t>Аварийное обслуживание:</w:t>
      </w:r>
    </w:p>
    <w:tbl>
      <w:tblPr>
        <w:tblStyle w:val="af3"/>
        <w:tblW w:w="5000" w:type="pct"/>
        <w:tblLook w:val="04A0" w:firstRow="1" w:lastRow="0" w:firstColumn="1" w:lastColumn="0" w:noHBand="0" w:noVBand="1"/>
      </w:tblPr>
      <w:tblGrid>
        <w:gridCol w:w="4675"/>
        <w:gridCol w:w="1139"/>
        <w:gridCol w:w="1099"/>
        <w:gridCol w:w="1676"/>
        <w:gridCol w:w="2350"/>
        <w:gridCol w:w="1898"/>
        <w:gridCol w:w="2347"/>
      </w:tblGrid>
      <w:tr w:rsidR="00D072FD" w:rsidRPr="00D072FD" w14:paraId="169AB7E9" w14:textId="77777777" w:rsidTr="00A96718">
        <w:tc>
          <w:tcPr>
            <w:tcW w:w="1539" w:type="pct"/>
            <w:vAlign w:val="center"/>
          </w:tcPr>
          <w:p w14:paraId="33FB8FE4" w14:textId="77777777" w:rsidR="00D072FD" w:rsidRPr="001A040B" w:rsidRDefault="00D072FD" w:rsidP="00A96718">
            <w:pPr>
              <w:widowControl w:val="0"/>
              <w:tabs>
                <w:tab w:val="left" w:pos="1276"/>
                <w:tab w:val="left" w:pos="1418"/>
              </w:tabs>
              <w:ind w:firstLine="851"/>
              <w:jc w:val="center"/>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Наименование услуги:</w:t>
            </w:r>
          </w:p>
        </w:tc>
        <w:tc>
          <w:tcPr>
            <w:tcW w:w="375" w:type="pct"/>
            <w:vAlign w:val="center"/>
          </w:tcPr>
          <w:p w14:paraId="54CBE05D"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Единица измерения</w:t>
            </w:r>
          </w:p>
        </w:tc>
        <w:tc>
          <w:tcPr>
            <w:tcW w:w="362" w:type="pct"/>
            <w:vAlign w:val="center"/>
          </w:tcPr>
          <w:p w14:paraId="2C6B3504"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sz w:val="16"/>
                <w:szCs w:val="16"/>
                <w:lang w:val="ru"/>
              </w:rPr>
            </w:pPr>
            <w:r w:rsidRPr="001A040B">
              <w:rPr>
                <w:rFonts w:ascii="Times New Roman" w:eastAsia="Arial Unicode MS" w:hAnsi="Times New Roman" w:cs="Times New Roman"/>
                <w:b/>
                <w:sz w:val="16"/>
                <w:szCs w:val="16"/>
                <w:lang w:val="ru"/>
              </w:rPr>
              <w:t>Кол-во</w:t>
            </w:r>
          </w:p>
        </w:tc>
        <w:tc>
          <w:tcPr>
            <w:tcW w:w="552" w:type="pct"/>
            <w:vAlign w:val="center"/>
          </w:tcPr>
          <w:p w14:paraId="27DD9D24"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lang w:val="ru"/>
              </w:rPr>
              <w:t xml:space="preserve">Цена за ед., руб. </w:t>
            </w:r>
            <w:r w:rsidRPr="001A040B">
              <w:rPr>
                <w:rFonts w:ascii="Times New Roman" w:eastAsia="Arial Unicode MS" w:hAnsi="Times New Roman" w:cs="Times New Roman"/>
                <w:b/>
                <w:sz w:val="16"/>
                <w:szCs w:val="16"/>
              </w:rPr>
              <w:t>без</w:t>
            </w:r>
            <w:r w:rsidRPr="001A040B">
              <w:rPr>
                <w:rFonts w:ascii="Times New Roman" w:eastAsia="Arial Unicode MS" w:hAnsi="Times New Roman" w:cs="Times New Roman"/>
                <w:b/>
                <w:sz w:val="16"/>
                <w:szCs w:val="16"/>
                <w:lang w:val="ru"/>
              </w:rPr>
              <w:t xml:space="preserve"> НДС</w:t>
            </w:r>
          </w:p>
        </w:tc>
        <w:tc>
          <w:tcPr>
            <w:tcW w:w="774" w:type="pct"/>
            <w:vAlign w:val="center"/>
          </w:tcPr>
          <w:p w14:paraId="7BE23AE0"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sz w:val="16"/>
                <w:szCs w:val="16"/>
              </w:rPr>
            </w:pPr>
            <w:r w:rsidRPr="001A040B">
              <w:rPr>
                <w:rFonts w:ascii="Times New Roman" w:eastAsia="Arial Unicode MS" w:hAnsi="Times New Roman" w:cs="Times New Roman"/>
                <w:b/>
                <w:sz w:val="16"/>
                <w:szCs w:val="16"/>
              </w:rPr>
              <w:t>Стоимость всего, руб. без НДС</w:t>
            </w:r>
          </w:p>
        </w:tc>
        <w:tc>
          <w:tcPr>
            <w:tcW w:w="625" w:type="pct"/>
            <w:vAlign w:val="center"/>
          </w:tcPr>
          <w:p w14:paraId="30F9AA8C"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rPr>
              <w:t>Сумма НДС20%, руб.</w:t>
            </w:r>
          </w:p>
        </w:tc>
        <w:tc>
          <w:tcPr>
            <w:tcW w:w="774" w:type="pct"/>
            <w:vAlign w:val="center"/>
          </w:tcPr>
          <w:p w14:paraId="75108A68"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rPr>
            </w:pPr>
            <w:r w:rsidRPr="001A040B">
              <w:rPr>
                <w:rFonts w:ascii="Times New Roman" w:eastAsia="Arial Unicode MS" w:hAnsi="Times New Roman" w:cs="Times New Roman"/>
                <w:b/>
                <w:sz w:val="16"/>
                <w:szCs w:val="16"/>
              </w:rPr>
              <w:t>Стоимость всего, руб. с НДС</w:t>
            </w:r>
          </w:p>
        </w:tc>
      </w:tr>
      <w:tr w:rsidR="00D072FD" w:rsidRPr="00D072FD" w14:paraId="1739F7DA" w14:textId="77777777" w:rsidTr="00A96718">
        <w:tc>
          <w:tcPr>
            <w:tcW w:w="1539" w:type="pct"/>
            <w:vAlign w:val="center"/>
          </w:tcPr>
          <w:p w14:paraId="488E307F"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375" w:type="pct"/>
            <w:vAlign w:val="center"/>
          </w:tcPr>
          <w:p w14:paraId="11E76396"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Чел/Час</w:t>
            </w:r>
          </w:p>
        </w:tc>
        <w:tc>
          <w:tcPr>
            <w:tcW w:w="362" w:type="pct"/>
            <w:vAlign w:val="center"/>
          </w:tcPr>
          <w:p w14:paraId="74E43719"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p>
        </w:tc>
        <w:tc>
          <w:tcPr>
            <w:tcW w:w="552" w:type="pct"/>
            <w:vAlign w:val="center"/>
          </w:tcPr>
          <w:p w14:paraId="7222B077"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p>
        </w:tc>
        <w:tc>
          <w:tcPr>
            <w:tcW w:w="774" w:type="pct"/>
            <w:vAlign w:val="center"/>
          </w:tcPr>
          <w:p w14:paraId="37D8C522"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rPr>
            </w:pPr>
          </w:p>
        </w:tc>
        <w:tc>
          <w:tcPr>
            <w:tcW w:w="625" w:type="pct"/>
            <w:vAlign w:val="center"/>
          </w:tcPr>
          <w:p w14:paraId="120F8597"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rPr>
            </w:pPr>
          </w:p>
        </w:tc>
        <w:tc>
          <w:tcPr>
            <w:tcW w:w="774" w:type="pct"/>
            <w:vAlign w:val="center"/>
          </w:tcPr>
          <w:p w14:paraId="7884BC55"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p>
        </w:tc>
      </w:tr>
    </w:tbl>
    <w:p w14:paraId="25E61A1F"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p>
    <w:p w14:paraId="0784EC62" w14:textId="77777777" w:rsidR="00D072FD" w:rsidRPr="001A040B" w:rsidRDefault="00D072FD" w:rsidP="00D072FD">
      <w:pPr>
        <w:widowControl w:val="0"/>
        <w:tabs>
          <w:tab w:val="left" w:pos="1276"/>
          <w:tab w:val="left" w:pos="1418"/>
          <w:tab w:val="left" w:pos="5670"/>
        </w:tabs>
        <w:autoSpaceDE w:val="0"/>
        <w:autoSpaceDN w:val="0"/>
        <w:adjustRightInd w:val="0"/>
        <w:ind w:firstLine="851"/>
        <w:rPr>
          <w:rFonts w:ascii="Times New Roman" w:hAnsi="Times New Roman" w:cs="Times New Roman"/>
          <w:sz w:val="28"/>
          <w:szCs w:val="28"/>
        </w:rPr>
      </w:pPr>
      <w:r w:rsidRPr="001A040B">
        <w:rPr>
          <w:rFonts w:ascii="Times New Roman" w:hAnsi="Times New Roman" w:cs="Times New Roman"/>
          <w:sz w:val="28"/>
          <w:szCs w:val="28"/>
        </w:rPr>
        <w:t>Приложение:</w:t>
      </w:r>
    </w:p>
    <w:p w14:paraId="116D2C45" w14:textId="77777777" w:rsidR="00D072FD" w:rsidRPr="001A040B" w:rsidRDefault="00D072FD" w:rsidP="00D072FD">
      <w:pPr>
        <w:widowControl w:val="0"/>
        <w:tabs>
          <w:tab w:val="left" w:pos="1276"/>
          <w:tab w:val="left" w:pos="1418"/>
          <w:tab w:val="left" w:pos="5670"/>
        </w:tabs>
        <w:autoSpaceDE w:val="0"/>
        <w:autoSpaceDN w:val="0"/>
        <w:adjustRightInd w:val="0"/>
        <w:ind w:firstLine="851"/>
        <w:rPr>
          <w:rFonts w:ascii="Times New Roman" w:hAnsi="Times New Roman" w:cs="Times New Roman"/>
          <w:sz w:val="28"/>
          <w:szCs w:val="28"/>
        </w:rPr>
      </w:pPr>
    </w:p>
    <w:tbl>
      <w:tblPr>
        <w:tblpPr w:leftFromText="180" w:rightFromText="180" w:vertAnchor="text" w:horzAnchor="margin" w:tblpY="107"/>
        <w:tblW w:w="9463" w:type="dxa"/>
        <w:tblLook w:val="04A0" w:firstRow="1" w:lastRow="0" w:firstColumn="1" w:lastColumn="0" w:noHBand="0" w:noVBand="1"/>
      </w:tblPr>
      <w:tblGrid>
        <w:gridCol w:w="4988"/>
        <w:gridCol w:w="4988"/>
      </w:tblGrid>
      <w:tr w:rsidR="00D072FD" w:rsidRPr="00D072FD" w14:paraId="4E14C149" w14:textId="77777777" w:rsidTr="00A96718">
        <w:trPr>
          <w:trHeight w:val="422"/>
        </w:trPr>
        <w:tc>
          <w:tcPr>
            <w:tcW w:w="4786" w:type="dxa"/>
            <w:hideMark/>
          </w:tcPr>
          <w:p w14:paraId="2447FD2E"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b/>
                <w:bCs/>
                <w:caps/>
                <w:sz w:val="28"/>
                <w:szCs w:val="28"/>
              </w:rPr>
            </w:pPr>
            <w:r w:rsidRPr="001A040B">
              <w:rPr>
                <w:rFonts w:ascii="Times New Roman" w:hAnsi="Times New Roman" w:cs="Times New Roman"/>
                <w:b/>
                <w:bCs/>
                <w:caps/>
                <w:sz w:val="28"/>
                <w:szCs w:val="28"/>
              </w:rPr>
              <w:t>исполнитель:</w:t>
            </w:r>
          </w:p>
          <w:p w14:paraId="78C88455"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3F899AAE"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1CFFCAF9"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1C1A6A0E"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lastRenderedPageBreak/>
              <w:t>(подпись, фамилия и инициалы)</w:t>
            </w:r>
          </w:p>
          <w:p w14:paraId="3C636C62"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 ____________ 20__ г.</w:t>
            </w:r>
          </w:p>
          <w:p w14:paraId="4D41C883"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br/>
              <w:t>М.П. (при наличии печати)</w:t>
            </w:r>
          </w:p>
        </w:tc>
        <w:tc>
          <w:tcPr>
            <w:tcW w:w="4677" w:type="dxa"/>
            <w:hideMark/>
          </w:tcPr>
          <w:p w14:paraId="6FB62C6B"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b/>
                <w:bCs/>
                <w:caps/>
                <w:sz w:val="28"/>
                <w:szCs w:val="28"/>
              </w:rPr>
            </w:pPr>
            <w:r w:rsidRPr="001A040B">
              <w:rPr>
                <w:rFonts w:ascii="Times New Roman" w:hAnsi="Times New Roman" w:cs="Times New Roman"/>
                <w:b/>
                <w:bCs/>
                <w:caps/>
                <w:sz w:val="28"/>
                <w:szCs w:val="28"/>
              </w:rPr>
              <w:lastRenderedPageBreak/>
              <w:t>заказчик:</w:t>
            </w:r>
          </w:p>
          <w:p w14:paraId="3AD2F51D"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4A123745"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37DF34D3"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08FA4591"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lastRenderedPageBreak/>
              <w:t>(подпись, фамилия и инициалы)</w:t>
            </w:r>
          </w:p>
          <w:p w14:paraId="044B8706"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 ____________ 20__ г.</w:t>
            </w:r>
          </w:p>
          <w:p w14:paraId="60879F42" w14:textId="77777777" w:rsidR="00D072FD" w:rsidRPr="001A040B" w:rsidRDefault="00D072FD" w:rsidP="00A96718">
            <w:pPr>
              <w:widowControl w:val="0"/>
              <w:tabs>
                <w:tab w:val="left" w:pos="1276"/>
                <w:tab w:val="left" w:pos="1418"/>
              </w:tabs>
              <w:ind w:firstLine="851"/>
              <w:rPr>
                <w:rFonts w:ascii="Times New Roman" w:hAnsi="Times New Roman" w:cs="Times New Roman"/>
                <w:sz w:val="28"/>
                <w:szCs w:val="28"/>
              </w:rPr>
            </w:pPr>
          </w:p>
          <w:p w14:paraId="4DF59C04" w14:textId="77777777" w:rsidR="00D072FD" w:rsidRPr="001A040B" w:rsidRDefault="00D072FD" w:rsidP="00A96718">
            <w:pPr>
              <w:widowControl w:val="0"/>
              <w:tabs>
                <w:tab w:val="left" w:pos="1276"/>
                <w:tab w:val="left" w:pos="1418"/>
              </w:tabs>
              <w:ind w:firstLine="851"/>
              <w:rPr>
                <w:rFonts w:ascii="Times New Roman" w:hAnsi="Times New Roman" w:cs="Times New Roman"/>
                <w:sz w:val="28"/>
                <w:szCs w:val="28"/>
              </w:rPr>
            </w:pPr>
          </w:p>
          <w:p w14:paraId="626F14A7"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p>
          <w:p w14:paraId="5A782448"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p>
        </w:tc>
      </w:tr>
    </w:tbl>
    <w:p w14:paraId="0D47F347"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sectPr w:rsidR="00D072FD" w:rsidRPr="001A040B" w:rsidSect="00A96718">
          <w:pgSz w:w="16838" w:h="11906" w:orient="landscape" w:code="9"/>
          <w:pgMar w:top="902" w:right="567" w:bottom="567" w:left="1077" w:header="0" w:footer="0" w:gutter="0"/>
          <w:cols w:space="708"/>
          <w:docGrid w:linePitch="360"/>
        </w:sectPr>
      </w:pPr>
    </w:p>
    <w:p w14:paraId="1C4C9189" w14:textId="77777777" w:rsidR="00D072FD" w:rsidRPr="001A040B" w:rsidRDefault="00D072FD" w:rsidP="00D072FD">
      <w:pPr>
        <w:widowControl w:val="0"/>
        <w:tabs>
          <w:tab w:val="left" w:pos="1276"/>
          <w:tab w:val="left" w:pos="1418"/>
        </w:tabs>
        <w:jc w:val="right"/>
        <w:rPr>
          <w:rFonts w:ascii="Times New Roman" w:hAnsi="Times New Roman" w:cs="Times New Roman"/>
          <w:sz w:val="28"/>
          <w:szCs w:val="28"/>
        </w:rPr>
      </w:pPr>
      <w:r w:rsidRPr="001A040B">
        <w:rPr>
          <w:rFonts w:ascii="Times New Roman" w:hAnsi="Times New Roman" w:cs="Times New Roman"/>
          <w:sz w:val="28"/>
          <w:szCs w:val="28"/>
        </w:rPr>
        <w:lastRenderedPageBreak/>
        <w:t>Приложение № 7</w:t>
      </w:r>
    </w:p>
    <w:p w14:paraId="4077E4B9"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528E70A3"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3D83F87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0AE0434E" w14:textId="77777777" w:rsidR="00D072FD" w:rsidRPr="001A040B" w:rsidRDefault="00D072FD" w:rsidP="00D072FD">
      <w:pPr>
        <w:widowControl w:val="0"/>
        <w:tabs>
          <w:tab w:val="left" w:pos="1276"/>
          <w:tab w:val="left" w:pos="1418"/>
        </w:tabs>
        <w:jc w:val="right"/>
        <w:rPr>
          <w:rFonts w:ascii="Times New Roman" w:hAnsi="Times New Roman" w:cs="Times New Roman"/>
          <w:sz w:val="28"/>
          <w:szCs w:val="28"/>
        </w:rPr>
      </w:pPr>
    </w:p>
    <w:p w14:paraId="5882B8CA" w14:textId="77777777" w:rsidR="00D072FD" w:rsidRPr="001A040B" w:rsidRDefault="00D072FD" w:rsidP="00D072FD">
      <w:pPr>
        <w:widowControl w:val="0"/>
        <w:tabs>
          <w:tab w:val="left" w:pos="1276"/>
          <w:tab w:val="left" w:pos="1418"/>
        </w:tabs>
        <w:jc w:val="center"/>
        <w:rPr>
          <w:rFonts w:ascii="Times New Roman" w:hAnsi="Times New Roman" w:cs="Times New Roman"/>
          <w:b/>
          <w:sz w:val="28"/>
          <w:szCs w:val="28"/>
        </w:rPr>
      </w:pPr>
      <w:r w:rsidRPr="001A040B">
        <w:rPr>
          <w:rFonts w:ascii="Times New Roman" w:hAnsi="Times New Roman" w:cs="Times New Roman"/>
          <w:b/>
          <w:sz w:val="28"/>
          <w:szCs w:val="28"/>
        </w:rPr>
        <w:t>Возможные места оказания услуги</w:t>
      </w:r>
    </w:p>
    <w:p w14:paraId="29F7F2BA" w14:textId="77777777" w:rsidR="00D072FD" w:rsidRPr="001A040B" w:rsidRDefault="00D072FD" w:rsidP="00D072FD">
      <w:pPr>
        <w:widowControl w:val="0"/>
        <w:tabs>
          <w:tab w:val="left" w:pos="1276"/>
          <w:tab w:val="left" w:pos="1418"/>
        </w:tabs>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888"/>
      </w:tblGrid>
      <w:tr w:rsidR="00D072FD" w:rsidRPr="00D072FD" w14:paraId="0B41CB8D" w14:textId="77777777" w:rsidTr="00A96718">
        <w:tc>
          <w:tcPr>
            <w:tcW w:w="1697" w:type="pct"/>
          </w:tcPr>
          <w:p w14:paraId="28279F24" w14:textId="77777777" w:rsidR="00D072FD" w:rsidRPr="001A040B" w:rsidRDefault="00D072FD" w:rsidP="00A96718">
            <w:pPr>
              <w:outlineLvl w:val="0"/>
              <w:rPr>
                <w:rFonts w:ascii="Times New Roman" w:hAnsi="Times New Roman" w:cs="Times New Roman"/>
                <w:b/>
                <w:bCs/>
                <w:sz w:val="28"/>
                <w:szCs w:val="28"/>
              </w:rPr>
            </w:pPr>
            <w:r w:rsidRPr="001A040B">
              <w:rPr>
                <w:rFonts w:ascii="Times New Roman" w:hAnsi="Times New Roman" w:cs="Times New Roman"/>
                <w:b/>
                <w:bCs/>
                <w:sz w:val="28"/>
                <w:szCs w:val="28"/>
              </w:rPr>
              <w:t>Объект</w:t>
            </w:r>
          </w:p>
        </w:tc>
        <w:tc>
          <w:tcPr>
            <w:tcW w:w="3303" w:type="pct"/>
            <w:shd w:val="clear" w:color="auto" w:fill="auto"/>
          </w:tcPr>
          <w:p w14:paraId="1310EC31" w14:textId="77777777" w:rsidR="00D072FD" w:rsidRPr="001A040B" w:rsidRDefault="00D072FD" w:rsidP="00A96718">
            <w:pPr>
              <w:outlineLvl w:val="0"/>
              <w:rPr>
                <w:rFonts w:ascii="Times New Roman" w:hAnsi="Times New Roman" w:cs="Times New Roman"/>
                <w:b/>
                <w:sz w:val="28"/>
                <w:szCs w:val="28"/>
              </w:rPr>
            </w:pPr>
            <w:r w:rsidRPr="001A040B">
              <w:rPr>
                <w:rFonts w:ascii="Times New Roman" w:hAnsi="Times New Roman" w:cs="Times New Roman"/>
                <w:b/>
                <w:bCs/>
                <w:sz w:val="28"/>
                <w:szCs w:val="28"/>
              </w:rPr>
              <w:t>Адрес объекта</w:t>
            </w:r>
          </w:p>
        </w:tc>
      </w:tr>
      <w:tr w:rsidR="00D072FD" w:rsidRPr="00D072FD" w14:paraId="41A873B2" w14:textId="77777777" w:rsidTr="00A96718">
        <w:trPr>
          <w:trHeight w:val="340"/>
        </w:trPr>
        <w:tc>
          <w:tcPr>
            <w:tcW w:w="1697" w:type="pct"/>
            <w:vAlign w:val="center"/>
          </w:tcPr>
          <w:p w14:paraId="762A9917" w14:textId="77777777" w:rsidR="00D072FD" w:rsidRPr="001A040B" w:rsidRDefault="00D072FD" w:rsidP="00A96718">
            <w:pPr>
              <w:outlineLvl w:val="0"/>
              <w:rPr>
                <w:rFonts w:ascii="Times New Roman" w:hAnsi="Times New Roman" w:cs="Times New Roman"/>
                <w:sz w:val="28"/>
                <w:szCs w:val="28"/>
              </w:rPr>
            </w:pPr>
            <w:r w:rsidRPr="001A040B">
              <w:rPr>
                <w:rFonts w:ascii="Times New Roman" w:hAnsi="Times New Roman" w:cs="Times New Roman"/>
                <w:sz w:val="28"/>
                <w:szCs w:val="28"/>
              </w:rPr>
              <w:t>УФПС г. Москвы</w:t>
            </w:r>
          </w:p>
        </w:tc>
        <w:tc>
          <w:tcPr>
            <w:tcW w:w="3303" w:type="pct"/>
            <w:shd w:val="clear" w:color="auto" w:fill="auto"/>
            <w:vAlign w:val="center"/>
          </w:tcPr>
          <w:p w14:paraId="5B400263"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Московская область, Подольский район, поселок Львовский, 55 км Симферопольского шоссе.</w:t>
            </w:r>
          </w:p>
        </w:tc>
      </w:tr>
      <w:tr w:rsidR="00D072FD" w:rsidRPr="00D072FD" w14:paraId="41439777" w14:textId="77777777" w:rsidTr="00A96718">
        <w:tc>
          <w:tcPr>
            <w:tcW w:w="1697" w:type="pct"/>
            <w:vAlign w:val="center"/>
          </w:tcPr>
          <w:p w14:paraId="766B446F" w14:textId="77777777" w:rsidR="00D072FD" w:rsidRPr="001A040B" w:rsidRDefault="00D072FD" w:rsidP="00A96718">
            <w:pPr>
              <w:outlineLvl w:val="0"/>
              <w:rPr>
                <w:rFonts w:ascii="Times New Roman" w:hAnsi="Times New Roman" w:cs="Times New Roman"/>
                <w:sz w:val="28"/>
                <w:szCs w:val="28"/>
              </w:rPr>
            </w:pPr>
            <w:r w:rsidRPr="001A040B">
              <w:rPr>
                <w:rFonts w:ascii="Times New Roman" w:hAnsi="Times New Roman" w:cs="Times New Roman"/>
                <w:sz w:val="28"/>
                <w:szCs w:val="28"/>
              </w:rPr>
              <w:t>УФПС Санкт-Петербурга и Ленинградской области</w:t>
            </w:r>
          </w:p>
        </w:tc>
        <w:tc>
          <w:tcPr>
            <w:tcW w:w="3303" w:type="pct"/>
            <w:shd w:val="clear" w:color="auto" w:fill="auto"/>
            <w:vAlign w:val="center"/>
          </w:tcPr>
          <w:p w14:paraId="0C2D4F30"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г. Санкт-Петербург, ул. Софийская, дом 81, корпус 1, литер А.</w:t>
            </w:r>
          </w:p>
        </w:tc>
      </w:tr>
      <w:tr w:rsidR="00D072FD" w:rsidRPr="00D072FD" w14:paraId="054221F5" w14:textId="77777777" w:rsidTr="00A96718">
        <w:tc>
          <w:tcPr>
            <w:tcW w:w="1697" w:type="pct"/>
            <w:vAlign w:val="center"/>
          </w:tcPr>
          <w:p w14:paraId="59167E74"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УФПС Новосибирской области</w:t>
            </w:r>
          </w:p>
        </w:tc>
        <w:tc>
          <w:tcPr>
            <w:tcW w:w="3303" w:type="pct"/>
            <w:shd w:val="clear" w:color="auto" w:fill="auto"/>
            <w:vAlign w:val="center"/>
          </w:tcPr>
          <w:p w14:paraId="4EFE1A41"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г. Новосибирск, ул. Лескова, дом 282.</w:t>
            </w:r>
          </w:p>
        </w:tc>
      </w:tr>
      <w:tr w:rsidR="00D072FD" w:rsidRPr="00D072FD" w14:paraId="78F07D2B" w14:textId="77777777" w:rsidTr="00A96718">
        <w:tc>
          <w:tcPr>
            <w:tcW w:w="1697" w:type="pct"/>
            <w:vAlign w:val="center"/>
          </w:tcPr>
          <w:p w14:paraId="551D6E86"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УФПС Татарстан Почтасы</w:t>
            </w:r>
          </w:p>
        </w:tc>
        <w:tc>
          <w:tcPr>
            <w:tcW w:w="3303" w:type="pct"/>
            <w:shd w:val="clear" w:color="auto" w:fill="auto"/>
            <w:vAlign w:val="center"/>
          </w:tcPr>
          <w:p w14:paraId="6525DF32"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Республика Татарстан, Лаишевский муниципальный район, Столбищенское сельское поселение, Международный аэропорт Казань, ул. Почтовая, д. 1</w:t>
            </w:r>
          </w:p>
        </w:tc>
      </w:tr>
    </w:tbl>
    <w:p w14:paraId="3CFECC10" w14:textId="77777777" w:rsidR="00D072FD" w:rsidRPr="001A040B" w:rsidRDefault="00D072FD" w:rsidP="00D072FD">
      <w:pPr>
        <w:widowControl w:val="0"/>
        <w:tabs>
          <w:tab w:val="left" w:pos="1276"/>
          <w:tab w:val="left" w:pos="1418"/>
        </w:tabs>
        <w:rPr>
          <w:rFonts w:ascii="Times New Roman" w:hAnsi="Times New Roman" w:cs="Times New Roman"/>
          <w:sz w:val="28"/>
          <w:szCs w:val="28"/>
        </w:rPr>
      </w:pPr>
    </w:p>
    <w:p w14:paraId="15E75BF4" w14:textId="77777777" w:rsidR="00D072FD" w:rsidRPr="001A040B" w:rsidRDefault="00D072FD" w:rsidP="00D072FD">
      <w:pPr>
        <w:widowControl w:val="0"/>
        <w:tabs>
          <w:tab w:val="left" w:pos="1276"/>
          <w:tab w:val="left" w:pos="1418"/>
        </w:tabs>
        <w:rPr>
          <w:rFonts w:ascii="Times New Roman" w:hAnsi="Times New Roman" w:cs="Times New Roman"/>
          <w:sz w:val="28"/>
          <w:szCs w:val="28"/>
        </w:rPr>
        <w:sectPr w:rsidR="00D072FD" w:rsidRPr="001A040B" w:rsidSect="00A96718">
          <w:pgSz w:w="11906" w:h="16838" w:code="9"/>
          <w:pgMar w:top="993" w:right="567" w:bottom="1077" w:left="902" w:header="0" w:footer="0" w:gutter="0"/>
          <w:cols w:space="708"/>
          <w:docGrid w:linePitch="360"/>
        </w:sectPr>
      </w:pPr>
    </w:p>
    <w:p w14:paraId="67BF66D2" w14:textId="77777777" w:rsidR="00D072FD" w:rsidRPr="001A040B" w:rsidRDefault="00D072FD" w:rsidP="00D072FD">
      <w:pPr>
        <w:widowControl w:val="0"/>
        <w:ind w:left="5103"/>
        <w:jc w:val="right"/>
        <w:rPr>
          <w:rFonts w:ascii="Times New Roman" w:hAnsi="Times New Roman" w:cs="Times New Roman"/>
          <w:sz w:val="28"/>
          <w:szCs w:val="28"/>
        </w:rPr>
      </w:pPr>
      <w:r w:rsidRPr="001A040B">
        <w:rPr>
          <w:rFonts w:ascii="Times New Roman" w:hAnsi="Times New Roman" w:cs="Times New Roman"/>
          <w:sz w:val="28"/>
          <w:szCs w:val="28"/>
        </w:rPr>
        <w:lastRenderedPageBreak/>
        <w:t>Приложение № 8</w:t>
      </w:r>
    </w:p>
    <w:p w14:paraId="34D8758F"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6F22BEA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22F9B084"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5FF57E4F" w14:textId="77777777" w:rsidR="00D072FD" w:rsidRPr="001A040B" w:rsidRDefault="00D072FD" w:rsidP="00D072FD">
      <w:pPr>
        <w:widowControl w:val="0"/>
        <w:rPr>
          <w:rFonts w:ascii="Times New Roman" w:hAnsi="Times New Roman" w:cs="Times New Roman"/>
          <w:b/>
          <w:sz w:val="28"/>
          <w:szCs w:val="28"/>
        </w:rPr>
      </w:pPr>
      <w:r w:rsidRPr="001A040B">
        <w:rPr>
          <w:rFonts w:ascii="Times New Roman" w:hAnsi="Times New Roman" w:cs="Times New Roman"/>
          <w:b/>
          <w:sz w:val="28"/>
          <w:szCs w:val="28"/>
        </w:rPr>
        <w:t>ФОРМА</w:t>
      </w:r>
    </w:p>
    <w:p w14:paraId="67FB8C0A" w14:textId="77777777" w:rsidR="00D072FD" w:rsidRPr="001A040B" w:rsidRDefault="00D072FD" w:rsidP="00D072FD">
      <w:pPr>
        <w:widowControl w:val="0"/>
        <w:jc w:val="center"/>
        <w:rPr>
          <w:rFonts w:ascii="Times New Roman" w:hAnsi="Times New Roman" w:cs="Times New Roman"/>
          <w:b/>
          <w:sz w:val="28"/>
          <w:szCs w:val="28"/>
        </w:rPr>
      </w:pPr>
      <w:r w:rsidRPr="001A040B">
        <w:rPr>
          <w:rFonts w:ascii="Times New Roman" w:hAnsi="Times New Roman" w:cs="Times New Roman"/>
          <w:b/>
          <w:sz w:val="28"/>
          <w:szCs w:val="28"/>
        </w:rPr>
        <w:t>Акт сдачи-приемки оказанных услуг</w:t>
      </w:r>
    </w:p>
    <w:p w14:paraId="383858B0" w14:textId="733274D4" w:rsidR="00D072FD" w:rsidRPr="00A96718" w:rsidRDefault="00D072FD" w:rsidP="00D072FD">
      <w:pPr>
        <w:widowControl w:val="0"/>
        <w:spacing w:line="360" w:lineRule="auto"/>
        <w:ind w:left="-142"/>
        <w:jc w:val="center"/>
        <w:rPr>
          <w:rFonts w:ascii="Times New Roman" w:hAnsi="Times New Roman" w:cs="Times New Roman"/>
          <w:bCs/>
          <w:sz w:val="28"/>
          <w:szCs w:val="28"/>
        </w:rPr>
      </w:pPr>
      <w:r w:rsidRPr="001A040B">
        <w:rPr>
          <w:rFonts w:ascii="Times New Roman" w:hAnsi="Times New Roman" w:cs="Times New Roman"/>
          <w:b/>
          <w:sz w:val="28"/>
          <w:szCs w:val="28"/>
        </w:rPr>
        <w:t xml:space="preserve">по Договору </w:t>
      </w:r>
      <w:r w:rsidRPr="001A040B">
        <w:rPr>
          <w:rFonts w:ascii="Times New Roman" w:hAnsi="Times New Roman" w:cs="Times New Roman"/>
          <w:b/>
          <w:bCs/>
          <w:sz w:val="28"/>
          <w:szCs w:val="28"/>
        </w:rPr>
        <w:t>на сервисное обслуживание печатного оборудования</w:t>
      </w:r>
      <w:r w:rsidR="00A96718">
        <w:rPr>
          <w:rFonts w:ascii="Times New Roman" w:hAnsi="Times New Roman" w:cs="Times New Roman"/>
          <w:b/>
          <w:bCs/>
          <w:sz w:val="28"/>
          <w:szCs w:val="28"/>
        </w:rPr>
        <w:t xml:space="preserve"> </w:t>
      </w:r>
      <w:r w:rsidR="00A96718">
        <w:rPr>
          <w:rFonts w:ascii="Times New Roman" w:hAnsi="Times New Roman" w:cs="Times New Roman"/>
          <w:b/>
          <w:bCs/>
          <w:sz w:val="28"/>
          <w:szCs w:val="28"/>
          <w:lang w:val="en-US"/>
        </w:rPr>
        <w:t>Xerox</w:t>
      </w:r>
    </w:p>
    <w:p w14:paraId="64AF37D8" w14:textId="77777777" w:rsidR="00D072FD" w:rsidRPr="001A040B" w:rsidRDefault="00D072FD" w:rsidP="00D072FD">
      <w:pPr>
        <w:widowControl w:val="0"/>
        <w:spacing w:line="360" w:lineRule="auto"/>
        <w:ind w:left="-142"/>
        <w:jc w:val="center"/>
        <w:rPr>
          <w:rFonts w:ascii="Times New Roman" w:hAnsi="Times New Roman" w:cs="Times New Roman"/>
          <w:bCs/>
          <w:sz w:val="28"/>
          <w:szCs w:val="28"/>
        </w:rPr>
      </w:pPr>
      <w:r w:rsidRPr="001A040B">
        <w:rPr>
          <w:rFonts w:ascii="Times New Roman" w:hAnsi="Times New Roman" w:cs="Times New Roman"/>
          <w:b/>
          <w:sz w:val="28"/>
          <w:szCs w:val="28"/>
        </w:rPr>
        <w:t>от ______________ 20__ г. №_____________________</w:t>
      </w:r>
    </w:p>
    <w:p w14:paraId="30FE467E" w14:textId="77777777" w:rsidR="00D072FD" w:rsidRPr="001A040B" w:rsidRDefault="00D072FD" w:rsidP="00D072FD">
      <w:pPr>
        <w:widowControl w:val="0"/>
        <w:rPr>
          <w:rFonts w:ascii="Times New Roman" w:hAnsi="Times New Roman" w:cs="Times New Roman"/>
          <w:sz w:val="28"/>
          <w:szCs w:val="28"/>
        </w:rPr>
      </w:pPr>
      <w:r w:rsidRPr="001A040B">
        <w:rPr>
          <w:rFonts w:ascii="Times New Roman" w:hAnsi="Times New Roman" w:cs="Times New Roman"/>
          <w:sz w:val="28"/>
          <w:szCs w:val="28"/>
        </w:rPr>
        <w:t>__________</w:t>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t xml:space="preserve">                       «____»_________ 20__г.</w:t>
      </w:r>
    </w:p>
    <w:p w14:paraId="25E30E44" w14:textId="77777777" w:rsidR="00D072FD" w:rsidRPr="001A040B" w:rsidRDefault="00D072FD" w:rsidP="00D072FD">
      <w:pPr>
        <w:widowControl w:val="0"/>
        <w:ind w:firstLine="709"/>
        <w:jc w:val="both"/>
        <w:rPr>
          <w:rFonts w:ascii="Times New Roman" w:hAnsi="Times New Roman" w:cs="Times New Roman"/>
          <w:sz w:val="28"/>
          <w:szCs w:val="28"/>
        </w:rPr>
      </w:pPr>
    </w:p>
    <w:p w14:paraId="12A70CEA" w14:textId="77777777" w:rsidR="00D072FD" w:rsidRPr="001A040B" w:rsidRDefault="00D072FD" w:rsidP="00D072FD">
      <w:pPr>
        <w:widowControl w:val="0"/>
        <w:ind w:firstLine="709"/>
        <w:jc w:val="both"/>
        <w:rPr>
          <w:rFonts w:ascii="Times New Roman" w:hAnsi="Times New Roman" w:cs="Times New Roman"/>
          <w:sz w:val="28"/>
          <w:szCs w:val="28"/>
        </w:rPr>
      </w:pPr>
      <w:r w:rsidRPr="001A040B">
        <w:rPr>
          <w:rFonts w:ascii="Times New Roman" w:hAnsi="Times New Roman" w:cs="Times New Roman"/>
          <w:bCs/>
          <w:sz w:val="28"/>
          <w:szCs w:val="28"/>
        </w:rPr>
        <w:t>______________</w:t>
      </w:r>
      <w:r w:rsidRPr="001A040B">
        <w:rPr>
          <w:rFonts w:ascii="Times New Roman" w:hAnsi="Times New Roman" w:cs="Times New Roman"/>
          <w:bCs/>
          <w:sz w:val="28"/>
          <w:szCs w:val="28"/>
          <w:vertAlign w:val="superscript"/>
        </w:rPr>
        <w:footnoteReference w:id="9"/>
      </w:r>
      <w:r w:rsidRPr="001A040B">
        <w:rPr>
          <w:rFonts w:ascii="Times New Roman" w:hAnsi="Times New Roman" w:cs="Times New Roman"/>
          <w:bCs/>
          <w:sz w:val="28"/>
          <w:szCs w:val="28"/>
        </w:rPr>
        <w:t>, именуемое в дальнейшем Филиал Заказчика,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 с другой стороны,</w:t>
      </w:r>
      <w:r w:rsidRPr="001A040B">
        <w:rPr>
          <w:rFonts w:ascii="Times New Roman" w:hAnsi="Times New Roman" w:cs="Times New Roman"/>
          <w:sz w:val="28"/>
          <w:szCs w:val="28"/>
        </w:rPr>
        <w:t xml:space="preserve"> составили настоящий Акт о нижеследующем:</w:t>
      </w:r>
    </w:p>
    <w:p w14:paraId="2DA7280E" w14:textId="77777777" w:rsidR="00D072FD" w:rsidRPr="001A040B" w:rsidRDefault="00D072FD" w:rsidP="00D072FD">
      <w:pPr>
        <w:widowControl w:val="0"/>
        <w:ind w:firstLine="709"/>
        <w:jc w:val="both"/>
        <w:rPr>
          <w:rFonts w:ascii="Times New Roman" w:hAnsi="Times New Roman" w:cs="Times New Roman"/>
          <w:sz w:val="28"/>
          <w:szCs w:val="28"/>
        </w:rPr>
      </w:pPr>
    </w:p>
    <w:p w14:paraId="00B859A9" w14:textId="77777777" w:rsidR="00D072FD" w:rsidRPr="00D072FD" w:rsidRDefault="00D072FD" w:rsidP="00D072FD">
      <w:pPr>
        <w:pStyle w:val="af1"/>
        <w:widowControl w:val="0"/>
        <w:numPr>
          <w:ilvl w:val="0"/>
          <w:numId w:val="54"/>
        </w:numPr>
        <w:jc w:val="both"/>
        <w:rPr>
          <w:sz w:val="28"/>
          <w:szCs w:val="28"/>
        </w:rPr>
      </w:pPr>
      <w:r w:rsidRPr="00D072FD">
        <w:rPr>
          <w:sz w:val="28"/>
          <w:szCs w:val="28"/>
        </w:rPr>
        <w:t>В соответствии с условиями Договора №_______ от «__» ________ 201_ г., Исполнитель оказал Филиалу Заказчика в период с __________по _________ следующие услуги:</w:t>
      </w:r>
    </w:p>
    <w:p w14:paraId="3B546131" w14:textId="77777777" w:rsidR="00D072FD" w:rsidRPr="001A040B" w:rsidRDefault="00D072FD" w:rsidP="00D072FD">
      <w:pPr>
        <w:widowControl w:val="0"/>
        <w:jc w:val="both"/>
        <w:rPr>
          <w:rFonts w:ascii="Times New Roman" w:hAnsi="Times New Roman" w:cs="Times New Roman"/>
          <w:sz w:val="28"/>
          <w:szCs w:val="28"/>
        </w:rPr>
      </w:pPr>
    </w:p>
    <w:p w14:paraId="2F216281" w14:textId="77777777" w:rsidR="00D072FD" w:rsidRPr="00D072FD" w:rsidRDefault="00D072FD" w:rsidP="00D072FD">
      <w:pPr>
        <w:pStyle w:val="af1"/>
        <w:widowControl w:val="0"/>
        <w:tabs>
          <w:tab w:val="left" w:pos="1276"/>
          <w:tab w:val="left" w:pos="1418"/>
        </w:tabs>
        <w:rPr>
          <w:rFonts w:eastAsia="Arial Unicode MS"/>
          <w:bCs/>
          <w:sz w:val="28"/>
          <w:szCs w:val="28"/>
          <w:lang w:val="ru"/>
        </w:rPr>
      </w:pPr>
      <w:r w:rsidRPr="00D072FD">
        <w:rPr>
          <w:rFonts w:eastAsia="Arial Unicode MS"/>
          <w:b/>
          <w:sz w:val="28"/>
          <w:szCs w:val="28"/>
          <w:lang w:val="ru"/>
        </w:rPr>
        <w:t xml:space="preserve">2. </w:t>
      </w:r>
      <w:r w:rsidRPr="00D072FD">
        <w:rPr>
          <w:rFonts w:eastAsia="Arial Unicode MS"/>
          <w:bCs/>
          <w:sz w:val="28"/>
          <w:szCs w:val="28"/>
          <w:lang w:val="ru"/>
        </w:rPr>
        <w:t>Ежемесячное сервисное обслуживание:</w:t>
      </w:r>
    </w:p>
    <w:tbl>
      <w:tblPr>
        <w:tblStyle w:val="44"/>
        <w:tblW w:w="4631" w:type="pct"/>
        <w:tblLook w:val="04A0" w:firstRow="1" w:lastRow="0" w:firstColumn="1" w:lastColumn="0" w:noHBand="0" w:noVBand="1"/>
      </w:tblPr>
      <w:tblGrid>
        <w:gridCol w:w="983"/>
        <w:gridCol w:w="1014"/>
        <w:gridCol w:w="772"/>
        <w:gridCol w:w="773"/>
        <w:gridCol w:w="1159"/>
        <w:gridCol w:w="1129"/>
        <w:gridCol w:w="1164"/>
        <w:gridCol w:w="579"/>
        <w:gridCol w:w="1164"/>
        <w:gridCol w:w="1164"/>
        <w:gridCol w:w="1164"/>
        <w:gridCol w:w="1164"/>
        <w:gridCol w:w="579"/>
        <w:gridCol w:w="1164"/>
        <w:gridCol w:w="588"/>
      </w:tblGrid>
      <w:tr w:rsidR="00D072FD" w:rsidRPr="00D072FD" w14:paraId="08EECB2C" w14:textId="77777777" w:rsidTr="00A96718">
        <w:trPr>
          <w:trHeight w:val="279"/>
        </w:trPr>
        <w:tc>
          <w:tcPr>
            <w:tcW w:w="338" w:type="pct"/>
          </w:tcPr>
          <w:p w14:paraId="2ECCBBA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Наименование услуги</w:t>
            </w:r>
          </w:p>
        </w:tc>
        <w:tc>
          <w:tcPr>
            <w:tcW w:w="348" w:type="pct"/>
          </w:tcPr>
          <w:p w14:paraId="7F484990"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 xml:space="preserve">Наименование, </w:t>
            </w:r>
            <w:r w:rsidRPr="00D072FD">
              <w:rPr>
                <w:rFonts w:eastAsia="Arial Unicode MS"/>
                <w:sz w:val="16"/>
                <w:szCs w:val="16"/>
              </w:rPr>
              <w:lastRenderedPageBreak/>
              <w:t>серийный номер оборудования</w:t>
            </w:r>
          </w:p>
        </w:tc>
        <w:tc>
          <w:tcPr>
            <w:tcW w:w="266" w:type="pct"/>
          </w:tcPr>
          <w:p w14:paraId="133B0D3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Показания </w:t>
            </w:r>
            <w:r w:rsidRPr="00D072FD">
              <w:rPr>
                <w:rFonts w:eastAsia="Arial Unicode MS"/>
                <w:sz w:val="16"/>
                <w:szCs w:val="16"/>
              </w:rPr>
              <w:lastRenderedPageBreak/>
              <w:t>счетчиков на 01.____</w:t>
            </w:r>
          </w:p>
        </w:tc>
        <w:tc>
          <w:tcPr>
            <w:tcW w:w="266" w:type="pct"/>
          </w:tcPr>
          <w:p w14:paraId="5B7743E8"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Показания </w:t>
            </w:r>
            <w:r w:rsidRPr="00D072FD">
              <w:rPr>
                <w:rFonts w:eastAsia="Arial Unicode MS"/>
                <w:sz w:val="16"/>
                <w:szCs w:val="16"/>
              </w:rPr>
              <w:lastRenderedPageBreak/>
              <w:t>счетчиков на 30.____</w:t>
            </w:r>
          </w:p>
        </w:tc>
        <w:tc>
          <w:tcPr>
            <w:tcW w:w="397" w:type="pct"/>
          </w:tcPr>
          <w:p w14:paraId="09751352"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Гарантированный объем </w:t>
            </w:r>
            <w:r w:rsidRPr="00D072FD">
              <w:rPr>
                <w:rFonts w:eastAsia="Arial Unicode MS"/>
                <w:sz w:val="16"/>
                <w:szCs w:val="16"/>
              </w:rPr>
              <w:lastRenderedPageBreak/>
              <w:t>(шт.)</w:t>
            </w:r>
          </w:p>
        </w:tc>
        <w:tc>
          <w:tcPr>
            <w:tcW w:w="387" w:type="pct"/>
          </w:tcPr>
          <w:p w14:paraId="6B72E3D0"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Цена за ед. отпечатка </w:t>
            </w:r>
            <w:r w:rsidRPr="00D072FD">
              <w:rPr>
                <w:rFonts w:eastAsia="Arial Unicode MS"/>
                <w:sz w:val="16"/>
                <w:szCs w:val="16"/>
              </w:rPr>
              <w:lastRenderedPageBreak/>
              <w:t>при гарантированном объеме печати без НДС, руб.</w:t>
            </w:r>
          </w:p>
        </w:tc>
        <w:tc>
          <w:tcPr>
            <w:tcW w:w="399" w:type="pct"/>
          </w:tcPr>
          <w:p w14:paraId="319A9727"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Стоимость гарантирован</w:t>
            </w:r>
            <w:r w:rsidRPr="00D072FD">
              <w:rPr>
                <w:rFonts w:eastAsia="Arial Unicode MS"/>
                <w:sz w:val="16"/>
                <w:szCs w:val="16"/>
              </w:rPr>
              <w:lastRenderedPageBreak/>
              <w:t>ного объема печати без НДС, руб.</w:t>
            </w:r>
          </w:p>
        </w:tc>
        <w:tc>
          <w:tcPr>
            <w:tcW w:w="200" w:type="pct"/>
          </w:tcPr>
          <w:p w14:paraId="12A57EEC"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Ставка </w:t>
            </w:r>
            <w:r w:rsidRPr="00D072FD">
              <w:rPr>
                <w:rFonts w:eastAsia="Arial Unicode MS"/>
                <w:sz w:val="16"/>
                <w:szCs w:val="16"/>
              </w:rPr>
              <w:lastRenderedPageBreak/>
              <w:t>НДС</w:t>
            </w:r>
          </w:p>
        </w:tc>
        <w:tc>
          <w:tcPr>
            <w:tcW w:w="399" w:type="pct"/>
          </w:tcPr>
          <w:p w14:paraId="7202EFB5"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Стоимость гарантирован</w:t>
            </w:r>
            <w:r w:rsidRPr="00D072FD">
              <w:rPr>
                <w:rFonts w:eastAsia="Arial Unicode MS"/>
                <w:sz w:val="16"/>
                <w:szCs w:val="16"/>
              </w:rPr>
              <w:lastRenderedPageBreak/>
              <w:t>ного объема печати с НДС, руб.</w:t>
            </w:r>
          </w:p>
        </w:tc>
        <w:tc>
          <w:tcPr>
            <w:tcW w:w="399" w:type="pct"/>
          </w:tcPr>
          <w:p w14:paraId="75B2F9FF"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Превышение гарантирован</w:t>
            </w:r>
            <w:r w:rsidRPr="00D072FD">
              <w:rPr>
                <w:rFonts w:eastAsia="Arial Unicode MS"/>
                <w:sz w:val="16"/>
                <w:szCs w:val="16"/>
              </w:rPr>
              <w:lastRenderedPageBreak/>
              <w:t xml:space="preserve">ного объема (отпечаток) (шт.) </w:t>
            </w:r>
          </w:p>
        </w:tc>
        <w:tc>
          <w:tcPr>
            <w:tcW w:w="399" w:type="pct"/>
          </w:tcPr>
          <w:p w14:paraId="6E2DA697"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Цена за ед. изготовления </w:t>
            </w:r>
            <w:r w:rsidRPr="00D072FD">
              <w:rPr>
                <w:rFonts w:eastAsia="Arial Unicode MS"/>
                <w:sz w:val="16"/>
                <w:szCs w:val="16"/>
              </w:rPr>
              <w:lastRenderedPageBreak/>
              <w:t>отпечатка после достижения гарантированного объема печати без НДС, руб.</w:t>
            </w:r>
          </w:p>
        </w:tc>
        <w:tc>
          <w:tcPr>
            <w:tcW w:w="399" w:type="pct"/>
          </w:tcPr>
          <w:p w14:paraId="685CF1E7"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Стоимость за превышение </w:t>
            </w:r>
            <w:r w:rsidRPr="00D072FD">
              <w:rPr>
                <w:rFonts w:eastAsia="Arial Unicode MS"/>
                <w:sz w:val="16"/>
                <w:szCs w:val="16"/>
              </w:rPr>
              <w:lastRenderedPageBreak/>
              <w:t>гарантированного объема печати без НДС, руб.</w:t>
            </w:r>
          </w:p>
        </w:tc>
        <w:tc>
          <w:tcPr>
            <w:tcW w:w="200" w:type="pct"/>
          </w:tcPr>
          <w:p w14:paraId="50B91F48"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Ставка </w:t>
            </w:r>
            <w:r w:rsidRPr="00D072FD">
              <w:rPr>
                <w:rFonts w:eastAsia="Arial Unicode MS"/>
                <w:sz w:val="16"/>
                <w:szCs w:val="16"/>
              </w:rPr>
              <w:lastRenderedPageBreak/>
              <w:t>НДС</w:t>
            </w:r>
          </w:p>
        </w:tc>
        <w:tc>
          <w:tcPr>
            <w:tcW w:w="399" w:type="pct"/>
          </w:tcPr>
          <w:p w14:paraId="68F1EA5D"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Стоимость за превышение </w:t>
            </w:r>
            <w:r w:rsidRPr="00D072FD">
              <w:rPr>
                <w:rFonts w:eastAsia="Arial Unicode MS"/>
                <w:sz w:val="16"/>
                <w:szCs w:val="16"/>
              </w:rPr>
              <w:lastRenderedPageBreak/>
              <w:t>гарантированного объема печати с НДС, руб.</w:t>
            </w:r>
          </w:p>
        </w:tc>
        <w:tc>
          <w:tcPr>
            <w:tcW w:w="203" w:type="pct"/>
          </w:tcPr>
          <w:p w14:paraId="23B8F07E"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Итого за </w:t>
            </w:r>
            <w:r w:rsidRPr="00D072FD">
              <w:rPr>
                <w:rFonts w:eastAsia="Arial Unicode MS"/>
                <w:sz w:val="16"/>
                <w:szCs w:val="16"/>
              </w:rPr>
              <w:lastRenderedPageBreak/>
              <w:t xml:space="preserve">период с НДС, руб. </w:t>
            </w:r>
          </w:p>
        </w:tc>
      </w:tr>
      <w:tr w:rsidR="00D072FD" w:rsidRPr="00D072FD" w14:paraId="30441387" w14:textId="77777777" w:rsidTr="00A96718">
        <w:tc>
          <w:tcPr>
            <w:tcW w:w="338" w:type="pct"/>
          </w:tcPr>
          <w:p w14:paraId="4BF50FB4" w14:textId="77777777" w:rsidR="00D072FD" w:rsidRPr="00D072FD" w:rsidRDefault="00D072FD" w:rsidP="00A96718">
            <w:pPr>
              <w:widowControl w:val="0"/>
              <w:rPr>
                <w:rFonts w:eastAsia="Arial Unicode MS"/>
                <w:sz w:val="16"/>
                <w:szCs w:val="16"/>
              </w:rPr>
            </w:pPr>
          </w:p>
        </w:tc>
        <w:tc>
          <w:tcPr>
            <w:tcW w:w="348" w:type="pct"/>
          </w:tcPr>
          <w:p w14:paraId="1368597D" w14:textId="77777777" w:rsidR="00D072FD" w:rsidRPr="00D072FD" w:rsidRDefault="00D072FD" w:rsidP="00A96718">
            <w:pPr>
              <w:widowControl w:val="0"/>
              <w:rPr>
                <w:rFonts w:eastAsia="Arial Unicode MS"/>
                <w:sz w:val="16"/>
                <w:szCs w:val="16"/>
              </w:rPr>
            </w:pPr>
          </w:p>
        </w:tc>
        <w:tc>
          <w:tcPr>
            <w:tcW w:w="266" w:type="pct"/>
          </w:tcPr>
          <w:p w14:paraId="253DD5DF" w14:textId="77777777" w:rsidR="00D072FD" w:rsidRPr="00D072FD" w:rsidRDefault="00D072FD" w:rsidP="00A96718">
            <w:pPr>
              <w:widowControl w:val="0"/>
              <w:rPr>
                <w:rFonts w:eastAsia="Arial Unicode MS"/>
                <w:sz w:val="16"/>
                <w:szCs w:val="16"/>
              </w:rPr>
            </w:pPr>
          </w:p>
        </w:tc>
        <w:tc>
          <w:tcPr>
            <w:tcW w:w="266" w:type="pct"/>
          </w:tcPr>
          <w:p w14:paraId="50428E19" w14:textId="77777777" w:rsidR="00D072FD" w:rsidRPr="00D072FD" w:rsidRDefault="00D072FD" w:rsidP="00A96718">
            <w:pPr>
              <w:widowControl w:val="0"/>
              <w:rPr>
                <w:rFonts w:eastAsia="Arial Unicode MS"/>
                <w:sz w:val="16"/>
                <w:szCs w:val="16"/>
              </w:rPr>
            </w:pPr>
          </w:p>
        </w:tc>
        <w:tc>
          <w:tcPr>
            <w:tcW w:w="397" w:type="pct"/>
          </w:tcPr>
          <w:p w14:paraId="245236DE" w14:textId="77777777" w:rsidR="00D072FD" w:rsidRPr="00D072FD" w:rsidRDefault="00D072FD" w:rsidP="00A96718">
            <w:pPr>
              <w:widowControl w:val="0"/>
              <w:rPr>
                <w:rFonts w:eastAsia="Arial Unicode MS"/>
                <w:sz w:val="16"/>
                <w:szCs w:val="16"/>
              </w:rPr>
            </w:pPr>
          </w:p>
        </w:tc>
        <w:tc>
          <w:tcPr>
            <w:tcW w:w="387" w:type="pct"/>
          </w:tcPr>
          <w:p w14:paraId="010F97B4" w14:textId="77777777" w:rsidR="00D072FD" w:rsidRPr="00D072FD" w:rsidRDefault="00D072FD" w:rsidP="00A96718">
            <w:pPr>
              <w:widowControl w:val="0"/>
              <w:rPr>
                <w:rFonts w:eastAsia="Arial Unicode MS"/>
                <w:sz w:val="16"/>
                <w:szCs w:val="16"/>
              </w:rPr>
            </w:pPr>
          </w:p>
        </w:tc>
        <w:tc>
          <w:tcPr>
            <w:tcW w:w="399" w:type="pct"/>
          </w:tcPr>
          <w:p w14:paraId="4E3B7895" w14:textId="77777777" w:rsidR="00D072FD" w:rsidRPr="00D072FD" w:rsidRDefault="00D072FD" w:rsidP="00A96718">
            <w:pPr>
              <w:widowControl w:val="0"/>
              <w:rPr>
                <w:rFonts w:eastAsia="Arial Unicode MS"/>
                <w:sz w:val="16"/>
                <w:szCs w:val="16"/>
              </w:rPr>
            </w:pPr>
          </w:p>
        </w:tc>
        <w:tc>
          <w:tcPr>
            <w:tcW w:w="200" w:type="pct"/>
          </w:tcPr>
          <w:p w14:paraId="5A8DBBB4" w14:textId="77777777" w:rsidR="00D072FD" w:rsidRPr="00D072FD" w:rsidRDefault="00D072FD" w:rsidP="00A96718">
            <w:pPr>
              <w:widowControl w:val="0"/>
              <w:rPr>
                <w:rFonts w:eastAsia="Arial Unicode MS"/>
                <w:sz w:val="16"/>
                <w:szCs w:val="16"/>
              </w:rPr>
            </w:pPr>
          </w:p>
        </w:tc>
        <w:tc>
          <w:tcPr>
            <w:tcW w:w="399" w:type="pct"/>
          </w:tcPr>
          <w:p w14:paraId="0A66C9F3" w14:textId="77777777" w:rsidR="00D072FD" w:rsidRPr="00D072FD" w:rsidRDefault="00D072FD" w:rsidP="00A96718">
            <w:pPr>
              <w:widowControl w:val="0"/>
              <w:rPr>
                <w:rFonts w:eastAsia="Arial Unicode MS"/>
                <w:sz w:val="16"/>
                <w:szCs w:val="16"/>
              </w:rPr>
            </w:pPr>
          </w:p>
        </w:tc>
        <w:tc>
          <w:tcPr>
            <w:tcW w:w="399" w:type="pct"/>
          </w:tcPr>
          <w:p w14:paraId="245E35C9" w14:textId="77777777" w:rsidR="00D072FD" w:rsidRPr="00D072FD" w:rsidRDefault="00D072FD" w:rsidP="00A96718">
            <w:pPr>
              <w:widowControl w:val="0"/>
              <w:rPr>
                <w:rFonts w:eastAsia="Arial Unicode MS"/>
                <w:sz w:val="16"/>
                <w:szCs w:val="16"/>
              </w:rPr>
            </w:pPr>
          </w:p>
        </w:tc>
        <w:tc>
          <w:tcPr>
            <w:tcW w:w="399" w:type="pct"/>
          </w:tcPr>
          <w:p w14:paraId="4D4236F0" w14:textId="77777777" w:rsidR="00D072FD" w:rsidRPr="00D072FD" w:rsidRDefault="00D072FD" w:rsidP="00A96718">
            <w:pPr>
              <w:widowControl w:val="0"/>
              <w:rPr>
                <w:rFonts w:eastAsia="Arial Unicode MS"/>
                <w:sz w:val="16"/>
                <w:szCs w:val="16"/>
              </w:rPr>
            </w:pPr>
          </w:p>
        </w:tc>
        <w:tc>
          <w:tcPr>
            <w:tcW w:w="399" w:type="pct"/>
          </w:tcPr>
          <w:p w14:paraId="004263A4" w14:textId="77777777" w:rsidR="00D072FD" w:rsidRPr="00D072FD" w:rsidRDefault="00D072FD" w:rsidP="00A96718">
            <w:pPr>
              <w:widowControl w:val="0"/>
              <w:rPr>
                <w:rFonts w:eastAsia="Arial Unicode MS"/>
                <w:sz w:val="16"/>
                <w:szCs w:val="16"/>
              </w:rPr>
            </w:pPr>
          </w:p>
        </w:tc>
        <w:tc>
          <w:tcPr>
            <w:tcW w:w="200" w:type="pct"/>
          </w:tcPr>
          <w:p w14:paraId="0DF544E0" w14:textId="77777777" w:rsidR="00D072FD" w:rsidRPr="00D072FD" w:rsidRDefault="00D072FD" w:rsidP="00A96718">
            <w:pPr>
              <w:widowControl w:val="0"/>
              <w:rPr>
                <w:rFonts w:eastAsia="Arial Unicode MS"/>
                <w:sz w:val="16"/>
                <w:szCs w:val="16"/>
              </w:rPr>
            </w:pPr>
          </w:p>
        </w:tc>
        <w:tc>
          <w:tcPr>
            <w:tcW w:w="399" w:type="pct"/>
          </w:tcPr>
          <w:p w14:paraId="156004FE" w14:textId="77777777" w:rsidR="00D072FD" w:rsidRPr="00D072FD" w:rsidRDefault="00D072FD" w:rsidP="00A96718">
            <w:pPr>
              <w:widowControl w:val="0"/>
              <w:rPr>
                <w:rFonts w:eastAsia="Arial Unicode MS"/>
                <w:sz w:val="16"/>
                <w:szCs w:val="16"/>
              </w:rPr>
            </w:pPr>
          </w:p>
        </w:tc>
        <w:tc>
          <w:tcPr>
            <w:tcW w:w="203" w:type="pct"/>
          </w:tcPr>
          <w:p w14:paraId="1FAC4E49" w14:textId="77777777" w:rsidR="00D072FD" w:rsidRPr="00D072FD" w:rsidRDefault="00D072FD" w:rsidP="00A96718">
            <w:pPr>
              <w:widowControl w:val="0"/>
              <w:rPr>
                <w:rFonts w:eastAsia="Arial Unicode MS"/>
                <w:sz w:val="16"/>
                <w:szCs w:val="16"/>
              </w:rPr>
            </w:pPr>
          </w:p>
        </w:tc>
      </w:tr>
      <w:tr w:rsidR="00D072FD" w:rsidRPr="00D072FD" w14:paraId="1F662499" w14:textId="77777777" w:rsidTr="00A96718">
        <w:tc>
          <w:tcPr>
            <w:tcW w:w="338" w:type="pct"/>
          </w:tcPr>
          <w:p w14:paraId="3EADF943" w14:textId="77777777" w:rsidR="00D072FD" w:rsidRPr="00D072FD" w:rsidRDefault="00D072FD" w:rsidP="00A96718">
            <w:pPr>
              <w:widowControl w:val="0"/>
              <w:rPr>
                <w:rFonts w:eastAsia="Arial Unicode MS"/>
                <w:sz w:val="16"/>
                <w:szCs w:val="16"/>
              </w:rPr>
            </w:pPr>
          </w:p>
        </w:tc>
        <w:tc>
          <w:tcPr>
            <w:tcW w:w="348" w:type="pct"/>
          </w:tcPr>
          <w:p w14:paraId="3340434D" w14:textId="77777777" w:rsidR="00D072FD" w:rsidRPr="00D072FD" w:rsidRDefault="00D072FD" w:rsidP="00A96718">
            <w:pPr>
              <w:widowControl w:val="0"/>
              <w:rPr>
                <w:rFonts w:eastAsia="Arial Unicode MS"/>
                <w:sz w:val="16"/>
                <w:szCs w:val="16"/>
              </w:rPr>
            </w:pPr>
          </w:p>
        </w:tc>
        <w:tc>
          <w:tcPr>
            <w:tcW w:w="266" w:type="pct"/>
          </w:tcPr>
          <w:p w14:paraId="4362B125" w14:textId="77777777" w:rsidR="00D072FD" w:rsidRPr="00D072FD" w:rsidRDefault="00D072FD" w:rsidP="00A96718">
            <w:pPr>
              <w:widowControl w:val="0"/>
              <w:rPr>
                <w:rFonts w:eastAsia="Arial Unicode MS"/>
                <w:sz w:val="16"/>
                <w:szCs w:val="16"/>
              </w:rPr>
            </w:pPr>
          </w:p>
        </w:tc>
        <w:tc>
          <w:tcPr>
            <w:tcW w:w="266" w:type="pct"/>
          </w:tcPr>
          <w:p w14:paraId="3C32BFEB" w14:textId="77777777" w:rsidR="00D072FD" w:rsidRPr="00D072FD" w:rsidRDefault="00D072FD" w:rsidP="00A96718">
            <w:pPr>
              <w:widowControl w:val="0"/>
              <w:rPr>
                <w:rFonts w:eastAsia="Arial Unicode MS"/>
                <w:sz w:val="16"/>
                <w:szCs w:val="16"/>
              </w:rPr>
            </w:pPr>
          </w:p>
        </w:tc>
        <w:tc>
          <w:tcPr>
            <w:tcW w:w="397" w:type="pct"/>
          </w:tcPr>
          <w:p w14:paraId="01F96E4B" w14:textId="77777777" w:rsidR="00D072FD" w:rsidRPr="00D072FD" w:rsidRDefault="00D072FD" w:rsidP="00A96718">
            <w:pPr>
              <w:widowControl w:val="0"/>
              <w:rPr>
                <w:rFonts w:eastAsia="Arial Unicode MS"/>
                <w:sz w:val="16"/>
                <w:szCs w:val="16"/>
              </w:rPr>
            </w:pPr>
          </w:p>
        </w:tc>
        <w:tc>
          <w:tcPr>
            <w:tcW w:w="387" w:type="pct"/>
          </w:tcPr>
          <w:p w14:paraId="5908F781" w14:textId="77777777" w:rsidR="00D072FD" w:rsidRPr="00D072FD" w:rsidRDefault="00D072FD" w:rsidP="00A96718">
            <w:pPr>
              <w:widowControl w:val="0"/>
              <w:rPr>
                <w:rFonts w:eastAsia="Arial Unicode MS"/>
                <w:sz w:val="16"/>
                <w:szCs w:val="16"/>
              </w:rPr>
            </w:pPr>
          </w:p>
        </w:tc>
        <w:tc>
          <w:tcPr>
            <w:tcW w:w="399" w:type="pct"/>
          </w:tcPr>
          <w:p w14:paraId="480BFBE9" w14:textId="77777777" w:rsidR="00D072FD" w:rsidRPr="00D072FD" w:rsidRDefault="00D072FD" w:rsidP="00A96718">
            <w:pPr>
              <w:widowControl w:val="0"/>
              <w:rPr>
                <w:rFonts w:eastAsia="Arial Unicode MS"/>
                <w:sz w:val="16"/>
                <w:szCs w:val="16"/>
              </w:rPr>
            </w:pPr>
          </w:p>
        </w:tc>
        <w:tc>
          <w:tcPr>
            <w:tcW w:w="200" w:type="pct"/>
          </w:tcPr>
          <w:p w14:paraId="0ECC07A5" w14:textId="77777777" w:rsidR="00D072FD" w:rsidRPr="00D072FD" w:rsidRDefault="00D072FD" w:rsidP="00A96718">
            <w:pPr>
              <w:widowControl w:val="0"/>
              <w:rPr>
                <w:rFonts w:eastAsia="Arial Unicode MS"/>
                <w:sz w:val="16"/>
                <w:szCs w:val="16"/>
              </w:rPr>
            </w:pPr>
          </w:p>
        </w:tc>
        <w:tc>
          <w:tcPr>
            <w:tcW w:w="399" w:type="pct"/>
          </w:tcPr>
          <w:p w14:paraId="444DEAEE" w14:textId="77777777" w:rsidR="00D072FD" w:rsidRPr="00D072FD" w:rsidRDefault="00D072FD" w:rsidP="00A96718">
            <w:pPr>
              <w:widowControl w:val="0"/>
              <w:rPr>
                <w:rFonts w:eastAsia="Arial Unicode MS"/>
                <w:sz w:val="16"/>
                <w:szCs w:val="16"/>
              </w:rPr>
            </w:pPr>
          </w:p>
        </w:tc>
        <w:tc>
          <w:tcPr>
            <w:tcW w:w="399" w:type="pct"/>
          </w:tcPr>
          <w:p w14:paraId="7C3A89D1" w14:textId="77777777" w:rsidR="00D072FD" w:rsidRPr="00D072FD" w:rsidRDefault="00D072FD" w:rsidP="00A96718">
            <w:pPr>
              <w:widowControl w:val="0"/>
              <w:rPr>
                <w:rFonts w:eastAsia="Arial Unicode MS"/>
                <w:sz w:val="16"/>
                <w:szCs w:val="16"/>
              </w:rPr>
            </w:pPr>
          </w:p>
        </w:tc>
        <w:tc>
          <w:tcPr>
            <w:tcW w:w="399" w:type="pct"/>
          </w:tcPr>
          <w:p w14:paraId="6CC62390" w14:textId="77777777" w:rsidR="00D072FD" w:rsidRPr="00D072FD" w:rsidRDefault="00D072FD" w:rsidP="00A96718">
            <w:pPr>
              <w:widowControl w:val="0"/>
              <w:rPr>
                <w:rFonts w:eastAsia="Arial Unicode MS"/>
                <w:sz w:val="16"/>
                <w:szCs w:val="16"/>
              </w:rPr>
            </w:pPr>
          </w:p>
        </w:tc>
        <w:tc>
          <w:tcPr>
            <w:tcW w:w="399" w:type="pct"/>
          </w:tcPr>
          <w:p w14:paraId="084F4945" w14:textId="77777777" w:rsidR="00D072FD" w:rsidRPr="00D072FD" w:rsidRDefault="00D072FD" w:rsidP="00A96718">
            <w:pPr>
              <w:widowControl w:val="0"/>
              <w:rPr>
                <w:rFonts w:eastAsia="Arial Unicode MS"/>
                <w:sz w:val="16"/>
                <w:szCs w:val="16"/>
              </w:rPr>
            </w:pPr>
          </w:p>
        </w:tc>
        <w:tc>
          <w:tcPr>
            <w:tcW w:w="200" w:type="pct"/>
          </w:tcPr>
          <w:p w14:paraId="64BA9C94" w14:textId="77777777" w:rsidR="00D072FD" w:rsidRPr="00D072FD" w:rsidRDefault="00D072FD" w:rsidP="00A96718">
            <w:pPr>
              <w:widowControl w:val="0"/>
              <w:rPr>
                <w:rFonts w:eastAsia="Arial Unicode MS"/>
                <w:sz w:val="16"/>
                <w:szCs w:val="16"/>
              </w:rPr>
            </w:pPr>
          </w:p>
        </w:tc>
        <w:tc>
          <w:tcPr>
            <w:tcW w:w="399" w:type="pct"/>
          </w:tcPr>
          <w:p w14:paraId="6615C2AA" w14:textId="77777777" w:rsidR="00D072FD" w:rsidRPr="00D072FD" w:rsidRDefault="00D072FD" w:rsidP="00A96718">
            <w:pPr>
              <w:widowControl w:val="0"/>
              <w:rPr>
                <w:rFonts w:eastAsia="Arial Unicode MS"/>
                <w:sz w:val="16"/>
                <w:szCs w:val="16"/>
              </w:rPr>
            </w:pPr>
          </w:p>
        </w:tc>
        <w:tc>
          <w:tcPr>
            <w:tcW w:w="203" w:type="pct"/>
          </w:tcPr>
          <w:p w14:paraId="6BD9D8FC" w14:textId="77777777" w:rsidR="00D072FD" w:rsidRPr="00D072FD" w:rsidRDefault="00D072FD" w:rsidP="00A96718">
            <w:pPr>
              <w:widowControl w:val="0"/>
              <w:rPr>
                <w:rFonts w:eastAsia="Arial Unicode MS"/>
                <w:sz w:val="16"/>
                <w:szCs w:val="16"/>
              </w:rPr>
            </w:pPr>
          </w:p>
        </w:tc>
      </w:tr>
    </w:tbl>
    <w:p w14:paraId="2C96CE89" w14:textId="77777777" w:rsidR="00D072FD" w:rsidRPr="00D072FD" w:rsidRDefault="00D072FD" w:rsidP="00D072FD">
      <w:pPr>
        <w:pStyle w:val="af1"/>
        <w:widowControl w:val="0"/>
        <w:numPr>
          <w:ilvl w:val="0"/>
          <w:numId w:val="72"/>
        </w:numPr>
        <w:jc w:val="both"/>
        <w:rPr>
          <w:rFonts w:eastAsia="Arial Unicode MS"/>
          <w:b/>
          <w:bCs/>
          <w:sz w:val="28"/>
          <w:szCs w:val="28"/>
          <w:lang w:val="ru"/>
        </w:rPr>
      </w:pPr>
      <w:r w:rsidRPr="00D072FD">
        <w:rPr>
          <w:rFonts w:eastAsia="Arial Unicode MS"/>
          <w:bCs/>
          <w:sz w:val="28"/>
          <w:szCs w:val="28"/>
          <w:lang w:val="ru"/>
        </w:rPr>
        <w:t>Поддержка тиражей (свыше 3 раз месяц):</w:t>
      </w:r>
    </w:p>
    <w:tbl>
      <w:tblPr>
        <w:tblStyle w:val="af3"/>
        <w:tblW w:w="5000" w:type="pct"/>
        <w:tblLook w:val="04A0" w:firstRow="1" w:lastRow="0" w:firstColumn="1" w:lastColumn="0" w:noHBand="0" w:noVBand="1"/>
      </w:tblPr>
      <w:tblGrid>
        <w:gridCol w:w="3964"/>
        <w:gridCol w:w="1134"/>
        <w:gridCol w:w="815"/>
        <w:gridCol w:w="2362"/>
        <w:gridCol w:w="2362"/>
        <w:gridCol w:w="2484"/>
        <w:gridCol w:w="1439"/>
      </w:tblGrid>
      <w:tr w:rsidR="00D072FD" w:rsidRPr="00D072FD" w14:paraId="402F7E1F" w14:textId="77777777" w:rsidTr="00A96718">
        <w:trPr>
          <w:trHeight w:val="505"/>
        </w:trPr>
        <w:tc>
          <w:tcPr>
            <w:tcW w:w="1361" w:type="pct"/>
          </w:tcPr>
          <w:p w14:paraId="307E2627"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Наименование услуги:</w:t>
            </w:r>
          </w:p>
        </w:tc>
        <w:tc>
          <w:tcPr>
            <w:tcW w:w="389" w:type="pct"/>
          </w:tcPr>
          <w:p w14:paraId="728A6B79"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Единица измерения</w:t>
            </w:r>
          </w:p>
        </w:tc>
        <w:tc>
          <w:tcPr>
            <w:tcW w:w="280" w:type="pct"/>
          </w:tcPr>
          <w:p w14:paraId="434A01D5"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lang w:val="ru"/>
              </w:rPr>
              <w:t>Кол-во</w:t>
            </w:r>
          </w:p>
        </w:tc>
        <w:tc>
          <w:tcPr>
            <w:tcW w:w="811" w:type="pct"/>
          </w:tcPr>
          <w:p w14:paraId="09353268" w14:textId="77777777" w:rsidR="00D072FD" w:rsidRPr="001A040B" w:rsidRDefault="00D072FD" w:rsidP="00A96718">
            <w:pPr>
              <w:widowControl w:val="0"/>
              <w:jc w:val="both"/>
              <w:rPr>
                <w:rFonts w:ascii="Times New Roman" w:eastAsia="Arial Unicode MS" w:hAnsi="Times New Roman" w:cs="Times New Roman"/>
                <w:b/>
                <w:sz w:val="18"/>
                <w:szCs w:val="18"/>
              </w:rPr>
            </w:pPr>
            <w:r w:rsidRPr="001A040B">
              <w:rPr>
                <w:rFonts w:ascii="Times New Roman" w:eastAsia="Arial Unicode MS" w:hAnsi="Times New Roman" w:cs="Times New Roman"/>
                <w:b/>
                <w:sz w:val="18"/>
                <w:szCs w:val="18"/>
                <w:lang w:val="ru"/>
              </w:rPr>
              <w:t xml:space="preserve">Цена за ед., руб. </w:t>
            </w:r>
            <w:r w:rsidRPr="001A040B">
              <w:rPr>
                <w:rFonts w:ascii="Times New Roman" w:eastAsia="Arial Unicode MS" w:hAnsi="Times New Roman" w:cs="Times New Roman"/>
                <w:b/>
                <w:sz w:val="18"/>
                <w:szCs w:val="18"/>
              </w:rPr>
              <w:t>без</w:t>
            </w:r>
            <w:r w:rsidRPr="001A040B">
              <w:rPr>
                <w:rFonts w:ascii="Times New Roman" w:eastAsia="Arial Unicode MS" w:hAnsi="Times New Roman" w:cs="Times New Roman"/>
                <w:b/>
                <w:sz w:val="18"/>
                <w:szCs w:val="18"/>
                <w:lang w:val="ru"/>
              </w:rPr>
              <w:t xml:space="preserve"> НДС</w:t>
            </w:r>
          </w:p>
        </w:tc>
        <w:tc>
          <w:tcPr>
            <w:tcW w:w="811" w:type="pct"/>
          </w:tcPr>
          <w:p w14:paraId="58DB7414" w14:textId="77777777" w:rsidR="00D072FD" w:rsidRPr="001A040B" w:rsidRDefault="00D072FD" w:rsidP="00A96718">
            <w:pPr>
              <w:widowControl w:val="0"/>
              <w:jc w:val="both"/>
              <w:rPr>
                <w:rFonts w:ascii="Times New Roman" w:eastAsia="Arial Unicode MS" w:hAnsi="Times New Roman" w:cs="Times New Roman"/>
                <w:b/>
                <w:sz w:val="18"/>
                <w:szCs w:val="18"/>
              </w:rPr>
            </w:pPr>
            <w:r w:rsidRPr="001A040B">
              <w:rPr>
                <w:rFonts w:ascii="Times New Roman" w:eastAsia="Arial Unicode MS" w:hAnsi="Times New Roman" w:cs="Times New Roman"/>
                <w:b/>
                <w:sz w:val="18"/>
                <w:szCs w:val="18"/>
              </w:rPr>
              <w:t xml:space="preserve">Стоимость всего, руб. без НДС </w:t>
            </w:r>
          </w:p>
        </w:tc>
        <w:tc>
          <w:tcPr>
            <w:tcW w:w="853" w:type="pct"/>
          </w:tcPr>
          <w:p w14:paraId="76011B39"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rPr>
              <w:t>Сумма НДС 20%, руб.</w:t>
            </w:r>
            <w:r w:rsidRPr="001A040B">
              <w:rPr>
                <w:rFonts w:ascii="Times New Roman" w:eastAsia="Arial Unicode MS" w:hAnsi="Times New Roman" w:cs="Times New Roman"/>
                <w:b/>
                <w:sz w:val="18"/>
                <w:szCs w:val="18"/>
                <w:vertAlign w:val="superscript"/>
              </w:rPr>
              <w:t xml:space="preserve"> </w:t>
            </w:r>
          </w:p>
        </w:tc>
        <w:tc>
          <w:tcPr>
            <w:tcW w:w="494" w:type="pct"/>
          </w:tcPr>
          <w:p w14:paraId="237E527E" w14:textId="77777777" w:rsidR="00D072FD" w:rsidRPr="001A040B" w:rsidRDefault="00D072FD" w:rsidP="00A96718">
            <w:pPr>
              <w:widowControl w:val="0"/>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rPr>
              <w:t>Стоимость всего, руб. с НДС</w:t>
            </w:r>
          </w:p>
        </w:tc>
      </w:tr>
      <w:tr w:rsidR="00D072FD" w:rsidRPr="00D072FD" w14:paraId="25FC9ACF" w14:textId="77777777" w:rsidTr="00A96718">
        <w:tc>
          <w:tcPr>
            <w:tcW w:w="1361" w:type="pct"/>
          </w:tcPr>
          <w:p w14:paraId="790636A3"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Поддержка тиражей в рабочие дни с Пн. По Пт. С 9:00 до 18:00</w:t>
            </w:r>
          </w:p>
        </w:tc>
        <w:tc>
          <w:tcPr>
            <w:tcW w:w="389" w:type="pct"/>
          </w:tcPr>
          <w:p w14:paraId="7E6B0113"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Час</w:t>
            </w:r>
          </w:p>
        </w:tc>
        <w:tc>
          <w:tcPr>
            <w:tcW w:w="280" w:type="pct"/>
          </w:tcPr>
          <w:p w14:paraId="6A152B76"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p>
        </w:tc>
        <w:tc>
          <w:tcPr>
            <w:tcW w:w="811" w:type="pct"/>
          </w:tcPr>
          <w:p w14:paraId="49314DEB"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11" w:type="pct"/>
          </w:tcPr>
          <w:p w14:paraId="03871A79"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53" w:type="pct"/>
          </w:tcPr>
          <w:p w14:paraId="710F4F39"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494" w:type="pct"/>
          </w:tcPr>
          <w:p w14:paraId="735F318B" w14:textId="77777777" w:rsidR="00D072FD" w:rsidRPr="001A040B" w:rsidRDefault="00D072FD" w:rsidP="00A96718">
            <w:pPr>
              <w:widowControl w:val="0"/>
              <w:rPr>
                <w:rFonts w:ascii="Times New Roman" w:eastAsia="Arial Unicode MS" w:hAnsi="Times New Roman" w:cs="Times New Roman"/>
                <w:b/>
                <w:bCs/>
                <w:sz w:val="18"/>
                <w:szCs w:val="18"/>
                <w:lang w:val="ru"/>
              </w:rPr>
            </w:pPr>
          </w:p>
        </w:tc>
      </w:tr>
      <w:tr w:rsidR="00D072FD" w:rsidRPr="00D072FD" w14:paraId="68495543" w14:textId="77777777" w:rsidTr="00A96718">
        <w:trPr>
          <w:trHeight w:val="430"/>
        </w:trPr>
        <w:tc>
          <w:tcPr>
            <w:tcW w:w="1361" w:type="pct"/>
          </w:tcPr>
          <w:p w14:paraId="66CBADAC"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Поддержка тиражей с Пн. по Пт. С 18:00 до 9:00, а также в выходные дни и дни общегосударственных праздников</w:t>
            </w:r>
          </w:p>
        </w:tc>
        <w:tc>
          <w:tcPr>
            <w:tcW w:w="389" w:type="pct"/>
          </w:tcPr>
          <w:p w14:paraId="2ED27B59"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Час</w:t>
            </w:r>
          </w:p>
        </w:tc>
        <w:tc>
          <w:tcPr>
            <w:tcW w:w="280" w:type="pct"/>
          </w:tcPr>
          <w:p w14:paraId="5BD2D355"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p>
        </w:tc>
        <w:tc>
          <w:tcPr>
            <w:tcW w:w="811" w:type="pct"/>
          </w:tcPr>
          <w:p w14:paraId="42024117"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11" w:type="pct"/>
          </w:tcPr>
          <w:p w14:paraId="6B87E7B2"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53" w:type="pct"/>
          </w:tcPr>
          <w:p w14:paraId="57D0776C"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494" w:type="pct"/>
          </w:tcPr>
          <w:p w14:paraId="73824977" w14:textId="77777777" w:rsidR="00D072FD" w:rsidRPr="001A040B" w:rsidRDefault="00D072FD" w:rsidP="00A96718">
            <w:pPr>
              <w:widowControl w:val="0"/>
              <w:rPr>
                <w:rFonts w:ascii="Times New Roman" w:eastAsia="Arial Unicode MS" w:hAnsi="Times New Roman" w:cs="Times New Roman"/>
                <w:b/>
                <w:bCs/>
                <w:sz w:val="18"/>
                <w:szCs w:val="18"/>
                <w:lang w:val="ru"/>
              </w:rPr>
            </w:pPr>
          </w:p>
        </w:tc>
      </w:tr>
    </w:tbl>
    <w:p w14:paraId="6058CF11"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rPr>
      </w:pPr>
    </w:p>
    <w:p w14:paraId="4A0CB650" w14:textId="77777777" w:rsidR="00D072FD" w:rsidRPr="00D072FD" w:rsidRDefault="00D072FD" w:rsidP="00D072FD">
      <w:pPr>
        <w:pStyle w:val="af1"/>
        <w:widowControl w:val="0"/>
        <w:numPr>
          <w:ilvl w:val="0"/>
          <w:numId w:val="72"/>
        </w:numPr>
        <w:tabs>
          <w:tab w:val="left" w:pos="1276"/>
          <w:tab w:val="left" w:pos="1418"/>
        </w:tabs>
        <w:jc w:val="both"/>
        <w:rPr>
          <w:rFonts w:eastAsia="Arial Unicode MS"/>
          <w:bCs/>
          <w:sz w:val="28"/>
          <w:szCs w:val="28"/>
          <w:lang w:val="ru"/>
        </w:rPr>
      </w:pPr>
      <w:r w:rsidRPr="00D072FD">
        <w:rPr>
          <w:rFonts w:eastAsia="Arial Unicode MS"/>
          <w:bCs/>
          <w:sz w:val="28"/>
          <w:szCs w:val="28"/>
          <w:lang w:val="ru"/>
        </w:rPr>
        <w:t>Аварийное обслуживание:</w:t>
      </w:r>
    </w:p>
    <w:tbl>
      <w:tblPr>
        <w:tblStyle w:val="af3"/>
        <w:tblW w:w="5000" w:type="pct"/>
        <w:tblLook w:val="04A0" w:firstRow="1" w:lastRow="0" w:firstColumn="1" w:lastColumn="0" w:noHBand="0" w:noVBand="1"/>
      </w:tblPr>
      <w:tblGrid>
        <w:gridCol w:w="6517"/>
        <w:gridCol w:w="1136"/>
        <w:gridCol w:w="850"/>
        <w:gridCol w:w="1275"/>
        <w:gridCol w:w="1701"/>
        <w:gridCol w:w="1278"/>
        <w:gridCol w:w="1803"/>
      </w:tblGrid>
      <w:tr w:rsidR="00D072FD" w:rsidRPr="00D072FD" w14:paraId="0F468277" w14:textId="77777777" w:rsidTr="00A96718">
        <w:tc>
          <w:tcPr>
            <w:tcW w:w="2238" w:type="pct"/>
          </w:tcPr>
          <w:p w14:paraId="64BAED8E"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Наименование услуги:</w:t>
            </w:r>
          </w:p>
        </w:tc>
        <w:tc>
          <w:tcPr>
            <w:tcW w:w="390" w:type="pct"/>
          </w:tcPr>
          <w:p w14:paraId="72386043"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Единица измерения</w:t>
            </w:r>
          </w:p>
        </w:tc>
        <w:tc>
          <w:tcPr>
            <w:tcW w:w="292" w:type="pct"/>
          </w:tcPr>
          <w:p w14:paraId="77D1D7F5"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sz w:val="18"/>
                <w:szCs w:val="18"/>
                <w:lang w:val="ru"/>
              </w:rPr>
            </w:pPr>
            <w:r w:rsidRPr="001A040B">
              <w:rPr>
                <w:rFonts w:ascii="Times New Roman" w:eastAsia="Arial Unicode MS" w:hAnsi="Times New Roman" w:cs="Times New Roman"/>
                <w:b/>
                <w:sz w:val="18"/>
                <w:szCs w:val="18"/>
                <w:lang w:val="ru"/>
              </w:rPr>
              <w:t>Кол-во</w:t>
            </w:r>
          </w:p>
        </w:tc>
        <w:tc>
          <w:tcPr>
            <w:tcW w:w="438" w:type="pct"/>
          </w:tcPr>
          <w:p w14:paraId="4856C851"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lang w:val="ru"/>
              </w:rPr>
              <w:t xml:space="preserve">Цена за ед., руб. </w:t>
            </w:r>
            <w:r w:rsidRPr="001A040B">
              <w:rPr>
                <w:rFonts w:ascii="Times New Roman" w:eastAsia="Arial Unicode MS" w:hAnsi="Times New Roman" w:cs="Times New Roman"/>
                <w:b/>
                <w:sz w:val="18"/>
                <w:szCs w:val="18"/>
              </w:rPr>
              <w:t>без</w:t>
            </w:r>
            <w:r w:rsidRPr="001A040B">
              <w:rPr>
                <w:rFonts w:ascii="Times New Roman" w:eastAsia="Arial Unicode MS" w:hAnsi="Times New Roman" w:cs="Times New Roman"/>
                <w:b/>
                <w:sz w:val="18"/>
                <w:szCs w:val="18"/>
                <w:lang w:val="ru"/>
              </w:rPr>
              <w:t xml:space="preserve"> НДС</w:t>
            </w:r>
          </w:p>
        </w:tc>
        <w:tc>
          <w:tcPr>
            <w:tcW w:w="584" w:type="pct"/>
          </w:tcPr>
          <w:p w14:paraId="444F9E12"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sz w:val="18"/>
                <w:szCs w:val="18"/>
              </w:rPr>
            </w:pPr>
            <w:r w:rsidRPr="001A040B">
              <w:rPr>
                <w:rFonts w:ascii="Times New Roman" w:eastAsia="Arial Unicode MS" w:hAnsi="Times New Roman" w:cs="Times New Roman"/>
                <w:b/>
                <w:sz w:val="18"/>
                <w:szCs w:val="18"/>
              </w:rPr>
              <w:t xml:space="preserve">Стоимость всего, руб. без НДС </w:t>
            </w:r>
          </w:p>
        </w:tc>
        <w:tc>
          <w:tcPr>
            <w:tcW w:w="439" w:type="pct"/>
          </w:tcPr>
          <w:p w14:paraId="3D6FFFCA"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rPr>
              <w:t>Сумма НДС 20%, руб.</w:t>
            </w:r>
            <w:r w:rsidRPr="001A040B">
              <w:rPr>
                <w:rFonts w:ascii="Times New Roman" w:eastAsia="Arial Unicode MS" w:hAnsi="Times New Roman" w:cs="Times New Roman"/>
                <w:b/>
                <w:sz w:val="18"/>
                <w:szCs w:val="18"/>
                <w:vertAlign w:val="superscript"/>
              </w:rPr>
              <w:t xml:space="preserve"> </w:t>
            </w:r>
          </w:p>
        </w:tc>
        <w:tc>
          <w:tcPr>
            <w:tcW w:w="619" w:type="pct"/>
          </w:tcPr>
          <w:p w14:paraId="0CB4CDC4" w14:textId="77777777" w:rsidR="00D072FD" w:rsidRPr="001A040B" w:rsidRDefault="00D072FD" w:rsidP="00A96718">
            <w:pPr>
              <w:widowControl w:val="0"/>
              <w:tabs>
                <w:tab w:val="left" w:pos="1276"/>
                <w:tab w:val="left" w:pos="1418"/>
              </w:tabs>
              <w:rPr>
                <w:rFonts w:ascii="Times New Roman" w:eastAsia="Arial Unicode MS" w:hAnsi="Times New Roman" w:cs="Times New Roman"/>
                <w:bCs/>
                <w:sz w:val="18"/>
                <w:szCs w:val="18"/>
              </w:rPr>
            </w:pPr>
            <w:r w:rsidRPr="001A040B">
              <w:rPr>
                <w:rFonts w:ascii="Times New Roman" w:eastAsia="Arial Unicode MS" w:hAnsi="Times New Roman" w:cs="Times New Roman"/>
                <w:b/>
                <w:sz w:val="18"/>
                <w:szCs w:val="18"/>
              </w:rPr>
              <w:t>Стоимость всего, руб. с НДС</w:t>
            </w:r>
          </w:p>
        </w:tc>
      </w:tr>
      <w:tr w:rsidR="00D072FD" w:rsidRPr="00D072FD" w14:paraId="7C1F03B8" w14:textId="77777777" w:rsidTr="00A96718">
        <w:tc>
          <w:tcPr>
            <w:tcW w:w="2238" w:type="pct"/>
          </w:tcPr>
          <w:p w14:paraId="1F07D3CB"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390" w:type="pct"/>
          </w:tcPr>
          <w:p w14:paraId="0A54CDF1"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hAnsi="Times New Roman" w:cs="Times New Roman"/>
                <w:b/>
                <w:bCs/>
                <w:sz w:val="18"/>
                <w:szCs w:val="18"/>
              </w:rPr>
              <w:t>Час</w:t>
            </w:r>
          </w:p>
        </w:tc>
        <w:tc>
          <w:tcPr>
            <w:tcW w:w="292" w:type="pct"/>
          </w:tcPr>
          <w:p w14:paraId="726D5D0E"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p>
        </w:tc>
        <w:tc>
          <w:tcPr>
            <w:tcW w:w="438" w:type="pct"/>
          </w:tcPr>
          <w:p w14:paraId="6897DF5D"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p>
        </w:tc>
        <w:tc>
          <w:tcPr>
            <w:tcW w:w="584" w:type="pct"/>
          </w:tcPr>
          <w:p w14:paraId="2560E79A"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rPr>
            </w:pPr>
          </w:p>
        </w:tc>
        <w:tc>
          <w:tcPr>
            <w:tcW w:w="439" w:type="pct"/>
          </w:tcPr>
          <w:p w14:paraId="11A1B93E"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rPr>
            </w:pPr>
          </w:p>
        </w:tc>
        <w:tc>
          <w:tcPr>
            <w:tcW w:w="619" w:type="pct"/>
          </w:tcPr>
          <w:p w14:paraId="044C3F24" w14:textId="77777777" w:rsidR="00D072FD" w:rsidRPr="001A040B" w:rsidRDefault="00D072FD" w:rsidP="00A96718">
            <w:pPr>
              <w:widowControl w:val="0"/>
              <w:tabs>
                <w:tab w:val="left" w:pos="1276"/>
                <w:tab w:val="left" w:pos="1418"/>
              </w:tabs>
              <w:rPr>
                <w:rFonts w:ascii="Times New Roman" w:eastAsia="Arial Unicode MS" w:hAnsi="Times New Roman" w:cs="Times New Roman"/>
                <w:b/>
                <w:bCs/>
                <w:sz w:val="18"/>
                <w:szCs w:val="18"/>
                <w:lang w:val="ru"/>
              </w:rPr>
            </w:pPr>
          </w:p>
        </w:tc>
      </w:tr>
    </w:tbl>
    <w:p w14:paraId="4CDE9A29" w14:textId="77777777" w:rsidR="00D072FD" w:rsidRPr="001A040B" w:rsidRDefault="00D072FD" w:rsidP="00D072FD">
      <w:pPr>
        <w:widowControl w:val="0"/>
        <w:rPr>
          <w:rFonts w:ascii="Times New Roman" w:hAnsi="Times New Roman" w:cs="Times New Roman"/>
          <w:sz w:val="28"/>
          <w:szCs w:val="28"/>
        </w:rPr>
      </w:pPr>
      <w:r w:rsidRPr="001A040B">
        <w:rPr>
          <w:rFonts w:ascii="Times New Roman" w:hAnsi="Times New Roman" w:cs="Times New Roman"/>
          <w:sz w:val="28"/>
          <w:szCs w:val="28"/>
        </w:rPr>
        <w:t>Стоимость услуг за период с _______ по _______составила ____________ руб.  ________коп, в том числе НДС 20%___________ (__________) рублей.</w:t>
      </w:r>
    </w:p>
    <w:p w14:paraId="12CCFB87" w14:textId="77777777" w:rsidR="00D072FD" w:rsidRPr="001A040B" w:rsidRDefault="00D072FD" w:rsidP="00D072FD">
      <w:pPr>
        <w:widowControl w:val="0"/>
        <w:rPr>
          <w:rFonts w:ascii="Times New Roman" w:hAnsi="Times New Roman" w:cs="Times New Roman"/>
          <w:sz w:val="28"/>
          <w:szCs w:val="28"/>
        </w:rPr>
      </w:pPr>
      <w:r w:rsidRPr="001A040B">
        <w:rPr>
          <w:rFonts w:ascii="Times New Roman" w:hAnsi="Times New Roman" w:cs="Times New Roman"/>
          <w:sz w:val="28"/>
          <w:szCs w:val="28"/>
        </w:rPr>
        <w:t>3. Следует к перечислению ____________ руб.  ________коп. в том числе НДС 20%___________ (__________) рублей</w:t>
      </w:r>
    </w:p>
    <w:p w14:paraId="5CDA1B58" w14:textId="77777777" w:rsidR="00D072FD" w:rsidRPr="001A040B" w:rsidRDefault="00D072FD" w:rsidP="00D072FD">
      <w:pPr>
        <w:widowControl w:val="0"/>
        <w:tabs>
          <w:tab w:val="left" w:pos="-142"/>
          <w:tab w:val="left" w:pos="0"/>
          <w:tab w:val="left" w:pos="993"/>
        </w:tabs>
        <w:suppressAutoHyphens/>
        <w:rPr>
          <w:rFonts w:ascii="Times New Roman" w:hAnsi="Times New Roman" w:cs="Times New Roman"/>
          <w:sz w:val="28"/>
          <w:szCs w:val="28"/>
        </w:rPr>
      </w:pPr>
      <w:r w:rsidRPr="001A040B">
        <w:rPr>
          <w:rFonts w:ascii="Times New Roman" w:hAnsi="Times New Roman" w:cs="Times New Roman"/>
          <w:sz w:val="28"/>
          <w:szCs w:val="28"/>
        </w:rPr>
        <w:t xml:space="preserve">4. </w:t>
      </w:r>
      <w:r w:rsidRPr="001A040B">
        <w:rPr>
          <w:rFonts w:ascii="Times New Roman" w:hAnsi="Times New Roman" w:cs="Times New Roman"/>
          <w:sz w:val="28"/>
          <w:szCs w:val="28"/>
        </w:rPr>
        <w:tab/>
        <w:t xml:space="preserve"> Акт составлен в двух экземплярах, имеющих равную силу, по одному для каждой Стороны.</w:t>
      </w:r>
    </w:p>
    <w:p w14:paraId="3657ECBD" w14:textId="77777777" w:rsidR="00D072FD" w:rsidRPr="001A040B" w:rsidRDefault="00D072FD" w:rsidP="00D072FD">
      <w:pPr>
        <w:widowControl w:val="0"/>
        <w:tabs>
          <w:tab w:val="left" w:pos="5670"/>
        </w:tabs>
        <w:autoSpaceDE w:val="0"/>
        <w:autoSpaceDN w:val="0"/>
        <w:adjustRightInd w:val="0"/>
        <w:rPr>
          <w:rFonts w:ascii="Times New Roman" w:hAnsi="Times New Roman" w:cs="Times New Roman"/>
          <w:sz w:val="28"/>
          <w:szCs w:val="28"/>
        </w:rPr>
      </w:pPr>
      <w:r w:rsidRPr="001A040B">
        <w:rPr>
          <w:rFonts w:ascii="Times New Roman" w:hAnsi="Times New Roman" w:cs="Times New Roman"/>
          <w:sz w:val="28"/>
          <w:szCs w:val="28"/>
        </w:rPr>
        <w:t>Приложение:</w:t>
      </w:r>
    </w:p>
    <w:p w14:paraId="6621EC78" w14:textId="77777777" w:rsidR="00D072FD" w:rsidRPr="00D072FD" w:rsidRDefault="00D072FD" w:rsidP="00D072FD">
      <w:pPr>
        <w:pStyle w:val="af1"/>
        <w:widowControl w:val="0"/>
        <w:numPr>
          <w:ilvl w:val="0"/>
          <w:numId w:val="55"/>
        </w:numPr>
        <w:tabs>
          <w:tab w:val="left" w:pos="567"/>
          <w:tab w:val="left" w:pos="5670"/>
        </w:tabs>
        <w:autoSpaceDE w:val="0"/>
        <w:autoSpaceDN w:val="0"/>
        <w:adjustRightInd w:val="0"/>
        <w:ind w:left="0" w:firstLine="0"/>
        <w:rPr>
          <w:sz w:val="28"/>
          <w:szCs w:val="28"/>
        </w:rPr>
      </w:pPr>
      <w:r w:rsidRPr="00D072FD">
        <w:rPr>
          <w:sz w:val="28"/>
          <w:szCs w:val="28"/>
        </w:rPr>
        <w:t>Отчёт об оказанных за отчетный период услугах;</w:t>
      </w:r>
    </w:p>
    <w:p w14:paraId="3E79A151" w14:textId="77777777" w:rsidR="00D072FD" w:rsidRPr="00D072FD" w:rsidRDefault="00D072FD" w:rsidP="00D072FD">
      <w:pPr>
        <w:pStyle w:val="af1"/>
        <w:widowControl w:val="0"/>
        <w:numPr>
          <w:ilvl w:val="0"/>
          <w:numId w:val="55"/>
        </w:numPr>
        <w:tabs>
          <w:tab w:val="left" w:pos="567"/>
          <w:tab w:val="left" w:pos="5670"/>
        </w:tabs>
        <w:autoSpaceDE w:val="0"/>
        <w:autoSpaceDN w:val="0"/>
        <w:adjustRightInd w:val="0"/>
        <w:ind w:left="0" w:firstLine="0"/>
        <w:rPr>
          <w:sz w:val="28"/>
          <w:szCs w:val="28"/>
        </w:rPr>
      </w:pPr>
      <w:r w:rsidRPr="00D072FD">
        <w:rPr>
          <w:sz w:val="28"/>
          <w:szCs w:val="28"/>
        </w:rPr>
        <w:t>Выездной лист.</w:t>
      </w:r>
    </w:p>
    <w:p w14:paraId="5B2E8594" w14:textId="77777777" w:rsidR="00D072FD" w:rsidRPr="00D072FD" w:rsidRDefault="00D072FD" w:rsidP="00D072FD">
      <w:pPr>
        <w:pStyle w:val="af1"/>
        <w:widowControl w:val="0"/>
        <w:tabs>
          <w:tab w:val="left" w:pos="1276"/>
          <w:tab w:val="left" w:pos="1418"/>
          <w:tab w:val="left" w:pos="5670"/>
        </w:tabs>
        <w:autoSpaceDE w:val="0"/>
        <w:autoSpaceDN w:val="0"/>
        <w:adjustRightInd w:val="0"/>
        <w:ind w:left="0"/>
        <w:jc w:val="both"/>
        <w:rPr>
          <w:sz w:val="28"/>
          <w:szCs w:val="28"/>
        </w:rPr>
      </w:pPr>
    </w:p>
    <w:tbl>
      <w:tblPr>
        <w:tblpPr w:leftFromText="180" w:rightFromText="180" w:vertAnchor="text" w:horzAnchor="margin" w:tblpY="107"/>
        <w:tblW w:w="15627" w:type="dxa"/>
        <w:tblLook w:val="04A0" w:firstRow="1" w:lastRow="0" w:firstColumn="1" w:lastColumn="0" w:noHBand="0" w:noVBand="1"/>
      </w:tblPr>
      <w:tblGrid>
        <w:gridCol w:w="9214"/>
        <w:gridCol w:w="6413"/>
      </w:tblGrid>
      <w:tr w:rsidR="00D072FD" w:rsidRPr="00D072FD" w14:paraId="42F9D7AA" w14:textId="77777777" w:rsidTr="00A96718">
        <w:trPr>
          <w:trHeight w:val="422"/>
        </w:trPr>
        <w:tc>
          <w:tcPr>
            <w:tcW w:w="9214" w:type="dxa"/>
            <w:hideMark/>
          </w:tcPr>
          <w:p w14:paraId="22C760D9" w14:textId="77777777" w:rsidR="00D072FD" w:rsidRPr="001A040B" w:rsidRDefault="00D072FD" w:rsidP="00A96718">
            <w:pPr>
              <w:widowControl w:val="0"/>
              <w:tabs>
                <w:tab w:val="left" w:pos="1276"/>
                <w:tab w:val="left" w:pos="1418"/>
              </w:tabs>
              <w:jc w:val="both"/>
              <w:rPr>
                <w:rFonts w:ascii="Times New Roman" w:hAnsi="Times New Roman" w:cs="Times New Roman"/>
                <w:b/>
                <w:bCs/>
                <w:caps/>
                <w:sz w:val="28"/>
                <w:szCs w:val="28"/>
              </w:rPr>
            </w:pPr>
            <w:r w:rsidRPr="001A040B">
              <w:rPr>
                <w:rFonts w:ascii="Times New Roman" w:hAnsi="Times New Roman" w:cs="Times New Roman"/>
                <w:b/>
                <w:bCs/>
                <w:caps/>
                <w:sz w:val="28"/>
                <w:szCs w:val="28"/>
              </w:rPr>
              <w:t>исполнитель:</w:t>
            </w:r>
          </w:p>
          <w:p w14:paraId="55DB35C1"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lastRenderedPageBreak/>
              <w:t>____________________________</w:t>
            </w:r>
          </w:p>
          <w:p w14:paraId="55AA0D8C"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77D684EE"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7BB68CD4"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t>(подпись, фамилия и инициалы)</w:t>
            </w:r>
          </w:p>
          <w:p w14:paraId="25459049"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 ____________ 20__ г.</w:t>
            </w:r>
          </w:p>
          <w:p w14:paraId="78BD1051"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br/>
              <w:t>М.П. (при наличии печати)</w:t>
            </w:r>
          </w:p>
        </w:tc>
        <w:tc>
          <w:tcPr>
            <w:tcW w:w="6413" w:type="dxa"/>
            <w:hideMark/>
          </w:tcPr>
          <w:p w14:paraId="0827DE6D" w14:textId="77777777" w:rsidR="00D072FD" w:rsidRPr="001A040B" w:rsidRDefault="00D072FD" w:rsidP="00A96718">
            <w:pPr>
              <w:widowControl w:val="0"/>
              <w:tabs>
                <w:tab w:val="left" w:pos="1276"/>
                <w:tab w:val="left" w:pos="1418"/>
              </w:tabs>
              <w:jc w:val="both"/>
              <w:rPr>
                <w:rFonts w:ascii="Times New Roman" w:hAnsi="Times New Roman" w:cs="Times New Roman"/>
                <w:b/>
                <w:bCs/>
                <w:caps/>
                <w:sz w:val="28"/>
                <w:szCs w:val="28"/>
              </w:rPr>
            </w:pPr>
            <w:r w:rsidRPr="001A040B">
              <w:rPr>
                <w:rFonts w:ascii="Times New Roman" w:hAnsi="Times New Roman" w:cs="Times New Roman"/>
                <w:b/>
                <w:bCs/>
                <w:caps/>
                <w:sz w:val="28"/>
                <w:szCs w:val="28"/>
              </w:rPr>
              <w:lastRenderedPageBreak/>
              <w:t>заказчик:</w:t>
            </w:r>
          </w:p>
          <w:p w14:paraId="7C8CBDC2"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lastRenderedPageBreak/>
              <w:t>____________________________</w:t>
            </w:r>
          </w:p>
          <w:p w14:paraId="3E58A43A"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69A11C82"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64CFA674"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t>(подпись, фамилия и инициалы)</w:t>
            </w:r>
          </w:p>
          <w:p w14:paraId="0D319A51"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 ____________ 20__ г.</w:t>
            </w:r>
          </w:p>
        </w:tc>
      </w:tr>
    </w:tbl>
    <w:p w14:paraId="05D35E1E" w14:textId="77777777" w:rsidR="00D072FD" w:rsidRPr="00D072FD" w:rsidRDefault="00D072FD" w:rsidP="00D072FD">
      <w:pPr>
        <w:pStyle w:val="af1"/>
        <w:widowControl w:val="0"/>
        <w:rPr>
          <w:sz w:val="28"/>
          <w:szCs w:val="28"/>
        </w:rPr>
        <w:sectPr w:rsidR="00D072FD" w:rsidRPr="00D072FD" w:rsidSect="00A96718">
          <w:pgSz w:w="16838" w:h="11906" w:orient="landscape"/>
          <w:pgMar w:top="1276" w:right="1134" w:bottom="851" w:left="1134" w:header="709" w:footer="709" w:gutter="0"/>
          <w:cols w:space="708"/>
          <w:docGrid w:linePitch="360"/>
        </w:sectPr>
      </w:pPr>
    </w:p>
    <w:p w14:paraId="18CE51B5" w14:textId="77777777" w:rsidR="00D072FD" w:rsidRPr="00D072FD" w:rsidRDefault="00D072FD" w:rsidP="00D072FD">
      <w:pPr>
        <w:pStyle w:val="af1"/>
        <w:widowControl w:val="0"/>
        <w:ind w:left="0"/>
        <w:jc w:val="right"/>
        <w:rPr>
          <w:sz w:val="28"/>
          <w:szCs w:val="28"/>
        </w:rPr>
      </w:pPr>
      <w:r w:rsidRPr="00D072FD">
        <w:rPr>
          <w:sz w:val="28"/>
          <w:szCs w:val="28"/>
        </w:rPr>
        <w:lastRenderedPageBreak/>
        <w:t xml:space="preserve">Приложение № 9 </w:t>
      </w:r>
    </w:p>
    <w:p w14:paraId="3E21580F" w14:textId="77777777" w:rsidR="00D072FD" w:rsidRPr="00D072FD" w:rsidRDefault="00D072FD" w:rsidP="00D072FD">
      <w:pPr>
        <w:pStyle w:val="af1"/>
        <w:widowControl w:val="0"/>
        <w:ind w:left="0"/>
        <w:jc w:val="right"/>
        <w:rPr>
          <w:sz w:val="28"/>
          <w:szCs w:val="28"/>
        </w:rPr>
      </w:pPr>
      <w:r w:rsidRPr="00D072FD">
        <w:rPr>
          <w:sz w:val="28"/>
          <w:szCs w:val="28"/>
        </w:rPr>
        <w:t xml:space="preserve">к Техническому заданию </w:t>
      </w:r>
    </w:p>
    <w:p w14:paraId="203BFFFB" w14:textId="77777777" w:rsidR="00D072FD" w:rsidRPr="00D072FD" w:rsidRDefault="00D072FD" w:rsidP="00D072FD">
      <w:pPr>
        <w:pStyle w:val="af1"/>
        <w:widowControl w:val="0"/>
        <w:ind w:left="0"/>
        <w:jc w:val="right"/>
        <w:rPr>
          <w:sz w:val="28"/>
          <w:szCs w:val="28"/>
        </w:rPr>
      </w:pPr>
      <w:r w:rsidRPr="00D072FD">
        <w:rPr>
          <w:sz w:val="28"/>
          <w:szCs w:val="28"/>
        </w:rPr>
        <w:t xml:space="preserve">на оказание услуг по сервисному обслуживанию </w:t>
      </w:r>
    </w:p>
    <w:p w14:paraId="38D8136E" w14:textId="77777777" w:rsidR="00D072FD" w:rsidRPr="00D072FD" w:rsidRDefault="00D072FD" w:rsidP="00D072FD">
      <w:pPr>
        <w:pStyle w:val="af1"/>
        <w:widowControl w:val="0"/>
        <w:ind w:left="0"/>
        <w:jc w:val="right"/>
        <w:rPr>
          <w:sz w:val="28"/>
          <w:szCs w:val="28"/>
        </w:rPr>
      </w:pPr>
      <w:r w:rsidRPr="00D072FD">
        <w:rPr>
          <w:sz w:val="28"/>
          <w:szCs w:val="28"/>
        </w:rPr>
        <w:t>печатного Оборудования Xerox</w:t>
      </w:r>
    </w:p>
    <w:p w14:paraId="546E353B" w14:textId="77777777" w:rsidR="00D072FD" w:rsidRPr="00D072FD" w:rsidRDefault="00D072FD" w:rsidP="00D072FD">
      <w:pPr>
        <w:pStyle w:val="af1"/>
        <w:widowControl w:val="0"/>
        <w:tabs>
          <w:tab w:val="left" w:pos="1276"/>
          <w:tab w:val="left" w:pos="1418"/>
        </w:tabs>
        <w:jc w:val="right"/>
        <w:rPr>
          <w:sz w:val="28"/>
          <w:szCs w:val="28"/>
        </w:rPr>
      </w:pPr>
    </w:p>
    <w:p w14:paraId="22FD0335" w14:textId="77777777" w:rsidR="00D072FD" w:rsidRPr="00D072FD" w:rsidRDefault="00D072FD" w:rsidP="00D072FD">
      <w:pPr>
        <w:pStyle w:val="46"/>
        <w:rPr>
          <w:rFonts w:ascii="Times New Roman" w:hAnsi="Times New Roman" w:cs="Times New Roman"/>
          <w:sz w:val="28"/>
          <w:szCs w:val="28"/>
        </w:rPr>
      </w:pPr>
      <w:r w:rsidRPr="00D072FD">
        <w:rPr>
          <w:rFonts w:ascii="Times New Roman" w:hAnsi="Times New Roman" w:cs="Times New Roman"/>
          <w:b/>
          <w:sz w:val="28"/>
          <w:szCs w:val="28"/>
        </w:rPr>
        <w:t>ФОРМА</w:t>
      </w:r>
    </w:p>
    <w:p w14:paraId="5F70DBDF" w14:textId="77777777" w:rsidR="00D072FD" w:rsidRPr="00D072FD" w:rsidRDefault="00D072FD" w:rsidP="00D072FD">
      <w:pPr>
        <w:pStyle w:val="46"/>
        <w:jc w:val="center"/>
        <w:rPr>
          <w:rFonts w:ascii="Times New Roman" w:hAnsi="Times New Roman" w:cs="Times New Roman"/>
          <w:sz w:val="28"/>
          <w:szCs w:val="28"/>
        </w:rPr>
      </w:pPr>
      <w:r w:rsidRPr="00D072FD">
        <w:rPr>
          <w:rFonts w:ascii="Times New Roman" w:hAnsi="Times New Roman" w:cs="Times New Roman"/>
          <w:sz w:val="28"/>
          <w:szCs w:val="28"/>
        </w:rPr>
        <w:t>Акт №__</w:t>
      </w:r>
    </w:p>
    <w:p w14:paraId="07AFEF21" w14:textId="77777777" w:rsidR="00D072FD" w:rsidRPr="00D072FD" w:rsidRDefault="00D072FD" w:rsidP="00D072FD">
      <w:pPr>
        <w:pStyle w:val="46"/>
        <w:jc w:val="center"/>
        <w:rPr>
          <w:rFonts w:ascii="Times New Roman" w:hAnsi="Times New Roman" w:cs="Times New Roman"/>
          <w:sz w:val="28"/>
          <w:szCs w:val="28"/>
        </w:rPr>
      </w:pPr>
      <w:r w:rsidRPr="00D072FD">
        <w:rPr>
          <w:rFonts w:ascii="Times New Roman" w:hAnsi="Times New Roman" w:cs="Times New Roman"/>
          <w:sz w:val="28"/>
          <w:szCs w:val="28"/>
        </w:rPr>
        <w:t>приема-передачи материалов</w:t>
      </w:r>
    </w:p>
    <w:p w14:paraId="037574CC" w14:textId="77777777" w:rsidR="00D072FD" w:rsidRPr="00D072FD" w:rsidRDefault="00D072FD" w:rsidP="00D072FD">
      <w:pPr>
        <w:pStyle w:val="46"/>
        <w:rPr>
          <w:rFonts w:ascii="Times New Roman" w:hAnsi="Times New Roman" w:cs="Times New Roman"/>
          <w:sz w:val="28"/>
          <w:szCs w:val="28"/>
        </w:rPr>
      </w:pPr>
      <w:r w:rsidRPr="00D072FD">
        <w:rPr>
          <w:rFonts w:ascii="Times New Roman" w:hAnsi="Times New Roman" w:cs="Times New Roman"/>
          <w:sz w:val="28"/>
          <w:szCs w:val="28"/>
        </w:rPr>
        <w:t>г. _______________</w:t>
      </w:r>
    </w:p>
    <w:p w14:paraId="4C0E653D" w14:textId="77777777" w:rsidR="00D072FD" w:rsidRPr="00D072FD" w:rsidRDefault="00D072FD" w:rsidP="00D072FD">
      <w:pPr>
        <w:pStyle w:val="46"/>
        <w:jc w:val="right"/>
        <w:rPr>
          <w:rFonts w:ascii="Times New Roman" w:hAnsi="Times New Roman" w:cs="Times New Roman"/>
          <w:sz w:val="28"/>
          <w:szCs w:val="28"/>
        </w:rPr>
      </w:pPr>
      <w:r w:rsidRPr="00D072FD">
        <w:rPr>
          <w:rFonts w:ascii="Times New Roman" w:hAnsi="Times New Roman" w:cs="Times New Roman"/>
          <w:sz w:val="28"/>
          <w:szCs w:val="28"/>
        </w:rPr>
        <w:t xml:space="preserve"> "__"___________ 20__ г.</w:t>
      </w:r>
    </w:p>
    <w:p w14:paraId="5F4EB8AA" w14:textId="77777777" w:rsidR="00D072FD" w:rsidRPr="00D072FD" w:rsidRDefault="00D072FD" w:rsidP="00D072FD">
      <w:pPr>
        <w:pStyle w:val="46"/>
        <w:rPr>
          <w:rFonts w:ascii="Times New Roman" w:hAnsi="Times New Roman" w:cs="Times New Roman"/>
          <w:sz w:val="28"/>
          <w:szCs w:val="28"/>
        </w:rPr>
      </w:pPr>
    </w:p>
    <w:p w14:paraId="6A0F33FD" w14:textId="77777777" w:rsidR="00D072FD" w:rsidRPr="00D072FD" w:rsidRDefault="00D072FD" w:rsidP="00D072FD">
      <w:pPr>
        <w:pStyle w:val="46"/>
        <w:rPr>
          <w:rFonts w:ascii="Times New Roman" w:hAnsi="Times New Roman" w:cs="Times New Roman"/>
          <w:szCs w:val="28"/>
        </w:rPr>
      </w:pPr>
      <w:r w:rsidRPr="00D072FD">
        <w:rPr>
          <w:rFonts w:ascii="Times New Roman" w:hAnsi="Times New Roman" w:cs="Times New Roman"/>
          <w:sz w:val="24"/>
          <w:szCs w:val="28"/>
        </w:rPr>
        <w:t xml:space="preserve">Согласно Договору (предмет договора) от "__"______________ 20___ г. № ___ _________________________ (наименование или Ф.И.О.), именуем __ в дальнейшем "Исполнитель", в лице ___________________________ (должность, Ф.И.О.), действующ ___ на основании ______________________________ (Устава, положения, доверенности или паспорта), с одной стороны, и ______________ (наименование или Ф.И.О.), именуем ___ в дальнейшем "Заказчик", в лице _________________________________________ (должность, Ф.И.О.), действующ ___ на основании ___________________________(Устава, положения, доверенности или паспорта), с другой стороны, вместе именуемые "Стороны", а индивидуально - "Сторона", составили настоящий акт о передаче </w:t>
      </w:r>
      <w:r w:rsidRPr="00D072FD">
        <w:rPr>
          <w:rFonts w:ascii="Times New Roman" w:hAnsi="Times New Roman" w:cs="Times New Roman"/>
          <w:szCs w:val="28"/>
        </w:rPr>
        <w:t>Заказчику № ___ от "__"__________ 20__ г. на ________________________ (предмет договора) следующих материалов.:</w:t>
      </w:r>
    </w:p>
    <w:p w14:paraId="644A4FC4" w14:textId="77777777" w:rsidR="00D072FD" w:rsidRPr="00D072FD" w:rsidRDefault="00D072FD" w:rsidP="00D072FD">
      <w:pPr>
        <w:pStyle w:val="46"/>
        <w:rPr>
          <w:rFonts w:ascii="Times New Roman" w:hAnsi="Times New Roman" w:cs="Times New Roman"/>
          <w:sz w:val="24"/>
          <w:szCs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600" w:firstRow="0" w:lastRow="0" w:firstColumn="0" w:lastColumn="0" w:noHBand="1" w:noVBand="1"/>
      </w:tblPr>
      <w:tblGrid>
        <w:gridCol w:w="574"/>
        <w:gridCol w:w="3857"/>
        <w:gridCol w:w="2476"/>
        <w:gridCol w:w="2710"/>
      </w:tblGrid>
      <w:tr w:rsidR="00D072FD" w:rsidRPr="00D072FD" w14:paraId="5FFE9F58"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hideMark/>
          </w:tcPr>
          <w:p w14:paraId="11E310C3"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w:t>
            </w:r>
          </w:p>
          <w:p w14:paraId="4F06B44C"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п/п</w:t>
            </w:r>
          </w:p>
        </w:tc>
        <w:tc>
          <w:tcPr>
            <w:tcW w:w="2005" w:type="pct"/>
            <w:tcBorders>
              <w:top w:val="single" w:sz="8" w:space="0" w:color="000000"/>
              <w:left w:val="single" w:sz="8" w:space="0" w:color="000000"/>
              <w:bottom w:val="single" w:sz="8" w:space="0" w:color="000000"/>
              <w:right w:val="single" w:sz="8" w:space="0" w:color="000000"/>
            </w:tcBorders>
            <w:vAlign w:val="center"/>
            <w:hideMark/>
          </w:tcPr>
          <w:p w14:paraId="4F3FAEEF"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Наименование материала</w:t>
            </w:r>
          </w:p>
        </w:tc>
        <w:tc>
          <w:tcPr>
            <w:tcW w:w="1287" w:type="pct"/>
            <w:tcBorders>
              <w:top w:val="single" w:sz="8" w:space="0" w:color="000000"/>
              <w:left w:val="single" w:sz="8" w:space="0" w:color="000000"/>
              <w:bottom w:val="single" w:sz="8" w:space="0" w:color="000000"/>
              <w:right w:val="single" w:sz="8" w:space="0" w:color="000000"/>
            </w:tcBorders>
            <w:vAlign w:val="center"/>
            <w:hideMark/>
          </w:tcPr>
          <w:p w14:paraId="5926F32B"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Единицы измерения</w:t>
            </w:r>
          </w:p>
        </w:tc>
        <w:tc>
          <w:tcPr>
            <w:tcW w:w="1409" w:type="pct"/>
            <w:tcBorders>
              <w:top w:val="single" w:sz="8" w:space="0" w:color="000000"/>
              <w:left w:val="single" w:sz="8" w:space="0" w:color="000000"/>
              <w:bottom w:val="single" w:sz="8" w:space="0" w:color="000000"/>
              <w:right w:val="single" w:sz="8" w:space="0" w:color="000000"/>
            </w:tcBorders>
            <w:vAlign w:val="center"/>
            <w:hideMark/>
          </w:tcPr>
          <w:p w14:paraId="464BAB7C"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Количество</w:t>
            </w:r>
          </w:p>
        </w:tc>
      </w:tr>
      <w:tr w:rsidR="00D072FD" w:rsidRPr="00D072FD" w14:paraId="2494E95C"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tcPr>
          <w:p w14:paraId="4633D101"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2005" w:type="pct"/>
            <w:tcBorders>
              <w:top w:val="single" w:sz="8" w:space="0" w:color="000000"/>
              <w:left w:val="single" w:sz="8" w:space="0" w:color="000000"/>
              <w:bottom w:val="single" w:sz="8" w:space="0" w:color="000000"/>
              <w:right w:val="single" w:sz="8" w:space="0" w:color="000000"/>
            </w:tcBorders>
            <w:vAlign w:val="center"/>
          </w:tcPr>
          <w:p w14:paraId="4CE5EBA1"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287" w:type="pct"/>
            <w:tcBorders>
              <w:top w:val="single" w:sz="8" w:space="0" w:color="000000"/>
              <w:left w:val="single" w:sz="8" w:space="0" w:color="000000"/>
              <w:bottom w:val="single" w:sz="8" w:space="0" w:color="000000"/>
              <w:right w:val="single" w:sz="8" w:space="0" w:color="000000"/>
            </w:tcBorders>
            <w:vAlign w:val="center"/>
          </w:tcPr>
          <w:p w14:paraId="2B8D584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409" w:type="pct"/>
            <w:tcBorders>
              <w:top w:val="single" w:sz="8" w:space="0" w:color="000000"/>
              <w:left w:val="single" w:sz="8" w:space="0" w:color="000000"/>
              <w:bottom w:val="single" w:sz="8" w:space="0" w:color="000000"/>
              <w:right w:val="single" w:sz="8" w:space="0" w:color="000000"/>
            </w:tcBorders>
            <w:vAlign w:val="center"/>
          </w:tcPr>
          <w:p w14:paraId="68807EFF"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r>
      <w:tr w:rsidR="00D072FD" w:rsidRPr="00D072FD" w14:paraId="7C846243"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tcPr>
          <w:p w14:paraId="7FC93766"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2005" w:type="pct"/>
            <w:tcBorders>
              <w:top w:val="single" w:sz="8" w:space="0" w:color="000000"/>
              <w:left w:val="single" w:sz="8" w:space="0" w:color="000000"/>
              <w:bottom w:val="single" w:sz="8" w:space="0" w:color="000000"/>
              <w:right w:val="single" w:sz="8" w:space="0" w:color="000000"/>
            </w:tcBorders>
            <w:vAlign w:val="center"/>
          </w:tcPr>
          <w:p w14:paraId="655F411C"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287" w:type="pct"/>
            <w:tcBorders>
              <w:top w:val="single" w:sz="8" w:space="0" w:color="000000"/>
              <w:left w:val="single" w:sz="8" w:space="0" w:color="000000"/>
              <w:bottom w:val="single" w:sz="8" w:space="0" w:color="000000"/>
              <w:right w:val="single" w:sz="8" w:space="0" w:color="000000"/>
            </w:tcBorders>
            <w:vAlign w:val="center"/>
          </w:tcPr>
          <w:p w14:paraId="1251AF2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409" w:type="pct"/>
            <w:tcBorders>
              <w:top w:val="single" w:sz="8" w:space="0" w:color="000000"/>
              <w:left w:val="single" w:sz="8" w:space="0" w:color="000000"/>
              <w:bottom w:val="single" w:sz="8" w:space="0" w:color="000000"/>
              <w:right w:val="single" w:sz="8" w:space="0" w:color="000000"/>
            </w:tcBorders>
            <w:vAlign w:val="center"/>
          </w:tcPr>
          <w:p w14:paraId="62B95F2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r>
      <w:tr w:rsidR="00D072FD" w:rsidRPr="00D072FD" w14:paraId="0A324584"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tcPr>
          <w:p w14:paraId="7DBA914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2005" w:type="pct"/>
            <w:tcBorders>
              <w:top w:val="single" w:sz="8" w:space="0" w:color="000000"/>
              <w:left w:val="single" w:sz="8" w:space="0" w:color="000000"/>
              <w:bottom w:val="single" w:sz="8" w:space="0" w:color="000000"/>
              <w:right w:val="single" w:sz="8" w:space="0" w:color="000000"/>
            </w:tcBorders>
            <w:vAlign w:val="center"/>
          </w:tcPr>
          <w:p w14:paraId="79647B8D"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287" w:type="pct"/>
            <w:tcBorders>
              <w:top w:val="single" w:sz="8" w:space="0" w:color="000000"/>
              <w:left w:val="single" w:sz="8" w:space="0" w:color="000000"/>
              <w:bottom w:val="single" w:sz="8" w:space="0" w:color="000000"/>
              <w:right w:val="single" w:sz="8" w:space="0" w:color="000000"/>
            </w:tcBorders>
            <w:vAlign w:val="center"/>
          </w:tcPr>
          <w:p w14:paraId="1EE4CEEE"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409" w:type="pct"/>
            <w:tcBorders>
              <w:top w:val="single" w:sz="8" w:space="0" w:color="000000"/>
              <w:left w:val="single" w:sz="8" w:space="0" w:color="000000"/>
              <w:bottom w:val="single" w:sz="8" w:space="0" w:color="000000"/>
              <w:right w:val="single" w:sz="8" w:space="0" w:color="000000"/>
            </w:tcBorders>
            <w:vAlign w:val="center"/>
          </w:tcPr>
          <w:p w14:paraId="4AE339EE"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r>
    </w:tbl>
    <w:p w14:paraId="45A19B90" w14:textId="77777777" w:rsidR="00D072FD" w:rsidRPr="00D072FD" w:rsidRDefault="00D072FD" w:rsidP="00D072FD">
      <w:pPr>
        <w:pStyle w:val="46"/>
        <w:rPr>
          <w:rFonts w:ascii="Times New Roman" w:hAnsi="Times New Roman" w:cs="Times New Roman"/>
          <w:sz w:val="24"/>
          <w:szCs w:val="28"/>
        </w:rPr>
      </w:pPr>
    </w:p>
    <w:p w14:paraId="63D9CF82" w14:textId="77777777" w:rsidR="00D072FD" w:rsidRPr="00D072FD" w:rsidRDefault="00D072FD" w:rsidP="00D072FD">
      <w:pPr>
        <w:pStyle w:val="46"/>
        <w:numPr>
          <w:ilvl w:val="0"/>
          <w:numId w:val="73"/>
        </w:numPr>
        <w:rPr>
          <w:rFonts w:ascii="Times New Roman" w:hAnsi="Times New Roman" w:cs="Times New Roman"/>
          <w:sz w:val="24"/>
          <w:szCs w:val="28"/>
        </w:rPr>
      </w:pPr>
      <w:r w:rsidRPr="00D072FD">
        <w:rPr>
          <w:rFonts w:ascii="Times New Roman" w:hAnsi="Times New Roman" w:cs="Times New Roman"/>
          <w:sz w:val="24"/>
          <w:szCs w:val="28"/>
        </w:rPr>
        <w:t>Одновременно с передачей материалов по настоящему акту Исполнитель передал, а Заказчик принял следующие документы: _______________________________________________________________________________________________________________________________________.</w:t>
      </w:r>
    </w:p>
    <w:p w14:paraId="35FA9328" w14:textId="77777777" w:rsidR="00D072FD" w:rsidRPr="00D072FD" w:rsidRDefault="00D072FD" w:rsidP="00D072FD">
      <w:pPr>
        <w:pStyle w:val="46"/>
        <w:numPr>
          <w:ilvl w:val="0"/>
          <w:numId w:val="73"/>
        </w:numPr>
        <w:spacing w:line="240" w:lineRule="auto"/>
        <w:rPr>
          <w:rFonts w:ascii="Times New Roman" w:hAnsi="Times New Roman" w:cs="Times New Roman"/>
          <w:szCs w:val="28"/>
        </w:rPr>
      </w:pPr>
      <w:r w:rsidRPr="00D072FD">
        <w:rPr>
          <w:rFonts w:ascii="Times New Roman" w:hAnsi="Times New Roman" w:cs="Times New Roman"/>
          <w:szCs w:val="28"/>
        </w:rPr>
        <w:t>Скрытые недостатки передаваемого по настоящему акту материалов Сторонами оговорены.</w:t>
      </w:r>
    </w:p>
    <w:p w14:paraId="68EC32B5" w14:textId="77777777" w:rsidR="00D072FD" w:rsidRPr="00D072FD" w:rsidRDefault="00D072FD" w:rsidP="00D072FD">
      <w:pPr>
        <w:pStyle w:val="46"/>
        <w:numPr>
          <w:ilvl w:val="0"/>
          <w:numId w:val="73"/>
        </w:numPr>
        <w:spacing w:line="240" w:lineRule="auto"/>
        <w:rPr>
          <w:rFonts w:ascii="Times New Roman" w:hAnsi="Times New Roman" w:cs="Times New Roman"/>
          <w:sz w:val="24"/>
          <w:szCs w:val="28"/>
        </w:rPr>
      </w:pPr>
      <w:r w:rsidRPr="00D072FD">
        <w:rPr>
          <w:rFonts w:ascii="Times New Roman" w:hAnsi="Times New Roman" w:cs="Times New Roman"/>
          <w:sz w:val="24"/>
          <w:szCs w:val="28"/>
        </w:rPr>
        <w:t>Претензий у Исполнителя к Заказчику по передаваемым материалам нет.</w:t>
      </w:r>
    </w:p>
    <w:p w14:paraId="4862270A" w14:textId="77777777" w:rsidR="00D072FD" w:rsidRPr="00D072FD" w:rsidRDefault="00D072FD" w:rsidP="00D072FD">
      <w:pPr>
        <w:pStyle w:val="46"/>
        <w:numPr>
          <w:ilvl w:val="0"/>
          <w:numId w:val="73"/>
        </w:numPr>
        <w:spacing w:line="240" w:lineRule="auto"/>
        <w:rPr>
          <w:rFonts w:ascii="Times New Roman" w:hAnsi="Times New Roman" w:cs="Times New Roman"/>
          <w:szCs w:val="28"/>
        </w:rPr>
      </w:pPr>
      <w:r w:rsidRPr="00D072FD">
        <w:rPr>
          <w:rFonts w:ascii="Times New Roman" w:hAnsi="Times New Roman" w:cs="Times New Roman"/>
          <w:sz w:val="24"/>
          <w:szCs w:val="28"/>
        </w:rPr>
        <w:t xml:space="preserve">Подписав настоящий акт, Стороны подтверждают, что обязательства Сторон по приему-передаче материалов по Договору исполнены Сторонами надлежащим </w:t>
      </w:r>
      <w:r w:rsidRPr="00D072FD">
        <w:rPr>
          <w:rFonts w:ascii="Times New Roman" w:hAnsi="Times New Roman" w:cs="Times New Roman"/>
          <w:szCs w:val="28"/>
        </w:rPr>
        <w:t>образом.</w:t>
      </w:r>
    </w:p>
    <w:p w14:paraId="788089F0" w14:textId="77777777" w:rsidR="00D072FD" w:rsidRPr="00D072FD" w:rsidRDefault="00D072FD" w:rsidP="00D072FD">
      <w:pPr>
        <w:pStyle w:val="46"/>
        <w:numPr>
          <w:ilvl w:val="0"/>
          <w:numId w:val="73"/>
        </w:numPr>
        <w:spacing w:line="240" w:lineRule="auto"/>
        <w:rPr>
          <w:rFonts w:ascii="Times New Roman" w:hAnsi="Times New Roman" w:cs="Times New Roman"/>
          <w:sz w:val="24"/>
          <w:szCs w:val="28"/>
        </w:rPr>
      </w:pPr>
      <w:r w:rsidRPr="00D072FD">
        <w:rPr>
          <w:rFonts w:ascii="Times New Roman" w:hAnsi="Times New Roman" w:cs="Times New Roman"/>
          <w:sz w:val="24"/>
          <w:szCs w:val="28"/>
        </w:rPr>
        <w:t>Настоящий акт подписан в 2 (двух) подлинных экземплярах на русском языке по одному для каждой из Сторон.</w:t>
      </w:r>
    </w:p>
    <w:p w14:paraId="7638BE2F" w14:textId="77777777" w:rsidR="00D072FD" w:rsidRPr="00D072FD" w:rsidRDefault="00D072FD" w:rsidP="00D072FD">
      <w:pPr>
        <w:pStyle w:val="46"/>
        <w:spacing w:line="240" w:lineRule="auto"/>
        <w:rPr>
          <w:rFonts w:ascii="Times New Roman" w:hAnsi="Times New Roman" w:cs="Times New Roman"/>
          <w:sz w:val="24"/>
          <w:szCs w:val="28"/>
        </w:rPr>
      </w:pPr>
    </w:p>
    <w:p w14:paraId="79E516F8" w14:textId="77777777" w:rsidR="00D072FD" w:rsidRPr="00D072FD" w:rsidRDefault="00D072FD" w:rsidP="00D072FD">
      <w:pPr>
        <w:pStyle w:val="46"/>
        <w:spacing w:line="240" w:lineRule="auto"/>
        <w:jc w:val="center"/>
        <w:rPr>
          <w:rFonts w:ascii="Times New Roman" w:hAnsi="Times New Roman" w:cs="Times New Roman"/>
          <w:sz w:val="24"/>
          <w:szCs w:val="28"/>
        </w:rPr>
      </w:pPr>
      <w:r w:rsidRPr="00D072FD">
        <w:rPr>
          <w:rFonts w:ascii="Times New Roman" w:hAnsi="Times New Roman" w:cs="Times New Roman"/>
          <w:sz w:val="24"/>
          <w:szCs w:val="28"/>
        </w:rPr>
        <w:t>Подписи сторон:</w:t>
      </w:r>
    </w:p>
    <w:p w14:paraId="64AF18B6" w14:textId="77777777" w:rsidR="00D072FD" w:rsidRPr="00D072FD" w:rsidRDefault="00D072FD" w:rsidP="00D072FD">
      <w:pPr>
        <w:pStyle w:val="46"/>
        <w:spacing w:line="240" w:lineRule="auto"/>
        <w:rPr>
          <w:rFonts w:ascii="Times New Roman" w:hAnsi="Times New Roman" w:cs="Times New Roman"/>
          <w:sz w:val="24"/>
          <w:szCs w:val="28"/>
        </w:rPr>
      </w:pPr>
      <w:r w:rsidRPr="00D072FD">
        <w:rPr>
          <w:rFonts w:ascii="Times New Roman" w:hAnsi="Times New Roman" w:cs="Times New Roman"/>
          <w:sz w:val="24"/>
          <w:szCs w:val="28"/>
        </w:rPr>
        <w:t>Заказчик: _____________________/______________________</w:t>
      </w:r>
    </w:p>
    <w:p w14:paraId="2C53D842" w14:textId="77777777" w:rsidR="00D072FD" w:rsidRPr="00D072FD" w:rsidRDefault="00D072FD" w:rsidP="00D072FD">
      <w:pPr>
        <w:pStyle w:val="46"/>
        <w:spacing w:line="240" w:lineRule="auto"/>
        <w:rPr>
          <w:rFonts w:ascii="Times New Roman" w:hAnsi="Times New Roman" w:cs="Times New Roman"/>
          <w:sz w:val="24"/>
          <w:szCs w:val="28"/>
        </w:rPr>
      </w:pPr>
    </w:p>
    <w:p w14:paraId="279C2329" w14:textId="77777777" w:rsidR="00D072FD" w:rsidRPr="00D072FD" w:rsidRDefault="00D072FD" w:rsidP="00D072FD">
      <w:pPr>
        <w:pStyle w:val="46"/>
        <w:spacing w:line="240" w:lineRule="auto"/>
        <w:rPr>
          <w:rFonts w:ascii="Times New Roman" w:hAnsi="Times New Roman" w:cs="Times New Roman"/>
          <w:sz w:val="24"/>
          <w:szCs w:val="28"/>
        </w:rPr>
      </w:pPr>
      <w:r w:rsidRPr="00D072FD">
        <w:rPr>
          <w:rFonts w:ascii="Times New Roman" w:hAnsi="Times New Roman" w:cs="Times New Roman"/>
          <w:sz w:val="24"/>
          <w:szCs w:val="28"/>
        </w:rPr>
        <w:t>Исполнитель: _____________________/____________________</w:t>
      </w:r>
    </w:p>
    <w:p w14:paraId="2BFDA4CD" w14:textId="77777777" w:rsidR="00D072FD" w:rsidRPr="00D072FD" w:rsidRDefault="00D072FD" w:rsidP="00D072FD">
      <w:pPr>
        <w:pStyle w:val="46"/>
        <w:spacing w:line="240" w:lineRule="auto"/>
        <w:rPr>
          <w:rFonts w:ascii="Times New Roman" w:hAnsi="Times New Roman" w:cs="Times New Roman"/>
          <w:sz w:val="24"/>
          <w:szCs w:val="28"/>
        </w:rPr>
      </w:pPr>
    </w:p>
    <w:p w14:paraId="3CA81C32" w14:textId="77777777" w:rsidR="00D072FD" w:rsidRPr="00D072FD" w:rsidRDefault="00D072FD" w:rsidP="00D072FD">
      <w:pPr>
        <w:pStyle w:val="af1"/>
        <w:widowControl w:val="0"/>
        <w:ind w:left="0"/>
        <w:jc w:val="right"/>
        <w:rPr>
          <w:sz w:val="28"/>
          <w:szCs w:val="28"/>
        </w:rPr>
      </w:pPr>
    </w:p>
    <w:p w14:paraId="184E8E32" w14:textId="77777777" w:rsidR="00D072FD" w:rsidRPr="00D072FD" w:rsidRDefault="00D072FD" w:rsidP="00D072FD">
      <w:pPr>
        <w:pStyle w:val="af1"/>
        <w:widowControl w:val="0"/>
        <w:ind w:left="0"/>
        <w:jc w:val="right"/>
        <w:rPr>
          <w:sz w:val="28"/>
          <w:szCs w:val="28"/>
        </w:rPr>
      </w:pPr>
    </w:p>
    <w:p w14:paraId="57B0BC6C" w14:textId="77777777" w:rsidR="00D072FD" w:rsidRPr="00D072FD" w:rsidRDefault="00D072FD" w:rsidP="00D072FD">
      <w:pPr>
        <w:pStyle w:val="af1"/>
        <w:widowControl w:val="0"/>
        <w:ind w:left="0"/>
        <w:jc w:val="right"/>
        <w:rPr>
          <w:sz w:val="28"/>
          <w:szCs w:val="28"/>
        </w:rPr>
      </w:pPr>
      <w:r w:rsidRPr="00D072FD">
        <w:rPr>
          <w:sz w:val="28"/>
          <w:szCs w:val="28"/>
        </w:rPr>
        <w:t xml:space="preserve">Приложение № 10 </w:t>
      </w:r>
    </w:p>
    <w:p w14:paraId="323959DF" w14:textId="77777777" w:rsidR="00D072FD" w:rsidRPr="00D072FD" w:rsidRDefault="00D072FD" w:rsidP="00D072FD">
      <w:pPr>
        <w:pStyle w:val="af1"/>
        <w:widowControl w:val="0"/>
        <w:ind w:left="0"/>
        <w:jc w:val="right"/>
        <w:rPr>
          <w:sz w:val="28"/>
          <w:szCs w:val="28"/>
        </w:rPr>
      </w:pPr>
      <w:r w:rsidRPr="00D072FD">
        <w:rPr>
          <w:sz w:val="28"/>
          <w:szCs w:val="28"/>
        </w:rPr>
        <w:t xml:space="preserve">к Техническому заданию </w:t>
      </w:r>
    </w:p>
    <w:p w14:paraId="5D39834C" w14:textId="77777777" w:rsidR="00D072FD" w:rsidRPr="00D072FD" w:rsidRDefault="00D072FD" w:rsidP="00D072FD">
      <w:pPr>
        <w:pStyle w:val="af1"/>
        <w:widowControl w:val="0"/>
        <w:ind w:left="0"/>
        <w:jc w:val="right"/>
        <w:rPr>
          <w:sz w:val="28"/>
          <w:szCs w:val="28"/>
        </w:rPr>
      </w:pPr>
      <w:r w:rsidRPr="00D072FD">
        <w:rPr>
          <w:sz w:val="28"/>
          <w:szCs w:val="28"/>
        </w:rPr>
        <w:t xml:space="preserve">на оказание услуг по сервисному обслуживанию </w:t>
      </w:r>
    </w:p>
    <w:p w14:paraId="026ED8CC" w14:textId="77777777" w:rsidR="00D072FD" w:rsidRPr="00D072FD" w:rsidRDefault="00D072FD" w:rsidP="00D072FD">
      <w:pPr>
        <w:pStyle w:val="af1"/>
        <w:widowControl w:val="0"/>
        <w:ind w:left="0"/>
        <w:jc w:val="right"/>
        <w:rPr>
          <w:sz w:val="28"/>
          <w:szCs w:val="28"/>
        </w:rPr>
      </w:pPr>
      <w:r w:rsidRPr="00D072FD">
        <w:rPr>
          <w:sz w:val="28"/>
          <w:szCs w:val="28"/>
        </w:rPr>
        <w:t>печатного Оборудования Xerox</w:t>
      </w:r>
    </w:p>
    <w:p w14:paraId="717FC9F2" w14:textId="77777777" w:rsidR="00D072FD" w:rsidRPr="001A040B" w:rsidRDefault="00D072FD"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cs="Times New Roman"/>
          <w:b/>
          <w:bCs/>
        </w:rPr>
      </w:pPr>
    </w:p>
    <w:p w14:paraId="4E733FD4" w14:textId="77777777" w:rsidR="00D072FD" w:rsidRPr="001A040B" w:rsidRDefault="00D072FD"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cs="Times New Roman"/>
          <w:b/>
          <w:bCs/>
        </w:rPr>
      </w:pPr>
      <w:r w:rsidRPr="001A040B">
        <w:rPr>
          <w:rFonts w:ascii="Times New Roman" w:hAnsi="Times New Roman" w:cs="Times New Roman"/>
          <w:b/>
          <w:bCs/>
        </w:rPr>
        <w:t>ФОРМА</w:t>
      </w:r>
    </w:p>
    <w:p w14:paraId="36647C9C" w14:textId="77777777" w:rsidR="00D072FD" w:rsidRPr="001A040B" w:rsidRDefault="00D072FD"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cs="Times New Roman"/>
          <w:b/>
          <w:bCs/>
        </w:rPr>
      </w:pPr>
    </w:p>
    <w:p w14:paraId="480D4948" w14:textId="73417FB2" w:rsidR="00D072FD" w:rsidRPr="001A040B" w:rsidRDefault="000B299E"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center"/>
        <w:rPr>
          <w:rFonts w:ascii="Times New Roman" w:hAnsi="Times New Roman" w:cs="Times New Roman"/>
        </w:rPr>
      </w:pPr>
      <w:r w:rsidRPr="000B299E">
        <w:rPr>
          <w:rFonts w:ascii="Times New Roman" w:hAnsi="Times New Roman" w:cs="Times New Roman"/>
          <w:b/>
          <w:bCs/>
        </w:rPr>
        <w:t>АКТА ПРИЕМА-ПЕРЕДАЧИ ПОДМЕННОГО ОБОРУДОВАНИЯ ВО ВРЕМЕННОЕ ПОЛЬЗОВАНИЕ</w:t>
      </w:r>
      <w:r w:rsidR="00D072FD" w:rsidRPr="001A040B">
        <w:rPr>
          <w:rFonts w:ascii="Times New Roman" w:hAnsi="Times New Roman" w:cs="Times New Roman"/>
          <w:b/>
          <w:bCs/>
        </w:rPr>
        <w:t xml:space="preserve"> №__</w:t>
      </w:r>
    </w:p>
    <w:p w14:paraId="40C13C7A" w14:textId="77777777" w:rsidR="00D072FD" w:rsidRPr="001A040B" w:rsidRDefault="00D072FD" w:rsidP="00D072FD">
      <w:pPr>
        <w:ind w:left="142"/>
        <w:jc w:val="center"/>
        <w:rPr>
          <w:rFonts w:ascii="Times New Roman" w:hAnsi="Times New Roman" w:cs="Times New Roman"/>
          <w:b/>
        </w:rPr>
      </w:pPr>
    </w:p>
    <w:tbl>
      <w:tblPr>
        <w:tblW w:w="10065" w:type="dxa"/>
        <w:tblLook w:val="04A0" w:firstRow="1" w:lastRow="0" w:firstColumn="1" w:lastColumn="0" w:noHBand="0" w:noVBand="1"/>
      </w:tblPr>
      <w:tblGrid>
        <w:gridCol w:w="4672"/>
        <w:gridCol w:w="5393"/>
      </w:tblGrid>
      <w:tr w:rsidR="00D072FD" w:rsidRPr="00D072FD" w14:paraId="19A8B54D" w14:textId="77777777" w:rsidTr="00A96718">
        <w:tc>
          <w:tcPr>
            <w:tcW w:w="4672" w:type="dxa"/>
            <w:hideMark/>
          </w:tcPr>
          <w:p w14:paraId="5039EEAF" w14:textId="77777777" w:rsidR="00D072FD" w:rsidRPr="001A040B" w:rsidRDefault="00D072FD" w:rsidP="00A96718">
            <w:pPr>
              <w:ind w:left="142"/>
              <w:jc w:val="both"/>
              <w:rPr>
                <w:rFonts w:ascii="Times New Roman" w:hAnsi="Times New Roman" w:cs="Times New Roman"/>
              </w:rPr>
            </w:pPr>
            <w:r w:rsidRPr="001A040B">
              <w:rPr>
                <w:rFonts w:ascii="Times New Roman" w:hAnsi="Times New Roman" w:cs="Times New Roman"/>
              </w:rPr>
              <w:t>г. ___________</w:t>
            </w:r>
          </w:p>
        </w:tc>
        <w:tc>
          <w:tcPr>
            <w:tcW w:w="5393" w:type="dxa"/>
            <w:hideMark/>
          </w:tcPr>
          <w:p w14:paraId="59868BA9" w14:textId="77777777" w:rsidR="00D072FD" w:rsidRPr="001A040B" w:rsidRDefault="00D072FD" w:rsidP="00A96718">
            <w:pPr>
              <w:ind w:left="142" w:right="-109"/>
              <w:jc w:val="both"/>
              <w:rPr>
                <w:rFonts w:ascii="Times New Roman" w:hAnsi="Times New Roman" w:cs="Times New Roman"/>
              </w:rPr>
            </w:pPr>
            <w:r w:rsidRPr="001A040B">
              <w:rPr>
                <w:rFonts w:ascii="Times New Roman" w:hAnsi="Times New Roman" w:cs="Times New Roman"/>
              </w:rPr>
              <w:t xml:space="preserve">                                                 «__» _______ 20__г.</w:t>
            </w:r>
          </w:p>
        </w:tc>
      </w:tr>
    </w:tbl>
    <w:p w14:paraId="78401BD1" w14:textId="77777777" w:rsidR="00D072FD" w:rsidRPr="001A040B" w:rsidRDefault="00D072FD" w:rsidP="00D072FD">
      <w:pPr>
        <w:spacing w:after="120"/>
        <w:ind w:left="142" w:firstLine="567"/>
        <w:jc w:val="both"/>
        <w:rPr>
          <w:rFonts w:ascii="Times New Roman" w:hAnsi="Times New Roman" w:cs="Times New Roman"/>
        </w:rPr>
      </w:pPr>
      <w:r w:rsidRPr="001A040B">
        <w:rPr>
          <w:rFonts w:ascii="Times New Roman" w:hAnsi="Times New Roman" w:cs="Times New Roman"/>
          <w:bCs/>
        </w:rPr>
        <w:t>Мы, нижеподписавшиеся, _________________________, именуемое в дальнейшем «Филиал Заказчика», в лице ________________, действующего на основании _______________________, и _________________, именуемое в дальнейшем «Исполнитель», в лице ___________________, действующего на основании _________________________с другой стороны, в соответствии с Договором № ______ от «__» _______ 20__ года составили настоящий Акт о</w:t>
      </w:r>
      <w:r w:rsidRPr="001A040B">
        <w:rPr>
          <w:rFonts w:ascii="Times New Roman" w:hAnsi="Times New Roman" w:cs="Times New Roman"/>
          <w:b/>
          <w:bCs/>
        </w:rPr>
        <w:t xml:space="preserve"> НИЖЕСЛЕДУЮЩЕМ</w:t>
      </w:r>
      <w:r w:rsidRPr="001A040B">
        <w:rPr>
          <w:rFonts w:ascii="Times New Roman" w:hAnsi="Times New Roman" w:cs="Times New Roman"/>
        </w:rPr>
        <w:t>:</w:t>
      </w:r>
    </w:p>
    <w:p w14:paraId="4E7820C1" w14:textId="77777777" w:rsidR="00D072FD" w:rsidRPr="00D072FD" w:rsidRDefault="00D072FD" w:rsidP="00D072FD">
      <w:pPr>
        <w:pStyle w:val="af1"/>
        <w:numPr>
          <w:ilvl w:val="0"/>
          <w:numId w:val="76"/>
        </w:numPr>
        <w:ind w:left="142" w:firstLine="0"/>
        <w:jc w:val="both"/>
        <w:rPr>
          <w:rFonts w:eastAsia="Calibri"/>
          <w:spacing w:val="-2"/>
        </w:rPr>
      </w:pPr>
      <w:r w:rsidRPr="00D072FD">
        <w:rPr>
          <w:rFonts w:eastAsia="Calibri"/>
          <w:spacing w:val="-2"/>
        </w:rPr>
        <w:t xml:space="preserve">Исполнитель передает, а Заказчик принимает во временное пользование следующее имущество: </w:t>
      </w:r>
    </w:p>
    <w:p w14:paraId="718D6174" w14:textId="77777777" w:rsidR="00D072FD" w:rsidRPr="001A040B" w:rsidRDefault="00D072FD" w:rsidP="00D072FD">
      <w:pPr>
        <w:jc w:val="both"/>
        <w:rPr>
          <w:rFonts w:ascii="Times New Roman" w:eastAsia="Calibri" w:hAnsi="Times New Roman" w:cs="Times New Roman"/>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699"/>
        <w:gridCol w:w="2919"/>
        <w:gridCol w:w="1531"/>
        <w:gridCol w:w="1051"/>
        <w:gridCol w:w="1526"/>
      </w:tblGrid>
      <w:tr w:rsidR="00D072FD" w:rsidRPr="00D072FD" w14:paraId="6FC96A23" w14:textId="77777777" w:rsidTr="00A96718">
        <w:trPr>
          <w:trHeight w:val="964"/>
        </w:trPr>
        <w:tc>
          <w:tcPr>
            <w:tcW w:w="521" w:type="pct"/>
            <w:tcBorders>
              <w:top w:val="single" w:sz="4" w:space="0" w:color="auto"/>
              <w:left w:val="single" w:sz="4" w:space="0" w:color="auto"/>
              <w:bottom w:val="single" w:sz="4" w:space="0" w:color="auto"/>
              <w:right w:val="single" w:sz="4" w:space="0" w:color="auto"/>
            </w:tcBorders>
            <w:noWrap/>
            <w:vAlign w:val="center"/>
            <w:hideMark/>
          </w:tcPr>
          <w:p w14:paraId="57E09B12"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N п/п</w:t>
            </w:r>
          </w:p>
        </w:tc>
        <w:tc>
          <w:tcPr>
            <w:tcW w:w="935" w:type="pct"/>
            <w:tcBorders>
              <w:top w:val="single" w:sz="4" w:space="0" w:color="auto"/>
              <w:left w:val="single" w:sz="4" w:space="0" w:color="auto"/>
              <w:bottom w:val="single" w:sz="4" w:space="0" w:color="auto"/>
              <w:right w:val="single" w:sz="4" w:space="0" w:color="auto"/>
            </w:tcBorders>
            <w:vAlign w:val="center"/>
          </w:tcPr>
          <w:p w14:paraId="5EA9EC29" w14:textId="77777777" w:rsidR="00D072FD" w:rsidRPr="001A040B" w:rsidRDefault="00D072FD" w:rsidP="00A96718">
            <w:pPr>
              <w:spacing w:line="254" w:lineRule="auto"/>
              <w:jc w:val="both"/>
              <w:rPr>
                <w:rFonts w:ascii="Times New Roman" w:eastAsiaTheme="minorEastAsia" w:hAnsi="Times New Roman" w:cs="Times New Roman"/>
                <w:b/>
                <w:bCs/>
                <w:sz w:val="20"/>
                <w:szCs w:val="20"/>
              </w:rPr>
            </w:pPr>
            <w:r w:rsidRPr="001A040B">
              <w:rPr>
                <w:rFonts w:ascii="Times New Roman" w:eastAsiaTheme="minorEastAsia" w:hAnsi="Times New Roman" w:cs="Times New Roman"/>
                <w:b/>
                <w:bCs/>
                <w:sz w:val="20"/>
                <w:szCs w:val="20"/>
              </w:rPr>
              <w:t>Адрес</w:t>
            </w:r>
          </w:p>
          <w:p w14:paraId="37D5CCF1" w14:textId="77777777" w:rsidR="00D072FD" w:rsidRPr="001A040B" w:rsidRDefault="00D072FD" w:rsidP="00A96718">
            <w:pPr>
              <w:spacing w:line="254" w:lineRule="auto"/>
              <w:jc w:val="both"/>
              <w:rPr>
                <w:rFonts w:ascii="Times New Roman" w:eastAsiaTheme="minorEastAsia" w:hAnsi="Times New Roman" w:cs="Times New Roman"/>
                <w:b/>
                <w:bCs/>
                <w:sz w:val="20"/>
                <w:szCs w:val="20"/>
              </w:rPr>
            </w:pPr>
            <w:r w:rsidRPr="001A040B">
              <w:rPr>
                <w:rFonts w:ascii="Times New Roman" w:hAnsi="Times New Roman" w:cs="Times New Roman"/>
                <w:b/>
                <w:sz w:val="20"/>
                <w:szCs w:val="20"/>
              </w:rPr>
              <w:t>установки</w:t>
            </w:r>
            <w:r w:rsidRPr="001A040B">
              <w:rPr>
                <w:rFonts w:ascii="Times New Roman" w:eastAsiaTheme="minorEastAsia" w:hAnsi="Times New Roman" w:cs="Times New Roman"/>
                <w:b/>
                <w:bCs/>
                <w:sz w:val="20"/>
                <w:szCs w:val="20"/>
              </w:rPr>
              <w:t xml:space="preserve"> и</w:t>
            </w:r>
          </w:p>
          <w:p w14:paraId="2024108B"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eastAsiaTheme="minorEastAsia" w:hAnsi="Times New Roman" w:cs="Times New Roman"/>
                <w:b/>
                <w:bCs/>
                <w:sz w:val="20"/>
                <w:szCs w:val="20"/>
              </w:rPr>
              <w:t>оказания Услуг</w:t>
            </w:r>
          </w:p>
        </w:tc>
        <w:tc>
          <w:tcPr>
            <w:tcW w:w="1468" w:type="pct"/>
            <w:tcBorders>
              <w:top w:val="single" w:sz="4" w:space="0" w:color="auto"/>
              <w:left w:val="single" w:sz="4" w:space="0" w:color="auto"/>
              <w:bottom w:val="single" w:sz="4" w:space="0" w:color="auto"/>
              <w:right w:val="single" w:sz="4" w:space="0" w:color="auto"/>
            </w:tcBorders>
            <w:noWrap/>
            <w:vAlign w:val="center"/>
            <w:hideMark/>
          </w:tcPr>
          <w:p w14:paraId="229B79EB"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Наименование Оборудования</w:t>
            </w:r>
          </w:p>
        </w:tc>
        <w:tc>
          <w:tcPr>
            <w:tcW w:w="773" w:type="pct"/>
            <w:tcBorders>
              <w:top w:val="single" w:sz="4" w:space="0" w:color="auto"/>
              <w:left w:val="single" w:sz="4" w:space="0" w:color="auto"/>
              <w:bottom w:val="single" w:sz="4" w:space="0" w:color="auto"/>
              <w:right w:val="single" w:sz="4" w:space="0" w:color="auto"/>
            </w:tcBorders>
            <w:vAlign w:val="center"/>
            <w:hideMark/>
          </w:tcPr>
          <w:p w14:paraId="41A0E28B"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Серийный номер Оборудования</w:t>
            </w:r>
          </w:p>
        </w:tc>
        <w:tc>
          <w:tcPr>
            <w:tcW w:w="532" w:type="pct"/>
            <w:tcBorders>
              <w:top w:val="single" w:sz="4" w:space="0" w:color="auto"/>
              <w:left w:val="single" w:sz="4" w:space="0" w:color="auto"/>
              <w:bottom w:val="single" w:sz="4" w:space="0" w:color="auto"/>
              <w:right w:val="single" w:sz="4" w:space="0" w:color="auto"/>
            </w:tcBorders>
            <w:vAlign w:val="center"/>
          </w:tcPr>
          <w:p w14:paraId="541FD4D9"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eastAsiaTheme="minorEastAsia" w:hAnsi="Times New Roman" w:cs="Times New Roman"/>
                <w:b/>
                <w:bCs/>
                <w:sz w:val="20"/>
                <w:szCs w:val="20"/>
              </w:rPr>
              <w:t>Дата начала оказания Услуг</w:t>
            </w:r>
          </w:p>
        </w:tc>
        <w:tc>
          <w:tcPr>
            <w:tcW w:w="771" w:type="pct"/>
            <w:tcBorders>
              <w:top w:val="single" w:sz="4" w:space="0" w:color="auto"/>
              <w:left w:val="single" w:sz="4" w:space="0" w:color="auto"/>
              <w:bottom w:val="single" w:sz="4" w:space="0" w:color="auto"/>
              <w:right w:val="single" w:sz="4" w:space="0" w:color="auto"/>
            </w:tcBorders>
            <w:vAlign w:val="center"/>
            <w:hideMark/>
          </w:tcPr>
          <w:p w14:paraId="64356751"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Балансовая стоимость оборудования, руб.</w:t>
            </w:r>
          </w:p>
        </w:tc>
      </w:tr>
      <w:tr w:rsidR="00D072FD" w:rsidRPr="00D072FD" w14:paraId="4F90DD0B" w14:textId="77777777" w:rsidTr="00A96718">
        <w:trPr>
          <w:trHeight w:val="321"/>
        </w:trPr>
        <w:tc>
          <w:tcPr>
            <w:tcW w:w="521" w:type="pct"/>
            <w:tcBorders>
              <w:top w:val="single" w:sz="4" w:space="0" w:color="auto"/>
              <w:left w:val="single" w:sz="4" w:space="0" w:color="auto"/>
              <w:bottom w:val="single" w:sz="4" w:space="0" w:color="auto"/>
              <w:right w:val="single" w:sz="4" w:space="0" w:color="auto"/>
            </w:tcBorders>
            <w:noWrap/>
            <w:vAlign w:val="center"/>
            <w:hideMark/>
          </w:tcPr>
          <w:p w14:paraId="1CF9A725" w14:textId="77777777" w:rsidR="00D072FD" w:rsidRPr="001A040B" w:rsidRDefault="00D072FD" w:rsidP="00A96718">
            <w:pPr>
              <w:spacing w:line="254" w:lineRule="auto"/>
              <w:jc w:val="both"/>
              <w:rPr>
                <w:rFonts w:ascii="Times New Roman" w:hAnsi="Times New Roman" w:cs="Times New Roman"/>
              </w:rPr>
            </w:pPr>
            <w:r w:rsidRPr="001A040B">
              <w:rPr>
                <w:rFonts w:ascii="Times New Roman" w:hAnsi="Times New Roman" w:cs="Times New Roman"/>
              </w:rPr>
              <w:t>1</w:t>
            </w:r>
          </w:p>
        </w:tc>
        <w:tc>
          <w:tcPr>
            <w:tcW w:w="935" w:type="pct"/>
            <w:tcBorders>
              <w:top w:val="single" w:sz="4" w:space="0" w:color="auto"/>
              <w:left w:val="single" w:sz="4" w:space="0" w:color="auto"/>
              <w:bottom w:val="single" w:sz="4" w:space="0" w:color="auto"/>
              <w:right w:val="single" w:sz="4" w:space="0" w:color="auto"/>
            </w:tcBorders>
          </w:tcPr>
          <w:p w14:paraId="308DF59B" w14:textId="77777777" w:rsidR="00D072FD" w:rsidRPr="001A040B" w:rsidRDefault="00D072FD" w:rsidP="00A96718">
            <w:pPr>
              <w:jc w:val="both"/>
              <w:rPr>
                <w:rFonts w:ascii="Times New Roman" w:hAnsi="Times New Roman" w:cs="Times New Roman"/>
              </w:rPr>
            </w:pPr>
          </w:p>
        </w:tc>
        <w:tc>
          <w:tcPr>
            <w:tcW w:w="1468" w:type="pct"/>
            <w:tcBorders>
              <w:top w:val="single" w:sz="4" w:space="0" w:color="auto"/>
              <w:left w:val="single" w:sz="4" w:space="0" w:color="auto"/>
              <w:bottom w:val="single" w:sz="4" w:space="0" w:color="auto"/>
              <w:right w:val="single" w:sz="4" w:space="0" w:color="auto"/>
            </w:tcBorders>
            <w:noWrap/>
            <w:vAlign w:val="center"/>
            <w:hideMark/>
          </w:tcPr>
          <w:p w14:paraId="511419DE" w14:textId="77777777" w:rsidR="00D072FD" w:rsidRPr="001A040B" w:rsidRDefault="00D072FD" w:rsidP="00A96718">
            <w:pPr>
              <w:jc w:val="both"/>
              <w:rPr>
                <w:rFonts w:ascii="Times New Roman" w:hAnsi="Times New Roman" w:cs="Times New Roman"/>
              </w:rPr>
            </w:pPr>
          </w:p>
        </w:tc>
        <w:tc>
          <w:tcPr>
            <w:tcW w:w="773" w:type="pct"/>
            <w:tcBorders>
              <w:top w:val="single" w:sz="4" w:space="0" w:color="auto"/>
              <w:left w:val="single" w:sz="4" w:space="0" w:color="auto"/>
              <w:bottom w:val="single" w:sz="4" w:space="0" w:color="auto"/>
              <w:right w:val="single" w:sz="4" w:space="0" w:color="auto"/>
            </w:tcBorders>
            <w:vAlign w:val="center"/>
          </w:tcPr>
          <w:p w14:paraId="0B313C55" w14:textId="77777777" w:rsidR="00D072FD" w:rsidRPr="001A040B" w:rsidRDefault="00D072FD" w:rsidP="00A96718">
            <w:pPr>
              <w:spacing w:line="254" w:lineRule="auto"/>
              <w:jc w:val="both"/>
              <w:rPr>
                <w:rFonts w:ascii="Times New Roman" w:hAnsi="Times New Roman" w:cs="Times New Roman"/>
              </w:rPr>
            </w:pPr>
          </w:p>
        </w:tc>
        <w:tc>
          <w:tcPr>
            <w:tcW w:w="532" w:type="pct"/>
            <w:tcBorders>
              <w:top w:val="single" w:sz="4" w:space="0" w:color="auto"/>
              <w:left w:val="single" w:sz="4" w:space="0" w:color="auto"/>
              <w:bottom w:val="single" w:sz="4" w:space="0" w:color="auto"/>
              <w:right w:val="single" w:sz="4" w:space="0" w:color="auto"/>
            </w:tcBorders>
          </w:tcPr>
          <w:p w14:paraId="7AE444D1" w14:textId="77777777" w:rsidR="00D072FD" w:rsidRPr="001A040B" w:rsidRDefault="00D072FD" w:rsidP="00A96718">
            <w:pPr>
              <w:spacing w:line="254" w:lineRule="auto"/>
              <w:jc w:val="both"/>
              <w:rPr>
                <w:rFonts w:ascii="Times New Roman" w:hAnsi="Times New Roman" w:cs="Times New Roman"/>
              </w:rPr>
            </w:pPr>
          </w:p>
        </w:tc>
        <w:tc>
          <w:tcPr>
            <w:tcW w:w="771" w:type="pct"/>
            <w:tcBorders>
              <w:top w:val="single" w:sz="4" w:space="0" w:color="auto"/>
              <w:left w:val="single" w:sz="4" w:space="0" w:color="auto"/>
              <w:bottom w:val="single" w:sz="4" w:space="0" w:color="auto"/>
              <w:right w:val="single" w:sz="4" w:space="0" w:color="auto"/>
            </w:tcBorders>
            <w:vAlign w:val="center"/>
          </w:tcPr>
          <w:p w14:paraId="2231121E" w14:textId="77777777" w:rsidR="00D072FD" w:rsidRPr="001A040B" w:rsidRDefault="00D072FD" w:rsidP="00A96718">
            <w:pPr>
              <w:spacing w:line="254" w:lineRule="auto"/>
              <w:jc w:val="both"/>
              <w:rPr>
                <w:rFonts w:ascii="Times New Roman" w:hAnsi="Times New Roman" w:cs="Times New Roman"/>
              </w:rPr>
            </w:pPr>
          </w:p>
        </w:tc>
      </w:tr>
      <w:tr w:rsidR="00D072FD" w:rsidRPr="00D072FD" w14:paraId="71A3C3C0" w14:textId="77777777" w:rsidTr="00A96718">
        <w:trPr>
          <w:trHeight w:val="321"/>
        </w:trPr>
        <w:tc>
          <w:tcPr>
            <w:tcW w:w="521" w:type="pct"/>
            <w:tcBorders>
              <w:top w:val="single" w:sz="4" w:space="0" w:color="auto"/>
              <w:left w:val="single" w:sz="4" w:space="0" w:color="auto"/>
              <w:bottom w:val="single" w:sz="4" w:space="0" w:color="auto"/>
              <w:right w:val="single" w:sz="4" w:space="0" w:color="auto"/>
            </w:tcBorders>
            <w:noWrap/>
            <w:vAlign w:val="center"/>
          </w:tcPr>
          <w:p w14:paraId="037CC82A" w14:textId="77777777" w:rsidR="00D072FD" w:rsidRPr="001A040B" w:rsidRDefault="00D072FD" w:rsidP="00A96718">
            <w:pPr>
              <w:spacing w:line="254" w:lineRule="auto"/>
              <w:ind w:firstLine="1390"/>
              <w:jc w:val="both"/>
              <w:rPr>
                <w:rFonts w:ascii="Times New Roman" w:hAnsi="Times New Roman" w:cs="Times New Roman"/>
              </w:rPr>
            </w:pPr>
          </w:p>
        </w:tc>
        <w:tc>
          <w:tcPr>
            <w:tcW w:w="935" w:type="pct"/>
            <w:tcBorders>
              <w:top w:val="single" w:sz="4" w:space="0" w:color="auto"/>
              <w:left w:val="single" w:sz="4" w:space="0" w:color="auto"/>
              <w:bottom w:val="single" w:sz="4" w:space="0" w:color="auto"/>
              <w:right w:val="single" w:sz="4" w:space="0" w:color="auto"/>
            </w:tcBorders>
          </w:tcPr>
          <w:p w14:paraId="6517AC93" w14:textId="77777777" w:rsidR="00D072FD" w:rsidRPr="001A040B" w:rsidRDefault="00D072FD" w:rsidP="00A96718">
            <w:pPr>
              <w:jc w:val="both"/>
              <w:rPr>
                <w:rFonts w:ascii="Times New Roman" w:hAnsi="Times New Roman" w:cs="Times New Roman"/>
              </w:rPr>
            </w:pPr>
          </w:p>
        </w:tc>
        <w:tc>
          <w:tcPr>
            <w:tcW w:w="1468" w:type="pct"/>
            <w:tcBorders>
              <w:top w:val="single" w:sz="4" w:space="0" w:color="auto"/>
              <w:left w:val="single" w:sz="4" w:space="0" w:color="auto"/>
              <w:bottom w:val="single" w:sz="4" w:space="0" w:color="auto"/>
              <w:right w:val="single" w:sz="4" w:space="0" w:color="auto"/>
            </w:tcBorders>
            <w:noWrap/>
            <w:vAlign w:val="center"/>
          </w:tcPr>
          <w:p w14:paraId="584481E1" w14:textId="77777777" w:rsidR="00D072FD" w:rsidRPr="001A040B" w:rsidRDefault="00D072FD" w:rsidP="00A96718">
            <w:pPr>
              <w:jc w:val="both"/>
              <w:rPr>
                <w:rFonts w:ascii="Times New Roman" w:hAnsi="Times New Roman" w:cs="Times New Roman"/>
              </w:rPr>
            </w:pPr>
          </w:p>
        </w:tc>
        <w:tc>
          <w:tcPr>
            <w:tcW w:w="773" w:type="pct"/>
            <w:tcBorders>
              <w:top w:val="single" w:sz="4" w:space="0" w:color="auto"/>
              <w:left w:val="single" w:sz="4" w:space="0" w:color="auto"/>
              <w:bottom w:val="single" w:sz="4" w:space="0" w:color="auto"/>
              <w:right w:val="single" w:sz="4" w:space="0" w:color="auto"/>
            </w:tcBorders>
            <w:vAlign w:val="center"/>
          </w:tcPr>
          <w:p w14:paraId="573785F4" w14:textId="77777777" w:rsidR="00D072FD" w:rsidRPr="001A040B" w:rsidRDefault="00D072FD" w:rsidP="00A96718">
            <w:pPr>
              <w:spacing w:line="254" w:lineRule="auto"/>
              <w:jc w:val="both"/>
              <w:rPr>
                <w:rFonts w:ascii="Times New Roman" w:hAnsi="Times New Roman" w:cs="Times New Roman"/>
              </w:rPr>
            </w:pPr>
          </w:p>
        </w:tc>
        <w:tc>
          <w:tcPr>
            <w:tcW w:w="532" w:type="pct"/>
            <w:tcBorders>
              <w:top w:val="single" w:sz="4" w:space="0" w:color="auto"/>
              <w:left w:val="single" w:sz="4" w:space="0" w:color="auto"/>
              <w:bottom w:val="single" w:sz="4" w:space="0" w:color="auto"/>
              <w:right w:val="single" w:sz="4" w:space="0" w:color="auto"/>
            </w:tcBorders>
          </w:tcPr>
          <w:p w14:paraId="081ACD17" w14:textId="77777777" w:rsidR="00D072FD" w:rsidRPr="001A040B" w:rsidRDefault="00D072FD" w:rsidP="00A96718">
            <w:pPr>
              <w:spacing w:line="254" w:lineRule="auto"/>
              <w:jc w:val="both"/>
              <w:rPr>
                <w:rFonts w:ascii="Times New Roman" w:hAnsi="Times New Roman" w:cs="Times New Roman"/>
              </w:rPr>
            </w:pPr>
          </w:p>
        </w:tc>
        <w:tc>
          <w:tcPr>
            <w:tcW w:w="771" w:type="pct"/>
            <w:tcBorders>
              <w:top w:val="single" w:sz="4" w:space="0" w:color="auto"/>
              <w:left w:val="single" w:sz="4" w:space="0" w:color="auto"/>
              <w:bottom w:val="single" w:sz="4" w:space="0" w:color="auto"/>
              <w:right w:val="single" w:sz="4" w:space="0" w:color="auto"/>
            </w:tcBorders>
            <w:vAlign w:val="center"/>
          </w:tcPr>
          <w:p w14:paraId="073AB0F8" w14:textId="77777777" w:rsidR="00D072FD" w:rsidRPr="001A040B" w:rsidRDefault="00D072FD" w:rsidP="00A96718">
            <w:pPr>
              <w:spacing w:line="254" w:lineRule="auto"/>
              <w:jc w:val="both"/>
              <w:rPr>
                <w:rFonts w:ascii="Times New Roman" w:hAnsi="Times New Roman" w:cs="Times New Roman"/>
              </w:rPr>
            </w:pPr>
          </w:p>
        </w:tc>
      </w:tr>
      <w:tr w:rsidR="00D072FD" w:rsidRPr="00D072FD" w14:paraId="4330DE5D" w14:textId="77777777" w:rsidTr="00A96718">
        <w:trPr>
          <w:trHeight w:val="321"/>
        </w:trPr>
        <w:tc>
          <w:tcPr>
            <w:tcW w:w="521" w:type="pct"/>
            <w:tcBorders>
              <w:top w:val="single" w:sz="4" w:space="0" w:color="auto"/>
              <w:left w:val="single" w:sz="4" w:space="0" w:color="auto"/>
              <w:bottom w:val="single" w:sz="4" w:space="0" w:color="auto"/>
              <w:right w:val="single" w:sz="4" w:space="0" w:color="auto"/>
            </w:tcBorders>
            <w:noWrap/>
            <w:vAlign w:val="center"/>
          </w:tcPr>
          <w:p w14:paraId="32999CA7" w14:textId="77777777" w:rsidR="00D072FD" w:rsidRPr="001A040B" w:rsidRDefault="00D072FD" w:rsidP="00A96718">
            <w:pPr>
              <w:spacing w:line="254" w:lineRule="auto"/>
              <w:ind w:firstLine="1390"/>
              <w:jc w:val="both"/>
              <w:rPr>
                <w:rFonts w:ascii="Times New Roman" w:hAnsi="Times New Roman" w:cs="Times New Roman"/>
              </w:rPr>
            </w:pPr>
          </w:p>
        </w:tc>
        <w:tc>
          <w:tcPr>
            <w:tcW w:w="935" w:type="pct"/>
            <w:tcBorders>
              <w:top w:val="single" w:sz="4" w:space="0" w:color="auto"/>
              <w:left w:val="single" w:sz="4" w:space="0" w:color="auto"/>
              <w:bottom w:val="single" w:sz="4" w:space="0" w:color="auto"/>
              <w:right w:val="single" w:sz="4" w:space="0" w:color="auto"/>
            </w:tcBorders>
          </w:tcPr>
          <w:p w14:paraId="4A1B8EE8" w14:textId="77777777" w:rsidR="00D072FD" w:rsidRPr="001A040B" w:rsidRDefault="00D072FD" w:rsidP="00A96718">
            <w:pPr>
              <w:jc w:val="both"/>
              <w:rPr>
                <w:rFonts w:ascii="Times New Roman" w:hAnsi="Times New Roman" w:cs="Times New Roman"/>
              </w:rPr>
            </w:pPr>
          </w:p>
        </w:tc>
        <w:tc>
          <w:tcPr>
            <w:tcW w:w="1468" w:type="pct"/>
            <w:tcBorders>
              <w:top w:val="single" w:sz="4" w:space="0" w:color="auto"/>
              <w:left w:val="single" w:sz="4" w:space="0" w:color="auto"/>
              <w:bottom w:val="single" w:sz="4" w:space="0" w:color="auto"/>
              <w:right w:val="single" w:sz="4" w:space="0" w:color="auto"/>
            </w:tcBorders>
            <w:noWrap/>
            <w:vAlign w:val="center"/>
          </w:tcPr>
          <w:p w14:paraId="1E4624C3" w14:textId="77777777" w:rsidR="00D072FD" w:rsidRPr="001A040B" w:rsidRDefault="00D072FD" w:rsidP="00A96718">
            <w:pPr>
              <w:jc w:val="both"/>
              <w:rPr>
                <w:rFonts w:ascii="Times New Roman" w:hAnsi="Times New Roman" w:cs="Times New Roman"/>
              </w:rPr>
            </w:pPr>
          </w:p>
        </w:tc>
        <w:tc>
          <w:tcPr>
            <w:tcW w:w="773" w:type="pct"/>
            <w:tcBorders>
              <w:top w:val="single" w:sz="4" w:space="0" w:color="auto"/>
              <w:left w:val="single" w:sz="4" w:space="0" w:color="auto"/>
              <w:bottom w:val="single" w:sz="4" w:space="0" w:color="auto"/>
              <w:right w:val="single" w:sz="4" w:space="0" w:color="auto"/>
            </w:tcBorders>
            <w:vAlign w:val="center"/>
          </w:tcPr>
          <w:p w14:paraId="03FD1573" w14:textId="77777777" w:rsidR="00D072FD" w:rsidRPr="001A040B" w:rsidRDefault="00D072FD" w:rsidP="00A96718">
            <w:pPr>
              <w:spacing w:line="254" w:lineRule="auto"/>
              <w:jc w:val="both"/>
              <w:rPr>
                <w:rFonts w:ascii="Times New Roman" w:hAnsi="Times New Roman" w:cs="Times New Roman"/>
              </w:rPr>
            </w:pPr>
          </w:p>
        </w:tc>
        <w:tc>
          <w:tcPr>
            <w:tcW w:w="532" w:type="pct"/>
            <w:tcBorders>
              <w:top w:val="single" w:sz="4" w:space="0" w:color="auto"/>
              <w:left w:val="single" w:sz="4" w:space="0" w:color="auto"/>
              <w:bottom w:val="single" w:sz="4" w:space="0" w:color="auto"/>
              <w:right w:val="single" w:sz="4" w:space="0" w:color="auto"/>
            </w:tcBorders>
          </w:tcPr>
          <w:p w14:paraId="1F2C90A1" w14:textId="77777777" w:rsidR="00D072FD" w:rsidRPr="001A040B" w:rsidRDefault="00D072FD" w:rsidP="00A96718">
            <w:pPr>
              <w:spacing w:line="254" w:lineRule="auto"/>
              <w:jc w:val="both"/>
              <w:rPr>
                <w:rFonts w:ascii="Times New Roman" w:hAnsi="Times New Roman" w:cs="Times New Roman"/>
              </w:rPr>
            </w:pPr>
          </w:p>
        </w:tc>
        <w:tc>
          <w:tcPr>
            <w:tcW w:w="771" w:type="pct"/>
            <w:tcBorders>
              <w:top w:val="single" w:sz="4" w:space="0" w:color="auto"/>
              <w:left w:val="single" w:sz="4" w:space="0" w:color="auto"/>
              <w:bottom w:val="single" w:sz="4" w:space="0" w:color="auto"/>
              <w:right w:val="single" w:sz="4" w:space="0" w:color="auto"/>
            </w:tcBorders>
            <w:vAlign w:val="center"/>
          </w:tcPr>
          <w:p w14:paraId="0BB53EA4" w14:textId="77777777" w:rsidR="00D072FD" w:rsidRPr="001A040B" w:rsidRDefault="00D072FD" w:rsidP="00A96718">
            <w:pPr>
              <w:spacing w:line="254" w:lineRule="auto"/>
              <w:jc w:val="both"/>
              <w:rPr>
                <w:rFonts w:ascii="Times New Roman" w:hAnsi="Times New Roman" w:cs="Times New Roman"/>
              </w:rPr>
            </w:pPr>
          </w:p>
        </w:tc>
      </w:tr>
    </w:tbl>
    <w:p w14:paraId="44CF65E2" w14:textId="77777777" w:rsidR="00D072FD" w:rsidRPr="001A040B" w:rsidRDefault="00D072FD" w:rsidP="00D072FD">
      <w:pPr>
        <w:jc w:val="both"/>
        <w:rPr>
          <w:rFonts w:ascii="Times New Roman" w:eastAsia="Calibri" w:hAnsi="Times New Roman" w:cs="Times New Roman"/>
          <w:spacing w:val="-2"/>
        </w:rPr>
      </w:pPr>
    </w:p>
    <w:p w14:paraId="63846F9B" w14:textId="77777777" w:rsidR="00D072FD" w:rsidRPr="001A040B" w:rsidRDefault="00D072FD" w:rsidP="00D072FD">
      <w:pPr>
        <w:tabs>
          <w:tab w:val="left" w:pos="426"/>
        </w:tabs>
        <w:spacing w:before="120" w:after="120"/>
        <w:ind w:left="142"/>
        <w:jc w:val="both"/>
        <w:rPr>
          <w:rFonts w:ascii="Times New Roman" w:hAnsi="Times New Roman" w:cs="Times New Roman"/>
          <w:color w:val="000000" w:themeColor="text1"/>
          <w:spacing w:val="-1"/>
        </w:rPr>
      </w:pPr>
      <w:r w:rsidRPr="001A040B">
        <w:rPr>
          <w:rFonts w:ascii="Times New Roman" w:hAnsi="Times New Roman" w:cs="Times New Roman"/>
          <w:spacing w:val="-1"/>
        </w:rPr>
        <w:t>2.</w:t>
      </w:r>
      <w:r w:rsidRPr="001A040B">
        <w:rPr>
          <w:rFonts w:ascii="Times New Roman" w:hAnsi="Times New Roman" w:cs="Times New Roman"/>
          <w:spacing w:val="-1"/>
        </w:rPr>
        <w:tab/>
        <w:t xml:space="preserve">Имущество передано Заказчику во временное владение и пользование в технически исправном состоянии, позволяющем его эксплуатировать согласно его прямому назначению. Стоимость </w:t>
      </w:r>
      <w:r w:rsidRPr="001A040B">
        <w:rPr>
          <w:rFonts w:ascii="Times New Roman" w:hAnsi="Times New Roman" w:cs="Times New Roman"/>
          <w:color w:val="000000" w:themeColor="text1"/>
          <w:spacing w:val="-1"/>
        </w:rPr>
        <w:t xml:space="preserve">временного владения и пользования переданного имущества входит в стоимость Услуги. </w:t>
      </w:r>
    </w:p>
    <w:p w14:paraId="6ABA8BB6" w14:textId="77777777" w:rsidR="00D072FD" w:rsidRPr="001A040B" w:rsidRDefault="00D072FD" w:rsidP="00D072FD">
      <w:pPr>
        <w:keepNext/>
        <w:keepLines/>
        <w:ind w:left="142"/>
        <w:jc w:val="both"/>
        <w:rPr>
          <w:rFonts w:ascii="Times New Roman" w:hAnsi="Times New Roman" w:cs="Times New Roman"/>
        </w:rPr>
      </w:pPr>
      <w:r w:rsidRPr="001A040B">
        <w:rPr>
          <w:rFonts w:ascii="Times New Roman" w:hAnsi="Times New Roman" w:cs="Times New Roman"/>
          <w:color w:val="000000" w:themeColor="text1"/>
          <w:spacing w:val="-1"/>
        </w:rPr>
        <w:t xml:space="preserve">3. </w:t>
      </w:r>
      <w:r w:rsidRPr="001A040B">
        <w:rPr>
          <w:rFonts w:ascii="Times New Roman" w:eastAsia="Arial" w:hAnsi="Times New Roman" w:cs="Times New Roman"/>
          <w:color w:val="000000" w:themeColor="text1"/>
        </w:rPr>
        <w:t xml:space="preserve">Заказчик </w:t>
      </w:r>
      <w:r w:rsidRPr="001A040B">
        <w:rPr>
          <w:rFonts w:ascii="Times New Roman" w:hAnsi="Times New Roman" w:cs="Times New Roman"/>
        </w:rPr>
        <w:t>передал, а Исполнитель принял на обслуживание следующее оборудование, необходимое для оказания услуг:</w:t>
      </w:r>
    </w:p>
    <w:tbl>
      <w:tblPr>
        <w:tblpPr w:leftFromText="180" w:rightFromText="180" w:bottomFromText="160" w:vertAnchor="text" w:horzAnchor="margin" w:tblpY="21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560"/>
        <w:gridCol w:w="1701"/>
        <w:gridCol w:w="1418"/>
        <w:gridCol w:w="4111"/>
      </w:tblGrid>
      <w:tr w:rsidR="00D072FD" w:rsidRPr="00D072FD" w14:paraId="0A22467C" w14:textId="77777777" w:rsidTr="00A96718">
        <w:trPr>
          <w:trHeight w:val="20"/>
        </w:trPr>
        <w:tc>
          <w:tcPr>
            <w:tcW w:w="703" w:type="dxa"/>
            <w:tcBorders>
              <w:top w:val="single" w:sz="4" w:space="0" w:color="auto"/>
              <w:left w:val="single" w:sz="4" w:space="0" w:color="auto"/>
              <w:right w:val="single" w:sz="4" w:space="0" w:color="auto"/>
            </w:tcBorders>
            <w:vAlign w:val="center"/>
            <w:hideMark/>
          </w:tcPr>
          <w:p w14:paraId="118EAF5E"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w:t>
            </w:r>
          </w:p>
        </w:tc>
        <w:tc>
          <w:tcPr>
            <w:tcW w:w="1560" w:type="dxa"/>
            <w:tcBorders>
              <w:top w:val="single" w:sz="4" w:space="0" w:color="auto"/>
              <w:left w:val="single" w:sz="4" w:space="0" w:color="auto"/>
              <w:right w:val="single" w:sz="4" w:space="0" w:color="auto"/>
            </w:tcBorders>
          </w:tcPr>
          <w:p w14:paraId="29EA725B"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 xml:space="preserve">Наименование ИВЦ/ЦГП </w:t>
            </w:r>
          </w:p>
        </w:tc>
        <w:tc>
          <w:tcPr>
            <w:tcW w:w="1701" w:type="dxa"/>
            <w:tcBorders>
              <w:top w:val="single" w:sz="4" w:space="0" w:color="auto"/>
              <w:left w:val="single" w:sz="4" w:space="0" w:color="auto"/>
              <w:right w:val="single" w:sz="4" w:space="0" w:color="auto"/>
            </w:tcBorders>
            <w:vAlign w:val="center"/>
            <w:hideMark/>
          </w:tcPr>
          <w:p w14:paraId="2231D24B"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Наименование и модель оборудования</w:t>
            </w:r>
          </w:p>
        </w:tc>
        <w:tc>
          <w:tcPr>
            <w:tcW w:w="1418" w:type="dxa"/>
            <w:tcBorders>
              <w:top w:val="single" w:sz="4" w:space="0" w:color="auto"/>
              <w:left w:val="single" w:sz="4" w:space="0" w:color="auto"/>
              <w:right w:val="single" w:sz="4" w:space="0" w:color="auto"/>
            </w:tcBorders>
            <w:vAlign w:val="center"/>
            <w:hideMark/>
          </w:tcPr>
          <w:p w14:paraId="6C5D5ACA"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Серийный номер</w:t>
            </w:r>
          </w:p>
        </w:tc>
        <w:tc>
          <w:tcPr>
            <w:tcW w:w="4111" w:type="dxa"/>
            <w:tcBorders>
              <w:top w:val="single" w:sz="4" w:space="0" w:color="auto"/>
              <w:left w:val="single" w:sz="4" w:space="0" w:color="auto"/>
              <w:bottom w:val="single" w:sz="4" w:space="0" w:color="auto"/>
              <w:right w:val="single" w:sz="4" w:space="0" w:color="auto"/>
            </w:tcBorders>
          </w:tcPr>
          <w:p w14:paraId="5470E587"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Адрес установки оборудования</w:t>
            </w:r>
          </w:p>
        </w:tc>
      </w:tr>
      <w:tr w:rsidR="00D072FD" w:rsidRPr="00D072FD" w14:paraId="41037C8D" w14:textId="77777777" w:rsidTr="00A96718">
        <w:trPr>
          <w:trHeight w:val="20"/>
        </w:trPr>
        <w:tc>
          <w:tcPr>
            <w:tcW w:w="703" w:type="dxa"/>
            <w:tcBorders>
              <w:top w:val="single" w:sz="4" w:space="0" w:color="auto"/>
              <w:left w:val="single" w:sz="4" w:space="0" w:color="auto"/>
              <w:bottom w:val="single" w:sz="4" w:space="0" w:color="auto"/>
              <w:right w:val="single" w:sz="4" w:space="0" w:color="auto"/>
            </w:tcBorders>
            <w:vAlign w:val="center"/>
            <w:hideMark/>
          </w:tcPr>
          <w:p w14:paraId="5FF6BFBD"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tcPr>
          <w:p w14:paraId="18269472" w14:textId="77777777" w:rsidR="00D072FD" w:rsidRPr="001A040B" w:rsidRDefault="00D072FD" w:rsidP="00A96718">
            <w:pPr>
              <w:keepNext/>
              <w:keepLines/>
              <w:jc w:val="both"/>
              <w:rPr>
                <w:rFonts w:ascii="Times New Roman" w:eastAsia="Calibri"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B19AAA4" w14:textId="77777777" w:rsidR="00D072FD" w:rsidRPr="001A040B" w:rsidRDefault="00D072FD" w:rsidP="00A96718">
            <w:pPr>
              <w:keepNext/>
              <w:keepLines/>
              <w:jc w:val="both"/>
              <w:rPr>
                <w:rFonts w:ascii="Times New Roman" w:eastAsia="Calibri"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2B40528" w14:textId="77777777" w:rsidR="00D072FD" w:rsidRPr="001A040B" w:rsidRDefault="00D072FD" w:rsidP="00A96718">
            <w:pPr>
              <w:keepNext/>
              <w:keepLines/>
              <w:jc w:val="both"/>
              <w:rPr>
                <w:rFonts w:ascii="Times New Roman" w:eastAsia="Calibri" w:hAnsi="Times New Roman" w:cs="Times New Roman"/>
              </w:rPr>
            </w:pPr>
          </w:p>
        </w:tc>
        <w:tc>
          <w:tcPr>
            <w:tcW w:w="4111" w:type="dxa"/>
            <w:tcBorders>
              <w:top w:val="single" w:sz="4" w:space="0" w:color="auto"/>
              <w:left w:val="single" w:sz="4" w:space="0" w:color="auto"/>
              <w:bottom w:val="single" w:sz="4" w:space="0" w:color="auto"/>
              <w:right w:val="single" w:sz="4" w:space="0" w:color="auto"/>
            </w:tcBorders>
          </w:tcPr>
          <w:p w14:paraId="0F36B67C" w14:textId="77777777" w:rsidR="00D072FD" w:rsidRPr="001A040B" w:rsidRDefault="00D072FD" w:rsidP="00A96718">
            <w:pPr>
              <w:keepNext/>
              <w:keepLines/>
              <w:spacing w:line="254" w:lineRule="auto"/>
              <w:jc w:val="both"/>
              <w:rPr>
                <w:rFonts w:ascii="Times New Roman" w:hAnsi="Times New Roman" w:cs="Times New Roman"/>
              </w:rPr>
            </w:pPr>
          </w:p>
        </w:tc>
      </w:tr>
    </w:tbl>
    <w:p w14:paraId="3DCE0E55" w14:textId="77777777" w:rsidR="00D072FD" w:rsidRPr="001A040B" w:rsidRDefault="00D072FD" w:rsidP="00D072FD">
      <w:pPr>
        <w:tabs>
          <w:tab w:val="left" w:pos="426"/>
        </w:tabs>
        <w:spacing w:before="120" w:after="120"/>
        <w:ind w:left="142"/>
        <w:jc w:val="both"/>
        <w:rPr>
          <w:rFonts w:ascii="Times New Roman" w:hAnsi="Times New Roman" w:cs="Times New Roman"/>
          <w:spacing w:val="-1"/>
        </w:rPr>
      </w:pPr>
      <w:r w:rsidRPr="001A040B">
        <w:rPr>
          <w:rFonts w:ascii="Times New Roman" w:hAnsi="Times New Roman" w:cs="Times New Roman"/>
          <w:spacing w:val="-1"/>
        </w:rPr>
        <w:t>4.</w:t>
      </w:r>
      <w:r w:rsidRPr="001A040B">
        <w:rPr>
          <w:rFonts w:ascii="Times New Roman" w:hAnsi="Times New Roman" w:cs="Times New Roman"/>
          <w:spacing w:val="-1"/>
        </w:rPr>
        <w:tab/>
        <w:t>Подписывая настоящий Акт, Исполнитель и Заказчик подтверждают отсутствие взаимных претензий по состоянию передаваемого имущества.</w:t>
      </w:r>
    </w:p>
    <w:p w14:paraId="250895F1" w14:textId="77777777" w:rsidR="00D072FD" w:rsidRPr="001A040B" w:rsidRDefault="00D072FD" w:rsidP="00D072FD">
      <w:pPr>
        <w:tabs>
          <w:tab w:val="left" w:pos="426"/>
        </w:tabs>
        <w:spacing w:before="120" w:after="120"/>
        <w:ind w:left="142"/>
        <w:jc w:val="both"/>
        <w:rPr>
          <w:rFonts w:ascii="Times New Roman" w:hAnsi="Times New Roman" w:cs="Times New Roman"/>
          <w:spacing w:val="-1"/>
        </w:rPr>
      </w:pPr>
      <w:r w:rsidRPr="001A040B">
        <w:rPr>
          <w:rFonts w:ascii="Times New Roman" w:hAnsi="Times New Roman" w:cs="Times New Roman"/>
          <w:spacing w:val="-1"/>
        </w:rPr>
        <w:lastRenderedPageBreak/>
        <w:t>5.</w:t>
      </w:r>
      <w:r w:rsidRPr="001A040B">
        <w:rPr>
          <w:rFonts w:ascii="Times New Roman" w:hAnsi="Times New Roman" w:cs="Times New Roman"/>
          <w:spacing w:val="-1"/>
        </w:rPr>
        <w:tab/>
        <w:t>Положения настоящего Акта вступают в силу с его момента подписания и являются неотъемлемой частью названного выше Договора.</w:t>
      </w:r>
    </w:p>
    <w:p w14:paraId="556D07D4" w14:textId="77777777" w:rsidR="00D072FD" w:rsidRPr="001A040B" w:rsidRDefault="00D072FD" w:rsidP="00D072FD">
      <w:pPr>
        <w:tabs>
          <w:tab w:val="left" w:pos="426"/>
        </w:tabs>
        <w:spacing w:before="120" w:after="120"/>
        <w:ind w:left="142"/>
        <w:jc w:val="both"/>
        <w:rPr>
          <w:rFonts w:ascii="Times New Roman" w:hAnsi="Times New Roman" w:cs="Times New Roman"/>
          <w:spacing w:val="-1"/>
        </w:rPr>
      </w:pPr>
      <w:r w:rsidRPr="001A040B">
        <w:rPr>
          <w:rFonts w:ascii="Times New Roman" w:hAnsi="Times New Roman" w:cs="Times New Roman"/>
          <w:spacing w:val="-1"/>
        </w:rPr>
        <w:t>6.     Акт составлен в двух экземплярах, имеющих равную юридическую силу и хранящихся у обеих сторон.</w:t>
      </w:r>
    </w:p>
    <w:tbl>
      <w:tblPr>
        <w:tblW w:w="0" w:type="auto"/>
        <w:tblLook w:val="0000" w:firstRow="0" w:lastRow="0" w:firstColumn="0" w:lastColumn="0" w:noHBand="0" w:noVBand="0"/>
      </w:tblPr>
      <w:tblGrid>
        <w:gridCol w:w="4635"/>
        <w:gridCol w:w="596"/>
        <w:gridCol w:w="4266"/>
      </w:tblGrid>
      <w:tr w:rsidR="00D072FD" w:rsidRPr="00D072FD" w14:paraId="42CD19FF" w14:textId="77777777" w:rsidTr="00A96718">
        <w:tc>
          <w:tcPr>
            <w:tcW w:w="4635" w:type="dxa"/>
            <w:tcBorders>
              <w:top w:val="nil"/>
              <w:left w:val="nil"/>
              <w:bottom w:val="nil"/>
              <w:right w:val="nil"/>
            </w:tcBorders>
          </w:tcPr>
          <w:p w14:paraId="52D24295" w14:textId="77777777" w:rsidR="00D072FD" w:rsidRPr="001A040B" w:rsidRDefault="00D072FD" w:rsidP="00A96718">
            <w:pPr>
              <w:ind w:left="426"/>
              <w:jc w:val="both"/>
              <w:rPr>
                <w:rFonts w:ascii="Times New Roman" w:hAnsi="Times New Roman" w:cs="Times New Roman"/>
              </w:rPr>
            </w:pPr>
            <w:r w:rsidRPr="001A040B">
              <w:rPr>
                <w:rFonts w:ascii="Times New Roman" w:hAnsi="Times New Roman" w:cs="Times New Roman"/>
              </w:rPr>
              <w:t xml:space="preserve">   От имени Филиала Заказчика:</w:t>
            </w:r>
          </w:p>
          <w:p w14:paraId="67511D8D" w14:textId="77777777" w:rsidR="00D072FD" w:rsidRPr="001A040B" w:rsidRDefault="00D072FD" w:rsidP="00A96718">
            <w:pPr>
              <w:ind w:left="426" w:firstLine="284"/>
              <w:jc w:val="both"/>
              <w:rPr>
                <w:rFonts w:ascii="Times New Roman" w:hAnsi="Times New Roman" w:cs="Times New Roman"/>
              </w:rPr>
            </w:pPr>
            <w:r w:rsidRPr="001A040B">
              <w:rPr>
                <w:rFonts w:ascii="Times New Roman" w:hAnsi="Times New Roman" w:cs="Times New Roman"/>
              </w:rPr>
              <w:t>Наименование должности</w:t>
            </w:r>
          </w:p>
          <w:p w14:paraId="2DE798BE" w14:textId="77777777" w:rsidR="00D072FD" w:rsidRPr="001A040B" w:rsidRDefault="00D072FD" w:rsidP="00A96718">
            <w:pPr>
              <w:ind w:left="426" w:firstLine="284"/>
              <w:jc w:val="both"/>
              <w:rPr>
                <w:rFonts w:ascii="Times New Roman" w:hAnsi="Times New Roman" w:cs="Times New Roman"/>
              </w:rPr>
            </w:pPr>
          </w:p>
        </w:tc>
        <w:tc>
          <w:tcPr>
            <w:tcW w:w="596" w:type="dxa"/>
            <w:tcBorders>
              <w:top w:val="nil"/>
              <w:left w:val="nil"/>
              <w:bottom w:val="nil"/>
              <w:right w:val="nil"/>
            </w:tcBorders>
          </w:tcPr>
          <w:p w14:paraId="28DB87CB" w14:textId="77777777" w:rsidR="00D072FD" w:rsidRPr="001A040B" w:rsidRDefault="00D072FD" w:rsidP="00A96718">
            <w:pPr>
              <w:ind w:left="426" w:firstLine="284"/>
              <w:jc w:val="both"/>
              <w:rPr>
                <w:rFonts w:ascii="Times New Roman" w:hAnsi="Times New Roman" w:cs="Times New Roman"/>
              </w:rPr>
            </w:pPr>
          </w:p>
        </w:tc>
        <w:tc>
          <w:tcPr>
            <w:tcW w:w="4266" w:type="dxa"/>
            <w:tcBorders>
              <w:top w:val="nil"/>
              <w:left w:val="nil"/>
              <w:bottom w:val="nil"/>
              <w:right w:val="nil"/>
            </w:tcBorders>
          </w:tcPr>
          <w:p w14:paraId="08F53743" w14:textId="77777777" w:rsidR="00D072FD" w:rsidRPr="001A040B" w:rsidRDefault="00D072FD" w:rsidP="00A96718">
            <w:pPr>
              <w:ind w:left="426" w:firstLine="284"/>
              <w:jc w:val="both"/>
              <w:rPr>
                <w:rFonts w:ascii="Times New Roman" w:hAnsi="Times New Roman" w:cs="Times New Roman"/>
              </w:rPr>
            </w:pPr>
            <w:r w:rsidRPr="001A040B">
              <w:rPr>
                <w:rFonts w:ascii="Times New Roman" w:hAnsi="Times New Roman" w:cs="Times New Roman"/>
              </w:rPr>
              <w:t>От имени Исполнителя:</w:t>
            </w:r>
          </w:p>
          <w:p w14:paraId="4255C7E0" w14:textId="77777777" w:rsidR="00D072FD" w:rsidRPr="001A040B" w:rsidRDefault="00D072FD" w:rsidP="00A96718">
            <w:pPr>
              <w:ind w:left="426" w:firstLine="284"/>
              <w:jc w:val="both"/>
              <w:rPr>
                <w:rFonts w:ascii="Times New Roman" w:hAnsi="Times New Roman" w:cs="Times New Roman"/>
              </w:rPr>
            </w:pPr>
            <w:r w:rsidRPr="001A040B">
              <w:rPr>
                <w:rFonts w:ascii="Times New Roman" w:hAnsi="Times New Roman" w:cs="Times New Roman"/>
              </w:rPr>
              <w:t>Наименование должности</w:t>
            </w:r>
          </w:p>
          <w:p w14:paraId="6FE1C19A" w14:textId="77777777" w:rsidR="00D072FD" w:rsidRPr="001A040B" w:rsidRDefault="00D072FD" w:rsidP="00A96718">
            <w:pPr>
              <w:ind w:left="426" w:firstLine="284"/>
              <w:jc w:val="both"/>
              <w:rPr>
                <w:rFonts w:ascii="Times New Roman" w:hAnsi="Times New Roman" w:cs="Times New Roman"/>
              </w:rPr>
            </w:pPr>
          </w:p>
        </w:tc>
      </w:tr>
      <w:tr w:rsidR="00D072FD" w:rsidRPr="00D072FD" w14:paraId="3B4A4B0B" w14:textId="77777777" w:rsidTr="00A96718">
        <w:tc>
          <w:tcPr>
            <w:tcW w:w="4635" w:type="dxa"/>
            <w:tcBorders>
              <w:top w:val="nil"/>
              <w:left w:val="nil"/>
              <w:bottom w:val="nil"/>
              <w:right w:val="nil"/>
            </w:tcBorders>
          </w:tcPr>
          <w:p w14:paraId="516B1896" w14:textId="77777777" w:rsidR="00D072FD" w:rsidRPr="001A040B" w:rsidRDefault="00D072FD" w:rsidP="00A96718">
            <w:pPr>
              <w:ind w:left="426" w:firstLine="284"/>
              <w:jc w:val="both"/>
              <w:rPr>
                <w:rFonts w:ascii="Times New Roman" w:hAnsi="Times New Roman" w:cs="Times New Roman"/>
                <w:bCs/>
                <w:i/>
              </w:rPr>
            </w:pPr>
            <w:r w:rsidRPr="001A040B">
              <w:rPr>
                <w:rFonts w:ascii="Times New Roman" w:hAnsi="Times New Roman" w:cs="Times New Roman"/>
                <w:bCs/>
                <w:i/>
              </w:rPr>
              <w:t>____________________/</w:t>
            </w:r>
            <w:r w:rsidRPr="001A040B">
              <w:rPr>
                <w:rFonts w:ascii="Times New Roman" w:hAnsi="Times New Roman" w:cs="Times New Roman"/>
                <w:b/>
                <w:bCs/>
                <w:i/>
              </w:rPr>
              <w:t xml:space="preserve"> </w:t>
            </w:r>
            <w:r w:rsidRPr="001A040B">
              <w:rPr>
                <w:rFonts w:ascii="Times New Roman" w:hAnsi="Times New Roman" w:cs="Times New Roman"/>
                <w:bCs/>
                <w:i/>
              </w:rPr>
              <w:t>Ф.И.О. /</w:t>
            </w:r>
          </w:p>
          <w:p w14:paraId="149B213D" w14:textId="77777777" w:rsidR="00D072FD" w:rsidRPr="001A040B" w:rsidRDefault="00D072FD" w:rsidP="00A96718">
            <w:pPr>
              <w:ind w:left="426" w:firstLine="284"/>
              <w:jc w:val="both"/>
              <w:rPr>
                <w:rFonts w:ascii="Times New Roman" w:hAnsi="Times New Roman" w:cs="Times New Roman"/>
                <w:bCs/>
                <w:i/>
              </w:rPr>
            </w:pPr>
          </w:p>
          <w:p w14:paraId="1E56E679" w14:textId="77777777" w:rsidR="00D072FD" w:rsidRPr="001A040B" w:rsidRDefault="00D072FD" w:rsidP="00A96718">
            <w:pPr>
              <w:ind w:left="426" w:firstLine="284"/>
              <w:jc w:val="both"/>
              <w:rPr>
                <w:rFonts w:ascii="Times New Roman" w:hAnsi="Times New Roman" w:cs="Times New Roman"/>
                <w:bCs/>
                <w:i/>
              </w:rPr>
            </w:pPr>
          </w:p>
        </w:tc>
        <w:tc>
          <w:tcPr>
            <w:tcW w:w="596" w:type="dxa"/>
            <w:tcBorders>
              <w:top w:val="nil"/>
              <w:left w:val="nil"/>
              <w:bottom w:val="nil"/>
              <w:right w:val="nil"/>
            </w:tcBorders>
          </w:tcPr>
          <w:p w14:paraId="06D4641C" w14:textId="77777777" w:rsidR="00D072FD" w:rsidRPr="001A040B" w:rsidRDefault="00D072FD" w:rsidP="00A96718">
            <w:pPr>
              <w:ind w:left="426" w:firstLine="284"/>
              <w:jc w:val="both"/>
              <w:rPr>
                <w:rFonts w:ascii="Times New Roman" w:hAnsi="Times New Roman" w:cs="Times New Roman"/>
              </w:rPr>
            </w:pPr>
          </w:p>
        </w:tc>
        <w:tc>
          <w:tcPr>
            <w:tcW w:w="4266" w:type="dxa"/>
            <w:tcBorders>
              <w:top w:val="nil"/>
              <w:left w:val="nil"/>
              <w:bottom w:val="nil"/>
              <w:right w:val="nil"/>
            </w:tcBorders>
          </w:tcPr>
          <w:p w14:paraId="1D1149D6" w14:textId="77777777" w:rsidR="00D072FD" w:rsidRPr="001A040B" w:rsidRDefault="00D072FD" w:rsidP="00A96718">
            <w:pPr>
              <w:ind w:left="426" w:firstLine="284"/>
              <w:jc w:val="both"/>
              <w:rPr>
                <w:rFonts w:ascii="Times New Roman" w:hAnsi="Times New Roman" w:cs="Times New Roman"/>
                <w:bCs/>
                <w:i/>
              </w:rPr>
            </w:pPr>
            <w:r w:rsidRPr="001A040B">
              <w:rPr>
                <w:rFonts w:ascii="Times New Roman" w:hAnsi="Times New Roman" w:cs="Times New Roman"/>
                <w:bCs/>
                <w:i/>
              </w:rPr>
              <w:t>____________________/</w:t>
            </w:r>
            <w:r w:rsidRPr="001A040B">
              <w:rPr>
                <w:rFonts w:ascii="Times New Roman" w:hAnsi="Times New Roman" w:cs="Times New Roman"/>
                <w:b/>
                <w:bCs/>
                <w:i/>
              </w:rPr>
              <w:t xml:space="preserve"> </w:t>
            </w:r>
            <w:r w:rsidRPr="001A040B">
              <w:rPr>
                <w:rFonts w:ascii="Times New Roman" w:hAnsi="Times New Roman" w:cs="Times New Roman"/>
                <w:bCs/>
                <w:i/>
              </w:rPr>
              <w:t>Ф.И.О. /</w:t>
            </w:r>
          </w:p>
        </w:tc>
      </w:tr>
    </w:tbl>
    <w:p w14:paraId="2C2DB698" w14:textId="77777777" w:rsidR="00D072FD" w:rsidRPr="001A040B" w:rsidRDefault="00D072FD" w:rsidP="00D072FD">
      <w:pPr>
        <w:jc w:val="right"/>
        <w:rPr>
          <w:rFonts w:ascii="Times New Roman" w:hAnsi="Times New Roman" w:cs="Times New Roman"/>
        </w:rPr>
      </w:pPr>
    </w:p>
    <w:tbl>
      <w:tblPr>
        <w:tblpPr w:leftFromText="180" w:rightFromText="180" w:vertAnchor="text" w:horzAnchor="margin" w:tblpY="550"/>
        <w:tblW w:w="9463" w:type="dxa"/>
        <w:tblLook w:val="04A0" w:firstRow="1" w:lastRow="0" w:firstColumn="1" w:lastColumn="0" w:noHBand="0" w:noVBand="1"/>
      </w:tblPr>
      <w:tblGrid>
        <w:gridCol w:w="4786"/>
        <w:gridCol w:w="4677"/>
      </w:tblGrid>
      <w:tr w:rsidR="00C94C5F" w:rsidRPr="00D072FD" w14:paraId="3E620DD9" w14:textId="77777777" w:rsidTr="00A96718">
        <w:trPr>
          <w:trHeight w:val="422"/>
        </w:trPr>
        <w:tc>
          <w:tcPr>
            <w:tcW w:w="4786" w:type="dxa"/>
            <w:hideMark/>
          </w:tcPr>
          <w:p w14:paraId="74E3421F" w14:textId="77777777" w:rsidR="00C94C5F" w:rsidRPr="001A040B" w:rsidRDefault="00C94C5F" w:rsidP="00A96718">
            <w:pPr>
              <w:widowControl w:val="0"/>
              <w:spacing w:after="0" w:line="240" w:lineRule="auto"/>
              <w:jc w:val="center"/>
              <w:rPr>
                <w:rFonts w:ascii="Times New Roman" w:hAnsi="Times New Roman" w:cs="Times New Roman"/>
                <w:b/>
                <w:bCs/>
                <w:caps/>
              </w:rPr>
            </w:pPr>
            <w:r w:rsidRPr="001A040B">
              <w:rPr>
                <w:rFonts w:ascii="Times New Roman" w:hAnsi="Times New Roman" w:cs="Times New Roman"/>
                <w:b/>
                <w:bCs/>
                <w:caps/>
              </w:rPr>
              <w:t>ИСПОЛНИТЕЛЬ:</w:t>
            </w:r>
          </w:p>
          <w:p w14:paraId="64FDA08E" w14:textId="77777777" w:rsidR="003E3AEF" w:rsidRPr="001A040B" w:rsidRDefault="003E3AEF" w:rsidP="003E3AEF">
            <w:pPr>
              <w:widowControl w:val="0"/>
              <w:spacing w:after="0" w:line="240" w:lineRule="auto"/>
              <w:jc w:val="center"/>
              <w:rPr>
                <w:rFonts w:ascii="Times New Roman" w:hAnsi="Times New Roman" w:cs="Times New Roman"/>
              </w:rPr>
            </w:pPr>
            <w:r>
              <w:rPr>
                <w:rFonts w:ascii="Times New Roman" w:hAnsi="Times New Roman" w:cs="Times New Roman"/>
              </w:rPr>
              <w:t>__________________________________</w:t>
            </w:r>
          </w:p>
          <w:p w14:paraId="71055428" w14:textId="77777777" w:rsidR="003E3AEF" w:rsidRPr="001A040B" w:rsidRDefault="003E3AEF" w:rsidP="003E3AEF">
            <w:pPr>
              <w:widowControl w:val="0"/>
              <w:spacing w:after="0" w:line="240" w:lineRule="auto"/>
              <w:jc w:val="center"/>
              <w:rPr>
                <w:rFonts w:ascii="Times New Roman" w:hAnsi="Times New Roman" w:cs="Times New Roman"/>
              </w:rPr>
            </w:pPr>
            <w:r w:rsidRPr="001A040B">
              <w:rPr>
                <w:rFonts w:ascii="Times New Roman" w:hAnsi="Times New Roman" w:cs="Times New Roman"/>
              </w:rPr>
              <w:t xml:space="preserve">_________________/ </w:t>
            </w:r>
            <w:r>
              <w:rPr>
                <w:rFonts w:ascii="Times New Roman" w:hAnsi="Times New Roman" w:cs="Times New Roman"/>
              </w:rPr>
              <w:t>________</w:t>
            </w:r>
          </w:p>
          <w:p w14:paraId="73B82762" w14:textId="747A63EF" w:rsidR="00C94C5F" w:rsidRDefault="00C94C5F" w:rsidP="00A96718">
            <w:pPr>
              <w:widowControl w:val="0"/>
              <w:spacing w:after="0" w:line="240" w:lineRule="auto"/>
              <w:jc w:val="center"/>
              <w:rPr>
                <w:rFonts w:ascii="Times New Roman" w:hAnsi="Times New Roman" w:cs="Times New Roman"/>
                <w:vertAlign w:val="superscript"/>
              </w:rPr>
            </w:pPr>
          </w:p>
          <w:p w14:paraId="475CA600" w14:textId="28E52C64" w:rsidR="003E3AEF" w:rsidRPr="001A040B" w:rsidRDefault="003E3AEF" w:rsidP="003E3AEF">
            <w:pPr>
              <w:widowControl w:val="0"/>
              <w:spacing w:after="0" w:line="240" w:lineRule="auto"/>
              <w:rPr>
                <w:rFonts w:ascii="Times New Roman" w:hAnsi="Times New Roman" w:cs="Times New Roman"/>
                <w:vertAlign w:val="superscript"/>
              </w:rPr>
            </w:pPr>
          </w:p>
          <w:p w14:paraId="7ACBD8ED"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___ ____________ 20__ г.</w:t>
            </w:r>
          </w:p>
          <w:p w14:paraId="794E05E3" w14:textId="77777777" w:rsidR="00C94C5F" w:rsidRPr="001A040B" w:rsidRDefault="00C94C5F" w:rsidP="00A96718">
            <w:pPr>
              <w:widowControl w:val="0"/>
              <w:spacing w:after="0" w:line="240" w:lineRule="auto"/>
              <w:rPr>
                <w:rFonts w:ascii="Times New Roman" w:hAnsi="Times New Roman" w:cs="Times New Roman"/>
              </w:rPr>
            </w:pPr>
          </w:p>
          <w:p w14:paraId="4144D72A"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М.П. (при наличии печати)</w:t>
            </w:r>
          </w:p>
        </w:tc>
        <w:tc>
          <w:tcPr>
            <w:tcW w:w="4677" w:type="dxa"/>
            <w:hideMark/>
          </w:tcPr>
          <w:p w14:paraId="08FF5049" w14:textId="77777777" w:rsidR="00C94C5F" w:rsidRPr="001A040B" w:rsidRDefault="00C94C5F" w:rsidP="00A96718">
            <w:pPr>
              <w:widowControl w:val="0"/>
              <w:spacing w:after="0" w:line="240" w:lineRule="auto"/>
              <w:jc w:val="center"/>
              <w:rPr>
                <w:rFonts w:ascii="Times New Roman" w:hAnsi="Times New Roman" w:cs="Times New Roman"/>
                <w:b/>
                <w:bCs/>
                <w:caps/>
              </w:rPr>
            </w:pPr>
            <w:r w:rsidRPr="001A040B">
              <w:rPr>
                <w:rFonts w:ascii="Times New Roman" w:hAnsi="Times New Roman" w:cs="Times New Roman"/>
                <w:b/>
                <w:bCs/>
                <w:caps/>
              </w:rPr>
              <w:t>ЗАКАЗЧИК:</w:t>
            </w:r>
          </w:p>
          <w:p w14:paraId="45B7B4D2" w14:textId="77777777" w:rsidR="00C94C5F" w:rsidRDefault="00C94C5F" w:rsidP="00A96718">
            <w:pPr>
              <w:widowControl w:val="0"/>
              <w:spacing w:after="0" w:line="240" w:lineRule="auto"/>
              <w:jc w:val="center"/>
              <w:rPr>
                <w:rFonts w:ascii="Times New Roman" w:hAnsi="Times New Roman" w:cs="Times New Roman"/>
              </w:rPr>
            </w:pPr>
            <w:r>
              <w:rPr>
                <w:rFonts w:ascii="Times New Roman" w:hAnsi="Times New Roman" w:cs="Times New Roman"/>
              </w:rPr>
              <w:t>_______________________________</w:t>
            </w:r>
          </w:p>
          <w:p w14:paraId="33A0ADE3" w14:textId="77777777" w:rsidR="00C94C5F" w:rsidRPr="001A040B" w:rsidRDefault="00C94C5F" w:rsidP="00A96718">
            <w:pPr>
              <w:widowControl w:val="0"/>
              <w:spacing w:after="0" w:line="240" w:lineRule="auto"/>
              <w:jc w:val="center"/>
              <w:rPr>
                <w:rFonts w:ascii="Times New Roman" w:hAnsi="Times New Roman" w:cs="Times New Roman"/>
              </w:rPr>
            </w:pPr>
            <w:r>
              <w:rPr>
                <w:rFonts w:ascii="Times New Roman" w:hAnsi="Times New Roman" w:cs="Times New Roman"/>
              </w:rPr>
              <w:t>______________________________________</w:t>
            </w:r>
          </w:p>
          <w:p w14:paraId="363BAFE3"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 xml:space="preserve">_________________/ </w:t>
            </w:r>
            <w:r>
              <w:rPr>
                <w:rFonts w:ascii="Times New Roman" w:hAnsi="Times New Roman" w:cs="Times New Roman"/>
              </w:rPr>
              <w:t>________</w:t>
            </w:r>
          </w:p>
          <w:p w14:paraId="2AD769D0" w14:textId="77777777" w:rsidR="00C94C5F" w:rsidRPr="001A040B" w:rsidRDefault="00C94C5F" w:rsidP="00A96718">
            <w:pPr>
              <w:widowControl w:val="0"/>
              <w:spacing w:after="0" w:line="240" w:lineRule="auto"/>
              <w:jc w:val="center"/>
              <w:rPr>
                <w:rFonts w:ascii="Times New Roman" w:hAnsi="Times New Roman" w:cs="Times New Roman"/>
              </w:rPr>
            </w:pPr>
          </w:p>
          <w:p w14:paraId="25031BF1"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___ ____________ 20__ г.</w:t>
            </w:r>
          </w:p>
          <w:p w14:paraId="0353BC0E"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br/>
            </w:r>
          </w:p>
        </w:tc>
      </w:tr>
    </w:tbl>
    <w:p w14:paraId="52BA107B" w14:textId="77777777" w:rsidR="00C94C5F" w:rsidRPr="001A040B" w:rsidRDefault="00C94C5F" w:rsidP="00C94C5F">
      <w:pPr>
        <w:widowControl w:val="0"/>
        <w:spacing w:after="0" w:line="240" w:lineRule="auto"/>
        <w:rPr>
          <w:rFonts w:ascii="Times New Roman" w:eastAsia="Calibri" w:hAnsi="Times New Roman" w:cs="Times New Roman"/>
        </w:rPr>
      </w:pPr>
    </w:p>
    <w:p w14:paraId="47171693" w14:textId="77777777" w:rsidR="00C94C5F" w:rsidRPr="00D072FD" w:rsidRDefault="00C94C5F" w:rsidP="00C94C5F">
      <w:pPr>
        <w:widowControl w:val="0"/>
        <w:spacing w:after="0" w:line="240" w:lineRule="auto"/>
        <w:rPr>
          <w:rFonts w:ascii="Times New Roman" w:hAnsi="Times New Roman" w:cs="Times New Roman"/>
        </w:rPr>
      </w:pPr>
    </w:p>
    <w:p w14:paraId="5BC9E1B6" w14:textId="77777777" w:rsidR="00C94C5F" w:rsidRPr="00D072FD" w:rsidRDefault="00C94C5F" w:rsidP="00C94C5F">
      <w:pPr>
        <w:widowControl w:val="0"/>
        <w:spacing w:after="0" w:line="240" w:lineRule="auto"/>
        <w:rPr>
          <w:rFonts w:ascii="Times New Roman" w:hAnsi="Times New Roman" w:cs="Times New Roman"/>
        </w:rPr>
      </w:pPr>
    </w:p>
    <w:p w14:paraId="6AE4FAED" w14:textId="77777777" w:rsidR="00C94C5F" w:rsidRPr="00D072FD" w:rsidRDefault="00C94C5F" w:rsidP="00C94C5F">
      <w:pPr>
        <w:widowControl w:val="0"/>
        <w:spacing w:after="0" w:line="240" w:lineRule="auto"/>
        <w:rPr>
          <w:rFonts w:ascii="Times New Roman" w:hAnsi="Times New Roman" w:cs="Times New Roman"/>
        </w:rPr>
      </w:pPr>
    </w:p>
    <w:p w14:paraId="6D7B40F1" w14:textId="77777777" w:rsidR="00C94C5F" w:rsidRPr="00D072FD" w:rsidRDefault="00C94C5F" w:rsidP="00C94C5F">
      <w:pPr>
        <w:widowControl w:val="0"/>
        <w:spacing w:after="0" w:line="240" w:lineRule="auto"/>
        <w:rPr>
          <w:rFonts w:ascii="Times New Roman" w:hAnsi="Times New Roman" w:cs="Times New Roman"/>
        </w:rPr>
      </w:pPr>
    </w:p>
    <w:p w14:paraId="2C775EA7" w14:textId="77777777" w:rsidR="00C94C5F" w:rsidRPr="00D072FD" w:rsidRDefault="00C94C5F" w:rsidP="00C94C5F">
      <w:pPr>
        <w:widowControl w:val="0"/>
        <w:spacing w:after="0" w:line="240" w:lineRule="auto"/>
        <w:rPr>
          <w:rFonts w:ascii="Times New Roman" w:hAnsi="Times New Roman" w:cs="Times New Roman"/>
        </w:rPr>
      </w:pPr>
    </w:p>
    <w:p w14:paraId="7A77054E" w14:textId="77777777" w:rsidR="00C94C5F" w:rsidRPr="00D072FD" w:rsidRDefault="00C94C5F" w:rsidP="00C94C5F">
      <w:pPr>
        <w:widowControl w:val="0"/>
        <w:spacing w:after="0" w:line="240" w:lineRule="auto"/>
        <w:rPr>
          <w:rFonts w:ascii="Times New Roman" w:hAnsi="Times New Roman" w:cs="Times New Roman"/>
        </w:rPr>
      </w:pPr>
    </w:p>
    <w:p w14:paraId="43137CF8" w14:textId="77777777" w:rsidR="00C94C5F" w:rsidRPr="00D072FD" w:rsidRDefault="00C94C5F" w:rsidP="00C94C5F">
      <w:pPr>
        <w:widowControl w:val="0"/>
        <w:spacing w:after="0" w:line="240" w:lineRule="auto"/>
        <w:rPr>
          <w:rFonts w:ascii="Times New Roman" w:hAnsi="Times New Roman" w:cs="Times New Roman"/>
        </w:rPr>
      </w:pPr>
    </w:p>
    <w:p w14:paraId="5DAE04D8" w14:textId="77777777" w:rsidR="00C94C5F" w:rsidRPr="00D072FD" w:rsidRDefault="00C94C5F" w:rsidP="00C94C5F">
      <w:pPr>
        <w:widowControl w:val="0"/>
        <w:spacing w:after="0" w:line="240" w:lineRule="auto"/>
        <w:rPr>
          <w:rFonts w:ascii="Times New Roman" w:hAnsi="Times New Roman" w:cs="Times New Roman"/>
        </w:rPr>
      </w:pPr>
    </w:p>
    <w:p w14:paraId="70C2B7A3" w14:textId="77777777" w:rsidR="00D072FD" w:rsidRPr="001A040B" w:rsidRDefault="00D072FD" w:rsidP="00D072FD">
      <w:pPr>
        <w:jc w:val="right"/>
        <w:rPr>
          <w:rFonts w:ascii="Times New Roman" w:hAnsi="Times New Roman" w:cs="Times New Roman"/>
        </w:rPr>
      </w:pPr>
    </w:p>
    <w:p w14:paraId="790BE0EC" w14:textId="77777777" w:rsidR="00D072FD" w:rsidRPr="001A040B" w:rsidRDefault="00D072FD" w:rsidP="00D072FD">
      <w:pPr>
        <w:jc w:val="right"/>
        <w:rPr>
          <w:rFonts w:ascii="Times New Roman" w:hAnsi="Times New Roman" w:cs="Times New Roman"/>
        </w:rPr>
      </w:pPr>
    </w:p>
    <w:p w14:paraId="57C0AF8D" w14:textId="77777777" w:rsidR="00D072FD" w:rsidRPr="00D072FD" w:rsidRDefault="00D072FD" w:rsidP="00D072FD">
      <w:pPr>
        <w:pStyle w:val="46"/>
        <w:spacing w:line="240" w:lineRule="auto"/>
        <w:rPr>
          <w:rFonts w:ascii="Times New Roman" w:hAnsi="Times New Roman" w:cs="Times New Roman"/>
          <w:sz w:val="28"/>
          <w:szCs w:val="28"/>
        </w:rPr>
      </w:pPr>
    </w:p>
    <w:p w14:paraId="466EBBF8" w14:textId="212DFD46" w:rsidR="00D072FD" w:rsidRPr="00D072FD" w:rsidRDefault="00D072FD" w:rsidP="00D072FD">
      <w:pPr>
        <w:widowControl w:val="0"/>
        <w:spacing w:after="0" w:line="240" w:lineRule="auto"/>
        <w:rPr>
          <w:rFonts w:ascii="Times New Roman" w:hAnsi="Times New Roman" w:cs="Times New Roman"/>
        </w:rPr>
      </w:pPr>
    </w:p>
    <w:p w14:paraId="7C5A3AA5" w14:textId="2C88D270" w:rsidR="00D072FD" w:rsidRPr="00D072FD" w:rsidRDefault="00D072FD" w:rsidP="00D072FD">
      <w:pPr>
        <w:widowControl w:val="0"/>
        <w:spacing w:after="0" w:line="240" w:lineRule="auto"/>
        <w:rPr>
          <w:rFonts w:ascii="Times New Roman" w:hAnsi="Times New Roman" w:cs="Times New Roman"/>
        </w:rPr>
      </w:pPr>
    </w:p>
    <w:p w14:paraId="17FDEE54" w14:textId="77777777" w:rsidR="00D072FD" w:rsidRPr="00D072FD" w:rsidRDefault="00D072FD" w:rsidP="001A040B">
      <w:pPr>
        <w:widowControl w:val="0"/>
        <w:spacing w:after="0" w:line="240" w:lineRule="auto"/>
        <w:rPr>
          <w:rFonts w:ascii="Times New Roman" w:hAnsi="Times New Roman" w:cs="Times New Roman"/>
        </w:rPr>
      </w:pPr>
    </w:p>
    <w:sectPr w:rsidR="00D072FD" w:rsidRPr="00D072FD" w:rsidSect="000E5BCD">
      <w:footerReference w:type="default" r:id="rId8"/>
      <w:pgSz w:w="11906" w:h="16838"/>
      <w:pgMar w:top="709" w:right="851"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FA67E" w14:textId="77777777" w:rsidR="00A96718" w:rsidRDefault="00A96718" w:rsidP="004F0D70">
      <w:pPr>
        <w:spacing w:after="0" w:line="240" w:lineRule="auto"/>
      </w:pPr>
      <w:r>
        <w:separator/>
      </w:r>
    </w:p>
  </w:endnote>
  <w:endnote w:type="continuationSeparator" w:id="0">
    <w:p w14:paraId="761FA0CF" w14:textId="77777777" w:rsidR="00A96718" w:rsidRDefault="00A96718" w:rsidP="004F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Kudriashov">
    <w:altName w:val="Times New Roman"/>
    <w:charset w:val="00"/>
    <w:family w:val="auto"/>
    <w:pitch w:val="variable"/>
  </w:font>
  <w:font w:name="GaramondC">
    <w:altName w:val="Times New Roman"/>
    <w:panose1 w:val="00000000000000000000"/>
    <w:charset w:val="00"/>
    <w:family w:val="roman"/>
    <w:notTrueType/>
    <w:pitch w:val="default"/>
    <w:sig w:usb0="00000003" w:usb1="00000000" w:usb2="00000000" w:usb3="00000000" w:csb0="00000001" w:csb1="00000000"/>
  </w:font>
  <w:font w:name="Arial (WT)">
    <w:altName w:val="Arial"/>
    <w:panose1 w:val="00000000000000000000"/>
    <w:charset w:val="A2"/>
    <w:family w:val="swiss"/>
    <w:notTrueType/>
    <w:pitch w:val="variable"/>
    <w:sig w:usb0="00000005" w:usb1="00000000" w:usb2="00000000" w:usb3="00000000" w:csb0="00000010" w:csb1="00000000"/>
  </w:font>
  <w:font w:name="PragmaticaTT">
    <w:panose1 w:val="00000000000000000000"/>
    <w:charset w:val="02"/>
    <w:family w:val="auto"/>
    <w:notTrueType/>
    <w:pitch w:val="variable"/>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67322" w14:textId="77777777" w:rsidR="00A96718" w:rsidRDefault="00A96718">
    <w:pPr>
      <w:pStyle w:val="afd"/>
      <w:jc w:val="center"/>
    </w:pPr>
  </w:p>
  <w:p w14:paraId="352B91B4" w14:textId="77777777" w:rsidR="00A96718" w:rsidRDefault="00A96718">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2AF77" w14:textId="77777777" w:rsidR="00A96718" w:rsidRDefault="00A96718">
    <w:pPr>
      <w:pStyle w:val="afd"/>
      <w:jc w:val="center"/>
    </w:pPr>
  </w:p>
  <w:p w14:paraId="32B2230D" w14:textId="77777777" w:rsidR="00A96718" w:rsidRDefault="00A96718">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2066D" w14:textId="77777777" w:rsidR="00A96718" w:rsidRDefault="00A96718" w:rsidP="004F0D70">
      <w:pPr>
        <w:spacing w:after="0" w:line="240" w:lineRule="auto"/>
      </w:pPr>
      <w:r>
        <w:separator/>
      </w:r>
    </w:p>
  </w:footnote>
  <w:footnote w:type="continuationSeparator" w:id="0">
    <w:p w14:paraId="25AA272F" w14:textId="77777777" w:rsidR="00A96718" w:rsidRDefault="00A96718" w:rsidP="004F0D70">
      <w:pPr>
        <w:spacing w:after="0" w:line="240" w:lineRule="auto"/>
      </w:pPr>
      <w:r>
        <w:continuationSeparator/>
      </w:r>
    </w:p>
  </w:footnote>
  <w:footnote w:id="1">
    <w:p w14:paraId="161B8AC5"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2">
    <w:p w14:paraId="39A7532D" w14:textId="77777777" w:rsid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r>
        <w:t>.</w:t>
      </w:r>
    </w:p>
    <w:p w14:paraId="632EB43F" w14:textId="77777777" w:rsidR="00A96718" w:rsidRDefault="00A96718" w:rsidP="00D072FD">
      <w:pPr>
        <w:pStyle w:val="af6"/>
      </w:pPr>
    </w:p>
  </w:footnote>
  <w:footnote w:id="3">
    <w:p w14:paraId="11C5B8FE" w14:textId="6734EB70" w:rsidR="00A96718" w:rsidRDefault="00A96718" w:rsidP="00D072FD">
      <w:pPr>
        <w:pStyle w:val="af6"/>
      </w:pPr>
      <w:r>
        <w:rPr>
          <w:rStyle w:val="af8"/>
        </w:rPr>
        <w:footnoteRef/>
      </w:r>
      <w:r>
        <w:t xml:space="preserve"> </w:t>
      </w:r>
      <w:r w:rsidRPr="00A96718">
        <w:t>В случае предоставления подменного оборудования не применимо.</w:t>
      </w:r>
    </w:p>
  </w:footnote>
  <w:footnote w:id="4">
    <w:p w14:paraId="6956B586"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5">
    <w:p w14:paraId="3E7EB9EF"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6">
    <w:p w14:paraId="1EAFE104"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стоимость </w:t>
      </w:r>
      <w:r w:rsidRPr="00A96718">
        <w:rPr>
          <w:rFonts w:eastAsia="Arial Unicode MS"/>
          <w:lang w:val="ru"/>
        </w:rPr>
        <w:t>расходных материалов входит в стоимость отпечатка</w:t>
      </w:r>
      <w:r w:rsidRPr="00A96718">
        <w:rPr>
          <w:sz w:val="16"/>
          <w:szCs w:val="16"/>
        </w:rPr>
        <w:t>.</w:t>
      </w:r>
    </w:p>
  </w:footnote>
  <w:footnote w:id="7">
    <w:p w14:paraId="5C580C1A" w14:textId="77777777" w:rsid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8">
    <w:p w14:paraId="38D51D62" w14:textId="77777777" w:rsidR="00A96718" w:rsidRDefault="00A96718" w:rsidP="00D072FD">
      <w:pPr>
        <w:pStyle w:val="af6"/>
      </w:pPr>
      <w:r>
        <w:rPr>
          <w:rStyle w:val="af8"/>
        </w:rPr>
        <w:footnoteRef/>
      </w:r>
      <w:r>
        <w:t xml:space="preserve"> Указать наименование филиала заказчика.</w:t>
      </w:r>
    </w:p>
  </w:footnote>
  <w:footnote w:id="9">
    <w:p w14:paraId="62D50D92" w14:textId="77777777" w:rsidR="00A96718" w:rsidRDefault="00A96718" w:rsidP="00D072FD">
      <w:pPr>
        <w:pStyle w:val="af6"/>
      </w:pPr>
      <w:r>
        <w:rPr>
          <w:rStyle w:val="af8"/>
        </w:rPr>
        <w:footnoteRef/>
      </w:r>
      <w:r>
        <w:t xml:space="preserve"> Указывается наименование Филиала.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singleLevel"/>
    <w:tmpl w:val="F53CA17E"/>
    <w:lvl w:ilvl="0">
      <w:start w:val="1"/>
      <w:numFmt w:val="decimal"/>
      <w:pStyle w:val="2"/>
      <w:lvlText w:val="%1."/>
      <w:lvlJc w:val="left"/>
      <w:pPr>
        <w:tabs>
          <w:tab w:val="num" w:pos="643"/>
        </w:tabs>
        <w:ind w:left="643" w:hanging="360"/>
      </w:pPr>
    </w:lvl>
  </w:abstractNum>
  <w:abstractNum w:abstractNumId="2"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3" w15:restartNumberingAfterBreak="0">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F487BE6"/>
    <w:lvl w:ilvl="0">
      <w:start w:val="1"/>
      <w:numFmt w:val="bullet"/>
      <w:pStyle w:val="20"/>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FFFFFF89"/>
    <w:multiLevelType w:val="singleLevel"/>
    <w:tmpl w:val="783C3360"/>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1635A5B"/>
    <w:multiLevelType w:val="multilevel"/>
    <w:tmpl w:val="0D864838"/>
    <w:lvl w:ilvl="0">
      <w:start w:val="1"/>
      <w:numFmt w:val="decimal"/>
      <w:lvlText w:val="%1."/>
      <w:lvlJc w:val="left"/>
      <w:pPr>
        <w:ind w:left="1068" w:hanging="360"/>
      </w:pPr>
      <w:rPr>
        <w:rFonts w:hint="default"/>
      </w:rPr>
    </w:lvl>
    <w:lvl w:ilvl="1">
      <w:start w:val="1"/>
      <w:numFmt w:val="decimal"/>
      <w:isLgl/>
      <w:lvlText w:val="%1.%2."/>
      <w:lvlJc w:val="left"/>
      <w:pPr>
        <w:ind w:left="398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8" w15:restartNumberingAfterBreak="0">
    <w:nsid w:val="031F5FF1"/>
    <w:multiLevelType w:val="hybridMultilevel"/>
    <w:tmpl w:val="3DEC072C"/>
    <w:lvl w:ilvl="0" w:tplc="B338F36C">
      <w:start w:val="1"/>
      <w:numFmt w:val="decimal"/>
      <w:lvlText w:val="%1)"/>
      <w:lvlJc w:val="left"/>
      <w:pPr>
        <w:ind w:left="931" w:hanging="360"/>
      </w:pPr>
      <w:rPr>
        <w:rFonts w:hint="default"/>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9"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0512B45"/>
    <w:multiLevelType w:val="hybridMultilevel"/>
    <w:tmpl w:val="D924D006"/>
    <w:lvl w:ilvl="0" w:tplc="13C60164">
      <w:start w:val="4"/>
      <w:numFmt w:val="bullet"/>
      <w:lvlText w:val="-"/>
      <w:lvlJc w:val="left"/>
      <w:pPr>
        <w:tabs>
          <w:tab w:val="num" w:pos="864"/>
        </w:tabs>
        <w:ind w:left="864" w:hanging="360"/>
      </w:pPr>
      <w:rPr>
        <w:rFonts w:ascii="Times New Roman" w:eastAsia="Times New Roman" w:hAnsi="Times New Roman" w:cs="Times New Roman" w:hint="default"/>
      </w:rPr>
    </w:lvl>
    <w:lvl w:ilvl="1" w:tplc="04190003" w:tentative="1">
      <w:start w:val="1"/>
      <w:numFmt w:val="bullet"/>
      <w:pStyle w:val="21"/>
      <w:lvlText w:val="o"/>
      <w:lvlJc w:val="left"/>
      <w:pPr>
        <w:tabs>
          <w:tab w:val="num" w:pos="1584"/>
        </w:tabs>
        <w:ind w:left="1584" w:hanging="360"/>
      </w:pPr>
      <w:rPr>
        <w:rFonts w:ascii="Courier New" w:hAnsi="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6" w15:restartNumberingAfterBreak="0">
    <w:nsid w:val="12626C1B"/>
    <w:multiLevelType w:val="hybridMultilevel"/>
    <w:tmpl w:val="2D1CF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8" w15:restartNumberingAfterBreak="0">
    <w:nsid w:val="13DC1536"/>
    <w:multiLevelType w:val="hybridMultilevel"/>
    <w:tmpl w:val="EB0AA2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61372C"/>
    <w:multiLevelType w:val="hybridMultilevel"/>
    <w:tmpl w:val="981A9168"/>
    <w:lvl w:ilvl="0" w:tplc="54442E18">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20" w15:restartNumberingAfterBreak="0">
    <w:nsid w:val="1CCD1FDF"/>
    <w:multiLevelType w:val="hybridMultilevel"/>
    <w:tmpl w:val="D6946ACE"/>
    <w:lvl w:ilvl="0" w:tplc="9C36616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1D0739F2"/>
    <w:multiLevelType w:val="multilevel"/>
    <w:tmpl w:val="5232D8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1D2C690D"/>
    <w:multiLevelType w:val="hybridMultilevel"/>
    <w:tmpl w:val="9C3415EE"/>
    <w:lvl w:ilvl="0" w:tplc="4170DC80">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23" w15:restartNumberingAfterBreak="0">
    <w:nsid w:val="1D7A1820"/>
    <w:multiLevelType w:val="multilevel"/>
    <w:tmpl w:val="4844EA7A"/>
    <w:lvl w:ilvl="0">
      <w:start w:val="5"/>
      <w:numFmt w:val="decimal"/>
      <w:lvlText w:val="%1"/>
      <w:lvlJc w:val="left"/>
      <w:pPr>
        <w:ind w:left="480" w:hanging="480"/>
      </w:pPr>
      <w:rPr>
        <w:rFonts w:hint="default"/>
      </w:rPr>
    </w:lvl>
    <w:lvl w:ilvl="1">
      <w:start w:val="5"/>
      <w:numFmt w:val="decimal"/>
      <w:lvlText w:val="%1.%2"/>
      <w:lvlJc w:val="left"/>
      <w:pPr>
        <w:ind w:left="667" w:hanging="480"/>
      </w:pPr>
      <w:rPr>
        <w:rFonts w:hint="default"/>
      </w:rPr>
    </w:lvl>
    <w:lvl w:ilvl="2">
      <w:start w:val="2"/>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3296" w:hanging="1800"/>
      </w:pPr>
      <w:rPr>
        <w:rFonts w:hint="default"/>
      </w:rPr>
    </w:lvl>
  </w:abstractNum>
  <w:abstractNum w:abstractNumId="24" w15:restartNumberingAfterBreak="0">
    <w:nsid w:val="1EF97E33"/>
    <w:multiLevelType w:val="hybridMultilevel"/>
    <w:tmpl w:val="D1541D8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D5752F"/>
    <w:multiLevelType w:val="multilevel"/>
    <w:tmpl w:val="0D6C34FA"/>
    <w:lvl w:ilvl="0">
      <w:start w:val="5"/>
      <w:numFmt w:val="decimal"/>
      <w:lvlText w:val="%1."/>
      <w:lvlJc w:val="left"/>
      <w:pPr>
        <w:ind w:left="810" w:hanging="810"/>
      </w:pPr>
      <w:rPr>
        <w:rFonts w:hint="default"/>
      </w:rPr>
    </w:lvl>
    <w:lvl w:ilvl="1">
      <w:start w:val="1"/>
      <w:numFmt w:val="decimal"/>
      <w:lvlText w:val="%1.%2."/>
      <w:lvlJc w:val="left"/>
      <w:pPr>
        <w:ind w:left="857" w:hanging="810"/>
      </w:pPr>
      <w:rPr>
        <w:rFonts w:hint="default"/>
      </w:rPr>
    </w:lvl>
    <w:lvl w:ilvl="2">
      <w:start w:val="20"/>
      <w:numFmt w:val="decimal"/>
      <w:lvlText w:val="%1.%2.%3."/>
      <w:lvlJc w:val="left"/>
      <w:pPr>
        <w:ind w:left="904" w:hanging="810"/>
      </w:pPr>
      <w:rPr>
        <w:rFonts w:hint="default"/>
      </w:rPr>
    </w:lvl>
    <w:lvl w:ilvl="3">
      <w:start w:val="2"/>
      <w:numFmt w:val="decimal"/>
      <w:lvlText w:val="%1.%2.%3.%4."/>
      <w:lvlJc w:val="left"/>
      <w:pPr>
        <w:ind w:left="951" w:hanging="81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6"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379"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268F7021"/>
    <w:multiLevelType w:val="hybridMultilevel"/>
    <w:tmpl w:val="AB1A7CFA"/>
    <w:lvl w:ilvl="0" w:tplc="F7344662">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26AE17D3"/>
    <w:multiLevelType w:val="hybridMultilevel"/>
    <w:tmpl w:val="0F7C5FD0"/>
    <w:lvl w:ilvl="0" w:tplc="440A83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26C22D48"/>
    <w:multiLevelType w:val="hybridMultilevel"/>
    <w:tmpl w:val="B5B2EFDA"/>
    <w:lvl w:ilvl="0" w:tplc="04190001">
      <w:start w:val="1"/>
      <w:numFmt w:val="bullet"/>
      <w:lvlText w:val=""/>
      <w:lvlJc w:val="left"/>
      <w:pPr>
        <w:ind w:left="1653" w:hanging="360"/>
      </w:pPr>
      <w:rPr>
        <w:rFonts w:ascii="Symbol" w:hAnsi="Symbol" w:hint="default"/>
      </w:rPr>
    </w:lvl>
    <w:lvl w:ilvl="1" w:tplc="04190003" w:tentative="1">
      <w:start w:val="1"/>
      <w:numFmt w:val="bullet"/>
      <w:lvlText w:val="o"/>
      <w:lvlJc w:val="left"/>
      <w:pPr>
        <w:ind w:left="2373" w:hanging="360"/>
      </w:pPr>
      <w:rPr>
        <w:rFonts w:ascii="Courier New" w:hAnsi="Courier New" w:cs="Courier New" w:hint="default"/>
      </w:rPr>
    </w:lvl>
    <w:lvl w:ilvl="2" w:tplc="04190005" w:tentative="1">
      <w:start w:val="1"/>
      <w:numFmt w:val="bullet"/>
      <w:lvlText w:val=""/>
      <w:lvlJc w:val="left"/>
      <w:pPr>
        <w:ind w:left="3093" w:hanging="360"/>
      </w:pPr>
      <w:rPr>
        <w:rFonts w:ascii="Wingdings" w:hAnsi="Wingdings" w:hint="default"/>
      </w:rPr>
    </w:lvl>
    <w:lvl w:ilvl="3" w:tplc="04190001" w:tentative="1">
      <w:start w:val="1"/>
      <w:numFmt w:val="bullet"/>
      <w:lvlText w:val=""/>
      <w:lvlJc w:val="left"/>
      <w:pPr>
        <w:ind w:left="3813" w:hanging="360"/>
      </w:pPr>
      <w:rPr>
        <w:rFonts w:ascii="Symbol" w:hAnsi="Symbol" w:hint="default"/>
      </w:rPr>
    </w:lvl>
    <w:lvl w:ilvl="4" w:tplc="04190003" w:tentative="1">
      <w:start w:val="1"/>
      <w:numFmt w:val="bullet"/>
      <w:lvlText w:val="o"/>
      <w:lvlJc w:val="left"/>
      <w:pPr>
        <w:ind w:left="4533" w:hanging="360"/>
      </w:pPr>
      <w:rPr>
        <w:rFonts w:ascii="Courier New" w:hAnsi="Courier New" w:cs="Courier New" w:hint="default"/>
      </w:rPr>
    </w:lvl>
    <w:lvl w:ilvl="5" w:tplc="04190005" w:tentative="1">
      <w:start w:val="1"/>
      <w:numFmt w:val="bullet"/>
      <w:lvlText w:val=""/>
      <w:lvlJc w:val="left"/>
      <w:pPr>
        <w:ind w:left="5253" w:hanging="360"/>
      </w:pPr>
      <w:rPr>
        <w:rFonts w:ascii="Wingdings" w:hAnsi="Wingdings" w:hint="default"/>
      </w:rPr>
    </w:lvl>
    <w:lvl w:ilvl="6" w:tplc="04190001" w:tentative="1">
      <w:start w:val="1"/>
      <w:numFmt w:val="bullet"/>
      <w:lvlText w:val=""/>
      <w:lvlJc w:val="left"/>
      <w:pPr>
        <w:ind w:left="5973" w:hanging="360"/>
      </w:pPr>
      <w:rPr>
        <w:rFonts w:ascii="Symbol" w:hAnsi="Symbol" w:hint="default"/>
      </w:rPr>
    </w:lvl>
    <w:lvl w:ilvl="7" w:tplc="04190003" w:tentative="1">
      <w:start w:val="1"/>
      <w:numFmt w:val="bullet"/>
      <w:lvlText w:val="o"/>
      <w:lvlJc w:val="left"/>
      <w:pPr>
        <w:ind w:left="6693" w:hanging="360"/>
      </w:pPr>
      <w:rPr>
        <w:rFonts w:ascii="Courier New" w:hAnsi="Courier New" w:cs="Courier New" w:hint="default"/>
      </w:rPr>
    </w:lvl>
    <w:lvl w:ilvl="8" w:tplc="04190005" w:tentative="1">
      <w:start w:val="1"/>
      <w:numFmt w:val="bullet"/>
      <w:lvlText w:val=""/>
      <w:lvlJc w:val="left"/>
      <w:pPr>
        <w:ind w:left="7413" w:hanging="360"/>
      </w:pPr>
      <w:rPr>
        <w:rFonts w:ascii="Wingdings" w:hAnsi="Wingdings" w:hint="default"/>
      </w:rPr>
    </w:lvl>
  </w:abstractNum>
  <w:abstractNum w:abstractNumId="32" w15:restartNumberingAfterBreak="0">
    <w:nsid w:val="27A22C3F"/>
    <w:multiLevelType w:val="multilevel"/>
    <w:tmpl w:val="69CAF5DA"/>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4"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F771C04"/>
    <w:multiLevelType w:val="multilevel"/>
    <w:tmpl w:val="D46E1018"/>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1146" w:hanging="720"/>
      </w:pPr>
      <w:rPr>
        <w:rFonts w:eastAsiaTheme="minorHAnsi" w:hint="default"/>
        <w:color w:val="auto"/>
      </w:rPr>
    </w:lvl>
    <w:lvl w:ilvl="2">
      <w:start w:val="1"/>
      <w:numFmt w:val="decimal"/>
      <w:lvlText w:val="%1.%2.%3."/>
      <w:lvlJc w:val="left"/>
      <w:pPr>
        <w:ind w:left="1572" w:hanging="720"/>
      </w:pPr>
      <w:rPr>
        <w:rFonts w:eastAsiaTheme="minorHAnsi" w:hint="default"/>
        <w:color w:val="auto"/>
      </w:rPr>
    </w:lvl>
    <w:lvl w:ilvl="3">
      <w:start w:val="1"/>
      <w:numFmt w:val="decimal"/>
      <w:lvlText w:val="%1.%2.%3.%4."/>
      <w:lvlJc w:val="left"/>
      <w:pPr>
        <w:ind w:left="2358" w:hanging="1080"/>
      </w:pPr>
      <w:rPr>
        <w:rFonts w:eastAsiaTheme="minorHAnsi" w:hint="default"/>
        <w:color w:val="auto"/>
      </w:rPr>
    </w:lvl>
    <w:lvl w:ilvl="4">
      <w:start w:val="1"/>
      <w:numFmt w:val="decimal"/>
      <w:lvlText w:val="%1.%2.%3.%4.%5."/>
      <w:lvlJc w:val="left"/>
      <w:pPr>
        <w:ind w:left="2784" w:hanging="1080"/>
      </w:pPr>
      <w:rPr>
        <w:rFonts w:eastAsiaTheme="minorHAnsi" w:hint="default"/>
        <w:color w:val="auto"/>
      </w:rPr>
    </w:lvl>
    <w:lvl w:ilvl="5">
      <w:start w:val="1"/>
      <w:numFmt w:val="decimal"/>
      <w:lvlText w:val="%1.%2.%3.%4.%5.%6."/>
      <w:lvlJc w:val="left"/>
      <w:pPr>
        <w:ind w:left="3570" w:hanging="1440"/>
      </w:pPr>
      <w:rPr>
        <w:rFonts w:eastAsiaTheme="minorHAnsi" w:hint="default"/>
        <w:color w:val="auto"/>
      </w:rPr>
    </w:lvl>
    <w:lvl w:ilvl="6">
      <w:start w:val="1"/>
      <w:numFmt w:val="decimal"/>
      <w:lvlText w:val="%1.%2.%3.%4.%5.%6.%7."/>
      <w:lvlJc w:val="left"/>
      <w:pPr>
        <w:ind w:left="4356" w:hanging="1800"/>
      </w:pPr>
      <w:rPr>
        <w:rFonts w:eastAsiaTheme="minorHAnsi" w:hint="default"/>
        <w:color w:val="auto"/>
      </w:rPr>
    </w:lvl>
    <w:lvl w:ilvl="7">
      <w:start w:val="1"/>
      <w:numFmt w:val="decimal"/>
      <w:lvlText w:val="%1.%2.%3.%4.%5.%6.%7.%8."/>
      <w:lvlJc w:val="left"/>
      <w:pPr>
        <w:ind w:left="4782" w:hanging="1800"/>
      </w:pPr>
      <w:rPr>
        <w:rFonts w:eastAsiaTheme="minorHAnsi" w:hint="default"/>
        <w:color w:val="auto"/>
      </w:rPr>
    </w:lvl>
    <w:lvl w:ilvl="8">
      <w:start w:val="1"/>
      <w:numFmt w:val="decimal"/>
      <w:lvlText w:val="%1.%2.%3.%4.%5.%6.%7.%8.%9."/>
      <w:lvlJc w:val="left"/>
      <w:pPr>
        <w:ind w:left="5568" w:hanging="2160"/>
      </w:pPr>
      <w:rPr>
        <w:rFonts w:eastAsiaTheme="minorHAnsi" w:hint="default"/>
        <w:color w:val="auto"/>
      </w:rPr>
    </w:lvl>
  </w:abstractNum>
  <w:abstractNum w:abstractNumId="36" w15:restartNumberingAfterBreak="0">
    <w:nsid w:val="30BA04C0"/>
    <w:multiLevelType w:val="hybridMultilevel"/>
    <w:tmpl w:val="B83C56C4"/>
    <w:lvl w:ilvl="0" w:tplc="610ED4D4">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7" w15:restartNumberingAfterBreak="0">
    <w:nsid w:val="37975EF7"/>
    <w:multiLevelType w:val="multilevel"/>
    <w:tmpl w:val="E39EA792"/>
    <w:lvl w:ilvl="0">
      <w:start w:val="1"/>
      <w:numFmt w:val="decimal"/>
      <w:lvlText w:val="%1."/>
      <w:lvlJc w:val="left"/>
      <w:pPr>
        <w:ind w:left="3621" w:hanging="360"/>
      </w:pPr>
      <w:rPr>
        <w:rFonts w:ascii="Times New Roman" w:eastAsiaTheme="minorHAnsi" w:hAnsi="Times New Roman" w:hint="default"/>
        <w:color w:val="auto"/>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38" w15:restartNumberingAfterBreak="0">
    <w:nsid w:val="3B3B097D"/>
    <w:multiLevelType w:val="hybridMultilevel"/>
    <w:tmpl w:val="5C2C8142"/>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42CB2963"/>
    <w:multiLevelType w:val="hybridMultilevel"/>
    <w:tmpl w:val="3888402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2D64EBB"/>
    <w:multiLevelType w:val="hybridMultilevel"/>
    <w:tmpl w:val="E7B4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2FD1DCA"/>
    <w:multiLevelType w:val="hybridMultilevel"/>
    <w:tmpl w:val="D6946ACE"/>
    <w:lvl w:ilvl="0" w:tplc="9C36616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4BD729A8"/>
    <w:multiLevelType w:val="hybridMultilevel"/>
    <w:tmpl w:val="F5EAB604"/>
    <w:lvl w:ilvl="0" w:tplc="3E9653D2">
      <w:start w:val="2"/>
      <w:numFmt w:val="decimal"/>
      <w:lvlText w:val="%1."/>
      <w:lvlJc w:val="left"/>
      <w:pPr>
        <w:ind w:left="1211" w:hanging="360"/>
      </w:pPr>
      <w:rPr>
        <w:rFonts w:eastAsiaTheme="minorHAnsi" w:hint="default"/>
        <w:b w:val="0"/>
        <w:bCs/>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4" w15:restartNumberingAfterBreak="0">
    <w:nsid w:val="4BD97C91"/>
    <w:multiLevelType w:val="multilevel"/>
    <w:tmpl w:val="5790B750"/>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45" w15:restartNumberingAfterBreak="0">
    <w:nsid w:val="4FA10EB9"/>
    <w:multiLevelType w:val="hybridMultilevel"/>
    <w:tmpl w:val="9D789EE6"/>
    <w:lvl w:ilvl="0" w:tplc="EFA058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6" w15:restartNumberingAfterBreak="0">
    <w:nsid w:val="54F33374"/>
    <w:multiLevelType w:val="hybridMultilevel"/>
    <w:tmpl w:val="24D8BC92"/>
    <w:lvl w:ilvl="0" w:tplc="8BE0A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565F4FA1"/>
    <w:multiLevelType w:val="hybridMultilevel"/>
    <w:tmpl w:val="3B0C8AAA"/>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73" w:hanging="360"/>
      </w:pPr>
      <w:rPr>
        <w:rFonts w:ascii="Courier New" w:hAnsi="Courier New" w:cs="Courier New" w:hint="default"/>
      </w:rPr>
    </w:lvl>
    <w:lvl w:ilvl="2" w:tplc="04190005" w:tentative="1">
      <w:start w:val="1"/>
      <w:numFmt w:val="bullet"/>
      <w:lvlText w:val=""/>
      <w:lvlJc w:val="left"/>
      <w:pPr>
        <w:ind w:left="3093" w:hanging="360"/>
      </w:pPr>
      <w:rPr>
        <w:rFonts w:ascii="Wingdings" w:hAnsi="Wingdings" w:hint="default"/>
      </w:rPr>
    </w:lvl>
    <w:lvl w:ilvl="3" w:tplc="04190001" w:tentative="1">
      <w:start w:val="1"/>
      <w:numFmt w:val="bullet"/>
      <w:lvlText w:val=""/>
      <w:lvlJc w:val="left"/>
      <w:pPr>
        <w:ind w:left="3813" w:hanging="360"/>
      </w:pPr>
      <w:rPr>
        <w:rFonts w:ascii="Symbol" w:hAnsi="Symbol" w:hint="default"/>
      </w:rPr>
    </w:lvl>
    <w:lvl w:ilvl="4" w:tplc="04190003" w:tentative="1">
      <w:start w:val="1"/>
      <w:numFmt w:val="bullet"/>
      <w:lvlText w:val="o"/>
      <w:lvlJc w:val="left"/>
      <w:pPr>
        <w:ind w:left="4533" w:hanging="360"/>
      </w:pPr>
      <w:rPr>
        <w:rFonts w:ascii="Courier New" w:hAnsi="Courier New" w:cs="Courier New" w:hint="default"/>
      </w:rPr>
    </w:lvl>
    <w:lvl w:ilvl="5" w:tplc="04190005" w:tentative="1">
      <w:start w:val="1"/>
      <w:numFmt w:val="bullet"/>
      <w:lvlText w:val=""/>
      <w:lvlJc w:val="left"/>
      <w:pPr>
        <w:ind w:left="5253" w:hanging="360"/>
      </w:pPr>
      <w:rPr>
        <w:rFonts w:ascii="Wingdings" w:hAnsi="Wingdings" w:hint="default"/>
      </w:rPr>
    </w:lvl>
    <w:lvl w:ilvl="6" w:tplc="04190001" w:tentative="1">
      <w:start w:val="1"/>
      <w:numFmt w:val="bullet"/>
      <w:lvlText w:val=""/>
      <w:lvlJc w:val="left"/>
      <w:pPr>
        <w:ind w:left="5973" w:hanging="360"/>
      </w:pPr>
      <w:rPr>
        <w:rFonts w:ascii="Symbol" w:hAnsi="Symbol" w:hint="default"/>
      </w:rPr>
    </w:lvl>
    <w:lvl w:ilvl="7" w:tplc="04190003" w:tentative="1">
      <w:start w:val="1"/>
      <w:numFmt w:val="bullet"/>
      <w:lvlText w:val="o"/>
      <w:lvlJc w:val="left"/>
      <w:pPr>
        <w:ind w:left="6693" w:hanging="360"/>
      </w:pPr>
      <w:rPr>
        <w:rFonts w:ascii="Courier New" w:hAnsi="Courier New" w:cs="Courier New" w:hint="default"/>
      </w:rPr>
    </w:lvl>
    <w:lvl w:ilvl="8" w:tplc="04190005" w:tentative="1">
      <w:start w:val="1"/>
      <w:numFmt w:val="bullet"/>
      <w:lvlText w:val=""/>
      <w:lvlJc w:val="left"/>
      <w:pPr>
        <w:ind w:left="7413" w:hanging="360"/>
      </w:pPr>
      <w:rPr>
        <w:rFonts w:ascii="Wingdings" w:hAnsi="Wingdings" w:hint="default"/>
      </w:rPr>
    </w:lvl>
  </w:abstractNum>
  <w:abstractNum w:abstractNumId="4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9" w15:restartNumberingAfterBreak="0">
    <w:nsid w:val="59487044"/>
    <w:multiLevelType w:val="hybridMultilevel"/>
    <w:tmpl w:val="337A3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A8E5261"/>
    <w:multiLevelType w:val="hybridMultilevel"/>
    <w:tmpl w:val="EE9C73DE"/>
    <w:lvl w:ilvl="0" w:tplc="2D60184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51" w15:restartNumberingAfterBreak="0">
    <w:nsid w:val="5C18430F"/>
    <w:multiLevelType w:val="hybridMultilevel"/>
    <w:tmpl w:val="EE9C73DE"/>
    <w:lvl w:ilvl="0" w:tplc="2D60184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52" w15:restartNumberingAfterBreak="0">
    <w:nsid w:val="5CE33839"/>
    <w:multiLevelType w:val="hybridMultilevel"/>
    <w:tmpl w:val="FE48C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F131E6B"/>
    <w:multiLevelType w:val="multilevel"/>
    <w:tmpl w:val="69CAF5DA"/>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4"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612B72FC"/>
    <w:multiLevelType w:val="hybridMultilevel"/>
    <w:tmpl w:val="9B6033DE"/>
    <w:lvl w:ilvl="0" w:tplc="53E4B3C6">
      <w:start w:val="6"/>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6" w15:restartNumberingAfterBreak="0">
    <w:nsid w:val="627F5FDD"/>
    <w:multiLevelType w:val="multilevel"/>
    <w:tmpl w:val="36721176"/>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62C44283"/>
    <w:multiLevelType w:val="multilevel"/>
    <w:tmpl w:val="36DA9DD0"/>
    <w:lvl w:ilvl="0">
      <w:start w:val="1"/>
      <w:numFmt w:val="russianUpper"/>
      <w:pStyle w:val="-0"/>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8" w15:restartNumberingAfterBreak="0">
    <w:nsid w:val="636B3F00"/>
    <w:multiLevelType w:val="multilevel"/>
    <w:tmpl w:val="411AE6CC"/>
    <w:lvl w:ilvl="0">
      <w:start w:val="1"/>
      <w:numFmt w:val="decimal"/>
      <w:lvlText w:val="%1."/>
      <w:lvlJc w:val="left"/>
      <w:pPr>
        <w:ind w:left="928" w:hanging="360"/>
      </w:pPr>
      <w:rPr>
        <w:rFonts w:ascii="Times New Roman" w:eastAsiaTheme="minorHAnsi" w:hAnsi="Times New Roman" w:hint="default"/>
        <w:color w:val="auto"/>
        <w:sz w:val="28"/>
        <w:szCs w:val="24"/>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59" w15:restartNumberingAfterBreak="0">
    <w:nsid w:val="661B7690"/>
    <w:multiLevelType w:val="hybridMultilevel"/>
    <w:tmpl w:val="77F46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93C74CC"/>
    <w:multiLevelType w:val="multilevel"/>
    <w:tmpl w:val="F7E2414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1" w15:restartNumberingAfterBreak="0">
    <w:nsid w:val="6AF87EC7"/>
    <w:multiLevelType w:val="multilevel"/>
    <w:tmpl w:val="C2E680E8"/>
    <w:lvl w:ilvl="0">
      <w:start w:val="1"/>
      <w:numFmt w:val="decimal"/>
      <w:lvlText w:val="%1."/>
      <w:lvlJc w:val="left"/>
      <w:pPr>
        <w:ind w:left="555" w:hanging="555"/>
      </w:pPr>
      <w:rPr>
        <w:rFonts w:eastAsiaTheme="minorHAnsi" w:hint="default"/>
        <w:color w:val="auto"/>
      </w:rPr>
    </w:lvl>
    <w:lvl w:ilvl="1">
      <w:start w:val="1"/>
      <w:numFmt w:val="decimal"/>
      <w:lvlText w:val="%1.%2."/>
      <w:lvlJc w:val="left"/>
      <w:pPr>
        <w:ind w:left="1146" w:hanging="7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800" w:hanging="180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6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B4502CC"/>
    <w:multiLevelType w:val="hybridMultilevel"/>
    <w:tmpl w:val="9A86A218"/>
    <w:lvl w:ilvl="0" w:tplc="9710E6DE">
      <w:start w:val="1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CF70BC1"/>
    <w:multiLevelType w:val="multilevel"/>
    <w:tmpl w:val="5178E9F4"/>
    <w:lvl w:ilvl="0">
      <w:start w:val="1"/>
      <w:numFmt w:val="decimal"/>
      <w:pStyle w:val="11"/>
      <w:lvlText w:val="%1."/>
      <w:lvlJc w:val="left"/>
      <w:pPr>
        <w:tabs>
          <w:tab w:val="num" w:pos="432"/>
        </w:tabs>
        <w:ind w:left="432" w:hanging="432"/>
      </w:pPr>
      <w:rPr>
        <w:rFonts w:hint="default"/>
      </w:rPr>
    </w:lvl>
    <w:lvl w:ilvl="1">
      <w:start w:val="1"/>
      <w:numFmt w:val="decimal"/>
      <w:pStyle w:val="25"/>
      <w:lvlText w:val="%1.%2."/>
      <w:lvlJc w:val="left"/>
      <w:pPr>
        <w:tabs>
          <w:tab w:val="num" w:pos="1836"/>
        </w:tabs>
        <w:ind w:left="1836" w:hanging="576"/>
      </w:pPr>
      <w:rPr>
        <w:rFonts w:hint="default"/>
      </w:rPr>
    </w:lvl>
    <w:lvl w:ilvl="2">
      <w:start w:val="1"/>
      <w:numFmt w:val="decimal"/>
      <w:lvlText w:val="%1.%2.%3."/>
      <w:lvlJc w:val="left"/>
      <w:pPr>
        <w:tabs>
          <w:tab w:val="num" w:pos="1980"/>
        </w:tabs>
        <w:ind w:left="90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6E784B3C"/>
    <w:multiLevelType w:val="multilevel"/>
    <w:tmpl w:val="C2E680E8"/>
    <w:lvl w:ilvl="0">
      <w:start w:val="1"/>
      <w:numFmt w:val="decimal"/>
      <w:lvlText w:val="%1."/>
      <w:lvlJc w:val="left"/>
      <w:pPr>
        <w:ind w:left="555" w:hanging="555"/>
      </w:pPr>
      <w:rPr>
        <w:rFonts w:eastAsiaTheme="minorHAnsi" w:hint="default"/>
        <w:color w:val="auto"/>
      </w:rPr>
    </w:lvl>
    <w:lvl w:ilvl="1">
      <w:start w:val="1"/>
      <w:numFmt w:val="decimal"/>
      <w:lvlText w:val="%1.%2."/>
      <w:lvlJc w:val="left"/>
      <w:pPr>
        <w:ind w:left="1146" w:hanging="7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800" w:hanging="180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66" w15:restartNumberingAfterBreak="0">
    <w:nsid w:val="6F1B40BE"/>
    <w:multiLevelType w:val="multilevel"/>
    <w:tmpl w:val="1EF61DB4"/>
    <w:lvl w:ilvl="0">
      <w:start w:val="6"/>
      <w:numFmt w:val="decimal"/>
      <w:lvlText w:val="%1."/>
      <w:lvlJc w:val="left"/>
      <w:pPr>
        <w:ind w:left="786" w:hanging="360"/>
      </w:pPr>
      <w:rPr>
        <w:rFonts w:hint="default"/>
        <w:b/>
      </w:rPr>
    </w:lvl>
    <w:lvl w:ilvl="1">
      <w:start w:val="4"/>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7" w15:restartNumberingAfterBreak="0">
    <w:nsid w:val="70094BFD"/>
    <w:multiLevelType w:val="hybridMultilevel"/>
    <w:tmpl w:val="B89E1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3031CF9"/>
    <w:multiLevelType w:val="multilevel"/>
    <w:tmpl w:val="FAD4644A"/>
    <w:lvl w:ilvl="0">
      <w:start w:val="1"/>
      <w:numFmt w:val="decimal"/>
      <w:lvlText w:val="%1."/>
      <w:lvlJc w:val="left"/>
      <w:pPr>
        <w:ind w:left="786" w:hanging="360"/>
      </w:pPr>
      <w:rPr>
        <w:b/>
      </w:rPr>
    </w:lvl>
    <w:lvl w:ilvl="1">
      <w:start w:val="1"/>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9" w15:restartNumberingAfterBreak="0">
    <w:nsid w:val="74B0584A"/>
    <w:multiLevelType w:val="hybridMultilevel"/>
    <w:tmpl w:val="910A91A8"/>
    <w:lvl w:ilvl="0" w:tplc="0419000F">
      <w:start w:val="1"/>
      <w:numFmt w:val="decimal"/>
      <w:lvlText w:val="%1."/>
      <w:lvlJc w:val="left"/>
      <w:pPr>
        <w:ind w:left="794" w:hanging="360"/>
      </w:pPr>
    </w:lvl>
    <w:lvl w:ilvl="1" w:tplc="04190019" w:tentative="1">
      <w:start w:val="1"/>
      <w:numFmt w:val="lowerLetter"/>
      <w:lvlText w:val="%2."/>
      <w:lvlJc w:val="left"/>
      <w:pPr>
        <w:ind w:left="1514" w:hanging="360"/>
      </w:pPr>
    </w:lvl>
    <w:lvl w:ilvl="2" w:tplc="0419001B" w:tentative="1">
      <w:start w:val="1"/>
      <w:numFmt w:val="lowerRoman"/>
      <w:lvlText w:val="%3."/>
      <w:lvlJc w:val="right"/>
      <w:pPr>
        <w:ind w:left="2234" w:hanging="180"/>
      </w:pPr>
    </w:lvl>
    <w:lvl w:ilvl="3" w:tplc="0419000F" w:tentative="1">
      <w:start w:val="1"/>
      <w:numFmt w:val="decimal"/>
      <w:lvlText w:val="%4."/>
      <w:lvlJc w:val="left"/>
      <w:pPr>
        <w:ind w:left="2954" w:hanging="360"/>
      </w:pPr>
    </w:lvl>
    <w:lvl w:ilvl="4" w:tplc="04190019" w:tentative="1">
      <w:start w:val="1"/>
      <w:numFmt w:val="lowerLetter"/>
      <w:lvlText w:val="%5."/>
      <w:lvlJc w:val="left"/>
      <w:pPr>
        <w:ind w:left="3674" w:hanging="360"/>
      </w:pPr>
    </w:lvl>
    <w:lvl w:ilvl="5" w:tplc="0419001B" w:tentative="1">
      <w:start w:val="1"/>
      <w:numFmt w:val="lowerRoman"/>
      <w:lvlText w:val="%6."/>
      <w:lvlJc w:val="right"/>
      <w:pPr>
        <w:ind w:left="4394" w:hanging="180"/>
      </w:pPr>
    </w:lvl>
    <w:lvl w:ilvl="6" w:tplc="0419000F" w:tentative="1">
      <w:start w:val="1"/>
      <w:numFmt w:val="decimal"/>
      <w:lvlText w:val="%7."/>
      <w:lvlJc w:val="left"/>
      <w:pPr>
        <w:ind w:left="5114" w:hanging="360"/>
      </w:pPr>
    </w:lvl>
    <w:lvl w:ilvl="7" w:tplc="04190019" w:tentative="1">
      <w:start w:val="1"/>
      <w:numFmt w:val="lowerLetter"/>
      <w:lvlText w:val="%8."/>
      <w:lvlJc w:val="left"/>
      <w:pPr>
        <w:ind w:left="5834" w:hanging="360"/>
      </w:pPr>
    </w:lvl>
    <w:lvl w:ilvl="8" w:tplc="0419001B" w:tentative="1">
      <w:start w:val="1"/>
      <w:numFmt w:val="lowerRoman"/>
      <w:lvlText w:val="%9."/>
      <w:lvlJc w:val="right"/>
      <w:pPr>
        <w:ind w:left="6554" w:hanging="180"/>
      </w:pPr>
    </w:lvl>
  </w:abstractNum>
  <w:abstractNum w:abstractNumId="70" w15:restartNumberingAfterBreak="0">
    <w:nsid w:val="77E72DA7"/>
    <w:multiLevelType w:val="hybridMultilevel"/>
    <w:tmpl w:val="D4B012EC"/>
    <w:lvl w:ilvl="0" w:tplc="FFFFFFFF">
      <w:start w:val="1"/>
      <w:numFmt w:val="decimal"/>
      <w:lvlText w:val="%1."/>
      <w:lvlJc w:val="left"/>
      <w:pPr>
        <w:tabs>
          <w:tab w:val="num" w:pos="900"/>
        </w:tabs>
        <w:ind w:left="900"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71" w15:restartNumberingAfterBreak="0">
    <w:nsid w:val="79632A8F"/>
    <w:multiLevelType w:val="multilevel"/>
    <w:tmpl w:val="A2202A48"/>
    <w:lvl w:ilvl="0">
      <w:start w:val="1"/>
      <w:numFmt w:val="upperRoman"/>
      <w:lvlText w:val="%1."/>
      <w:lvlJc w:val="left"/>
      <w:pPr>
        <w:ind w:left="1080" w:hanging="720"/>
      </w:pPr>
    </w:lvl>
    <w:lvl w:ilvl="1">
      <w:start w:val="2"/>
      <w:numFmt w:val="decimal"/>
      <w:isLgl/>
      <w:lvlText w:val="%1.%2."/>
      <w:lvlJc w:val="left"/>
      <w:pPr>
        <w:ind w:left="1428" w:hanging="720"/>
      </w:pPr>
    </w:lvl>
    <w:lvl w:ilvl="2">
      <w:start w:val="1"/>
      <w:numFmt w:val="decimal"/>
      <w:isLgl/>
      <w:lvlText w:val="%1.%2.%3."/>
      <w:lvlJc w:val="left"/>
      <w:pPr>
        <w:ind w:left="1776" w:hanging="720"/>
      </w:pPr>
    </w:lvl>
    <w:lvl w:ilvl="3">
      <w:start w:val="1"/>
      <w:numFmt w:val="decimal"/>
      <w:isLgl/>
      <w:lvlText w:val="%1.%2.%3.%4."/>
      <w:lvlJc w:val="left"/>
      <w:pPr>
        <w:ind w:left="2484" w:hanging="1080"/>
      </w:pPr>
    </w:lvl>
    <w:lvl w:ilvl="4">
      <w:start w:val="1"/>
      <w:numFmt w:val="decimal"/>
      <w:isLgl/>
      <w:lvlText w:val="%1.%2.%3.%4.%5."/>
      <w:lvlJc w:val="left"/>
      <w:pPr>
        <w:ind w:left="2832" w:hanging="1080"/>
      </w:pPr>
    </w:lvl>
    <w:lvl w:ilvl="5">
      <w:start w:val="1"/>
      <w:numFmt w:val="decimal"/>
      <w:isLgl/>
      <w:lvlText w:val="%1.%2.%3.%4.%5.%6."/>
      <w:lvlJc w:val="left"/>
      <w:pPr>
        <w:ind w:left="3540" w:hanging="1440"/>
      </w:pPr>
    </w:lvl>
    <w:lvl w:ilvl="6">
      <w:start w:val="1"/>
      <w:numFmt w:val="decimal"/>
      <w:isLgl/>
      <w:lvlText w:val="%1.%2.%3.%4.%5.%6.%7."/>
      <w:lvlJc w:val="left"/>
      <w:pPr>
        <w:ind w:left="3888" w:hanging="1440"/>
      </w:pPr>
    </w:lvl>
    <w:lvl w:ilvl="7">
      <w:start w:val="1"/>
      <w:numFmt w:val="decimal"/>
      <w:isLgl/>
      <w:lvlText w:val="%1.%2.%3.%4.%5.%6.%7.%8."/>
      <w:lvlJc w:val="left"/>
      <w:pPr>
        <w:ind w:left="4596" w:hanging="1800"/>
      </w:pPr>
    </w:lvl>
    <w:lvl w:ilvl="8">
      <w:start w:val="1"/>
      <w:numFmt w:val="decimal"/>
      <w:isLgl/>
      <w:lvlText w:val="%1.%2.%3.%4.%5.%6.%7.%8.%9."/>
      <w:lvlJc w:val="left"/>
      <w:pPr>
        <w:ind w:left="4944" w:hanging="1800"/>
      </w:pPr>
    </w:lvl>
  </w:abstractNum>
  <w:abstractNum w:abstractNumId="72" w15:restartNumberingAfterBreak="0">
    <w:nsid w:val="7C731182"/>
    <w:multiLevelType w:val="multilevel"/>
    <w:tmpl w:val="924E301E"/>
    <w:lvl w:ilvl="0">
      <w:start w:val="5"/>
      <w:numFmt w:val="decimal"/>
      <w:lvlText w:val="%1"/>
      <w:lvlJc w:val="left"/>
      <w:pPr>
        <w:ind w:left="375" w:hanging="375"/>
      </w:pPr>
      <w:rPr>
        <w:rFonts w:asciiTheme="minorHAnsi" w:hAnsiTheme="minorHAnsi" w:cstheme="minorHAnsi" w:hint="default"/>
        <w:b w:val="0"/>
        <w:sz w:val="28"/>
      </w:rPr>
    </w:lvl>
    <w:lvl w:ilvl="1">
      <w:start w:val="5"/>
      <w:numFmt w:val="decimal"/>
      <w:lvlText w:val="%1.%2"/>
      <w:lvlJc w:val="left"/>
      <w:pPr>
        <w:ind w:left="1095" w:hanging="375"/>
      </w:pPr>
      <w:rPr>
        <w:rFonts w:asciiTheme="minorHAnsi" w:hAnsiTheme="minorHAnsi" w:cstheme="minorHAnsi" w:hint="default"/>
        <w:b w:val="0"/>
        <w:sz w:val="28"/>
      </w:rPr>
    </w:lvl>
    <w:lvl w:ilvl="2">
      <w:start w:val="1"/>
      <w:numFmt w:val="decimal"/>
      <w:lvlText w:val="%1.%2.%3"/>
      <w:lvlJc w:val="left"/>
      <w:pPr>
        <w:ind w:left="1571" w:hanging="720"/>
      </w:pPr>
      <w:rPr>
        <w:rFonts w:asciiTheme="minorHAnsi" w:hAnsiTheme="minorHAnsi" w:cstheme="minorHAnsi" w:hint="default"/>
        <w:b w:val="0"/>
        <w:sz w:val="28"/>
      </w:rPr>
    </w:lvl>
    <w:lvl w:ilvl="3">
      <w:start w:val="1"/>
      <w:numFmt w:val="decimal"/>
      <w:lvlText w:val="%1.%2.%3.%4"/>
      <w:lvlJc w:val="left"/>
      <w:pPr>
        <w:ind w:left="2880" w:hanging="720"/>
      </w:pPr>
      <w:rPr>
        <w:rFonts w:asciiTheme="minorHAnsi" w:hAnsiTheme="minorHAnsi" w:cstheme="minorHAnsi" w:hint="default"/>
        <w:b w:val="0"/>
        <w:sz w:val="28"/>
      </w:rPr>
    </w:lvl>
    <w:lvl w:ilvl="4">
      <w:start w:val="1"/>
      <w:numFmt w:val="decimal"/>
      <w:lvlText w:val="%1.%2.%3.%4.%5"/>
      <w:lvlJc w:val="left"/>
      <w:pPr>
        <w:ind w:left="3960" w:hanging="1080"/>
      </w:pPr>
      <w:rPr>
        <w:rFonts w:asciiTheme="minorHAnsi" w:hAnsiTheme="minorHAnsi" w:cstheme="minorHAnsi" w:hint="default"/>
        <w:b w:val="0"/>
        <w:sz w:val="28"/>
      </w:rPr>
    </w:lvl>
    <w:lvl w:ilvl="5">
      <w:start w:val="1"/>
      <w:numFmt w:val="decimal"/>
      <w:lvlText w:val="%1.%2.%3.%4.%5.%6"/>
      <w:lvlJc w:val="left"/>
      <w:pPr>
        <w:ind w:left="4680" w:hanging="1080"/>
      </w:pPr>
      <w:rPr>
        <w:rFonts w:asciiTheme="minorHAnsi" w:hAnsiTheme="minorHAnsi" w:cstheme="minorHAnsi" w:hint="default"/>
        <w:b w:val="0"/>
        <w:sz w:val="28"/>
      </w:rPr>
    </w:lvl>
    <w:lvl w:ilvl="6">
      <w:start w:val="1"/>
      <w:numFmt w:val="decimal"/>
      <w:lvlText w:val="%1.%2.%3.%4.%5.%6.%7"/>
      <w:lvlJc w:val="left"/>
      <w:pPr>
        <w:ind w:left="5760" w:hanging="1440"/>
      </w:pPr>
      <w:rPr>
        <w:rFonts w:asciiTheme="minorHAnsi" w:hAnsiTheme="minorHAnsi" w:cstheme="minorHAnsi" w:hint="default"/>
        <w:b w:val="0"/>
        <w:sz w:val="28"/>
      </w:rPr>
    </w:lvl>
    <w:lvl w:ilvl="7">
      <w:start w:val="1"/>
      <w:numFmt w:val="decimal"/>
      <w:lvlText w:val="%1.%2.%3.%4.%5.%6.%7.%8"/>
      <w:lvlJc w:val="left"/>
      <w:pPr>
        <w:ind w:left="6480" w:hanging="1440"/>
      </w:pPr>
      <w:rPr>
        <w:rFonts w:asciiTheme="minorHAnsi" w:hAnsiTheme="minorHAnsi" w:cstheme="minorHAnsi" w:hint="default"/>
        <w:b w:val="0"/>
        <w:sz w:val="28"/>
      </w:rPr>
    </w:lvl>
    <w:lvl w:ilvl="8">
      <w:start w:val="1"/>
      <w:numFmt w:val="decimal"/>
      <w:lvlText w:val="%1.%2.%3.%4.%5.%6.%7.%8.%9"/>
      <w:lvlJc w:val="left"/>
      <w:pPr>
        <w:ind w:left="7560" w:hanging="1800"/>
      </w:pPr>
      <w:rPr>
        <w:rFonts w:asciiTheme="minorHAnsi" w:hAnsiTheme="minorHAnsi" w:cstheme="minorHAnsi" w:hint="default"/>
        <w:b w:val="0"/>
        <w:sz w:val="28"/>
      </w:rPr>
    </w:lvl>
  </w:abstractNum>
  <w:abstractNum w:abstractNumId="73" w15:restartNumberingAfterBreak="0">
    <w:nsid w:val="7CB87D54"/>
    <w:multiLevelType w:val="multilevel"/>
    <w:tmpl w:val="63A0873E"/>
    <w:lvl w:ilvl="0">
      <w:start w:val="5"/>
      <w:numFmt w:val="decimal"/>
      <w:lvlText w:val="%1."/>
      <w:lvlJc w:val="left"/>
      <w:pPr>
        <w:ind w:left="540" w:hanging="540"/>
      </w:pPr>
      <w:rPr>
        <w:rFonts w:eastAsia="Calibri" w:hint="default"/>
      </w:rPr>
    </w:lvl>
    <w:lvl w:ilvl="1">
      <w:start w:val="2"/>
      <w:numFmt w:val="decimal"/>
      <w:lvlText w:val="%1.%2."/>
      <w:lvlJc w:val="left"/>
      <w:pPr>
        <w:ind w:left="540" w:hanging="540"/>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abstractNumId w:val="46"/>
  </w:num>
  <w:num w:numId="2">
    <w:abstractNumId w:val="7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7"/>
  </w:num>
  <w:num w:numId="4">
    <w:abstractNumId w:val="18"/>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40"/>
  </w:num>
  <w:num w:numId="13">
    <w:abstractNumId w:val="50"/>
  </w:num>
  <w:num w:numId="14">
    <w:abstractNumId w:val="51"/>
  </w:num>
  <w:num w:numId="15">
    <w:abstractNumId w:val="52"/>
  </w:num>
  <w:num w:numId="16">
    <w:abstractNumId w:val="70"/>
    <w:lvlOverride w:ilvl="0">
      <w:startOverride w:val="1"/>
    </w:lvlOverride>
    <w:lvlOverride w:ilvl="1"/>
    <w:lvlOverride w:ilvl="2"/>
    <w:lvlOverride w:ilvl="3"/>
    <w:lvlOverride w:ilvl="4"/>
    <w:lvlOverride w:ilvl="5"/>
    <w:lvlOverride w:ilvl="6"/>
    <w:lvlOverride w:ilvl="7"/>
    <w:lvlOverride w:ilvl="8"/>
  </w:num>
  <w:num w:numId="17">
    <w:abstractNumId w:val="20"/>
  </w:num>
  <w:num w:numId="18">
    <w:abstractNumId w:val="42"/>
  </w:num>
  <w:num w:numId="19">
    <w:abstractNumId w:val="55"/>
  </w:num>
  <w:num w:numId="20">
    <w:abstractNumId w:val="24"/>
  </w:num>
  <w:num w:numId="21">
    <w:abstractNumId w:val="22"/>
  </w:num>
  <w:num w:numId="22">
    <w:abstractNumId w:val="70"/>
  </w:num>
  <w:num w:numId="23">
    <w:abstractNumId w:val="31"/>
  </w:num>
  <w:num w:numId="24">
    <w:abstractNumId w:val="59"/>
  </w:num>
  <w:num w:numId="25">
    <w:abstractNumId w:val="47"/>
  </w:num>
  <w:num w:numId="26">
    <w:abstractNumId w:val="56"/>
  </w:num>
  <w:num w:numId="27">
    <w:abstractNumId w:val="19"/>
  </w:num>
  <w:num w:numId="28">
    <w:abstractNumId w:val="53"/>
  </w:num>
  <w:num w:numId="29">
    <w:abstractNumId w:val="8"/>
  </w:num>
  <w:num w:numId="30">
    <w:abstractNumId w:val="63"/>
  </w:num>
  <w:num w:numId="31">
    <w:abstractNumId w:val="32"/>
  </w:num>
  <w:num w:numId="32">
    <w:abstractNumId w:val="7"/>
  </w:num>
  <w:num w:numId="33">
    <w:abstractNumId w:val="58"/>
  </w:num>
  <w:num w:numId="34">
    <w:abstractNumId w:val="37"/>
  </w:num>
  <w:num w:numId="35">
    <w:abstractNumId w:val="29"/>
  </w:num>
  <w:num w:numId="36">
    <w:abstractNumId w:val="61"/>
  </w:num>
  <w:num w:numId="37">
    <w:abstractNumId w:val="35"/>
  </w:num>
  <w:num w:numId="38">
    <w:abstractNumId w:val="65"/>
  </w:num>
  <w:num w:numId="39">
    <w:abstractNumId w:val="26"/>
  </w:num>
  <w:num w:numId="40">
    <w:abstractNumId w:val="2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14"/>
  </w:num>
  <w:num w:numId="42">
    <w:abstractNumId w:val="25"/>
  </w:num>
  <w:num w:numId="4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num>
  <w:num w:numId="45">
    <w:abstractNumId w:val="73"/>
  </w:num>
  <w:num w:numId="46">
    <w:abstractNumId w:val="43"/>
  </w:num>
  <w:num w:numId="47">
    <w:abstractNumId w:val="27"/>
  </w:num>
  <w:num w:numId="48">
    <w:abstractNumId w:val="17"/>
  </w:num>
  <w:num w:numId="49">
    <w:abstractNumId w:val="44"/>
  </w:num>
  <w:num w:numId="50">
    <w:abstractNumId w:val="10"/>
  </w:num>
  <w:num w:numId="51">
    <w:abstractNumId w:val="12"/>
  </w:num>
  <w:num w:numId="52">
    <w:abstractNumId w:val="9"/>
  </w:num>
  <w:num w:numId="53">
    <w:abstractNumId w:val="68"/>
  </w:num>
  <w:num w:numId="54">
    <w:abstractNumId w:val="21"/>
  </w:num>
  <w:num w:numId="55">
    <w:abstractNumId w:val="41"/>
  </w:num>
  <w:num w:numId="56">
    <w:abstractNumId w:val="57"/>
  </w:num>
  <w:num w:numId="57">
    <w:abstractNumId w:val="48"/>
  </w:num>
  <w:num w:numId="58">
    <w:abstractNumId w:val="33"/>
  </w:num>
  <w:num w:numId="59">
    <w:abstractNumId w:val="1"/>
  </w:num>
  <w:num w:numId="60">
    <w:abstractNumId w:val="64"/>
  </w:num>
  <w:num w:numId="61">
    <w:abstractNumId w:val="5"/>
    <w:lvlOverride w:ilvl="0">
      <w:startOverride w:val="1"/>
    </w:lvlOverride>
  </w:num>
  <w:num w:numId="62">
    <w:abstractNumId w:val="4"/>
  </w:num>
  <w:num w:numId="63">
    <w:abstractNumId w:val="3"/>
  </w:num>
  <w:num w:numId="64">
    <w:abstractNumId w:val="0"/>
    <w:lvlOverride w:ilvl="0">
      <w:startOverride w:val="1"/>
    </w:lvlOverride>
  </w:num>
  <w:num w:numId="65">
    <w:abstractNumId w:val="2"/>
  </w:num>
  <w:num w:numId="66">
    <w:abstractNumId w:val="13"/>
  </w:num>
  <w:num w:numId="67">
    <w:abstractNumId w:val="15"/>
  </w:num>
  <w:num w:numId="68">
    <w:abstractNumId w:val="36"/>
  </w:num>
  <w:num w:numId="69">
    <w:abstractNumId w:val="16"/>
  </w:num>
  <w:num w:numId="70">
    <w:abstractNumId w:val="45"/>
  </w:num>
  <w:num w:numId="71">
    <w:abstractNumId w:val="69"/>
  </w:num>
  <w:num w:numId="72">
    <w:abstractNumId w:val="30"/>
  </w:num>
  <w:num w:numId="7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2"/>
  </w:num>
  <w:num w:numId="75">
    <w:abstractNumId w:val="23"/>
  </w:num>
  <w:num w:numId="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E7F"/>
    <w:rsid w:val="00012979"/>
    <w:rsid w:val="00037884"/>
    <w:rsid w:val="00043FDB"/>
    <w:rsid w:val="000464B5"/>
    <w:rsid w:val="00046C18"/>
    <w:rsid w:val="0005218E"/>
    <w:rsid w:val="0005229C"/>
    <w:rsid w:val="00072511"/>
    <w:rsid w:val="0007664F"/>
    <w:rsid w:val="00082DF3"/>
    <w:rsid w:val="000B299E"/>
    <w:rsid w:val="000D3475"/>
    <w:rsid w:val="000D582B"/>
    <w:rsid w:val="000E22F5"/>
    <w:rsid w:val="000E5BCD"/>
    <w:rsid w:val="000F2B41"/>
    <w:rsid w:val="00150E1E"/>
    <w:rsid w:val="00166C53"/>
    <w:rsid w:val="00193FDB"/>
    <w:rsid w:val="00196223"/>
    <w:rsid w:val="001A0282"/>
    <w:rsid w:val="001A040B"/>
    <w:rsid w:val="001A27C7"/>
    <w:rsid w:val="001A696B"/>
    <w:rsid w:val="001B0322"/>
    <w:rsid w:val="001D0686"/>
    <w:rsid w:val="001D19DB"/>
    <w:rsid w:val="001D5B8E"/>
    <w:rsid w:val="001F5090"/>
    <w:rsid w:val="0022305C"/>
    <w:rsid w:val="00244BD0"/>
    <w:rsid w:val="002642A8"/>
    <w:rsid w:val="00270A48"/>
    <w:rsid w:val="00294390"/>
    <w:rsid w:val="002A3C6B"/>
    <w:rsid w:val="002C5E65"/>
    <w:rsid w:val="002F09D1"/>
    <w:rsid w:val="00303A95"/>
    <w:rsid w:val="003B4DED"/>
    <w:rsid w:val="003C2225"/>
    <w:rsid w:val="003E3AEF"/>
    <w:rsid w:val="003F2E94"/>
    <w:rsid w:val="00403221"/>
    <w:rsid w:val="00431315"/>
    <w:rsid w:val="00432894"/>
    <w:rsid w:val="00477B57"/>
    <w:rsid w:val="004A678F"/>
    <w:rsid w:val="004B0353"/>
    <w:rsid w:val="004E3835"/>
    <w:rsid w:val="004F0D70"/>
    <w:rsid w:val="0052420E"/>
    <w:rsid w:val="00531772"/>
    <w:rsid w:val="00533178"/>
    <w:rsid w:val="0054116E"/>
    <w:rsid w:val="00587924"/>
    <w:rsid w:val="005A3BF7"/>
    <w:rsid w:val="005B1A2B"/>
    <w:rsid w:val="005D6346"/>
    <w:rsid w:val="005F20B2"/>
    <w:rsid w:val="00611682"/>
    <w:rsid w:val="00647611"/>
    <w:rsid w:val="00662A1F"/>
    <w:rsid w:val="006874AF"/>
    <w:rsid w:val="006A3374"/>
    <w:rsid w:val="006D334A"/>
    <w:rsid w:val="00730483"/>
    <w:rsid w:val="00746A7B"/>
    <w:rsid w:val="007C3240"/>
    <w:rsid w:val="007D641A"/>
    <w:rsid w:val="007D6B5B"/>
    <w:rsid w:val="00821E9C"/>
    <w:rsid w:val="0082522F"/>
    <w:rsid w:val="008438A7"/>
    <w:rsid w:val="00846D98"/>
    <w:rsid w:val="00851A76"/>
    <w:rsid w:val="008B2B2E"/>
    <w:rsid w:val="008C6A51"/>
    <w:rsid w:val="008D61FF"/>
    <w:rsid w:val="0097241A"/>
    <w:rsid w:val="00980B90"/>
    <w:rsid w:val="009B1AB0"/>
    <w:rsid w:val="009D6895"/>
    <w:rsid w:val="009E02A4"/>
    <w:rsid w:val="009E5190"/>
    <w:rsid w:val="00A620B3"/>
    <w:rsid w:val="00A70C85"/>
    <w:rsid w:val="00A76D8F"/>
    <w:rsid w:val="00A96718"/>
    <w:rsid w:val="00AB1DA6"/>
    <w:rsid w:val="00AB2FCC"/>
    <w:rsid w:val="00AC339B"/>
    <w:rsid w:val="00AD55B8"/>
    <w:rsid w:val="00B20482"/>
    <w:rsid w:val="00B4767F"/>
    <w:rsid w:val="00B4774B"/>
    <w:rsid w:val="00B512E9"/>
    <w:rsid w:val="00B65DC5"/>
    <w:rsid w:val="00B67752"/>
    <w:rsid w:val="00B9753A"/>
    <w:rsid w:val="00BA2D79"/>
    <w:rsid w:val="00BA4A4A"/>
    <w:rsid w:val="00BA6E7F"/>
    <w:rsid w:val="00BC2885"/>
    <w:rsid w:val="00BE29BC"/>
    <w:rsid w:val="00BF2126"/>
    <w:rsid w:val="00C17B05"/>
    <w:rsid w:val="00C31B72"/>
    <w:rsid w:val="00C51641"/>
    <w:rsid w:val="00C55B94"/>
    <w:rsid w:val="00C904EA"/>
    <w:rsid w:val="00C90D56"/>
    <w:rsid w:val="00C94C5F"/>
    <w:rsid w:val="00C973D2"/>
    <w:rsid w:val="00CA47FB"/>
    <w:rsid w:val="00CC0B96"/>
    <w:rsid w:val="00CC64CD"/>
    <w:rsid w:val="00D072FD"/>
    <w:rsid w:val="00D92EC3"/>
    <w:rsid w:val="00DA6266"/>
    <w:rsid w:val="00DA66C0"/>
    <w:rsid w:val="00DD22F8"/>
    <w:rsid w:val="00DE4250"/>
    <w:rsid w:val="00DF6933"/>
    <w:rsid w:val="00E07DF7"/>
    <w:rsid w:val="00E158C4"/>
    <w:rsid w:val="00E26574"/>
    <w:rsid w:val="00E3240F"/>
    <w:rsid w:val="00E4168C"/>
    <w:rsid w:val="00E470EE"/>
    <w:rsid w:val="00E66620"/>
    <w:rsid w:val="00E70EF1"/>
    <w:rsid w:val="00E84E32"/>
    <w:rsid w:val="00E9608E"/>
    <w:rsid w:val="00EA4A05"/>
    <w:rsid w:val="00F346BE"/>
    <w:rsid w:val="00F36CD1"/>
    <w:rsid w:val="00F47560"/>
    <w:rsid w:val="00F71E22"/>
    <w:rsid w:val="00FE3ECF"/>
    <w:rsid w:val="00FF5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540D6"/>
  <w15:chartTrackingRefBased/>
  <w15:docId w15:val="{6576F9AB-352E-4C87-AAE0-3844BF9B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21E9C"/>
  </w:style>
  <w:style w:type="paragraph" w:styleId="12">
    <w:name w:val="heading 1"/>
    <w:aliases w:val="VL Колонтитул,Глава 1,Заголов,H1"/>
    <w:basedOn w:val="a4"/>
    <w:next w:val="a3"/>
    <w:link w:val="13"/>
    <w:qFormat/>
    <w:rsid w:val="004F0D70"/>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26">
    <w:name w:val="heading 2"/>
    <w:basedOn w:val="a3"/>
    <w:next w:val="a3"/>
    <w:link w:val="27"/>
    <w:qFormat/>
    <w:rsid w:val="00D072FD"/>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sz w:val="28"/>
      <w:szCs w:val="28"/>
      <w:lang w:eastAsia="ru-RU"/>
    </w:rPr>
  </w:style>
  <w:style w:type="paragraph" w:styleId="32">
    <w:name w:val="heading 3"/>
    <w:basedOn w:val="a3"/>
    <w:next w:val="a3"/>
    <w:link w:val="33"/>
    <w:uiPriority w:val="9"/>
    <w:qFormat/>
    <w:rsid w:val="00D072FD"/>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0">
    <w:name w:val="heading 4"/>
    <w:basedOn w:val="a3"/>
    <w:next w:val="a3"/>
    <w:link w:val="41"/>
    <w:qFormat/>
    <w:rsid w:val="00D072FD"/>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color w:val="000000"/>
      <w:sz w:val="28"/>
      <w:szCs w:val="28"/>
      <w:lang w:eastAsia="ru-RU"/>
    </w:rPr>
  </w:style>
  <w:style w:type="paragraph" w:styleId="50">
    <w:name w:val="heading 5"/>
    <w:basedOn w:val="a3"/>
    <w:next w:val="a3"/>
    <w:link w:val="51"/>
    <w:qFormat/>
    <w:rsid w:val="00D072FD"/>
    <w:pPr>
      <w:keepNext/>
      <w:spacing w:after="0" w:line="240" w:lineRule="auto"/>
      <w:ind w:firstLine="5940"/>
      <w:outlineLvl w:val="4"/>
    </w:pPr>
    <w:rPr>
      <w:rFonts w:ascii="Times New Roman" w:eastAsia="Times New Roman" w:hAnsi="Times New Roman" w:cs="Times New Roman"/>
      <w:caps/>
      <w:sz w:val="28"/>
      <w:szCs w:val="28"/>
      <w:lang w:eastAsia="ru-RU"/>
    </w:rPr>
  </w:style>
  <w:style w:type="paragraph" w:styleId="60">
    <w:name w:val="heading 6"/>
    <w:basedOn w:val="a3"/>
    <w:next w:val="a3"/>
    <w:link w:val="61"/>
    <w:qFormat/>
    <w:rsid w:val="00D072FD"/>
    <w:pPr>
      <w:widowControl w:val="0"/>
      <w:autoSpaceDE w:val="0"/>
      <w:autoSpaceDN w:val="0"/>
      <w:adjustRightInd w:val="0"/>
      <w:spacing w:before="240" w:after="60" w:line="360" w:lineRule="auto"/>
      <w:ind w:firstLine="720"/>
      <w:jc w:val="both"/>
      <w:outlineLvl w:val="5"/>
    </w:pPr>
    <w:rPr>
      <w:rFonts w:ascii="Times New Roman" w:eastAsia="Times New Roman" w:hAnsi="Times New Roman" w:cs="Times New Roman"/>
      <w:b/>
      <w:bCs/>
      <w:lang w:eastAsia="ru-RU"/>
    </w:rPr>
  </w:style>
  <w:style w:type="paragraph" w:styleId="7">
    <w:name w:val="heading 7"/>
    <w:basedOn w:val="a3"/>
    <w:next w:val="a3"/>
    <w:link w:val="70"/>
    <w:qFormat/>
    <w:rsid w:val="00D072F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3"/>
    <w:next w:val="a3"/>
    <w:link w:val="80"/>
    <w:qFormat/>
    <w:rsid w:val="00D072FD"/>
    <w:pPr>
      <w:keepNext/>
      <w:widowControl w:val="0"/>
      <w:autoSpaceDE w:val="0"/>
      <w:autoSpaceDN w:val="0"/>
      <w:adjustRightInd w:val="0"/>
      <w:spacing w:after="0" w:line="336" w:lineRule="auto"/>
      <w:ind w:firstLine="720"/>
      <w:jc w:val="center"/>
      <w:outlineLvl w:val="7"/>
    </w:pPr>
    <w:rPr>
      <w:rFonts w:ascii="Times New Roman" w:eastAsia="Times New Roman" w:hAnsi="Times New Roman" w:cs="Times New Roman"/>
      <w:b/>
      <w:bCs/>
      <w:sz w:val="28"/>
      <w:szCs w:val="28"/>
      <w:lang w:eastAsia="ru-RU"/>
    </w:rPr>
  </w:style>
  <w:style w:type="paragraph" w:styleId="9">
    <w:name w:val="heading 9"/>
    <w:basedOn w:val="a3"/>
    <w:next w:val="a3"/>
    <w:link w:val="90"/>
    <w:unhideWhenUsed/>
    <w:qFormat/>
    <w:rsid w:val="00D072F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210">
    <w:name w:val="Основной текст 21"/>
    <w:basedOn w:val="a3"/>
    <w:rsid w:val="009B1AB0"/>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8">
    <w:name w:val="Body Text Indent"/>
    <w:basedOn w:val="a3"/>
    <w:link w:val="14"/>
    <w:rsid w:val="00AB1DA6"/>
    <w:pPr>
      <w:suppressAutoHyphens/>
      <w:spacing w:after="0" w:line="240" w:lineRule="auto"/>
      <w:ind w:firstLine="720"/>
      <w:jc w:val="both"/>
    </w:pPr>
    <w:rPr>
      <w:rFonts w:ascii="Times New Roman" w:eastAsia="Times New Roman" w:hAnsi="Times New Roman" w:cs="Times New Roman"/>
      <w:b/>
      <w:bCs/>
      <w:sz w:val="24"/>
      <w:szCs w:val="24"/>
      <w:lang w:eastAsia="ar-SA"/>
    </w:rPr>
  </w:style>
  <w:style w:type="character" w:customStyle="1" w:styleId="a9">
    <w:name w:val="Основной текст с отступом Знак"/>
    <w:basedOn w:val="a5"/>
    <w:rsid w:val="00AB1DA6"/>
  </w:style>
  <w:style w:type="character" w:customStyle="1" w:styleId="14">
    <w:name w:val="Основной текст с отступом Знак1"/>
    <w:basedOn w:val="a5"/>
    <w:link w:val="a8"/>
    <w:rsid w:val="00AB1DA6"/>
    <w:rPr>
      <w:rFonts w:ascii="Times New Roman" w:eastAsia="Times New Roman" w:hAnsi="Times New Roman" w:cs="Times New Roman"/>
      <w:b/>
      <w:bCs/>
      <w:sz w:val="24"/>
      <w:szCs w:val="24"/>
      <w:lang w:eastAsia="ar-SA"/>
    </w:rPr>
  </w:style>
  <w:style w:type="paragraph" w:customStyle="1" w:styleId="15">
    <w:name w:val="Обычный1"/>
    <w:basedOn w:val="a3"/>
    <w:link w:val="Normal"/>
    <w:rsid w:val="00AB1DA6"/>
    <w:pPr>
      <w:suppressAutoHyphens/>
      <w:spacing w:after="15" w:line="240" w:lineRule="auto"/>
      <w:jc w:val="both"/>
    </w:pPr>
    <w:rPr>
      <w:rFonts w:ascii="Times New Roman" w:eastAsia="Times New Roman" w:hAnsi="Times New Roman" w:cs="Times New Roman"/>
      <w:sz w:val="24"/>
      <w:szCs w:val="24"/>
      <w:lang w:eastAsia="ar-SA"/>
    </w:rPr>
  </w:style>
  <w:style w:type="character" w:customStyle="1" w:styleId="Normal">
    <w:name w:val="Normal Знак"/>
    <w:link w:val="15"/>
    <w:locked/>
    <w:rsid w:val="00AB1DA6"/>
    <w:rPr>
      <w:rFonts w:ascii="Times New Roman" w:eastAsia="Times New Roman" w:hAnsi="Times New Roman" w:cs="Times New Roman"/>
      <w:sz w:val="24"/>
      <w:szCs w:val="24"/>
      <w:lang w:eastAsia="ar-SA"/>
    </w:rPr>
  </w:style>
  <w:style w:type="character" w:styleId="aa">
    <w:name w:val="annotation reference"/>
    <w:basedOn w:val="a5"/>
    <w:uiPriority w:val="99"/>
    <w:unhideWhenUsed/>
    <w:rsid w:val="001B0322"/>
    <w:rPr>
      <w:sz w:val="16"/>
      <w:szCs w:val="16"/>
    </w:rPr>
  </w:style>
  <w:style w:type="paragraph" w:styleId="ab">
    <w:name w:val="annotation text"/>
    <w:aliases w:val="ct,Used by Word for text of author queries, Знак2"/>
    <w:basedOn w:val="a3"/>
    <w:link w:val="ac"/>
    <w:uiPriority w:val="99"/>
    <w:unhideWhenUsed/>
    <w:rsid w:val="001B0322"/>
    <w:pPr>
      <w:spacing w:line="240" w:lineRule="auto"/>
    </w:pPr>
    <w:rPr>
      <w:sz w:val="20"/>
      <w:szCs w:val="20"/>
    </w:rPr>
  </w:style>
  <w:style w:type="character" w:customStyle="1" w:styleId="ac">
    <w:name w:val="Текст примечания Знак"/>
    <w:aliases w:val="ct Знак,Used by Word for text of author queries Знак, Знак2 Знак"/>
    <w:basedOn w:val="a5"/>
    <w:link w:val="ab"/>
    <w:uiPriority w:val="99"/>
    <w:rsid w:val="001B0322"/>
    <w:rPr>
      <w:sz w:val="20"/>
      <w:szCs w:val="20"/>
    </w:rPr>
  </w:style>
  <w:style w:type="paragraph" w:styleId="ad">
    <w:name w:val="annotation subject"/>
    <w:basedOn w:val="ab"/>
    <w:next w:val="ab"/>
    <w:link w:val="ae"/>
    <w:uiPriority w:val="99"/>
    <w:unhideWhenUsed/>
    <w:rsid w:val="001B0322"/>
    <w:rPr>
      <w:b/>
      <w:bCs/>
    </w:rPr>
  </w:style>
  <w:style w:type="character" w:customStyle="1" w:styleId="ae">
    <w:name w:val="Тема примечания Знак"/>
    <w:basedOn w:val="ac"/>
    <w:link w:val="ad"/>
    <w:uiPriority w:val="99"/>
    <w:rsid w:val="001B0322"/>
    <w:rPr>
      <w:b/>
      <w:bCs/>
      <w:sz w:val="20"/>
      <w:szCs w:val="20"/>
    </w:rPr>
  </w:style>
  <w:style w:type="paragraph" w:styleId="af">
    <w:name w:val="Balloon Text"/>
    <w:basedOn w:val="a3"/>
    <w:link w:val="af0"/>
    <w:uiPriority w:val="99"/>
    <w:unhideWhenUsed/>
    <w:rsid w:val="001B0322"/>
    <w:pPr>
      <w:spacing w:after="0" w:line="240" w:lineRule="auto"/>
    </w:pPr>
    <w:rPr>
      <w:rFonts w:ascii="Segoe UI" w:hAnsi="Segoe UI" w:cs="Segoe UI"/>
      <w:sz w:val="18"/>
      <w:szCs w:val="18"/>
    </w:rPr>
  </w:style>
  <w:style w:type="character" w:customStyle="1" w:styleId="af0">
    <w:name w:val="Текст выноски Знак"/>
    <w:basedOn w:val="a5"/>
    <w:link w:val="af"/>
    <w:uiPriority w:val="99"/>
    <w:rsid w:val="001B0322"/>
    <w:rPr>
      <w:rFonts w:ascii="Segoe UI" w:hAnsi="Segoe UI" w:cs="Segoe UI"/>
      <w:sz w:val="18"/>
      <w:szCs w:val="18"/>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3"/>
    <w:link w:val="af2"/>
    <w:uiPriority w:val="34"/>
    <w:qFormat/>
    <w:rsid w:val="0097241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97241A"/>
    <w:rPr>
      <w:rFonts w:ascii="Times New Roman" w:eastAsia="Times New Roman" w:hAnsi="Times New Roman" w:cs="Times New Roman"/>
      <w:sz w:val="24"/>
      <w:szCs w:val="24"/>
      <w:lang w:eastAsia="ru-RU"/>
    </w:rPr>
  </w:style>
  <w:style w:type="table" w:styleId="af3">
    <w:name w:val="Table Grid"/>
    <w:basedOn w:val="a6"/>
    <w:uiPriority w:val="59"/>
    <w:rsid w:val="004B0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unhideWhenUsed/>
    <w:rsid w:val="004B0353"/>
    <w:rPr>
      <w:rFonts w:ascii="Times New Roman" w:hAnsi="Times New Roman" w:cs="Times New Roman" w:hint="default"/>
      <w:color w:val="000080"/>
      <w:u w:val="single"/>
    </w:rPr>
  </w:style>
  <w:style w:type="character" w:customStyle="1" w:styleId="13">
    <w:name w:val="Заголовок 1 Знак"/>
    <w:aliases w:val="VL Колонтитул Знак,Глава 1 Знак,Заголов Знак,H1 Знак"/>
    <w:basedOn w:val="a5"/>
    <w:link w:val="12"/>
    <w:rsid w:val="004F0D70"/>
    <w:rPr>
      <w:rFonts w:asciiTheme="majorHAnsi" w:eastAsia="Calibri" w:hAnsiTheme="majorHAnsi" w:cstheme="majorBidi"/>
      <w:noProof/>
      <w:color w:val="385623" w:themeColor="accent6" w:themeShade="80"/>
      <w:sz w:val="18"/>
      <w:szCs w:val="24"/>
    </w:rPr>
  </w:style>
  <w:style w:type="paragraph" w:styleId="a4">
    <w:name w:val="header"/>
    <w:aliases w:val="Знак1"/>
    <w:basedOn w:val="a3"/>
    <w:link w:val="af5"/>
    <w:uiPriority w:val="99"/>
    <w:unhideWhenUsed/>
    <w:rsid w:val="004F0D70"/>
    <w:pPr>
      <w:tabs>
        <w:tab w:val="center" w:pos="4677"/>
        <w:tab w:val="right" w:pos="9355"/>
      </w:tabs>
      <w:spacing w:after="0" w:line="240" w:lineRule="auto"/>
    </w:pPr>
  </w:style>
  <w:style w:type="character" w:customStyle="1" w:styleId="af5">
    <w:name w:val="Верхний колонтитул Знак"/>
    <w:aliases w:val="Знак1 Знак"/>
    <w:basedOn w:val="a5"/>
    <w:link w:val="a4"/>
    <w:uiPriority w:val="99"/>
    <w:rsid w:val="004F0D70"/>
  </w:style>
  <w:style w:type="paragraph" w:customStyle="1" w:styleId="VL">
    <w:name w:val="VL_Заголовок"/>
    <w:basedOn w:val="12"/>
    <w:next w:val="a3"/>
    <w:qFormat/>
    <w:rsid w:val="004F0D70"/>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3"/>
    <w:qFormat/>
    <w:rsid w:val="004F0D70"/>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3"/>
    <w:next w:val="VL0"/>
    <w:qFormat/>
    <w:rsid w:val="004F0D70"/>
    <w:pPr>
      <w:numPr>
        <w:ilvl w:val="1"/>
      </w:numPr>
      <w:spacing w:before="240" w:after="0" w:line="240" w:lineRule="auto"/>
      <w:jc w:val="both"/>
      <w:outlineLvl w:val="1"/>
    </w:pPr>
    <w:rPr>
      <w:rFonts w:asciiTheme="majorHAnsi" w:eastAsia="Times New Roman" w:hAnsiTheme="majorHAnsi" w:cs="Times New Roman"/>
      <w:b/>
      <w:color w:val="015579"/>
    </w:rPr>
  </w:style>
  <w:style w:type="table" w:customStyle="1" w:styleId="VegasLex">
    <w:name w:val="Vegas Lex"/>
    <w:basedOn w:val="a6"/>
    <w:uiPriority w:val="99"/>
    <w:rsid w:val="004F0D70"/>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3"/>
    <w:link w:val="VL3"/>
    <w:qFormat/>
    <w:rsid w:val="004F0D70"/>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5"/>
    <w:link w:val="VL2"/>
    <w:rsid w:val="004F0D70"/>
    <w:rPr>
      <w:rFonts w:eastAsia="Calibri" w:cs="Times New Roman"/>
      <w:color w:val="1B2B11" w:themeColor="accent6" w:themeShade="40"/>
      <w:sz w:val="18"/>
      <w:szCs w:val="20"/>
    </w:rPr>
  </w:style>
  <w:style w:type="paragraph" w:styleId="28">
    <w:name w:val="Body Text 2"/>
    <w:basedOn w:val="a3"/>
    <w:link w:val="29"/>
    <w:rsid w:val="004F0D70"/>
    <w:pPr>
      <w:spacing w:after="0" w:line="240" w:lineRule="auto"/>
      <w:jc w:val="both"/>
    </w:pPr>
    <w:rPr>
      <w:rFonts w:ascii="Times New Roman" w:eastAsia="Times New Roman" w:hAnsi="Times New Roman" w:cs="Times New Roman"/>
      <w:sz w:val="28"/>
      <w:szCs w:val="28"/>
      <w:lang w:eastAsia="ru-RU"/>
    </w:rPr>
  </w:style>
  <w:style w:type="character" w:customStyle="1" w:styleId="29">
    <w:name w:val="Основной текст 2 Знак"/>
    <w:basedOn w:val="a5"/>
    <w:link w:val="28"/>
    <w:rsid w:val="004F0D70"/>
    <w:rPr>
      <w:rFonts w:ascii="Times New Roman" w:eastAsia="Times New Roman" w:hAnsi="Times New Roman" w:cs="Times New Roman"/>
      <w:sz w:val="28"/>
      <w:szCs w:val="28"/>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f7"/>
    <w:uiPriority w:val="99"/>
    <w:qFormat/>
    <w:rsid w:val="004F0D70"/>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f6"/>
    <w:uiPriority w:val="99"/>
    <w:rsid w:val="004F0D70"/>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5"/>
    <w:uiPriority w:val="99"/>
    <w:rsid w:val="004F0D70"/>
    <w:rPr>
      <w:vertAlign w:val="superscript"/>
    </w:rPr>
  </w:style>
  <w:style w:type="paragraph" w:customStyle="1" w:styleId="ConsPlusNormal">
    <w:name w:val="ConsPlusNormal"/>
    <w:link w:val="ConsPlusNormal0"/>
    <w:rsid w:val="004F0D7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4F0D70"/>
    <w:rPr>
      <w:rFonts w:ascii="Arial" w:eastAsia="Times New Roman" w:hAnsi="Arial" w:cs="Arial"/>
      <w:sz w:val="20"/>
      <w:szCs w:val="20"/>
      <w:lang w:eastAsia="ru-RU"/>
    </w:rPr>
  </w:style>
  <w:style w:type="paragraph" w:styleId="af9">
    <w:name w:val="No Spacing"/>
    <w:link w:val="afa"/>
    <w:uiPriority w:val="1"/>
    <w:qFormat/>
    <w:rsid w:val="004F0D70"/>
    <w:pPr>
      <w:spacing w:after="0" w:line="240" w:lineRule="auto"/>
      <w:jc w:val="both"/>
    </w:pPr>
    <w:rPr>
      <w:rFonts w:ascii="Times New Roman" w:eastAsia="Times New Roman" w:hAnsi="Times New Roman" w:cs="Times New Roman"/>
      <w:sz w:val="24"/>
      <w:szCs w:val="24"/>
      <w:lang w:eastAsia="ru-RU"/>
    </w:rPr>
  </w:style>
  <w:style w:type="character" w:customStyle="1" w:styleId="afa">
    <w:name w:val="Без интервала Знак"/>
    <w:basedOn w:val="a5"/>
    <w:link w:val="af9"/>
    <w:uiPriority w:val="1"/>
    <w:rsid w:val="004F0D70"/>
    <w:rPr>
      <w:rFonts w:ascii="Times New Roman" w:eastAsia="Times New Roman" w:hAnsi="Times New Roman" w:cs="Times New Roman"/>
      <w:sz w:val="24"/>
      <w:szCs w:val="24"/>
      <w:lang w:eastAsia="ru-RU"/>
    </w:rPr>
  </w:style>
  <w:style w:type="paragraph" w:styleId="afb">
    <w:name w:val="Subtitle"/>
    <w:basedOn w:val="a3"/>
    <w:next w:val="a3"/>
    <w:link w:val="afc"/>
    <w:qFormat/>
    <w:rsid w:val="004F0D70"/>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5"/>
    <w:link w:val="afb"/>
    <w:rsid w:val="004F0D70"/>
    <w:rPr>
      <w:rFonts w:ascii="Cambria" w:eastAsia="Times New Roman" w:hAnsi="Cambria" w:cs="Times New Roman"/>
      <w:sz w:val="24"/>
      <w:szCs w:val="24"/>
      <w:lang w:eastAsia="ru-RU"/>
    </w:rPr>
  </w:style>
  <w:style w:type="paragraph" w:styleId="34">
    <w:name w:val="Body Text Indent 3"/>
    <w:basedOn w:val="a3"/>
    <w:link w:val="35"/>
    <w:unhideWhenUsed/>
    <w:rsid w:val="004F0D70"/>
    <w:pPr>
      <w:spacing w:after="120"/>
      <w:ind w:left="283"/>
    </w:pPr>
    <w:rPr>
      <w:sz w:val="16"/>
      <w:szCs w:val="16"/>
    </w:rPr>
  </w:style>
  <w:style w:type="character" w:customStyle="1" w:styleId="35">
    <w:name w:val="Основной текст с отступом 3 Знак"/>
    <w:basedOn w:val="a5"/>
    <w:link w:val="34"/>
    <w:rsid w:val="004F0D70"/>
    <w:rPr>
      <w:sz w:val="16"/>
      <w:szCs w:val="16"/>
    </w:rPr>
  </w:style>
  <w:style w:type="paragraph" w:customStyle="1" w:styleId="ConsPlusNonformat">
    <w:name w:val="ConsPlusNonformat"/>
    <w:uiPriority w:val="99"/>
    <w:rsid w:val="004F0D70"/>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4F0D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footer"/>
    <w:basedOn w:val="a3"/>
    <w:link w:val="afe"/>
    <w:uiPriority w:val="99"/>
    <w:unhideWhenUsed/>
    <w:rsid w:val="004F0D70"/>
    <w:pPr>
      <w:tabs>
        <w:tab w:val="center" w:pos="4677"/>
        <w:tab w:val="right" w:pos="9355"/>
      </w:tabs>
      <w:spacing w:after="0" w:line="240" w:lineRule="auto"/>
    </w:pPr>
  </w:style>
  <w:style w:type="character" w:customStyle="1" w:styleId="afe">
    <w:name w:val="Нижний колонтитул Знак"/>
    <w:basedOn w:val="a5"/>
    <w:link w:val="afd"/>
    <w:uiPriority w:val="99"/>
    <w:rsid w:val="004F0D70"/>
  </w:style>
  <w:style w:type="paragraph" w:styleId="aff">
    <w:name w:val="Body Text"/>
    <w:aliases w:val="Список 1,Body Text Char,Знак"/>
    <w:basedOn w:val="a3"/>
    <w:link w:val="aff0"/>
    <w:unhideWhenUsed/>
    <w:qFormat/>
    <w:rsid w:val="004F0D70"/>
    <w:pPr>
      <w:spacing w:after="120"/>
    </w:pPr>
  </w:style>
  <w:style w:type="character" w:customStyle="1" w:styleId="aff0">
    <w:name w:val="Основной текст Знак"/>
    <w:aliases w:val="Список 1 Знак,Body Text Char Знак,Знак Знак"/>
    <w:basedOn w:val="a5"/>
    <w:link w:val="aff"/>
    <w:rsid w:val="004F0D70"/>
  </w:style>
  <w:style w:type="character" w:customStyle="1" w:styleId="16">
    <w:name w:val="Основной текст Знак1"/>
    <w:aliases w:val="Список 1 Знак1,Body Text Char Знак1,Знак Знак3"/>
    <w:rsid w:val="004F0D70"/>
    <w:rPr>
      <w:rFonts w:ascii="Times New Roman" w:eastAsia="Times New Roman" w:hAnsi="Times New Roman" w:cs="Times New Roman"/>
      <w:color w:val="000000"/>
      <w:sz w:val="28"/>
      <w:szCs w:val="28"/>
    </w:rPr>
  </w:style>
  <w:style w:type="character" w:customStyle="1" w:styleId="17">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5"/>
    <w:uiPriority w:val="99"/>
    <w:rsid w:val="004F0D70"/>
    <w:rPr>
      <w:rFonts w:ascii="Times New Roman" w:eastAsia="Times New Roman" w:hAnsi="Times New Roman" w:cs="Times New Roman"/>
      <w:sz w:val="20"/>
      <w:szCs w:val="20"/>
      <w:lang w:eastAsia="ar-SA"/>
    </w:rPr>
  </w:style>
  <w:style w:type="table" w:customStyle="1" w:styleId="18">
    <w:name w:val="Сетка таблицы1"/>
    <w:basedOn w:val="a6"/>
    <w:next w:val="af3"/>
    <w:rsid w:val="004F0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6"/>
    <w:next w:val="af3"/>
    <w:uiPriority w:val="59"/>
    <w:rsid w:val="004F0D7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FollowedHyperlink"/>
    <w:basedOn w:val="a5"/>
    <w:uiPriority w:val="99"/>
    <w:unhideWhenUsed/>
    <w:rsid w:val="004F0D70"/>
    <w:rPr>
      <w:color w:val="954F72" w:themeColor="followedHyperlink"/>
      <w:u w:val="single"/>
    </w:rPr>
  </w:style>
  <w:style w:type="character" w:customStyle="1" w:styleId="110">
    <w:name w:val="Заголовок 1 Знак1"/>
    <w:aliases w:val="VL Колонтитул Знак1"/>
    <w:basedOn w:val="a5"/>
    <w:uiPriority w:val="9"/>
    <w:rsid w:val="004F0D70"/>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3"/>
    <w:rsid w:val="004F0D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3"/>
    <w:rsid w:val="004F0D7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3"/>
    <w:rsid w:val="004F0D7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3"/>
    <w:rsid w:val="004F0D7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3"/>
    <w:rsid w:val="004F0D7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font5">
    <w:name w:val="font5"/>
    <w:basedOn w:val="a3"/>
    <w:rsid w:val="00CA47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3"/>
    <w:rsid w:val="00CA47FB"/>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font0">
    <w:name w:val="font0"/>
    <w:basedOn w:val="a3"/>
    <w:rsid w:val="006874AF"/>
    <w:pPr>
      <w:spacing w:before="100" w:beforeAutospacing="1" w:after="100" w:afterAutospacing="1" w:line="240" w:lineRule="auto"/>
    </w:pPr>
    <w:rPr>
      <w:rFonts w:ascii="Calibri" w:eastAsia="Times New Roman" w:hAnsi="Calibri" w:cs="Calibri"/>
      <w:color w:val="000000"/>
      <w:lang w:eastAsia="ru-RU"/>
    </w:rPr>
  </w:style>
  <w:style w:type="paragraph" w:customStyle="1" w:styleId="aff2">
    <w:name w:val="Тест таблицы"/>
    <w:basedOn w:val="a3"/>
    <w:link w:val="aff3"/>
    <w:qFormat/>
    <w:rsid w:val="009E5190"/>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ст таблицы Знак"/>
    <w:link w:val="aff2"/>
    <w:rsid w:val="009E5190"/>
    <w:rPr>
      <w:rFonts w:ascii="Times New Roman" w:eastAsia="Times New Roman" w:hAnsi="Times New Roman" w:cs="Times New Roman"/>
      <w:sz w:val="24"/>
      <w:szCs w:val="24"/>
      <w:lang w:eastAsia="ar-SA"/>
    </w:rPr>
  </w:style>
  <w:style w:type="table" w:customStyle="1" w:styleId="112">
    <w:name w:val="Сетка таблицы11"/>
    <w:basedOn w:val="a6"/>
    <w:next w:val="af3"/>
    <w:uiPriority w:val="59"/>
    <w:rsid w:val="001F509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Bullet"/>
    <w:basedOn w:val="a3"/>
    <w:uiPriority w:val="99"/>
    <w:unhideWhenUsed/>
    <w:rsid w:val="001F5090"/>
    <w:pPr>
      <w:numPr>
        <w:numId w:val="44"/>
      </w:numPr>
      <w:tabs>
        <w:tab w:val="clear" w:pos="360"/>
        <w:tab w:val="num" w:pos="1080"/>
      </w:tabs>
      <w:ind w:left="1080"/>
      <w:contextualSpacing/>
    </w:pPr>
    <w:rPr>
      <w:rFonts w:ascii="Times New Roman" w:eastAsia="Times New Roman" w:hAnsi="Times New Roman" w:cs="Times New Roman"/>
    </w:rPr>
  </w:style>
  <w:style w:type="paragraph" w:customStyle="1" w:styleId="Default">
    <w:name w:val="Default"/>
    <w:rsid w:val="001F509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9">
    <w:name w:val="1"/>
    <w:basedOn w:val="a3"/>
    <w:next w:val="aff4"/>
    <w:uiPriority w:val="99"/>
    <w:unhideWhenUsed/>
    <w:rsid w:val="001F5090"/>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f5">
    <w:name w:val="Revision"/>
    <w:hidden/>
    <w:uiPriority w:val="99"/>
    <w:semiHidden/>
    <w:rsid w:val="001F5090"/>
    <w:pPr>
      <w:spacing w:after="0" w:line="240" w:lineRule="auto"/>
    </w:pPr>
    <w:rPr>
      <w:rFonts w:ascii="Times New Roman" w:eastAsia="Times New Roman" w:hAnsi="Times New Roman" w:cs="Times New Roman"/>
    </w:rPr>
  </w:style>
  <w:style w:type="paragraph" w:styleId="aff4">
    <w:name w:val="Normal (Web)"/>
    <w:basedOn w:val="a3"/>
    <w:uiPriority w:val="99"/>
    <w:unhideWhenUsed/>
    <w:rsid w:val="001F5090"/>
    <w:rPr>
      <w:rFonts w:ascii="Times New Roman" w:hAnsi="Times New Roman" w:cs="Times New Roman"/>
      <w:sz w:val="24"/>
      <w:szCs w:val="24"/>
    </w:rPr>
  </w:style>
  <w:style w:type="character" w:customStyle="1" w:styleId="27">
    <w:name w:val="Заголовок 2 Знак"/>
    <w:basedOn w:val="a5"/>
    <w:link w:val="26"/>
    <w:rsid w:val="00D072FD"/>
    <w:rPr>
      <w:rFonts w:ascii="Arial" w:eastAsia="Times New Roman" w:hAnsi="Arial" w:cs="Arial"/>
      <w:b/>
      <w:bCs/>
      <w:i/>
      <w:iCs/>
      <w:sz w:val="28"/>
      <w:szCs w:val="28"/>
      <w:lang w:eastAsia="ru-RU"/>
    </w:rPr>
  </w:style>
  <w:style w:type="character" w:customStyle="1" w:styleId="33">
    <w:name w:val="Заголовок 3 Знак"/>
    <w:basedOn w:val="a5"/>
    <w:link w:val="32"/>
    <w:uiPriority w:val="9"/>
    <w:rsid w:val="00D072FD"/>
    <w:rPr>
      <w:rFonts w:ascii="Arial" w:eastAsia="Times New Roman" w:hAnsi="Arial" w:cs="Arial"/>
      <w:b/>
      <w:bCs/>
      <w:sz w:val="26"/>
      <w:szCs w:val="26"/>
      <w:lang w:eastAsia="ru-RU"/>
    </w:rPr>
  </w:style>
  <w:style w:type="character" w:customStyle="1" w:styleId="41">
    <w:name w:val="Заголовок 4 Знак"/>
    <w:basedOn w:val="a5"/>
    <w:link w:val="40"/>
    <w:rsid w:val="00D072FD"/>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5"/>
    <w:link w:val="50"/>
    <w:rsid w:val="00D072FD"/>
    <w:rPr>
      <w:rFonts w:ascii="Times New Roman" w:eastAsia="Times New Roman" w:hAnsi="Times New Roman" w:cs="Times New Roman"/>
      <w:caps/>
      <w:sz w:val="28"/>
      <w:szCs w:val="28"/>
      <w:lang w:eastAsia="ru-RU"/>
    </w:rPr>
  </w:style>
  <w:style w:type="character" w:customStyle="1" w:styleId="61">
    <w:name w:val="Заголовок 6 Знак"/>
    <w:basedOn w:val="a5"/>
    <w:link w:val="60"/>
    <w:rsid w:val="00D072FD"/>
    <w:rPr>
      <w:rFonts w:ascii="Times New Roman" w:eastAsia="Times New Roman" w:hAnsi="Times New Roman" w:cs="Times New Roman"/>
      <w:b/>
      <w:bCs/>
      <w:lang w:eastAsia="ru-RU"/>
    </w:rPr>
  </w:style>
  <w:style w:type="character" w:customStyle="1" w:styleId="70">
    <w:name w:val="Заголовок 7 Знак"/>
    <w:basedOn w:val="a5"/>
    <w:link w:val="7"/>
    <w:rsid w:val="00D072FD"/>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D072FD"/>
    <w:rPr>
      <w:rFonts w:ascii="Times New Roman" w:eastAsia="Times New Roman" w:hAnsi="Times New Roman" w:cs="Times New Roman"/>
      <w:b/>
      <w:bCs/>
      <w:sz w:val="28"/>
      <w:szCs w:val="28"/>
      <w:lang w:eastAsia="ru-RU"/>
    </w:rPr>
  </w:style>
  <w:style w:type="character" w:customStyle="1" w:styleId="90">
    <w:name w:val="Заголовок 9 Знак"/>
    <w:basedOn w:val="a5"/>
    <w:link w:val="9"/>
    <w:rsid w:val="00D072FD"/>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D072F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36">
    <w:name w:val="Body Text 3"/>
    <w:basedOn w:val="a3"/>
    <w:link w:val="37"/>
    <w:rsid w:val="00D072FD"/>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5"/>
    <w:link w:val="36"/>
    <w:rsid w:val="00D072FD"/>
    <w:rPr>
      <w:rFonts w:ascii="Times New Roman" w:eastAsia="Times New Roman" w:hAnsi="Times New Roman" w:cs="Times New Roman"/>
      <w:sz w:val="16"/>
      <w:szCs w:val="16"/>
      <w:lang w:eastAsia="ru-RU"/>
    </w:rPr>
  </w:style>
  <w:style w:type="paragraph" w:styleId="aff6">
    <w:name w:val="Title"/>
    <w:basedOn w:val="a3"/>
    <w:link w:val="aff7"/>
    <w:qFormat/>
    <w:rsid w:val="00D072FD"/>
    <w:pPr>
      <w:spacing w:after="0" w:line="240" w:lineRule="auto"/>
      <w:jc w:val="center"/>
    </w:pPr>
    <w:rPr>
      <w:rFonts w:ascii="Times New Roman" w:eastAsia="Times New Roman" w:hAnsi="Times New Roman" w:cs="Times New Roman"/>
      <w:sz w:val="28"/>
      <w:szCs w:val="20"/>
      <w:lang w:eastAsia="ru-RU"/>
    </w:rPr>
  </w:style>
  <w:style w:type="character" w:customStyle="1" w:styleId="aff7">
    <w:name w:val="Заголовок Знак"/>
    <w:basedOn w:val="a5"/>
    <w:link w:val="aff6"/>
    <w:rsid w:val="00D072FD"/>
    <w:rPr>
      <w:rFonts w:ascii="Times New Roman" w:eastAsia="Times New Roman" w:hAnsi="Times New Roman" w:cs="Times New Roman"/>
      <w:sz w:val="28"/>
      <w:szCs w:val="20"/>
      <w:lang w:eastAsia="ru-RU"/>
    </w:rPr>
  </w:style>
  <w:style w:type="character" w:styleId="aff8">
    <w:name w:val="page number"/>
    <w:basedOn w:val="a5"/>
    <w:rsid w:val="00D072FD"/>
  </w:style>
  <w:style w:type="paragraph" w:customStyle="1" w:styleId="310">
    <w:name w:val="Основной текст с отступом 31"/>
    <w:basedOn w:val="15"/>
    <w:rsid w:val="00D072FD"/>
    <w:pPr>
      <w:widowControl w:val="0"/>
      <w:suppressAutoHyphens w:val="0"/>
      <w:spacing w:after="0" w:line="360" w:lineRule="auto"/>
      <w:ind w:firstLine="709"/>
    </w:pPr>
    <w:rPr>
      <w:rFonts w:ascii="Arial" w:hAnsi="Arial"/>
      <w:szCs w:val="20"/>
      <w:lang w:eastAsia="ru-RU"/>
    </w:rPr>
  </w:style>
  <w:style w:type="paragraph" w:customStyle="1" w:styleId="2b">
    <w:name w:val="Текст_начало_2"/>
    <w:basedOn w:val="a3"/>
    <w:rsid w:val="00D072FD"/>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5"/>
    <w:rsid w:val="00D072FD"/>
    <w:pPr>
      <w:widowControl w:val="0"/>
      <w:suppressAutoHyphens w:val="0"/>
      <w:spacing w:after="0" w:line="360" w:lineRule="auto"/>
      <w:ind w:firstLine="851"/>
    </w:pPr>
    <w:rPr>
      <w:rFonts w:ascii="Arial" w:hAnsi="Arial"/>
      <w:szCs w:val="20"/>
      <w:lang w:eastAsia="ru-RU"/>
    </w:rPr>
  </w:style>
  <w:style w:type="paragraph" w:styleId="2c">
    <w:name w:val="Body Text Indent 2"/>
    <w:basedOn w:val="a3"/>
    <w:link w:val="2d"/>
    <w:rsid w:val="00D072FD"/>
    <w:pPr>
      <w:widowControl w:val="0"/>
      <w:autoSpaceDE w:val="0"/>
      <w:autoSpaceDN w:val="0"/>
      <w:adjustRightInd w:val="0"/>
      <w:spacing w:after="0" w:line="240" w:lineRule="auto"/>
      <w:ind w:firstLine="360"/>
      <w:jc w:val="both"/>
    </w:pPr>
    <w:rPr>
      <w:rFonts w:ascii="Times New Roman" w:eastAsia="Times New Roman" w:hAnsi="Times New Roman" w:cs="Times New Roman"/>
      <w:color w:val="000000"/>
      <w:spacing w:val="-1"/>
      <w:sz w:val="28"/>
      <w:szCs w:val="28"/>
      <w:lang w:eastAsia="ru-RU"/>
    </w:rPr>
  </w:style>
  <w:style w:type="character" w:customStyle="1" w:styleId="2d">
    <w:name w:val="Основной текст с отступом 2 Знак"/>
    <w:basedOn w:val="a5"/>
    <w:link w:val="2c"/>
    <w:rsid w:val="00D072FD"/>
    <w:rPr>
      <w:rFonts w:ascii="Times New Roman" w:eastAsia="Times New Roman" w:hAnsi="Times New Roman" w:cs="Times New Roman"/>
      <w:color w:val="000000"/>
      <w:spacing w:val="-1"/>
      <w:sz w:val="28"/>
      <w:szCs w:val="28"/>
      <w:lang w:eastAsia="ru-RU"/>
    </w:rPr>
  </w:style>
  <w:style w:type="paragraph" w:styleId="aff9">
    <w:name w:val="Block Text"/>
    <w:basedOn w:val="a3"/>
    <w:rsid w:val="00D072FD"/>
    <w:pPr>
      <w:spacing w:after="0" w:line="240" w:lineRule="auto"/>
      <w:ind w:left="5040" w:right="140"/>
    </w:pPr>
    <w:rPr>
      <w:rFonts w:ascii="Times New Roman" w:eastAsia="Times New Roman" w:hAnsi="Times New Roman" w:cs="Times New Roman"/>
      <w:lang w:eastAsia="ru-RU"/>
    </w:rPr>
  </w:style>
  <w:style w:type="paragraph" w:customStyle="1" w:styleId="FR1">
    <w:name w:val="FR1"/>
    <w:rsid w:val="00D072F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D072F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5"/>
    <w:link w:val="ConsNormal"/>
    <w:rsid w:val="00D072FD"/>
    <w:rPr>
      <w:rFonts w:ascii="Arial" w:eastAsia="Times New Roman" w:hAnsi="Arial" w:cs="Arial"/>
      <w:sz w:val="20"/>
      <w:szCs w:val="20"/>
      <w:lang w:eastAsia="ru-RU"/>
    </w:rPr>
  </w:style>
  <w:style w:type="paragraph" w:customStyle="1" w:styleId="Heading">
    <w:name w:val="Heading"/>
    <w:rsid w:val="00D072FD"/>
    <w:pPr>
      <w:autoSpaceDE w:val="0"/>
      <w:autoSpaceDN w:val="0"/>
      <w:adjustRightInd w:val="0"/>
      <w:spacing w:after="0" w:line="240" w:lineRule="auto"/>
    </w:pPr>
    <w:rPr>
      <w:rFonts w:ascii="Arial" w:eastAsia="Times New Roman" w:hAnsi="Arial" w:cs="Arial"/>
      <w:b/>
      <w:bCs/>
      <w:lang w:eastAsia="ru-RU"/>
    </w:rPr>
  </w:style>
  <w:style w:type="paragraph" w:customStyle="1" w:styleId="2e">
    <w:name w:val="Обычный2"/>
    <w:uiPriority w:val="99"/>
    <w:rsid w:val="00D072FD"/>
    <w:pPr>
      <w:widowControl w:val="0"/>
      <w:spacing w:after="0" w:line="240" w:lineRule="auto"/>
      <w:ind w:left="120" w:firstLine="560"/>
    </w:pPr>
    <w:rPr>
      <w:rFonts w:ascii="Arial" w:eastAsia="Times New Roman" w:hAnsi="Arial" w:cs="Arial"/>
      <w:lang w:eastAsia="ru-RU"/>
    </w:rPr>
  </w:style>
  <w:style w:type="character" w:customStyle="1" w:styleId="FontStyle13">
    <w:name w:val="Font Style13"/>
    <w:rsid w:val="00D072FD"/>
    <w:rPr>
      <w:rFonts w:ascii="Times New Roman" w:hAnsi="Times New Roman" w:cs="Times New Roman"/>
      <w:i/>
      <w:iCs/>
      <w:spacing w:val="-20"/>
      <w:sz w:val="24"/>
      <w:szCs w:val="24"/>
    </w:rPr>
  </w:style>
  <w:style w:type="character" w:customStyle="1" w:styleId="FontStyle14">
    <w:name w:val="Font Style14"/>
    <w:uiPriority w:val="99"/>
    <w:rsid w:val="00D072FD"/>
    <w:rPr>
      <w:rFonts w:ascii="Times New Roman" w:hAnsi="Times New Roman" w:cs="Times New Roman"/>
      <w:sz w:val="26"/>
      <w:szCs w:val="26"/>
    </w:rPr>
  </w:style>
  <w:style w:type="paragraph" w:customStyle="1" w:styleId="affa">
    <w:name w:val="Обычный.Нормальный абзац Знак"/>
    <w:rsid w:val="00D072F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3">
    <w:name w:val="Обычный11"/>
    <w:rsid w:val="00D072F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8">
    <w:name w:val="Знак3"/>
    <w:basedOn w:val="a3"/>
    <w:uiPriority w:val="99"/>
    <w:rsid w:val="00D072FD"/>
    <w:pPr>
      <w:spacing w:line="240" w:lineRule="exact"/>
    </w:pPr>
    <w:rPr>
      <w:rFonts w:ascii="Verdana" w:eastAsia="Times New Roman" w:hAnsi="Verdana" w:cs="Times New Roman"/>
      <w:sz w:val="24"/>
      <w:szCs w:val="24"/>
      <w:lang w:val="en-US"/>
    </w:rPr>
  </w:style>
  <w:style w:type="character" w:styleId="affb">
    <w:name w:val="Placeholder Text"/>
    <w:basedOn w:val="a5"/>
    <w:uiPriority w:val="99"/>
    <w:semiHidden/>
    <w:rsid w:val="00D072FD"/>
    <w:rPr>
      <w:color w:val="808080"/>
    </w:rPr>
  </w:style>
  <w:style w:type="paragraph" w:styleId="affc">
    <w:name w:val="endnote text"/>
    <w:basedOn w:val="a3"/>
    <w:link w:val="affd"/>
    <w:unhideWhenUsed/>
    <w:rsid w:val="00D072FD"/>
    <w:pPr>
      <w:spacing w:after="0" w:line="240" w:lineRule="auto"/>
      <w:jc w:val="both"/>
    </w:pPr>
    <w:rPr>
      <w:rFonts w:ascii="Times New Roman" w:eastAsia="Times New Roman" w:hAnsi="Times New Roman" w:cs="Times New Roman"/>
      <w:sz w:val="20"/>
      <w:szCs w:val="20"/>
      <w:lang w:eastAsia="ru-RU"/>
    </w:rPr>
  </w:style>
  <w:style w:type="character" w:customStyle="1" w:styleId="affd">
    <w:name w:val="Текст концевой сноски Знак"/>
    <w:basedOn w:val="a5"/>
    <w:link w:val="affc"/>
    <w:rsid w:val="00D072FD"/>
    <w:rPr>
      <w:rFonts w:ascii="Times New Roman" w:eastAsia="Times New Roman" w:hAnsi="Times New Roman" w:cs="Times New Roman"/>
      <w:sz w:val="20"/>
      <w:szCs w:val="20"/>
      <w:lang w:eastAsia="ru-RU"/>
    </w:rPr>
  </w:style>
  <w:style w:type="character" w:styleId="affe">
    <w:name w:val="endnote reference"/>
    <w:basedOn w:val="a5"/>
    <w:unhideWhenUsed/>
    <w:rsid w:val="00D072FD"/>
    <w:rPr>
      <w:vertAlign w:val="superscript"/>
    </w:rPr>
  </w:style>
  <w:style w:type="paragraph" w:customStyle="1" w:styleId="39">
    <w:name w:val="Обычный3"/>
    <w:rsid w:val="00D072F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9"/>
    <w:rsid w:val="00D072FD"/>
    <w:pPr>
      <w:spacing w:line="360" w:lineRule="auto"/>
      <w:ind w:left="0" w:firstLine="709"/>
      <w:jc w:val="both"/>
    </w:pPr>
    <w:rPr>
      <w:sz w:val="24"/>
    </w:rPr>
  </w:style>
  <w:style w:type="paragraph" w:customStyle="1" w:styleId="3a">
    <w:name w:val="Стиль3"/>
    <w:basedOn w:val="2c"/>
    <w:link w:val="3b"/>
    <w:qFormat/>
    <w:rsid w:val="00D072FD"/>
    <w:pPr>
      <w:tabs>
        <w:tab w:val="num" w:pos="2160"/>
      </w:tabs>
      <w:autoSpaceDE/>
      <w:autoSpaceDN/>
      <w:ind w:left="1080" w:firstLine="0"/>
      <w:textAlignment w:val="baseline"/>
    </w:pPr>
    <w:rPr>
      <w:color w:val="auto"/>
      <w:spacing w:val="0"/>
      <w:sz w:val="24"/>
      <w:szCs w:val="20"/>
    </w:rPr>
  </w:style>
  <w:style w:type="character" w:customStyle="1" w:styleId="3b">
    <w:name w:val="Стиль3 Знак"/>
    <w:link w:val="3a"/>
    <w:rsid w:val="00D072FD"/>
    <w:rPr>
      <w:rFonts w:ascii="Times New Roman" w:eastAsia="Times New Roman" w:hAnsi="Times New Roman" w:cs="Times New Roman"/>
      <w:sz w:val="24"/>
      <w:szCs w:val="20"/>
      <w:lang w:eastAsia="ru-RU"/>
    </w:rPr>
  </w:style>
  <w:style w:type="paragraph" w:customStyle="1" w:styleId="Normal1">
    <w:name w:val="Normal1"/>
    <w:uiPriority w:val="99"/>
    <w:rsid w:val="00D072FD"/>
    <w:pPr>
      <w:widowControl w:val="0"/>
      <w:spacing w:before="220" w:after="0" w:line="300" w:lineRule="auto"/>
      <w:ind w:firstLine="680"/>
      <w:jc w:val="both"/>
    </w:pPr>
    <w:rPr>
      <w:rFonts w:ascii="Times New Roman" w:eastAsia="Times New Roman" w:hAnsi="Times New Roman" w:cs="Times New Roman"/>
      <w:szCs w:val="20"/>
      <w:lang w:eastAsia="ru-RU"/>
    </w:rPr>
  </w:style>
  <w:style w:type="character" w:styleId="afff">
    <w:name w:val="Strong"/>
    <w:basedOn w:val="a5"/>
    <w:uiPriority w:val="99"/>
    <w:qFormat/>
    <w:rsid w:val="00D072FD"/>
    <w:rPr>
      <w:b/>
      <w:bCs/>
    </w:rPr>
  </w:style>
  <w:style w:type="character" w:styleId="afff0">
    <w:name w:val="Emphasis"/>
    <w:basedOn w:val="a5"/>
    <w:uiPriority w:val="20"/>
    <w:qFormat/>
    <w:rsid w:val="00D072FD"/>
    <w:rPr>
      <w:i/>
      <w:iCs/>
    </w:rPr>
  </w:style>
  <w:style w:type="paragraph" w:styleId="2f">
    <w:name w:val="Quote"/>
    <w:basedOn w:val="a3"/>
    <w:next w:val="a3"/>
    <w:link w:val="2f0"/>
    <w:uiPriority w:val="29"/>
    <w:qFormat/>
    <w:rsid w:val="00D072FD"/>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f0">
    <w:name w:val="Цитата 2 Знак"/>
    <w:basedOn w:val="a5"/>
    <w:link w:val="2f"/>
    <w:uiPriority w:val="29"/>
    <w:rsid w:val="00D072FD"/>
    <w:rPr>
      <w:rFonts w:ascii="Times New Roman" w:eastAsia="Times New Roman" w:hAnsi="Times New Roman" w:cs="Times New Roman"/>
      <w:i/>
      <w:iCs/>
      <w:color w:val="000000" w:themeColor="text1"/>
      <w:sz w:val="24"/>
      <w:szCs w:val="24"/>
      <w:lang w:eastAsia="ru-RU"/>
    </w:rPr>
  </w:style>
  <w:style w:type="paragraph" w:styleId="afff1">
    <w:name w:val="Intense Quote"/>
    <w:basedOn w:val="a3"/>
    <w:next w:val="a3"/>
    <w:link w:val="afff2"/>
    <w:uiPriority w:val="30"/>
    <w:qFormat/>
    <w:rsid w:val="00D072FD"/>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ru-RU"/>
    </w:rPr>
  </w:style>
  <w:style w:type="character" w:customStyle="1" w:styleId="afff2">
    <w:name w:val="Выделенная цитата Знак"/>
    <w:basedOn w:val="a5"/>
    <w:link w:val="afff1"/>
    <w:uiPriority w:val="30"/>
    <w:rsid w:val="00D072FD"/>
    <w:rPr>
      <w:rFonts w:ascii="Times New Roman" w:eastAsia="Times New Roman" w:hAnsi="Times New Roman" w:cs="Times New Roman"/>
      <w:b/>
      <w:bCs/>
      <w:i/>
      <w:iCs/>
      <w:color w:val="5B9BD5" w:themeColor="accent1"/>
      <w:sz w:val="24"/>
      <w:szCs w:val="24"/>
      <w:lang w:eastAsia="ru-RU"/>
    </w:rPr>
  </w:style>
  <w:style w:type="character" w:styleId="afff3">
    <w:name w:val="Subtle Emphasis"/>
    <w:basedOn w:val="a5"/>
    <w:uiPriority w:val="19"/>
    <w:qFormat/>
    <w:rsid w:val="00D072FD"/>
    <w:rPr>
      <w:i/>
      <w:iCs/>
      <w:color w:val="808080" w:themeColor="text1" w:themeTint="7F"/>
    </w:rPr>
  </w:style>
  <w:style w:type="character" w:styleId="afff4">
    <w:name w:val="Intense Emphasis"/>
    <w:basedOn w:val="a5"/>
    <w:uiPriority w:val="21"/>
    <w:qFormat/>
    <w:rsid w:val="00D072FD"/>
    <w:rPr>
      <w:b/>
      <w:bCs/>
      <w:i/>
      <w:iCs/>
      <w:color w:val="5B9BD5" w:themeColor="accent1"/>
    </w:rPr>
  </w:style>
  <w:style w:type="character" w:styleId="afff5">
    <w:name w:val="Subtle Reference"/>
    <w:basedOn w:val="a5"/>
    <w:uiPriority w:val="31"/>
    <w:qFormat/>
    <w:rsid w:val="00D072FD"/>
    <w:rPr>
      <w:smallCaps/>
      <w:color w:val="ED7D31" w:themeColor="accent2"/>
      <w:u w:val="single"/>
    </w:rPr>
  </w:style>
  <w:style w:type="character" w:styleId="afff6">
    <w:name w:val="Intense Reference"/>
    <w:basedOn w:val="a5"/>
    <w:uiPriority w:val="32"/>
    <w:qFormat/>
    <w:rsid w:val="00D072FD"/>
    <w:rPr>
      <w:b/>
      <w:bCs/>
      <w:smallCaps/>
      <w:color w:val="ED7D31" w:themeColor="accent2"/>
      <w:spacing w:val="5"/>
      <w:u w:val="single"/>
    </w:rPr>
  </w:style>
  <w:style w:type="character" w:styleId="afff7">
    <w:name w:val="Book Title"/>
    <w:basedOn w:val="a5"/>
    <w:uiPriority w:val="33"/>
    <w:qFormat/>
    <w:rsid w:val="00D072FD"/>
    <w:rPr>
      <w:b/>
      <w:bCs/>
      <w:smallCaps/>
      <w:spacing w:val="5"/>
    </w:rPr>
  </w:style>
  <w:style w:type="paragraph" w:styleId="afff8">
    <w:name w:val="TOC Heading"/>
    <w:basedOn w:val="12"/>
    <w:next w:val="a3"/>
    <w:uiPriority w:val="39"/>
    <w:semiHidden/>
    <w:unhideWhenUsed/>
    <w:qFormat/>
    <w:rsid w:val="00D072FD"/>
    <w:pPr>
      <w:keepNext/>
      <w:keepLines/>
      <w:tabs>
        <w:tab w:val="clear" w:pos="4677"/>
        <w:tab w:val="clear" w:pos="9355"/>
      </w:tabs>
      <w:spacing w:before="480" w:after="0"/>
      <w:jc w:val="left"/>
      <w:outlineLvl w:val="9"/>
    </w:pPr>
    <w:rPr>
      <w:rFonts w:eastAsiaTheme="majorEastAsia"/>
      <w:b/>
      <w:bCs/>
      <w:noProof w:val="0"/>
      <w:color w:val="2E74B5" w:themeColor="accent1" w:themeShade="BF"/>
      <w:sz w:val="28"/>
      <w:szCs w:val="28"/>
      <w:lang w:eastAsia="ru-RU"/>
    </w:rPr>
  </w:style>
  <w:style w:type="paragraph" w:customStyle="1" w:styleId="afff9">
    <w:name w:val="Базовый"/>
    <w:rsid w:val="00D072F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6"/>
    <w:link w:val="afffa"/>
    <w:uiPriority w:val="99"/>
    <w:qFormat/>
    <w:rsid w:val="00D072FD"/>
    <w:pPr>
      <w:widowControl/>
      <w:numPr>
        <w:ilvl w:val="1"/>
        <w:numId w:val="47"/>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a">
    <w:name w:val="Пункты Знак"/>
    <w:link w:val="a2"/>
    <w:uiPriority w:val="99"/>
    <w:rsid w:val="00D072FD"/>
    <w:rPr>
      <w:rFonts w:ascii="Times New Roman" w:eastAsia="Times New Roman" w:hAnsi="Times New Roman" w:cs="Times New Roman"/>
      <w:bCs/>
      <w:iCs/>
      <w:sz w:val="24"/>
      <w:szCs w:val="28"/>
      <w:lang w:eastAsia="ru-RU"/>
    </w:rPr>
  </w:style>
  <w:style w:type="paragraph" w:customStyle="1" w:styleId="1a">
    <w:name w:val="Нижний колонтитул1"/>
    <w:rsid w:val="00D072F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b">
    <w:name w:val="Текстовый блок A"/>
    <w:rsid w:val="00D072FD"/>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3"/>
    <w:link w:val="43"/>
    <w:qFormat/>
    <w:rsid w:val="00D072FD"/>
    <w:pPr>
      <w:keepNext/>
      <w:widowControl w:val="0"/>
      <w:autoSpaceDE w:val="0"/>
      <w:autoSpaceDN w:val="0"/>
      <w:adjustRightInd w:val="0"/>
      <w:spacing w:before="120" w:after="120" w:line="276" w:lineRule="auto"/>
      <w:ind w:left="1080" w:hanging="1080"/>
      <w:jc w:val="both"/>
      <w:outlineLvl w:val="2"/>
    </w:pPr>
    <w:rPr>
      <w:rFonts w:ascii="Times New Roman" w:eastAsia="Times New Roman" w:hAnsi="Times New Roman" w:cs="Times New Roman"/>
      <w:bCs/>
      <w:sz w:val="24"/>
      <w:szCs w:val="24"/>
      <w:lang w:eastAsia="ru-RU"/>
    </w:rPr>
  </w:style>
  <w:style w:type="character" w:customStyle="1" w:styleId="43">
    <w:name w:val="Стиль4 Знак"/>
    <w:link w:val="42"/>
    <w:rsid w:val="00D072FD"/>
    <w:rPr>
      <w:rFonts w:ascii="Times New Roman" w:eastAsia="Times New Roman" w:hAnsi="Times New Roman" w:cs="Times New Roman"/>
      <w:bCs/>
      <w:sz w:val="24"/>
      <w:szCs w:val="24"/>
      <w:lang w:eastAsia="ru-RU"/>
    </w:rPr>
  </w:style>
  <w:style w:type="paragraph" w:customStyle="1" w:styleId="52">
    <w:name w:val="Стиль5"/>
    <w:basedOn w:val="a3"/>
    <w:link w:val="53"/>
    <w:qFormat/>
    <w:rsid w:val="00D072FD"/>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sz w:val="24"/>
      <w:szCs w:val="24"/>
      <w:lang w:eastAsia="ru-RU"/>
    </w:rPr>
  </w:style>
  <w:style w:type="character" w:customStyle="1" w:styleId="53">
    <w:name w:val="Стиль5 Знак"/>
    <w:link w:val="52"/>
    <w:rsid w:val="00D072FD"/>
    <w:rPr>
      <w:rFonts w:ascii="Times New Roman" w:eastAsia="Times New Roman" w:hAnsi="Times New Roman" w:cs="Times New Roman"/>
      <w:sz w:val="24"/>
      <w:szCs w:val="24"/>
      <w:lang w:eastAsia="ru-RU"/>
    </w:rPr>
  </w:style>
  <w:style w:type="paragraph" w:customStyle="1" w:styleId="6">
    <w:name w:val="Стиль6"/>
    <w:basedOn w:val="a3"/>
    <w:link w:val="62"/>
    <w:qFormat/>
    <w:rsid w:val="00D072FD"/>
    <w:pPr>
      <w:widowControl w:val="0"/>
      <w:numPr>
        <w:numId w:val="48"/>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character" w:customStyle="1" w:styleId="62">
    <w:name w:val="Стиль6 Знак"/>
    <w:link w:val="6"/>
    <w:rsid w:val="00D072FD"/>
    <w:rPr>
      <w:rFonts w:ascii="Times New Roman" w:eastAsia="Times New Roman" w:hAnsi="Times New Roman" w:cs="Times New Roman"/>
      <w:sz w:val="24"/>
      <w:szCs w:val="24"/>
      <w:lang w:eastAsia="ru-RU"/>
    </w:rPr>
  </w:style>
  <w:style w:type="paragraph" w:customStyle="1" w:styleId="Iauiue">
    <w:name w:val="Iau?iue"/>
    <w:rsid w:val="00D072F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D072FD"/>
    <w:pPr>
      <w:spacing w:after="0" w:line="240" w:lineRule="auto"/>
      <w:jc w:val="center"/>
    </w:pPr>
    <w:rPr>
      <w:rFonts w:ascii="Arial" w:eastAsia="Times New Roman" w:hAnsi="Arial" w:cs="Arial"/>
      <w:noProof/>
      <w:sz w:val="20"/>
      <w:szCs w:val="20"/>
      <w:lang w:eastAsia="ru-RU"/>
    </w:rPr>
  </w:style>
  <w:style w:type="paragraph" w:customStyle="1" w:styleId="afffc">
    <w:name w:val="Знак Знак Знак Знак Знак Знак Знак"/>
    <w:basedOn w:val="a3"/>
    <w:next w:val="28"/>
    <w:semiHidden/>
    <w:rsid w:val="00D072FD"/>
    <w:pPr>
      <w:spacing w:line="240" w:lineRule="exact"/>
      <w:jc w:val="both"/>
    </w:pPr>
    <w:rPr>
      <w:rFonts w:ascii="Times New Roman" w:eastAsia="Times New Roman" w:hAnsi="Times New Roman" w:cs="Times New Roman"/>
      <w:sz w:val="24"/>
      <w:szCs w:val="20"/>
      <w:lang w:val="en-US"/>
    </w:rPr>
  </w:style>
  <w:style w:type="paragraph" w:customStyle="1" w:styleId="223">
    <w:name w:val="223 Положение"/>
    <w:basedOn w:val="af9"/>
    <w:qFormat/>
    <w:rsid w:val="00D072FD"/>
    <w:pPr>
      <w:numPr>
        <w:numId w:val="50"/>
      </w:numPr>
      <w:spacing w:after="240"/>
      <w:jc w:val="center"/>
      <w:outlineLvl w:val="0"/>
    </w:pPr>
    <w:rPr>
      <w:rFonts w:eastAsiaTheme="minorHAnsi"/>
      <w:sz w:val="28"/>
      <w:szCs w:val="28"/>
      <w:lang w:eastAsia="en-US"/>
    </w:rPr>
  </w:style>
  <w:style w:type="paragraph" w:customStyle="1" w:styleId="111">
    <w:name w:val="Стиль111"/>
    <w:basedOn w:val="af9"/>
    <w:link w:val="1110"/>
    <w:qFormat/>
    <w:rsid w:val="00D072FD"/>
    <w:pPr>
      <w:numPr>
        <w:ilvl w:val="1"/>
        <w:numId w:val="50"/>
      </w:numPr>
    </w:pPr>
    <w:rPr>
      <w:color w:val="000000" w:themeColor="text1"/>
      <w:sz w:val="28"/>
      <w:szCs w:val="28"/>
      <w:u w:val="single"/>
    </w:rPr>
  </w:style>
  <w:style w:type="character" w:customStyle="1" w:styleId="1110">
    <w:name w:val="Стиль111 Знак"/>
    <w:basedOn w:val="afa"/>
    <w:link w:val="111"/>
    <w:rsid w:val="00D072FD"/>
    <w:rPr>
      <w:rFonts w:ascii="Times New Roman" w:eastAsia="Times New Roman" w:hAnsi="Times New Roman" w:cs="Times New Roman"/>
      <w:color w:val="000000" w:themeColor="text1"/>
      <w:sz w:val="28"/>
      <w:szCs w:val="28"/>
      <w:u w:val="single"/>
      <w:lang w:eastAsia="ru-RU"/>
    </w:rPr>
  </w:style>
  <w:style w:type="paragraph" w:customStyle="1" w:styleId="afffd">
    <w:name w:val="Разновидность документа"/>
    <w:basedOn w:val="a3"/>
    <w:uiPriority w:val="99"/>
    <w:rsid w:val="00D072FD"/>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1">
    <w:name w:val="О"/>
    <w:basedOn w:val="af1"/>
    <w:qFormat/>
    <w:rsid w:val="00D072FD"/>
    <w:pPr>
      <w:numPr>
        <w:numId w:val="51"/>
      </w:numPr>
      <w:spacing w:line="276" w:lineRule="auto"/>
      <w:jc w:val="both"/>
    </w:pPr>
    <w:rPr>
      <w:rFonts w:eastAsiaTheme="minorHAnsi" w:cstheme="minorBidi"/>
      <w:szCs w:val="22"/>
      <w:lang w:eastAsia="en-US"/>
    </w:rPr>
  </w:style>
  <w:style w:type="paragraph" w:customStyle="1" w:styleId="afffe">
    <w:name w:val="Таблица"/>
    <w:basedOn w:val="af1"/>
    <w:qFormat/>
    <w:rsid w:val="00D072FD"/>
    <w:pPr>
      <w:spacing w:line="276" w:lineRule="auto"/>
      <w:ind w:left="33"/>
    </w:pPr>
    <w:rPr>
      <w:rFonts w:eastAsiaTheme="minorHAnsi" w:cstheme="minorBidi"/>
      <w:szCs w:val="22"/>
      <w:lang w:eastAsia="en-US"/>
    </w:rPr>
  </w:style>
  <w:style w:type="paragraph" w:customStyle="1" w:styleId="1">
    <w:name w:val="Заг1"/>
    <w:basedOn w:val="a3"/>
    <w:qFormat/>
    <w:rsid w:val="00D072FD"/>
    <w:pPr>
      <w:keepNext/>
      <w:numPr>
        <w:numId w:val="52"/>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qFormat/>
    <w:rsid w:val="00D072FD"/>
    <w:pPr>
      <w:numPr>
        <w:ilvl w:val="1"/>
      </w:numPr>
      <w:outlineLvl w:val="1"/>
    </w:pPr>
    <w:rPr>
      <w:sz w:val="24"/>
    </w:rPr>
  </w:style>
  <w:style w:type="paragraph" w:customStyle="1" w:styleId="-">
    <w:name w:val="Абзац - номер"/>
    <w:basedOn w:val="af1"/>
    <w:link w:val="-1"/>
    <w:qFormat/>
    <w:rsid w:val="00D072FD"/>
    <w:pPr>
      <w:numPr>
        <w:ilvl w:val="2"/>
        <w:numId w:val="52"/>
      </w:numPr>
      <w:spacing w:after="200" w:line="276" w:lineRule="auto"/>
      <w:ind w:left="646"/>
      <w:jc w:val="both"/>
    </w:pPr>
  </w:style>
  <w:style w:type="character" w:customStyle="1" w:styleId="-1">
    <w:name w:val="Абзац - номер Знак"/>
    <w:basedOn w:val="a5"/>
    <w:link w:val="-"/>
    <w:rsid w:val="00D072FD"/>
    <w:rPr>
      <w:rFonts w:ascii="Times New Roman" w:eastAsia="Times New Roman" w:hAnsi="Times New Roman" w:cs="Times New Roman"/>
      <w:sz w:val="24"/>
      <w:szCs w:val="24"/>
      <w:lang w:eastAsia="ru-RU"/>
    </w:rPr>
  </w:style>
  <w:style w:type="numbering" w:customStyle="1" w:styleId="1b">
    <w:name w:val="Нет списка1"/>
    <w:next w:val="a7"/>
    <w:uiPriority w:val="99"/>
    <w:semiHidden/>
    <w:unhideWhenUsed/>
    <w:rsid w:val="00D072FD"/>
  </w:style>
  <w:style w:type="character" w:customStyle="1" w:styleId="WW8Num1z5">
    <w:name w:val="WW8Num1z5"/>
    <w:rsid w:val="00D072FD"/>
  </w:style>
  <w:style w:type="paragraph" w:customStyle="1" w:styleId="Text">
    <w:name w:val="Text"/>
    <w:basedOn w:val="a3"/>
    <w:rsid w:val="00D072FD"/>
    <w:pPr>
      <w:spacing w:after="240" w:line="240" w:lineRule="auto"/>
    </w:pPr>
    <w:rPr>
      <w:rFonts w:ascii="Times New Roman" w:eastAsia="Times New Roman" w:hAnsi="Times New Roman" w:cs="Times New Roman"/>
      <w:sz w:val="24"/>
      <w:szCs w:val="20"/>
      <w:lang w:val="en-US" w:eastAsia="ru-RU"/>
    </w:rPr>
  </w:style>
  <w:style w:type="paragraph" w:customStyle="1" w:styleId="affff">
    <w:name w:val="Нормальный"/>
    <w:rsid w:val="00D072FD"/>
    <w:pPr>
      <w:spacing w:after="0" w:line="240" w:lineRule="auto"/>
    </w:pPr>
    <w:rPr>
      <w:rFonts w:ascii="TimesET" w:eastAsia="Times New Roman" w:hAnsi="TimesET" w:cs="TimesET"/>
      <w:sz w:val="20"/>
      <w:szCs w:val="20"/>
      <w:lang w:eastAsia="ru-RU"/>
    </w:rPr>
  </w:style>
  <w:style w:type="paragraph" w:customStyle="1" w:styleId="BodyText27">
    <w:name w:val="Body Text 27"/>
    <w:basedOn w:val="a3"/>
    <w:rsid w:val="00D072FD"/>
    <w:pPr>
      <w:overflowPunct w:val="0"/>
      <w:autoSpaceDE w:val="0"/>
      <w:spacing w:after="0" w:line="240" w:lineRule="auto"/>
      <w:jc w:val="both"/>
      <w:textAlignment w:val="baseline"/>
    </w:pPr>
    <w:rPr>
      <w:rFonts w:ascii="Times New Roman" w:eastAsia="Times New Roman" w:hAnsi="Times New Roman" w:cs="Times New Roman"/>
      <w:sz w:val="24"/>
      <w:szCs w:val="20"/>
      <w:lang w:eastAsia="ar-SA"/>
    </w:rPr>
  </w:style>
  <w:style w:type="table" w:customStyle="1" w:styleId="44">
    <w:name w:val="Сетка таблицы4"/>
    <w:basedOn w:val="a6"/>
    <w:next w:val="af3"/>
    <w:rsid w:val="00D072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iPriority w:val="99"/>
    <w:unhideWhenUsed/>
    <w:rsid w:val="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rsid w:val="00D072FD"/>
    <w:rPr>
      <w:rFonts w:ascii="Courier New" w:eastAsia="Times New Roman" w:hAnsi="Courier New" w:cs="Courier New"/>
      <w:sz w:val="20"/>
      <w:szCs w:val="20"/>
      <w:lang w:eastAsia="ru-RU"/>
    </w:rPr>
  </w:style>
  <w:style w:type="paragraph" w:customStyle="1" w:styleId="24">
    <w:name w:val="Заголовок 2_Приложения"/>
    <w:basedOn w:val="a3"/>
    <w:next w:val="a3"/>
    <w:rsid w:val="00D072FD"/>
    <w:pPr>
      <w:numPr>
        <w:ilvl w:val="1"/>
        <w:numId w:val="56"/>
      </w:numPr>
      <w:spacing w:before="180" w:after="60" w:line="240" w:lineRule="auto"/>
      <w:jc w:val="both"/>
    </w:pPr>
    <w:rPr>
      <w:rFonts w:ascii="Times New Roman" w:eastAsia="Times New Roman" w:hAnsi="Times New Roman" w:cs="Times New Roman"/>
      <w:b/>
      <w:color w:val="000000"/>
      <w:sz w:val="28"/>
      <w:szCs w:val="24"/>
      <w:lang w:val="ru" w:eastAsia="ru-RU"/>
    </w:rPr>
  </w:style>
  <w:style w:type="paragraph" w:customStyle="1" w:styleId="31">
    <w:name w:val="Заголовок 3_Приложения"/>
    <w:basedOn w:val="a3"/>
    <w:next w:val="a3"/>
    <w:rsid w:val="00D072FD"/>
    <w:pPr>
      <w:numPr>
        <w:ilvl w:val="2"/>
        <w:numId w:val="56"/>
      </w:numPr>
      <w:spacing w:before="120" w:after="60" w:line="240" w:lineRule="auto"/>
      <w:jc w:val="both"/>
    </w:pPr>
    <w:rPr>
      <w:rFonts w:ascii="Times New Roman" w:eastAsia="Times New Roman" w:hAnsi="Times New Roman" w:cs="Times New Roman"/>
      <w:b/>
      <w:color w:val="000000"/>
      <w:sz w:val="26"/>
      <w:szCs w:val="24"/>
      <w:lang w:val="ru" w:eastAsia="ru-RU"/>
    </w:rPr>
  </w:style>
  <w:style w:type="paragraph" w:customStyle="1" w:styleId="4">
    <w:name w:val="Заголовок 4_Приложения"/>
    <w:basedOn w:val="a3"/>
    <w:next w:val="a3"/>
    <w:rsid w:val="00D072FD"/>
    <w:pPr>
      <w:numPr>
        <w:ilvl w:val="3"/>
        <w:numId w:val="56"/>
      </w:numPr>
      <w:spacing w:before="120" w:after="120" w:line="240" w:lineRule="auto"/>
    </w:pPr>
    <w:rPr>
      <w:rFonts w:ascii="Times New Roman" w:eastAsia="Times New Roman" w:hAnsi="Times New Roman" w:cs="Times New Roman"/>
      <w:b/>
      <w:color w:val="000000"/>
      <w:sz w:val="24"/>
      <w:szCs w:val="24"/>
      <w:lang w:val="ru" w:eastAsia="ru-RU"/>
    </w:rPr>
  </w:style>
  <w:style w:type="paragraph" w:styleId="affff0">
    <w:name w:val="toa heading"/>
    <w:basedOn w:val="a3"/>
    <w:next w:val="a3"/>
    <w:semiHidden/>
    <w:rsid w:val="00D072FD"/>
    <w:pPr>
      <w:spacing w:before="40" w:after="20" w:line="240" w:lineRule="auto"/>
      <w:jc w:val="center"/>
    </w:pPr>
    <w:rPr>
      <w:rFonts w:ascii="Times New Roman" w:eastAsia="Times New Roman" w:hAnsi="Times New Roman" w:cs="Times New Roman"/>
      <w:b/>
      <w:szCs w:val="20"/>
    </w:rPr>
  </w:style>
  <w:style w:type="paragraph" w:customStyle="1" w:styleId="3c">
    <w:name w:val="3 уровень"/>
    <w:basedOn w:val="a3"/>
    <w:link w:val="3d"/>
    <w:qFormat/>
    <w:rsid w:val="00D072FD"/>
    <w:pPr>
      <w:tabs>
        <w:tab w:val="left" w:pos="796"/>
        <w:tab w:val="left" w:pos="1276"/>
      </w:tabs>
      <w:spacing w:after="0" w:line="288" w:lineRule="auto"/>
      <w:ind w:left="709"/>
      <w:jc w:val="both"/>
    </w:pPr>
    <w:rPr>
      <w:rFonts w:ascii="Times New Roman" w:hAnsi="Times New Roman" w:cs="Times New Roman"/>
      <w:sz w:val="24"/>
      <w:szCs w:val="28"/>
      <w:lang w:val="x-none" w:eastAsia="x-none"/>
    </w:rPr>
  </w:style>
  <w:style w:type="character" w:customStyle="1" w:styleId="3d">
    <w:name w:val="3 уровень Знак"/>
    <w:basedOn w:val="a5"/>
    <w:link w:val="3c"/>
    <w:rsid w:val="00D072FD"/>
    <w:rPr>
      <w:rFonts w:ascii="Times New Roman" w:hAnsi="Times New Roman" w:cs="Times New Roman"/>
      <w:sz w:val="24"/>
      <w:szCs w:val="28"/>
      <w:lang w:val="x-none" w:eastAsia="x-none"/>
    </w:rPr>
  </w:style>
  <w:style w:type="paragraph" w:customStyle="1" w:styleId="23">
    <w:name w:val="_Нумерованный 2"/>
    <w:basedOn w:val="a3"/>
    <w:qFormat/>
    <w:rsid w:val="00D072FD"/>
    <w:pPr>
      <w:widowControl w:val="0"/>
      <w:numPr>
        <w:ilvl w:val="1"/>
        <w:numId w:val="57"/>
      </w:numPr>
      <w:autoSpaceDN w:val="0"/>
      <w:adjustRightInd w:val="0"/>
      <w:spacing w:before="120" w:after="120" w:line="288" w:lineRule="auto"/>
      <w:jc w:val="both"/>
      <w:textAlignment w:val="baseline"/>
    </w:pPr>
    <w:rPr>
      <w:rFonts w:ascii="Times New Roman" w:eastAsia="Times New Roman" w:hAnsi="Times New Roman" w:cs="Times New Roman"/>
      <w:sz w:val="24"/>
      <w:szCs w:val="24"/>
      <w:lang w:val="x-none" w:eastAsia="x-none"/>
    </w:rPr>
  </w:style>
  <w:style w:type="paragraph" w:customStyle="1" w:styleId="1c">
    <w:name w:val="Нум1"/>
    <w:basedOn w:val="a3"/>
    <w:link w:val="1d"/>
    <w:qFormat/>
    <w:rsid w:val="00D072FD"/>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d">
    <w:name w:val="Нум1 Знак"/>
    <w:basedOn w:val="a5"/>
    <w:link w:val="1c"/>
    <w:rsid w:val="00D072FD"/>
    <w:rPr>
      <w:rFonts w:ascii="Times New Roman" w:eastAsia="Times New Roman" w:hAnsi="Times New Roman" w:cs="Times New Roman"/>
      <w:sz w:val="28"/>
      <w:szCs w:val="24"/>
      <w:lang w:eastAsia="ru-RU"/>
    </w:rPr>
  </w:style>
  <w:style w:type="paragraph" w:customStyle="1" w:styleId="22">
    <w:name w:val="Нум2"/>
    <w:basedOn w:val="a3"/>
    <w:link w:val="2f1"/>
    <w:qFormat/>
    <w:rsid w:val="00D072FD"/>
    <w:pPr>
      <w:widowControl w:val="0"/>
      <w:numPr>
        <w:ilvl w:val="1"/>
        <w:numId w:val="58"/>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f1">
    <w:name w:val="Нум2 Знак"/>
    <w:basedOn w:val="a5"/>
    <w:link w:val="22"/>
    <w:rsid w:val="00D072FD"/>
    <w:rPr>
      <w:rFonts w:ascii="Times New Roman" w:eastAsia="Times New Roman" w:hAnsi="Times New Roman" w:cs="Times New Roman"/>
      <w:sz w:val="28"/>
      <w:szCs w:val="20"/>
      <w:lang w:eastAsia="ru-RU"/>
    </w:rPr>
  </w:style>
  <w:style w:type="paragraph" w:customStyle="1" w:styleId="3e">
    <w:name w:val="Нум3"/>
    <w:basedOn w:val="a3"/>
    <w:link w:val="3f"/>
    <w:qFormat/>
    <w:rsid w:val="00D072FD"/>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f">
    <w:name w:val="Нум3 Знак"/>
    <w:basedOn w:val="a5"/>
    <w:link w:val="3e"/>
    <w:rsid w:val="00D072FD"/>
    <w:rPr>
      <w:rFonts w:ascii="Times New Roman" w:eastAsia="Times New Roman" w:hAnsi="Times New Roman" w:cs="Times New Roman"/>
      <w:sz w:val="28"/>
      <w:szCs w:val="20"/>
      <w:lang w:eastAsia="ru-RU"/>
    </w:rPr>
  </w:style>
  <w:style w:type="paragraph" w:customStyle="1" w:styleId="3f0">
    <w:name w:val="Абзац 3"/>
    <w:basedOn w:val="a3"/>
    <w:uiPriority w:val="99"/>
    <w:rsid w:val="00D072FD"/>
    <w:pPr>
      <w:tabs>
        <w:tab w:val="num" w:pos="907"/>
      </w:tabs>
      <w:spacing w:after="0" w:line="240" w:lineRule="auto"/>
      <w:ind w:left="907" w:hanging="907"/>
      <w:jc w:val="both"/>
    </w:pPr>
    <w:rPr>
      <w:rFonts w:ascii="Times New Roman" w:eastAsia="Times New Roman" w:hAnsi="Times New Roman" w:cs="Times New Roman"/>
      <w:sz w:val="24"/>
      <w:szCs w:val="24"/>
      <w:lang w:eastAsia="ru-RU"/>
    </w:rPr>
  </w:style>
  <w:style w:type="paragraph" w:customStyle="1" w:styleId="1e">
    <w:name w:val="заголовок 1"/>
    <w:basedOn w:val="a3"/>
    <w:next w:val="a3"/>
    <w:rsid w:val="00D072FD"/>
    <w:pPr>
      <w:keepNext/>
      <w:spacing w:after="0" w:line="240" w:lineRule="auto"/>
      <w:ind w:right="-1"/>
      <w:jc w:val="center"/>
    </w:pPr>
    <w:rPr>
      <w:rFonts w:ascii="Times New Roman" w:eastAsia="Times New Roman" w:hAnsi="Times New Roman" w:cs="Times New Roman"/>
      <w:b/>
      <w:bCs/>
      <w:lang w:eastAsia="ru-RU"/>
    </w:rPr>
  </w:style>
  <w:style w:type="paragraph" w:customStyle="1" w:styleId="11">
    <w:name w:val="Стиль1"/>
    <w:basedOn w:val="a3"/>
    <w:rsid w:val="00D072FD"/>
    <w:pPr>
      <w:keepNext/>
      <w:keepLines/>
      <w:widowControl w:val="0"/>
      <w:numPr>
        <w:numId w:val="60"/>
      </w:numPr>
      <w:suppressLineNumbers/>
      <w:suppressAutoHyphens/>
      <w:spacing w:after="60" w:line="240" w:lineRule="auto"/>
    </w:pPr>
    <w:rPr>
      <w:rFonts w:ascii="Times New Roman" w:eastAsia="Times New Roman" w:hAnsi="Times New Roman" w:cs="Times New Roman"/>
      <w:b/>
      <w:bCs/>
      <w:sz w:val="28"/>
      <w:szCs w:val="28"/>
      <w:lang w:eastAsia="ru-RU"/>
    </w:rPr>
  </w:style>
  <w:style w:type="paragraph" w:customStyle="1" w:styleId="25">
    <w:name w:val="Стиль2"/>
    <w:basedOn w:val="2"/>
    <w:rsid w:val="00D072FD"/>
    <w:pPr>
      <w:keepNext/>
      <w:keepLines/>
      <w:widowControl w:val="0"/>
      <w:numPr>
        <w:ilvl w:val="1"/>
        <w:numId w:val="60"/>
      </w:numPr>
      <w:suppressLineNumbers/>
      <w:suppressAutoHyphens/>
      <w:spacing w:after="60"/>
      <w:jc w:val="both"/>
    </w:pPr>
    <w:rPr>
      <w:b/>
      <w:bCs/>
    </w:rPr>
  </w:style>
  <w:style w:type="paragraph" w:styleId="2">
    <w:name w:val="List Number 2"/>
    <w:basedOn w:val="a3"/>
    <w:rsid w:val="00D072FD"/>
    <w:pPr>
      <w:numPr>
        <w:numId w:val="59"/>
      </w:numPr>
      <w:tabs>
        <w:tab w:val="clear" w:pos="643"/>
        <w:tab w:val="num" w:pos="720"/>
      </w:tabs>
      <w:spacing w:after="0" w:line="240" w:lineRule="auto"/>
      <w:ind w:left="720"/>
    </w:pPr>
    <w:rPr>
      <w:rFonts w:ascii="Times New Roman" w:eastAsia="Times New Roman" w:hAnsi="Times New Roman" w:cs="Times New Roman"/>
      <w:sz w:val="24"/>
      <w:szCs w:val="24"/>
      <w:lang w:eastAsia="ru-RU"/>
    </w:rPr>
  </w:style>
  <w:style w:type="paragraph" w:customStyle="1" w:styleId="affff1">
    <w:name w:val="Тендерные данные"/>
    <w:basedOn w:val="a3"/>
    <w:uiPriority w:val="99"/>
    <w:semiHidden/>
    <w:rsid w:val="00D072FD"/>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styleId="3f1">
    <w:name w:val="toc 3"/>
    <w:basedOn w:val="a3"/>
    <w:next w:val="a3"/>
    <w:autoRedefine/>
    <w:uiPriority w:val="99"/>
    <w:semiHidden/>
    <w:rsid w:val="00D072FD"/>
    <w:pPr>
      <w:tabs>
        <w:tab w:val="left" w:pos="1680"/>
        <w:tab w:val="right" w:leader="dot" w:pos="10148"/>
      </w:tabs>
      <w:suppressAutoHyphens/>
      <w:spacing w:after="0" w:line="240" w:lineRule="auto"/>
      <w:ind w:right="-622"/>
      <w:jc w:val="both"/>
    </w:pPr>
    <w:rPr>
      <w:rFonts w:ascii="Times New Roman" w:eastAsia="Times New Roman" w:hAnsi="Times New Roman" w:cs="Times New Roman"/>
      <w:sz w:val="24"/>
      <w:szCs w:val="24"/>
      <w:lang w:eastAsia="ru-RU"/>
    </w:rPr>
  </w:style>
  <w:style w:type="character" w:customStyle="1" w:styleId="affff2">
    <w:name w:val="Основной шрифт"/>
    <w:uiPriority w:val="99"/>
    <w:semiHidden/>
    <w:rsid w:val="00D072FD"/>
  </w:style>
  <w:style w:type="paragraph" w:styleId="affff3">
    <w:name w:val="Note Heading"/>
    <w:basedOn w:val="a3"/>
    <w:next w:val="a3"/>
    <w:link w:val="affff4"/>
    <w:uiPriority w:val="99"/>
    <w:rsid w:val="00D072FD"/>
    <w:pPr>
      <w:spacing w:after="60" w:line="240" w:lineRule="auto"/>
      <w:jc w:val="both"/>
    </w:pPr>
    <w:rPr>
      <w:rFonts w:ascii="Times New Roman" w:eastAsia="Times New Roman" w:hAnsi="Times New Roman" w:cs="Times New Roman"/>
      <w:sz w:val="24"/>
      <w:szCs w:val="24"/>
      <w:lang w:eastAsia="ru-RU"/>
    </w:rPr>
  </w:style>
  <w:style w:type="character" w:customStyle="1" w:styleId="affff4">
    <w:name w:val="Заголовок записки Знак"/>
    <w:basedOn w:val="a5"/>
    <w:link w:val="affff3"/>
    <w:uiPriority w:val="99"/>
    <w:rsid w:val="00D072FD"/>
    <w:rPr>
      <w:rFonts w:ascii="Times New Roman" w:eastAsia="Times New Roman" w:hAnsi="Times New Roman" w:cs="Times New Roman"/>
      <w:sz w:val="24"/>
      <w:szCs w:val="24"/>
      <w:lang w:eastAsia="ru-RU"/>
    </w:rPr>
  </w:style>
  <w:style w:type="character" w:customStyle="1" w:styleId="labelbodytext11">
    <w:name w:val="label_body_text_11"/>
    <w:uiPriority w:val="99"/>
    <w:rsid w:val="00D072FD"/>
    <w:rPr>
      <w:color w:val="0000FF"/>
      <w:sz w:val="20"/>
      <w:szCs w:val="20"/>
    </w:rPr>
  </w:style>
  <w:style w:type="paragraph" w:customStyle="1" w:styleId="114">
    <w:name w:val="Заголовок 11"/>
    <w:basedOn w:val="a3"/>
    <w:next w:val="a3"/>
    <w:uiPriority w:val="99"/>
    <w:rsid w:val="00D072FD"/>
    <w:pPr>
      <w:keepNext/>
      <w:widowControl w:val="0"/>
      <w:spacing w:after="0" w:line="240" w:lineRule="auto"/>
      <w:jc w:val="center"/>
    </w:pPr>
    <w:rPr>
      <w:rFonts w:ascii="Times New Roman" w:eastAsia="Times New Roman" w:hAnsi="Times New Roman" w:cs="Times New Roman"/>
      <w:sz w:val="24"/>
      <w:szCs w:val="24"/>
      <w:lang w:eastAsia="ru-RU"/>
    </w:rPr>
  </w:style>
  <w:style w:type="paragraph" w:customStyle="1" w:styleId="affff5">
    <w:name w:val="Абзац"/>
    <w:basedOn w:val="a3"/>
    <w:uiPriority w:val="99"/>
    <w:rsid w:val="00D072FD"/>
    <w:pPr>
      <w:spacing w:after="120" w:line="240" w:lineRule="auto"/>
      <w:jc w:val="both"/>
    </w:pPr>
    <w:rPr>
      <w:rFonts w:ascii="Times New Roman" w:eastAsia="Times New Roman" w:hAnsi="Times New Roman" w:cs="Times New Roman"/>
      <w:sz w:val="24"/>
      <w:szCs w:val="24"/>
    </w:rPr>
  </w:style>
  <w:style w:type="paragraph" w:styleId="1f">
    <w:name w:val="toc 1"/>
    <w:basedOn w:val="a3"/>
    <w:next w:val="a3"/>
    <w:autoRedefine/>
    <w:uiPriority w:val="99"/>
    <w:semiHidden/>
    <w:rsid w:val="00D072FD"/>
    <w:pPr>
      <w:spacing w:after="0" w:line="240" w:lineRule="auto"/>
    </w:pPr>
    <w:rPr>
      <w:rFonts w:ascii="Times New Roman" w:eastAsia="Times New Roman" w:hAnsi="Times New Roman" w:cs="Times New Roman"/>
      <w:sz w:val="24"/>
      <w:szCs w:val="24"/>
      <w:lang w:eastAsia="ru-RU"/>
    </w:rPr>
  </w:style>
  <w:style w:type="paragraph" w:styleId="affff6">
    <w:name w:val="Document Map"/>
    <w:basedOn w:val="a3"/>
    <w:link w:val="affff7"/>
    <w:rsid w:val="00D072FD"/>
    <w:pPr>
      <w:shd w:val="clear" w:color="auto" w:fill="000080"/>
      <w:spacing w:after="0" w:line="240" w:lineRule="auto"/>
    </w:pPr>
    <w:rPr>
      <w:rFonts w:ascii="Tahoma" w:eastAsia="Times New Roman" w:hAnsi="Tahoma" w:cs="Tahoma"/>
      <w:sz w:val="24"/>
      <w:szCs w:val="24"/>
      <w:lang w:eastAsia="ru-RU"/>
    </w:rPr>
  </w:style>
  <w:style w:type="character" w:customStyle="1" w:styleId="affff7">
    <w:name w:val="Схема документа Знак"/>
    <w:basedOn w:val="a5"/>
    <w:link w:val="affff6"/>
    <w:rsid w:val="00D072FD"/>
    <w:rPr>
      <w:rFonts w:ascii="Tahoma" w:eastAsia="Times New Roman" w:hAnsi="Tahoma" w:cs="Tahoma"/>
      <w:sz w:val="24"/>
      <w:szCs w:val="24"/>
      <w:shd w:val="clear" w:color="auto" w:fill="000080"/>
      <w:lang w:eastAsia="ru-RU"/>
    </w:rPr>
  </w:style>
  <w:style w:type="paragraph" w:styleId="affff8">
    <w:name w:val="caption"/>
    <w:basedOn w:val="a3"/>
    <w:next w:val="a3"/>
    <w:uiPriority w:val="99"/>
    <w:qFormat/>
    <w:rsid w:val="00D072FD"/>
    <w:pPr>
      <w:spacing w:after="0" w:line="240" w:lineRule="auto"/>
      <w:jc w:val="center"/>
    </w:pPr>
    <w:rPr>
      <w:rFonts w:ascii="Times New Roman" w:eastAsia="Times New Roman" w:hAnsi="Times New Roman" w:cs="Times New Roman"/>
      <w:b/>
      <w:bCs/>
      <w:caps/>
      <w:color w:val="000000"/>
      <w:spacing w:val="24"/>
      <w:sz w:val="20"/>
      <w:szCs w:val="20"/>
      <w:lang w:eastAsia="ru-RU"/>
    </w:rPr>
  </w:style>
  <w:style w:type="paragraph" w:customStyle="1" w:styleId="3f2">
    <w:name w:val="заголовок 3"/>
    <w:basedOn w:val="a3"/>
    <w:next w:val="a3"/>
    <w:uiPriority w:val="99"/>
    <w:rsid w:val="00D072FD"/>
    <w:pPr>
      <w:keepNext/>
      <w:spacing w:after="0" w:line="240" w:lineRule="auto"/>
      <w:outlineLvl w:val="2"/>
    </w:pPr>
    <w:rPr>
      <w:rFonts w:ascii="Arial" w:eastAsia="Times New Roman" w:hAnsi="Arial" w:cs="Arial"/>
      <w:sz w:val="24"/>
      <w:szCs w:val="24"/>
      <w:lang w:eastAsia="ru-RU"/>
    </w:rPr>
  </w:style>
  <w:style w:type="paragraph" w:customStyle="1" w:styleId="fr10">
    <w:name w:val="fr1"/>
    <w:basedOn w:val="a3"/>
    <w:uiPriority w:val="99"/>
    <w:rsid w:val="00D072FD"/>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customStyle="1" w:styleId="ConsNonformat">
    <w:name w:val="ConsNonformat"/>
    <w:uiPriority w:val="99"/>
    <w:rsid w:val="00D072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9">
    <w:name w:val="Plain Text"/>
    <w:basedOn w:val="a3"/>
    <w:link w:val="affffa"/>
    <w:uiPriority w:val="99"/>
    <w:rsid w:val="00D072FD"/>
    <w:pPr>
      <w:spacing w:after="0" w:line="240" w:lineRule="auto"/>
    </w:pPr>
    <w:rPr>
      <w:rFonts w:ascii="Courier New" w:eastAsia="Times New Roman" w:hAnsi="Courier New" w:cs="Courier New"/>
      <w:sz w:val="20"/>
      <w:szCs w:val="20"/>
      <w:lang w:eastAsia="ru-RU"/>
    </w:rPr>
  </w:style>
  <w:style w:type="character" w:customStyle="1" w:styleId="affffa">
    <w:name w:val="Текст Знак"/>
    <w:basedOn w:val="a5"/>
    <w:link w:val="affff9"/>
    <w:uiPriority w:val="99"/>
    <w:rsid w:val="00D072FD"/>
    <w:rPr>
      <w:rFonts w:ascii="Courier New" w:eastAsia="Times New Roman" w:hAnsi="Courier New" w:cs="Courier New"/>
      <w:sz w:val="20"/>
      <w:szCs w:val="20"/>
      <w:lang w:eastAsia="ru-RU"/>
    </w:rPr>
  </w:style>
  <w:style w:type="character" w:customStyle="1" w:styleId="productcompany1">
    <w:name w:val="productcompany1"/>
    <w:uiPriority w:val="99"/>
    <w:rsid w:val="00D072FD"/>
    <w:rPr>
      <w:rFonts w:ascii="Arial" w:hAnsi="Arial" w:cs="Arial"/>
      <w:b/>
      <w:bCs/>
      <w:sz w:val="26"/>
      <w:szCs w:val="26"/>
    </w:rPr>
  </w:style>
  <w:style w:type="character" w:customStyle="1" w:styleId="productcode1">
    <w:name w:val="productcode1"/>
    <w:uiPriority w:val="99"/>
    <w:rsid w:val="00D072FD"/>
    <w:rPr>
      <w:rFonts w:ascii="Arial" w:hAnsi="Arial" w:cs="Arial"/>
      <w:b/>
      <w:bCs/>
      <w:sz w:val="26"/>
      <w:szCs w:val="26"/>
    </w:rPr>
  </w:style>
  <w:style w:type="character" w:customStyle="1" w:styleId="modelname1">
    <w:name w:val="modelname1"/>
    <w:uiPriority w:val="99"/>
    <w:rsid w:val="00D072FD"/>
    <w:rPr>
      <w:sz w:val="23"/>
      <w:szCs w:val="23"/>
    </w:rPr>
  </w:style>
  <w:style w:type="character" w:customStyle="1" w:styleId="style771">
    <w:name w:val="style771"/>
    <w:uiPriority w:val="99"/>
    <w:rsid w:val="00D072FD"/>
    <w:rPr>
      <w:rFonts w:ascii="Verdana" w:hAnsi="Verdana" w:cs="Verdana"/>
      <w:b/>
      <w:bCs/>
      <w:sz w:val="21"/>
      <w:szCs w:val="21"/>
    </w:rPr>
  </w:style>
  <w:style w:type="paragraph" w:customStyle="1" w:styleId="affffb">
    <w:name w:val="Содержимое таблицы"/>
    <w:basedOn w:val="a3"/>
    <w:rsid w:val="00D072FD"/>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0">
    <w:name w:val="Знак Знак1"/>
    <w:uiPriority w:val="99"/>
    <w:rsid w:val="00D072FD"/>
    <w:rPr>
      <w:sz w:val="24"/>
      <w:szCs w:val="24"/>
      <w:lang w:val="ru-RU" w:eastAsia="ru-RU"/>
    </w:rPr>
  </w:style>
  <w:style w:type="paragraph" w:customStyle="1" w:styleId="consplusnormal1">
    <w:name w:val="consplusnormal"/>
    <w:basedOn w:val="a3"/>
    <w:rsid w:val="00D072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1">
    <w:name w:val="Знак Знак Знак1"/>
    <w:uiPriority w:val="99"/>
    <w:rsid w:val="00D072FD"/>
    <w:rPr>
      <w:sz w:val="24"/>
      <w:szCs w:val="24"/>
      <w:lang w:val="ru-RU" w:eastAsia="ru-RU"/>
    </w:rPr>
  </w:style>
  <w:style w:type="paragraph" w:customStyle="1" w:styleId="222">
    <w:name w:val="222"/>
    <w:basedOn w:val="a3"/>
    <w:uiPriority w:val="99"/>
    <w:rsid w:val="00D072FD"/>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3"/>
    <w:uiPriority w:val="99"/>
    <w:rsid w:val="00D072F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c">
    <w:name w:val="Пробный"/>
    <w:basedOn w:val="a3"/>
    <w:rsid w:val="00D072FD"/>
    <w:pPr>
      <w:spacing w:after="120" w:line="240" w:lineRule="auto"/>
      <w:jc w:val="both"/>
    </w:pPr>
    <w:rPr>
      <w:rFonts w:ascii="Times New Roman" w:eastAsia="Times New Roman" w:hAnsi="Times New Roman" w:cs="Times New Roman"/>
      <w:sz w:val="20"/>
      <w:szCs w:val="20"/>
      <w:lang w:eastAsia="ru-RU"/>
    </w:rPr>
  </w:style>
  <w:style w:type="paragraph" w:customStyle="1" w:styleId="45">
    <w:name w:val="Знак4"/>
    <w:basedOn w:val="a3"/>
    <w:uiPriority w:val="99"/>
    <w:rsid w:val="00D072FD"/>
    <w:pPr>
      <w:spacing w:line="240" w:lineRule="exact"/>
    </w:pPr>
    <w:rPr>
      <w:rFonts w:ascii="Verdana" w:eastAsia="Times New Roman" w:hAnsi="Verdana" w:cs="Verdana"/>
      <w:sz w:val="20"/>
      <w:szCs w:val="20"/>
      <w:lang w:val="en-US"/>
    </w:rPr>
  </w:style>
  <w:style w:type="paragraph" w:customStyle="1" w:styleId="3f3">
    <w:name w:val="Знак Знак3 Знак"/>
    <w:basedOn w:val="a3"/>
    <w:uiPriority w:val="99"/>
    <w:rsid w:val="00D072FD"/>
    <w:pPr>
      <w:spacing w:line="240" w:lineRule="exact"/>
    </w:pPr>
    <w:rPr>
      <w:rFonts w:ascii="Verdana" w:eastAsia="Times New Roman" w:hAnsi="Verdana" w:cs="Verdana"/>
      <w:sz w:val="24"/>
      <w:szCs w:val="24"/>
      <w:lang w:val="en-US"/>
    </w:rPr>
  </w:style>
  <w:style w:type="paragraph" w:customStyle="1" w:styleId="2f2">
    <w:name w:val="Знак2"/>
    <w:basedOn w:val="a3"/>
    <w:uiPriority w:val="99"/>
    <w:rsid w:val="00D072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3"/>
    <w:rsid w:val="00D072FD"/>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2">
    <w:name w:val="Контракт-пункт"/>
    <w:basedOn w:val="a3"/>
    <w:uiPriority w:val="99"/>
    <w:rsid w:val="00D072FD"/>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d">
    <w:name w:val="Подпункт"/>
    <w:basedOn w:val="a3"/>
    <w:uiPriority w:val="99"/>
    <w:rsid w:val="00D072FD"/>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fe">
    <w:name w:val="Подподпункт"/>
    <w:basedOn w:val="a3"/>
    <w:rsid w:val="00D072FD"/>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ff">
    <w:name w:val="Пункт"/>
    <w:basedOn w:val="aff"/>
    <w:uiPriority w:val="99"/>
    <w:rsid w:val="00D072FD"/>
    <w:pPr>
      <w:tabs>
        <w:tab w:val="num" w:pos="36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2f3">
    <w:name w:val="заголовок 2"/>
    <w:basedOn w:val="a3"/>
    <w:next w:val="a3"/>
    <w:uiPriority w:val="99"/>
    <w:rsid w:val="00D072FD"/>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0">
    <w:name w:val="Пункт-2"/>
    <w:basedOn w:val="afffff"/>
    <w:uiPriority w:val="99"/>
    <w:rsid w:val="00D072FD"/>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ff0">
    <w:name w:val="Таблица шапка"/>
    <w:basedOn w:val="a3"/>
    <w:rsid w:val="00D072FD"/>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1">
    <w:name w:val="Таблица текст"/>
    <w:basedOn w:val="a3"/>
    <w:rsid w:val="00D072FD"/>
    <w:pPr>
      <w:spacing w:before="40" w:after="40" w:line="240" w:lineRule="auto"/>
      <w:ind w:left="57" w:right="57"/>
    </w:pPr>
    <w:rPr>
      <w:rFonts w:ascii="Times New Roman" w:eastAsia="Times New Roman" w:hAnsi="Times New Roman" w:cs="Times New Roman"/>
      <w:lang w:eastAsia="ru-RU"/>
    </w:rPr>
  </w:style>
  <w:style w:type="paragraph" w:customStyle="1" w:styleId="ConsTitle">
    <w:name w:val="ConsTitle"/>
    <w:uiPriority w:val="99"/>
    <w:rsid w:val="00D072FD"/>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2">
    <w:name w:val="Комментарий"/>
    <w:basedOn w:val="a3"/>
    <w:next w:val="a3"/>
    <w:uiPriority w:val="99"/>
    <w:rsid w:val="00D072FD"/>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ffff3">
    <w:name w:val="Заголовок таблицы"/>
    <w:basedOn w:val="a3"/>
    <w:rsid w:val="00D072FD"/>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2">
    <w:name w:val="Знак1 Знак Знак Знак"/>
    <w:basedOn w:val="a3"/>
    <w:rsid w:val="00D072FD"/>
    <w:pPr>
      <w:spacing w:line="240" w:lineRule="exact"/>
    </w:pPr>
    <w:rPr>
      <w:rFonts w:ascii="Verdana" w:eastAsia="Times New Roman" w:hAnsi="Verdana" w:cs="Verdana"/>
      <w:sz w:val="20"/>
      <w:szCs w:val="20"/>
      <w:lang w:val="en-US"/>
    </w:rPr>
  </w:style>
  <w:style w:type="paragraph" w:customStyle="1" w:styleId="311">
    <w:name w:val="Знак Знак3 Знак1"/>
    <w:basedOn w:val="a3"/>
    <w:uiPriority w:val="99"/>
    <w:rsid w:val="00D072FD"/>
    <w:pPr>
      <w:spacing w:line="240" w:lineRule="exact"/>
    </w:pPr>
    <w:rPr>
      <w:rFonts w:ascii="Verdana" w:eastAsia="Times New Roman" w:hAnsi="Verdana" w:cs="Verdana"/>
      <w:sz w:val="24"/>
      <w:szCs w:val="24"/>
      <w:lang w:val="en-US"/>
    </w:rPr>
  </w:style>
  <w:style w:type="paragraph" w:customStyle="1" w:styleId="1f3">
    <w:name w:val="Основной текст с отступом1"/>
    <w:basedOn w:val="a3"/>
    <w:rsid w:val="00D072FD"/>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3"/>
    <w:rsid w:val="00D072FD"/>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3"/>
    <w:uiPriority w:val="99"/>
    <w:rsid w:val="00D072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3"/>
    <w:uiPriority w:val="99"/>
    <w:rsid w:val="00D072FD"/>
    <w:pPr>
      <w:spacing w:after="0" w:line="240" w:lineRule="auto"/>
      <w:ind w:firstLine="720"/>
      <w:jc w:val="both"/>
    </w:pPr>
    <w:rPr>
      <w:rFonts w:ascii="Times New Roman" w:eastAsia="Times New Roman" w:hAnsi="Times New Roman" w:cs="Times New Roman"/>
      <w:sz w:val="24"/>
      <w:szCs w:val="24"/>
    </w:rPr>
  </w:style>
  <w:style w:type="character" w:styleId="HTML1">
    <w:name w:val="HTML Keyboard"/>
    <w:uiPriority w:val="99"/>
    <w:rsid w:val="00D072FD"/>
    <w:rPr>
      <w:rFonts w:ascii="Courier New" w:hAnsi="Courier New" w:cs="Courier New"/>
      <w:sz w:val="20"/>
      <w:szCs w:val="20"/>
    </w:rPr>
  </w:style>
  <w:style w:type="paragraph" w:customStyle="1" w:styleId="afffff4">
    <w:name w:val="Ñòèëü"/>
    <w:uiPriority w:val="99"/>
    <w:rsid w:val="00D072FD"/>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1f4">
    <w:name w:val="Рецензия1"/>
    <w:hidden/>
    <w:uiPriority w:val="99"/>
    <w:semiHidden/>
    <w:rsid w:val="00D072FD"/>
    <w:pPr>
      <w:spacing w:after="0" w:line="240" w:lineRule="auto"/>
    </w:pPr>
    <w:rPr>
      <w:rFonts w:ascii="Times New Roman" w:eastAsia="Times New Roman" w:hAnsi="Times New Roman" w:cs="Times New Roman"/>
      <w:sz w:val="24"/>
      <w:szCs w:val="24"/>
      <w:lang w:eastAsia="ru-RU"/>
    </w:rPr>
  </w:style>
  <w:style w:type="paragraph" w:customStyle="1" w:styleId="1f5">
    <w:name w:val="Без интервала1"/>
    <w:link w:val="NoSpacingChar"/>
    <w:uiPriority w:val="99"/>
    <w:qFormat/>
    <w:rsid w:val="00D072FD"/>
    <w:pPr>
      <w:spacing w:after="0" w:line="240" w:lineRule="auto"/>
    </w:pPr>
    <w:rPr>
      <w:rFonts w:ascii="Calibri" w:eastAsia="Times New Roman" w:hAnsi="Calibri" w:cs="Calibri"/>
    </w:rPr>
  </w:style>
  <w:style w:type="character" w:customStyle="1" w:styleId="NoSpacingChar">
    <w:name w:val="No Spacing Char"/>
    <w:link w:val="1f5"/>
    <w:uiPriority w:val="99"/>
    <w:locked/>
    <w:rsid w:val="00D072FD"/>
    <w:rPr>
      <w:rFonts w:ascii="Calibri" w:eastAsia="Times New Roman" w:hAnsi="Calibri" w:cs="Calibri"/>
    </w:rPr>
  </w:style>
  <w:style w:type="character" w:customStyle="1" w:styleId="ListParagraphChar">
    <w:name w:val="List Paragraph Char"/>
    <w:aliases w:val="Bullet List Char,FooterText Char,numbered Char,Paragraphe de liste1 Char,lp1 Char"/>
    <w:uiPriority w:val="99"/>
    <w:locked/>
    <w:rsid w:val="00D072FD"/>
    <w:rPr>
      <w:rFonts w:ascii="Calibri" w:eastAsia="Times New Roman" w:hAnsi="Calibri" w:cs="Times New Roman"/>
      <w:sz w:val="20"/>
      <w:szCs w:val="20"/>
      <w:lang w:val="x-none"/>
    </w:rPr>
  </w:style>
  <w:style w:type="paragraph" w:customStyle="1" w:styleId="-0">
    <w:name w:val="Контракт-раздел"/>
    <w:basedOn w:val="a3"/>
    <w:next w:val="-2"/>
    <w:rsid w:val="00D072FD"/>
    <w:pPr>
      <w:keepNext/>
      <w:numPr>
        <w:numId w:val="56"/>
      </w:numPr>
      <w:tabs>
        <w:tab w:val="left" w:pos="540"/>
      </w:tabs>
      <w:suppressAutoHyphens/>
      <w:spacing w:before="360" w:after="120" w:line="240" w:lineRule="auto"/>
      <w:jc w:val="center"/>
      <w:outlineLvl w:val="3"/>
    </w:pPr>
    <w:rPr>
      <w:rFonts w:ascii="Arial Unicode MS" w:eastAsia="Times New Roman" w:hAnsi="Arial Unicode MS" w:cs="Arial Unicode MS"/>
      <w:b/>
      <w:bCs/>
      <w:caps/>
      <w:smallCaps/>
      <w:sz w:val="24"/>
      <w:szCs w:val="24"/>
      <w:lang w:eastAsia="ru-RU"/>
    </w:rPr>
  </w:style>
  <w:style w:type="paragraph" w:customStyle="1" w:styleId="-3">
    <w:name w:val="Контракт-подподпункт"/>
    <w:basedOn w:val="a3"/>
    <w:rsid w:val="00D072FD"/>
    <w:pPr>
      <w:spacing w:after="0" w:line="240" w:lineRule="auto"/>
      <w:jc w:val="both"/>
    </w:pPr>
    <w:rPr>
      <w:rFonts w:ascii="Arial Unicode MS" w:eastAsia="Times New Roman" w:hAnsi="Arial Unicode MS" w:cs="Arial Unicode MS"/>
      <w:sz w:val="24"/>
      <w:szCs w:val="24"/>
      <w:lang w:eastAsia="ru-RU"/>
    </w:rPr>
  </w:style>
  <w:style w:type="paragraph" w:customStyle="1" w:styleId="1f6">
    <w:name w:val="_Нумерованный 1"/>
    <w:basedOn w:val="a3"/>
    <w:qFormat/>
    <w:rsid w:val="00D072FD"/>
    <w:pPr>
      <w:widowControl w:val="0"/>
      <w:tabs>
        <w:tab w:val="num" w:pos="-1061"/>
      </w:tabs>
      <w:autoSpaceDN w:val="0"/>
      <w:adjustRightInd w:val="0"/>
      <w:spacing w:before="240" w:after="120" w:line="240" w:lineRule="auto"/>
      <w:ind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3f4">
    <w:name w:val="_Нумерованный 3"/>
    <w:basedOn w:val="23"/>
    <w:rsid w:val="00D072FD"/>
    <w:pPr>
      <w:numPr>
        <w:ilvl w:val="0"/>
        <w:numId w:val="0"/>
      </w:numPr>
      <w:tabs>
        <w:tab w:val="num" w:pos="360"/>
        <w:tab w:val="num" w:pos="2174"/>
      </w:tabs>
      <w:spacing w:before="0" w:after="0" w:line="240" w:lineRule="auto"/>
      <w:ind w:left="2174" w:hanging="360"/>
      <w:jc w:val="center"/>
    </w:pPr>
    <w:rPr>
      <w:b/>
      <w:bCs/>
      <w:sz w:val="28"/>
      <w:szCs w:val="28"/>
    </w:rPr>
  </w:style>
  <w:style w:type="numbering" w:customStyle="1" w:styleId="115">
    <w:name w:val="Нет списка11"/>
    <w:next w:val="a7"/>
    <w:uiPriority w:val="99"/>
    <w:semiHidden/>
    <w:unhideWhenUsed/>
    <w:rsid w:val="00D072FD"/>
  </w:style>
  <w:style w:type="paragraph" w:customStyle="1" w:styleId="xl80">
    <w:name w:val="xl80"/>
    <w:basedOn w:val="a3"/>
    <w:rsid w:val="00D072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3"/>
    <w:rsid w:val="00D072FD"/>
    <w:pPr>
      <w:spacing w:before="100" w:beforeAutospacing="1" w:after="100" w:afterAutospacing="1" w:line="240" w:lineRule="auto"/>
    </w:pPr>
    <w:rPr>
      <w:rFonts w:ascii="Arial" w:eastAsia="Times New Roman" w:hAnsi="Arial" w:cs="Arial"/>
      <w:sz w:val="18"/>
      <w:szCs w:val="18"/>
      <w:lang w:eastAsia="ru-RU"/>
    </w:rPr>
  </w:style>
  <w:style w:type="paragraph" w:customStyle="1" w:styleId="xl82">
    <w:name w:val="xl82"/>
    <w:basedOn w:val="a3"/>
    <w:rsid w:val="00D072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3"/>
    <w:rsid w:val="00D072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4">
    <w:name w:val="xl84"/>
    <w:basedOn w:val="a3"/>
    <w:rsid w:val="00D072F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5">
    <w:name w:val="xl85"/>
    <w:basedOn w:val="a3"/>
    <w:rsid w:val="00D072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3"/>
    <w:rsid w:val="00D072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7">
    <w:name w:val="xl87"/>
    <w:basedOn w:val="a3"/>
    <w:rsid w:val="00D072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8">
    <w:name w:val="xl88"/>
    <w:basedOn w:val="a3"/>
    <w:rsid w:val="00D072F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89">
    <w:name w:val="xl89"/>
    <w:basedOn w:val="a3"/>
    <w:rsid w:val="00D072F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90">
    <w:name w:val="xl90"/>
    <w:basedOn w:val="a3"/>
    <w:rsid w:val="00D072F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1">
    <w:name w:val="xl91"/>
    <w:basedOn w:val="a3"/>
    <w:rsid w:val="00D072F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2">
    <w:name w:val="xl92"/>
    <w:basedOn w:val="a3"/>
    <w:rsid w:val="00D072F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3">
    <w:name w:val="xl93"/>
    <w:basedOn w:val="a3"/>
    <w:rsid w:val="00D072F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4">
    <w:name w:val="xl94"/>
    <w:basedOn w:val="a3"/>
    <w:rsid w:val="00D072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5">
    <w:name w:val="xl95"/>
    <w:basedOn w:val="a3"/>
    <w:rsid w:val="00D072F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6">
    <w:name w:val="xl96"/>
    <w:basedOn w:val="a3"/>
    <w:rsid w:val="00D072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character" w:customStyle="1" w:styleId="1f7">
    <w:name w:val="Схема документа Знак1"/>
    <w:basedOn w:val="a5"/>
    <w:uiPriority w:val="99"/>
    <w:rsid w:val="00D072FD"/>
    <w:rPr>
      <w:rFonts w:ascii="Tahoma" w:hAnsi="Tahoma" w:cs="Tahoma"/>
      <w:sz w:val="16"/>
      <w:szCs w:val="16"/>
    </w:rPr>
  </w:style>
  <w:style w:type="character" w:customStyle="1" w:styleId="1f8">
    <w:name w:val="Текст выноски Знак1"/>
    <w:basedOn w:val="a5"/>
    <w:rsid w:val="00D072FD"/>
    <w:rPr>
      <w:rFonts w:ascii="Tahoma" w:hAnsi="Tahoma" w:cs="Tahoma"/>
      <w:sz w:val="16"/>
      <w:szCs w:val="16"/>
    </w:rPr>
  </w:style>
  <w:style w:type="character" w:styleId="afffff5">
    <w:name w:val="line number"/>
    <w:basedOn w:val="a5"/>
    <w:uiPriority w:val="99"/>
    <w:semiHidden/>
    <w:unhideWhenUsed/>
    <w:rsid w:val="00D072FD"/>
  </w:style>
  <w:style w:type="character" w:customStyle="1" w:styleId="2f4">
    <w:name w:val="Знак Знак2"/>
    <w:basedOn w:val="a5"/>
    <w:locked/>
    <w:rsid w:val="00D072FD"/>
    <w:rPr>
      <w:sz w:val="24"/>
      <w:szCs w:val="24"/>
      <w:lang w:val="ru-RU" w:eastAsia="ru-RU" w:bidi="ar-SA"/>
    </w:rPr>
  </w:style>
  <w:style w:type="paragraph" w:customStyle="1" w:styleId="Web">
    <w:name w:val="Обычный (Web)"/>
    <w:basedOn w:val="a3"/>
    <w:rsid w:val="00D072FD"/>
    <w:pPr>
      <w:autoSpaceDE w:val="0"/>
      <w:autoSpaceDN w:val="0"/>
      <w:spacing w:before="100" w:after="100" w:line="240" w:lineRule="auto"/>
    </w:pPr>
    <w:rPr>
      <w:rFonts w:ascii="Times New Roman" w:eastAsia="Calibri" w:hAnsi="Times New Roman" w:cs="Times New Roman"/>
      <w:sz w:val="24"/>
      <w:szCs w:val="24"/>
      <w:lang w:eastAsia="ru-RU"/>
    </w:rPr>
  </w:style>
  <w:style w:type="character" w:customStyle="1" w:styleId="54">
    <w:name w:val="Знак Знак5"/>
    <w:basedOn w:val="a5"/>
    <w:locked/>
    <w:rsid w:val="00D072FD"/>
    <w:rPr>
      <w:sz w:val="24"/>
      <w:szCs w:val="24"/>
      <w:lang w:val="ru-RU" w:eastAsia="ru-RU" w:bidi="ar-SA"/>
    </w:rPr>
  </w:style>
  <w:style w:type="character" w:customStyle="1" w:styleId="WW8Num4z0">
    <w:name w:val="WW8Num4z0"/>
    <w:rsid w:val="00D072FD"/>
    <w:rPr>
      <w:rFonts w:ascii="Symbol" w:hAnsi="Symbol"/>
      <w:sz w:val="20"/>
    </w:rPr>
  </w:style>
  <w:style w:type="paragraph" w:customStyle="1" w:styleId="1f9">
    <w:name w:val="Заголовок1"/>
    <w:basedOn w:val="a3"/>
    <w:next w:val="aff"/>
    <w:rsid w:val="00D072FD"/>
    <w:pPr>
      <w:keepNext/>
      <w:suppressAutoHyphens/>
      <w:spacing w:before="240" w:after="120" w:line="240" w:lineRule="auto"/>
    </w:pPr>
    <w:rPr>
      <w:rFonts w:ascii="Arial" w:eastAsia="Lucida Sans Unicode" w:hAnsi="Arial" w:cs="Tahoma"/>
      <w:sz w:val="28"/>
      <w:szCs w:val="28"/>
      <w:lang w:eastAsia="ar-SA"/>
    </w:rPr>
  </w:style>
  <w:style w:type="paragraph" w:styleId="afffff6">
    <w:name w:val="List"/>
    <w:basedOn w:val="aff"/>
    <w:rsid w:val="00D072FD"/>
    <w:pPr>
      <w:suppressAutoHyphens/>
      <w:spacing w:line="240" w:lineRule="auto"/>
      <w:jc w:val="both"/>
    </w:pPr>
    <w:rPr>
      <w:rFonts w:ascii="Arial" w:eastAsia="Times New Roman" w:hAnsi="Arial" w:cs="Tahoma"/>
      <w:sz w:val="24"/>
      <w:szCs w:val="20"/>
      <w:lang w:eastAsia="ar-SA"/>
    </w:rPr>
  </w:style>
  <w:style w:type="paragraph" w:customStyle="1" w:styleId="1fa">
    <w:name w:val="Название1"/>
    <w:basedOn w:val="a3"/>
    <w:rsid w:val="00D072FD"/>
    <w:pPr>
      <w:suppressLineNumbers/>
      <w:suppressAutoHyphens/>
      <w:spacing w:before="120" w:after="120" w:line="240" w:lineRule="auto"/>
    </w:pPr>
    <w:rPr>
      <w:rFonts w:ascii="Arial" w:eastAsia="SimSun" w:hAnsi="Arial" w:cs="Tahoma"/>
      <w:i/>
      <w:iCs/>
      <w:sz w:val="20"/>
      <w:szCs w:val="24"/>
      <w:lang w:eastAsia="ar-SA"/>
    </w:rPr>
  </w:style>
  <w:style w:type="paragraph" w:customStyle="1" w:styleId="1fb">
    <w:name w:val="Указатель1"/>
    <w:basedOn w:val="a3"/>
    <w:rsid w:val="00D072FD"/>
    <w:pPr>
      <w:suppressLineNumbers/>
      <w:suppressAutoHyphens/>
      <w:spacing w:after="0" w:line="240" w:lineRule="auto"/>
    </w:pPr>
    <w:rPr>
      <w:rFonts w:ascii="Arial" w:eastAsia="SimSun" w:hAnsi="Arial" w:cs="Tahoma"/>
      <w:sz w:val="24"/>
      <w:szCs w:val="24"/>
      <w:lang w:eastAsia="ar-SA"/>
    </w:rPr>
  </w:style>
  <w:style w:type="paragraph" w:customStyle="1" w:styleId="212">
    <w:name w:val="Маркированный список 21"/>
    <w:basedOn w:val="a3"/>
    <w:rsid w:val="00D072FD"/>
    <w:pPr>
      <w:tabs>
        <w:tab w:val="left" w:pos="643"/>
      </w:tabs>
      <w:suppressAutoHyphens/>
      <w:spacing w:after="60" w:line="240" w:lineRule="auto"/>
      <w:ind w:left="283"/>
      <w:jc w:val="both"/>
    </w:pPr>
    <w:rPr>
      <w:rFonts w:ascii="Times New Roman" w:eastAsia="Times New Roman" w:hAnsi="Times New Roman" w:cs="Times New Roman"/>
      <w:sz w:val="24"/>
      <w:szCs w:val="20"/>
      <w:lang w:eastAsia="ar-SA"/>
    </w:rPr>
  </w:style>
  <w:style w:type="paragraph" w:customStyle="1" w:styleId="213">
    <w:name w:val="Нумерованный список 21"/>
    <w:basedOn w:val="a3"/>
    <w:rsid w:val="00D072FD"/>
    <w:pPr>
      <w:tabs>
        <w:tab w:val="left" w:pos="432"/>
      </w:tabs>
      <w:suppressAutoHyphens/>
      <w:spacing w:after="0" w:line="240" w:lineRule="auto"/>
      <w:ind w:left="432" w:hanging="432"/>
    </w:pPr>
    <w:rPr>
      <w:rFonts w:ascii="Times New Roman" w:eastAsia="SimSun" w:hAnsi="Times New Roman" w:cs="Times New Roman"/>
      <w:sz w:val="24"/>
      <w:szCs w:val="24"/>
      <w:lang w:eastAsia="ar-SA"/>
    </w:rPr>
  </w:style>
  <w:style w:type="paragraph" w:customStyle="1" w:styleId="2f5">
    <w:name w:val="Текст2"/>
    <w:basedOn w:val="a3"/>
    <w:rsid w:val="00D072FD"/>
    <w:pPr>
      <w:suppressAutoHyphens/>
      <w:spacing w:after="0" w:line="240" w:lineRule="auto"/>
    </w:pPr>
    <w:rPr>
      <w:rFonts w:ascii="Courier New" w:eastAsia="Times New Roman" w:hAnsi="Courier New" w:cs="Courier New"/>
      <w:sz w:val="20"/>
      <w:szCs w:val="20"/>
      <w:lang w:eastAsia="ar-SA"/>
    </w:rPr>
  </w:style>
  <w:style w:type="paragraph" w:customStyle="1" w:styleId="1fc">
    <w:name w:val="Заглавие1"/>
    <w:basedOn w:val="a3"/>
    <w:rsid w:val="00D072FD"/>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312">
    <w:name w:val="Маркированный список 31"/>
    <w:basedOn w:val="a3"/>
    <w:rsid w:val="00D072FD"/>
    <w:pPr>
      <w:tabs>
        <w:tab w:val="left" w:pos="720"/>
      </w:tabs>
      <w:suppressAutoHyphens/>
      <w:spacing w:after="60" w:line="240" w:lineRule="auto"/>
      <w:ind w:left="720" w:hanging="360"/>
      <w:jc w:val="both"/>
    </w:pPr>
    <w:rPr>
      <w:rFonts w:ascii="Times New Roman" w:eastAsia="Times New Roman" w:hAnsi="Times New Roman" w:cs="Times New Roman"/>
      <w:sz w:val="24"/>
      <w:szCs w:val="20"/>
      <w:lang w:eastAsia="ar-SA"/>
    </w:rPr>
  </w:style>
  <w:style w:type="paragraph" w:customStyle="1" w:styleId="410">
    <w:name w:val="Маркированный список 41"/>
    <w:basedOn w:val="a3"/>
    <w:rsid w:val="00D072FD"/>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0">
    <w:name w:val="Маркированный список 51"/>
    <w:basedOn w:val="a3"/>
    <w:rsid w:val="00D072FD"/>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1fd">
    <w:name w:val="Нумерованный список1"/>
    <w:basedOn w:val="a3"/>
    <w:rsid w:val="00D072FD"/>
    <w:pPr>
      <w:tabs>
        <w:tab w:val="left" w:pos="360"/>
      </w:tabs>
      <w:suppressAutoHyphens/>
      <w:spacing w:after="60" w:line="240" w:lineRule="auto"/>
      <w:ind w:left="-849"/>
      <w:jc w:val="both"/>
    </w:pPr>
    <w:rPr>
      <w:rFonts w:ascii="Times New Roman" w:eastAsia="Times New Roman" w:hAnsi="Times New Roman" w:cs="Times New Roman"/>
      <w:sz w:val="24"/>
      <w:szCs w:val="20"/>
      <w:lang w:eastAsia="ar-SA"/>
    </w:rPr>
  </w:style>
  <w:style w:type="paragraph" w:customStyle="1" w:styleId="313">
    <w:name w:val="Нумерованный список 31"/>
    <w:basedOn w:val="a3"/>
    <w:rsid w:val="00D072FD"/>
    <w:pPr>
      <w:tabs>
        <w:tab w:val="left" w:pos="926"/>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411">
    <w:name w:val="Нумерованный список 41"/>
    <w:basedOn w:val="a3"/>
    <w:rsid w:val="00D072FD"/>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1">
    <w:name w:val="Нумерованный список 51"/>
    <w:basedOn w:val="a3"/>
    <w:rsid w:val="00D072FD"/>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afffff7">
    <w:name w:val="Раздел"/>
    <w:basedOn w:val="a3"/>
    <w:rsid w:val="00D072FD"/>
    <w:pPr>
      <w:tabs>
        <w:tab w:val="left" w:pos="1440"/>
      </w:tabs>
      <w:suppressAutoHyphens/>
      <w:spacing w:before="120" w:after="120" w:line="240" w:lineRule="auto"/>
      <w:ind w:left="-849"/>
      <w:jc w:val="center"/>
    </w:pPr>
    <w:rPr>
      <w:rFonts w:ascii="Arial Narrow" w:eastAsia="Times New Roman" w:hAnsi="Arial Narrow" w:cs="Times New Roman"/>
      <w:b/>
      <w:sz w:val="28"/>
      <w:szCs w:val="20"/>
      <w:lang w:eastAsia="ar-SA"/>
    </w:rPr>
  </w:style>
  <w:style w:type="paragraph" w:customStyle="1" w:styleId="3f5">
    <w:name w:val="Раздел 3"/>
    <w:basedOn w:val="a3"/>
    <w:rsid w:val="00D072FD"/>
    <w:pPr>
      <w:tabs>
        <w:tab w:val="left" w:pos="360"/>
      </w:tabs>
      <w:suppressAutoHyphens/>
      <w:spacing w:before="120" w:after="120" w:line="240" w:lineRule="auto"/>
      <w:ind w:left="-1132"/>
      <w:jc w:val="center"/>
    </w:pPr>
    <w:rPr>
      <w:rFonts w:ascii="Times New Roman" w:eastAsia="Times New Roman" w:hAnsi="Times New Roman" w:cs="Times New Roman"/>
      <w:b/>
      <w:sz w:val="24"/>
      <w:szCs w:val="20"/>
      <w:lang w:eastAsia="ar-SA"/>
    </w:rPr>
  </w:style>
  <w:style w:type="paragraph" w:customStyle="1" w:styleId="afffff8">
    <w:name w:val="Условия контракта"/>
    <w:basedOn w:val="a3"/>
    <w:rsid w:val="00D072FD"/>
    <w:pPr>
      <w:tabs>
        <w:tab w:val="left" w:pos="567"/>
      </w:tabs>
      <w:suppressAutoHyphens/>
      <w:spacing w:before="240" w:after="120" w:line="240" w:lineRule="auto"/>
      <w:jc w:val="both"/>
    </w:pPr>
    <w:rPr>
      <w:rFonts w:ascii="Times New Roman" w:eastAsia="Times New Roman" w:hAnsi="Times New Roman" w:cs="Times New Roman"/>
      <w:b/>
      <w:sz w:val="24"/>
      <w:szCs w:val="20"/>
      <w:lang w:eastAsia="ar-SA"/>
    </w:rPr>
  </w:style>
  <w:style w:type="paragraph" w:customStyle="1" w:styleId="2-11">
    <w:name w:val="содержание2-11"/>
    <w:basedOn w:val="a3"/>
    <w:rsid w:val="00D072FD"/>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e">
    <w:name w:val="Дата1"/>
    <w:basedOn w:val="a3"/>
    <w:next w:val="a3"/>
    <w:rsid w:val="00D072FD"/>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1ff">
    <w:name w:val="Маркированный список1"/>
    <w:basedOn w:val="a3"/>
    <w:rsid w:val="00D072FD"/>
    <w:pPr>
      <w:widowControl w:val="0"/>
      <w:suppressAutoHyphens/>
      <w:spacing w:after="60" w:line="240" w:lineRule="auto"/>
      <w:jc w:val="both"/>
    </w:pPr>
    <w:rPr>
      <w:rFonts w:ascii="Times New Roman" w:eastAsia="Times New Roman" w:hAnsi="Times New Roman" w:cs="Times New Roman"/>
      <w:sz w:val="20"/>
      <w:szCs w:val="20"/>
      <w:lang w:eastAsia="ar-SA"/>
    </w:rPr>
  </w:style>
  <w:style w:type="paragraph" w:customStyle="1" w:styleId="314">
    <w:name w:val="Основной текст 31"/>
    <w:basedOn w:val="a3"/>
    <w:rsid w:val="00D072F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ar-SA"/>
    </w:rPr>
  </w:style>
  <w:style w:type="paragraph" w:styleId="HTML2">
    <w:name w:val="HTML Address"/>
    <w:basedOn w:val="a3"/>
    <w:link w:val="HTML3"/>
    <w:rsid w:val="00D072FD"/>
    <w:pPr>
      <w:suppressAutoHyphens/>
      <w:spacing w:after="60" w:line="240" w:lineRule="auto"/>
      <w:jc w:val="both"/>
    </w:pPr>
    <w:rPr>
      <w:rFonts w:ascii="Times New Roman" w:eastAsia="Times New Roman" w:hAnsi="Times New Roman" w:cs="Times New Roman"/>
      <w:i/>
      <w:iCs/>
      <w:sz w:val="24"/>
      <w:szCs w:val="24"/>
      <w:lang w:eastAsia="ar-SA"/>
    </w:rPr>
  </w:style>
  <w:style w:type="character" w:customStyle="1" w:styleId="HTML3">
    <w:name w:val="Адрес HTML Знак"/>
    <w:basedOn w:val="a5"/>
    <w:link w:val="HTML2"/>
    <w:rsid w:val="00D072FD"/>
    <w:rPr>
      <w:rFonts w:ascii="Times New Roman" w:eastAsia="Times New Roman" w:hAnsi="Times New Roman" w:cs="Times New Roman"/>
      <w:i/>
      <w:iCs/>
      <w:sz w:val="24"/>
      <w:szCs w:val="24"/>
      <w:lang w:eastAsia="ar-SA"/>
    </w:rPr>
  </w:style>
  <w:style w:type="paragraph" w:customStyle="1" w:styleId="BodyTextIndent32">
    <w:name w:val="Body Text Indent 32"/>
    <w:basedOn w:val="a3"/>
    <w:rsid w:val="00D072FD"/>
    <w:pPr>
      <w:widowControl w:val="0"/>
      <w:suppressAutoHyphens/>
      <w:autoSpaceDE w:val="0"/>
      <w:spacing w:after="0" w:line="240" w:lineRule="auto"/>
      <w:ind w:firstLine="720"/>
      <w:jc w:val="both"/>
    </w:pPr>
    <w:rPr>
      <w:rFonts w:ascii="Kudriashov" w:eastAsia="Times New Roman" w:hAnsi="Kudriashov" w:cs="Times New Roman"/>
      <w:lang w:eastAsia="ar-SA"/>
    </w:rPr>
  </w:style>
  <w:style w:type="paragraph" w:customStyle="1" w:styleId="Pa102">
    <w:name w:val="Pa10+2"/>
    <w:basedOn w:val="a3"/>
    <w:next w:val="a3"/>
    <w:rsid w:val="00D072FD"/>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Pa192">
    <w:name w:val="Pa19+2"/>
    <w:basedOn w:val="a3"/>
    <w:next w:val="a3"/>
    <w:rsid w:val="00D072FD"/>
    <w:pPr>
      <w:suppressAutoHyphens/>
      <w:autoSpaceDE w:val="0"/>
      <w:spacing w:before="60" w:after="0" w:line="281" w:lineRule="atLeast"/>
    </w:pPr>
    <w:rPr>
      <w:rFonts w:ascii="GaramondC" w:eastAsia="Times New Roman" w:hAnsi="GaramondC" w:cs="Times New Roman"/>
      <w:sz w:val="24"/>
      <w:szCs w:val="24"/>
      <w:lang w:eastAsia="ar-SA"/>
    </w:rPr>
  </w:style>
  <w:style w:type="paragraph" w:customStyle="1" w:styleId="default0">
    <w:name w:val="default"/>
    <w:basedOn w:val="a3"/>
    <w:rsid w:val="00D072FD"/>
    <w:pPr>
      <w:suppressAutoHyphens/>
      <w:autoSpaceDE w:val="0"/>
      <w:spacing w:after="0" w:line="240" w:lineRule="auto"/>
    </w:pPr>
    <w:rPr>
      <w:rFonts w:ascii="GaramondC" w:eastAsia="Times New Roman" w:hAnsi="GaramondC" w:cs="Times New Roman"/>
      <w:color w:val="000000"/>
      <w:sz w:val="24"/>
      <w:szCs w:val="24"/>
      <w:lang w:eastAsia="ar-SA"/>
    </w:rPr>
  </w:style>
  <w:style w:type="paragraph" w:customStyle="1" w:styleId="Pa73">
    <w:name w:val="Pa7+3"/>
    <w:basedOn w:val="a3"/>
    <w:next w:val="a3"/>
    <w:rsid w:val="00D072FD"/>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Pa62">
    <w:name w:val="Pa6+2"/>
    <w:basedOn w:val="Default"/>
    <w:next w:val="Default"/>
    <w:rsid w:val="00D072FD"/>
    <w:pPr>
      <w:suppressAutoHyphens/>
      <w:autoSpaceDN/>
      <w:adjustRightInd/>
      <w:spacing w:before="500" w:line="241" w:lineRule="atLeast"/>
    </w:pPr>
    <w:rPr>
      <w:rFonts w:ascii="GaramondC" w:eastAsia="Times New Roman" w:hAnsi="GaramondC"/>
      <w:color w:val="auto"/>
      <w:lang w:eastAsia="ar-SA"/>
    </w:rPr>
  </w:style>
  <w:style w:type="paragraph" w:customStyle="1" w:styleId="Pa115">
    <w:name w:val="Pa11+5"/>
    <w:basedOn w:val="Default"/>
    <w:next w:val="Default"/>
    <w:rsid w:val="00D072FD"/>
    <w:pPr>
      <w:suppressAutoHyphens/>
      <w:autoSpaceDN/>
      <w:adjustRightInd/>
      <w:spacing w:before="260" w:line="201" w:lineRule="atLeast"/>
    </w:pPr>
    <w:rPr>
      <w:rFonts w:ascii="GaramondC" w:eastAsia="Times New Roman" w:hAnsi="GaramondC"/>
      <w:color w:val="auto"/>
      <w:lang w:eastAsia="ar-SA"/>
    </w:rPr>
  </w:style>
  <w:style w:type="paragraph" w:customStyle="1" w:styleId="aaieiaie5">
    <w:name w:val="aaieiaie 5"/>
    <w:basedOn w:val="a3"/>
    <w:next w:val="a3"/>
    <w:rsid w:val="00D072FD"/>
    <w:pPr>
      <w:widowControl w:val="0"/>
      <w:tabs>
        <w:tab w:val="left" w:pos="0"/>
      </w:tabs>
      <w:suppressAutoHyphens/>
      <w:spacing w:before="240" w:after="60" w:line="240" w:lineRule="auto"/>
      <w:jc w:val="both"/>
    </w:pPr>
    <w:rPr>
      <w:rFonts w:ascii="Arial" w:eastAsia="Times New Roman" w:hAnsi="Arial" w:cs="Times New Roman"/>
      <w:szCs w:val="20"/>
      <w:lang w:eastAsia="ar-SA"/>
    </w:rPr>
  </w:style>
  <w:style w:type="paragraph" w:customStyle="1" w:styleId="220">
    <w:name w:val="Основной текст 22"/>
    <w:basedOn w:val="a3"/>
    <w:rsid w:val="00D072FD"/>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21">
    <w:name w:val="Основной текст с отступом 22"/>
    <w:basedOn w:val="a3"/>
    <w:rsid w:val="00D072FD"/>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6A">
    <w:name w:val="Заголовок 6 A"/>
    <w:next w:val="113"/>
    <w:rsid w:val="00D072FD"/>
    <w:pPr>
      <w:suppressAutoHyphens/>
      <w:spacing w:before="240" w:after="60" w:line="240" w:lineRule="auto"/>
    </w:pPr>
    <w:rPr>
      <w:rFonts w:ascii="Times New Roman" w:eastAsia="ヒラギノ角ゴ Pro W3" w:hAnsi="Times New Roman" w:cs="Times New Roman"/>
      <w:b/>
      <w:color w:val="000000"/>
      <w:szCs w:val="20"/>
      <w:lang w:eastAsia="ar-SA"/>
    </w:rPr>
  </w:style>
  <w:style w:type="paragraph" w:customStyle="1" w:styleId="1ff0">
    <w:name w:val="Текст1"/>
    <w:rsid w:val="00D072FD"/>
    <w:pPr>
      <w:suppressAutoHyphens/>
      <w:spacing w:after="0" w:line="240" w:lineRule="auto"/>
    </w:pPr>
    <w:rPr>
      <w:rFonts w:ascii="Courier New" w:eastAsia="ヒラギノ角ゴ Pro W3" w:hAnsi="Courier New" w:cs="Times New Roman"/>
      <w:color w:val="000000"/>
      <w:sz w:val="20"/>
      <w:szCs w:val="20"/>
      <w:lang w:eastAsia="ar-SA"/>
    </w:rPr>
  </w:style>
  <w:style w:type="paragraph" w:customStyle="1" w:styleId="afffff9">
    <w:name w:val="Текстовый блок"/>
    <w:rsid w:val="00D072FD"/>
    <w:pPr>
      <w:suppressAutoHyphens/>
      <w:spacing w:after="0" w:line="240" w:lineRule="auto"/>
    </w:pPr>
    <w:rPr>
      <w:rFonts w:ascii="Helvetica" w:eastAsia="ヒラギノ角ゴ Pro W3" w:hAnsi="Helvetica" w:cs="Times New Roman"/>
      <w:color w:val="000000"/>
      <w:sz w:val="24"/>
      <w:szCs w:val="20"/>
      <w:lang w:eastAsia="ar-SA"/>
    </w:rPr>
  </w:style>
  <w:style w:type="paragraph" w:customStyle="1" w:styleId="afffffa">
    <w:name w:val="Содержимое врезки"/>
    <w:basedOn w:val="aff"/>
    <w:rsid w:val="00D072FD"/>
    <w:pPr>
      <w:suppressAutoHyphens/>
      <w:spacing w:line="240" w:lineRule="auto"/>
      <w:jc w:val="both"/>
    </w:pPr>
    <w:rPr>
      <w:rFonts w:ascii="Times New Roman" w:eastAsia="Times New Roman" w:hAnsi="Times New Roman" w:cs="Times New Roman"/>
      <w:sz w:val="24"/>
      <w:szCs w:val="20"/>
      <w:lang w:eastAsia="ar-SA"/>
    </w:rPr>
  </w:style>
  <w:style w:type="paragraph" w:customStyle="1" w:styleId="xl97">
    <w:name w:val="xl97"/>
    <w:basedOn w:val="a3"/>
    <w:rsid w:val="00D072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3"/>
    <w:rsid w:val="00D072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9">
    <w:name w:val="xl99"/>
    <w:basedOn w:val="a3"/>
    <w:rsid w:val="00D072FD"/>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0">
    <w:name w:val="xl100"/>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1">
    <w:name w:val="xl101"/>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2">
    <w:name w:val="xl102"/>
    <w:basedOn w:val="a3"/>
    <w:rsid w:val="00D072FD"/>
    <w:pPr>
      <w:pBdr>
        <w:top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3"/>
    <w:rsid w:val="00D072FD"/>
    <w:pPr>
      <w:pBdr>
        <w:top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3"/>
    <w:rsid w:val="00D072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5">
    <w:name w:val="xl105"/>
    <w:basedOn w:val="a3"/>
    <w:rsid w:val="00D072FD"/>
    <w:pPr>
      <w:pBdr>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6">
    <w:name w:val="xl106"/>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7">
    <w:name w:val="xl107"/>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8">
    <w:name w:val="xl108"/>
    <w:basedOn w:val="a3"/>
    <w:rsid w:val="00D072F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09">
    <w:name w:val="xl109"/>
    <w:basedOn w:val="a3"/>
    <w:rsid w:val="00D072FD"/>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0">
    <w:name w:val="xl110"/>
    <w:basedOn w:val="a3"/>
    <w:rsid w:val="00D072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3"/>
    <w:rsid w:val="00D072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3"/>
    <w:rsid w:val="00D072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3"/>
    <w:rsid w:val="00D072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4">
    <w:name w:val="xl114"/>
    <w:basedOn w:val="a3"/>
    <w:rsid w:val="00D072F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5">
    <w:name w:val="xl115"/>
    <w:basedOn w:val="a3"/>
    <w:rsid w:val="00D072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6">
    <w:name w:val="xl116"/>
    <w:basedOn w:val="a3"/>
    <w:rsid w:val="00D072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3"/>
    <w:rsid w:val="00D072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3"/>
    <w:rsid w:val="00D072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0">
    <w:name w:val="xl120"/>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1">
    <w:name w:val="xl121"/>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2">
    <w:name w:val="xl122"/>
    <w:basedOn w:val="a3"/>
    <w:rsid w:val="00D072F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23">
    <w:name w:val="xl123"/>
    <w:basedOn w:val="a3"/>
    <w:rsid w:val="00D072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numbering" w:customStyle="1" w:styleId="2f6">
    <w:name w:val="Нет списка2"/>
    <w:next w:val="a7"/>
    <w:uiPriority w:val="99"/>
    <w:semiHidden/>
    <w:unhideWhenUsed/>
    <w:rsid w:val="00D072FD"/>
  </w:style>
  <w:style w:type="paragraph" w:customStyle="1" w:styleId="xl124">
    <w:name w:val="xl124"/>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6">
    <w:name w:val="xl126"/>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7">
    <w:name w:val="xl127"/>
    <w:basedOn w:val="a3"/>
    <w:rsid w:val="00D072F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8">
    <w:name w:val="xl128"/>
    <w:basedOn w:val="a3"/>
    <w:rsid w:val="00D072F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9">
    <w:name w:val="xl129"/>
    <w:basedOn w:val="a3"/>
    <w:rsid w:val="00D072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30">
    <w:name w:val="xl130"/>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1">
    <w:name w:val="xl131"/>
    <w:basedOn w:val="a3"/>
    <w:rsid w:val="00D072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2">
    <w:name w:val="xl132"/>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afffffb">
    <w:name w:val="Стиль"/>
    <w:rsid w:val="00D072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3"/>
    <w:rsid w:val="00D072FD"/>
    <w:pPr>
      <w:widowControl w:val="0"/>
      <w:autoSpaceDE w:val="0"/>
      <w:autoSpaceDN w:val="0"/>
      <w:adjustRightInd w:val="0"/>
      <w:spacing w:after="0" w:line="230" w:lineRule="exact"/>
      <w:jc w:val="both"/>
    </w:pPr>
    <w:rPr>
      <w:rFonts w:ascii="Times New Roman" w:eastAsia="Times New Roman" w:hAnsi="Times New Roman" w:cs="Times New Roman"/>
      <w:sz w:val="24"/>
      <w:szCs w:val="24"/>
      <w:lang w:eastAsia="ru-RU"/>
    </w:rPr>
  </w:style>
  <w:style w:type="character" w:customStyle="1" w:styleId="WW8Num1z0">
    <w:name w:val="WW8Num1z0"/>
    <w:rsid w:val="00D072FD"/>
    <w:rPr>
      <w:rFonts w:cs="Times New Roman"/>
    </w:rPr>
  </w:style>
  <w:style w:type="character" w:customStyle="1" w:styleId="WW8Num2z0">
    <w:name w:val="WW8Num2z0"/>
    <w:rsid w:val="00D072FD"/>
    <w:rPr>
      <w:rFonts w:ascii="Symbol" w:hAnsi="Symbol"/>
    </w:rPr>
  </w:style>
  <w:style w:type="character" w:customStyle="1" w:styleId="WW8Num3z0">
    <w:name w:val="WW8Num3z0"/>
    <w:rsid w:val="00D072FD"/>
    <w:rPr>
      <w:rFonts w:ascii="Symbol" w:hAnsi="Symbol"/>
    </w:rPr>
  </w:style>
  <w:style w:type="character" w:customStyle="1" w:styleId="WW8Num5z0">
    <w:name w:val="WW8Num5z0"/>
    <w:rsid w:val="00D072FD"/>
    <w:rPr>
      <w:rFonts w:cs="Times New Roman"/>
    </w:rPr>
  </w:style>
  <w:style w:type="character" w:customStyle="1" w:styleId="WW8Num6z0">
    <w:name w:val="WW8Num6z0"/>
    <w:rsid w:val="00D072FD"/>
    <w:rPr>
      <w:rFonts w:ascii="Symbol" w:hAnsi="Symbol"/>
    </w:rPr>
  </w:style>
  <w:style w:type="character" w:customStyle="1" w:styleId="WW8Num7z0">
    <w:name w:val="WW8Num7z0"/>
    <w:rsid w:val="00D072FD"/>
    <w:rPr>
      <w:rFonts w:ascii="Courier New" w:hAnsi="Courier New"/>
    </w:rPr>
  </w:style>
  <w:style w:type="character" w:customStyle="1" w:styleId="WW8Num7z1">
    <w:name w:val="WW8Num7z1"/>
    <w:rsid w:val="00D072FD"/>
    <w:rPr>
      <w:rFonts w:cs="Times New Roman"/>
    </w:rPr>
  </w:style>
  <w:style w:type="character" w:customStyle="1" w:styleId="WW8Num9z0">
    <w:name w:val="WW8Num9z0"/>
    <w:rsid w:val="00D072FD"/>
    <w:rPr>
      <w:rFonts w:ascii="Wingdings" w:hAnsi="Wingdings"/>
    </w:rPr>
  </w:style>
  <w:style w:type="character" w:customStyle="1" w:styleId="WW8Num9z1">
    <w:name w:val="WW8Num9z1"/>
    <w:rsid w:val="00D072FD"/>
    <w:rPr>
      <w:rFonts w:ascii="Courier New" w:hAnsi="Courier New" w:cs="Courier New"/>
    </w:rPr>
  </w:style>
  <w:style w:type="character" w:customStyle="1" w:styleId="WW8Num9z3">
    <w:name w:val="WW8Num9z3"/>
    <w:rsid w:val="00D072FD"/>
    <w:rPr>
      <w:rFonts w:ascii="Symbol" w:hAnsi="Symbol"/>
    </w:rPr>
  </w:style>
  <w:style w:type="character" w:customStyle="1" w:styleId="WW8Num10z0">
    <w:name w:val="WW8Num10z0"/>
    <w:rsid w:val="00D072FD"/>
    <w:rPr>
      <w:b/>
      <w:sz w:val="24"/>
      <w:szCs w:val="24"/>
    </w:rPr>
  </w:style>
  <w:style w:type="character" w:customStyle="1" w:styleId="WW8Num10z1">
    <w:name w:val="WW8Num10z1"/>
    <w:rsid w:val="00D072FD"/>
    <w:rPr>
      <w:b w:val="0"/>
      <w:sz w:val="24"/>
      <w:szCs w:val="24"/>
    </w:rPr>
  </w:style>
  <w:style w:type="character" w:customStyle="1" w:styleId="WW8Num10z2">
    <w:name w:val="WW8Num10z2"/>
    <w:rsid w:val="00D072FD"/>
    <w:rPr>
      <w:b w:val="0"/>
      <w:sz w:val="22"/>
    </w:rPr>
  </w:style>
  <w:style w:type="character" w:customStyle="1" w:styleId="WW8Num11z0">
    <w:name w:val="WW8Num11z0"/>
    <w:rsid w:val="00D072FD"/>
    <w:rPr>
      <w:rFonts w:cs="Times New Roman"/>
    </w:rPr>
  </w:style>
  <w:style w:type="character" w:customStyle="1" w:styleId="WW8Num12z0">
    <w:name w:val="WW8Num12z0"/>
    <w:rsid w:val="00D072FD"/>
    <w:rPr>
      <w:rFonts w:cs="Times New Roman"/>
    </w:rPr>
  </w:style>
  <w:style w:type="character" w:customStyle="1" w:styleId="WW8Num14z0">
    <w:name w:val="WW8Num14z0"/>
    <w:rsid w:val="00D072FD"/>
    <w:rPr>
      <w:rFonts w:ascii="Times New Roman" w:hAnsi="Times New Roman" w:cs="Times New Roman"/>
    </w:rPr>
  </w:style>
  <w:style w:type="character" w:customStyle="1" w:styleId="WW8Num14z1">
    <w:name w:val="WW8Num14z1"/>
    <w:rsid w:val="00D072FD"/>
    <w:rPr>
      <w:rFonts w:ascii="Courier New" w:hAnsi="Courier New" w:cs="Courier New"/>
    </w:rPr>
  </w:style>
  <w:style w:type="character" w:customStyle="1" w:styleId="WW8Num14z2">
    <w:name w:val="WW8Num14z2"/>
    <w:rsid w:val="00D072FD"/>
    <w:rPr>
      <w:rFonts w:ascii="Wingdings" w:hAnsi="Wingdings"/>
    </w:rPr>
  </w:style>
  <w:style w:type="character" w:customStyle="1" w:styleId="WW8Num14z3">
    <w:name w:val="WW8Num14z3"/>
    <w:rsid w:val="00D072FD"/>
    <w:rPr>
      <w:rFonts w:ascii="Symbol" w:hAnsi="Symbol"/>
    </w:rPr>
  </w:style>
  <w:style w:type="character" w:customStyle="1" w:styleId="WW8Num15z0">
    <w:name w:val="WW8Num15z0"/>
    <w:rsid w:val="00D072FD"/>
    <w:rPr>
      <w:b/>
    </w:rPr>
  </w:style>
  <w:style w:type="character" w:customStyle="1" w:styleId="WW8Num15z1">
    <w:name w:val="WW8Num15z1"/>
    <w:rsid w:val="00D072FD"/>
    <w:rPr>
      <w:b w:val="0"/>
    </w:rPr>
  </w:style>
  <w:style w:type="character" w:customStyle="1" w:styleId="WW8Num16z0">
    <w:name w:val="WW8Num16z0"/>
    <w:rsid w:val="00D072FD"/>
    <w:rPr>
      <w:rFonts w:ascii="Symbol" w:hAnsi="Symbol"/>
    </w:rPr>
  </w:style>
  <w:style w:type="character" w:customStyle="1" w:styleId="WW8Num16z1">
    <w:name w:val="WW8Num16z1"/>
    <w:rsid w:val="00D072FD"/>
    <w:rPr>
      <w:rFonts w:cs="Times New Roman"/>
    </w:rPr>
  </w:style>
  <w:style w:type="character" w:customStyle="1" w:styleId="WW8Num17z0">
    <w:name w:val="WW8Num17z0"/>
    <w:rsid w:val="00D072FD"/>
    <w:rPr>
      <w:rFonts w:ascii="Wingdings" w:hAnsi="Wingdings"/>
    </w:rPr>
  </w:style>
  <w:style w:type="character" w:customStyle="1" w:styleId="WW8Num17z1">
    <w:name w:val="WW8Num17z1"/>
    <w:rsid w:val="00D072FD"/>
    <w:rPr>
      <w:rFonts w:ascii="Courier New" w:hAnsi="Courier New" w:cs="Courier New"/>
    </w:rPr>
  </w:style>
  <w:style w:type="character" w:customStyle="1" w:styleId="WW8Num17z3">
    <w:name w:val="WW8Num17z3"/>
    <w:rsid w:val="00D072FD"/>
    <w:rPr>
      <w:rFonts w:ascii="Symbol" w:hAnsi="Symbol"/>
    </w:rPr>
  </w:style>
  <w:style w:type="character" w:customStyle="1" w:styleId="WW8Num18z0">
    <w:name w:val="WW8Num18z0"/>
    <w:rsid w:val="00D072FD"/>
    <w:rPr>
      <w:rFonts w:ascii="Symbol" w:hAnsi="Symbol"/>
    </w:rPr>
  </w:style>
  <w:style w:type="character" w:customStyle="1" w:styleId="WW8Num18z1">
    <w:name w:val="WW8Num18z1"/>
    <w:rsid w:val="00D072FD"/>
    <w:rPr>
      <w:rFonts w:ascii="Courier New" w:hAnsi="Courier New" w:cs="Courier New"/>
    </w:rPr>
  </w:style>
  <w:style w:type="character" w:customStyle="1" w:styleId="WW8Num18z2">
    <w:name w:val="WW8Num18z2"/>
    <w:rsid w:val="00D072FD"/>
    <w:rPr>
      <w:rFonts w:ascii="Wingdings" w:hAnsi="Wingdings"/>
    </w:rPr>
  </w:style>
  <w:style w:type="character" w:customStyle="1" w:styleId="WW8Num19z0">
    <w:name w:val="WW8Num19z0"/>
    <w:rsid w:val="00D072FD"/>
    <w:rPr>
      <w:rFonts w:cs="Times New Roman"/>
    </w:rPr>
  </w:style>
  <w:style w:type="character" w:customStyle="1" w:styleId="WW8Num20z1">
    <w:name w:val="WW8Num20z1"/>
    <w:rsid w:val="00D072FD"/>
    <w:rPr>
      <w:i w:val="0"/>
    </w:rPr>
  </w:style>
  <w:style w:type="character" w:customStyle="1" w:styleId="WW8Num21z0">
    <w:name w:val="WW8Num21z0"/>
    <w:rsid w:val="00D072FD"/>
    <w:rPr>
      <w:rFonts w:ascii="Symbol" w:hAnsi="Symbol"/>
    </w:rPr>
  </w:style>
  <w:style w:type="character" w:customStyle="1" w:styleId="WW8Num21z1">
    <w:name w:val="WW8Num21z1"/>
    <w:rsid w:val="00D072FD"/>
    <w:rPr>
      <w:rFonts w:ascii="Courier New" w:hAnsi="Courier New" w:cs="Courier New"/>
    </w:rPr>
  </w:style>
  <w:style w:type="character" w:customStyle="1" w:styleId="WW8Num21z2">
    <w:name w:val="WW8Num21z2"/>
    <w:rsid w:val="00D072FD"/>
    <w:rPr>
      <w:rFonts w:ascii="Wingdings" w:hAnsi="Wingdings"/>
    </w:rPr>
  </w:style>
  <w:style w:type="character" w:customStyle="1" w:styleId="WW8Num22z0">
    <w:name w:val="WW8Num22z0"/>
    <w:rsid w:val="00D072FD"/>
    <w:rPr>
      <w:rFonts w:ascii="Symbol" w:hAnsi="Symbol"/>
    </w:rPr>
  </w:style>
  <w:style w:type="character" w:customStyle="1" w:styleId="WW8Num24z0">
    <w:name w:val="WW8Num24z0"/>
    <w:rsid w:val="00D072FD"/>
    <w:rPr>
      <w:rFonts w:cs="Times New Roman"/>
    </w:rPr>
  </w:style>
  <w:style w:type="character" w:customStyle="1" w:styleId="WW8Num26z0">
    <w:name w:val="WW8Num26z0"/>
    <w:rsid w:val="00D072FD"/>
    <w:rPr>
      <w:rFonts w:cs="Times New Roman"/>
    </w:rPr>
  </w:style>
  <w:style w:type="character" w:customStyle="1" w:styleId="WW8Num26z2">
    <w:name w:val="WW8Num26z2"/>
    <w:rsid w:val="00D072FD"/>
    <w:rPr>
      <w:rFonts w:cs="Times New Roman"/>
      <w:b w:val="0"/>
      <w:i w:val="0"/>
    </w:rPr>
  </w:style>
  <w:style w:type="character" w:customStyle="1" w:styleId="WW8Num26z4">
    <w:name w:val="WW8Num26z4"/>
    <w:rsid w:val="00D072FD"/>
    <w:rPr>
      <w:rFonts w:ascii="Courier New" w:hAnsi="Courier New"/>
    </w:rPr>
  </w:style>
  <w:style w:type="character" w:customStyle="1" w:styleId="WW8Num27z0">
    <w:name w:val="WW8Num27z0"/>
    <w:rsid w:val="00D072FD"/>
    <w:rPr>
      <w:rFonts w:cs="Times New Roman"/>
    </w:rPr>
  </w:style>
  <w:style w:type="character" w:customStyle="1" w:styleId="WW8Num28z0">
    <w:name w:val="WW8Num28z0"/>
    <w:rsid w:val="00D072FD"/>
    <w:rPr>
      <w:rFonts w:cs="Times New Roman"/>
    </w:rPr>
  </w:style>
  <w:style w:type="character" w:customStyle="1" w:styleId="WW8Num28z1">
    <w:name w:val="WW8Num28z1"/>
    <w:rsid w:val="00D072FD"/>
    <w:rPr>
      <w:rFonts w:ascii="Times New Roman" w:hAnsi="Times New Roman" w:cs="Times New Roman"/>
      <w:b w:val="0"/>
      <w:i w:val="0"/>
      <w:sz w:val="24"/>
      <w:szCs w:val="24"/>
    </w:rPr>
  </w:style>
  <w:style w:type="character" w:customStyle="1" w:styleId="WW8Num28z2">
    <w:name w:val="WW8Num28z2"/>
    <w:rsid w:val="00D072FD"/>
    <w:rPr>
      <w:rFonts w:cs="Times New Roman"/>
      <w:sz w:val="24"/>
      <w:szCs w:val="24"/>
    </w:rPr>
  </w:style>
  <w:style w:type="character" w:customStyle="1" w:styleId="WW8Num29z0">
    <w:name w:val="WW8Num29z0"/>
    <w:rsid w:val="00D072FD"/>
    <w:rPr>
      <w:rFonts w:cs="Times New Roman"/>
    </w:rPr>
  </w:style>
  <w:style w:type="character" w:customStyle="1" w:styleId="WW8Num30z0">
    <w:name w:val="WW8Num30z0"/>
    <w:rsid w:val="00D072FD"/>
    <w:rPr>
      <w:rFonts w:cs="Times New Roman"/>
    </w:rPr>
  </w:style>
  <w:style w:type="character" w:customStyle="1" w:styleId="WW8Num30z1">
    <w:name w:val="WW8Num30z1"/>
    <w:rsid w:val="00D072FD"/>
    <w:rPr>
      <w:rFonts w:ascii="Arial (WT)" w:hAnsi="Arial (WT)"/>
    </w:rPr>
  </w:style>
  <w:style w:type="character" w:customStyle="1" w:styleId="WW8Num30z4">
    <w:name w:val="WW8Num30z4"/>
    <w:rsid w:val="00D072FD"/>
    <w:rPr>
      <w:rFonts w:ascii="Symbol" w:hAnsi="Symbol"/>
    </w:rPr>
  </w:style>
  <w:style w:type="character" w:customStyle="1" w:styleId="WW8Num31z0">
    <w:name w:val="WW8Num31z0"/>
    <w:rsid w:val="00D072FD"/>
    <w:rPr>
      <w:rFonts w:cs="Times New Roman"/>
    </w:rPr>
  </w:style>
  <w:style w:type="character" w:customStyle="1" w:styleId="WW8Num31z1">
    <w:name w:val="WW8Num31z1"/>
    <w:rsid w:val="00D072FD"/>
    <w:rPr>
      <w:rFonts w:cs="Times New Roman"/>
      <w:b/>
      <w:i w:val="0"/>
      <w:sz w:val="24"/>
      <w:szCs w:val="24"/>
    </w:rPr>
  </w:style>
  <w:style w:type="character" w:customStyle="1" w:styleId="WW8Num31z2">
    <w:name w:val="WW8Num31z2"/>
    <w:rsid w:val="00D072FD"/>
    <w:rPr>
      <w:rFonts w:ascii="Times New Roman" w:hAnsi="Times New Roman" w:cs="Times New Roman"/>
      <w:i w:val="0"/>
      <w:sz w:val="24"/>
      <w:szCs w:val="24"/>
    </w:rPr>
  </w:style>
  <w:style w:type="character" w:customStyle="1" w:styleId="WW8Num33z0">
    <w:name w:val="WW8Num33z0"/>
    <w:rsid w:val="00D072FD"/>
    <w:rPr>
      <w:rFonts w:cs="Times New Roman"/>
    </w:rPr>
  </w:style>
  <w:style w:type="character" w:customStyle="1" w:styleId="WW8Num33z1">
    <w:name w:val="WW8Num33z1"/>
    <w:rsid w:val="00D072FD"/>
    <w:rPr>
      <w:rFonts w:cs="Times New Roman"/>
      <w:b w:val="0"/>
      <w:i w:val="0"/>
      <w:sz w:val="24"/>
      <w:szCs w:val="24"/>
    </w:rPr>
  </w:style>
  <w:style w:type="character" w:customStyle="1" w:styleId="WW8Num33z2">
    <w:name w:val="WW8Num33z2"/>
    <w:rsid w:val="00D072FD"/>
    <w:rPr>
      <w:rFonts w:ascii="Times New Roman" w:hAnsi="Times New Roman" w:cs="Times New Roman"/>
      <w:b w:val="0"/>
      <w:i w:val="0"/>
      <w:sz w:val="24"/>
      <w:szCs w:val="24"/>
    </w:rPr>
  </w:style>
  <w:style w:type="character" w:customStyle="1" w:styleId="WW8Num34z0">
    <w:name w:val="WW8Num34z0"/>
    <w:rsid w:val="00D072FD"/>
    <w:rPr>
      <w:rFonts w:ascii="Times New Roman" w:hAnsi="Times New Roman" w:cs="Times New Roman"/>
    </w:rPr>
  </w:style>
  <w:style w:type="character" w:customStyle="1" w:styleId="WW8Num34z1">
    <w:name w:val="WW8Num34z1"/>
    <w:rsid w:val="00D072FD"/>
    <w:rPr>
      <w:rFonts w:cs="Times New Roman"/>
    </w:rPr>
  </w:style>
  <w:style w:type="character" w:customStyle="1" w:styleId="WW8Num35z0">
    <w:name w:val="WW8Num35z0"/>
    <w:rsid w:val="00D072FD"/>
    <w:rPr>
      <w:rFonts w:cs="Times New Roman"/>
    </w:rPr>
  </w:style>
  <w:style w:type="character" w:customStyle="1" w:styleId="WW8Num36z0">
    <w:name w:val="WW8Num36z0"/>
    <w:rsid w:val="00D072FD"/>
    <w:rPr>
      <w:rFonts w:cs="Times New Roman"/>
    </w:rPr>
  </w:style>
  <w:style w:type="character" w:customStyle="1" w:styleId="WW8Num36z2">
    <w:name w:val="WW8Num36z2"/>
    <w:rsid w:val="00D072FD"/>
    <w:rPr>
      <w:rFonts w:cs="Times New Roman"/>
      <w:b w:val="0"/>
      <w:i w:val="0"/>
    </w:rPr>
  </w:style>
  <w:style w:type="character" w:customStyle="1" w:styleId="WW8Num37z0">
    <w:name w:val="WW8Num37z0"/>
    <w:rsid w:val="00D072FD"/>
    <w:rPr>
      <w:rFonts w:ascii="Times New Roman" w:hAnsi="Times New Roman" w:cs="Times New Roman"/>
    </w:rPr>
  </w:style>
  <w:style w:type="character" w:customStyle="1" w:styleId="WW8Num37z1">
    <w:name w:val="WW8Num37z1"/>
    <w:rsid w:val="00D072FD"/>
    <w:rPr>
      <w:rFonts w:ascii="Courier New" w:hAnsi="Courier New" w:cs="Courier New"/>
    </w:rPr>
  </w:style>
  <w:style w:type="character" w:customStyle="1" w:styleId="WW8Num37z2">
    <w:name w:val="WW8Num37z2"/>
    <w:rsid w:val="00D072FD"/>
    <w:rPr>
      <w:rFonts w:ascii="Wingdings" w:hAnsi="Wingdings"/>
    </w:rPr>
  </w:style>
  <w:style w:type="character" w:customStyle="1" w:styleId="WW8Num37z3">
    <w:name w:val="WW8Num37z3"/>
    <w:rsid w:val="00D072FD"/>
    <w:rPr>
      <w:rFonts w:ascii="Symbol" w:hAnsi="Symbol"/>
    </w:rPr>
  </w:style>
  <w:style w:type="character" w:customStyle="1" w:styleId="WW8Num38z0">
    <w:name w:val="WW8Num38z0"/>
    <w:rsid w:val="00D072FD"/>
    <w:rPr>
      <w:i w:val="0"/>
    </w:rPr>
  </w:style>
  <w:style w:type="character" w:customStyle="1" w:styleId="WW8Num39z0">
    <w:name w:val="WW8Num39z0"/>
    <w:rsid w:val="00D072FD"/>
    <w:rPr>
      <w:rFonts w:cs="Times New Roman"/>
      <w:b/>
    </w:rPr>
  </w:style>
  <w:style w:type="character" w:customStyle="1" w:styleId="WW8Num39z1">
    <w:name w:val="WW8Num39z1"/>
    <w:rsid w:val="00D072FD"/>
    <w:rPr>
      <w:rFonts w:cs="Times New Roman"/>
      <w:b w:val="0"/>
    </w:rPr>
  </w:style>
  <w:style w:type="character" w:customStyle="1" w:styleId="WW8Num39z2">
    <w:name w:val="WW8Num39z2"/>
    <w:rsid w:val="00D072FD"/>
    <w:rPr>
      <w:rFonts w:ascii="Times New Roman" w:eastAsia="Times New Roman" w:hAnsi="Times New Roman" w:cs="Times New Roman"/>
      <w:b w:val="0"/>
    </w:rPr>
  </w:style>
  <w:style w:type="character" w:customStyle="1" w:styleId="WW8Num39z3">
    <w:name w:val="WW8Num39z3"/>
    <w:rsid w:val="00D072FD"/>
    <w:rPr>
      <w:rFonts w:cs="Times New Roman"/>
    </w:rPr>
  </w:style>
  <w:style w:type="character" w:customStyle="1" w:styleId="WW8Num42z0">
    <w:name w:val="WW8Num42z0"/>
    <w:rsid w:val="00D072FD"/>
    <w:rPr>
      <w:rFonts w:ascii="Wingdings" w:hAnsi="Wingdings"/>
    </w:rPr>
  </w:style>
  <w:style w:type="character" w:customStyle="1" w:styleId="WW8Num42z1">
    <w:name w:val="WW8Num42z1"/>
    <w:rsid w:val="00D072FD"/>
    <w:rPr>
      <w:rFonts w:ascii="Times New Roman" w:hAnsi="Times New Roman" w:cs="Times New Roman"/>
      <w:b w:val="0"/>
      <w:i w:val="0"/>
      <w:sz w:val="24"/>
      <w:szCs w:val="24"/>
    </w:rPr>
  </w:style>
  <w:style w:type="character" w:customStyle="1" w:styleId="WW8Num42z2">
    <w:name w:val="WW8Num42z2"/>
    <w:rsid w:val="00D072FD"/>
    <w:rPr>
      <w:rFonts w:cs="Times New Roman"/>
      <w:sz w:val="24"/>
      <w:szCs w:val="24"/>
    </w:rPr>
  </w:style>
  <w:style w:type="character" w:customStyle="1" w:styleId="WW8Num42z3">
    <w:name w:val="WW8Num42z3"/>
    <w:rsid w:val="00D072FD"/>
    <w:rPr>
      <w:rFonts w:cs="Times New Roman"/>
    </w:rPr>
  </w:style>
  <w:style w:type="character" w:customStyle="1" w:styleId="WW8Num43z0">
    <w:name w:val="WW8Num43z0"/>
    <w:rsid w:val="00D072FD"/>
    <w:rPr>
      <w:rFonts w:cs="Times New Roman"/>
    </w:rPr>
  </w:style>
  <w:style w:type="character" w:customStyle="1" w:styleId="WW8Num44z0">
    <w:name w:val="WW8Num44z0"/>
    <w:rsid w:val="00D072FD"/>
    <w:rPr>
      <w:rFonts w:cs="Times New Roman"/>
    </w:rPr>
  </w:style>
  <w:style w:type="character" w:customStyle="1" w:styleId="WW8Num44z1">
    <w:name w:val="WW8Num44z1"/>
    <w:rsid w:val="00D072FD"/>
    <w:rPr>
      <w:rFonts w:cs="Times New Roman"/>
      <w:b w:val="0"/>
    </w:rPr>
  </w:style>
  <w:style w:type="character" w:customStyle="1" w:styleId="WW8Num45z0">
    <w:name w:val="WW8Num45z0"/>
    <w:rsid w:val="00D072FD"/>
    <w:rPr>
      <w:rFonts w:cs="Times New Roman"/>
    </w:rPr>
  </w:style>
  <w:style w:type="character" w:customStyle="1" w:styleId="WW8Num46z0">
    <w:name w:val="WW8Num46z0"/>
    <w:rsid w:val="00D072FD"/>
    <w:rPr>
      <w:rFonts w:ascii="Wingdings" w:hAnsi="Wingdings"/>
    </w:rPr>
  </w:style>
  <w:style w:type="character" w:customStyle="1" w:styleId="WW8Num46z1">
    <w:name w:val="WW8Num46z1"/>
    <w:rsid w:val="00D072FD"/>
    <w:rPr>
      <w:rFonts w:ascii="Courier New" w:hAnsi="Courier New" w:cs="Courier New"/>
    </w:rPr>
  </w:style>
  <w:style w:type="character" w:customStyle="1" w:styleId="WW8Num46z2">
    <w:name w:val="WW8Num46z2"/>
    <w:rsid w:val="00D072FD"/>
    <w:rPr>
      <w:rFonts w:ascii="Wingdings" w:hAnsi="Wingdings" w:cs="Wingdings"/>
    </w:rPr>
  </w:style>
  <w:style w:type="character" w:customStyle="1" w:styleId="WW8Num46z3">
    <w:name w:val="WW8Num46z3"/>
    <w:rsid w:val="00D072FD"/>
    <w:rPr>
      <w:rFonts w:ascii="Symbol" w:hAnsi="Symbol" w:cs="Symbol"/>
    </w:rPr>
  </w:style>
  <w:style w:type="character" w:customStyle="1" w:styleId="WW8Num47z0">
    <w:name w:val="WW8Num47z0"/>
    <w:rsid w:val="00D072FD"/>
    <w:rPr>
      <w:rFonts w:ascii="Symbol" w:hAnsi="Symbol"/>
      <w:color w:val="0000FF"/>
    </w:rPr>
  </w:style>
  <w:style w:type="character" w:customStyle="1" w:styleId="WW8Num47z1">
    <w:name w:val="WW8Num47z1"/>
    <w:rsid w:val="00D072FD"/>
    <w:rPr>
      <w:rFonts w:ascii="Courier New" w:hAnsi="Courier New"/>
    </w:rPr>
  </w:style>
  <w:style w:type="character" w:customStyle="1" w:styleId="WW8Num47z2">
    <w:name w:val="WW8Num47z2"/>
    <w:rsid w:val="00D072FD"/>
    <w:rPr>
      <w:rFonts w:ascii="Wingdings" w:hAnsi="Wingdings"/>
    </w:rPr>
  </w:style>
  <w:style w:type="character" w:customStyle="1" w:styleId="WW8Num47z3">
    <w:name w:val="WW8Num47z3"/>
    <w:rsid w:val="00D072FD"/>
    <w:rPr>
      <w:rFonts w:ascii="Symbol" w:hAnsi="Symbol"/>
    </w:rPr>
  </w:style>
  <w:style w:type="character" w:customStyle="1" w:styleId="WW8Num48z0">
    <w:name w:val="WW8Num48z0"/>
    <w:rsid w:val="00D072FD"/>
    <w:rPr>
      <w:rFonts w:cs="Times New Roman"/>
    </w:rPr>
  </w:style>
  <w:style w:type="character" w:customStyle="1" w:styleId="WW8Num49z0">
    <w:name w:val="WW8Num49z0"/>
    <w:rsid w:val="00D072FD"/>
    <w:rPr>
      <w:b/>
    </w:rPr>
  </w:style>
  <w:style w:type="character" w:customStyle="1" w:styleId="WW8Num49z1">
    <w:name w:val="WW8Num49z1"/>
    <w:rsid w:val="00D072FD"/>
    <w:rPr>
      <w:rFonts w:ascii="Wingdings" w:hAnsi="Wingdings" w:cs="Wingdings"/>
    </w:rPr>
  </w:style>
  <w:style w:type="character" w:customStyle="1" w:styleId="WW8Num50z0">
    <w:name w:val="WW8Num50z0"/>
    <w:rsid w:val="00D072FD"/>
    <w:rPr>
      <w:rFonts w:cs="Times New Roman"/>
    </w:rPr>
  </w:style>
  <w:style w:type="character" w:customStyle="1" w:styleId="WW8Num50z1">
    <w:name w:val="WW8Num50z1"/>
    <w:rsid w:val="00D072FD"/>
    <w:rPr>
      <w:rFonts w:cs="Times New Roman"/>
      <w:i w:val="0"/>
    </w:rPr>
  </w:style>
  <w:style w:type="character" w:customStyle="1" w:styleId="WW8Num50z2">
    <w:name w:val="WW8Num50z2"/>
    <w:rsid w:val="00D072FD"/>
    <w:rPr>
      <w:rFonts w:ascii="Times New Roman" w:hAnsi="Times New Roman" w:cs="Times New Roman"/>
      <w:sz w:val="24"/>
      <w:szCs w:val="24"/>
    </w:rPr>
  </w:style>
  <w:style w:type="character" w:customStyle="1" w:styleId="WW8Num54z0">
    <w:name w:val="WW8Num54z0"/>
    <w:rsid w:val="00D072FD"/>
    <w:rPr>
      <w:rFonts w:ascii="Wingdings" w:hAnsi="Wingdings"/>
    </w:rPr>
  </w:style>
  <w:style w:type="character" w:customStyle="1" w:styleId="WW8Num54z1">
    <w:name w:val="WW8Num54z1"/>
    <w:rsid w:val="00D072FD"/>
    <w:rPr>
      <w:rFonts w:ascii="Courier New" w:hAnsi="Courier New" w:cs="Courier New"/>
    </w:rPr>
  </w:style>
  <w:style w:type="character" w:customStyle="1" w:styleId="WW8Num54z3">
    <w:name w:val="WW8Num54z3"/>
    <w:rsid w:val="00D072FD"/>
    <w:rPr>
      <w:rFonts w:ascii="Symbol" w:hAnsi="Symbol"/>
    </w:rPr>
  </w:style>
  <w:style w:type="character" w:customStyle="1" w:styleId="WW8Num56z0">
    <w:name w:val="WW8Num56z0"/>
    <w:rsid w:val="00D072FD"/>
    <w:rPr>
      <w:rFonts w:ascii="Symbol" w:hAnsi="Symbol"/>
    </w:rPr>
  </w:style>
  <w:style w:type="character" w:customStyle="1" w:styleId="WW8Num56z1">
    <w:name w:val="WW8Num56z1"/>
    <w:rsid w:val="00D072FD"/>
    <w:rPr>
      <w:rFonts w:cs="Times New Roman"/>
    </w:rPr>
  </w:style>
  <w:style w:type="character" w:customStyle="1" w:styleId="WW8Num57z0">
    <w:name w:val="WW8Num57z0"/>
    <w:rsid w:val="00D072FD"/>
    <w:rPr>
      <w:rFonts w:cs="Times New Roman"/>
    </w:rPr>
  </w:style>
  <w:style w:type="character" w:customStyle="1" w:styleId="WW8Num59z0">
    <w:name w:val="WW8Num59z0"/>
    <w:rsid w:val="00D072FD"/>
    <w:rPr>
      <w:rFonts w:ascii="Symbol" w:hAnsi="Symbol"/>
    </w:rPr>
  </w:style>
  <w:style w:type="character" w:customStyle="1" w:styleId="WW8Num59z1">
    <w:name w:val="WW8Num59z1"/>
    <w:rsid w:val="00D072FD"/>
    <w:rPr>
      <w:rFonts w:cs="Times New Roman"/>
    </w:rPr>
  </w:style>
  <w:style w:type="character" w:customStyle="1" w:styleId="WW8Num61z0">
    <w:name w:val="WW8Num61z0"/>
    <w:rsid w:val="00D072FD"/>
    <w:rPr>
      <w:rFonts w:ascii="Times New Roman" w:hAnsi="Times New Roman" w:cs="Times New Roman"/>
    </w:rPr>
  </w:style>
  <w:style w:type="character" w:customStyle="1" w:styleId="WW8Num63z0">
    <w:name w:val="WW8Num63z0"/>
    <w:rsid w:val="00D072FD"/>
    <w:rPr>
      <w:rFonts w:cs="Times New Roman"/>
    </w:rPr>
  </w:style>
  <w:style w:type="character" w:customStyle="1" w:styleId="1ff1">
    <w:name w:val="Основной шрифт абзаца1"/>
    <w:rsid w:val="00D072FD"/>
  </w:style>
  <w:style w:type="character" w:customStyle="1" w:styleId="2f7">
    <w:name w:val="Текст выноски Знак2"/>
    <w:rsid w:val="00D072FD"/>
    <w:rPr>
      <w:rFonts w:ascii="Tahoma" w:hAnsi="Tahoma" w:cs="Tahoma"/>
      <w:sz w:val="16"/>
      <w:szCs w:val="16"/>
    </w:rPr>
  </w:style>
  <w:style w:type="character" w:customStyle="1" w:styleId="2f8">
    <w:name w:val="Тема примечания Знак2"/>
    <w:rsid w:val="00D072FD"/>
    <w:rPr>
      <w:b/>
      <w:bCs/>
    </w:rPr>
  </w:style>
  <w:style w:type="character" w:customStyle="1" w:styleId="2f9">
    <w:name w:val="Нижний колонтитул Знак2"/>
    <w:basedOn w:val="a5"/>
    <w:uiPriority w:val="99"/>
    <w:rsid w:val="00D072FD"/>
  </w:style>
  <w:style w:type="paragraph" w:customStyle="1" w:styleId="Times12">
    <w:name w:val="Times 12"/>
    <w:basedOn w:val="a3"/>
    <w:uiPriority w:val="34"/>
    <w:qFormat/>
    <w:rsid w:val="00D072FD"/>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1ff2">
    <w:name w:val="Знак примечания1"/>
    <w:rsid w:val="00D072FD"/>
    <w:rPr>
      <w:rFonts w:cs="Times New Roman"/>
      <w:sz w:val="16"/>
      <w:szCs w:val="16"/>
    </w:rPr>
  </w:style>
  <w:style w:type="character" w:customStyle="1" w:styleId="labelheaderlevel21">
    <w:name w:val="label_header_level_21"/>
    <w:rsid w:val="00D072FD"/>
    <w:rPr>
      <w:rFonts w:cs="Times New Roman"/>
      <w:b/>
      <w:bCs/>
      <w:color w:val="0000FF"/>
      <w:sz w:val="20"/>
      <w:szCs w:val="20"/>
    </w:rPr>
  </w:style>
  <w:style w:type="character" w:customStyle="1" w:styleId="FontStyle15">
    <w:name w:val="Font Style15"/>
    <w:rsid w:val="00D072FD"/>
    <w:rPr>
      <w:rFonts w:ascii="Times New Roman" w:hAnsi="Times New Roman" w:cs="Times New Roman"/>
      <w:sz w:val="26"/>
      <w:szCs w:val="26"/>
    </w:rPr>
  </w:style>
  <w:style w:type="character" w:customStyle="1" w:styleId="afffffc">
    <w:name w:val="комментарий"/>
    <w:rsid w:val="00D072FD"/>
    <w:rPr>
      <w:rFonts w:cs="Times New Roman"/>
      <w:b/>
      <w:i/>
      <w:shd w:val="clear" w:color="auto" w:fill="FFFF99"/>
    </w:rPr>
  </w:style>
  <w:style w:type="character" w:customStyle="1" w:styleId="214">
    <w:name w:val="Заголовок 2 Знак1"/>
    <w:uiPriority w:val="9"/>
    <w:rsid w:val="00D072FD"/>
    <w:rPr>
      <w:rFonts w:ascii="Cambria" w:eastAsia="Times New Roman" w:hAnsi="Cambria" w:cs="Times New Roman"/>
      <w:b/>
      <w:bCs/>
      <w:i/>
      <w:iCs/>
      <w:sz w:val="28"/>
      <w:szCs w:val="28"/>
    </w:rPr>
  </w:style>
  <w:style w:type="character" w:customStyle="1" w:styleId="afffffd">
    <w:name w:val="Подпункт Знак"/>
    <w:rsid w:val="00D072FD"/>
    <w:rPr>
      <w:rFonts w:cs="Times New Roman"/>
      <w:sz w:val="28"/>
      <w:lang w:val="ru-RU" w:eastAsia="ar-SA" w:bidi="ar-SA"/>
    </w:rPr>
  </w:style>
  <w:style w:type="character" w:customStyle="1" w:styleId="FontStyle11">
    <w:name w:val="Font Style11"/>
    <w:rsid w:val="00D072FD"/>
    <w:rPr>
      <w:rFonts w:ascii="Times New Roman" w:hAnsi="Times New Roman" w:cs="Times New Roman"/>
      <w:sz w:val="26"/>
      <w:szCs w:val="26"/>
    </w:rPr>
  </w:style>
  <w:style w:type="character" w:customStyle="1" w:styleId="315">
    <w:name w:val="Заголовок 3 Знак1"/>
    <w:uiPriority w:val="9"/>
    <w:rsid w:val="00D072FD"/>
    <w:rPr>
      <w:rFonts w:ascii="Cambria" w:eastAsia="Times New Roman" w:hAnsi="Cambria" w:cs="Times New Roman"/>
      <w:b/>
      <w:bCs/>
      <w:sz w:val="26"/>
      <w:szCs w:val="26"/>
    </w:rPr>
  </w:style>
  <w:style w:type="character" w:customStyle="1" w:styleId="FontStyle33">
    <w:name w:val="Font Style33"/>
    <w:rsid w:val="00D072FD"/>
    <w:rPr>
      <w:rFonts w:ascii="Times New Roman" w:hAnsi="Times New Roman" w:cs="Times New Roman"/>
      <w:sz w:val="26"/>
      <w:szCs w:val="26"/>
    </w:rPr>
  </w:style>
  <w:style w:type="character" w:customStyle="1" w:styleId="FontStyle57">
    <w:name w:val="Font Style57"/>
    <w:rsid w:val="00D072FD"/>
    <w:rPr>
      <w:rFonts w:ascii="Times New Roman" w:hAnsi="Times New Roman" w:cs="Times New Roman"/>
      <w:b/>
      <w:bCs/>
      <w:sz w:val="20"/>
      <w:szCs w:val="20"/>
    </w:rPr>
  </w:style>
  <w:style w:type="character" w:customStyle="1" w:styleId="urtxtstd1">
    <w:name w:val="urtxtstd1"/>
    <w:rsid w:val="00D072FD"/>
    <w:rPr>
      <w:rFonts w:ascii="Arial" w:hAnsi="Arial" w:cs="Arial"/>
      <w:sz w:val="17"/>
      <w:szCs w:val="17"/>
    </w:rPr>
  </w:style>
  <w:style w:type="character" w:customStyle="1" w:styleId="rvts9">
    <w:name w:val="rvts9"/>
    <w:rsid w:val="00D072FD"/>
    <w:rPr>
      <w:rFonts w:ascii="Times New Roman" w:hAnsi="Times New Roman" w:cs="Times New Roman"/>
      <w:b/>
      <w:bCs/>
      <w:sz w:val="28"/>
      <w:szCs w:val="28"/>
    </w:rPr>
  </w:style>
  <w:style w:type="character" w:customStyle="1" w:styleId="rvts6">
    <w:name w:val="rvts6"/>
    <w:rsid w:val="00D072FD"/>
    <w:rPr>
      <w:rFonts w:ascii="Times New Roman" w:hAnsi="Times New Roman" w:cs="Times New Roman"/>
      <w:sz w:val="24"/>
      <w:szCs w:val="24"/>
    </w:rPr>
  </w:style>
  <w:style w:type="character" w:customStyle="1" w:styleId="rvts30">
    <w:name w:val="rvts30"/>
    <w:rsid w:val="00D072FD"/>
    <w:rPr>
      <w:rFonts w:ascii="Times New Roman" w:hAnsi="Times New Roman" w:cs="Times New Roman"/>
      <w:sz w:val="22"/>
      <w:szCs w:val="22"/>
    </w:rPr>
  </w:style>
  <w:style w:type="character" w:customStyle="1" w:styleId="rvts36">
    <w:name w:val="rvts36"/>
    <w:rsid w:val="00D072FD"/>
    <w:rPr>
      <w:rFonts w:ascii="Times New Roman" w:hAnsi="Times New Roman" w:cs="Times New Roman"/>
      <w:color w:val="000000"/>
      <w:sz w:val="22"/>
      <w:szCs w:val="22"/>
    </w:rPr>
  </w:style>
  <w:style w:type="character" w:customStyle="1" w:styleId="rvts25">
    <w:name w:val="rvts25"/>
    <w:rsid w:val="00D072FD"/>
    <w:rPr>
      <w:rFonts w:ascii="Times New Roman" w:hAnsi="Times New Roman" w:cs="Times New Roman"/>
      <w:b/>
      <w:bCs/>
      <w:i/>
      <w:iCs/>
      <w:shd w:val="clear" w:color="auto" w:fill="FDE9D9"/>
    </w:rPr>
  </w:style>
  <w:style w:type="character" w:customStyle="1" w:styleId="rvts46">
    <w:name w:val="rvts46"/>
    <w:rsid w:val="00D072FD"/>
    <w:rPr>
      <w:rFonts w:ascii="Times New Roman" w:hAnsi="Times New Roman" w:cs="Times New Roman"/>
      <w:i/>
      <w:iCs/>
      <w:shd w:val="clear" w:color="auto" w:fill="FABF8F"/>
    </w:rPr>
  </w:style>
  <w:style w:type="character" w:customStyle="1" w:styleId="urtxtstd">
    <w:name w:val="urtxtstd"/>
    <w:rsid w:val="00D072FD"/>
    <w:rPr>
      <w:rFonts w:cs="Times New Roman"/>
    </w:rPr>
  </w:style>
  <w:style w:type="character" w:customStyle="1" w:styleId="412">
    <w:name w:val="Заголовок 4 Знак1"/>
    <w:link w:val="afffffe"/>
    <w:uiPriority w:val="9"/>
    <w:rsid w:val="00D072FD"/>
    <w:rPr>
      <w:rFonts w:ascii="Calibri" w:eastAsia="Times New Roman" w:hAnsi="Calibri" w:cs="Times New Roman"/>
      <w:b/>
      <w:bCs/>
      <w:sz w:val="28"/>
      <w:szCs w:val="28"/>
    </w:rPr>
  </w:style>
  <w:style w:type="character" w:customStyle="1" w:styleId="512">
    <w:name w:val="Заголовок 5 Знак1"/>
    <w:uiPriority w:val="9"/>
    <w:rsid w:val="00D072FD"/>
    <w:rPr>
      <w:rFonts w:ascii="Calibri" w:eastAsia="Times New Roman" w:hAnsi="Calibri" w:cs="Times New Roman"/>
      <w:b/>
      <w:bCs/>
      <w:i/>
      <w:iCs/>
      <w:sz w:val="26"/>
      <w:szCs w:val="26"/>
    </w:rPr>
  </w:style>
  <w:style w:type="character" w:customStyle="1" w:styleId="610">
    <w:name w:val="Заголовок 6 Знак1"/>
    <w:uiPriority w:val="9"/>
    <w:rsid w:val="00D072FD"/>
    <w:rPr>
      <w:rFonts w:ascii="Calibri" w:eastAsia="Times New Roman" w:hAnsi="Calibri" w:cs="Times New Roman"/>
      <w:b/>
      <w:bCs/>
      <w:sz w:val="22"/>
      <w:szCs w:val="22"/>
    </w:rPr>
  </w:style>
  <w:style w:type="character" w:customStyle="1" w:styleId="71">
    <w:name w:val="Заголовок 7 Знак1"/>
    <w:uiPriority w:val="9"/>
    <w:rsid w:val="00D072FD"/>
    <w:rPr>
      <w:rFonts w:ascii="Calibri" w:eastAsia="Times New Roman" w:hAnsi="Calibri" w:cs="Times New Roman"/>
      <w:sz w:val="24"/>
      <w:szCs w:val="24"/>
    </w:rPr>
  </w:style>
  <w:style w:type="character" w:customStyle="1" w:styleId="81">
    <w:name w:val="Заголовок 8 Знак1"/>
    <w:uiPriority w:val="9"/>
    <w:rsid w:val="00D072FD"/>
    <w:rPr>
      <w:rFonts w:ascii="Calibri" w:eastAsia="Times New Roman" w:hAnsi="Calibri" w:cs="Times New Roman"/>
      <w:i/>
      <w:iCs/>
      <w:sz w:val="24"/>
      <w:szCs w:val="24"/>
    </w:rPr>
  </w:style>
  <w:style w:type="character" w:customStyle="1" w:styleId="affffff">
    <w:name w:val="Символ сноски"/>
    <w:rsid w:val="00D072FD"/>
    <w:rPr>
      <w:vertAlign w:val="superscript"/>
    </w:rPr>
  </w:style>
  <w:style w:type="character" w:customStyle="1" w:styleId="leveltext">
    <w:name w:val="level text"/>
    <w:rsid w:val="00D072FD"/>
    <w:rPr>
      <w:color w:val="000000"/>
      <w:sz w:val="26"/>
      <w:szCs w:val="26"/>
    </w:rPr>
  </w:style>
  <w:style w:type="character" w:customStyle="1" w:styleId="affffff0">
    <w:name w:val="Символы концевой сноски"/>
    <w:rsid w:val="00D072FD"/>
  </w:style>
  <w:style w:type="character" w:customStyle="1" w:styleId="91">
    <w:name w:val="Заголовок 9 Знак1"/>
    <w:uiPriority w:val="9"/>
    <w:rsid w:val="00D072FD"/>
    <w:rPr>
      <w:rFonts w:ascii="Cambria" w:eastAsia="Times New Roman" w:hAnsi="Cambria" w:cs="Times New Roman"/>
      <w:sz w:val="22"/>
      <w:szCs w:val="22"/>
    </w:rPr>
  </w:style>
  <w:style w:type="paragraph" w:customStyle="1" w:styleId="1ff3">
    <w:name w:val="Текст примечания1"/>
    <w:basedOn w:val="a3"/>
    <w:rsid w:val="00D072FD"/>
    <w:pPr>
      <w:spacing w:after="0" w:line="240" w:lineRule="auto"/>
    </w:pPr>
    <w:rPr>
      <w:rFonts w:ascii="Times New Roman" w:eastAsia="Times New Roman" w:hAnsi="Times New Roman" w:cs="Times New Roman"/>
      <w:sz w:val="20"/>
      <w:szCs w:val="20"/>
      <w:lang w:eastAsia="ru-RU"/>
    </w:rPr>
  </w:style>
  <w:style w:type="paragraph" w:customStyle="1" w:styleId="1ff4">
    <w:name w:val="Название объекта1"/>
    <w:basedOn w:val="a3"/>
    <w:next w:val="a3"/>
    <w:rsid w:val="00D072FD"/>
    <w:pPr>
      <w:pageBreakBefore/>
      <w:suppressAutoHyphens/>
      <w:snapToGrid w:val="0"/>
      <w:spacing w:before="120" w:after="120" w:line="240" w:lineRule="auto"/>
      <w:jc w:val="both"/>
    </w:pPr>
    <w:rPr>
      <w:rFonts w:ascii="Times New Roman" w:eastAsia="Times New Roman" w:hAnsi="Times New Roman" w:cs="Times New Roman"/>
      <w:i/>
      <w:sz w:val="20"/>
      <w:lang w:eastAsia="ru-RU"/>
    </w:rPr>
  </w:style>
  <w:style w:type="character" w:customStyle="1" w:styleId="1ff5">
    <w:name w:val="Текст концевой сноски Знак1"/>
    <w:basedOn w:val="a5"/>
    <w:rsid w:val="00D072FD"/>
    <w:rPr>
      <w:rFonts w:ascii="Times New Roman" w:eastAsia="Times New Roman" w:hAnsi="Times New Roman" w:cs="Times New Roman"/>
      <w:sz w:val="20"/>
      <w:szCs w:val="20"/>
      <w:lang w:eastAsia="ru-RU"/>
    </w:rPr>
  </w:style>
  <w:style w:type="paragraph" w:customStyle="1" w:styleId="215">
    <w:name w:val="Список 21"/>
    <w:basedOn w:val="a3"/>
    <w:rsid w:val="00D072FD"/>
    <w:pPr>
      <w:spacing w:after="0" w:line="240" w:lineRule="auto"/>
      <w:ind w:left="566" w:hanging="283"/>
    </w:pPr>
    <w:rPr>
      <w:rFonts w:ascii="Times New Roman" w:eastAsia="Times New Roman" w:hAnsi="Times New Roman" w:cs="Times New Roman"/>
      <w:sz w:val="20"/>
      <w:szCs w:val="20"/>
      <w:lang w:eastAsia="ru-RU"/>
    </w:rPr>
  </w:style>
  <w:style w:type="paragraph" w:customStyle="1" w:styleId="1ff6">
    <w:name w:val="Продолжение списка1"/>
    <w:basedOn w:val="a3"/>
    <w:rsid w:val="00D072FD"/>
    <w:pPr>
      <w:spacing w:after="120" w:line="240" w:lineRule="auto"/>
      <w:ind w:left="283"/>
    </w:pPr>
    <w:rPr>
      <w:rFonts w:ascii="Times New Roman" w:eastAsia="Times New Roman" w:hAnsi="Times New Roman" w:cs="Times New Roman"/>
      <w:sz w:val="20"/>
      <w:szCs w:val="20"/>
      <w:lang w:eastAsia="ru-RU"/>
    </w:rPr>
  </w:style>
  <w:style w:type="paragraph" w:customStyle="1" w:styleId="1ff7">
    <w:name w:val="Цитата1"/>
    <w:basedOn w:val="a3"/>
    <w:rsid w:val="00D072FD"/>
    <w:pPr>
      <w:spacing w:after="0" w:line="240" w:lineRule="auto"/>
      <w:ind w:left="-5220" w:right="-105"/>
      <w:jc w:val="both"/>
    </w:pPr>
    <w:rPr>
      <w:rFonts w:ascii="Times New Roman" w:eastAsia="Times New Roman" w:hAnsi="Times New Roman" w:cs="Times New Roman"/>
      <w:i/>
      <w:iCs/>
      <w:sz w:val="20"/>
      <w:szCs w:val="20"/>
      <w:lang w:eastAsia="ru-RU"/>
    </w:rPr>
  </w:style>
  <w:style w:type="paragraph" w:customStyle="1" w:styleId="1ff8">
    <w:name w:val="Схема документа1"/>
    <w:basedOn w:val="a3"/>
    <w:rsid w:val="00D072FD"/>
    <w:pPr>
      <w:shd w:val="clear" w:color="auto" w:fill="000080"/>
      <w:spacing w:after="0" w:line="240" w:lineRule="auto"/>
    </w:pPr>
    <w:rPr>
      <w:rFonts w:ascii="Tahoma" w:eastAsia="Times New Roman" w:hAnsi="Tahoma" w:cs="Times New Roman"/>
      <w:sz w:val="20"/>
      <w:szCs w:val="20"/>
      <w:lang w:eastAsia="ru-RU"/>
    </w:rPr>
  </w:style>
  <w:style w:type="paragraph" w:customStyle="1" w:styleId="affffff1">
    <w:name w:val="Знак Знак Знак Знак"/>
    <w:basedOn w:val="a3"/>
    <w:rsid w:val="00D072FD"/>
    <w:pPr>
      <w:spacing w:line="240" w:lineRule="exact"/>
    </w:pPr>
    <w:rPr>
      <w:rFonts w:ascii="Verdana" w:eastAsia="Times New Roman" w:hAnsi="Verdana" w:cs="Verdana"/>
      <w:sz w:val="20"/>
      <w:szCs w:val="20"/>
      <w:lang w:val="en-US" w:eastAsia="ru-RU"/>
    </w:rPr>
  </w:style>
  <w:style w:type="paragraph" w:customStyle="1" w:styleId="116">
    <w:name w:val="заголовок 11"/>
    <w:basedOn w:val="a3"/>
    <w:next w:val="a3"/>
    <w:rsid w:val="00D072FD"/>
    <w:pPr>
      <w:keepNext/>
      <w:snapToGrid w:val="0"/>
      <w:spacing w:after="0" w:line="240" w:lineRule="auto"/>
      <w:jc w:val="center"/>
    </w:pPr>
    <w:rPr>
      <w:rFonts w:ascii="Times New Roman" w:eastAsia="Times New Roman" w:hAnsi="Times New Roman" w:cs="Times New Roman"/>
      <w:sz w:val="20"/>
      <w:szCs w:val="20"/>
      <w:lang w:eastAsia="ru-RU"/>
    </w:rPr>
  </w:style>
  <w:style w:type="paragraph" w:customStyle="1" w:styleId="2fa">
    <w:name w:val="çàãîëîâîê 2"/>
    <w:basedOn w:val="a3"/>
    <w:next w:val="a3"/>
    <w:rsid w:val="00D072FD"/>
    <w:pPr>
      <w:keepNext/>
      <w:spacing w:after="0" w:line="240" w:lineRule="auto"/>
      <w:jc w:val="both"/>
    </w:pPr>
    <w:rPr>
      <w:rFonts w:ascii="Times New Roman" w:eastAsia="Times New Roman" w:hAnsi="Times New Roman" w:cs="Times New Roman"/>
      <w:sz w:val="20"/>
      <w:szCs w:val="20"/>
      <w:lang w:val="en-GB" w:eastAsia="ru-RU"/>
    </w:rPr>
  </w:style>
  <w:style w:type="paragraph" w:customStyle="1" w:styleId="1-3">
    <w:name w:val="Текст1-3"/>
    <w:basedOn w:val="a3"/>
    <w:rsid w:val="00D072FD"/>
    <w:pPr>
      <w:spacing w:after="60" w:line="288" w:lineRule="auto"/>
      <w:jc w:val="both"/>
    </w:pPr>
    <w:rPr>
      <w:rFonts w:ascii="Times New Roman" w:eastAsia="Times New Roman" w:hAnsi="Times New Roman" w:cs="Times New Roman"/>
      <w:sz w:val="20"/>
      <w:szCs w:val="20"/>
      <w:lang w:eastAsia="ru-RU"/>
    </w:rPr>
  </w:style>
  <w:style w:type="paragraph" w:customStyle="1" w:styleId="aHeader">
    <w:name w:val="a_Header"/>
    <w:basedOn w:val="a3"/>
    <w:rsid w:val="00D072FD"/>
    <w:pPr>
      <w:tabs>
        <w:tab w:val="left" w:pos="1985"/>
      </w:tabs>
      <w:spacing w:after="60" w:line="240" w:lineRule="auto"/>
      <w:jc w:val="center"/>
    </w:pPr>
    <w:rPr>
      <w:rFonts w:ascii="Courier New" w:eastAsia="Times New Roman" w:hAnsi="Courier New" w:cs="Times New Roman"/>
      <w:sz w:val="20"/>
      <w:szCs w:val="20"/>
      <w:lang w:eastAsia="ru-RU"/>
    </w:rPr>
  </w:style>
  <w:style w:type="paragraph" w:customStyle="1" w:styleId="affffff2">
    <w:name w:val="Подраздел"/>
    <w:basedOn w:val="a3"/>
    <w:rsid w:val="00D072FD"/>
    <w:pPr>
      <w:spacing w:before="240" w:after="0" w:line="240" w:lineRule="auto"/>
      <w:ind w:left="1701" w:hanging="283"/>
      <w:jc w:val="both"/>
    </w:pPr>
    <w:rPr>
      <w:rFonts w:ascii="PragmaticaTT" w:eastAsia="Times New Roman" w:hAnsi="PragmaticaTT" w:cs="Times New Roman"/>
      <w:sz w:val="20"/>
      <w:szCs w:val="20"/>
      <w:lang w:eastAsia="ru-RU"/>
    </w:rPr>
  </w:style>
  <w:style w:type="paragraph" w:customStyle="1" w:styleId="02statia2">
    <w:name w:val="02statia2"/>
    <w:basedOn w:val="a3"/>
    <w:rsid w:val="00D072F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3">
    <w:name w:val="Ариал"/>
    <w:basedOn w:val="a3"/>
    <w:rsid w:val="00D072FD"/>
    <w:pPr>
      <w:spacing w:before="120" w:after="120" w:line="360" w:lineRule="auto"/>
      <w:ind w:firstLine="851"/>
      <w:jc w:val="both"/>
    </w:pPr>
    <w:rPr>
      <w:rFonts w:ascii="Arial" w:eastAsia="Times New Roman" w:hAnsi="Arial" w:cs="Arial"/>
      <w:sz w:val="20"/>
      <w:szCs w:val="20"/>
      <w:lang w:eastAsia="ru-RU"/>
    </w:rPr>
  </w:style>
  <w:style w:type="paragraph" w:customStyle="1" w:styleId="affffff4">
    <w:name w:val="Пункт б/н"/>
    <w:basedOn w:val="a3"/>
    <w:rsid w:val="00D072FD"/>
    <w:pPr>
      <w:tabs>
        <w:tab w:val="left" w:pos="1134"/>
      </w:tabs>
      <w:snapToGrid w:val="0"/>
      <w:spacing w:after="0" w:line="360" w:lineRule="auto"/>
      <w:ind w:firstLine="567"/>
      <w:jc w:val="both"/>
    </w:pPr>
    <w:rPr>
      <w:rFonts w:ascii="Times New Roman" w:eastAsia="Times New Roman" w:hAnsi="Times New Roman" w:cs="Times New Roman"/>
      <w:bCs/>
      <w:lang w:eastAsia="ru-RU"/>
    </w:rPr>
  </w:style>
  <w:style w:type="paragraph" w:customStyle="1" w:styleId="affffff5">
    <w:name w:val="Стиль начало"/>
    <w:basedOn w:val="a3"/>
    <w:rsid w:val="00D072FD"/>
    <w:pPr>
      <w:spacing w:after="0" w:line="264" w:lineRule="auto"/>
    </w:pPr>
    <w:rPr>
      <w:rFonts w:ascii="Times New Roman" w:eastAsia="Times New Roman" w:hAnsi="Times New Roman" w:cs="Times New Roman"/>
      <w:sz w:val="28"/>
      <w:szCs w:val="20"/>
      <w:lang w:eastAsia="ru-RU"/>
    </w:rPr>
  </w:style>
  <w:style w:type="paragraph" w:customStyle="1" w:styleId="rvps1">
    <w:name w:val="rvps1"/>
    <w:basedOn w:val="a3"/>
    <w:rsid w:val="00D072FD"/>
    <w:pPr>
      <w:spacing w:after="0" w:line="240" w:lineRule="auto"/>
      <w:jc w:val="center"/>
    </w:pPr>
    <w:rPr>
      <w:rFonts w:ascii="Times New Roman" w:eastAsia="Times New Roman" w:hAnsi="Times New Roman" w:cs="Times New Roman"/>
      <w:sz w:val="20"/>
      <w:szCs w:val="20"/>
      <w:lang w:eastAsia="ru-RU"/>
    </w:rPr>
  </w:style>
  <w:style w:type="paragraph" w:customStyle="1" w:styleId="rvps44">
    <w:name w:val="rvps44"/>
    <w:basedOn w:val="a3"/>
    <w:rsid w:val="00D072FD"/>
    <w:pPr>
      <w:spacing w:before="120" w:after="0" w:line="240" w:lineRule="auto"/>
      <w:ind w:right="150"/>
      <w:jc w:val="both"/>
    </w:pPr>
    <w:rPr>
      <w:rFonts w:ascii="Times New Roman" w:eastAsia="Times New Roman" w:hAnsi="Times New Roman" w:cs="Times New Roman"/>
      <w:sz w:val="20"/>
      <w:szCs w:val="20"/>
      <w:lang w:eastAsia="ru-RU"/>
    </w:rPr>
  </w:style>
  <w:style w:type="paragraph" w:customStyle="1" w:styleId="rvps46">
    <w:name w:val="rvps46"/>
    <w:basedOn w:val="a3"/>
    <w:rsid w:val="00D072FD"/>
    <w:pPr>
      <w:spacing w:before="120" w:after="120" w:line="240" w:lineRule="auto"/>
    </w:pPr>
    <w:rPr>
      <w:rFonts w:ascii="Times New Roman" w:eastAsia="Times New Roman" w:hAnsi="Times New Roman" w:cs="Times New Roman"/>
      <w:sz w:val="20"/>
      <w:szCs w:val="20"/>
      <w:lang w:eastAsia="ru-RU"/>
    </w:rPr>
  </w:style>
  <w:style w:type="paragraph" w:customStyle="1" w:styleId="rvps9">
    <w:name w:val="rvps9"/>
    <w:basedOn w:val="a3"/>
    <w:rsid w:val="00D072FD"/>
    <w:pPr>
      <w:spacing w:after="0" w:line="240" w:lineRule="auto"/>
      <w:jc w:val="both"/>
    </w:pPr>
    <w:rPr>
      <w:rFonts w:ascii="Times New Roman" w:eastAsia="Times New Roman" w:hAnsi="Times New Roman" w:cs="Times New Roman"/>
      <w:sz w:val="20"/>
      <w:szCs w:val="20"/>
      <w:lang w:eastAsia="ru-RU"/>
    </w:rPr>
  </w:style>
  <w:style w:type="paragraph" w:customStyle="1" w:styleId="rvps45">
    <w:name w:val="rvps45"/>
    <w:basedOn w:val="a3"/>
    <w:rsid w:val="00D072FD"/>
    <w:pPr>
      <w:spacing w:before="120" w:after="0" w:line="240" w:lineRule="auto"/>
      <w:ind w:right="150"/>
    </w:pPr>
    <w:rPr>
      <w:rFonts w:ascii="Times New Roman" w:eastAsia="Times New Roman" w:hAnsi="Times New Roman" w:cs="Times New Roman"/>
      <w:sz w:val="20"/>
      <w:szCs w:val="20"/>
      <w:lang w:eastAsia="ru-RU"/>
    </w:rPr>
  </w:style>
  <w:style w:type="paragraph" w:customStyle="1" w:styleId="rvps51">
    <w:name w:val="rvps51"/>
    <w:basedOn w:val="a3"/>
    <w:rsid w:val="00D072FD"/>
    <w:pPr>
      <w:spacing w:before="120" w:after="0" w:line="240" w:lineRule="auto"/>
      <w:ind w:right="150"/>
      <w:jc w:val="both"/>
    </w:pPr>
    <w:rPr>
      <w:rFonts w:ascii="Times New Roman" w:eastAsia="Times New Roman" w:hAnsi="Times New Roman" w:cs="Times New Roman"/>
      <w:sz w:val="20"/>
      <w:szCs w:val="20"/>
      <w:lang w:eastAsia="ru-RU"/>
    </w:rPr>
  </w:style>
  <w:style w:type="paragraph" w:customStyle="1" w:styleId="rvps48">
    <w:name w:val="rvps48"/>
    <w:basedOn w:val="a3"/>
    <w:rsid w:val="00D072FD"/>
    <w:pPr>
      <w:spacing w:after="120" w:line="240" w:lineRule="auto"/>
      <w:ind w:right="150"/>
    </w:pPr>
    <w:rPr>
      <w:rFonts w:ascii="Times New Roman" w:eastAsia="Times New Roman" w:hAnsi="Times New Roman" w:cs="Times New Roman"/>
      <w:sz w:val="20"/>
      <w:szCs w:val="20"/>
      <w:lang w:eastAsia="ru-RU"/>
    </w:rPr>
  </w:style>
  <w:style w:type="paragraph" w:customStyle="1" w:styleId="rvps59">
    <w:name w:val="rvps59"/>
    <w:basedOn w:val="a3"/>
    <w:rsid w:val="00D072FD"/>
    <w:pPr>
      <w:spacing w:before="60" w:after="0" w:line="240" w:lineRule="auto"/>
      <w:ind w:left="75" w:right="75" w:firstLine="285"/>
      <w:jc w:val="both"/>
    </w:pPr>
    <w:rPr>
      <w:rFonts w:ascii="Times New Roman" w:eastAsia="Times New Roman" w:hAnsi="Times New Roman" w:cs="Times New Roman"/>
      <w:sz w:val="20"/>
      <w:szCs w:val="20"/>
      <w:lang w:eastAsia="ru-RU"/>
    </w:rPr>
  </w:style>
  <w:style w:type="paragraph" w:customStyle="1" w:styleId="rvps52">
    <w:name w:val="rvps52"/>
    <w:basedOn w:val="a3"/>
    <w:rsid w:val="00D072FD"/>
    <w:pPr>
      <w:spacing w:after="0" w:line="240" w:lineRule="auto"/>
      <w:ind w:left="210" w:right="150"/>
      <w:jc w:val="both"/>
    </w:pPr>
    <w:rPr>
      <w:rFonts w:ascii="Times New Roman" w:eastAsia="Times New Roman" w:hAnsi="Times New Roman" w:cs="Times New Roman"/>
      <w:sz w:val="20"/>
      <w:szCs w:val="20"/>
      <w:lang w:eastAsia="ru-RU"/>
    </w:rPr>
  </w:style>
  <w:style w:type="paragraph" w:customStyle="1" w:styleId="rvps67">
    <w:name w:val="rvps67"/>
    <w:basedOn w:val="a3"/>
    <w:rsid w:val="00D072FD"/>
    <w:pPr>
      <w:spacing w:before="120" w:after="0" w:line="240" w:lineRule="auto"/>
      <w:ind w:left="75" w:right="150"/>
      <w:jc w:val="both"/>
    </w:pPr>
    <w:rPr>
      <w:rFonts w:ascii="Times New Roman" w:eastAsia="Times New Roman" w:hAnsi="Times New Roman" w:cs="Times New Roman"/>
      <w:sz w:val="20"/>
      <w:szCs w:val="20"/>
      <w:lang w:eastAsia="ru-RU"/>
    </w:rPr>
  </w:style>
  <w:style w:type="paragraph" w:customStyle="1" w:styleId="rvps50">
    <w:name w:val="rvps50"/>
    <w:basedOn w:val="a3"/>
    <w:rsid w:val="00D072FD"/>
    <w:pPr>
      <w:spacing w:before="120" w:after="0" w:line="240" w:lineRule="auto"/>
      <w:ind w:right="150"/>
      <w:jc w:val="both"/>
    </w:pPr>
    <w:rPr>
      <w:rFonts w:ascii="Times New Roman" w:eastAsia="Times New Roman" w:hAnsi="Times New Roman" w:cs="Times New Roman"/>
      <w:sz w:val="20"/>
      <w:szCs w:val="20"/>
      <w:lang w:eastAsia="ru-RU"/>
    </w:rPr>
  </w:style>
  <w:style w:type="paragraph" w:customStyle="1" w:styleId="rvps70">
    <w:name w:val="rvps70"/>
    <w:basedOn w:val="a3"/>
    <w:rsid w:val="00D072FD"/>
    <w:pPr>
      <w:spacing w:after="0" w:line="240" w:lineRule="auto"/>
      <w:ind w:left="780" w:right="150"/>
      <w:jc w:val="both"/>
    </w:pPr>
    <w:rPr>
      <w:rFonts w:ascii="Times New Roman" w:eastAsia="Times New Roman" w:hAnsi="Times New Roman" w:cs="Times New Roman"/>
      <w:sz w:val="20"/>
      <w:szCs w:val="20"/>
      <w:lang w:eastAsia="ru-RU"/>
    </w:rPr>
  </w:style>
  <w:style w:type="paragraph" w:customStyle="1" w:styleId="rvps78">
    <w:name w:val="rvps78"/>
    <w:basedOn w:val="a3"/>
    <w:rsid w:val="00D072FD"/>
    <w:pPr>
      <w:spacing w:after="0" w:line="240" w:lineRule="auto"/>
      <w:ind w:right="150"/>
      <w:jc w:val="both"/>
    </w:pPr>
    <w:rPr>
      <w:rFonts w:ascii="Times New Roman" w:eastAsia="Times New Roman" w:hAnsi="Times New Roman" w:cs="Times New Roman"/>
      <w:sz w:val="20"/>
      <w:szCs w:val="20"/>
      <w:lang w:eastAsia="ru-RU"/>
    </w:rPr>
  </w:style>
  <w:style w:type="paragraph" w:customStyle="1" w:styleId="rvps82">
    <w:name w:val="rvps82"/>
    <w:basedOn w:val="a3"/>
    <w:rsid w:val="00D072FD"/>
    <w:pPr>
      <w:spacing w:before="120" w:after="120" w:line="240" w:lineRule="auto"/>
      <w:ind w:left="45" w:right="150"/>
    </w:pPr>
    <w:rPr>
      <w:rFonts w:ascii="Times New Roman" w:eastAsia="Times New Roman" w:hAnsi="Times New Roman" w:cs="Times New Roman"/>
      <w:sz w:val="20"/>
      <w:szCs w:val="20"/>
      <w:lang w:eastAsia="ru-RU"/>
    </w:rPr>
  </w:style>
  <w:style w:type="paragraph" w:customStyle="1" w:styleId="rvps83">
    <w:name w:val="rvps83"/>
    <w:basedOn w:val="a3"/>
    <w:rsid w:val="00D072FD"/>
    <w:pPr>
      <w:spacing w:before="120" w:after="0" w:line="240" w:lineRule="auto"/>
      <w:ind w:left="45" w:right="150"/>
    </w:pPr>
    <w:rPr>
      <w:rFonts w:ascii="Times New Roman" w:eastAsia="Times New Roman" w:hAnsi="Times New Roman" w:cs="Times New Roman"/>
      <w:sz w:val="20"/>
      <w:szCs w:val="20"/>
      <w:lang w:eastAsia="ru-RU"/>
    </w:rPr>
  </w:style>
  <w:style w:type="paragraph" w:customStyle="1" w:styleId="rvps84">
    <w:name w:val="rvps84"/>
    <w:basedOn w:val="a3"/>
    <w:rsid w:val="00D072FD"/>
    <w:pPr>
      <w:spacing w:before="120" w:after="120" w:line="240" w:lineRule="auto"/>
      <w:ind w:right="150"/>
      <w:jc w:val="both"/>
    </w:pPr>
    <w:rPr>
      <w:rFonts w:ascii="Times New Roman" w:eastAsia="Times New Roman" w:hAnsi="Times New Roman" w:cs="Times New Roman"/>
      <w:sz w:val="20"/>
      <w:szCs w:val="20"/>
      <w:lang w:eastAsia="ru-RU"/>
    </w:rPr>
  </w:style>
  <w:style w:type="paragraph" w:customStyle="1" w:styleId="afffffe">
    <w:name w:val="текст смк"/>
    <w:basedOn w:val="a3"/>
    <w:link w:val="412"/>
    <w:uiPriority w:val="9"/>
    <w:rsid w:val="00D072FD"/>
    <w:pPr>
      <w:spacing w:after="0" w:line="240" w:lineRule="auto"/>
      <w:ind w:firstLine="567"/>
      <w:jc w:val="both"/>
    </w:pPr>
    <w:rPr>
      <w:rFonts w:ascii="Calibri" w:eastAsia="Times New Roman" w:hAnsi="Calibri" w:cs="Times New Roman"/>
      <w:b/>
      <w:bCs/>
      <w:sz w:val="28"/>
      <w:szCs w:val="28"/>
    </w:rPr>
  </w:style>
  <w:style w:type="character" w:customStyle="1" w:styleId="1ff9">
    <w:name w:val="Название Знак1"/>
    <w:rsid w:val="00D072FD"/>
    <w:rPr>
      <w:b/>
    </w:rPr>
  </w:style>
  <w:style w:type="paragraph" w:customStyle="1" w:styleId="m">
    <w:name w:val="m_ПростойТекст"/>
    <w:basedOn w:val="a3"/>
    <w:rsid w:val="00D072FD"/>
    <w:pPr>
      <w:spacing w:after="0" w:line="240" w:lineRule="auto"/>
      <w:jc w:val="both"/>
    </w:pPr>
    <w:rPr>
      <w:rFonts w:ascii="Times New Roman" w:eastAsia="Times New Roman" w:hAnsi="Times New Roman" w:cs="Times New Roman"/>
      <w:sz w:val="20"/>
      <w:szCs w:val="20"/>
      <w:lang w:eastAsia="ru-RU"/>
    </w:rPr>
  </w:style>
  <w:style w:type="paragraph" w:customStyle="1" w:styleId="m0">
    <w:name w:val="m_ЗагПриложение"/>
    <w:basedOn w:val="m"/>
    <w:next w:val="m"/>
    <w:rsid w:val="00D072FD"/>
    <w:pPr>
      <w:jc w:val="center"/>
    </w:pPr>
    <w:rPr>
      <w:b/>
      <w:bCs/>
      <w:caps/>
    </w:rPr>
  </w:style>
  <w:style w:type="character" w:customStyle="1" w:styleId="1ffa">
    <w:name w:val="Текст примечания Знак1"/>
    <w:uiPriority w:val="99"/>
    <w:semiHidden/>
    <w:rsid w:val="00D072FD"/>
    <w:rPr>
      <w:lang w:eastAsia="ar-SA"/>
    </w:rPr>
  </w:style>
  <w:style w:type="paragraph" w:styleId="a">
    <w:name w:val="List Number"/>
    <w:basedOn w:val="a3"/>
    <w:rsid w:val="00D072FD"/>
    <w:pPr>
      <w:numPr>
        <w:numId w:val="61"/>
      </w:numPr>
      <w:spacing w:after="0" w:line="240" w:lineRule="auto"/>
    </w:pPr>
    <w:rPr>
      <w:rFonts w:ascii="Times New Roman" w:eastAsia="Times New Roman" w:hAnsi="Times New Roman" w:cs="Times New Roman"/>
      <w:sz w:val="20"/>
      <w:szCs w:val="20"/>
      <w:lang w:eastAsia="ru-RU"/>
    </w:rPr>
  </w:style>
  <w:style w:type="paragraph" w:styleId="2fb">
    <w:name w:val="List 2"/>
    <w:basedOn w:val="a3"/>
    <w:rsid w:val="00D072FD"/>
    <w:pPr>
      <w:spacing w:after="0" w:line="240" w:lineRule="auto"/>
      <w:ind w:left="566" w:hanging="283"/>
    </w:pPr>
    <w:rPr>
      <w:rFonts w:ascii="Times New Roman" w:eastAsia="Times New Roman" w:hAnsi="Times New Roman" w:cs="Times New Roman"/>
      <w:sz w:val="20"/>
      <w:szCs w:val="20"/>
      <w:lang w:eastAsia="ru-RU"/>
    </w:rPr>
  </w:style>
  <w:style w:type="paragraph" w:styleId="20">
    <w:name w:val="List Bullet 2"/>
    <w:basedOn w:val="a3"/>
    <w:rsid w:val="00D072FD"/>
    <w:pPr>
      <w:numPr>
        <w:numId w:val="62"/>
      </w:numPr>
      <w:spacing w:after="0" w:line="240" w:lineRule="auto"/>
    </w:pPr>
    <w:rPr>
      <w:rFonts w:ascii="Times New Roman" w:eastAsia="Times New Roman" w:hAnsi="Times New Roman" w:cs="Times New Roman"/>
      <w:sz w:val="20"/>
      <w:szCs w:val="20"/>
      <w:lang w:eastAsia="ru-RU"/>
    </w:rPr>
  </w:style>
  <w:style w:type="paragraph" w:styleId="30">
    <w:name w:val="List Bullet 3"/>
    <w:basedOn w:val="a3"/>
    <w:rsid w:val="00D072FD"/>
    <w:pPr>
      <w:numPr>
        <w:numId w:val="63"/>
      </w:numPr>
      <w:spacing w:after="0" w:line="240" w:lineRule="auto"/>
    </w:pPr>
    <w:rPr>
      <w:rFonts w:ascii="Times New Roman" w:eastAsia="Times New Roman" w:hAnsi="Times New Roman" w:cs="Times New Roman"/>
      <w:sz w:val="20"/>
      <w:szCs w:val="20"/>
      <w:lang w:eastAsia="ru-RU"/>
    </w:rPr>
  </w:style>
  <w:style w:type="paragraph" w:styleId="3">
    <w:name w:val="List Number 3"/>
    <w:basedOn w:val="a3"/>
    <w:rsid w:val="00D072FD"/>
    <w:pPr>
      <w:numPr>
        <w:numId w:val="64"/>
      </w:numPr>
      <w:spacing w:after="0" w:line="240" w:lineRule="auto"/>
    </w:pPr>
    <w:rPr>
      <w:rFonts w:ascii="Times New Roman" w:eastAsia="Times New Roman" w:hAnsi="Times New Roman" w:cs="Times New Roman"/>
      <w:sz w:val="20"/>
      <w:szCs w:val="20"/>
      <w:lang w:eastAsia="ru-RU"/>
    </w:rPr>
  </w:style>
  <w:style w:type="paragraph" w:styleId="affffff6">
    <w:name w:val="List Continue"/>
    <w:basedOn w:val="a3"/>
    <w:rsid w:val="00D072FD"/>
    <w:pPr>
      <w:spacing w:after="120" w:line="240" w:lineRule="auto"/>
      <w:ind w:left="283"/>
    </w:pPr>
    <w:rPr>
      <w:rFonts w:ascii="Times New Roman" w:eastAsia="Times New Roman" w:hAnsi="Times New Roman" w:cs="Times New Roman"/>
      <w:sz w:val="20"/>
      <w:szCs w:val="20"/>
      <w:lang w:eastAsia="ru-RU"/>
    </w:rPr>
  </w:style>
  <w:style w:type="character" w:customStyle="1" w:styleId="216">
    <w:name w:val="Основной текст 2 Знак1"/>
    <w:basedOn w:val="a5"/>
    <w:uiPriority w:val="99"/>
    <w:rsid w:val="00D072FD"/>
  </w:style>
  <w:style w:type="character" w:customStyle="1" w:styleId="316">
    <w:name w:val="Основной текст 3 Знак1"/>
    <w:uiPriority w:val="99"/>
    <w:rsid w:val="00D072FD"/>
    <w:rPr>
      <w:sz w:val="16"/>
      <w:szCs w:val="16"/>
    </w:rPr>
  </w:style>
  <w:style w:type="character" w:customStyle="1" w:styleId="217">
    <w:name w:val="Основной текст с отступом 2 Знак1"/>
    <w:basedOn w:val="a5"/>
    <w:uiPriority w:val="99"/>
    <w:rsid w:val="00D072FD"/>
  </w:style>
  <w:style w:type="character" w:customStyle="1" w:styleId="317">
    <w:name w:val="Основной текст с отступом 3 Знак1"/>
    <w:uiPriority w:val="99"/>
    <w:semiHidden/>
    <w:rsid w:val="00D072FD"/>
    <w:rPr>
      <w:sz w:val="16"/>
      <w:szCs w:val="16"/>
      <w:lang w:eastAsia="ar-SA"/>
    </w:rPr>
  </w:style>
  <w:style w:type="character" w:customStyle="1" w:styleId="1ffb">
    <w:name w:val="Текст Знак1"/>
    <w:uiPriority w:val="99"/>
    <w:rsid w:val="00D072FD"/>
    <w:rPr>
      <w:rFonts w:ascii="Consolas" w:hAnsi="Consolas"/>
      <w:sz w:val="21"/>
      <w:szCs w:val="21"/>
    </w:rPr>
  </w:style>
  <w:style w:type="paragraph" w:styleId="5">
    <w:name w:val="List Bullet 5"/>
    <w:basedOn w:val="a3"/>
    <w:rsid w:val="00D072FD"/>
    <w:pPr>
      <w:numPr>
        <w:numId w:val="65"/>
      </w:numPr>
      <w:spacing w:after="0" w:line="240" w:lineRule="auto"/>
    </w:pPr>
    <w:rPr>
      <w:rFonts w:ascii="Times New Roman" w:eastAsia="Times New Roman" w:hAnsi="Times New Roman" w:cs="Times New Roman"/>
      <w:sz w:val="20"/>
      <w:szCs w:val="20"/>
      <w:lang w:eastAsia="ru-RU"/>
    </w:rPr>
  </w:style>
  <w:style w:type="numbering" w:styleId="111111">
    <w:name w:val="Outline List 2"/>
    <w:basedOn w:val="a7"/>
    <w:unhideWhenUsed/>
    <w:rsid w:val="00D072FD"/>
    <w:pPr>
      <w:numPr>
        <w:numId w:val="66"/>
      </w:numPr>
    </w:pPr>
  </w:style>
  <w:style w:type="paragraph" w:customStyle="1" w:styleId="affffff7">
    <w:name w:val="Íîðìàëüíûé"/>
    <w:rsid w:val="00D072FD"/>
    <w:pPr>
      <w:suppressAutoHyphens/>
      <w:spacing w:after="0" w:line="240" w:lineRule="auto"/>
    </w:pPr>
    <w:rPr>
      <w:rFonts w:ascii="TimesET" w:eastAsia="Arial" w:hAnsi="TimesET" w:cs="Times New Roman"/>
      <w:sz w:val="20"/>
      <w:szCs w:val="20"/>
      <w:lang w:eastAsia="ar-SA"/>
    </w:rPr>
  </w:style>
  <w:style w:type="paragraph" w:customStyle="1" w:styleId="Style5">
    <w:name w:val="Style5"/>
    <w:basedOn w:val="a3"/>
    <w:rsid w:val="00D072FD"/>
    <w:pPr>
      <w:widowControl w:val="0"/>
      <w:autoSpaceDE w:val="0"/>
      <w:autoSpaceDN w:val="0"/>
      <w:adjustRightInd w:val="0"/>
      <w:spacing w:after="0" w:line="281" w:lineRule="exact"/>
      <w:jc w:val="center"/>
    </w:pPr>
    <w:rPr>
      <w:rFonts w:ascii="Times New Roman" w:eastAsia="Times New Roman" w:hAnsi="Times New Roman" w:cs="Times New Roman"/>
      <w:sz w:val="20"/>
      <w:szCs w:val="20"/>
      <w:lang w:eastAsia="ru-RU"/>
    </w:rPr>
  </w:style>
  <w:style w:type="paragraph" w:customStyle="1" w:styleId="Style8">
    <w:name w:val="Style8"/>
    <w:basedOn w:val="a3"/>
    <w:rsid w:val="00D072FD"/>
    <w:pPr>
      <w:widowControl w:val="0"/>
      <w:autoSpaceDE w:val="0"/>
      <w:autoSpaceDN w:val="0"/>
      <w:adjustRightInd w:val="0"/>
      <w:spacing w:after="0" w:line="288" w:lineRule="exact"/>
    </w:pPr>
    <w:rPr>
      <w:rFonts w:ascii="Times New Roman" w:eastAsia="Times New Roman" w:hAnsi="Times New Roman" w:cs="Times New Roman"/>
      <w:sz w:val="20"/>
      <w:szCs w:val="20"/>
      <w:lang w:eastAsia="ru-RU"/>
    </w:rPr>
  </w:style>
  <w:style w:type="paragraph" w:customStyle="1" w:styleId="affffff8">
    <w:name w:val="Заголовок сообщения (первый)"/>
    <w:basedOn w:val="affffff9"/>
    <w:next w:val="affffff9"/>
    <w:rsid w:val="00D072FD"/>
    <w:pPr>
      <w:keepLines/>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pPr>
    <w:rPr>
      <w:rFonts w:cs="Times New Roman"/>
      <w:spacing w:val="-5"/>
      <w:lang w:eastAsia="en-US"/>
    </w:rPr>
  </w:style>
  <w:style w:type="paragraph" w:styleId="affffff9">
    <w:name w:val="Message Header"/>
    <w:basedOn w:val="a3"/>
    <w:link w:val="affffffa"/>
    <w:rsid w:val="00D072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0"/>
      <w:szCs w:val="20"/>
      <w:lang w:eastAsia="ru-RU"/>
    </w:rPr>
  </w:style>
  <w:style w:type="character" w:customStyle="1" w:styleId="affffffa">
    <w:name w:val="Шапка Знак"/>
    <w:basedOn w:val="a5"/>
    <w:link w:val="affffff9"/>
    <w:rsid w:val="00D072FD"/>
    <w:rPr>
      <w:rFonts w:ascii="Arial" w:eastAsia="Times New Roman" w:hAnsi="Arial" w:cs="Arial"/>
      <w:sz w:val="20"/>
      <w:szCs w:val="20"/>
      <w:shd w:val="pct20" w:color="auto" w:fill="auto"/>
      <w:lang w:eastAsia="ru-RU"/>
    </w:rPr>
  </w:style>
  <w:style w:type="character" w:customStyle="1" w:styleId="HTML10">
    <w:name w:val="Стандартный HTML Знак1"/>
    <w:rsid w:val="00D072FD"/>
    <w:rPr>
      <w:rFonts w:ascii="Courier New" w:hAnsi="Courier New"/>
    </w:rPr>
  </w:style>
  <w:style w:type="character" w:customStyle="1" w:styleId="2fc">
    <w:name w:val="Верхний колонтитул Знак2"/>
    <w:rsid w:val="00D072FD"/>
    <w:rPr>
      <w:rFonts w:ascii="Courier New" w:hAnsi="Courier New" w:cs="Courier New"/>
      <w:lang w:eastAsia="ar-SA"/>
    </w:rPr>
  </w:style>
  <w:style w:type="character" w:customStyle="1" w:styleId="1ffc">
    <w:name w:val="Нижний колонтитул Знак1"/>
    <w:rsid w:val="00D072FD"/>
    <w:rPr>
      <w:rFonts w:ascii="Courier New" w:hAnsi="Courier New"/>
      <w:lang w:eastAsia="ar-SA"/>
    </w:rPr>
  </w:style>
  <w:style w:type="character" w:customStyle="1" w:styleId="1ffd">
    <w:name w:val="Тема примечания Знак1"/>
    <w:rsid w:val="00D072FD"/>
    <w:rPr>
      <w:b/>
      <w:bCs/>
      <w:lang w:eastAsia="ar-SA"/>
    </w:rPr>
  </w:style>
  <w:style w:type="character" w:customStyle="1" w:styleId="2fd">
    <w:name w:val="Основной текст с отступом Знак2"/>
    <w:basedOn w:val="a5"/>
    <w:rsid w:val="00D072FD"/>
  </w:style>
  <w:style w:type="table" w:customStyle="1" w:styleId="3f6">
    <w:name w:val="Сетка таблицы3"/>
    <w:basedOn w:val="a6"/>
    <w:next w:val="af3"/>
    <w:uiPriority w:val="59"/>
    <w:rsid w:val="00D072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С_Заголовок_2"/>
    <w:rsid w:val="00D072FD"/>
    <w:pPr>
      <w:keepNext/>
      <w:numPr>
        <w:ilvl w:val="1"/>
        <w:numId w:val="67"/>
      </w:numPr>
      <w:spacing w:before="240" w:after="240" w:line="240" w:lineRule="auto"/>
    </w:pPr>
    <w:rPr>
      <w:rFonts w:ascii="Times New Roman" w:eastAsia="Times New Roman" w:hAnsi="Times New Roman" w:cs="Times New Roman"/>
      <w:b/>
      <w:snapToGrid w:val="0"/>
      <w:sz w:val="30"/>
      <w:szCs w:val="24"/>
      <w:lang w:eastAsia="ru-RU"/>
    </w:rPr>
  </w:style>
  <w:style w:type="character" w:customStyle="1" w:styleId="321">
    <w:name w:val="Основной текст с отступом 3 Знак2"/>
    <w:rsid w:val="00D072FD"/>
    <w:rPr>
      <w:sz w:val="16"/>
      <w:szCs w:val="16"/>
    </w:rPr>
  </w:style>
  <w:style w:type="paragraph" w:customStyle="1" w:styleId="Oletusarvo">
    <w:name w:val="Oletusarvo"/>
    <w:rsid w:val="00D072FD"/>
    <w:pPr>
      <w:overflowPunct w:val="0"/>
      <w:autoSpaceDE w:val="0"/>
      <w:autoSpaceDN w:val="0"/>
      <w:adjustRightInd w:val="0"/>
      <w:spacing w:after="0" w:line="240" w:lineRule="atLeast"/>
      <w:textAlignment w:val="baseline"/>
    </w:pPr>
    <w:rPr>
      <w:rFonts w:ascii="Arial" w:eastAsia="Times New Roman" w:hAnsi="Arial" w:cs="Times New Roman"/>
      <w:color w:val="000000"/>
      <w:sz w:val="24"/>
      <w:szCs w:val="20"/>
      <w:lang w:val="en-US" w:eastAsia="fi-FI"/>
    </w:rPr>
  </w:style>
  <w:style w:type="table" w:customStyle="1" w:styleId="55">
    <w:name w:val="Сетка таблицы5"/>
    <w:basedOn w:val="a6"/>
    <w:next w:val="af3"/>
    <w:uiPriority w:val="59"/>
    <w:rsid w:val="00D0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6">
    <w:name w:val="Обычный4"/>
    <w:rsid w:val="00D072FD"/>
    <w:pPr>
      <w:spacing w:after="0" w:line="276" w:lineRule="auto"/>
    </w:pPr>
    <w:rPr>
      <w:rFonts w:ascii="Arial" w:eastAsia="Arial" w:hAnsi="Arial" w:cs="Arial"/>
      <w:lang w:eastAsia="ru-RU"/>
    </w:rPr>
  </w:style>
  <w:style w:type="paragraph" w:customStyle="1" w:styleId="affffffb">
    <w:name w:val="ТЗ Основной текст"/>
    <w:basedOn w:val="a3"/>
    <w:link w:val="affffffc"/>
    <w:qFormat/>
    <w:rsid w:val="00D072FD"/>
    <w:pPr>
      <w:spacing w:after="0"/>
      <w:ind w:firstLine="360"/>
      <w:jc w:val="both"/>
    </w:pPr>
    <w:rPr>
      <w:rFonts w:ascii="Times New Roman" w:hAnsi="Times New Roman" w:cs="Times New Roman"/>
      <w:sz w:val="24"/>
      <w:szCs w:val="24"/>
    </w:rPr>
  </w:style>
  <w:style w:type="character" w:customStyle="1" w:styleId="affffffc">
    <w:name w:val="ТЗ Основной текст Знак"/>
    <w:basedOn w:val="a5"/>
    <w:link w:val="affffffb"/>
    <w:rsid w:val="00D072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93532">
      <w:bodyDiv w:val="1"/>
      <w:marLeft w:val="0"/>
      <w:marRight w:val="0"/>
      <w:marTop w:val="0"/>
      <w:marBottom w:val="0"/>
      <w:divBdr>
        <w:top w:val="none" w:sz="0" w:space="0" w:color="auto"/>
        <w:left w:val="none" w:sz="0" w:space="0" w:color="auto"/>
        <w:bottom w:val="none" w:sz="0" w:space="0" w:color="auto"/>
        <w:right w:val="none" w:sz="0" w:space="0" w:color="auto"/>
      </w:divBdr>
    </w:div>
    <w:div w:id="167253409">
      <w:bodyDiv w:val="1"/>
      <w:marLeft w:val="0"/>
      <w:marRight w:val="0"/>
      <w:marTop w:val="0"/>
      <w:marBottom w:val="0"/>
      <w:divBdr>
        <w:top w:val="none" w:sz="0" w:space="0" w:color="auto"/>
        <w:left w:val="none" w:sz="0" w:space="0" w:color="auto"/>
        <w:bottom w:val="none" w:sz="0" w:space="0" w:color="auto"/>
        <w:right w:val="none" w:sz="0" w:space="0" w:color="auto"/>
      </w:divBdr>
    </w:div>
    <w:div w:id="224024800">
      <w:bodyDiv w:val="1"/>
      <w:marLeft w:val="0"/>
      <w:marRight w:val="0"/>
      <w:marTop w:val="0"/>
      <w:marBottom w:val="0"/>
      <w:divBdr>
        <w:top w:val="none" w:sz="0" w:space="0" w:color="auto"/>
        <w:left w:val="none" w:sz="0" w:space="0" w:color="auto"/>
        <w:bottom w:val="none" w:sz="0" w:space="0" w:color="auto"/>
        <w:right w:val="none" w:sz="0" w:space="0" w:color="auto"/>
      </w:divBdr>
    </w:div>
    <w:div w:id="260769480">
      <w:bodyDiv w:val="1"/>
      <w:marLeft w:val="0"/>
      <w:marRight w:val="0"/>
      <w:marTop w:val="0"/>
      <w:marBottom w:val="0"/>
      <w:divBdr>
        <w:top w:val="none" w:sz="0" w:space="0" w:color="auto"/>
        <w:left w:val="none" w:sz="0" w:space="0" w:color="auto"/>
        <w:bottom w:val="none" w:sz="0" w:space="0" w:color="auto"/>
        <w:right w:val="none" w:sz="0" w:space="0" w:color="auto"/>
      </w:divBdr>
    </w:div>
    <w:div w:id="806241312">
      <w:bodyDiv w:val="1"/>
      <w:marLeft w:val="0"/>
      <w:marRight w:val="0"/>
      <w:marTop w:val="0"/>
      <w:marBottom w:val="0"/>
      <w:divBdr>
        <w:top w:val="none" w:sz="0" w:space="0" w:color="auto"/>
        <w:left w:val="none" w:sz="0" w:space="0" w:color="auto"/>
        <w:bottom w:val="none" w:sz="0" w:space="0" w:color="auto"/>
        <w:right w:val="none" w:sz="0" w:space="0" w:color="auto"/>
      </w:divBdr>
    </w:div>
    <w:div w:id="917056832">
      <w:bodyDiv w:val="1"/>
      <w:marLeft w:val="0"/>
      <w:marRight w:val="0"/>
      <w:marTop w:val="0"/>
      <w:marBottom w:val="0"/>
      <w:divBdr>
        <w:top w:val="none" w:sz="0" w:space="0" w:color="auto"/>
        <w:left w:val="none" w:sz="0" w:space="0" w:color="auto"/>
        <w:bottom w:val="none" w:sz="0" w:space="0" w:color="auto"/>
        <w:right w:val="none" w:sz="0" w:space="0" w:color="auto"/>
      </w:divBdr>
    </w:div>
    <w:div w:id="1051227838">
      <w:bodyDiv w:val="1"/>
      <w:marLeft w:val="0"/>
      <w:marRight w:val="0"/>
      <w:marTop w:val="0"/>
      <w:marBottom w:val="0"/>
      <w:divBdr>
        <w:top w:val="none" w:sz="0" w:space="0" w:color="auto"/>
        <w:left w:val="none" w:sz="0" w:space="0" w:color="auto"/>
        <w:bottom w:val="none" w:sz="0" w:space="0" w:color="auto"/>
        <w:right w:val="none" w:sz="0" w:space="0" w:color="auto"/>
      </w:divBdr>
    </w:div>
    <w:div w:id="1152066120">
      <w:bodyDiv w:val="1"/>
      <w:marLeft w:val="0"/>
      <w:marRight w:val="0"/>
      <w:marTop w:val="0"/>
      <w:marBottom w:val="0"/>
      <w:divBdr>
        <w:top w:val="none" w:sz="0" w:space="0" w:color="auto"/>
        <w:left w:val="none" w:sz="0" w:space="0" w:color="auto"/>
        <w:bottom w:val="none" w:sz="0" w:space="0" w:color="auto"/>
        <w:right w:val="none" w:sz="0" w:space="0" w:color="auto"/>
      </w:divBdr>
    </w:div>
    <w:div w:id="1184518255">
      <w:bodyDiv w:val="1"/>
      <w:marLeft w:val="0"/>
      <w:marRight w:val="0"/>
      <w:marTop w:val="0"/>
      <w:marBottom w:val="0"/>
      <w:divBdr>
        <w:top w:val="none" w:sz="0" w:space="0" w:color="auto"/>
        <w:left w:val="none" w:sz="0" w:space="0" w:color="auto"/>
        <w:bottom w:val="none" w:sz="0" w:space="0" w:color="auto"/>
        <w:right w:val="none" w:sz="0" w:space="0" w:color="auto"/>
      </w:divBdr>
    </w:div>
    <w:div w:id="1375544926">
      <w:bodyDiv w:val="1"/>
      <w:marLeft w:val="0"/>
      <w:marRight w:val="0"/>
      <w:marTop w:val="0"/>
      <w:marBottom w:val="0"/>
      <w:divBdr>
        <w:top w:val="none" w:sz="0" w:space="0" w:color="auto"/>
        <w:left w:val="none" w:sz="0" w:space="0" w:color="auto"/>
        <w:bottom w:val="none" w:sz="0" w:space="0" w:color="auto"/>
        <w:right w:val="none" w:sz="0" w:space="0" w:color="auto"/>
      </w:divBdr>
    </w:div>
    <w:div w:id="17719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31</Pages>
  <Words>5632</Words>
  <Characters>41289</Characters>
  <Application>Microsoft Office Word</Application>
  <DocSecurity>0</DocSecurity>
  <Lines>344</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Маликова Юлия Вячеславовна</dc:creator>
  <cp:keywords/>
  <dc:description/>
  <cp:lastModifiedBy>Копелев Вадим Валерьевич</cp:lastModifiedBy>
  <cp:revision>6</cp:revision>
  <cp:lastPrinted>2024-11-21T08:12:00Z</cp:lastPrinted>
  <dcterms:created xsi:type="dcterms:W3CDTF">2025-12-08T08:02:00Z</dcterms:created>
  <dcterms:modified xsi:type="dcterms:W3CDTF">2026-09-30T13:10:00Z</dcterms:modified>
</cp:coreProperties>
</file>