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67AB88C" w14:textId="22BD0C89" w:rsidR="0037077E" w:rsidRDefault="0037077E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5C4D9625" w14:textId="5E4DDC49" w:rsidR="00CA7D2C" w:rsidRPr="00A36E54" w:rsidRDefault="00BB7D6A" w:rsidP="00106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2519AD">
        <w:rPr>
          <w:rFonts w:ascii="Times New Roman" w:hAnsi="Times New Roman" w:cs="Times New Roman"/>
          <w:b w:val="0"/>
          <w:sz w:val="28"/>
          <w:szCs w:val="28"/>
        </w:rPr>
        <w:t xml:space="preserve">налобного аккумуляторного </w:t>
      </w:r>
      <w:r w:rsidR="002519AD">
        <w:rPr>
          <w:rFonts w:ascii="Times New Roman" w:hAnsi="Times New Roman" w:cs="Times New Roman"/>
          <w:b w:val="0"/>
          <w:sz w:val="28"/>
          <w:szCs w:val="28"/>
        </w:rPr>
        <w:br/>
      </w:r>
      <w:r w:rsidR="0003080D">
        <w:rPr>
          <w:rFonts w:ascii="Times New Roman" w:hAnsi="Times New Roman" w:cs="Times New Roman"/>
          <w:b w:val="0"/>
          <w:sz w:val="28"/>
          <w:szCs w:val="28"/>
        </w:rPr>
        <w:t xml:space="preserve">фонаря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  <w:r w:rsidR="0003080D"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F7D989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613DA7" w14:textId="77777777"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870430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6F06B83E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F44486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1C45B742" w:rsidR="00BB7D6A" w:rsidRPr="00995B50" w:rsidRDefault="002519AD" w:rsidP="00251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Налобный аккумуляторный ф</w:t>
            </w:r>
            <w:r w:rsidR="0003080D">
              <w:rPr>
                <w:rFonts w:ascii="Times New Roman" w:hAnsi="Times New Roman"/>
                <w:sz w:val="28"/>
                <w:szCs w:val="28"/>
              </w:rPr>
              <w:t xml:space="preserve">онарь 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012E2CA7" w:rsidR="00BB7D6A" w:rsidRPr="00067BA0" w:rsidRDefault="00106E57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0671D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2519AD">
        <w:rPr>
          <w:rFonts w:ascii="Times New Roman" w:hAnsi="Times New Roman" w:cs="Times New Roman"/>
          <w:sz w:val="28"/>
          <w:szCs w:val="28"/>
        </w:rPr>
        <w:t xml:space="preserve">налобного аккумуляторного </w:t>
      </w:r>
      <w:r w:rsidR="0003080D">
        <w:rPr>
          <w:rFonts w:ascii="Times New Roman" w:hAnsi="Times New Roman" w:cs="Times New Roman"/>
          <w:sz w:val="28"/>
          <w:szCs w:val="28"/>
        </w:rPr>
        <w:t xml:space="preserve">фонаря для нужд АО «Почта </w:t>
      </w:r>
      <w:r w:rsidRPr="00067BA0">
        <w:rPr>
          <w:rFonts w:ascii="Times New Roman" w:hAnsi="Times New Roman" w:cs="Times New Roman"/>
          <w:sz w:val="28"/>
          <w:szCs w:val="28"/>
        </w:rPr>
        <w:t>России»</w:t>
      </w:r>
      <w:r w:rsidR="005D2CE3" w:rsidRPr="00067BA0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6D722692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67BA0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067BA0">
        <w:rPr>
          <w:rFonts w:ascii="Times New Roman" w:hAnsi="Times New Roman" w:cs="Times New Roman"/>
          <w:sz w:val="28"/>
          <w:szCs w:val="28"/>
        </w:rPr>
        <w:t xml:space="preserve"> </w:t>
      </w:r>
      <w:r w:rsidR="00067BA0" w:rsidRPr="00067BA0">
        <w:rPr>
          <w:rFonts w:ascii="Times New Roman" w:hAnsi="Times New Roman" w:cs="Times New Roman"/>
          <w:sz w:val="28"/>
          <w:szCs w:val="28"/>
        </w:rPr>
        <w:t>обеспечения сотрудников структурных подразделений Общества индивидуальными мобильными осветительными приборами для качественного и безопасного выполнения должностных обязанностей, проведения осмотров, технического обслуживания и оперативно-ремонтных работ на объектах инфраструктуры в условиях недостаточной видимости или в темное время суток.</w:t>
      </w:r>
      <w:r w:rsidR="00106E57" w:rsidRPr="00807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7470DF6F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овар должен быть новым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(не ранее 2026 года выпуска)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, не бывшим в употреблении, не восстановленным, не являться выставочным 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lastRenderedPageBreak/>
        <w:t>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 w:rsidR="00300350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62C29567" w:rsidR="00687031" w:rsidRPr="00A36E54" w:rsidRDefault="0003080D" w:rsidP="00106E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Фонарь налобный аккумуляторный</w:t>
            </w:r>
          </w:p>
        </w:tc>
        <w:tc>
          <w:tcPr>
            <w:tcW w:w="1843" w:type="dxa"/>
            <w:vAlign w:val="center"/>
          </w:tcPr>
          <w:p w14:paraId="682053BD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3B396AF4" w14:textId="49FAF5D3" w:rsidR="00687031" w:rsidRPr="00A36E54" w:rsidRDefault="0003080D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471"/>
        <w:gridCol w:w="3191"/>
        <w:gridCol w:w="2256"/>
      </w:tblGrid>
      <w:tr w:rsidR="00461040" w:rsidRPr="00FD027F" w14:paraId="128CF180" w14:textId="77777777" w:rsidTr="009336F4">
        <w:trPr>
          <w:trHeight w:val="425"/>
        </w:trPr>
        <w:tc>
          <w:tcPr>
            <w:tcW w:w="2863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447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4198501" w14:textId="1867827B" w:rsidR="00461040" w:rsidRPr="004E6BA6" w:rsidRDefault="0003080D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Фонарь налобный аккумуляторный</w:t>
            </w:r>
          </w:p>
        </w:tc>
      </w:tr>
      <w:tr w:rsidR="00F70B39" w:rsidRPr="00FD027F" w14:paraId="3630C313" w14:textId="77777777" w:rsidTr="009336F4">
        <w:tc>
          <w:tcPr>
            <w:tcW w:w="2863" w:type="dxa"/>
            <w:shd w:val="clear" w:color="auto" w:fill="auto"/>
            <w:vAlign w:val="center"/>
          </w:tcPr>
          <w:p w14:paraId="681EDD04" w14:textId="792138FF" w:rsidR="00F70B39" w:rsidRPr="00FD027F" w:rsidRDefault="00A2688B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DB5D548" w14:textId="6DDD222A" w:rsidR="00F70B39" w:rsidRPr="00A81EC5" w:rsidRDefault="0003080D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80D">
              <w:rPr>
                <w:rFonts w:ascii="Times New Roman" w:hAnsi="Times New Roman"/>
                <w:sz w:val="28"/>
                <w:szCs w:val="28"/>
              </w:rPr>
              <w:t>Налобный, с эластичным ре</w:t>
            </w:r>
            <w:r>
              <w:rPr>
                <w:rFonts w:ascii="Times New Roman" w:hAnsi="Times New Roman"/>
                <w:sz w:val="28"/>
                <w:szCs w:val="28"/>
              </w:rPr>
              <w:t>гулируемым креплением на голову/</w:t>
            </w:r>
            <w:r w:rsidRPr="0003080D">
              <w:rPr>
                <w:rFonts w:ascii="Times New Roman" w:hAnsi="Times New Roman"/>
                <w:sz w:val="28"/>
                <w:szCs w:val="28"/>
              </w:rPr>
              <w:t>каску</w:t>
            </w:r>
          </w:p>
        </w:tc>
        <w:tc>
          <w:tcPr>
            <w:tcW w:w="2256" w:type="dxa"/>
            <w:vAlign w:val="center"/>
          </w:tcPr>
          <w:p w14:paraId="23C420F3" w14:textId="30DDA4CF" w:rsidR="00F70B39" w:rsidRPr="00FD027F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A231F0" w:rsidRPr="00FD027F" w14:paraId="0D62EBDC" w14:textId="77777777" w:rsidTr="009336F4">
        <w:tc>
          <w:tcPr>
            <w:tcW w:w="2863" w:type="dxa"/>
            <w:shd w:val="clear" w:color="auto" w:fill="auto"/>
            <w:vAlign w:val="center"/>
          </w:tcPr>
          <w:p w14:paraId="37F8F34F" w14:textId="1092D961" w:rsidR="00A231F0" w:rsidRDefault="00A231F0" w:rsidP="00B0663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исполнения</w:t>
            </w:r>
          </w:p>
        </w:tc>
        <w:tc>
          <w:tcPr>
            <w:tcW w:w="1471" w:type="dxa"/>
            <w:vAlign w:val="center"/>
          </w:tcPr>
          <w:p w14:paraId="649B015A" w14:textId="77777777" w:rsidR="00A231F0" w:rsidRPr="00FD027F" w:rsidRDefault="00A231F0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298FC9DD" w14:textId="187ACB73" w:rsidR="00A231F0" w:rsidRPr="001C0264" w:rsidRDefault="00A231F0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ABS</w:t>
            </w:r>
            <w:r w:rsidRPr="001C0264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пластик или </w:t>
            </w:r>
            <w:r w:rsidR="00893505">
              <w:rPr>
                <w:rFonts w:ascii="Times New Roman" w:hAnsi="Times New Roman"/>
                <w:sz w:val="28"/>
                <w:szCs w:val="28"/>
              </w:rPr>
              <w:t xml:space="preserve">комбинация </w:t>
            </w:r>
            <w:r w:rsidR="001C0264">
              <w:rPr>
                <w:rFonts w:ascii="Times New Roman" w:hAnsi="Times New Roman"/>
                <w:sz w:val="28"/>
                <w:szCs w:val="28"/>
                <w:lang w:val="en-US"/>
              </w:rPr>
              <w:t>ABS</w:t>
            </w:r>
            <w:r w:rsidR="001C0264">
              <w:rPr>
                <w:rFonts w:ascii="Times New Roman" w:hAnsi="Times New Roman"/>
                <w:sz w:val="28"/>
                <w:szCs w:val="28"/>
              </w:rPr>
              <w:t>-пластик и алюминий*</w:t>
            </w:r>
          </w:p>
        </w:tc>
        <w:tc>
          <w:tcPr>
            <w:tcW w:w="2256" w:type="dxa"/>
            <w:vAlign w:val="center"/>
          </w:tcPr>
          <w:p w14:paraId="0C3FF9E8" w14:textId="77777777" w:rsidR="00A231F0" w:rsidRDefault="00A231F0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625FEB09" w14:textId="77777777" w:rsidTr="009336F4">
        <w:tc>
          <w:tcPr>
            <w:tcW w:w="2863" w:type="dxa"/>
            <w:shd w:val="clear" w:color="auto" w:fill="auto"/>
            <w:vAlign w:val="center"/>
          </w:tcPr>
          <w:p w14:paraId="07B87D9B" w14:textId="34386FB5" w:rsidR="00F70B39" w:rsidRPr="00FD027F" w:rsidRDefault="0003080D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света</w:t>
            </w:r>
          </w:p>
        </w:tc>
        <w:tc>
          <w:tcPr>
            <w:tcW w:w="1471" w:type="dxa"/>
            <w:vAlign w:val="center"/>
          </w:tcPr>
          <w:p w14:paraId="4BB764A5" w14:textId="78FCFEE8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59CF6C4" w14:textId="4D101D1D" w:rsidR="00F70B39" w:rsidRPr="00FD027F" w:rsidRDefault="0003080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80D">
              <w:rPr>
                <w:rFonts w:ascii="Times New Roman" w:hAnsi="Times New Roman"/>
                <w:sz w:val="28"/>
                <w:szCs w:val="28"/>
              </w:rPr>
              <w:t>Светодиод (LED) или светодиодная матрица (COB)</w:t>
            </w:r>
            <w:r w:rsidR="00A2688B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01B39B78" w14:textId="40C1DEA8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01C0F8D" w14:textId="77777777" w:rsidTr="009336F4">
        <w:tc>
          <w:tcPr>
            <w:tcW w:w="2863" w:type="dxa"/>
            <w:shd w:val="clear" w:color="auto" w:fill="auto"/>
            <w:vAlign w:val="center"/>
          </w:tcPr>
          <w:p w14:paraId="14C8AB11" w14:textId="6EFB8EF9" w:rsidR="00F70B39" w:rsidRPr="00FD027F" w:rsidRDefault="0003080D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режимов работы</w:t>
            </w:r>
          </w:p>
        </w:tc>
        <w:tc>
          <w:tcPr>
            <w:tcW w:w="1471" w:type="dxa"/>
            <w:vAlign w:val="center"/>
          </w:tcPr>
          <w:p w14:paraId="715759C7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F1C26BF" w14:textId="430412EC" w:rsidR="00F70B39" w:rsidRPr="00FD027F" w:rsidRDefault="0003080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3*</w:t>
            </w:r>
          </w:p>
        </w:tc>
        <w:tc>
          <w:tcPr>
            <w:tcW w:w="2256" w:type="dxa"/>
            <w:vAlign w:val="center"/>
          </w:tcPr>
          <w:p w14:paraId="3607462D" w14:textId="0E56CF4A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3505" w:rsidRPr="00FD027F" w14:paraId="3FBB782D" w14:textId="77777777" w:rsidTr="009336F4">
        <w:tc>
          <w:tcPr>
            <w:tcW w:w="2863" w:type="dxa"/>
            <w:shd w:val="clear" w:color="auto" w:fill="auto"/>
            <w:vAlign w:val="center"/>
          </w:tcPr>
          <w:p w14:paraId="2404897B" w14:textId="10848FA0" w:rsidR="00893505" w:rsidRDefault="0089350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аккумулятора</w:t>
            </w:r>
          </w:p>
        </w:tc>
        <w:tc>
          <w:tcPr>
            <w:tcW w:w="1471" w:type="dxa"/>
            <w:vAlign w:val="center"/>
          </w:tcPr>
          <w:p w14:paraId="5D1B04FB" w14:textId="77777777" w:rsidR="00893505" w:rsidRPr="00FD027F" w:rsidRDefault="0089350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709AEE18" w14:textId="29D20F9B" w:rsidR="00893505" w:rsidRPr="00893505" w:rsidRDefault="0089350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Литий-ионный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Li-Ion)</w:t>
            </w:r>
          </w:p>
        </w:tc>
        <w:tc>
          <w:tcPr>
            <w:tcW w:w="2256" w:type="dxa"/>
            <w:vAlign w:val="center"/>
          </w:tcPr>
          <w:p w14:paraId="02ACF18E" w14:textId="6A355E61" w:rsidR="00893505" w:rsidRPr="00FD027F" w:rsidRDefault="00893505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A679ABF" w14:textId="77777777" w:rsidTr="009336F4">
        <w:tc>
          <w:tcPr>
            <w:tcW w:w="2863" w:type="dxa"/>
            <w:shd w:val="clear" w:color="auto" w:fill="auto"/>
            <w:vAlign w:val="center"/>
          </w:tcPr>
          <w:p w14:paraId="5F8D80F1" w14:textId="190C48C5" w:rsidR="00F70B39" w:rsidRPr="00FD027F" w:rsidRDefault="00893505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Конструкция аккумулятора</w:t>
            </w:r>
          </w:p>
        </w:tc>
        <w:tc>
          <w:tcPr>
            <w:tcW w:w="1471" w:type="dxa"/>
            <w:vAlign w:val="center"/>
          </w:tcPr>
          <w:p w14:paraId="52988CE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16203E2" w14:textId="200C9B25" w:rsidR="00F70B39" w:rsidRPr="00FD027F" w:rsidRDefault="0003080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80D">
              <w:rPr>
                <w:rFonts w:ascii="Times New Roman" w:hAnsi="Times New Roman"/>
                <w:sz w:val="28"/>
                <w:szCs w:val="28"/>
              </w:rPr>
              <w:t>Встроенный в корпус фонаря или в единый наголовный блок (несъемный)</w:t>
            </w:r>
          </w:p>
        </w:tc>
        <w:tc>
          <w:tcPr>
            <w:tcW w:w="2256" w:type="dxa"/>
            <w:vAlign w:val="center"/>
          </w:tcPr>
          <w:p w14:paraId="683BD502" w14:textId="792C18C2" w:rsidR="00F70B39" w:rsidRPr="00FD027F" w:rsidRDefault="00CF10D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7293E5C1" w14:textId="77777777" w:rsidTr="009336F4">
        <w:tc>
          <w:tcPr>
            <w:tcW w:w="2863" w:type="dxa"/>
            <w:shd w:val="clear" w:color="auto" w:fill="auto"/>
            <w:vAlign w:val="center"/>
          </w:tcPr>
          <w:p w14:paraId="53A8763D" w14:textId="7A371302" w:rsidR="00F70B39" w:rsidRPr="00B00F8B" w:rsidRDefault="0003080D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Емкость аккумулятора</w:t>
            </w:r>
          </w:p>
        </w:tc>
        <w:tc>
          <w:tcPr>
            <w:tcW w:w="1471" w:type="dxa"/>
            <w:vAlign w:val="center"/>
          </w:tcPr>
          <w:p w14:paraId="00CCEEBC" w14:textId="34C2B580" w:rsidR="00F70B39" w:rsidRPr="00B00F8B" w:rsidRDefault="0003080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Ач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50EF5D57" w14:textId="2BFA1EE4" w:rsidR="00F70B39" w:rsidRPr="00B00F8B" w:rsidRDefault="0003080D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3,0</w:t>
            </w:r>
            <w:r w:rsidR="00AE7A8C">
              <w:rPr>
                <w:rFonts w:ascii="Times New Roman" w:hAnsi="Times New Roman"/>
                <w:sz w:val="28"/>
                <w:szCs w:val="28"/>
              </w:rPr>
              <w:t>*</w:t>
            </w:r>
          </w:p>
        </w:tc>
        <w:tc>
          <w:tcPr>
            <w:tcW w:w="2256" w:type="dxa"/>
            <w:vAlign w:val="center"/>
          </w:tcPr>
          <w:p w14:paraId="09DCB18B" w14:textId="0A032081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37077E" w14:paraId="1EF08CCF" w14:textId="77777777" w:rsidTr="009336F4">
        <w:tc>
          <w:tcPr>
            <w:tcW w:w="2863" w:type="dxa"/>
            <w:shd w:val="clear" w:color="auto" w:fill="auto"/>
            <w:vAlign w:val="center"/>
          </w:tcPr>
          <w:p w14:paraId="4A13F5E6" w14:textId="2F5C3E03" w:rsidR="00F70B39" w:rsidRPr="00885BBE" w:rsidRDefault="001C23D6" w:rsidP="003B72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разъема для зарядки</w:t>
            </w:r>
          </w:p>
        </w:tc>
        <w:tc>
          <w:tcPr>
            <w:tcW w:w="1471" w:type="dxa"/>
            <w:vAlign w:val="center"/>
          </w:tcPr>
          <w:p w14:paraId="7ACD516B" w14:textId="0668FEA9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1B9600C" w14:textId="13A31079" w:rsidR="00F70B39" w:rsidRPr="0084520A" w:rsidRDefault="00DF03F9" w:rsidP="00FC53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USB</w:t>
            </w:r>
            <w:r w:rsidRPr="00DF03F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="00885BBE">
              <w:rPr>
                <w:rFonts w:ascii="Times New Roman" w:hAnsi="Times New Roman"/>
                <w:sz w:val="28"/>
                <w:szCs w:val="28"/>
                <w:lang w:val="en-US"/>
              </w:rPr>
              <w:t>Type-C</w:t>
            </w:r>
            <w:r w:rsidR="0084520A" w:rsidRPr="0084520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или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USB-</w:t>
            </w:r>
            <w:r w:rsidR="0084520A" w:rsidRPr="0084520A">
              <w:rPr>
                <w:rFonts w:ascii="Times New Roman" w:hAnsi="Times New Roman"/>
                <w:sz w:val="28"/>
                <w:szCs w:val="28"/>
                <w:lang w:val="en-US"/>
              </w:rPr>
              <w:t>micro-USB*</w:t>
            </w:r>
          </w:p>
        </w:tc>
        <w:tc>
          <w:tcPr>
            <w:tcW w:w="2256" w:type="dxa"/>
            <w:vAlign w:val="center"/>
          </w:tcPr>
          <w:p w14:paraId="2FA66EAC" w14:textId="5938BF9D" w:rsidR="00F70B39" w:rsidRPr="00DF03F9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70B39" w:rsidRPr="00FD027F" w14:paraId="052AE2BB" w14:textId="77777777" w:rsidTr="009336F4">
        <w:tc>
          <w:tcPr>
            <w:tcW w:w="2863" w:type="dxa"/>
            <w:shd w:val="clear" w:color="auto" w:fill="auto"/>
            <w:vAlign w:val="center"/>
          </w:tcPr>
          <w:p w14:paraId="0D56B041" w14:textId="4667ACDA" w:rsidR="00F70B39" w:rsidRPr="00885BBE" w:rsidRDefault="00885BBE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Рабочая температура</w:t>
            </w:r>
          </w:p>
        </w:tc>
        <w:tc>
          <w:tcPr>
            <w:tcW w:w="1471" w:type="dxa"/>
            <w:vAlign w:val="center"/>
          </w:tcPr>
          <w:p w14:paraId="51B452ED" w14:textId="5A969AAE" w:rsidR="00F70B39" w:rsidRPr="003B72DE" w:rsidRDefault="00885BBE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5BBE">
              <w:rPr>
                <w:rFonts w:ascii="Times New Roman" w:hAnsi="Times New Roman"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0DDE3979" w14:textId="2A247790" w:rsidR="00F70B39" w:rsidRPr="003B72DE" w:rsidRDefault="00885BBE" w:rsidP="00A268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-10 до +40</w:t>
            </w:r>
          </w:p>
        </w:tc>
        <w:tc>
          <w:tcPr>
            <w:tcW w:w="2256" w:type="dxa"/>
            <w:vAlign w:val="center"/>
          </w:tcPr>
          <w:p w14:paraId="214F9599" w14:textId="138F8BD7" w:rsidR="00F70B39" w:rsidRPr="003B72DE" w:rsidRDefault="00885BBE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0FD0941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948D2BC" w14:textId="767CADED" w:rsidR="00F70B39" w:rsidRPr="003B72DE" w:rsidRDefault="00A231F0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Световой поток</w:t>
            </w:r>
          </w:p>
        </w:tc>
        <w:tc>
          <w:tcPr>
            <w:tcW w:w="1471" w:type="dxa"/>
            <w:vAlign w:val="center"/>
          </w:tcPr>
          <w:p w14:paraId="59C955FB" w14:textId="32CFF5A2" w:rsidR="00F70B39" w:rsidRPr="003B72DE" w:rsidRDefault="00A231F0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лм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BF4564D" w14:textId="09EA12E1" w:rsidR="00F70B39" w:rsidRPr="003B72DE" w:rsidRDefault="00A231F0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500*</w:t>
            </w:r>
          </w:p>
        </w:tc>
        <w:tc>
          <w:tcPr>
            <w:tcW w:w="2256" w:type="dxa"/>
            <w:vAlign w:val="center"/>
          </w:tcPr>
          <w:p w14:paraId="079F92D4" w14:textId="2003D5F9" w:rsidR="00F70B39" w:rsidRPr="003B72DE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B2F3D6" w14:textId="77777777"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641162F" w14:textId="77777777"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3247F" w14:textId="16D72AFE" w:rsidR="00AA614E" w:rsidRDefault="004E6BA6" w:rsidP="00AA61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единица товара 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>поставля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ется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комплектацией завода-изготовителя,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числе:</w:t>
      </w:r>
    </w:p>
    <w:p w14:paraId="7890EC63" w14:textId="280BE532" w:rsidR="00300350" w:rsidRDefault="003B73D3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AA614E">
        <w:t>фонарь со встроенным аккумулятором</w:t>
      </w:r>
      <w:r w:rsidR="00300350">
        <w:t xml:space="preserve"> - 1 шт.;</w:t>
      </w:r>
    </w:p>
    <w:p w14:paraId="18EDC79A" w14:textId="4420283C" w:rsidR="00300350" w:rsidRDefault="00300350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AA614E">
        <w:t>налобный ремень</w:t>
      </w:r>
      <w:r>
        <w:t xml:space="preserve"> - 1 шт.;</w:t>
      </w:r>
    </w:p>
    <w:p w14:paraId="20B45B4B" w14:textId="327F691F" w:rsidR="00AA614E" w:rsidRDefault="00AA614E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зарядный кабель - 1 шт.;</w:t>
      </w:r>
    </w:p>
    <w:p w14:paraId="29FCE0D2" w14:textId="7DC17E87" w:rsidR="00381448" w:rsidRPr="003B73D3" w:rsidRDefault="00300350" w:rsidP="00300350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F67B26" w:rsidRPr="003B73D3">
        <w:t>комплект документации (</w:t>
      </w:r>
      <w:r w:rsidR="00381448" w:rsidRPr="003B73D3">
        <w:t>сертификат соответствия</w:t>
      </w:r>
      <w:r w:rsidR="004907C8" w:rsidRPr="003B73D3">
        <w:t xml:space="preserve"> (</w:t>
      </w:r>
      <w:r w:rsidR="00AA614E">
        <w:t>декларация о соответствии)</w:t>
      </w:r>
      <w:r w:rsidR="004907C8" w:rsidRPr="003B73D3">
        <w:t>)</w:t>
      </w:r>
      <w:r w:rsidR="00CD2C3C">
        <w:t xml:space="preserve">, </w:t>
      </w:r>
      <w:r w:rsidR="00AA614E">
        <w:t xml:space="preserve">инструкция по эксплуатации, </w:t>
      </w:r>
      <w:r w:rsidR="00297FB2" w:rsidRPr="003B73D3">
        <w:t>гарантийный талон)</w:t>
      </w:r>
      <w:r w:rsidR="00381448" w:rsidRPr="003B73D3">
        <w:t>. Вся сопроводительная документация должна быть составлена на русском языке и передана По</w:t>
      </w:r>
      <w:r w:rsidR="00BD058D" w:rsidRPr="003B73D3">
        <w:t>купателю вместе с поставляемым т</w:t>
      </w:r>
      <w:r w:rsidR="00381448" w:rsidRPr="003B73D3">
        <w:t>оваром.</w:t>
      </w: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0D80D4" w14:textId="09F1CA52" w:rsidR="00353CD7" w:rsidRPr="00353CD7" w:rsidRDefault="00BD058D" w:rsidP="001A4961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</w:t>
      </w:r>
      <w:r w:rsidR="001A4961">
        <w:rPr>
          <w:rFonts w:ascii="Times New Roman" w:hAnsi="Times New Roman" w:cs="Times New Roman"/>
          <w:sz w:val="28"/>
          <w:szCs w:val="28"/>
        </w:rPr>
        <w:t>.</w:t>
      </w:r>
    </w:p>
    <w:p w14:paraId="2A42276E" w14:textId="3F378F07" w:rsidR="00C17208" w:rsidRPr="00C17208" w:rsidRDefault="00C17208" w:rsidP="00353CD7">
      <w:pPr>
        <w:pStyle w:val="af9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 xml:space="preserve">овар ненадлежащего качества новым в течение 10 (десяти) рабочих дней с даты получения письменного требования от </w:t>
      </w:r>
      <w:r w:rsidR="00BE2197" w:rsidRPr="00BE2197">
        <w:rPr>
          <w:rFonts w:ascii="Times New Roman" w:hAnsi="Times New Roman"/>
          <w:sz w:val="28"/>
          <w:szCs w:val="28"/>
        </w:rPr>
        <w:lastRenderedPageBreak/>
        <w:t>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5792040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="001A4961">
        <w:rPr>
          <w:rFonts w:ascii="Times New Roman" w:hAnsi="Times New Roman" w:cs="Times New Roman"/>
          <w:sz w:val="28"/>
          <w:szCs w:val="28"/>
        </w:rPr>
        <w:t>тару (упаковку</w:t>
      </w:r>
      <w:r w:rsidR="00353CD7">
        <w:rPr>
          <w:rFonts w:ascii="Times New Roman" w:hAnsi="Times New Roman" w:cs="Times New Roman"/>
          <w:sz w:val="28"/>
          <w:szCs w:val="28"/>
        </w:rPr>
        <w:t>)</w:t>
      </w:r>
      <w:r w:rsidRPr="001307E3">
        <w:rPr>
          <w:rFonts w:ascii="Times New Roman" w:hAnsi="Times New Roman" w:cs="Times New Roman"/>
          <w:sz w:val="28"/>
          <w:szCs w:val="28"/>
        </w:rPr>
        <w:t xml:space="preserve"> 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17CA05F6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 xml:space="preserve">наименование </w:t>
      </w:r>
      <w:r w:rsidR="00353CD7">
        <w:rPr>
          <w:rFonts w:ascii="Times New Roman" w:hAnsi="Times New Roman"/>
          <w:sz w:val="28"/>
          <w:szCs w:val="28"/>
        </w:rPr>
        <w:t>и его назначение</w:t>
      </w:r>
      <w:r w:rsidRPr="00E84D6D">
        <w:rPr>
          <w:rFonts w:ascii="Times New Roman" w:hAnsi="Times New Roman"/>
          <w:sz w:val="28"/>
          <w:szCs w:val="28"/>
        </w:rPr>
        <w:t>;</w:t>
      </w:r>
    </w:p>
    <w:p w14:paraId="4B8AC364" w14:textId="5721FFCE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страна происхождения</w:t>
      </w:r>
      <w:r w:rsidR="00BD058D" w:rsidRPr="00E84D6D">
        <w:rPr>
          <w:rFonts w:ascii="Times New Roman" w:hAnsi="Times New Roman"/>
          <w:sz w:val="28"/>
          <w:szCs w:val="28"/>
        </w:rPr>
        <w:t>;</w:t>
      </w:r>
    </w:p>
    <w:p w14:paraId="2576B26A" w14:textId="560085C5" w:rsidR="00BD058D" w:rsidRPr="00E84D6D" w:rsidRDefault="00353CD7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номер партии, </w:t>
      </w:r>
      <w:r w:rsidR="00BD058D"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55A7533D" w14:textId="335F01AA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 w:rsidR="001A4961">
        <w:rPr>
          <w:rFonts w:ascii="Times New Roman" w:hAnsi="Times New Roman" w:cs="Times New Roman"/>
          <w:sz w:val="28"/>
          <w:szCs w:val="28"/>
        </w:rPr>
        <w:t>.</w:t>
      </w:r>
    </w:p>
    <w:p w14:paraId="093CACA4" w14:textId="461DCF44" w:rsidR="00353CD7" w:rsidRDefault="001A4961" w:rsidP="001A49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961">
        <w:rPr>
          <w:rFonts w:ascii="Times New Roman" w:hAnsi="Times New Roman" w:cs="Times New Roman"/>
          <w:sz w:val="28"/>
          <w:szCs w:val="28"/>
        </w:rPr>
        <w:t>На корпусе встроенного аккумулятора или аккумуляторного отсека должна присутствовать заводская маркировка с указанием типа батареи (Li-Ion) и её номинальной емкости (не менее 3,0 Ач).</w:t>
      </w:r>
    </w:p>
    <w:p w14:paraId="00A5432A" w14:textId="77777777" w:rsidR="001A4961" w:rsidRPr="00353CD7" w:rsidRDefault="001A4961" w:rsidP="001A49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4E964546" w14:textId="7077F0C6" w:rsidR="00793D45" w:rsidRDefault="00793D45" w:rsidP="001A496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793D45">
        <w:rPr>
          <w:rFonts w:ascii="Times New Roman" w:hAnsi="Times New Roman"/>
          <w:sz w:val="28"/>
          <w:szCs w:val="28"/>
        </w:rPr>
        <w:t>Товар должен поставляться в оригинальной заводской (</w:t>
      </w:r>
      <w:r w:rsidR="001A4961">
        <w:rPr>
          <w:rFonts w:ascii="Times New Roman" w:hAnsi="Times New Roman"/>
          <w:sz w:val="28"/>
          <w:szCs w:val="28"/>
        </w:rPr>
        <w:t>потребительской</w:t>
      </w:r>
      <w:r w:rsidRPr="00793D45">
        <w:rPr>
          <w:rFonts w:ascii="Times New Roman" w:hAnsi="Times New Roman"/>
          <w:sz w:val="28"/>
          <w:szCs w:val="28"/>
        </w:rPr>
        <w:t>)</w:t>
      </w:r>
      <w:r w:rsidR="001A4961">
        <w:rPr>
          <w:rFonts w:ascii="Times New Roman" w:hAnsi="Times New Roman"/>
          <w:sz w:val="28"/>
          <w:szCs w:val="28"/>
        </w:rPr>
        <w:t xml:space="preserve"> упаковке. </w:t>
      </w:r>
      <w:r w:rsidR="001A4961" w:rsidRPr="001A4961">
        <w:rPr>
          <w:rFonts w:ascii="Times New Roman" w:hAnsi="Times New Roman"/>
          <w:sz w:val="28"/>
          <w:szCs w:val="28"/>
        </w:rPr>
        <w:t>Упаковка не должна иметь следов вскрытия, подмокания, механических повреждений (вмятин, разрывов, деформаций).</w:t>
      </w:r>
    </w:p>
    <w:p w14:paraId="3A2AEE07" w14:textId="002519F7" w:rsidR="001A4961" w:rsidRDefault="0062292F" w:rsidP="004B67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транспортировке, погрузке, разгрузке, хранении.</w:t>
      </w:r>
      <w:r w:rsidR="004B67E1">
        <w:rPr>
          <w:rFonts w:ascii="Times New Roman" w:hAnsi="Times New Roman"/>
          <w:sz w:val="28"/>
          <w:szCs w:val="28"/>
        </w:rPr>
        <w:t xml:space="preserve"> </w:t>
      </w:r>
      <w:r w:rsidR="001A4961" w:rsidRPr="001A4961">
        <w:rPr>
          <w:rFonts w:ascii="Times New Roman" w:hAnsi="Times New Roman"/>
          <w:sz w:val="28"/>
          <w:szCs w:val="28"/>
        </w:rPr>
        <w:t xml:space="preserve">Способ упаковки </w:t>
      </w:r>
      <w:r w:rsidR="004B67E1">
        <w:rPr>
          <w:rFonts w:ascii="Times New Roman" w:hAnsi="Times New Roman"/>
          <w:sz w:val="28"/>
          <w:szCs w:val="28"/>
        </w:rPr>
        <w:t>товара</w:t>
      </w:r>
      <w:r w:rsidR="001A4961" w:rsidRPr="001A4961">
        <w:rPr>
          <w:rFonts w:ascii="Times New Roman" w:hAnsi="Times New Roman"/>
          <w:sz w:val="28"/>
          <w:szCs w:val="28"/>
        </w:rPr>
        <w:t xml:space="preserve"> долж</w:t>
      </w:r>
      <w:r w:rsidR="004B67E1">
        <w:rPr>
          <w:rFonts w:ascii="Times New Roman" w:hAnsi="Times New Roman"/>
          <w:sz w:val="28"/>
          <w:szCs w:val="28"/>
        </w:rPr>
        <w:t>ен</w:t>
      </w:r>
      <w:r w:rsidR="001A4961" w:rsidRPr="001A4961">
        <w:rPr>
          <w:rFonts w:ascii="Times New Roman" w:hAnsi="Times New Roman"/>
          <w:sz w:val="28"/>
          <w:szCs w:val="28"/>
        </w:rPr>
        <w:t xml:space="preserve"> полностью исключать возможность самопроизвольного включения фонаря во время транспортировки</w:t>
      </w:r>
      <w:r w:rsidR="004B67E1">
        <w:rPr>
          <w:rFonts w:ascii="Times New Roman" w:hAnsi="Times New Roman"/>
          <w:sz w:val="28"/>
          <w:szCs w:val="28"/>
        </w:rPr>
        <w:t>.</w:t>
      </w:r>
    </w:p>
    <w:p w14:paraId="792C5970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5C82AB38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</w:t>
      </w:r>
      <w:r w:rsidR="004D78C2">
        <w:rPr>
          <w:rFonts w:ascii="Times New Roman" w:hAnsi="Times New Roman"/>
          <w:sz w:val="28"/>
          <w:szCs w:val="28"/>
        </w:rPr>
        <w:t xml:space="preserve">позднее 10.12.2026 г. по адресу: </w:t>
      </w:r>
      <w:r w:rsidRPr="007D41B5">
        <w:rPr>
          <w:rFonts w:ascii="Times New Roman" w:hAnsi="Times New Roman"/>
          <w:sz w:val="28"/>
          <w:szCs w:val="28"/>
        </w:rPr>
        <w:t xml:space="preserve">ЛЦ Внуково 2, г. Москва, пос. Марушкинское, квартал </w:t>
      </w:r>
      <w:r w:rsidR="004D78C2">
        <w:rPr>
          <w:rFonts w:ascii="Times New Roman" w:hAnsi="Times New Roman"/>
          <w:sz w:val="28"/>
          <w:szCs w:val="28"/>
        </w:rPr>
        <w:br/>
      </w:r>
      <w:r w:rsidRPr="007D41B5">
        <w:rPr>
          <w:rFonts w:ascii="Times New Roman" w:hAnsi="Times New Roman"/>
          <w:sz w:val="28"/>
          <w:szCs w:val="28"/>
        </w:rPr>
        <w:t>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Покупатель обязан в письменном виде и/или посредством направления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lastRenderedPageBreak/>
        <w:t>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77777777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77777777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14:paraId="0A2C0644" w14:textId="04F081EE" w:rsidR="00F851E9" w:rsidRPr="002A5A52" w:rsidRDefault="00F851E9" w:rsidP="002A5A52">
      <w:pPr>
        <w:pStyle w:val="ConsPlusNormal"/>
        <w:numPr>
          <w:ilvl w:val="0"/>
          <w:numId w:val="16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793D45">
        <w:rPr>
          <w:rFonts w:ascii="Times New Roman" w:hAnsi="Times New Roman" w:cs="Times New Roman"/>
          <w:sz w:val="28"/>
          <w:szCs w:val="28"/>
        </w:rPr>
        <w:t xml:space="preserve">т соответствия </w:t>
      </w:r>
      <w:r w:rsidR="002A5A52">
        <w:rPr>
          <w:rFonts w:ascii="Times New Roman" w:hAnsi="Times New Roman" w:cs="Times New Roman"/>
          <w:sz w:val="28"/>
          <w:szCs w:val="28"/>
        </w:rPr>
        <w:t xml:space="preserve">на поставляемый товар </w:t>
      </w:r>
      <w:r w:rsidR="00793D45">
        <w:rPr>
          <w:rFonts w:ascii="Times New Roman" w:hAnsi="Times New Roman" w:cs="Times New Roman"/>
          <w:sz w:val="28"/>
          <w:szCs w:val="28"/>
        </w:rPr>
        <w:t>(</w:t>
      </w:r>
      <w:r w:rsidR="002A5A52">
        <w:rPr>
          <w:rFonts w:ascii="Times New Roman" w:hAnsi="Times New Roman" w:cs="Times New Roman"/>
          <w:sz w:val="28"/>
          <w:szCs w:val="28"/>
        </w:rPr>
        <w:t>декларация о соответствии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2A5A52">
        <w:rPr>
          <w:rFonts w:ascii="Times New Roman" w:hAnsi="Times New Roman" w:cs="Times New Roman"/>
          <w:sz w:val="28"/>
          <w:szCs w:val="28"/>
        </w:rPr>
        <w:t xml:space="preserve">, </w:t>
      </w:r>
      <w:r w:rsidR="002A5A52" w:rsidRPr="00C40F04">
        <w:rPr>
          <w:rFonts w:ascii="Times New Roman" w:hAnsi="Times New Roman" w:cs="Times New Roman"/>
          <w:sz w:val="28"/>
          <w:szCs w:val="28"/>
        </w:rPr>
        <w:t>подтверждающий его качество</w:t>
      </w:r>
      <w:r w:rsidR="002A5A52">
        <w:rPr>
          <w:rFonts w:ascii="Times New Roman" w:hAnsi="Times New Roman" w:cs="Times New Roman"/>
          <w:sz w:val="28"/>
          <w:szCs w:val="28"/>
        </w:rPr>
        <w:t>;</w:t>
      </w:r>
    </w:p>
    <w:p w14:paraId="4A925829" w14:textId="137FFCB8" w:rsidR="00793D45" w:rsidRPr="00793D45" w:rsidRDefault="002A5A52" w:rsidP="00793D45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инструкцию по эксплуатации;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lastRenderedPageBreak/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19002661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21D2E134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  <w:r w:rsidR="00E5564E">
        <w:rPr>
          <w:rFonts w:ascii="Times New Roman" w:hAnsi="Times New Roman" w:cs="Times New Roman"/>
          <w:sz w:val="28"/>
          <w:szCs w:val="28"/>
        </w:rPr>
        <w:t xml:space="preserve"> </w:t>
      </w:r>
      <w:r w:rsidR="00E5564E" w:rsidRPr="00E5564E">
        <w:rPr>
          <w:rFonts w:ascii="Times New Roman" w:hAnsi="Times New Roman" w:cs="Times New Roman"/>
          <w:sz w:val="28"/>
          <w:szCs w:val="28"/>
        </w:rPr>
        <w:t>Транспортировка товара должна осуществляться в температурном диапазоне, установленном заводом-изготовителем</w:t>
      </w:r>
      <w:r w:rsidR="00E04F93">
        <w:rPr>
          <w:rFonts w:ascii="Times New Roman" w:hAnsi="Times New Roman" w:cs="Times New Roman"/>
          <w:sz w:val="28"/>
          <w:szCs w:val="28"/>
        </w:rPr>
        <w:t>.</w:t>
      </w:r>
    </w:p>
    <w:p w14:paraId="32165C09" w14:textId="7A60AC2A" w:rsidR="00E04F93" w:rsidRDefault="00E04F9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Транспортировка товара со встроенными литий-ионными аккумуляторами</w:t>
      </w:r>
      <w:r w:rsidRPr="001B70B9">
        <w:rPr>
          <w:rFonts w:ascii="Times New Roman" w:hAnsi="Times New Roman"/>
          <w:color w:val="000000"/>
          <w:sz w:val="28"/>
          <w:szCs w:val="28"/>
        </w:rPr>
        <w:t xml:space="preserve"> должна производиться в строгом соответствии с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1B70B9">
        <w:rPr>
          <w:rFonts w:ascii="Times New Roman" w:hAnsi="Times New Roman"/>
          <w:color w:val="000000"/>
          <w:sz w:val="28"/>
          <w:szCs w:val="28"/>
        </w:rPr>
        <w:t xml:space="preserve">равилами перевозок опасных грузов </w:t>
      </w:r>
      <w:r>
        <w:rPr>
          <w:rFonts w:ascii="Times New Roman" w:hAnsi="Times New Roman"/>
          <w:color w:val="000000"/>
          <w:sz w:val="28"/>
          <w:szCs w:val="28"/>
        </w:rPr>
        <w:t>на территории Российской Федерации.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1061DEA8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документов, обеспечивающих качество и безопасность товара.</w:t>
      </w:r>
    </w:p>
    <w:p w14:paraId="1C904121" w14:textId="3841527F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овара, если такие предусматриваются, должны быть отражены в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F92384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D2B76" w14:textId="77777777" w:rsidR="00141BCA" w:rsidRDefault="00141BCA" w:rsidP="00780E53">
      <w:pPr>
        <w:spacing w:after="0" w:line="240" w:lineRule="auto"/>
      </w:pPr>
      <w:r>
        <w:separator/>
      </w:r>
    </w:p>
  </w:endnote>
  <w:endnote w:type="continuationSeparator" w:id="0">
    <w:p w14:paraId="23061FBD" w14:textId="77777777" w:rsidR="00141BCA" w:rsidRDefault="00141BC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75742" w14:textId="77777777" w:rsidR="00141BCA" w:rsidRDefault="00141BCA" w:rsidP="00780E53">
      <w:pPr>
        <w:spacing w:after="0" w:line="240" w:lineRule="auto"/>
      </w:pPr>
      <w:r>
        <w:separator/>
      </w:r>
    </w:p>
  </w:footnote>
  <w:footnote w:type="continuationSeparator" w:id="0">
    <w:p w14:paraId="73DC3B9C" w14:textId="77777777" w:rsidR="00141BCA" w:rsidRDefault="00141BCA" w:rsidP="00780E53">
      <w:pPr>
        <w:spacing w:after="0" w:line="240" w:lineRule="auto"/>
      </w:pPr>
      <w:r>
        <w:continuationSeparator/>
      </w:r>
    </w:p>
  </w:footnote>
  <w:footnote w:id="1">
    <w:p w14:paraId="1885FC05" w14:textId="77777777" w:rsidR="00141BCA" w:rsidRPr="00F0118C" w:rsidRDefault="00141BCA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3241D60A" w:rsidR="00141BCA" w:rsidRPr="00182C0B" w:rsidRDefault="00141BC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 w:rsidR="0037077E"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141BCA" w:rsidRPr="00182C0B" w:rsidRDefault="00141BCA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24B2D69"/>
    <w:multiLevelType w:val="multilevel"/>
    <w:tmpl w:val="83A25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5564F3"/>
    <w:multiLevelType w:val="hybridMultilevel"/>
    <w:tmpl w:val="0DE8D5BA"/>
    <w:lvl w:ilvl="0" w:tplc="5872613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7703A30"/>
    <w:multiLevelType w:val="hybridMultilevel"/>
    <w:tmpl w:val="FD3CA2BA"/>
    <w:lvl w:ilvl="0" w:tplc="58726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5F9528C9"/>
    <w:multiLevelType w:val="hybridMultilevel"/>
    <w:tmpl w:val="C470743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6A34D0"/>
    <w:multiLevelType w:val="multilevel"/>
    <w:tmpl w:val="A626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4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7A7147C"/>
    <w:multiLevelType w:val="hybridMultilevel"/>
    <w:tmpl w:val="28EAF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0"/>
  </w:num>
  <w:num w:numId="5">
    <w:abstractNumId w:val="9"/>
  </w:num>
  <w:num w:numId="6">
    <w:abstractNumId w:val="2"/>
  </w:num>
  <w:num w:numId="7">
    <w:abstractNumId w:val="13"/>
  </w:num>
  <w:num w:numId="8">
    <w:abstractNumId w:val="7"/>
  </w:num>
  <w:num w:numId="9">
    <w:abstractNumId w:val="4"/>
  </w:num>
  <w:num w:numId="10">
    <w:abstractNumId w:val="5"/>
  </w:num>
  <w:num w:numId="11">
    <w:abstractNumId w:val="15"/>
  </w:num>
  <w:num w:numId="12">
    <w:abstractNumId w:val="3"/>
  </w:num>
  <w:num w:numId="13">
    <w:abstractNumId w:val="8"/>
  </w:num>
  <w:num w:numId="14">
    <w:abstractNumId w:val="1"/>
  </w:num>
  <w:num w:numId="15">
    <w:abstractNumId w:val="12"/>
  </w:num>
  <w:num w:numId="16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27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080D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67BA0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06E57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4961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0264"/>
    <w:rsid w:val="001C23D6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19AD"/>
    <w:rsid w:val="00253A5E"/>
    <w:rsid w:val="00253EFF"/>
    <w:rsid w:val="002551B6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4EEA"/>
    <w:rsid w:val="0028509A"/>
    <w:rsid w:val="00285B1B"/>
    <w:rsid w:val="00287CCA"/>
    <w:rsid w:val="0029086C"/>
    <w:rsid w:val="00290AC3"/>
    <w:rsid w:val="00297FB2"/>
    <w:rsid w:val="002A2D71"/>
    <w:rsid w:val="002A3867"/>
    <w:rsid w:val="002A441D"/>
    <w:rsid w:val="002A5A52"/>
    <w:rsid w:val="002A6F4E"/>
    <w:rsid w:val="002A745C"/>
    <w:rsid w:val="002B039B"/>
    <w:rsid w:val="002B3A2A"/>
    <w:rsid w:val="002B602C"/>
    <w:rsid w:val="002B7B37"/>
    <w:rsid w:val="002B7D21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0350"/>
    <w:rsid w:val="003030FF"/>
    <w:rsid w:val="00303ED7"/>
    <w:rsid w:val="00303F83"/>
    <w:rsid w:val="00305577"/>
    <w:rsid w:val="00306514"/>
    <w:rsid w:val="0030671D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3CD7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077E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B72DE"/>
    <w:rsid w:val="003B73D3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4C25"/>
    <w:rsid w:val="004653FD"/>
    <w:rsid w:val="00466595"/>
    <w:rsid w:val="00470EDF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B67E1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D78C2"/>
    <w:rsid w:val="004E0D92"/>
    <w:rsid w:val="004E6BA6"/>
    <w:rsid w:val="004F2243"/>
    <w:rsid w:val="004F47FE"/>
    <w:rsid w:val="004F573C"/>
    <w:rsid w:val="00500777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39A2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7CE"/>
    <w:rsid w:val="00756DF5"/>
    <w:rsid w:val="007618DE"/>
    <w:rsid w:val="007634C3"/>
    <w:rsid w:val="0076438C"/>
    <w:rsid w:val="00764C69"/>
    <w:rsid w:val="00765592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3D45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3B28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20A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5BBE"/>
    <w:rsid w:val="00886478"/>
    <w:rsid w:val="00886EAE"/>
    <w:rsid w:val="00887040"/>
    <w:rsid w:val="0089162D"/>
    <w:rsid w:val="0089184B"/>
    <w:rsid w:val="00893505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591A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36F4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ADE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1F0"/>
    <w:rsid w:val="00A237A6"/>
    <w:rsid w:val="00A23EAD"/>
    <w:rsid w:val="00A2688B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572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614E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E7A8C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81E4A"/>
    <w:rsid w:val="00C903F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2C3C"/>
    <w:rsid w:val="00CD3EEA"/>
    <w:rsid w:val="00CD5696"/>
    <w:rsid w:val="00CD67C3"/>
    <w:rsid w:val="00CD68CE"/>
    <w:rsid w:val="00CE024D"/>
    <w:rsid w:val="00CE1AD4"/>
    <w:rsid w:val="00CE1EDF"/>
    <w:rsid w:val="00CE207A"/>
    <w:rsid w:val="00CE5AAC"/>
    <w:rsid w:val="00CE6018"/>
    <w:rsid w:val="00CE68DB"/>
    <w:rsid w:val="00CE7CD3"/>
    <w:rsid w:val="00CF074D"/>
    <w:rsid w:val="00CF07F5"/>
    <w:rsid w:val="00CF0E86"/>
    <w:rsid w:val="00CF10D3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03F9"/>
    <w:rsid w:val="00DF1DF2"/>
    <w:rsid w:val="00DF69E1"/>
    <w:rsid w:val="00DF7B71"/>
    <w:rsid w:val="00E01474"/>
    <w:rsid w:val="00E03261"/>
    <w:rsid w:val="00E04506"/>
    <w:rsid w:val="00E04F93"/>
    <w:rsid w:val="00E05B33"/>
    <w:rsid w:val="00E10196"/>
    <w:rsid w:val="00E10DAA"/>
    <w:rsid w:val="00E136B1"/>
    <w:rsid w:val="00E1383B"/>
    <w:rsid w:val="00E16DE8"/>
    <w:rsid w:val="00E207D4"/>
    <w:rsid w:val="00E237A1"/>
    <w:rsid w:val="00E2478B"/>
    <w:rsid w:val="00E25A5C"/>
    <w:rsid w:val="00E34A72"/>
    <w:rsid w:val="00E401B2"/>
    <w:rsid w:val="00E4395C"/>
    <w:rsid w:val="00E45037"/>
    <w:rsid w:val="00E4759C"/>
    <w:rsid w:val="00E47C62"/>
    <w:rsid w:val="00E50011"/>
    <w:rsid w:val="00E50AF4"/>
    <w:rsid w:val="00E52208"/>
    <w:rsid w:val="00E54C96"/>
    <w:rsid w:val="00E5537D"/>
    <w:rsid w:val="00E5564E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5F3"/>
    <w:rsid w:val="00EB66C8"/>
    <w:rsid w:val="00EB691D"/>
    <w:rsid w:val="00EC0915"/>
    <w:rsid w:val="00EC3312"/>
    <w:rsid w:val="00EC74E5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06963"/>
    <w:rsid w:val="00F12D8E"/>
    <w:rsid w:val="00F143C8"/>
    <w:rsid w:val="00F14566"/>
    <w:rsid w:val="00F1582B"/>
    <w:rsid w:val="00F158F7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67B26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384"/>
    <w:rsid w:val="00F92F72"/>
    <w:rsid w:val="00F94198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C5353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9C6F745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F67B26"/>
    <w:rPr>
      <w:b/>
      <w:bCs/>
    </w:rPr>
  </w:style>
  <w:style w:type="character" w:styleId="afb">
    <w:name w:val="Emphasis"/>
    <w:basedOn w:val="a0"/>
    <w:uiPriority w:val="20"/>
    <w:qFormat/>
    <w:rsid w:val="003B73D3"/>
    <w:rPr>
      <w:i/>
      <w:iCs/>
    </w:rPr>
  </w:style>
  <w:style w:type="character" w:customStyle="1" w:styleId="inqyif">
    <w:name w:val="inqyif"/>
    <w:basedOn w:val="a0"/>
    <w:rsid w:val="00353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B713A-F16F-46E2-A471-02383085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8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30</cp:revision>
  <cp:lastPrinted>2019-11-05T03:15:00Z</cp:lastPrinted>
  <dcterms:created xsi:type="dcterms:W3CDTF">2026-09-10T08:47:00Z</dcterms:created>
  <dcterms:modified xsi:type="dcterms:W3CDTF">2026-10-02T11:13:00Z</dcterms:modified>
</cp:coreProperties>
</file>