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B1A99" w14:textId="25833143" w:rsidR="005A1ACA" w:rsidRDefault="005A1ACA" w:rsidP="00120A89">
      <w:pPr>
        <w:rPr>
          <w:rFonts w:eastAsiaTheme="minorHAnsi"/>
          <w:sz w:val="28"/>
          <w:szCs w:val="28"/>
        </w:rPr>
      </w:pPr>
    </w:p>
    <w:p w14:paraId="1AA51700" w14:textId="77777777" w:rsidR="005A1ACA" w:rsidRDefault="005A1ACA" w:rsidP="002C33FA">
      <w:pPr>
        <w:widowControl w:val="0"/>
        <w:autoSpaceDE w:val="0"/>
        <w:autoSpaceDN w:val="0"/>
        <w:ind w:left="6237"/>
        <w:jc w:val="center"/>
        <w:rPr>
          <w:rFonts w:eastAsiaTheme="minorHAnsi"/>
          <w:sz w:val="28"/>
          <w:szCs w:val="28"/>
        </w:rPr>
      </w:pPr>
    </w:p>
    <w:p w14:paraId="1B9B6C8B" w14:textId="2821C66A" w:rsidR="002C33FA" w:rsidRPr="009C5783" w:rsidRDefault="002C33FA" w:rsidP="002C33FA">
      <w:pPr>
        <w:widowControl w:val="0"/>
        <w:autoSpaceDE w:val="0"/>
        <w:autoSpaceDN w:val="0"/>
        <w:ind w:left="6237"/>
        <w:jc w:val="center"/>
        <w:rPr>
          <w:rFonts w:eastAsiaTheme="minorHAnsi"/>
          <w:sz w:val="28"/>
          <w:szCs w:val="28"/>
        </w:rPr>
      </w:pPr>
      <w:r w:rsidRPr="009C5783">
        <w:rPr>
          <w:rFonts w:eastAsiaTheme="minorHAnsi"/>
          <w:sz w:val="28"/>
          <w:szCs w:val="28"/>
        </w:rPr>
        <w:t>УТВЕРЖДАЮ</w:t>
      </w:r>
    </w:p>
    <w:p w14:paraId="349FBF2D" w14:textId="77777777" w:rsidR="002C33FA" w:rsidRPr="002F44DF" w:rsidRDefault="002C33FA" w:rsidP="002C33FA">
      <w:pPr>
        <w:widowControl w:val="0"/>
        <w:ind w:left="6521"/>
        <w:rPr>
          <w:bCs/>
          <w:u w:val="single"/>
        </w:rPr>
      </w:pPr>
      <w:r w:rsidRPr="002F44DF">
        <w:rPr>
          <w:bCs/>
          <w:u w:val="single"/>
        </w:rPr>
        <w:t>Заместитель директора</w:t>
      </w:r>
    </w:p>
    <w:p w14:paraId="6F760167" w14:textId="77777777" w:rsidR="002C33FA" w:rsidRPr="002F44DF" w:rsidRDefault="002C33FA" w:rsidP="002C33FA">
      <w:pPr>
        <w:widowControl w:val="0"/>
        <w:tabs>
          <w:tab w:val="left" w:pos="6936"/>
          <w:tab w:val="right" w:pos="9355"/>
        </w:tabs>
        <w:ind w:left="6521"/>
        <w:rPr>
          <w:bCs/>
          <w:sz w:val="16"/>
          <w:szCs w:val="16"/>
        </w:rPr>
      </w:pPr>
      <w:r w:rsidRPr="002F44DF">
        <w:rPr>
          <w:bCs/>
          <w:sz w:val="16"/>
          <w:szCs w:val="16"/>
        </w:rPr>
        <w:t>наименование должности</w:t>
      </w:r>
    </w:p>
    <w:p w14:paraId="1D20C761" w14:textId="77777777" w:rsidR="002C33FA" w:rsidRPr="002F44DF" w:rsidRDefault="002C33FA" w:rsidP="002C33FA">
      <w:pPr>
        <w:widowControl w:val="0"/>
        <w:ind w:left="6521"/>
        <w:rPr>
          <w:bCs/>
          <w:u w:val="single"/>
        </w:rPr>
      </w:pPr>
      <w:r w:rsidRPr="002F44DF">
        <w:rPr>
          <w:bCs/>
          <w:u w:val="single"/>
        </w:rPr>
        <w:t>по имущественным вопросам</w:t>
      </w:r>
    </w:p>
    <w:p w14:paraId="0D8D8A91" w14:textId="77777777" w:rsidR="002C33FA" w:rsidRPr="002F44DF" w:rsidRDefault="002C33FA" w:rsidP="002C33FA">
      <w:pPr>
        <w:widowControl w:val="0"/>
        <w:ind w:left="6521"/>
        <w:rPr>
          <w:bCs/>
          <w:sz w:val="16"/>
          <w:szCs w:val="16"/>
        </w:rPr>
      </w:pPr>
      <w:r w:rsidRPr="002F44DF">
        <w:rPr>
          <w:bCs/>
          <w:sz w:val="16"/>
          <w:szCs w:val="16"/>
        </w:rPr>
        <w:t>утверждающего лица</w:t>
      </w:r>
    </w:p>
    <w:p w14:paraId="0A09843E" w14:textId="77777777" w:rsidR="002C33FA" w:rsidRPr="002F44DF" w:rsidRDefault="002C33FA" w:rsidP="002C33FA">
      <w:pPr>
        <w:widowControl w:val="0"/>
        <w:ind w:left="6521"/>
        <w:rPr>
          <w:bCs/>
          <w:u w:val="single"/>
        </w:rPr>
      </w:pPr>
      <w:r w:rsidRPr="002F44DF">
        <w:rPr>
          <w:bCs/>
        </w:rPr>
        <w:t>________</w:t>
      </w:r>
      <w:proofErr w:type="spellStart"/>
      <w:r w:rsidRPr="002F44DF">
        <w:rPr>
          <w:bCs/>
          <w:u w:val="single"/>
        </w:rPr>
        <w:t>Р.К.Рахматуллин</w:t>
      </w:r>
      <w:proofErr w:type="spellEnd"/>
    </w:p>
    <w:p w14:paraId="2A22EE67" w14:textId="77777777" w:rsidR="002C33FA" w:rsidRPr="002F44DF" w:rsidRDefault="002C33FA" w:rsidP="002C33FA">
      <w:pPr>
        <w:widowControl w:val="0"/>
        <w:ind w:left="6521"/>
        <w:rPr>
          <w:bCs/>
          <w:sz w:val="16"/>
          <w:szCs w:val="16"/>
        </w:rPr>
      </w:pPr>
      <w:r w:rsidRPr="002F44DF">
        <w:rPr>
          <w:bCs/>
          <w:sz w:val="16"/>
          <w:szCs w:val="16"/>
        </w:rPr>
        <w:t>подпись                      И. О. Ф.</w:t>
      </w:r>
    </w:p>
    <w:p w14:paraId="1920C1E2" w14:textId="24F1D470" w:rsidR="002C33FA" w:rsidRPr="002F44DF" w:rsidRDefault="00FB69CC" w:rsidP="002C33FA">
      <w:pPr>
        <w:widowControl w:val="0"/>
        <w:ind w:left="6521"/>
        <w:rPr>
          <w:bCs/>
          <w:u w:val="single"/>
        </w:rPr>
      </w:pPr>
      <w:r>
        <w:rPr>
          <w:bCs/>
          <w:u w:val="single"/>
        </w:rPr>
        <w:t xml:space="preserve">"            </w:t>
      </w:r>
      <w:r w:rsidR="002C33FA" w:rsidRPr="002F44DF">
        <w:rPr>
          <w:bCs/>
          <w:u w:val="single"/>
        </w:rPr>
        <w:t>"</w:t>
      </w:r>
      <w:r>
        <w:rPr>
          <w:bCs/>
          <w:u w:val="single"/>
        </w:rPr>
        <w:t xml:space="preserve">             </w:t>
      </w:r>
      <w:r w:rsidR="002C33FA" w:rsidRPr="002F44DF">
        <w:rPr>
          <w:bCs/>
          <w:u w:val="single"/>
        </w:rPr>
        <w:t xml:space="preserve"> 202</w:t>
      </w:r>
      <w:r w:rsidR="00890C75">
        <w:rPr>
          <w:bCs/>
          <w:u w:val="single"/>
        </w:rPr>
        <w:t>6</w:t>
      </w:r>
      <w:r w:rsidR="002C33FA" w:rsidRPr="002F44DF">
        <w:rPr>
          <w:bCs/>
          <w:u w:val="single"/>
        </w:rPr>
        <w:t>г.</w:t>
      </w:r>
    </w:p>
    <w:p w14:paraId="7CD5E048" w14:textId="77777777" w:rsidR="00304AE1" w:rsidRPr="00E712BC" w:rsidRDefault="00304AE1" w:rsidP="000C2986">
      <w:pPr>
        <w:shd w:val="clear" w:color="auto" w:fill="FFFFFF"/>
        <w:jc w:val="right"/>
        <w:outlineLvl w:val="0"/>
        <w:rPr>
          <w:sz w:val="28"/>
          <w:szCs w:val="28"/>
        </w:rPr>
      </w:pPr>
    </w:p>
    <w:p w14:paraId="340A3779" w14:textId="77777777" w:rsidR="00304AE1" w:rsidRPr="00E712BC" w:rsidRDefault="00304AE1" w:rsidP="000C2986">
      <w:pPr>
        <w:shd w:val="clear" w:color="auto" w:fill="FFFFFF"/>
        <w:jc w:val="both"/>
        <w:outlineLvl w:val="0"/>
        <w:rPr>
          <w:sz w:val="28"/>
          <w:szCs w:val="28"/>
        </w:rPr>
      </w:pPr>
    </w:p>
    <w:p w14:paraId="06FEE69E" w14:textId="77777777" w:rsidR="00304AE1" w:rsidRPr="00E712BC" w:rsidRDefault="00304AE1" w:rsidP="000C2986">
      <w:pPr>
        <w:shd w:val="clear" w:color="auto" w:fill="FFFFFF"/>
        <w:jc w:val="both"/>
        <w:outlineLvl w:val="0"/>
        <w:rPr>
          <w:sz w:val="28"/>
          <w:szCs w:val="28"/>
        </w:rPr>
      </w:pPr>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77777777" w:rsidR="00304AE1" w:rsidRPr="00E712BC" w:rsidRDefault="00304AE1"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32804C07" w14:textId="2C521892" w:rsidR="00D700D9" w:rsidRPr="00DC09AE" w:rsidRDefault="00730F22" w:rsidP="000C2986">
      <w:pPr>
        <w:jc w:val="center"/>
        <w:rPr>
          <w:rFonts w:eastAsia="Arial Unicode MS"/>
          <w:sz w:val="28"/>
          <w:szCs w:val="28"/>
          <w:lang w:eastAsia="ar-SA"/>
        </w:rPr>
      </w:pPr>
      <w:r w:rsidRPr="00E712BC">
        <w:rPr>
          <w:rFonts w:eastAsia="Arial Unicode MS"/>
          <w:sz w:val="28"/>
          <w:szCs w:val="28"/>
          <w:lang w:eastAsia="ar-SA"/>
        </w:rPr>
        <w:t>на поставку</w:t>
      </w:r>
      <w:r w:rsidR="00C4113E">
        <w:rPr>
          <w:rFonts w:eastAsia="Arial Unicode MS"/>
          <w:sz w:val="28"/>
          <w:szCs w:val="28"/>
          <w:lang w:eastAsia="ar-SA"/>
        </w:rPr>
        <w:t xml:space="preserve"> сейф</w:t>
      </w:r>
      <w:r w:rsidR="00D8358E">
        <w:rPr>
          <w:rFonts w:eastAsia="Arial Unicode MS"/>
          <w:sz w:val="28"/>
          <w:szCs w:val="28"/>
          <w:lang w:eastAsia="ar-SA"/>
        </w:rPr>
        <w:t>ов</w:t>
      </w:r>
      <w:r w:rsidR="00C4113E">
        <w:rPr>
          <w:rFonts w:eastAsia="Arial Unicode MS"/>
          <w:sz w:val="28"/>
          <w:szCs w:val="28"/>
          <w:lang w:eastAsia="ar-SA"/>
        </w:rPr>
        <w:t xml:space="preserve"> </w:t>
      </w:r>
      <w:r w:rsidR="00D700D9" w:rsidRPr="00DC09AE">
        <w:rPr>
          <w:rFonts w:eastAsia="Arial Unicode MS"/>
          <w:sz w:val="28"/>
          <w:szCs w:val="28"/>
          <w:lang w:eastAsia="ar-SA"/>
        </w:rPr>
        <w:t>для оснащения отделений почтовой связи</w:t>
      </w:r>
    </w:p>
    <w:p w14:paraId="3CECD86F" w14:textId="7D51F246" w:rsidR="00304AE1" w:rsidRPr="00DC09AE" w:rsidRDefault="00FB69CC" w:rsidP="000C2986">
      <w:pPr>
        <w:jc w:val="center"/>
        <w:rPr>
          <w:rFonts w:eastAsia="Arial Unicode MS"/>
          <w:sz w:val="28"/>
          <w:szCs w:val="28"/>
          <w:lang w:eastAsia="ar-SA"/>
        </w:rPr>
      </w:pPr>
      <w:r>
        <w:rPr>
          <w:rFonts w:eastAsia="Arial Unicode MS"/>
          <w:sz w:val="28"/>
          <w:szCs w:val="28"/>
          <w:lang w:eastAsia="ar-SA"/>
        </w:rPr>
        <w:t xml:space="preserve"> </w:t>
      </w:r>
      <w:r w:rsidR="00D8358E" w:rsidRPr="00D8358E">
        <w:rPr>
          <w:rFonts w:eastAsia="Arial Unicode MS"/>
          <w:sz w:val="28"/>
          <w:szCs w:val="28"/>
          <w:lang w:eastAsia="ar-SA"/>
        </w:rPr>
        <w:t xml:space="preserve">для нужд УФПС Сахалинской области, </w:t>
      </w:r>
      <w:proofErr w:type="gramStart"/>
      <w:r w:rsidR="000F294C">
        <w:rPr>
          <w:rFonts w:eastAsia="Arial Unicode MS"/>
          <w:sz w:val="28"/>
          <w:szCs w:val="28"/>
          <w:lang w:eastAsia="ar-SA"/>
        </w:rPr>
        <w:t>УФПС  Республика</w:t>
      </w:r>
      <w:proofErr w:type="gramEnd"/>
      <w:r w:rsidR="000F294C">
        <w:rPr>
          <w:rFonts w:eastAsia="Arial Unicode MS"/>
          <w:sz w:val="28"/>
          <w:szCs w:val="28"/>
          <w:lang w:eastAsia="ar-SA"/>
        </w:rPr>
        <w:t xml:space="preserve"> Саха (Якутия) </w:t>
      </w:r>
      <w:r w:rsidR="00D8358E" w:rsidRPr="00D8358E">
        <w:rPr>
          <w:rFonts w:eastAsia="Arial Unicode MS"/>
          <w:sz w:val="28"/>
          <w:szCs w:val="28"/>
          <w:lang w:eastAsia="ar-SA"/>
        </w:rPr>
        <w:t>АО «Почта России»</w:t>
      </w:r>
    </w:p>
    <w:p w14:paraId="6537FB5B" w14:textId="77777777" w:rsidR="00304AE1" w:rsidRPr="00E712BC" w:rsidRDefault="00304AE1" w:rsidP="000C2986">
      <w:pPr>
        <w:shd w:val="clear" w:color="auto" w:fill="FFFFFF"/>
        <w:jc w:val="both"/>
        <w:outlineLvl w:val="0"/>
        <w:rPr>
          <w:sz w:val="28"/>
          <w:szCs w:val="28"/>
        </w:rPr>
      </w:pPr>
    </w:p>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7A41E3E2"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7E48EF0B"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6D034542" w14:textId="5DC9C838" w:rsidR="00304AE1" w:rsidRPr="00E712BC" w:rsidRDefault="00304AE1" w:rsidP="000C2986">
      <w:pPr>
        <w:shd w:val="clear" w:color="auto" w:fill="FFFFFF"/>
        <w:jc w:val="both"/>
        <w:outlineLvl w:val="0"/>
        <w:rPr>
          <w:sz w:val="28"/>
          <w:szCs w:val="28"/>
        </w:rPr>
      </w:pPr>
      <w:r w:rsidRPr="00E712BC">
        <w:rPr>
          <w:sz w:val="28"/>
          <w:szCs w:val="28"/>
        </w:rPr>
        <w:t xml:space="preserve"> </w:t>
      </w:r>
    </w:p>
    <w:p w14:paraId="3C316D52" w14:textId="77777777" w:rsidR="002630EB" w:rsidRPr="00E712BC" w:rsidRDefault="002630EB" w:rsidP="000C2986">
      <w:pPr>
        <w:shd w:val="clear" w:color="auto" w:fill="FFFFFF"/>
        <w:jc w:val="both"/>
        <w:outlineLvl w:val="0"/>
        <w:rPr>
          <w:sz w:val="28"/>
          <w:szCs w:val="28"/>
        </w:rPr>
      </w:pPr>
    </w:p>
    <w:p w14:paraId="3D4E4CDB" w14:textId="5E02990F" w:rsidR="00D825D4" w:rsidRDefault="0049593F" w:rsidP="0049593F">
      <w:pPr>
        <w:pStyle w:val="af2"/>
        <w:spacing w:after="120"/>
        <w:contextualSpacing w:val="0"/>
        <w:jc w:val="center"/>
        <w:rPr>
          <w:sz w:val="28"/>
          <w:szCs w:val="28"/>
        </w:rPr>
      </w:pPr>
      <w:r w:rsidRPr="0049593F">
        <w:rPr>
          <w:sz w:val="28"/>
          <w:szCs w:val="28"/>
        </w:rPr>
        <w:t>Новосибирск, 202</w:t>
      </w:r>
      <w:r w:rsidR="00890C75">
        <w:rPr>
          <w:sz w:val="28"/>
          <w:szCs w:val="28"/>
        </w:rPr>
        <w:t>6</w:t>
      </w:r>
      <w:r w:rsidRPr="0049593F">
        <w:rPr>
          <w:sz w:val="28"/>
          <w:szCs w:val="28"/>
        </w:rPr>
        <w:t xml:space="preserve"> г.</w:t>
      </w:r>
    </w:p>
    <w:p w14:paraId="74F589EC" w14:textId="77777777" w:rsidR="00D825D4" w:rsidRDefault="00D825D4">
      <w:pPr>
        <w:spacing w:after="160" w:line="259" w:lineRule="auto"/>
        <w:rPr>
          <w:sz w:val="28"/>
          <w:szCs w:val="28"/>
        </w:rPr>
      </w:pPr>
      <w:r>
        <w:rPr>
          <w:sz w:val="28"/>
          <w:szCs w:val="28"/>
        </w:rPr>
        <w:br w:type="page"/>
      </w:r>
    </w:p>
    <w:p w14:paraId="7AF87B51" w14:textId="77777777" w:rsidR="0049593F" w:rsidRPr="0049593F" w:rsidRDefault="0049593F" w:rsidP="0049593F">
      <w:pPr>
        <w:pStyle w:val="af2"/>
        <w:spacing w:after="120"/>
        <w:contextualSpacing w:val="0"/>
        <w:jc w:val="center"/>
        <w:rPr>
          <w:rFonts w:eastAsia="Arial Unicode MS"/>
          <w:b/>
          <w:sz w:val="28"/>
          <w:szCs w:val="28"/>
          <w:lang w:eastAsia="ar-SA"/>
        </w:rPr>
      </w:pPr>
    </w:p>
    <w:p w14:paraId="5A331609" w14:textId="778ED355" w:rsidR="00850AF8" w:rsidRDefault="00850AF8" w:rsidP="0049593F">
      <w:pPr>
        <w:pStyle w:val="af2"/>
        <w:numPr>
          <w:ilvl w:val="0"/>
          <w:numId w:val="10"/>
        </w:numPr>
        <w:spacing w:after="120"/>
        <w:contextualSpacing w:val="0"/>
        <w:jc w:val="center"/>
        <w:rPr>
          <w:rFonts w:eastAsia="Arial Unicode MS"/>
          <w:b/>
          <w:sz w:val="28"/>
          <w:szCs w:val="28"/>
          <w:lang w:eastAsia="ar-SA"/>
        </w:rPr>
      </w:pPr>
      <w:r w:rsidRPr="00E712BC">
        <w:rPr>
          <w:rFonts w:eastAsia="Arial Unicode MS"/>
          <w:b/>
          <w:sz w:val="28"/>
          <w:szCs w:val="28"/>
          <w:lang w:eastAsia="ar-SA"/>
        </w:rPr>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6662"/>
      </w:tblGrid>
      <w:tr w:rsidR="00D9480F" w:rsidRPr="00D9480F" w14:paraId="0BBB16AE"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1EEF02C5" w:rsidR="005E1432" w:rsidRPr="00D9480F" w:rsidRDefault="005E1432" w:rsidP="005E143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0AA568C" w:rsidR="005E1432" w:rsidRPr="00D9480F" w:rsidRDefault="005E1432" w:rsidP="005E1432">
            <w:pPr>
              <w:jc w:val="both"/>
              <w:rPr>
                <w:rFonts w:eastAsia="Arial Unicode MS"/>
                <w:lang w:eastAsia="ar-SA"/>
              </w:rPr>
            </w:pPr>
            <w:r w:rsidRPr="00D9480F">
              <w:rPr>
                <w:rFonts w:eastAsia="Arial Unicode MS"/>
                <w:lang w:eastAsia="ar-SA"/>
              </w:rPr>
              <w:t>Сейф для хранения денежной наличности</w:t>
            </w:r>
          </w:p>
        </w:tc>
      </w:tr>
      <w:tr w:rsidR="005E1432" w:rsidRPr="00E603D5" w14:paraId="77B7834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087E5DA9" w:rsidR="00850AF8" w:rsidRDefault="00850AF8" w:rsidP="00BC07C6">
      <w:pPr>
        <w:pStyle w:val="af2"/>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0D3A3280" w14:textId="784B3E70" w:rsidR="00850AF8" w:rsidRPr="00E712BC" w:rsidRDefault="0094082D"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AB676C" w:rsidRPr="0041004D">
        <w:rPr>
          <w:rFonts w:eastAsia="Arial Unicode MS"/>
          <w:sz w:val="28"/>
          <w:szCs w:val="28"/>
          <w:lang w:eastAsia="ar-SA"/>
        </w:rPr>
        <w:t>поставка сейф</w:t>
      </w:r>
      <w:r w:rsidR="00D8358E">
        <w:rPr>
          <w:rFonts w:eastAsia="Arial Unicode MS"/>
          <w:sz w:val="28"/>
          <w:szCs w:val="28"/>
          <w:lang w:eastAsia="ar-SA"/>
        </w:rPr>
        <w:t>ов</w:t>
      </w:r>
      <w:r w:rsidR="00AB676C" w:rsidRPr="00AB676C">
        <w:rPr>
          <w:rFonts w:eastAsia="Arial Unicode MS"/>
          <w:sz w:val="28"/>
          <w:szCs w:val="28"/>
          <w:lang w:eastAsia="ar-SA"/>
        </w:rPr>
        <w:t xml:space="preserve"> для осн</w:t>
      </w:r>
      <w:r w:rsidR="00FB69CC">
        <w:rPr>
          <w:rFonts w:eastAsia="Arial Unicode MS"/>
          <w:sz w:val="28"/>
          <w:szCs w:val="28"/>
          <w:lang w:eastAsia="ar-SA"/>
        </w:rPr>
        <w:t xml:space="preserve">ащения отделений почтовой связи </w:t>
      </w:r>
      <w:r w:rsidR="00D8358E" w:rsidRPr="00D8358E">
        <w:rPr>
          <w:rFonts w:eastAsia="Arial Unicode MS"/>
          <w:sz w:val="28"/>
          <w:szCs w:val="28"/>
          <w:lang w:eastAsia="ar-SA"/>
        </w:rPr>
        <w:t xml:space="preserve">для нужд УФПС Сахалинской области, </w:t>
      </w:r>
      <w:proofErr w:type="gramStart"/>
      <w:r w:rsidR="000F294C">
        <w:rPr>
          <w:rFonts w:eastAsia="Arial Unicode MS"/>
          <w:sz w:val="28"/>
          <w:szCs w:val="28"/>
          <w:lang w:eastAsia="ar-SA"/>
        </w:rPr>
        <w:t>УФПС  Республика</w:t>
      </w:r>
      <w:proofErr w:type="gramEnd"/>
      <w:r w:rsidR="000F294C">
        <w:rPr>
          <w:rFonts w:eastAsia="Arial Unicode MS"/>
          <w:sz w:val="28"/>
          <w:szCs w:val="28"/>
          <w:lang w:eastAsia="ar-SA"/>
        </w:rPr>
        <w:t xml:space="preserve"> Саха (Якутия) </w:t>
      </w:r>
      <w:r w:rsidR="00D8358E" w:rsidRPr="00D8358E">
        <w:rPr>
          <w:rFonts w:eastAsia="Arial Unicode MS"/>
          <w:sz w:val="28"/>
          <w:szCs w:val="28"/>
          <w:lang w:eastAsia="ar-SA"/>
        </w:rPr>
        <w:t xml:space="preserve"> АО «Почта России»</w:t>
      </w:r>
      <w:r w:rsidR="00850AF8" w:rsidRPr="00E712BC">
        <w:rPr>
          <w:rFonts w:eastAsia="Arial Unicode MS"/>
          <w:sz w:val="28"/>
          <w:szCs w:val="28"/>
          <w:lang w:eastAsia="ar-SA"/>
        </w:rPr>
        <w:t>.</w:t>
      </w:r>
    </w:p>
    <w:p w14:paraId="0CB01CEA" w14:textId="23ADD72F" w:rsidR="00850AF8" w:rsidRPr="00E712BC" w:rsidRDefault="00850AF8" w:rsidP="000C2986">
      <w:pPr>
        <w:ind w:firstLine="709"/>
        <w:contextualSpacing/>
        <w:jc w:val="both"/>
        <w:rPr>
          <w:kern w:val="24"/>
          <w:sz w:val="28"/>
          <w:szCs w:val="28"/>
        </w:rPr>
      </w:pPr>
      <w:r w:rsidRPr="00E712BC">
        <w:rPr>
          <w:rFonts w:eastAsia="Arial Unicode MS"/>
          <w:b/>
          <w:sz w:val="28"/>
          <w:szCs w:val="28"/>
          <w:lang w:eastAsia="ar-SA"/>
        </w:rPr>
        <w:t xml:space="preserve">Цель закупки: </w:t>
      </w:r>
      <w:r w:rsidR="00AB676C" w:rsidRPr="00AB676C">
        <w:rPr>
          <w:rFonts w:eastAsia="Arial Unicode MS"/>
          <w:sz w:val="28"/>
          <w:szCs w:val="28"/>
          <w:lang w:eastAsia="ar-SA"/>
        </w:rPr>
        <w:t>о</w:t>
      </w:r>
      <w:r w:rsidR="00AB676C" w:rsidRPr="00AB676C">
        <w:rPr>
          <w:kern w:val="24"/>
          <w:sz w:val="28"/>
          <w:szCs w:val="28"/>
        </w:rPr>
        <w:t>беспечение отделени</w:t>
      </w:r>
      <w:r w:rsidR="00205DA7">
        <w:rPr>
          <w:kern w:val="24"/>
          <w:sz w:val="28"/>
          <w:szCs w:val="28"/>
        </w:rPr>
        <w:t>я</w:t>
      </w:r>
      <w:r w:rsidR="00AB676C" w:rsidRPr="00AB676C">
        <w:rPr>
          <w:kern w:val="24"/>
          <w:sz w:val="28"/>
          <w:szCs w:val="28"/>
        </w:rPr>
        <w:t xml:space="preserve"> почтовой связи сейф</w:t>
      </w:r>
      <w:r w:rsidR="00205DA7">
        <w:rPr>
          <w:kern w:val="24"/>
          <w:sz w:val="28"/>
          <w:szCs w:val="28"/>
        </w:rPr>
        <w:t>ом</w:t>
      </w:r>
      <w:r w:rsidR="00AB676C" w:rsidRPr="00AB676C">
        <w:rPr>
          <w:kern w:val="24"/>
          <w:sz w:val="28"/>
          <w:szCs w:val="28"/>
        </w:rPr>
        <w:t xml:space="preserve"> </w:t>
      </w:r>
      <w:r w:rsidR="00BC07C6">
        <w:rPr>
          <w:kern w:val="24"/>
          <w:sz w:val="28"/>
          <w:szCs w:val="28"/>
        </w:rPr>
        <w:br/>
      </w:r>
      <w:r w:rsidR="00AB676C" w:rsidRPr="00AB676C">
        <w:rPr>
          <w:kern w:val="24"/>
          <w:sz w:val="28"/>
          <w:szCs w:val="28"/>
        </w:rPr>
        <w:t xml:space="preserve">в соответствии с </w:t>
      </w:r>
      <w:r w:rsidR="00AB676C" w:rsidRPr="00F90362">
        <w:rPr>
          <w:kern w:val="24"/>
          <w:sz w:val="28"/>
          <w:szCs w:val="28"/>
        </w:rPr>
        <w:t>утвержденными стандартами оформления отделений почтовой связи</w:t>
      </w:r>
      <w:r w:rsidR="005E6DB9" w:rsidRPr="00F90362">
        <w:t xml:space="preserve"> </w:t>
      </w:r>
      <w:r w:rsidR="005E6DB9" w:rsidRPr="00F90362">
        <w:rPr>
          <w:kern w:val="24"/>
          <w:sz w:val="28"/>
          <w:szCs w:val="28"/>
        </w:rPr>
        <w:t>Общества</w:t>
      </w:r>
      <w:r w:rsidR="008F1A6D" w:rsidRPr="00F90362">
        <w:rPr>
          <w:kern w:val="24"/>
          <w:sz w:val="28"/>
          <w:szCs w:val="28"/>
        </w:rPr>
        <w:t xml:space="preserve"> (пр</w:t>
      </w:r>
      <w:r w:rsidR="005E6DB9" w:rsidRPr="00F90362">
        <w:rPr>
          <w:kern w:val="24"/>
          <w:sz w:val="28"/>
          <w:szCs w:val="28"/>
        </w:rPr>
        <w:t xml:space="preserve">иказ </w:t>
      </w:r>
      <w:r w:rsidR="001B0F23" w:rsidRPr="00F90362">
        <w:rPr>
          <w:kern w:val="24"/>
          <w:sz w:val="28"/>
          <w:szCs w:val="28"/>
        </w:rPr>
        <w:t xml:space="preserve">ФГУП «Почта России» </w:t>
      </w:r>
      <w:r w:rsidR="005E6DB9" w:rsidRPr="00F90362">
        <w:rPr>
          <w:kern w:val="24"/>
          <w:sz w:val="28"/>
          <w:szCs w:val="28"/>
        </w:rPr>
        <w:t xml:space="preserve">от 29.08.2017 </w:t>
      </w:r>
      <w:r w:rsidR="00BC07C6" w:rsidRPr="00F90362">
        <w:rPr>
          <w:kern w:val="24"/>
          <w:sz w:val="28"/>
          <w:szCs w:val="28"/>
        </w:rPr>
        <w:br/>
        <w:t>№ 383-п</w:t>
      </w:r>
      <w:r w:rsidR="008F1A6D" w:rsidRPr="00F90362">
        <w:rPr>
          <w:kern w:val="24"/>
          <w:sz w:val="28"/>
          <w:szCs w:val="28"/>
        </w:rPr>
        <w:t xml:space="preserve"> </w:t>
      </w:r>
      <w:r w:rsidR="005E6DB9" w:rsidRPr="00F90362">
        <w:rPr>
          <w:kern w:val="24"/>
          <w:sz w:val="28"/>
          <w:szCs w:val="28"/>
        </w:rPr>
        <w:t>«О введении в действие Общего руководства по классификации и оформлению отделений почтовой связи»</w:t>
      </w:r>
      <w:r w:rsidR="008F1A6D" w:rsidRPr="00F90362">
        <w:rPr>
          <w:kern w:val="24"/>
          <w:sz w:val="28"/>
          <w:szCs w:val="28"/>
        </w:rPr>
        <w:t>)</w:t>
      </w:r>
      <w:r w:rsidR="005E6DB9" w:rsidRPr="00F90362">
        <w:rPr>
          <w:kern w:val="24"/>
          <w:sz w:val="28"/>
          <w:szCs w:val="28"/>
        </w:rPr>
        <w:t>.</w:t>
      </w:r>
      <w:r w:rsidRPr="00F90362">
        <w:rPr>
          <w:kern w:val="24"/>
          <w:sz w:val="28"/>
          <w:szCs w:val="28"/>
        </w:rPr>
        <w:t xml:space="preserve"> </w:t>
      </w:r>
    </w:p>
    <w:p w14:paraId="70950173" w14:textId="753E3033" w:rsidR="00850AF8" w:rsidRPr="00E712BC" w:rsidRDefault="00850AF8" w:rsidP="00E5086A">
      <w:pPr>
        <w:pStyle w:val="af2"/>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14A1682F" w:rsidR="00B07FAE" w:rsidRDefault="00B07FAE" w:rsidP="00EB1F2C">
      <w:pPr>
        <w:pStyle w:val="af2"/>
        <w:numPr>
          <w:ilvl w:val="0"/>
          <w:numId w:val="20"/>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09947725" w:rsidR="004449BE" w:rsidRDefault="00AB676C" w:rsidP="00EB1F2C">
      <w:pPr>
        <w:pStyle w:val="af2"/>
        <w:widowControl w:val="0"/>
        <w:numPr>
          <w:ilvl w:val="0"/>
          <w:numId w:val="20"/>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 восстановленным, не являться выставочным образцом, быть свободным от прав третьих лиц</w:t>
      </w:r>
      <w:r w:rsidR="006D5997" w:rsidRPr="006D5997">
        <w:rPr>
          <w:rFonts w:eastAsia="Arial Unicode MS"/>
          <w:sz w:val="28"/>
          <w:szCs w:val="28"/>
        </w:rPr>
        <w:t>.</w:t>
      </w:r>
    </w:p>
    <w:p w14:paraId="720EA991" w14:textId="07833456" w:rsidR="00850AF8" w:rsidRDefault="00850AF8" w:rsidP="00EB1F2C">
      <w:pPr>
        <w:pStyle w:val="af2"/>
        <w:widowControl w:val="0"/>
        <w:numPr>
          <w:ilvl w:val="0"/>
          <w:numId w:val="19"/>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61EB0E21" w:rsidR="00DC5275" w:rsidRPr="00DC5275" w:rsidRDefault="00DC5275" w:rsidP="00DC5275">
      <w:pPr>
        <w:pStyle w:val="af2"/>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 xml:space="preserve">приведена в </w:t>
      </w:r>
      <w:r w:rsidRPr="009B3ED1">
        <w:rPr>
          <w:rFonts w:eastAsia="Arial Unicode MS"/>
          <w:sz w:val="28"/>
          <w:szCs w:val="28"/>
        </w:rPr>
        <w:t xml:space="preserve">приложении № </w:t>
      </w:r>
      <w:r w:rsidR="00255727">
        <w:rPr>
          <w:rFonts w:eastAsia="Arial Unicode MS"/>
          <w:sz w:val="28"/>
          <w:szCs w:val="28"/>
        </w:rPr>
        <w:t>1</w:t>
      </w:r>
      <w:r w:rsidRPr="009B3ED1">
        <w:rPr>
          <w:rFonts w:eastAsia="Arial Unicode MS"/>
          <w:sz w:val="28"/>
          <w:szCs w:val="28"/>
        </w:rPr>
        <w:t xml:space="preserve"> к ТЗ.</w:t>
      </w:r>
    </w:p>
    <w:p w14:paraId="6AB315F0" w14:textId="035B9BED" w:rsidR="00850AF8" w:rsidRDefault="00850AF8" w:rsidP="00EB1F2C">
      <w:pPr>
        <w:pStyle w:val="af2"/>
        <w:keepNext/>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6E150B18" w14:textId="19A39ED4" w:rsidR="00AB676C" w:rsidRPr="00AB676C" w:rsidRDefault="00AB676C" w:rsidP="00EB1F2C">
      <w:pPr>
        <w:pStyle w:val="af2"/>
        <w:numPr>
          <w:ilvl w:val="0"/>
          <w:numId w:val="22"/>
        </w:numPr>
        <w:ind w:left="0" w:firstLine="709"/>
        <w:jc w:val="both"/>
        <w:rPr>
          <w:bCs/>
          <w:sz w:val="28"/>
          <w:szCs w:val="28"/>
        </w:rPr>
      </w:pPr>
      <w:r w:rsidRPr="00AB676C">
        <w:rPr>
          <w:bCs/>
          <w:sz w:val="28"/>
          <w:szCs w:val="28"/>
        </w:rPr>
        <w:t>Товар должен строго соответствовать техническим характе</w:t>
      </w:r>
      <w:r w:rsidR="001A21F2">
        <w:rPr>
          <w:bCs/>
          <w:sz w:val="28"/>
          <w:szCs w:val="28"/>
        </w:rPr>
        <w:t xml:space="preserve">ристикам, указанным в </w:t>
      </w:r>
      <w:r>
        <w:rPr>
          <w:bCs/>
          <w:sz w:val="28"/>
          <w:szCs w:val="28"/>
        </w:rPr>
        <w:t>ТЗ</w:t>
      </w:r>
      <w:r w:rsidR="001A21F2" w:rsidRPr="00F90362">
        <w:rPr>
          <w:bCs/>
          <w:sz w:val="28"/>
          <w:szCs w:val="28"/>
        </w:rPr>
        <w:t>,</w:t>
      </w:r>
      <w:r w:rsidR="00CE6401" w:rsidRPr="00F90362">
        <w:rPr>
          <w:bCs/>
          <w:sz w:val="28"/>
          <w:szCs w:val="28"/>
        </w:rPr>
        <w:t xml:space="preserve"> </w:t>
      </w:r>
      <w:r w:rsidRPr="00AB676C">
        <w:rPr>
          <w:bCs/>
          <w:sz w:val="28"/>
          <w:szCs w:val="28"/>
        </w:rPr>
        <w:t xml:space="preserve">не иметь </w:t>
      </w:r>
      <w:r w:rsidRPr="00991D68">
        <w:rPr>
          <w:bCs/>
          <w:sz w:val="28"/>
          <w:szCs w:val="28"/>
        </w:rPr>
        <w:t>дефектов</w:t>
      </w:r>
      <w:r w:rsidRPr="00AB676C">
        <w:rPr>
          <w:bCs/>
          <w:sz w:val="28"/>
          <w:szCs w:val="28"/>
        </w:rPr>
        <w:t xml:space="preserve">, связанных с оформлением, материалами и качеством изготовления. </w:t>
      </w:r>
    </w:p>
    <w:p w14:paraId="38577F58" w14:textId="5B42C658" w:rsidR="00AB676C" w:rsidRPr="00AB676C" w:rsidRDefault="00AB676C" w:rsidP="00EB1F2C">
      <w:pPr>
        <w:pStyle w:val="af2"/>
        <w:numPr>
          <w:ilvl w:val="0"/>
          <w:numId w:val="22"/>
        </w:numPr>
        <w:ind w:left="0" w:firstLine="709"/>
        <w:jc w:val="both"/>
        <w:rPr>
          <w:bCs/>
          <w:sz w:val="28"/>
          <w:szCs w:val="28"/>
        </w:rPr>
      </w:pPr>
      <w:r w:rsidRPr="00AB676C">
        <w:rPr>
          <w:bCs/>
          <w:sz w:val="28"/>
          <w:szCs w:val="28"/>
        </w:rPr>
        <w:lastRenderedPageBreak/>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 отношении данного вида Товара в соответствии с законодательством Российской Федерации.</w:t>
      </w:r>
    </w:p>
    <w:p w14:paraId="0FBD34E7" w14:textId="00A9F484" w:rsidR="00AB676C" w:rsidRPr="007425CA" w:rsidRDefault="00AB676C" w:rsidP="00EB1F2C">
      <w:pPr>
        <w:pStyle w:val="af2"/>
        <w:numPr>
          <w:ilvl w:val="0"/>
          <w:numId w:val="22"/>
        </w:numPr>
        <w:ind w:left="0" w:firstLine="709"/>
        <w:jc w:val="both"/>
        <w:rPr>
          <w:rFonts w:eastAsia="Calibri"/>
          <w:sz w:val="28"/>
          <w:szCs w:val="28"/>
          <w:lang w:eastAsia="en-US"/>
        </w:rPr>
      </w:pPr>
      <w:r w:rsidRPr="007425CA">
        <w:rPr>
          <w:rFonts w:eastAsia="Calibri"/>
          <w:sz w:val="28"/>
          <w:szCs w:val="28"/>
          <w:lang w:eastAsia="en-US"/>
        </w:rPr>
        <w:t xml:space="preserve">Основные технические характеристики </w:t>
      </w:r>
      <w:r w:rsidR="003474F3" w:rsidRPr="007425CA">
        <w:rPr>
          <w:rFonts w:eastAsia="Calibri"/>
          <w:sz w:val="28"/>
          <w:szCs w:val="28"/>
          <w:lang w:eastAsia="en-US"/>
        </w:rPr>
        <w:t>Т</w:t>
      </w:r>
      <w:r w:rsidRPr="007425CA">
        <w:rPr>
          <w:rFonts w:eastAsia="Calibri"/>
          <w:sz w:val="28"/>
          <w:szCs w:val="28"/>
          <w:lang w:eastAsia="en-US"/>
        </w:rPr>
        <w:t xml:space="preserve">овара изложены в </w:t>
      </w:r>
      <w:r w:rsidR="001A21F2" w:rsidRPr="007425CA">
        <w:rPr>
          <w:rFonts w:eastAsia="Calibri"/>
          <w:sz w:val="28"/>
          <w:szCs w:val="28"/>
          <w:lang w:eastAsia="en-US"/>
        </w:rPr>
        <w:t>т</w:t>
      </w:r>
      <w:r w:rsidRPr="007425CA">
        <w:rPr>
          <w:rFonts w:eastAsia="Calibri"/>
          <w:sz w:val="28"/>
          <w:szCs w:val="28"/>
          <w:lang w:eastAsia="en-US"/>
        </w:rPr>
        <w:t>ехнически</w:t>
      </w:r>
      <w:r w:rsidR="00D32580" w:rsidRPr="007425CA">
        <w:rPr>
          <w:rFonts w:eastAsia="Calibri"/>
          <w:sz w:val="28"/>
          <w:szCs w:val="28"/>
          <w:lang w:eastAsia="en-US"/>
        </w:rPr>
        <w:t>х</w:t>
      </w:r>
      <w:r w:rsidRPr="007425CA">
        <w:rPr>
          <w:rFonts w:eastAsia="Calibri"/>
          <w:sz w:val="28"/>
          <w:szCs w:val="28"/>
          <w:lang w:eastAsia="en-US"/>
        </w:rPr>
        <w:t xml:space="preserve"> характеристика</w:t>
      </w:r>
      <w:r w:rsidR="00D32580" w:rsidRPr="007425CA">
        <w:rPr>
          <w:rFonts w:eastAsia="Calibri"/>
          <w:sz w:val="28"/>
          <w:szCs w:val="28"/>
          <w:lang w:eastAsia="en-US"/>
        </w:rPr>
        <w:t>х</w:t>
      </w:r>
      <w:r w:rsidRPr="007425CA">
        <w:rPr>
          <w:rFonts w:eastAsia="Calibri"/>
          <w:sz w:val="28"/>
          <w:szCs w:val="28"/>
          <w:lang w:eastAsia="en-US"/>
        </w:rPr>
        <w:t xml:space="preserve"> </w:t>
      </w:r>
      <w:r w:rsidR="003474F3" w:rsidRPr="007425CA">
        <w:rPr>
          <w:rFonts w:eastAsia="Calibri"/>
          <w:sz w:val="28"/>
          <w:szCs w:val="28"/>
          <w:lang w:eastAsia="en-US"/>
        </w:rPr>
        <w:t>Т</w:t>
      </w:r>
      <w:r w:rsidRPr="007425CA">
        <w:rPr>
          <w:rFonts w:eastAsia="Calibri"/>
          <w:sz w:val="28"/>
          <w:szCs w:val="28"/>
          <w:lang w:eastAsia="en-US"/>
        </w:rPr>
        <w:t xml:space="preserve">овара (приложение № </w:t>
      </w:r>
      <w:r w:rsidR="00DC5275" w:rsidRPr="007425CA">
        <w:rPr>
          <w:rFonts w:eastAsia="Calibri"/>
          <w:sz w:val="28"/>
          <w:szCs w:val="28"/>
          <w:lang w:eastAsia="en-US"/>
        </w:rPr>
        <w:t>2</w:t>
      </w:r>
      <w:r w:rsidR="001A21F2" w:rsidRPr="007425CA">
        <w:rPr>
          <w:rFonts w:eastAsia="Calibri"/>
          <w:sz w:val="28"/>
          <w:szCs w:val="28"/>
          <w:lang w:eastAsia="en-US"/>
        </w:rPr>
        <w:t xml:space="preserve"> к</w:t>
      </w:r>
      <w:r w:rsidRPr="007425CA">
        <w:rPr>
          <w:rFonts w:eastAsia="Calibri"/>
          <w:sz w:val="28"/>
          <w:szCs w:val="28"/>
          <w:lang w:eastAsia="en-US"/>
        </w:rPr>
        <w:t xml:space="preserve"> ТЗ).</w:t>
      </w:r>
    </w:p>
    <w:p w14:paraId="38716B9D" w14:textId="34D47830"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916BD0">
        <w:rPr>
          <w:rFonts w:eastAsia="Arial" w:cs="Arial"/>
          <w:sz w:val="28"/>
          <w:szCs w:val="28"/>
          <w:lang w:eastAsia="ar-SA"/>
        </w:rPr>
        <w:t>п</w:t>
      </w:r>
      <w:r w:rsidR="00712F59" w:rsidRPr="00916BD0">
        <w:rPr>
          <w:rFonts w:eastAsia="Arial" w:cs="Arial"/>
          <w:sz w:val="28"/>
          <w:szCs w:val="28"/>
          <w:lang w:eastAsia="ar-SA"/>
        </w:rPr>
        <w:t xml:space="preserve">риложении № </w:t>
      </w:r>
      <w:r w:rsidR="00DC5275" w:rsidRPr="00916BD0">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2"/>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1251AEE8"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22CDBE4D" w14:textId="3B7B784E" w:rsidR="00717791" w:rsidRDefault="00712F59" w:rsidP="00D32580">
      <w:pPr>
        <w:pStyle w:val="af2"/>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03124A">
        <w:rPr>
          <w:bCs/>
          <w:sz w:val="28"/>
          <w:szCs w:val="28"/>
        </w:rPr>
        <w:t>;</w:t>
      </w:r>
    </w:p>
    <w:p w14:paraId="27A23113" w14:textId="1842D67D" w:rsidR="00A17D3A" w:rsidRPr="000B6D40" w:rsidRDefault="00A17D3A" w:rsidP="00255727">
      <w:pPr>
        <w:pStyle w:val="af2"/>
        <w:widowControl w:val="0"/>
        <w:autoSpaceDE w:val="0"/>
        <w:autoSpaceDN w:val="0"/>
        <w:adjustRightInd w:val="0"/>
        <w:ind w:left="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4409F3E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Гарантийный срок эксплуатации Товара должен составлять не менее </w:t>
      </w:r>
      <w:r w:rsidR="005001D3" w:rsidRPr="00916BD0">
        <w:rPr>
          <w:rFonts w:eastAsia="Arial Unicode MS"/>
          <w:sz w:val="28"/>
          <w:szCs w:val="28"/>
        </w:rPr>
        <w:t>12</w:t>
      </w:r>
      <w:r w:rsidR="00361D22" w:rsidRPr="00916BD0">
        <w:rPr>
          <w:rFonts w:eastAsia="Arial Unicode MS"/>
          <w:sz w:val="28"/>
          <w:szCs w:val="28"/>
        </w:rPr>
        <w:t xml:space="preserve"> (</w:t>
      </w:r>
      <w:r w:rsidR="00D73AB7" w:rsidRPr="00916BD0">
        <w:rPr>
          <w:rFonts w:eastAsia="Arial Unicode MS"/>
          <w:sz w:val="28"/>
          <w:szCs w:val="28"/>
        </w:rPr>
        <w:t>двенадцати</w:t>
      </w:r>
      <w:r w:rsidR="00361D22" w:rsidRPr="00916BD0">
        <w:rPr>
          <w:rFonts w:eastAsia="Arial Unicode MS"/>
          <w:sz w:val="28"/>
          <w:szCs w:val="28"/>
        </w:rPr>
        <w:t xml:space="preserve">) </w:t>
      </w:r>
      <w:r w:rsidR="005001D3" w:rsidRPr="00916BD0">
        <w:rPr>
          <w:rFonts w:eastAsia="Arial Unicode MS"/>
          <w:sz w:val="28"/>
          <w:szCs w:val="28"/>
        </w:rPr>
        <w:t>месяцев</w:t>
      </w:r>
      <w:r w:rsidR="005001D3">
        <w:rPr>
          <w:rFonts w:eastAsia="Arial Unicode MS"/>
          <w:sz w:val="28"/>
          <w:szCs w:val="28"/>
        </w:rPr>
        <w:t xml:space="preserve"> </w:t>
      </w:r>
      <w:r w:rsidRPr="00263971">
        <w:rPr>
          <w:rFonts w:eastAsia="Arial Unicode MS"/>
          <w:sz w:val="28"/>
          <w:szCs w:val="28"/>
        </w:rPr>
        <w:t>с момента подписания Сторонами товарной накладной по форме ТОРГ-12</w:t>
      </w:r>
      <w:r w:rsidR="00C91ABC">
        <w:rPr>
          <w:rFonts w:eastAsia="Arial Unicode MS"/>
          <w:sz w:val="28"/>
          <w:szCs w:val="28"/>
        </w:rPr>
        <w:t>/УПД</w:t>
      </w:r>
      <w:r w:rsidR="00564688">
        <w:rPr>
          <w:rFonts w:eastAsia="Arial Unicode MS"/>
          <w:sz w:val="28"/>
          <w:szCs w:val="28"/>
        </w:rPr>
        <w:t>.</w:t>
      </w:r>
    </w:p>
    <w:p w14:paraId="2558F48F" w14:textId="7777777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 xml:space="preserve">гарантии на Товар установлен в </w:t>
      </w:r>
      <w:r w:rsidRPr="00E86928">
        <w:rPr>
          <w:rFonts w:eastAsia="Arial Unicode MS"/>
          <w:sz w:val="28"/>
          <w:szCs w:val="28"/>
        </w:rPr>
        <w:t xml:space="preserve">приложении № </w:t>
      </w:r>
      <w:r w:rsidR="00DC5275" w:rsidRPr="00E86928">
        <w:rPr>
          <w:rFonts w:eastAsia="Arial Unicode MS"/>
          <w:sz w:val="28"/>
          <w:szCs w:val="28"/>
        </w:rPr>
        <w:t>2</w:t>
      </w:r>
      <w:r w:rsidRPr="00E86928">
        <w:rPr>
          <w:rFonts w:eastAsia="Arial Unicode MS"/>
          <w:sz w:val="28"/>
          <w:szCs w:val="28"/>
        </w:rPr>
        <w:t xml:space="preserve"> к ТЗ.</w:t>
      </w:r>
      <w:r w:rsidRPr="00263971">
        <w:rPr>
          <w:rFonts w:eastAsia="Arial Unicode MS"/>
          <w:sz w:val="28"/>
          <w:szCs w:val="28"/>
        </w:rPr>
        <w:t xml:space="preserve"> </w:t>
      </w:r>
    </w:p>
    <w:p w14:paraId="523C653A" w14:textId="6D027929" w:rsidR="00043E40" w:rsidRPr="009B004B" w:rsidRDefault="00263971" w:rsidP="00EB1F2C">
      <w:pPr>
        <w:pStyle w:val="af2"/>
        <w:numPr>
          <w:ilvl w:val="0"/>
          <w:numId w:val="23"/>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w:t>
      </w:r>
      <w:r w:rsidRPr="00263971">
        <w:rPr>
          <w:rFonts w:eastAsia="Arial Unicode MS"/>
          <w:sz w:val="28"/>
          <w:szCs w:val="28"/>
        </w:rPr>
        <w:lastRenderedPageBreak/>
        <w:t xml:space="preserve">обязан за свой счет устранить недостатки либо заменить Товар ненадлежащего качества новым, в течение </w:t>
      </w:r>
      <w:r w:rsidR="005001D3">
        <w:rPr>
          <w:rFonts w:eastAsia="Arial Unicode MS"/>
          <w:sz w:val="28"/>
          <w:szCs w:val="28"/>
        </w:rPr>
        <w:t>10</w:t>
      </w:r>
      <w:r w:rsidRPr="00263971">
        <w:rPr>
          <w:rFonts w:eastAsia="Arial Unicode MS"/>
          <w:sz w:val="28"/>
          <w:szCs w:val="28"/>
        </w:rPr>
        <w:t xml:space="preserve"> (</w:t>
      </w:r>
      <w:r w:rsidR="005001D3">
        <w:rPr>
          <w:rFonts w:eastAsia="Arial Unicode MS"/>
          <w:sz w:val="28"/>
          <w:szCs w:val="28"/>
        </w:rPr>
        <w:t>десяти</w:t>
      </w:r>
      <w:r w:rsidRPr="00263971">
        <w:rPr>
          <w:rFonts w:eastAsia="Arial Unicode MS"/>
          <w:sz w:val="28"/>
          <w:szCs w:val="28"/>
        </w:rPr>
        <w:t xml:space="preserve">) </w:t>
      </w:r>
      <w:r w:rsidR="005001D3">
        <w:rPr>
          <w:rFonts w:eastAsia="Arial Unicode MS"/>
          <w:sz w:val="28"/>
          <w:szCs w:val="28"/>
        </w:rPr>
        <w:t>рабочих</w:t>
      </w:r>
      <w:r w:rsidRPr="00263971">
        <w:rPr>
          <w:rFonts w:eastAsia="Arial Unicode MS"/>
          <w:sz w:val="28"/>
          <w:szCs w:val="28"/>
        </w:rPr>
        <w:t xml:space="preserve"> дней с даты получения письменного требования от Покупателя об устранении недостатков Товара.</w:t>
      </w:r>
    </w:p>
    <w:p w14:paraId="150080B9" w14:textId="77777777" w:rsidR="00A17D3A" w:rsidRPr="000C2986" w:rsidRDefault="00A17D3A" w:rsidP="00EB1F2C">
      <w:pPr>
        <w:pStyle w:val="af2"/>
        <w:widowControl w:val="0"/>
        <w:numPr>
          <w:ilvl w:val="0"/>
          <w:numId w:val="13"/>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4A73FA86" w14:textId="034FD439" w:rsidR="00A17D3A" w:rsidRPr="001C12D8"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66E1BE99" w14:textId="73F15E5F" w:rsidR="00FA0A51" w:rsidRPr="006F34F2" w:rsidRDefault="00A17D3A" w:rsidP="001C12D8">
      <w:pPr>
        <w:ind w:firstLine="709"/>
        <w:jc w:val="both"/>
        <w:rPr>
          <w:sz w:val="28"/>
          <w:szCs w:val="28"/>
          <w:u w:val="single"/>
        </w:rPr>
      </w:pPr>
      <w:r w:rsidRPr="00E712BC">
        <w:rPr>
          <w:sz w:val="28"/>
          <w:szCs w:val="28"/>
        </w:rPr>
        <w:t xml:space="preserve">Поставка Товара </w:t>
      </w:r>
      <w:r w:rsidRPr="00BD7EFC">
        <w:rPr>
          <w:sz w:val="28"/>
          <w:szCs w:val="28"/>
        </w:rPr>
        <w:t xml:space="preserve">осуществляется </w:t>
      </w:r>
      <w:r w:rsidR="00590364">
        <w:rPr>
          <w:sz w:val="28"/>
          <w:szCs w:val="28"/>
        </w:rPr>
        <w:t xml:space="preserve">одной поставкой </w:t>
      </w:r>
      <w:r w:rsidRPr="00BD7EFC">
        <w:rPr>
          <w:sz w:val="28"/>
          <w:szCs w:val="28"/>
        </w:rPr>
        <w:t>по заявк</w:t>
      </w:r>
      <w:r w:rsidR="00590364">
        <w:rPr>
          <w:sz w:val="28"/>
          <w:szCs w:val="28"/>
        </w:rPr>
        <w:t>е</w:t>
      </w:r>
      <w:r w:rsidRPr="00BD7EFC">
        <w:rPr>
          <w:sz w:val="28"/>
          <w:szCs w:val="28"/>
        </w:rPr>
        <w:t xml:space="preserve"> Покупателя в срок </w:t>
      </w:r>
      <w:r w:rsidRPr="006F34F2">
        <w:rPr>
          <w:sz w:val="28"/>
          <w:szCs w:val="28"/>
        </w:rPr>
        <w:t>не более</w:t>
      </w:r>
      <w:r w:rsidR="003345DF" w:rsidRPr="006F34F2">
        <w:rPr>
          <w:sz w:val="28"/>
          <w:szCs w:val="28"/>
        </w:rPr>
        <w:t xml:space="preserve"> </w:t>
      </w:r>
      <w:r w:rsidR="001C12D8" w:rsidRPr="006F34F2">
        <w:rPr>
          <w:sz w:val="28"/>
          <w:szCs w:val="28"/>
        </w:rPr>
        <w:t>1</w:t>
      </w:r>
      <w:r w:rsidR="00BD5357">
        <w:rPr>
          <w:sz w:val="28"/>
          <w:szCs w:val="28"/>
        </w:rPr>
        <w:t>4</w:t>
      </w:r>
      <w:r w:rsidR="001C12D8" w:rsidRPr="006F34F2">
        <w:rPr>
          <w:sz w:val="28"/>
          <w:szCs w:val="28"/>
        </w:rPr>
        <w:t xml:space="preserve"> </w:t>
      </w:r>
      <w:r w:rsidR="0036053B" w:rsidRPr="006F34F2">
        <w:rPr>
          <w:i/>
          <w:sz w:val="28"/>
          <w:szCs w:val="28"/>
        </w:rPr>
        <w:t>(</w:t>
      </w:r>
      <w:r w:rsidR="00BD5357">
        <w:rPr>
          <w:i/>
          <w:sz w:val="28"/>
          <w:szCs w:val="28"/>
        </w:rPr>
        <w:t>четырнадцати</w:t>
      </w:r>
      <w:r w:rsidR="0036053B" w:rsidRPr="006F34F2">
        <w:rPr>
          <w:i/>
          <w:sz w:val="28"/>
          <w:szCs w:val="28"/>
        </w:rPr>
        <w:t xml:space="preserve">) </w:t>
      </w:r>
      <w:r w:rsidR="001C12D8" w:rsidRPr="006F34F2">
        <w:rPr>
          <w:i/>
          <w:sz w:val="28"/>
          <w:szCs w:val="28"/>
        </w:rPr>
        <w:t>календарных</w:t>
      </w:r>
      <w:r w:rsidRPr="006F34F2">
        <w:rPr>
          <w:sz w:val="28"/>
          <w:szCs w:val="28"/>
        </w:rPr>
        <w:t xml:space="preserve"> дней с даты получения Поставщиком заявки Покупателя. Товар, подлежащего поставке в рамках одной заяв</w:t>
      </w:r>
      <w:r w:rsidR="00DC5275" w:rsidRPr="006F34F2">
        <w:rPr>
          <w:sz w:val="28"/>
          <w:szCs w:val="28"/>
        </w:rPr>
        <w:t>ки, установлено в приложении № 3</w:t>
      </w:r>
      <w:r w:rsidRPr="006F34F2">
        <w:rPr>
          <w:sz w:val="28"/>
          <w:szCs w:val="28"/>
        </w:rPr>
        <w:t xml:space="preserve"> к ТЗ. </w:t>
      </w:r>
    </w:p>
    <w:p w14:paraId="0E66DCF0" w14:textId="1ABC409E" w:rsidR="00A17D3A" w:rsidRPr="009471E0" w:rsidRDefault="00A17D3A" w:rsidP="000C2986">
      <w:pPr>
        <w:ind w:firstLine="709"/>
        <w:jc w:val="both"/>
        <w:rPr>
          <w:snapToGrid w:val="0"/>
          <w:sz w:val="28"/>
          <w:szCs w:val="28"/>
        </w:rPr>
      </w:pPr>
      <w:r w:rsidRPr="006F34F2">
        <w:rPr>
          <w:snapToGrid w:val="0"/>
          <w:sz w:val="28"/>
          <w:szCs w:val="28"/>
        </w:rPr>
        <w:t>Заявк</w:t>
      </w:r>
      <w:r w:rsidR="00FB69CC">
        <w:rPr>
          <w:snapToGrid w:val="0"/>
          <w:sz w:val="28"/>
          <w:szCs w:val="28"/>
        </w:rPr>
        <w:t>а</w:t>
      </w:r>
      <w:r w:rsidRPr="006F34F2">
        <w:rPr>
          <w:snapToGrid w:val="0"/>
          <w:sz w:val="28"/>
          <w:szCs w:val="28"/>
        </w:rPr>
        <w:t xml:space="preserve"> направля</w:t>
      </w:r>
      <w:r w:rsidR="00FB69CC">
        <w:rPr>
          <w:snapToGrid w:val="0"/>
          <w:sz w:val="28"/>
          <w:szCs w:val="28"/>
        </w:rPr>
        <w:t>е</w:t>
      </w:r>
      <w:r w:rsidRPr="006F34F2">
        <w:rPr>
          <w:snapToGrid w:val="0"/>
          <w:sz w:val="28"/>
          <w:szCs w:val="28"/>
        </w:rPr>
        <w:t>тся</w:t>
      </w:r>
      <w:r w:rsidRPr="00E712BC">
        <w:rPr>
          <w:snapToGrid w:val="0"/>
          <w:sz w:val="28"/>
          <w:szCs w:val="28"/>
        </w:rPr>
        <w:t xml:space="preserve"> Покупателем </w:t>
      </w:r>
      <w:r w:rsidRPr="00E712BC">
        <w:rPr>
          <w:spacing w:val="-1"/>
          <w:sz w:val="28"/>
          <w:szCs w:val="28"/>
        </w:rPr>
        <w:t xml:space="preserve">по электронной почте на </w:t>
      </w:r>
      <w:r w:rsidRPr="0054068D">
        <w:rPr>
          <w:spacing w:val="-1"/>
          <w:sz w:val="28"/>
          <w:szCs w:val="28"/>
        </w:rPr>
        <w:t>авторизированный адрес Поставщика,</w:t>
      </w:r>
      <w:r w:rsidRPr="0054068D">
        <w:rPr>
          <w:snapToGrid w:val="0"/>
          <w:sz w:val="28"/>
          <w:szCs w:val="28"/>
        </w:rPr>
        <w:t xml:space="preserve"> указанный в договоре</w:t>
      </w:r>
      <w:r w:rsidR="00590364">
        <w:rPr>
          <w:snapToGrid w:val="0"/>
          <w:sz w:val="28"/>
          <w:szCs w:val="28"/>
        </w:rPr>
        <w:t>.</w:t>
      </w:r>
    </w:p>
    <w:p w14:paraId="6EB35945" w14:textId="352878A1" w:rsidR="00A17D3A" w:rsidRDefault="00A17D3A" w:rsidP="00C52D59">
      <w:pPr>
        <w:pStyle w:val="af2"/>
        <w:ind w:left="709"/>
        <w:jc w:val="both"/>
        <w:rPr>
          <w:sz w:val="28"/>
          <w:szCs w:val="28"/>
        </w:rPr>
      </w:pPr>
      <w:r w:rsidRPr="00E712BC">
        <w:rPr>
          <w:sz w:val="28"/>
          <w:szCs w:val="28"/>
        </w:rPr>
        <w:t>Адрес</w:t>
      </w:r>
      <w:r w:rsidR="0040340E">
        <w:rPr>
          <w:sz w:val="28"/>
          <w:szCs w:val="28"/>
        </w:rPr>
        <w:t>(а) поставки Товара указан(</w:t>
      </w:r>
      <w:r w:rsidRPr="00E712BC">
        <w:rPr>
          <w:sz w:val="28"/>
          <w:szCs w:val="28"/>
        </w:rPr>
        <w:t xml:space="preserve">ы) </w:t>
      </w:r>
      <w:r w:rsidRPr="00A335FF">
        <w:rPr>
          <w:sz w:val="28"/>
          <w:szCs w:val="28"/>
        </w:rPr>
        <w:t xml:space="preserve">в приложении № </w:t>
      </w:r>
      <w:r w:rsidR="00F840CE" w:rsidRPr="00A335FF">
        <w:rPr>
          <w:sz w:val="28"/>
          <w:szCs w:val="28"/>
        </w:rPr>
        <w:t>3</w:t>
      </w:r>
      <w:r w:rsidRPr="00A335FF">
        <w:rPr>
          <w:sz w:val="28"/>
          <w:szCs w:val="28"/>
        </w:rPr>
        <w:t xml:space="preserve"> к Т</w:t>
      </w:r>
      <w:r w:rsidR="00DB14D4" w:rsidRPr="00A335FF">
        <w:rPr>
          <w:sz w:val="28"/>
          <w:szCs w:val="28"/>
        </w:rPr>
        <w:t>З</w:t>
      </w:r>
      <w:r w:rsidRPr="00E712BC">
        <w:rPr>
          <w:sz w:val="28"/>
          <w:szCs w:val="28"/>
        </w:rPr>
        <w:t>.</w:t>
      </w:r>
    </w:p>
    <w:p w14:paraId="1FEB53E4" w14:textId="77777777" w:rsidR="00A17D3A"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10144E18" w:rsidR="00A17D3A" w:rsidRPr="00E712BC" w:rsidRDefault="00A17D3A" w:rsidP="000C2986">
      <w:pPr>
        <w:pStyle w:val="af2"/>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w:t>
      </w:r>
      <w:r w:rsidR="009B3DCA" w:rsidRPr="00F840CE">
        <w:rPr>
          <w:iCs/>
          <w:snapToGrid w:val="0"/>
          <w:sz w:val="28"/>
          <w:szCs w:val="28"/>
        </w:rPr>
        <w:t xml:space="preserve">приложении № </w:t>
      </w:r>
      <w:r w:rsidR="00F840CE" w:rsidRPr="00F840CE">
        <w:rPr>
          <w:iCs/>
          <w:snapToGrid w:val="0"/>
          <w:sz w:val="28"/>
          <w:szCs w:val="28"/>
        </w:rPr>
        <w:t>3</w:t>
      </w:r>
      <w:r w:rsidRPr="00F840CE">
        <w:rPr>
          <w:iCs/>
          <w:snapToGrid w:val="0"/>
          <w:sz w:val="28"/>
          <w:szCs w:val="28"/>
        </w:rPr>
        <w:t xml:space="preserve"> к ТЗ Покупателя</w:t>
      </w:r>
      <w:r w:rsidRPr="00E712BC">
        <w:rPr>
          <w:iCs/>
          <w:snapToGrid w:val="0"/>
          <w:sz w:val="28"/>
          <w:szCs w:val="28"/>
        </w:rPr>
        <w:t xml:space="preserve"> не позднее </w:t>
      </w:r>
      <w:r w:rsidR="00581303">
        <w:rPr>
          <w:iCs/>
          <w:snapToGrid w:val="0"/>
          <w:sz w:val="28"/>
          <w:szCs w:val="28"/>
        </w:rPr>
        <w:t>3</w:t>
      </w:r>
      <w:r w:rsidR="00D22F36" w:rsidRPr="00B77CDC">
        <w:rPr>
          <w:iCs/>
          <w:snapToGrid w:val="0"/>
          <w:sz w:val="28"/>
          <w:szCs w:val="28"/>
        </w:rPr>
        <w:t xml:space="preserve"> </w:t>
      </w:r>
      <w:proofErr w:type="gramStart"/>
      <w:r w:rsidR="00D22F36" w:rsidRPr="005E19F3">
        <w:rPr>
          <w:iCs/>
          <w:snapToGrid w:val="0"/>
          <w:sz w:val="28"/>
          <w:szCs w:val="28"/>
        </w:rPr>
        <w:t>(</w:t>
      </w:r>
      <w:r w:rsidR="00581303">
        <w:rPr>
          <w:iCs/>
          <w:snapToGrid w:val="0"/>
          <w:sz w:val="28"/>
          <w:szCs w:val="28"/>
        </w:rPr>
        <w:t xml:space="preserve"> трех</w:t>
      </w:r>
      <w:proofErr w:type="gramEnd"/>
      <w:r w:rsidR="00581303">
        <w:rPr>
          <w:iCs/>
          <w:snapToGrid w:val="0"/>
          <w:sz w:val="28"/>
          <w:szCs w:val="28"/>
        </w:rPr>
        <w:t xml:space="preserve"> </w:t>
      </w:r>
      <w:r w:rsidR="00D22F36" w:rsidRPr="005E19F3">
        <w:rPr>
          <w:iCs/>
          <w:snapToGrid w:val="0"/>
          <w:sz w:val="28"/>
          <w:szCs w:val="28"/>
        </w:rPr>
        <w:t>)</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367E4255"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w:t>
      </w:r>
      <w:r w:rsidR="006B72F2">
        <w:rPr>
          <w:iCs/>
          <w:snapToGrid w:val="0"/>
          <w:sz w:val="28"/>
          <w:szCs w:val="28"/>
        </w:rPr>
        <w:t>6</w:t>
      </w:r>
      <w:r w:rsidR="0040340E">
        <w:rPr>
          <w:iCs/>
          <w:snapToGrid w:val="0"/>
          <w:sz w:val="28"/>
          <w:szCs w:val="28"/>
        </w:rPr>
        <w:t>:00</w:t>
      </w:r>
      <w:r w:rsidRPr="00E712BC">
        <w:rPr>
          <w:iCs/>
          <w:snapToGrid w:val="0"/>
          <w:sz w:val="28"/>
          <w:szCs w:val="28"/>
        </w:rPr>
        <w:t>, в</w:t>
      </w:r>
      <w:r w:rsidR="0040340E">
        <w:rPr>
          <w:iCs/>
          <w:snapToGrid w:val="0"/>
          <w:sz w:val="28"/>
          <w:szCs w:val="28"/>
        </w:rPr>
        <w:t xml:space="preserve"> пятницу с 09:00 до 1</w:t>
      </w:r>
      <w:r w:rsidR="006B72F2">
        <w:rPr>
          <w:iCs/>
          <w:snapToGrid w:val="0"/>
          <w:sz w:val="28"/>
          <w:szCs w:val="28"/>
        </w:rPr>
        <w:t>4</w:t>
      </w:r>
      <w:r w:rsidR="0040340E">
        <w:rPr>
          <w:iCs/>
          <w:snapToGrid w:val="0"/>
          <w:sz w:val="28"/>
          <w:szCs w:val="28"/>
        </w:rPr>
        <w:t>:45</w:t>
      </w:r>
      <w:r w:rsidR="009A238C">
        <w:rPr>
          <w:iCs/>
          <w:snapToGrid w:val="0"/>
          <w:sz w:val="28"/>
          <w:szCs w:val="28"/>
        </w:rPr>
        <w:t>.</w:t>
      </w:r>
    </w:p>
    <w:p w14:paraId="1AD0027D" w14:textId="67053D2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 осуществляется.</w:t>
      </w:r>
    </w:p>
    <w:p w14:paraId="38FC400A" w14:textId="6A19F000"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495B0E52"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6DC6411E" w:rsidR="00A17D3A" w:rsidRPr="000C2986" w:rsidRDefault="00A17D3A" w:rsidP="00EB1F2C">
      <w:pPr>
        <w:pStyle w:val="af2"/>
        <w:numPr>
          <w:ilvl w:val="0"/>
          <w:numId w:val="12"/>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5FED74BC" w:rsidR="00926787" w:rsidRPr="00926787"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 xml:space="preserve">Приемка осуществляется уполномоченным представителем Покупателя или приемочной комиссией Покупателя в соответствии с </w:t>
      </w:r>
      <w:r>
        <w:rPr>
          <w:rFonts w:ascii="Times New Roman" w:hAnsi="Times New Roman" w:cs="Times New Roman"/>
          <w:sz w:val="28"/>
          <w:szCs w:val="28"/>
        </w:rPr>
        <w:lastRenderedPageBreak/>
        <w:t>внутренними документами</w:t>
      </w:r>
      <w:r w:rsidRPr="00926787">
        <w:rPr>
          <w:rFonts w:ascii="Times New Roman" w:hAnsi="Times New Roman" w:cs="Times New Roman"/>
          <w:sz w:val="28"/>
          <w:szCs w:val="28"/>
        </w:rPr>
        <w:t xml:space="preserve"> Общества. Не позднее чем за </w:t>
      </w:r>
      <w:r w:rsidR="00812AB0">
        <w:rPr>
          <w:rFonts w:ascii="Times New Roman" w:hAnsi="Times New Roman" w:cs="Times New Roman"/>
          <w:sz w:val="28"/>
          <w:szCs w:val="28"/>
        </w:rPr>
        <w:t>7</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семь</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Pr>
          <w:rFonts w:ascii="Times New Roman" w:hAnsi="Times New Roman" w:cs="Times New Roman"/>
          <w:sz w:val="28"/>
          <w:szCs w:val="28"/>
        </w:rPr>
        <w:t xml:space="preserve"> </w:t>
      </w:r>
      <w:r w:rsidRPr="00926787">
        <w:rPr>
          <w:rFonts w:ascii="Times New Roman" w:hAnsi="Times New Roman" w:cs="Times New Roman"/>
          <w:sz w:val="28"/>
          <w:szCs w:val="28"/>
        </w:rPr>
        <w:t>д</w:t>
      </w:r>
      <w:r>
        <w:rPr>
          <w:rFonts w:ascii="Times New Roman" w:hAnsi="Times New Roman" w:cs="Times New Roman"/>
          <w:sz w:val="28"/>
          <w:szCs w:val="28"/>
        </w:rPr>
        <w:t>ней</w:t>
      </w:r>
      <w:r w:rsidR="00812AB0">
        <w:rPr>
          <w:rFonts w:ascii="Times New Roman" w:hAnsi="Times New Roman" w:cs="Times New Roman"/>
          <w:sz w:val="28"/>
          <w:szCs w:val="28"/>
        </w:rPr>
        <w:t>.</w:t>
      </w:r>
      <w:r w:rsidRPr="00926787">
        <w:rPr>
          <w:rFonts w:ascii="Times New Roman" w:hAnsi="Times New Roman" w:cs="Times New Roman"/>
          <w:sz w:val="28"/>
          <w:szCs w:val="28"/>
        </w:rPr>
        <w:t xml:space="preserve"> Покупател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67F2F4DF" w:rsidR="00DB14D4" w:rsidRPr="000C2986"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Pr="00926787">
        <w:rPr>
          <w:rFonts w:ascii="Times New Roman" w:hAnsi="Times New Roman" w:cs="Times New Roman"/>
          <w:sz w:val="28"/>
          <w:szCs w:val="28"/>
        </w:rPr>
        <w:t xml:space="preserve">в течение </w:t>
      </w:r>
      <w:r w:rsidR="00812AB0">
        <w:rPr>
          <w:rFonts w:ascii="Times New Roman" w:hAnsi="Times New Roman" w:cs="Times New Roman"/>
          <w:sz w:val="28"/>
          <w:szCs w:val="28"/>
        </w:rPr>
        <w:t>1</w:t>
      </w:r>
      <w:r w:rsidR="00036085">
        <w:rPr>
          <w:rFonts w:ascii="Times New Roman" w:hAnsi="Times New Roman" w:cs="Times New Roman"/>
          <w:sz w:val="28"/>
          <w:szCs w:val="28"/>
        </w:rPr>
        <w:t>5</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sidRPr="00926787">
        <w:rPr>
          <w:rFonts w:ascii="Times New Roman" w:hAnsi="Times New Roman" w:cs="Times New Roman"/>
          <w:sz w:val="28"/>
          <w:szCs w:val="28"/>
        </w:rPr>
        <w:t xml:space="preserve"> дней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4C18D663"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6242DED5"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товарная накладная, оформленная по форме № ТОРГ-12</w:t>
      </w:r>
      <w:r w:rsidR="00C91ABC">
        <w:rPr>
          <w:sz w:val="28"/>
          <w:szCs w:val="28"/>
          <w:lang w:eastAsia="en-US"/>
        </w:rPr>
        <w:t>/УПД</w:t>
      </w:r>
      <w:r w:rsidR="008236DE" w:rsidRPr="008236DE">
        <w:rPr>
          <w:sz w:val="28"/>
          <w:szCs w:val="28"/>
          <w:lang w:eastAsia="en-US"/>
        </w:rPr>
        <w:t>;</w:t>
      </w:r>
    </w:p>
    <w:p w14:paraId="52811E36" w14:textId="2C15472A" w:rsidR="00120A89"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FF2C79">
        <w:rPr>
          <w:rStyle w:val="af1"/>
          <w:sz w:val="28"/>
          <w:szCs w:val="28"/>
          <w:lang w:eastAsia="en-US"/>
        </w:rPr>
        <w:footnoteReference w:id="1"/>
      </w:r>
      <w:r w:rsidR="00FF2C79" w:rsidRPr="007D1EFA">
        <w:rPr>
          <w:sz w:val="28"/>
          <w:szCs w:val="28"/>
          <w:lang w:eastAsia="en-US"/>
        </w:rPr>
        <w:t>.</w:t>
      </w:r>
    </w:p>
    <w:p w14:paraId="6EFC153F" w14:textId="77777777" w:rsidR="00120A89" w:rsidRPr="006D4866" w:rsidRDefault="00120A89"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614E36E4" w:rsidR="00120A89" w:rsidRDefault="00120A89" w:rsidP="000C2986">
      <w:pPr>
        <w:ind w:firstLine="709"/>
        <w:jc w:val="both"/>
        <w:rPr>
          <w:sz w:val="28"/>
          <w:szCs w:val="28"/>
        </w:rPr>
      </w:pPr>
      <w:r>
        <w:rPr>
          <w:sz w:val="28"/>
          <w:szCs w:val="28"/>
        </w:rPr>
        <w:t>Товар может транспортироваться всеми видами транспортных средств в соответствии с правилами перевозки грузов, действующими на соответствующем виде транспорта, обеспечивающими сохранность Товара и его упаковки.</w:t>
      </w:r>
    </w:p>
    <w:p w14:paraId="2D5B4DE6" w14:textId="77777777" w:rsidR="00120A89" w:rsidRPr="006D4866" w:rsidRDefault="00120A89" w:rsidP="00EB1F2C">
      <w:pPr>
        <w:pStyle w:val="af2"/>
        <w:numPr>
          <w:ilvl w:val="0"/>
          <w:numId w:val="13"/>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120A89" w:rsidRPr="00E5086A" w:rsidRDefault="00120A89"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120A89" w:rsidRPr="00E712BC" w:rsidRDefault="00120A89" w:rsidP="00EB1F2C">
      <w:pPr>
        <w:pStyle w:val="af2"/>
        <w:numPr>
          <w:ilvl w:val="0"/>
          <w:numId w:val="13"/>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3B30328F" w14:textId="1A25475C" w:rsidR="00120A89" w:rsidRDefault="00120A89" w:rsidP="000C2986">
      <w:pPr>
        <w:ind w:firstLine="709"/>
        <w:rPr>
          <w:sz w:val="28"/>
          <w:szCs w:val="28"/>
          <w:lang w:eastAsia="x-none"/>
        </w:rPr>
      </w:pPr>
      <w:r w:rsidRPr="00E712BC">
        <w:rPr>
          <w:sz w:val="28"/>
          <w:szCs w:val="28"/>
          <w:lang w:eastAsia="x-none"/>
        </w:rPr>
        <w:t>Не установлены.</w:t>
      </w:r>
    </w:p>
    <w:p w14:paraId="6A0C76FE" w14:textId="77777777" w:rsidR="00120A89" w:rsidRPr="00E712BC" w:rsidRDefault="00120A89"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6E93C814" w:rsidR="00120A89" w:rsidRDefault="00120A89" w:rsidP="000C2986">
      <w:pPr>
        <w:ind w:firstLine="709"/>
        <w:jc w:val="both"/>
        <w:rPr>
          <w:sz w:val="28"/>
          <w:szCs w:val="28"/>
        </w:rPr>
      </w:pPr>
      <w:r>
        <w:rPr>
          <w:sz w:val="28"/>
          <w:szCs w:val="28"/>
        </w:rPr>
        <w:t xml:space="preserve">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w:t>
      </w:r>
      <w:r>
        <w:rPr>
          <w:sz w:val="28"/>
          <w:szCs w:val="28"/>
        </w:rPr>
        <w:lastRenderedPageBreak/>
        <w:t>не должен причинять вред жизни и здоровью работников, имуществу Покупателя.</w:t>
      </w:r>
    </w:p>
    <w:p w14:paraId="38CCEA6F" w14:textId="77777777" w:rsidR="00120A89" w:rsidRPr="00E712BC" w:rsidRDefault="00120A89"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120A89" w:rsidRPr="0086397C" w:rsidRDefault="00120A89" w:rsidP="0086397C">
      <w:pPr>
        <w:widowControl w:val="0"/>
        <w:autoSpaceDE w:val="0"/>
        <w:autoSpaceDN w:val="0"/>
        <w:adjustRightInd w:val="0"/>
        <w:ind w:firstLine="709"/>
        <w:jc w:val="both"/>
        <w:rPr>
          <w:sz w:val="28"/>
          <w:szCs w:val="28"/>
        </w:rPr>
      </w:pPr>
      <w:r w:rsidRPr="0086397C">
        <w:rPr>
          <w:sz w:val="28"/>
          <w:szCs w:val="28"/>
        </w:rPr>
        <w:t>Специальные требования к обеспечению безопасности при установке, монтаже, эксплуатации и ремонте Товара, если такие предусматриваются, должны быть отражены в руководстве по эксплуатации Товара.</w:t>
      </w:r>
    </w:p>
    <w:p w14:paraId="62AB9276" w14:textId="77777777" w:rsidR="00120A89" w:rsidRPr="00E712BC" w:rsidRDefault="00120A89"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37A816E4" w14:textId="27E5DDDE" w:rsidR="00120A89" w:rsidRPr="006F34F2" w:rsidRDefault="00120A89" w:rsidP="003A039A">
      <w:pPr>
        <w:ind w:firstLine="709"/>
        <w:jc w:val="both"/>
        <w:rPr>
          <w:sz w:val="28"/>
          <w:szCs w:val="28"/>
          <w:lang w:eastAsia="x-none"/>
        </w:rPr>
      </w:pPr>
      <w:r w:rsidRPr="005D3039">
        <w:rPr>
          <w:sz w:val="28"/>
          <w:szCs w:val="28"/>
          <w:lang w:eastAsia="x-none"/>
        </w:rPr>
        <w:t>При оформлении счет-фактуры в строке «Покупатель» должно быть</w:t>
      </w:r>
      <w:r>
        <w:rPr>
          <w:sz w:val="28"/>
          <w:szCs w:val="28"/>
          <w:lang w:eastAsia="x-none"/>
        </w:rPr>
        <w:t xml:space="preserve"> </w:t>
      </w:r>
      <w:r w:rsidRPr="005D3039">
        <w:rPr>
          <w:sz w:val="28"/>
          <w:szCs w:val="28"/>
          <w:lang w:eastAsia="x-none"/>
        </w:rPr>
        <w:t xml:space="preserve">указано: АО «Почта </w:t>
      </w:r>
      <w:r w:rsidRPr="006F34F2">
        <w:rPr>
          <w:sz w:val="28"/>
          <w:szCs w:val="28"/>
          <w:lang w:eastAsia="x-none"/>
        </w:rPr>
        <w:t>России», в строке «Грузополучатель» – наименование и адрес филиала Покупателя согласно реквизитам, указанным в Приложении № 3 к ТЗ.</w:t>
      </w:r>
    </w:p>
    <w:p w14:paraId="4682EFC9" w14:textId="3420EE92" w:rsidR="00120A89" w:rsidRPr="003821CC" w:rsidRDefault="00120A89" w:rsidP="003A039A">
      <w:pPr>
        <w:ind w:firstLine="709"/>
        <w:jc w:val="both"/>
        <w:rPr>
          <w:sz w:val="28"/>
          <w:szCs w:val="28"/>
          <w:lang w:eastAsia="x-none"/>
        </w:rPr>
      </w:pPr>
      <w:r w:rsidRPr="006F34F2">
        <w:rPr>
          <w:sz w:val="28"/>
          <w:szCs w:val="28"/>
          <w:lang w:eastAsia="x-none"/>
        </w:rPr>
        <w:t>В графе ИНН/КПП – должно быть указано ИНН Покупателя / КПП филиала Покупателя согласно реквизитам, указанным в Приложении № 3 к ТЗ:</w:t>
      </w:r>
    </w:p>
    <w:p w14:paraId="2835CC63" w14:textId="77777777" w:rsidR="00120A89" w:rsidRPr="003821CC" w:rsidRDefault="00120A89" w:rsidP="003A039A">
      <w:pPr>
        <w:ind w:firstLine="709"/>
        <w:jc w:val="both"/>
        <w:rPr>
          <w:sz w:val="28"/>
          <w:szCs w:val="28"/>
          <w:lang w:eastAsia="x-none"/>
        </w:rPr>
      </w:pPr>
    </w:p>
    <w:p w14:paraId="32EEA7B1" w14:textId="77777777" w:rsidR="00120A89" w:rsidRPr="005D3039" w:rsidRDefault="00120A89" w:rsidP="003A039A">
      <w:pPr>
        <w:tabs>
          <w:tab w:val="left" w:pos="7635"/>
        </w:tabs>
        <w:contextualSpacing/>
        <w:jc w:val="right"/>
        <w:rPr>
          <w:sz w:val="28"/>
          <w:szCs w:val="28"/>
        </w:rPr>
      </w:pPr>
      <w:r w:rsidRPr="005D3039">
        <w:rPr>
          <w:sz w:val="28"/>
          <w:szCs w:val="28"/>
        </w:rPr>
        <w:t>Таблица</w:t>
      </w:r>
    </w:p>
    <w:p w14:paraId="297BFE22" w14:textId="77777777" w:rsidR="00120A89" w:rsidRPr="00BD5357" w:rsidRDefault="00120A89" w:rsidP="00BD5357">
      <w:pPr>
        <w:tabs>
          <w:tab w:val="left" w:pos="7635"/>
        </w:tabs>
        <w:contextualSpacing/>
        <w:jc w:val="right"/>
        <w:rPr>
          <w:i/>
          <w:sz w:val="28"/>
          <w:szCs w:val="28"/>
        </w:rPr>
      </w:pPr>
      <w:r w:rsidRPr="00BD5357">
        <w:rPr>
          <w:i/>
          <w:sz w:val="28"/>
          <w:szCs w:val="28"/>
        </w:rPr>
        <w:t>Пример заполнения</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7"/>
        <w:gridCol w:w="3968"/>
        <w:gridCol w:w="1417"/>
      </w:tblGrid>
      <w:tr w:rsidR="00120A89" w:rsidRPr="00BD5357" w14:paraId="6D486695" w14:textId="77777777" w:rsidTr="00187EB1">
        <w:trPr>
          <w:cantSplit/>
          <w:trHeight w:val="661"/>
        </w:trPr>
        <w:tc>
          <w:tcPr>
            <w:tcW w:w="224" w:type="pct"/>
            <w:tcBorders>
              <w:top w:val="single" w:sz="4" w:space="0" w:color="auto"/>
              <w:left w:val="single" w:sz="4" w:space="0" w:color="auto"/>
              <w:bottom w:val="single" w:sz="4" w:space="0" w:color="auto"/>
              <w:right w:val="single" w:sz="4" w:space="0" w:color="auto"/>
            </w:tcBorders>
            <w:vAlign w:val="center"/>
            <w:hideMark/>
          </w:tcPr>
          <w:p w14:paraId="14D1223D" w14:textId="77777777" w:rsidR="00120A89" w:rsidRPr="00BD5357" w:rsidRDefault="00120A89" w:rsidP="00BD5357">
            <w:pPr>
              <w:spacing w:line="256" w:lineRule="auto"/>
              <w:ind w:left="-57" w:right="-57"/>
              <w:jc w:val="center"/>
              <w:rPr>
                <w:rFonts w:eastAsiaTheme="minorHAnsi"/>
                <w:bCs/>
                <w:i/>
                <w:lang w:eastAsia="en-US"/>
              </w:rPr>
            </w:pPr>
            <w:r w:rsidRPr="00BD5357">
              <w:rPr>
                <w:rFonts w:eastAsiaTheme="minorHAnsi"/>
                <w:bCs/>
                <w:i/>
                <w:lang w:eastAsia="en-US"/>
              </w:rPr>
              <w:t>№ п/п</w:t>
            </w:r>
          </w:p>
        </w:tc>
        <w:tc>
          <w:tcPr>
            <w:tcW w:w="1941" w:type="pct"/>
            <w:tcBorders>
              <w:top w:val="single" w:sz="8" w:space="0" w:color="auto"/>
              <w:left w:val="nil"/>
              <w:bottom w:val="single" w:sz="8" w:space="0" w:color="auto"/>
              <w:right w:val="single" w:sz="8" w:space="0" w:color="auto"/>
            </w:tcBorders>
            <w:vAlign w:val="center"/>
            <w:hideMark/>
          </w:tcPr>
          <w:p w14:paraId="361B475E" w14:textId="77777777" w:rsidR="00120A89" w:rsidRPr="00BD5357" w:rsidRDefault="00120A89" w:rsidP="00BD5357">
            <w:pPr>
              <w:spacing w:line="256" w:lineRule="auto"/>
              <w:ind w:left="-57" w:right="-57"/>
              <w:jc w:val="center"/>
              <w:rPr>
                <w:rFonts w:eastAsiaTheme="minorHAnsi"/>
                <w:bCs/>
                <w:i/>
                <w:lang w:eastAsia="en-US"/>
              </w:rPr>
            </w:pPr>
            <w:r w:rsidRPr="00BD5357">
              <w:rPr>
                <w:rFonts w:eastAsiaTheme="minorHAnsi"/>
                <w:i/>
                <w:iCs/>
                <w:lang w:eastAsia="en-US"/>
              </w:rPr>
              <w:t>Покупатель и его адрес</w:t>
            </w:r>
          </w:p>
        </w:tc>
        <w:tc>
          <w:tcPr>
            <w:tcW w:w="2089" w:type="pct"/>
            <w:tcBorders>
              <w:top w:val="single" w:sz="8" w:space="0" w:color="auto"/>
              <w:left w:val="nil"/>
              <w:bottom w:val="single" w:sz="8" w:space="0" w:color="auto"/>
              <w:right w:val="single" w:sz="8" w:space="0" w:color="auto"/>
            </w:tcBorders>
            <w:vAlign w:val="center"/>
            <w:hideMark/>
          </w:tcPr>
          <w:p w14:paraId="4F8DA662" w14:textId="77777777" w:rsidR="00120A89" w:rsidRPr="00BD5357" w:rsidRDefault="00120A89" w:rsidP="00BD5357">
            <w:pPr>
              <w:spacing w:line="256" w:lineRule="auto"/>
              <w:ind w:left="-57" w:right="-57" w:firstLine="57"/>
              <w:jc w:val="center"/>
              <w:rPr>
                <w:rFonts w:eastAsiaTheme="minorHAnsi"/>
                <w:bCs/>
                <w:i/>
                <w:lang w:eastAsia="en-US"/>
              </w:rPr>
            </w:pPr>
            <w:r w:rsidRPr="00BD5357">
              <w:rPr>
                <w:rFonts w:eastAsiaTheme="minorHAnsi"/>
                <w:i/>
                <w:iCs/>
                <w:lang w:eastAsia="en-US"/>
              </w:rPr>
              <w:t>Грузополучатель и его адрес</w:t>
            </w:r>
            <w:r w:rsidRPr="00BD5357">
              <w:rPr>
                <w:rFonts w:eastAsiaTheme="minorHAnsi"/>
                <w:i/>
                <w:iCs/>
                <w:lang w:eastAsia="en-US"/>
              </w:rPr>
              <w:br/>
              <w:t>(филиал Покупателя)</w:t>
            </w:r>
          </w:p>
        </w:tc>
        <w:tc>
          <w:tcPr>
            <w:tcW w:w="746" w:type="pct"/>
            <w:tcBorders>
              <w:top w:val="single" w:sz="8" w:space="0" w:color="auto"/>
              <w:left w:val="nil"/>
              <w:bottom w:val="single" w:sz="8" w:space="0" w:color="auto"/>
              <w:right w:val="single" w:sz="8" w:space="0" w:color="auto"/>
            </w:tcBorders>
            <w:vAlign w:val="center"/>
            <w:hideMark/>
          </w:tcPr>
          <w:p w14:paraId="0834D126" w14:textId="77777777" w:rsidR="00120A89" w:rsidRPr="00BD5357" w:rsidRDefault="00120A89" w:rsidP="00BD5357">
            <w:pPr>
              <w:spacing w:line="256" w:lineRule="auto"/>
              <w:ind w:left="-57" w:right="-57"/>
              <w:jc w:val="center"/>
              <w:rPr>
                <w:rFonts w:eastAsiaTheme="minorHAnsi"/>
                <w:bCs/>
                <w:i/>
                <w:lang w:eastAsia="en-US"/>
              </w:rPr>
            </w:pPr>
            <w:r w:rsidRPr="00BD5357">
              <w:rPr>
                <w:rFonts w:eastAsiaTheme="minorHAnsi"/>
                <w:i/>
                <w:iCs/>
                <w:lang w:eastAsia="en-US"/>
              </w:rPr>
              <w:t>ИНН/КПП</w:t>
            </w:r>
          </w:p>
        </w:tc>
      </w:tr>
      <w:tr w:rsidR="00120A89" w:rsidRPr="00BD5357" w14:paraId="0BBDD282" w14:textId="77777777" w:rsidTr="00187EB1">
        <w:trPr>
          <w:cantSplit/>
          <w:trHeight w:val="823"/>
        </w:trPr>
        <w:tc>
          <w:tcPr>
            <w:tcW w:w="224" w:type="pct"/>
            <w:tcBorders>
              <w:top w:val="single" w:sz="4" w:space="0" w:color="auto"/>
              <w:left w:val="single" w:sz="4" w:space="0" w:color="auto"/>
              <w:bottom w:val="single" w:sz="4" w:space="0" w:color="auto"/>
              <w:right w:val="single" w:sz="4" w:space="0" w:color="auto"/>
            </w:tcBorders>
            <w:vAlign w:val="center"/>
            <w:hideMark/>
          </w:tcPr>
          <w:p w14:paraId="0D9462C9" w14:textId="77777777" w:rsidR="00120A89" w:rsidRPr="00BD5357" w:rsidRDefault="00120A89" w:rsidP="00BD5357">
            <w:pPr>
              <w:tabs>
                <w:tab w:val="left" w:pos="412"/>
              </w:tabs>
              <w:jc w:val="both"/>
              <w:rPr>
                <w:rFonts w:eastAsiaTheme="minorHAnsi"/>
                <w:bCs/>
                <w:sz w:val="18"/>
                <w:szCs w:val="18"/>
                <w:lang w:eastAsia="en-US"/>
              </w:rPr>
            </w:pPr>
            <w:r w:rsidRPr="00BD5357">
              <w:rPr>
                <w:rFonts w:eastAsiaTheme="minorHAnsi"/>
                <w:bCs/>
                <w:sz w:val="18"/>
                <w:szCs w:val="18"/>
                <w:lang w:eastAsia="en-US"/>
              </w:rPr>
              <w:t>1</w:t>
            </w:r>
          </w:p>
        </w:tc>
        <w:tc>
          <w:tcPr>
            <w:tcW w:w="1941" w:type="pct"/>
            <w:tcBorders>
              <w:top w:val="nil"/>
              <w:left w:val="nil"/>
              <w:bottom w:val="single" w:sz="4" w:space="0" w:color="auto"/>
              <w:right w:val="single" w:sz="8" w:space="0" w:color="auto"/>
            </w:tcBorders>
            <w:vAlign w:val="center"/>
            <w:hideMark/>
          </w:tcPr>
          <w:p w14:paraId="109E67DA" w14:textId="77777777" w:rsidR="00120A89" w:rsidRPr="00BD5357" w:rsidRDefault="00120A89" w:rsidP="00BD5357">
            <w:pPr>
              <w:spacing w:after="160" w:line="259" w:lineRule="auto"/>
              <w:jc w:val="both"/>
              <w:rPr>
                <w:rFonts w:eastAsiaTheme="minorHAnsi"/>
                <w:sz w:val="18"/>
                <w:szCs w:val="18"/>
                <w:lang w:eastAsia="en-US"/>
              </w:rPr>
            </w:pPr>
            <w:r w:rsidRPr="00BD5357">
              <w:rPr>
                <w:rFonts w:eastAsiaTheme="minorHAnsi"/>
                <w:sz w:val="18"/>
                <w:szCs w:val="18"/>
                <w:lang w:eastAsia="en-US"/>
              </w:rPr>
              <w:t>АО «Почта России»</w:t>
            </w:r>
          </w:p>
          <w:p w14:paraId="2802DDD4" w14:textId="77777777" w:rsidR="00120A89" w:rsidRPr="00BD5357" w:rsidRDefault="00120A89" w:rsidP="00BD5357">
            <w:pPr>
              <w:jc w:val="both"/>
              <w:rPr>
                <w:rFonts w:eastAsiaTheme="minorHAnsi"/>
                <w:sz w:val="18"/>
                <w:szCs w:val="18"/>
                <w:lang w:eastAsia="en-US"/>
              </w:rPr>
            </w:pPr>
            <w:r w:rsidRPr="00BD5357">
              <w:rPr>
                <w:rFonts w:eastAsiaTheme="minorHAnsi"/>
                <w:sz w:val="18"/>
                <w:szCs w:val="18"/>
                <w:lang w:eastAsia="en-US"/>
              </w:rPr>
              <w:t xml:space="preserve">125252, г. Москва, </w:t>
            </w:r>
            <w:proofErr w:type="spellStart"/>
            <w:r w:rsidRPr="00BD5357">
              <w:rPr>
                <w:rFonts w:eastAsiaTheme="minorHAnsi"/>
                <w:sz w:val="18"/>
                <w:szCs w:val="18"/>
                <w:lang w:eastAsia="en-US"/>
              </w:rPr>
              <w:t>Вн.Тер.г</w:t>
            </w:r>
            <w:proofErr w:type="spellEnd"/>
            <w:r w:rsidRPr="00BD5357">
              <w:rPr>
                <w:rFonts w:eastAsiaTheme="minorHAnsi"/>
                <w:sz w:val="18"/>
                <w:szCs w:val="18"/>
                <w:lang w:eastAsia="en-US"/>
              </w:rPr>
              <w:t>. Муниципальный округ Хорошевский, ул. 3-я Песчаная, д. 2А</w:t>
            </w:r>
          </w:p>
        </w:tc>
        <w:tc>
          <w:tcPr>
            <w:tcW w:w="2089" w:type="pct"/>
            <w:tcBorders>
              <w:top w:val="nil"/>
              <w:left w:val="nil"/>
              <w:bottom w:val="single" w:sz="4" w:space="0" w:color="auto"/>
              <w:right w:val="single" w:sz="8" w:space="0" w:color="auto"/>
            </w:tcBorders>
            <w:vAlign w:val="center"/>
            <w:hideMark/>
          </w:tcPr>
          <w:p w14:paraId="1104DA5F" w14:textId="77777777" w:rsidR="00120A89" w:rsidRPr="00BD5357" w:rsidRDefault="00120A89" w:rsidP="00BD5357">
            <w:pPr>
              <w:jc w:val="center"/>
              <w:rPr>
                <w:sz w:val="18"/>
                <w:szCs w:val="18"/>
                <w:lang w:eastAsia="en-US"/>
              </w:rPr>
            </w:pPr>
            <w:r w:rsidRPr="00BD5357">
              <w:rPr>
                <w:rFonts w:eastAsiaTheme="minorHAnsi"/>
                <w:sz w:val="20"/>
                <w:szCs w:val="20"/>
                <w:lang w:eastAsia="en-US"/>
              </w:rPr>
              <w:t xml:space="preserve">УФПС Сахалинской области, </w:t>
            </w:r>
            <w:r w:rsidRPr="00BD5357">
              <w:rPr>
                <w:color w:val="000000"/>
                <w:sz w:val="20"/>
                <w:szCs w:val="20"/>
              </w:rPr>
              <w:t>693000, г. Южно-Сахалинск, ул. Ленина, д.220</w:t>
            </w:r>
          </w:p>
        </w:tc>
        <w:tc>
          <w:tcPr>
            <w:tcW w:w="746" w:type="pct"/>
            <w:tcBorders>
              <w:top w:val="nil"/>
              <w:left w:val="nil"/>
              <w:bottom w:val="single" w:sz="4" w:space="0" w:color="auto"/>
              <w:right w:val="single" w:sz="8" w:space="0" w:color="auto"/>
            </w:tcBorders>
            <w:vAlign w:val="center"/>
            <w:hideMark/>
          </w:tcPr>
          <w:p w14:paraId="023A2583" w14:textId="77777777" w:rsidR="00120A89" w:rsidRPr="00BD5357" w:rsidRDefault="00120A89" w:rsidP="00BD5357">
            <w:pPr>
              <w:jc w:val="center"/>
              <w:rPr>
                <w:rFonts w:eastAsiaTheme="minorHAnsi"/>
                <w:bCs/>
                <w:sz w:val="18"/>
                <w:szCs w:val="18"/>
                <w:lang w:eastAsia="en-US"/>
              </w:rPr>
            </w:pPr>
            <w:r w:rsidRPr="00BD5357">
              <w:rPr>
                <w:rFonts w:eastAsiaTheme="minorHAnsi"/>
                <w:sz w:val="18"/>
                <w:szCs w:val="18"/>
                <w:lang w:eastAsia="en-US"/>
              </w:rPr>
              <w:t>7724490000/ 650143001</w:t>
            </w:r>
          </w:p>
        </w:tc>
      </w:tr>
      <w:tr w:rsidR="00120A89" w:rsidRPr="00BD5357" w14:paraId="6469C24A" w14:textId="77777777" w:rsidTr="00187EB1">
        <w:trPr>
          <w:cantSplit/>
          <w:trHeight w:val="831"/>
        </w:trPr>
        <w:tc>
          <w:tcPr>
            <w:tcW w:w="224" w:type="pct"/>
            <w:tcBorders>
              <w:top w:val="single" w:sz="4" w:space="0" w:color="auto"/>
              <w:left w:val="single" w:sz="4" w:space="0" w:color="auto"/>
              <w:bottom w:val="single" w:sz="4" w:space="0" w:color="auto"/>
              <w:right w:val="single" w:sz="4" w:space="0" w:color="auto"/>
            </w:tcBorders>
            <w:vAlign w:val="center"/>
          </w:tcPr>
          <w:p w14:paraId="0C417663" w14:textId="77777777" w:rsidR="00120A89" w:rsidRPr="00BD5357" w:rsidRDefault="00120A89" w:rsidP="00BD5357">
            <w:pPr>
              <w:tabs>
                <w:tab w:val="left" w:pos="412"/>
              </w:tabs>
              <w:jc w:val="both"/>
              <w:rPr>
                <w:rFonts w:eastAsiaTheme="minorHAnsi"/>
                <w:bCs/>
                <w:sz w:val="18"/>
                <w:szCs w:val="18"/>
                <w:lang w:eastAsia="en-US"/>
              </w:rPr>
            </w:pPr>
            <w:r w:rsidRPr="00BD5357">
              <w:rPr>
                <w:rFonts w:eastAsiaTheme="minorHAnsi"/>
                <w:bCs/>
                <w:sz w:val="18"/>
                <w:szCs w:val="18"/>
                <w:lang w:eastAsia="en-US"/>
              </w:rPr>
              <w:t>2</w:t>
            </w:r>
          </w:p>
        </w:tc>
        <w:tc>
          <w:tcPr>
            <w:tcW w:w="1941" w:type="pct"/>
            <w:tcBorders>
              <w:top w:val="single" w:sz="4" w:space="0" w:color="auto"/>
              <w:left w:val="nil"/>
              <w:bottom w:val="single" w:sz="4" w:space="0" w:color="auto"/>
              <w:right w:val="single" w:sz="8" w:space="0" w:color="auto"/>
            </w:tcBorders>
            <w:vAlign w:val="center"/>
          </w:tcPr>
          <w:p w14:paraId="46675E11" w14:textId="77777777" w:rsidR="00120A89" w:rsidRPr="00BD5357" w:rsidRDefault="00120A89" w:rsidP="00BD5357">
            <w:pPr>
              <w:spacing w:after="160" w:line="259" w:lineRule="auto"/>
              <w:jc w:val="both"/>
              <w:rPr>
                <w:rFonts w:eastAsiaTheme="minorHAnsi"/>
                <w:sz w:val="18"/>
                <w:szCs w:val="18"/>
                <w:lang w:eastAsia="en-US"/>
              </w:rPr>
            </w:pPr>
            <w:r w:rsidRPr="00BD5357">
              <w:rPr>
                <w:rFonts w:eastAsiaTheme="minorHAnsi"/>
                <w:sz w:val="18"/>
                <w:szCs w:val="18"/>
                <w:lang w:eastAsia="en-US"/>
              </w:rPr>
              <w:t>АО «Почта России»</w:t>
            </w:r>
          </w:p>
          <w:p w14:paraId="06907FE9" w14:textId="77777777" w:rsidR="00120A89" w:rsidRPr="00BD5357" w:rsidRDefault="00120A89" w:rsidP="00BD5357">
            <w:pPr>
              <w:spacing w:after="160" w:line="259" w:lineRule="auto"/>
              <w:jc w:val="both"/>
              <w:rPr>
                <w:rFonts w:eastAsiaTheme="minorHAnsi"/>
                <w:sz w:val="18"/>
                <w:szCs w:val="18"/>
                <w:lang w:eastAsia="en-US"/>
              </w:rPr>
            </w:pPr>
            <w:r w:rsidRPr="00BD5357">
              <w:rPr>
                <w:rFonts w:eastAsiaTheme="minorHAnsi"/>
                <w:sz w:val="18"/>
                <w:szCs w:val="18"/>
                <w:lang w:eastAsia="en-US"/>
              </w:rPr>
              <w:t xml:space="preserve">125252, г. Москва, </w:t>
            </w:r>
            <w:proofErr w:type="spellStart"/>
            <w:r w:rsidRPr="00BD5357">
              <w:rPr>
                <w:rFonts w:eastAsiaTheme="minorHAnsi"/>
                <w:sz w:val="18"/>
                <w:szCs w:val="18"/>
                <w:lang w:eastAsia="en-US"/>
              </w:rPr>
              <w:t>Вн.Тер.г</w:t>
            </w:r>
            <w:proofErr w:type="spellEnd"/>
            <w:r w:rsidRPr="00BD5357">
              <w:rPr>
                <w:rFonts w:eastAsiaTheme="minorHAnsi"/>
                <w:sz w:val="18"/>
                <w:szCs w:val="18"/>
                <w:lang w:eastAsia="en-US"/>
              </w:rPr>
              <w:t>. Муниципальный округ Хорошевский, ул. 3-я Песчаная, д. 2А</w:t>
            </w:r>
          </w:p>
        </w:tc>
        <w:tc>
          <w:tcPr>
            <w:tcW w:w="2089" w:type="pct"/>
            <w:tcBorders>
              <w:top w:val="single" w:sz="4" w:space="0" w:color="auto"/>
              <w:left w:val="nil"/>
              <w:bottom w:val="single" w:sz="4" w:space="0" w:color="auto"/>
              <w:right w:val="single" w:sz="8" w:space="0" w:color="auto"/>
            </w:tcBorders>
            <w:vAlign w:val="center"/>
          </w:tcPr>
          <w:p w14:paraId="7087B009" w14:textId="77777777" w:rsidR="00120A89" w:rsidRPr="00BD5357" w:rsidRDefault="00120A89" w:rsidP="00BD5357">
            <w:pPr>
              <w:jc w:val="center"/>
              <w:rPr>
                <w:rFonts w:eastAsiaTheme="minorHAnsi"/>
                <w:color w:val="000000"/>
                <w:sz w:val="18"/>
                <w:szCs w:val="18"/>
                <w:lang w:eastAsia="en-US"/>
              </w:rPr>
            </w:pPr>
            <w:r w:rsidRPr="00BD5357">
              <w:rPr>
                <w:sz w:val="20"/>
                <w:szCs w:val="20"/>
              </w:rPr>
              <w:t xml:space="preserve">УФПС Республики Саха (Якутия), </w:t>
            </w:r>
            <w:r w:rsidRPr="00BD5357">
              <w:rPr>
                <w:sz w:val="20"/>
                <w:szCs w:val="20"/>
                <w:shd w:val="clear" w:color="auto" w:fill="FFFFFF"/>
              </w:rPr>
              <w:t xml:space="preserve">677000, </w:t>
            </w:r>
            <w:proofErr w:type="spellStart"/>
            <w:r w:rsidRPr="00BD5357">
              <w:rPr>
                <w:sz w:val="20"/>
                <w:szCs w:val="20"/>
                <w:shd w:val="clear" w:color="auto" w:fill="FFFFFF"/>
              </w:rPr>
              <w:t>Респ</w:t>
            </w:r>
            <w:proofErr w:type="spellEnd"/>
            <w:r w:rsidRPr="00BD5357">
              <w:rPr>
                <w:sz w:val="20"/>
                <w:szCs w:val="20"/>
                <w:shd w:val="clear" w:color="auto" w:fill="FFFFFF"/>
              </w:rPr>
              <w:t xml:space="preserve"> Саха (Якутия), г Якутск, ул. Дзержинского, дом 4</w:t>
            </w:r>
          </w:p>
        </w:tc>
        <w:tc>
          <w:tcPr>
            <w:tcW w:w="746" w:type="pct"/>
            <w:tcBorders>
              <w:top w:val="single" w:sz="4" w:space="0" w:color="auto"/>
              <w:left w:val="nil"/>
              <w:bottom w:val="single" w:sz="4" w:space="0" w:color="auto"/>
              <w:right w:val="single" w:sz="8" w:space="0" w:color="auto"/>
            </w:tcBorders>
            <w:vAlign w:val="center"/>
          </w:tcPr>
          <w:p w14:paraId="2079316C" w14:textId="77777777" w:rsidR="00120A89" w:rsidRPr="00BD5357" w:rsidRDefault="00120A89" w:rsidP="00BD5357">
            <w:pPr>
              <w:jc w:val="center"/>
              <w:rPr>
                <w:rFonts w:eastAsiaTheme="minorHAnsi"/>
                <w:sz w:val="18"/>
                <w:szCs w:val="18"/>
                <w:lang w:eastAsia="en-US"/>
              </w:rPr>
            </w:pPr>
            <w:r w:rsidRPr="00BD5357">
              <w:rPr>
                <w:rFonts w:eastAsiaTheme="minorHAnsi"/>
                <w:sz w:val="18"/>
                <w:szCs w:val="18"/>
                <w:lang w:eastAsia="en-US"/>
              </w:rPr>
              <w:t xml:space="preserve">7724490000/ </w:t>
            </w:r>
            <w:r w:rsidRPr="00BD5357">
              <w:rPr>
                <w:sz w:val="18"/>
                <w:szCs w:val="18"/>
              </w:rPr>
              <w:t>143543001</w:t>
            </w:r>
          </w:p>
        </w:tc>
      </w:tr>
    </w:tbl>
    <w:p w14:paraId="63FAAE71" w14:textId="425C5CA9" w:rsidR="00120A89" w:rsidRDefault="00120A89" w:rsidP="000C2986">
      <w:pPr>
        <w:ind w:firstLine="709"/>
        <w:jc w:val="both"/>
        <w:rPr>
          <w:sz w:val="28"/>
          <w:szCs w:val="28"/>
          <w:lang w:eastAsia="x-none"/>
        </w:rPr>
      </w:pPr>
    </w:p>
    <w:p w14:paraId="53B789C2" w14:textId="78317E7E" w:rsidR="00120A89" w:rsidRDefault="00120A89" w:rsidP="00EB1F2C">
      <w:pPr>
        <w:pStyle w:val="ConsPlusNormal"/>
        <w:numPr>
          <w:ilvl w:val="0"/>
          <w:numId w:val="13"/>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513"/>
      </w:tblGrid>
      <w:tr w:rsidR="00120A89" w:rsidRPr="00E712BC" w14:paraId="2651C6EE" w14:textId="77777777" w:rsidTr="00A71CA3">
        <w:trPr>
          <w:trHeight w:val="394"/>
          <w:tblHeader/>
        </w:trPr>
        <w:tc>
          <w:tcPr>
            <w:tcW w:w="1838" w:type="dxa"/>
            <w:shd w:val="clear" w:color="auto" w:fill="auto"/>
            <w:vAlign w:val="center"/>
          </w:tcPr>
          <w:p w14:paraId="26A38AB1" w14:textId="77777777" w:rsidR="00120A89" w:rsidRPr="00E712BC" w:rsidRDefault="00120A89" w:rsidP="000C2986">
            <w:pPr>
              <w:jc w:val="center"/>
            </w:pPr>
            <w:r w:rsidRPr="00E712BC">
              <w:t>№ приложения</w:t>
            </w:r>
          </w:p>
        </w:tc>
        <w:tc>
          <w:tcPr>
            <w:tcW w:w="7513" w:type="dxa"/>
            <w:shd w:val="clear" w:color="auto" w:fill="auto"/>
            <w:vAlign w:val="center"/>
          </w:tcPr>
          <w:p w14:paraId="574BAEE2" w14:textId="2F8DD9DA" w:rsidR="00120A89" w:rsidRPr="00E712BC" w:rsidRDefault="00120A89" w:rsidP="00E22F67">
            <w:pPr>
              <w:jc w:val="center"/>
            </w:pPr>
            <w:r w:rsidRPr="00E712BC">
              <w:t>Наименование приложения</w:t>
            </w:r>
          </w:p>
        </w:tc>
      </w:tr>
      <w:tr w:rsidR="00120A89" w:rsidRPr="00717791" w14:paraId="70276112" w14:textId="77777777" w:rsidTr="00A71CA3">
        <w:trPr>
          <w:trHeight w:val="405"/>
        </w:trPr>
        <w:tc>
          <w:tcPr>
            <w:tcW w:w="1838" w:type="dxa"/>
            <w:shd w:val="clear" w:color="auto" w:fill="auto"/>
            <w:vAlign w:val="center"/>
          </w:tcPr>
          <w:p w14:paraId="6A901B47" w14:textId="744E9DBE" w:rsidR="00120A89" w:rsidRPr="00E712BC" w:rsidRDefault="00120A89" w:rsidP="000C2986">
            <w:pPr>
              <w:jc w:val="center"/>
            </w:pPr>
            <w:r>
              <w:t>1</w:t>
            </w:r>
          </w:p>
        </w:tc>
        <w:tc>
          <w:tcPr>
            <w:tcW w:w="7513" w:type="dxa"/>
            <w:shd w:val="clear" w:color="auto" w:fill="auto"/>
            <w:vAlign w:val="center"/>
          </w:tcPr>
          <w:p w14:paraId="35737252" w14:textId="45DAF9EB" w:rsidR="00120A89" w:rsidRPr="00E712BC" w:rsidRDefault="00120A89" w:rsidP="000C2986">
            <w:pPr>
              <w:autoSpaceDE w:val="0"/>
              <w:autoSpaceDN w:val="0"/>
              <w:adjustRightInd w:val="0"/>
            </w:pPr>
            <w:r>
              <w:t>Спецификация поставляемого Товара</w:t>
            </w:r>
          </w:p>
        </w:tc>
      </w:tr>
      <w:tr w:rsidR="00120A89" w:rsidRPr="00717791" w14:paraId="115332FD" w14:textId="77777777" w:rsidTr="00A71CA3">
        <w:trPr>
          <w:trHeight w:val="405"/>
        </w:trPr>
        <w:tc>
          <w:tcPr>
            <w:tcW w:w="1838" w:type="dxa"/>
            <w:shd w:val="clear" w:color="auto" w:fill="auto"/>
            <w:vAlign w:val="center"/>
          </w:tcPr>
          <w:p w14:paraId="6217126C" w14:textId="3FCDED23" w:rsidR="00120A89" w:rsidRDefault="00120A89" w:rsidP="000C2986">
            <w:pPr>
              <w:jc w:val="center"/>
            </w:pPr>
            <w:r>
              <w:t>2</w:t>
            </w:r>
          </w:p>
        </w:tc>
        <w:tc>
          <w:tcPr>
            <w:tcW w:w="7513" w:type="dxa"/>
            <w:shd w:val="clear" w:color="auto" w:fill="auto"/>
            <w:vAlign w:val="center"/>
          </w:tcPr>
          <w:p w14:paraId="2A2A9FF6" w14:textId="0BC10044" w:rsidR="00120A89" w:rsidRDefault="00120A89" w:rsidP="000C2986">
            <w:pPr>
              <w:autoSpaceDE w:val="0"/>
              <w:autoSpaceDN w:val="0"/>
              <w:adjustRightInd w:val="0"/>
            </w:pPr>
            <w:r>
              <w:t>Технические характеристики</w:t>
            </w:r>
            <w:r w:rsidRPr="00E712BC">
              <w:t xml:space="preserve"> Товара</w:t>
            </w:r>
          </w:p>
        </w:tc>
      </w:tr>
      <w:tr w:rsidR="00120A89" w:rsidRPr="00717791" w14:paraId="110A981C" w14:textId="77777777" w:rsidTr="00A71CA3">
        <w:trPr>
          <w:trHeight w:val="405"/>
        </w:trPr>
        <w:tc>
          <w:tcPr>
            <w:tcW w:w="1838" w:type="dxa"/>
            <w:shd w:val="clear" w:color="auto" w:fill="auto"/>
            <w:vAlign w:val="center"/>
          </w:tcPr>
          <w:p w14:paraId="37C29653" w14:textId="3D1B8E52" w:rsidR="00120A89" w:rsidRPr="00E712BC" w:rsidRDefault="00120A89" w:rsidP="00E7511A">
            <w:pPr>
              <w:jc w:val="center"/>
            </w:pPr>
            <w:r>
              <w:t>3</w:t>
            </w:r>
          </w:p>
        </w:tc>
        <w:tc>
          <w:tcPr>
            <w:tcW w:w="7513" w:type="dxa"/>
            <w:shd w:val="clear" w:color="auto" w:fill="auto"/>
            <w:vAlign w:val="center"/>
          </w:tcPr>
          <w:p w14:paraId="3F0DD268" w14:textId="06EB5D5D" w:rsidR="00120A89" w:rsidRPr="00E712BC" w:rsidRDefault="00120A89" w:rsidP="00E7511A">
            <w:pPr>
              <w:autoSpaceDE w:val="0"/>
              <w:autoSpaceDN w:val="0"/>
              <w:adjustRightInd w:val="0"/>
            </w:pPr>
            <w:r w:rsidRPr="00BF41BB">
              <w:t>Перечень адресов Покупателя</w:t>
            </w:r>
          </w:p>
        </w:tc>
      </w:tr>
    </w:tbl>
    <w:p w14:paraId="7E1F90F0" w14:textId="77777777" w:rsidR="00120A89" w:rsidRDefault="00120A89" w:rsidP="000C2986">
      <w:pPr>
        <w:ind w:firstLine="709"/>
        <w:contextualSpacing/>
        <w:jc w:val="both"/>
        <w:rPr>
          <w:i/>
          <w:sz w:val="28"/>
          <w:szCs w:val="28"/>
        </w:rPr>
      </w:pPr>
    </w:p>
    <w:p w14:paraId="56251BD4" w14:textId="71FF99DB" w:rsidR="00120A89" w:rsidRPr="009D4FD3" w:rsidRDefault="00120A89" w:rsidP="009D4FD3">
      <w:pPr>
        <w:ind w:firstLine="709"/>
        <w:jc w:val="both"/>
        <w:rPr>
          <w:i/>
          <w:sz w:val="28"/>
          <w:szCs w:val="28"/>
        </w:rPr>
        <w:sectPr w:rsidR="00120A89" w:rsidRPr="009D4FD3" w:rsidSect="00BC07C6">
          <w:headerReference w:type="default" r:id="rId8"/>
          <w:headerReference w:type="first" r:id="rId9"/>
          <w:pgSz w:w="11905" w:h="16837" w:code="9"/>
          <w:pgMar w:top="1134" w:right="851" w:bottom="1134" w:left="1701" w:header="567" w:footer="397" w:gutter="0"/>
          <w:pgNumType w:start="1"/>
          <w:cols w:space="720"/>
          <w:noEndnote/>
          <w:titlePg/>
          <w:docGrid w:linePitch="360"/>
        </w:sectPr>
      </w:pPr>
    </w:p>
    <w:p w14:paraId="3350030D" w14:textId="737D1A0D" w:rsidR="00120A89" w:rsidRDefault="00120A89" w:rsidP="000C2986">
      <w:pPr>
        <w:autoSpaceDE w:val="0"/>
        <w:autoSpaceDN w:val="0"/>
        <w:adjustRightInd w:val="0"/>
        <w:ind w:left="5954"/>
        <w:rPr>
          <w:sz w:val="28"/>
          <w:szCs w:val="28"/>
        </w:rPr>
      </w:pPr>
      <w:r w:rsidRPr="00E712BC">
        <w:rPr>
          <w:sz w:val="28"/>
          <w:szCs w:val="28"/>
        </w:rPr>
        <w:lastRenderedPageBreak/>
        <w:t>Приложение № 1 к Т</w:t>
      </w:r>
      <w:r>
        <w:rPr>
          <w:sz w:val="28"/>
          <w:szCs w:val="28"/>
        </w:rPr>
        <w:t>З</w:t>
      </w:r>
    </w:p>
    <w:p w14:paraId="0B8906E3" w14:textId="79A366B7" w:rsidR="00120A89" w:rsidRDefault="00120A89" w:rsidP="005D5F34">
      <w:pPr>
        <w:autoSpaceDE w:val="0"/>
        <w:autoSpaceDN w:val="0"/>
        <w:adjustRightInd w:val="0"/>
        <w:jc w:val="center"/>
        <w:rPr>
          <w:sz w:val="28"/>
          <w:szCs w:val="28"/>
        </w:rPr>
      </w:pPr>
    </w:p>
    <w:p w14:paraId="0CA86269" w14:textId="77777777" w:rsidR="00120A89" w:rsidRDefault="00120A89" w:rsidP="005D5F34">
      <w:pPr>
        <w:autoSpaceDE w:val="0"/>
        <w:autoSpaceDN w:val="0"/>
        <w:adjustRightInd w:val="0"/>
        <w:jc w:val="center"/>
        <w:rPr>
          <w:sz w:val="28"/>
          <w:szCs w:val="28"/>
        </w:rPr>
      </w:pPr>
    </w:p>
    <w:p w14:paraId="55B1705F" w14:textId="2C081DB0" w:rsidR="00120A89" w:rsidRDefault="00120A89" w:rsidP="005D5F34">
      <w:pPr>
        <w:autoSpaceDE w:val="0"/>
        <w:autoSpaceDN w:val="0"/>
        <w:adjustRightInd w:val="0"/>
        <w:jc w:val="center"/>
        <w:rPr>
          <w:sz w:val="28"/>
          <w:szCs w:val="28"/>
        </w:rPr>
      </w:pPr>
      <w:r w:rsidRPr="00ED4433">
        <w:rPr>
          <w:sz w:val="28"/>
          <w:szCs w:val="28"/>
        </w:rPr>
        <w:t>Спецификация поставляемого Товара</w:t>
      </w:r>
    </w:p>
    <w:p w14:paraId="4E67BE35" w14:textId="341124EC" w:rsidR="00120A89" w:rsidRDefault="00120A89" w:rsidP="005D5F34">
      <w:pPr>
        <w:autoSpaceDE w:val="0"/>
        <w:autoSpaceDN w:val="0"/>
        <w:adjustRightInd w:val="0"/>
        <w:jc w:val="center"/>
        <w:rPr>
          <w:sz w:val="28"/>
          <w:szCs w:val="28"/>
        </w:rPr>
      </w:pPr>
    </w:p>
    <w:p w14:paraId="10C23DB8" w14:textId="77777777" w:rsidR="00120A89" w:rsidRDefault="00120A89" w:rsidP="005D5F34">
      <w:pPr>
        <w:autoSpaceDE w:val="0"/>
        <w:autoSpaceDN w:val="0"/>
        <w:adjustRightInd w:val="0"/>
        <w:jc w:val="center"/>
        <w:rPr>
          <w:sz w:val="28"/>
          <w:szCs w:val="28"/>
        </w:rPr>
      </w:pPr>
    </w:p>
    <w:tbl>
      <w:tblPr>
        <w:tblW w:w="9214" w:type="dxa"/>
        <w:tblInd w:w="-5" w:type="dxa"/>
        <w:tblLook w:val="04A0" w:firstRow="1" w:lastRow="0" w:firstColumn="1" w:lastColumn="0" w:noHBand="0" w:noVBand="1"/>
      </w:tblPr>
      <w:tblGrid>
        <w:gridCol w:w="709"/>
        <w:gridCol w:w="4961"/>
        <w:gridCol w:w="1985"/>
        <w:gridCol w:w="1559"/>
      </w:tblGrid>
      <w:tr w:rsidR="00120A89" w:rsidRPr="00552541" w14:paraId="386D6B5F" w14:textId="77777777" w:rsidTr="00ED4433">
        <w:trPr>
          <w:trHeight w:val="599"/>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77777777" w:rsidR="00120A89" w:rsidRPr="00552541" w:rsidRDefault="00120A89" w:rsidP="007425CA">
            <w:pPr>
              <w:jc w:val="center"/>
              <w:rPr>
                <w:bCs/>
              </w:rPr>
            </w:pPr>
            <w:r w:rsidRPr="00552541">
              <w:rPr>
                <w:bCs/>
              </w:rPr>
              <w:t>№ п/п</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7DBE4C8E" w14:textId="77777777" w:rsidR="00120A89" w:rsidRPr="00552541" w:rsidRDefault="00120A89" w:rsidP="007425CA">
            <w:pPr>
              <w:jc w:val="center"/>
              <w:rPr>
                <w:bCs/>
              </w:rPr>
            </w:pPr>
            <w:r w:rsidRPr="00552541">
              <w:rPr>
                <w:bCs/>
              </w:rPr>
              <w:t>Наименование товара</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7777777" w:rsidR="00120A89" w:rsidRPr="00552541" w:rsidRDefault="00120A89" w:rsidP="007425CA">
            <w:pPr>
              <w:jc w:val="center"/>
              <w:rPr>
                <w:bCs/>
              </w:rPr>
            </w:pPr>
            <w:r w:rsidRPr="00552541">
              <w:rPr>
                <w:bCs/>
              </w:rPr>
              <w:t>Единица измерения</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26EE2EDC" w:rsidR="00120A89" w:rsidRPr="00552541" w:rsidRDefault="00120A89" w:rsidP="007425CA">
            <w:pPr>
              <w:jc w:val="center"/>
              <w:rPr>
                <w:bCs/>
              </w:rPr>
            </w:pPr>
            <w:r w:rsidRPr="00552541">
              <w:rPr>
                <w:bCs/>
              </w:rPr>
              <w:t>Количество</w:t>
            </w:r>
          </w:p>
        </w:tc>
      </w:tr>
      <w:tr w:rsidR="00120A89" w:rsidRPr="00552541" w14:paraId="15B6962E" w14:textId="77777777" w:rsidTr="00FB69CC">
        <w:trPr>
          <w:trHeight w:val="80"/>
        </w:trPr>
        <w:tc>
          <w:tcPr>
            <w:tcW w:w="709" w:type="dxa"/>
            <w:tcBorders>
              <w:top w:val="nil"/>
              <w:left w:val="single" w:sz="4" w:space="0" w:color="auto"/>
              <w:bottom w:val="single" w:sz="4" w:space="0" w:color="auto"/>
              <w:right w:val="single" w:sz="4" w:space="0" w:color="auto"/>
            </w:tcBorders>
            <w:shd w:val="clear" w:color="auto" w:fill="auto"/>
            <w:noWrap/>
            <w:vAlign w:val="center"/>
          </w:tcPr>
          <w:p w14:paraId="29650B7C" w14:textId="64D055CF" w:rsidR="00120A89" w:rsidRDefault="00120A89" w:rsidP="00FB69CC">
            <w:r>
              <w:t>1</w:t>
            </w:r>
          </w:p>
        </w:tc>
        <w:tc>
          <w:tcPr>
            <w:tcW w:w="4961" w:type="dxa"/>
            <w:tcBorders>
              <w:top w:val="nil"/>
              <w:left w:val="single" w:sz="4" w:space="0" w:color="auto"/>
              <w:bottom w:val="single" w:sz="4" w:space="0" w:color="auto"/>
              <w:right w:val="single" w:sz="4" w:space="0" w:color="auto"/>
            </w:tcBorders>
            <w:vAlign w:val="center"/>
          </w:tcPr>
          <w:p w14:paraId="247666EB" w14:textId="3FC8C009" w:rsidR="00120A89" w:rsidRPr="00552541" w:rsidRDefault="00120A89" w:rsidP="00FB69CC">
            <w:pPr>
              <w:jc w:val="center"/>
            </w:pPr>
            <w:r w:rsidRPr="00552541">
              <w:t>Сейф</w:t>
            </w:r>
            <w:r>
              <w:t xml:space="preserve"> </w:t>
            </w:r>
            <w:r>
              <w:rPr>
                <w:lang w:val="en-US"/>
              </w:rPr>
              <w:t>III</w:t>
            </w:r>
            <w:r>
              <w:t xml:space="preserve"> класс (маленький)</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6D571B29" w14:textId="7EAB986C" w:rsidR="00120A89" w:rsidRPr="00552541" w:rsidRDefault="00120A89" w:rsidP="00FB69CC">
            <w:pPr>
              <w:jc w:val="center"/>
            </w:pPr>
            <w:r w:rsidRPr="00552541">
              <w:t>штука</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1B9F346" w14:textId="0715D110" w:rsidR="00120A89" w:rsidRPr="00D94CAF" w:rsidRDefault="00120A89" w:rsidP="00FB69CC">
            <w:pPr>
              <w:jc w:val="center"/>
            </w:pPr>
            <w:r>
              <w:t>2</w:t>
            </w:r>
          </w:p>
        </w:tc>
      </w:tr>
    </w:tbl>
    <w:p w14:paraId="51F75CF2" w14:textId="77777777" w:rsidR="00120A89" w:rsidRDefault="00120A89" w:rsidP="005D5F34">
      <w:pPr>
        <w:autoSpaceDE w:val="0"/>
        <w:autoSpaceDN w:val="0"/>
        <w:adjustRightInd w:val="0"/>
        <w:jc w:val="center"/>
        <w:rPr>
          <w:sz w:val="28"/>
          <w:szCs w:val="28"/>
        </w:rPr>
        <w:sectPr w:rsidR="00120A89" w:rsidSect="00E22F67">
          <w:pgSz w:w="11905" w:h="16837" w:code="9"/>
          <w:pgMar w:top="1134" w:right="851" w:bottom="1134" w:left="1701" w:header="567" w:footer="397" w:gutter="0"/>
          <w:cols w:space="720"/>
          <w:noEndnote/>
          <w:docGrid w:linePitch="360"/>
        </w:sectPr>
      </w:pPr>
    </w:p>
    <w:p w14:paraId="14ED959C" w14:textId="4E6451B2" w:rsidR="00120A89" w:rsidRDefault="00120A89" w:rsidP="00ED4433">
      <w:pPr>
        <w:autoSpaceDE w:val="0"/>
        <w:autoSpaceDN w:val="0"/>
        <w:adjustRightInd w:val="0"/>
        <w:ind w:left="5954"/>
        <w:rPr>
          <w:sz w:val="28"/>
          <w:szCs w:val="28"/>
        </w:rPr>
      </w:pPr>
      <w:r w:rsidRPr="00E712BC">
        <w:rPr>
          <w:sz w:val="28"/>
          <w:szCs w:val="28"/>
        </w:rPr>
        <w:lastRenderedPageBreak/>
        <w:t xml:space="preserve">Приложение № </w:t>
      </w:r>
      <w:r>
        <w:rPr>
          <w:sz w:val="28"/>
          <w:szCs w:val="28"/>
        </w:rPr>
        <w:t>2</w:t>
      </w:r>
      <w:r w:rsidRPr="00E712BC">
        <w:rPr>
          <w:sz w:val="28"/>
          <w:szCs w:val="28"/>
        </w:rPr>
        <w:t xml:space="preserve"> к Т</w:t>
      </w:r>
      <w:r>
        <w:rPr>
          <w:sz w:val="28"/>
          <w:szCs w:val="28"/>
        </w:rPr>
        <w:t>З</w:t>
      </w:r>
    </w:p>
    <w:p w14:paraId="5D687404" w14:textId="200D8998" w:rsidR="00120A89" w:rsidRDefault="00120A89" w:rsidP="005D5F34">
      <w:pPr>
        <w:autoSpaceDE w:val="0"/>
        <w:autoSpaceDN w:val="0"/>
        <w:adjustRightInd w:val="0"/>
        <w:jc w:val="center"/>
        <w:rPr>
          <w:sz w:val="28"/>
          <w:szCs w:val="28"/>
        </w:rPr>
      </w:pPr>
    </w:p>
    <w:p w14:paraId="42644D55" w14:textId="77777777" w:rsidR="00120A89" w:rsidRDefault="00120A89" w:rsidP="005D5F34">
      <w:pPr>
        <w:autoSpaceDE w:val="0"/>
        <w:autoSpaceDN w:val="0"/>
        <w:adjustRightInd w:val="0"/>
        <w:jc w:val="center"/>
        <w:rPr>
          <w:sz w:val="28"/>
          <w:szCs w:val="28"/>
        </w:rPr>
      </w:pPr>
    </w:p>
    <w:p w14:paraId="0D091EE3" w14:textId="77777777" w:rsidR="00255727" w:rsidRDefault="00255727" w:rsidP="00255727">
      <w:pPr>
        <w:autoSpaceDE w:val="0"/>
        <w:autoSpaceDN w:val="0"/>
        <w:adjustRightInd w:val="0"/>
        <w:jc w:val="center"/>
        <w:rPr>
          <w:b/>
        </w:rPr>
      </w:pPr>
      <w:r w:rsidRPr="005D5F34">
        <w:rPr>
          <w:sz w:val="28"/>
          <w:szCs w:val="28"/>
        </w:rPr>
        <w:t>Технические характеристики Товара</w:t>
      </w:r>
      <w:r>
        <w:rPr>
          <w:rStyle w:val="af1"/>
          <w:sz w:val="28"/>
          <w:szCs w:val="28"/>
        </w:rPr>
        <w:footnoteReference w:id="2"/>
      </w:r>
    </w:p>
    <w:tbl>
      <w:tblPr>
        <w:tblpPr w:leftFromText="180" w:rightFromText="180" w:vertAnchor="text" w:horzAnchor="page" w:tblpX="1756" w:tblpY="394"/>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5"/>
        <w:gridCol w:w="1822"/>
        <w:gridCol w:w="3989"/>
        <w:gridCol w:w="2693"/>
      </w:tblGrid>
      <w:tr w:rsidR="00255727" w:rsidRPr="00ED4433" w14:paraId="097B8936" w14:textId="77777777" w:rsidTr="008E65FA">
        <w:trPr>
          <w:tblHeader/>
        </w:trPr>
        <w:tc>
          <w:tcPr>
            <w:tcW w:w="705" w:type="dxa"/>
            <w:shd w:val="clear" w:color="auto" w:fill="FFFFFF"/>
            <w:vAlign w:val="center"/>
            <w:hideMark/>
          </w:tcPr>
          <w:p w14:paraId="31F2A73C" w14:textId="77777777" w:rsidR="00255727" w:rsidRPr="00ED4433" w:rsidRDefault="00255727" w:rsidP="008E65FA">
            <w:pPr>
              <w:jc w:val="center"/>
              <w:rPr>
                <w:bCs/>
              </w:rPr>
            </w:pPr>
            <w:r w:rsidRPr="00ED4433">
              <w:rPr>
                <w:bCs/>
              </w:rPr>
              <w:t>№</w:t>
            </w:r>
          </w:p>
          <w:p w14:paraId="45066830" w14:textId="77777777" w:rsidR="00255727" w:rsidRPr="00ED4433" w:rsidRDefault="00255727" w:rsidP="008E65FA">
            <w:pPr>
              <w:jc w:val="center"/>
              <w:rPr>
                <w:bCs/>
              </w:rPr>
            </w:pPr>
            <w:r w:rsidRPr="00ED4433">
              <w:rPr>
                <w:bCs/>
              </w:rPr>
              <w:t>п/п</w:t>
            </w:r>
          </w:p>
        </w:tc>
        <w:tc>
          <w:tcPr>
            <w:tcW w:w="1822" w:type="dxa"/>
            <w:shd w:val="clear" w:color="auto" w:fill="FFFFFF"/>
            <w:vAlign w:val="center"/>
            <w:hideMark/>
          </w:tcPr>
          <w:p w14:paraId="21D7C68A" w14:textId="77777777" w:rsidR="00255727" w:rsidRPr="00ED4433" w:rsidRDefault="00255727" w:rsidP="008E65FA">
            <w:pPr>
              <w:jc w:val="center"/>
              <w:rPr>
                <w:bCs/>
              </w:rPr>
            </w:pPr>
            <w:r w:rsidRPr="00ED4433">
              <w:rPr>
                <w:bCs/>
              </w:rPr>
              <w:t>Наименование Товара</w:t>
            </w:r>
          </w:p>
        </w:tc>
        <w:tc>
          <w:tcPr>
            <w:tcW w:w="6682" w:type="dxa"/>
            <w:gridSpan w:val="2"/>
            <w:shd w:val="clear" w:color="auto" w:fill="FFFFFF"/>
            <w:vAlign w:val="center"/>
          </w:tcPr>
          <w:p w14:paraId="6DE87273" w14:textId="77777777" w:rsidR="00255727" w:rsidRPr="00ED4433" w:rsidRDefault="00255727" w:rsidP="008E65FA">
            <w:pPr>
              <w:jc w:val="center"/>
              <w:rPr>
                <w:bCs/>
              </w:rPr>
            </w:pPr>
            <w:r w:rsidRPr="00ED4433">
              <w:t>Технические характеристики Товара</w:t>
            </w:r>
            <w:r w:rsidRPr="00ED4433" w:rsidDel="0008060D">
              <w:rPr>
                <w:bCs/>
              </w:rPr>
              <w:t xml:space="preserve"> </w:t>
            </w:r>
          </w:p>
        </w:tc>
      </w:tr>
      <w:tr w:rsidR="00255727" w:rsidRPr="00A24339" w14:paraId="6B8F6DAB" w14:textId="77777777" w:rsidTr="008E65FA">
        <w:tc>
          <w:tcPr>
            <w:tcW w:w="705" w:type="dxa"/>
            <w:vMerge w:val="restart"/>
            <w:shd w:val="clear" w:color="auto" w:fill="FFFFFF"/>
            <w:noWrap/>
          </w:tcPr>
          <w:p w14:paraId="634B9197" w14:textId="77777777" w:rsidR="00255727" w:rsidRDefault="00255727" w:rsidP="008E65FA">
            <w:pPr>
              <w:jc w:val="center"/>
            </w:pPr>
            <w:r>
              <w:t>1</w:t>
            </w:r>
          </w:p>
        </w:tc>
        <w:tc>
          <w:tcPr>
            <w:tcW w:w="1822" w:type="dxa"/>
            <w:vMerge w:val="restart"/>
            <w:tcBorders>
              <w:left w:val="nil"/>
              <w:right w:val="single" w:sz="4" w:space="0" w:color="auto"/>
            </w:tcBorders>
            <w:shd w:val="clear" w:color="auto" w:fill="auto"/>
          </w:tcPr>
          <w:p w14:paraId="651D37CD" w14:textId="77777777" w:rsidR="00255727" w:rsidRPr="002C00D4" w:rsidRDefault="00255727" w:rsidP="008E65FA">
            <w:proofErr w:type="gramStart"/>
            <w:r>
              <w:t xml:space="preserve">Сейф </w:t>
            </w:r>
            <w:r>
              <w:rPr>
                <w:lang w:val="en-US"/>
              </w:rPr>
              <w:t xml:space="preserve"> III</w:t>
            </w:r>
            <w:proofErr w:type="gramEnd"/>
            <w:r>
              <w:t xml:space="preserve"> класс  (маленький)</w:t>
            </w:r>
          </w:p>
        </w:tc>
        <w:tc>
          <w:tcPr>
            <w:tcW w:w="3989" w:type="dxa"/>
            <w:tcBorders>
              <w:left w:val="single" w:sz="4" w:space="0" w:color="auto"/>
            </w:tcBorders>
            <w:shd w:val="clear" w:color="auto" w:fill="FFFFFF"/>
            <w:vAlign w:val="center"/>
          </w:tcPr>
          <w:p w14:paraId="2CF2AD88" w14:textId="77777777" w:rsidR="00255727" w:rsidRDefault="00255727" w:rsidP="008E65FA">
            <w:r w:rsidRPr="00702A68">
              <w:t>Внешние размеры (</w:t>
            </w:r>
            <w:proofErr w:type="spellStart"/>
            <w:r w:rsidRPr="00702A68">
              <w:t>ВхШхГ</w:t>
            </w:r>
            <w:proofErr w:type="spellEnd"/>
            <w:r w:rsidRPr="00702A68">
              <w:t>), мм *</w:t>
            </w:r>
            <w:r w:rsidRPr="00702A68">
              <w:rPr>
                <w:rStyle w:val="af1"/>
              </w:rPr>
              <w:footnoteReference w:id="3"/>
            </w:r>
          </w:p>
        </w:tc>
        <w:tc>
          <w:tcPr>
            <w:tcW w:w="2693" w:type="dxa"/>
            <w:shd w:val="clear" w:color="auto" w:fill="FFFFFF"/>
          </w:tcPr>
          <w:p w14:paraId="74F8101F" w14:textId="77777777" w:rsidR="00255727" w:rsidRDefault="00255727" w:rsidP="008E65FA">
            <w:r w:rsidRPr="00CE130F">
              <w:t xml:space="preserve">не более </w:t>
            </w:r>
            <w:r>
              <w:t>670*51</w:t>
            </w:r>
            <w:r w:rsidRPr="00CE130F">
              <w:t>0*510</w:t>
            </w:r>
            <w:proofErr w:type="gramStart"/>
            <w:r>
              <w:t xml:space="preserve">   (</w:t>
            </w:r>
            <w:proofErr w:type="gramEnd"/>
            <w:r>
              <w:t>не менее 500x500x450)</w:t>
            </w:r>
          </w:p>
        </w:tc>
      </w:tr>
      <w:tr w:rsidR="00255727" w:rsidRPr="00A24339" w14:paraId="67F97B5D" w14:textId="77777777" w:rsidTr="008E65FA">
        <w:tc>
          <w:tcPr>
            <w:tcW w:w="705" w:type="dxa"/>
            <w:vMerge/>
            <w:shd w:val="clear" w:color="auto" w:fill="FFFFFF"/>
            <w:noWrap/>
          </w:tcPr>
          <w:p w14:paraId="786F356D" w14:textId="77777777" w:rsidR="00255727" w:rsidRDefault="00255727" w:rsidP="008E65FA">
            <w:pPr>
              <w:jc w:val="center"/>
            </w:pPr>
          </w:p>
        </w:tc>
        <w:tc>
          <w:tcPr>
            <w:tcW w:w="1822" w:type="dxa"/>
            <w:vMerge/>
            <w:tcBorders>
              <w:left w:val="nil"/>
              <w:right w:val="single" w:sz="4" w:space="0" w:color="auto"/>
            </w:tcBorders>
            <w:shd w:val="clear" w:color="auto" w:fill="auto"/>
          </w:tcPr>
          <w:p w14:paraId="5D617D9F" w14:textId="77777777" w:rsidR="00255727" w:rsidRPr="002C00D4" w:rsidRDefault="00255727" w:rsidP="008E65FA"/>
        </w:tc>
        <w:tc>
          <w:tcPr>
            <w:tcW w:w="3989" w:type="dxa"/>
            <w:tcBorders>
              <w:left w:val="single" w:sz="4" w:space="0" w:color="auto"/>
            </w:tcBorders>
            <w:shd w:val="clear" w:color="auto" w:fill="FFFFFF"/>
            <w:vAlign w:val="center"/>
          </w:tcPr>
          <w:p w14:paraId="001D33AD" w14:textId="77777777" w:rsidR="00255727" w:rsidRDefault="00255727" w:rsidP="008E65FA">
            <w:r w:rsidRPr="00702A68">
              <w:t>Внутренние размеры (</w:t>
            </w:r>
            <w:proofErr w:type="spellStart"/>
            <w:r w:rsidRPr="00702A68">
              <w:t>ВхШхГ</w:t>
            </w:r>
            <w:proofErr w:type="spellEnd"/>
            <w:r w:rsidRPr="00702A68">
              <w:t>), мм *</w:t>
            </w:r>
          </w:p>
        </w:tc>
        <w:tc>
          <w:tcPr>
            <w:tcW w:w="2693" w:type="dxa"/>
            <w:shd w:val="clear" w:color="auto" w:fill="FFFFFF"/>
          </w:tcPr>
          <w:p w14:paraId="7B54316F" w14:textId="77777777" w:rsidR="00255727" w:rsidRDefault="00255727" w:rsidP="008E65FA">
            <w:r w:rsidRPr="00CE130F">
              <w:t xml:space="preserve">не </w:t>
            </w:r>
            <w:proofErr w:type="gramStart"/>
            <w:r w:rsidRPr="00CE130F">
              <w:t xml:space="preserve">менее </w:t>
            </w:r>
            <w:r w:rsidRPr="00336BAB">
              <w:t xml:space="preserve"> </w:t>
            </w:r>
            <w:r>
              <w:t>360</w:t>
            </w:r>
            <w:proofErr w:type="gramEnd"/>
            <w:r>
              <w:t>x390</w:t>
            </w:r>
            <w:r w:rsidRPr="00336BAB">
              <w:t>x350</w:t>
            </w:r>
          </w:p>
        </w:tc>
      </w:tr>
      <w:tr w:rsidR="00255727" w:rsidRPr="00A24339" w14:paraId="1051026C" w14:textId="77777777" w:rsidTr="008E65FA">
        <w:tc>
          <w:tcPr>
            <w:tcW w:w="705" w:type="dxa"/>
            <w:vMerge/>
            <w:shd w:val="clear" w:color="auto" w:fill="FFFFFF"/>
            <w:noWrap/>
          </w:tcPr>
          <w:p w14:paraId="68FE99BE" w14:textId="77777777" w:rsidR="00255727" w:rsidRDefault="00255727" w:rsidP="008E65FA">
            <w:pPr>
              <w:jc w:val="center"/>
            </w:pPr>
          </w:p>
        </w:tc>
        <w:tc>
          <w:tcPr>
            <w:tcW w:w="1822" w:type="dxa"/>
            <w:vMerge/>
            <w:tcBorders>
              <w:left w:val="nil"/>
              <w:right w:val="single" w:sz="4" w:space="0" w:color="auto"/>
            </w:tcBorders>
            <w:shd w:val="clear" w:color="auto" w:fill="auto"/>
          </w:tcPr>
          <w:p w14:paraId="0A5CEAA3" w14:textId="77777777" w:rsidR="00255727" w:rsidRPr="002C00D4" w:rsidRDefault="00255727" w:rsidP="008E65FA"/>
        </w:tc>
        <w:tc>
          <w:tcPr>
            <w:tcW w:w="3989" w:type="dxa"/>
            <w:tcBorders>
              <w:left w:val="single" w:sz="4" w:space="0" w:color="auto"/>
            </w:tcBorders>
            <w:shd w:val="clear" w:color="auto" w:fill="FFFFFF"/>
            <w:vAlign w:val="center"/>
          </w:tcPr>
          <w:p w14:paraId="29A2362C" w14:textId="77777777" w:rsidR="00255727" w:rsidRDefault="00255727" w:rsidP="008E65FA">
            <w:r w:rsidRPr="00702A68">
              <w:t>Объем, л *</w:t>
            </w:r>
          </w:p>
        </w:tc>
        <w:tc>
          <w:tcPr>
            <w:tcW w:w="2693" w:type="dxa"/>
            <w:shd w:val="clear" w:color="auto" w:fill="FFFFFF"/>
          </w:tcPr>
          <w:p w14:paraId="4F051059" w14:textId="77777777" w:rsidR="00255727" w:rsidRDefault="00255727" w:rsidP="008E65FA">
            <w:r>
              <w:t>не менее 30</w:t>
            </w:r>
          </w:p>
        </w:tc>
      </w:tr>
      <w:tr w:rsidR="00255727" w:rsidRPr="00A24339" w14:paraId="3A5D44EF" w14:textId="77777777" w:rsidTr="008E65FA">
        <w:tc>
          <w:tcPr>
            <w:tcW w:w="705" w:type="dxa"/>
            <w:vMerge/>
            <w:shd w:val="clear" w:color="auto" w:fill="FFFFFF"/>
            <w:noWrap/>
          </w:tcPr>
          <w:p w14:paraId="0ED6A5C8" w14:textId="77777777" w:rsidR="00255727" w:rsidRDefault="00255727" w:rsidP="008E65FA">
            <w:pPr>
              <w:jc w:val="center"/>
            </w:pPr>
          </w:p>
        </w:tc>
        <w:tc>
          <w:tcPr>
            <w:tcW w:w="1822" w:type="dxa"/>
            <w:vMerge/>
            <w:tcBorders>
              <w:left w:val="nil"/>
              <w:right w:val="single" w:sz="4" w:space="0" w:color="auto"/>
            </w:tcBorders>
            <w:shd w:val="clear" w:color="auto" w:fill="auto"/>
          </w:tcPr>
          <w:p w14:paraId="5BA29424" w14:textId="77777777" w:rsidR="00255727" w:rsidRPr="002C00D4" w:rsidRDefault="00255727" w:rsidP="008E65FA"/>
        </w:tc>
        <w:tc>
          <w:tcPr>
            <w:tcW w:w="3989" w:type="dxa"/>
            <w:tcBorders>
              <w:left w:val="single" w:sz="4" w:space="0" w:color="auto"/>
            </w:tcBorders>
            <w:shd w:val="clear" w:color="auto" w:fill="FFFFFF"/>
            <w:vAlign w:val="center"/>
          </w:tcPr>
          <w:p w14:paraId="071A028C" w14:textId="77777777" w:rsidR="00255727" w:rsidRDefault="00255727" w:rsidP="008E65FA">
            <w:r w:rsidRPr="00702A68">
              <w:t>Вес, кг</w:t>
            </w:r>
            <w:r w:rsidRPr="00702A68" w:rsidDel="00525551">
              <w:t xml:space="preserve"> </w:t>
            </w:r>
            <w:r w:rsidRPr="00702A68">
              <w:t>*</w:t>
            </w:r>
          </w:p>
        </w:tc>
        <w:tc>
          <w:tcPr>
            <w:tcW w:w="2693" w:type="dxa"/>
            <w:shd w:val="clear" w:color="auto" w:fill="FFFFFF"/>
          </w:tcPr>
          <w:p w14:paraId="0BE063B1" w14:textId="77777777" w:rsidR="00255727" w:rsidRDefault="00255727" w:rsidP="008E65FA">
            <w:r>
              <w:t>не менее 100</w:t>
            </w:r>
          </w:p>
        </w:tc>
      </w:tr>
      <w:tr w:rsidR="00255727" w:rsidRPr="00A24339" w14:paraId="172A8F12" w14:textId="77777777" w:rsidTr="008E65FA">
        <w:tc>
          <w:tcPr>
            <w:tcW w:w="705" w:type="dxa"/>
            <w:vMerge/>
            <w:shd w:val="clear" w:color="auto" w:fill="FFFFFF"/>
            <w:noWrap/>
          </w:tcPr>
          <w:p w14:paraId="272A512E" w14:textId="77777777" w:rsidR="00255727" w:rsidRDefault="00255727" w:rsidP="008E65FA">
            <w:pPr>
              <w:jc w:val="center"/>
            </w:pPr>
          </w:p>
        </w:tc>
        <w:tc>
          <w:tcPr>
            <w:tcW w:w="1822" w:type="dxa"/>
            <w:vMerge/>
            <w:tcBorders>
              <w:left w:val="nil"/>
              <w:right w:val="single" w:sz="4" w:space="0" w:color="auto"/>
            </w:tcBorders>
            <w:shd w:val="clear" w:color="auto" w:fill="auto"/>
          </w:tcPr>
          <w:p w14:paraId="1D7908B6" w14:textId="77777777" w:rsidR="00255727" w:rsidRPr="002C00D4" w:rsidRDefault="00255727" w:rsidP="008E65FA"/>
        </w:tc>
        <w:tc>
          <w:tcPr>
            <w:tcW w:w="3989" w:type="dxa"/>
            <w:tcBorders>
              <w:left w:val="single" w:sz="4" w:space="0" w:color="auto"/>
            </w:tcBorders>
            <w:shd w:val="clear" w:color="auto" w:fill="FFFFFF"/>
            <w:vAlign w:val="center"/>
          </w:tcPr>
          <w:p w14:paraId="474FEE08" w14:textId="77777777" w:rsidR="00255727" w:rsidRDefault="00255727" w:rsidP="008E65FA">
            <w:r w:rsidRPr="00702A68">
              <w:t xml:space="preserve">Класс устойчивости к взлому </w:t>
            </w:r>
            <w:r w:rsidRPr="00702A68">
              <w:rPr>
                <w:rFonts w:ascii="Roboto" w:hAnsi="Roboto"/>
                <w:shd w:val="clear" w:color="auto" w:fill="FFFFFF"/>
              </w:rPr>
              <w:t>по ГОСТ Р 50862-2017 (EN 1143-1:2012)</w:t>
            </w:r>
            <w:r w:rsidRPr="00702A68" w:rsidDel="007D195B">
              <w:rPr>
                <w:rFonts w:ascii="Roboto" w:hAnsi="Roboto"/>
                <w:shd w:val="clear" w:color="auto" w:fill="FFFFFF"/>
              </w:rPr>
              <w:t xml:space="preserve"> </w:t>
            </w:r>
          </w:p>
        </w:tc>
        <w:tc>
          <w:tcPr>
            <w:tcW w:w="2693" w:type="dxa"/>
            <w:shd w:val="clear" w:color="auto" w:fill="FFFFFF"/>
            <w:vAlign w:val="center"/>
          </w:tcPr>
          <w:p w14:paraId="606B806C" w14:textId="77777777" w:rsidR="00255727" w:rsidRDefault="00255727" w:rsidP="008E65FA">
            <w:proofErr w:type="gramStart"/>
            <w:r>
              <w:rPr>
                <w:lang w:val="en-US"/>
              </w:rPr>
              <w:t>III</w:t>
            </w:r>
            <w:r>
              <w:t xml:space="preserve">  класс</w:t>
            </w:r>
            <w:proofErr w:type="gramEnd"/>
            <w:r>
              <w:t xml:space="preserve"> </w:t>
            </w:r>
            <w:r>
              <w:rPr>
                <w:rFonts w:ascii="Roboto" w:hAnsi="Roboto"/>
                <w:color w:val="333333"/>
                <w:shd w:val="clear" w:color="auto" w:fill="FFFFFF"/>
              </w:rPr>
              <w:t xml:space="preserve"> </w:t>
            </w:r>
          </w:p>
        </w:tc>
      </w:tr>
      <w:tr w:rsidR="00255727" w:rsidRPr="00A24339" w14:paraId="2A45B830" w14:textId="77777777" w:rsidTr="008E65FA">
        <w:tc>
          <w:tcPr>
            <w:tcW w:w="705" w:type="dxa"/>
            <w:vMerge/>
            <w:shd w:val="clear" w:color="auto" w:fill="FFFFFF"/>
            <w:noWrap/>
          </w:tcPr>
          <w:p w14:paraId="56BF653A" w14:textId="77777777" w:rsidR="00255727" w:rsidRDefault="00255727" w:rsidP="008E65FA">
            <w:pPr>
              <w:jc w:val="center"/>
            </w:pPr>
          </w:p>
        </w:tc>
        <w:tc>
          <w:tcPr>
            <w:tcW w:w="1822" w:type="dxa"/>
            <w:vMerge/>
            <w:tcBorders>
              <w:left w:val="nil"/>
              <w:right w:val="single" w:sz="4" w:space="0" w:color="auto"/>
            </w:tcBorders>
            <w:shd w:val="clear" w:color="auto" w:fill="auto"/>
          </w:tcPr>
          <w:p w14:paraId="079B4B0C" w14:textId="77777777" w:rsidR="00255727" w:rsidRPr="002C00D4" w:rsidRDefault="00255727" w:rsidP="008E65FA"/>
        </w:tc>
        <w:tc>
          <w:tcPr>
            <w:tcW w:w="3989" w:type="dxa"/>
            <w:tcBorders>
              <w:left w:val="single" w:sz="4" w:space="0" w:color="auto"/>
            </w:tcBorders>
            <w:shd w:val="clear" w:color="auto" w:fill="FFFFFF"/>
            <w:vAlign w:val="center"/>
          </w:tcPr>
          <w:p w14:paraId="6B9AD131" w14:textId="77777777" w:rsidR="00255727" w:rsidRDefault="00255727" w:rsidP="008E65FA">
            <w:r w:rsidRPr="002C00D4">
              <w:t>Количество полок</w:t>
            </w:r>
            <w:r>
              <w:t xml:space="preserve"> *</w:t>
            </w:r>
          </w:p>
        </w:tc>
        <w:tc>
          <w:tcPr>
            <w:tcW w:w="2693" w:type="dxa"/>
            <w:shd w:val="clear" w:color="auto" w:fill="FFFFFF"/>
            <w:vAlign w:val="center"/>
          </w:tcPr>
          <w:p w14:paraId="2D5829BB" w14:textId="77777777" w:rsidR="00255727" w:rsidRDefault="00255727" w:rsidP="008E65FA">
            <w:r>
              <w:t>не менее 1 штук</w:t>
            </w:r>
          </w:p>
        </w:tc>
      </w:tr>
      <w:tr w:rsidR="00255727" w:rsidRPr="00A24339" w14:paraId="3DECA01A" w14:textId="77777777" w:rsidTr="008E65FA">
        <w:tc>
          <w:tcPr>
            <w:tcW w:w="705" w:type="dxa"/>
            <w:vMerge/>
            <w:shd w:val="clear" w:color="auto" w:fill="FFFFFF"/>
            <w:noWrap/>
          </w:tcPr>
          <w:p w14:paraId="4FB7C754" w14:textId="77777777" w:rsidR="00255727" w:rsidRDefault="00255727" w:rsidP="008E65FA">
            <w:pPr>
              <w:jc w:val="center"/>
            </w:pPr>
          </w:p>
        </w:tc>
        <w:tc>
          <w:tcPr>
            <w:tcW w:w="1822" w:type="dxa"/>
            <w:vMerge/>
            <w:tcBorders>
              <w:left w:val="nil"/>
              <w:right w:val="single" w:sz="4" w:space="0" w:color="auto"/>
            </w:tcBorders>
            <w:shd w:val="clear" w:color="auto" w:fill="auto"/>
          </w:tcPr>
          <w:p w14:paraId="5866BCB4" w14:textId="77777777" w:rsidR="00255727" w:rsidRPr="002C00D4" w:rsidRDefault="00255727" w:rsidP="008E65FA"/>
        </w:tc>
        <w:tc>
          <w:tcPr>
            <w:tcW w:w="3989" w:type="dxa"/>
            <w:shd w:val="clear" w:color="auto" w:fill="auto"/>
            <w:vAlign w:val="center"/>
          </w:tcPr>
          <w:p w14:paraId="78622166" w14:textId="77777777" w:rsidR="00255727" w:rsidRDefault="00255727" w:rsidP="008E65FA">
            <w:r>
              <w:t>Устройство</w:t>
            </w:r>
            <w:r w:rsidRPr="00C66F9A">
              <w:t xml:space="preserve"> для опечатывания</w:t>
            </w:r>
          </w:p>
        </w:tc>
        <w:tc>
          <w:tcPr>
            <w:tcW w:w="2693" w:type="dxa"/>
            <w:vAlign w:val="center"/>
          </w:tcPr>
          <w:p w14:paraId="67A8485A" w14:textId="77777777" w:rsidR="00255727" w:rsidRDefault="00255727" w:rsidP="008E65FA">
            <w:r>
              <w:t>н</w:t>
            </w:r>
            <w:r w:rsidRPr="00C66F9A">
              <w:t xml:space="preserve">аличие </w:t>
            </w:r>
          </w:p>
        </w:tc>
      </w:tr>
      <w:tr w:rsidR="00255727" w:rsidRPr="00A24339" w14:paraId="5B4CCBEC" w14:textId="77777777" w:rsidTr="008E65FA">
        <w:tc>
          <w:tcPr>
            <w:tcW w:w="705" w:type="dxa"/>
            <w:vMerge/>
            <w:shd w:val="clear" w:color="auto" w:fill="FFFFFF"/>
            <w:noWrap/>
          </w:tcPr>
          <w:p w14:paraId="39C6E581" w14:textId="77777777" w:rsidR="00255727" w:rsidRDefault="00255727" w:rsidP="008E65FA">
            <w:pPr>
              <w:jc w:val="center"/>
            </w:pPr>
          </w:p>
        </w:tc>
        <w:tc>
          <w:tcPr>
            <w:tcW w:w="1822" w:type="dxa"/>
            <w:vMerge/>
            <w:tcBorders>
              <w:left w:val="nil"/>
              <w:right w:val="single" w:sz="4" w:space="0" w:color="auto"/>
            </w:tcBorders>
            <w:shd w:val="clear" w:color="auto" w:fill="auto"/>
          </w:tcPr>
          <w:p w14:paraId="1E5F5A76" w14:textId="77777777" w:rsidR="00255727" w:rsidRPr="002C00D4" w:rsidRDefault="00255727" w:rsidP="008E65FA"/>
        </w:tc>
        <w:tc>
          <w:tcPr>
            <w:tcW w:w="3989" w:type="dxa"/>
            <w:shd w:val="clear" w:color="auto" w:fill="auto"/>
            <w:vAlign w:val="center"/>
          </w:tcPr>
          <w:p w14:paraId="4B1E171D" w14:textId="77777777" w:rsidR="00255727" w:rsidRDefault="00255727" w:rsidP="008E65FA">
            <w:r w:rsidRPr="00C66F9A">
              <w:rPr>
                <w:bCs/>
              </w:rPr>
              <w:t>Трехсторонняя усиленная ригельная система запирания</w:t>
            </w:r>
          </w:p>
        </w:tc>
        <w:tc>
          <w:tcPr>
            <w:tcW w:w="2693" w:type="dxa"/>
            <w:vAlign w:val="center"/>
          </w:tcPr>
          <w:p w14:paraId="5C69A0DB" w14:textId="77777777" w:rsidR="00255727" w:rsidRDefault="00255727" w:rsidP="008E65FA">
            <w:r>
              <w:t>наличие</w:t>
            </w:r>
          </w:p>
        </w:tc>
      </w:tr>
      <w:tr w:rsidR="00255727" w:rsidRPr="00A24339" w14:paraId="68F5DEA6" w14:textId="77777777" w:rsidTr="008E65FA">
        <w:tc>
          <w:tcPr>
            <w:tcW w:w="705" w:type="dxa"/>
            <w:vMerge/>
            <w:shd w:val="clear" w:color="auto" w:fill="FFFFFF"/>
            <w:noWrap/>
          </w:tcPr>
          <w:p w14:paraId="2C37F8D3" w14:textId="77777777" w:rsidR="00255727" w:rsidRDefault="00255727" w:rsidP="008E65FA">
            <w:pPr>
              <w:jc w:val="center"/>
            </w:pPr>
          </w:p>
        </w:tc>
        <w:tc>
          <w:tcPr>
            <w:tcW w:w="1822" w:type="dxa"/>
            <w:vMerge/>
            <w:tcBorders>
              <w:left w:val="nil"/>
              <w:right w:val="single" w:sz="4" w:space="0" w:color="auto"/>
            </w:tcBorders>
            <w:shd w:val="clear" w:color="auto" w:fill="auto"/>
          </w:tcPr>
          <w:p w14:paraId="7A517331" w14:textId="77777777" w:rsidR="00255727" w:rsidRPr="002C00D4" w:rsidRDefault="00255727" w:rsidP="008E65FA"/>
        </w:tc>
        <w:tc>
          <w:tcPr>
            <w:tcW w:w="3989" w:type="dxa"/>
            <w:shd w:val="clear" w:color="auto" w:fill="auto"/>
            <w:vAlign w:val="center"/>
          </w:tcPr>
          <w:p w14:paraId="21BD1604" w14:textId="77777777" w:rsidR="00255727" w:rsidRDefault="00255727" w:rsidP="008E65FA">
            <w:r>
              <w:rPr>
                <w:bCs/>
              </w:rPr>
              <w:t>Защита</w:t>
            </w:r>
            <w:r w:rsidRPr="00C66F9A">
              <w:rPr>
                <w:bCs/>
              </w:rPr>
              <w:t xml:space="preserve"> замков и ригелей от высверливания и выбивания</w:t>
            </w:r>
          </w:p>
        </w:tc>
        <w:tc>
          <w:tcPr>
            <w:tcW w:w="2693" w:type="dxa"/>
            <w:vAlign w:val="center"/>
          </w:tcPr>
          <w:p w14:paraId="6E024AA0" w14:textId="77777777" w:rsidR="00255727" w:rsidRDefault="00255727" w:rsidP="008E65FA">
            <w:r w:rsidRPr="005B60B4">
              <w:t xml:space="preserve">наличие </w:t>
            </w:r>
            <w:r w:rsidRPr="00C66F9A">
              <w:t xml:space="preserve"> </w:t>
            </w:r>
          </w:p>
        </w:tc>
      </w:tr>
      <w:tr w:rsidR="00255727" w:rsidRPr="00A24339" w14:paraId="7D82679B" w14:textId="77777777" w:rsidTr="008E65FA">
        <w:tc>
          <w:tcPr>
            <w:tcW w:w="705" w:type="dxa"/>
            <w:vMerge/>
            <w:shd w:val="clear" w:color="auto" w:fill="FFFFFF"/>
            <w:noWrap/>
          </w:tcPr>
          <w:p w14:paraId="3B6B7054" w14:textId="77777777" w:rsidR="00255727" w:rsidRDefault="00255727" w:rsidP="008E65FA">
            <w:pPr>
              <w:jc w:val="center"/>
            </w:pPr>
          </w:p>
        </w:tc>
        <w:tc>
          <w:tcPr>
            <w:tcW w:w="1822" w:type="dxa"/>
            <w:vMerge/>
            <w:tcBorders>
              <w:left w:val="nil"/>
              <w:right w:val="single" w:sz="4" w:space="0" w:color="auto"/>
            </w:tcBorders>
            <w:shd w:val="clear" w:color="auto" w:fill="auto"/>
          </w:tcPr>
          <w:p w14:paraId="23C1212E" w14:textId="77777777" w:rsidR="00255727" w:rsidRPr="002C00D4" w:rsidRDefault="00255727" w:rsidP="008E65FA"/>
        </w:tc>
        <w:tc>
          <w:tcPr>
            <w:tcW w:w="3989" w:type="dxa"/>
            <w:shd w:val="clear" w:color="auto" w:fill="auto"/>
            <w:vAlign w:val="center"/>
          </w:tcPr>
          <w:p w14:paraId="4322B34F" w14:textId="77777777" w:rsidR="00255727" w:rsidRDefault="00255727" w:rsidP="008E65FA">
            <w:r>
              <w:rPr>
                <w:bCs/>
              </w:rPr>
              <w:t>Система</w:t>
            </w:r>
            <w:r w:rsidRPr="00C66F9A">
              <w:rPr>
                <w:bCs/>
              </w:rPr>
              <w:t xml:space="preserve"> блокировки ригельного механизма при взломе</w:t>
            </w:r>
          </w:p>
        </w:tc>
        <w:tc>
          <w:tcPr>
            <w:tcW w:w="2693" w:type="dxa"/>
            <w:vAlign w:val="center"/>
          </w:tcPr>
          <w:p w14:paraId="2545B01F" w14:textId="77777777" w:rsidR="00255727" w:rsidRDefault="00255727" w:rsidP="008E65FA">
            <w:r w:rsidRPr="005B60B4">
              <w:t xml:space="preserve">наличие </w:t>
            </w:r>
            <w:r w:rsidRPr="00C66F9A">
              <w:t xml:space="preserve"> </w:t>
            </w:r>
          </w:p>
        </w:tc>
      </w:tr>
      <w:tr w:rsidR="00255727" w:rsidRPr="00A24339" w14:paraId="35067439" w14:textId="77777777" w:rsidTr="008E65FA">
        <w:tc>
          <w:tcPr>
            <w:tcW w:w="705" w:type="dxa"/>
            <w:vMerge/>
            <w:shd w:val="clear" w:color="auto" w:fill="FFFFFF"/>
            <w:noWrap/>
          </w:tcPr>
          <w:p w14:paraId="0ECD970E" w14:textId="77777777" w:rsidR="00255727" w:rsidRDefault="00255727" w:rsidP="008E65FA">
            <w:pPr>
              <w:jc w:val="center"/>
            </w:pPr>
          </w:p>
        </w:tc>
        <w:tc>
          <w:tcPr>
            <w:tcW w:w="1822" w:type="dxa"/>
            <w:vMerge/>
            <w:tcBorders>
              <w:left w:val="nil"/>
              <w:right w:val="single" w:sz="4" w:space="0" w:color="auto"/>
            </w:tcBorders>
            <w:shd w:val="clear" w:color="auto" w:fill="auto"/>
          </w:tcPr>
          <w:p w14:paraId="00289D60" w14:textId="77777777" w:rsidR="00255727" w:rsidRPr="002C00D4" w:rsidRDefault="00255727" w:rsidP="008E65FA"/>
        </w:tc>
        <w:tc>
          <w:tcPr>
            <w:tcW w:w="3989" w:type="dxa"/>
            <w:shd w:val="clear" w:color="auto" w:fill="auto"/>
            <w:vAlign w:val="center"/>
          </w:tcPr>
          <w:p w14:paraId="312A2293" w14:textId="77777777" w:rsidR="00255727" w:rsidRDefault="00255727" w:rsidP="008E65FA">
            <w:r>
              <w:rPr>
                <w:bCs/>
              </w:rPr>
              <w:t>Многослойная</w:t>
            </w:r>
            <w:r w:rsidRPr="00C66F9A">
              <w:rPr>
                <w:bCs/>
              </w:rPr>
              <w:t xml:space="preserve"> защита стенки и двери сейфа</w:t>
            </w:r>
          </w:p>
        </w:tc>
        <w:tc>
          <w:tcPr>
            <w:tcW w:w="2693" w:type="dxa"/>
            <w:vAlign w:val="center"/>
          </w:tcPr>
          <w:p w14:paraId="387D2BCF" w14:textId="77777777" w:rsidR="00255727" w:rsidRDefault="00255727" w:rsidP="008E65FA">
            <w:r w:rsidRPr="005B60B4">
              <w:t xml:space="preserve">наличие </w:t>
            </w:r>
            <w:r w:rsidRPr="00C66F9A">
              <w:t xml:space="preserve"> </w:t>
            </w:r>
          </w:p>
        </w:tc>
      </w:tr>
      <w:tr w:rsidR="00255727" w:rsidRPr="00A24339" w14:paraId="6165BF84" w14:textId="77777777" w:rsidTr="008E65FA">
        <w:tc>
          <w:tcPr>
            <w:tcW w:w="705" w:type="dxa"/>
            <w:vMerge/>
            <w:shd w:val="clear" w:color="auto" w:fill="FFFFFF"/>
            <w:noWrap/>
          </w:tcPr>
          <w:p w14:paraId="53A5883F" w14:textId="77777777" w:rsidR="00255727" w:rsidRDefault="00255727" w:rsidP="008E65FA">
            <w:pPr>
              <w:jc w:val="center"/>
            </w:pPr>
          </w:p>
        </w:tc>
        <w:tc>
          <w:tcPr>
            <w:tcW w:w="1822" w:type="dxa"/>
            <w:vMerge/>
            <w:tcBorders>
              <w:left w:val="nil"/>
              <w:right w:val="single" w:sz="4" w:space="0" w:color="auto"/>
            </w:tcBorders>
            <w:shd w:val="clear" w:color="auto" w:fill="auto"/>
          </w:tcPr>
          <w:p w14:paraId="1068B50D" w14:textId="77777777" w:rsidR="00255727" w:rsidRPr="002C00D4" w:rsidRDefault="00255727" w:rsidP="008E65FA"/>
        </w:tc>
        <w:tc>
          <w:tcPr>
            <w:tcW w:w="3989" w:type="dxa"/>
            <w:tcBorders>
              <w:left w:val="single" w:sz="4" w:space="0" w:color="auto"/>
            </w:tcBorders>
            <w:shd w:val="clear" w:color="auto" w:fill="FFFFFF"/>
            <w:vAlign w:val="center"/>
          </w:tcPr>
          <w:p w14:paraId="1BF6773C" w14:textId="77777777" w:rsidR="00255727" w:rsidRDefault="00255727" w:rsidP="008E65FA">
            <w:r w:rsidRPr="00525551">
              <w:t>Анкерное крепление к полу (анкерный болт в комплекте)</w:t>
            </w:r>
          </w:p>
        </w:tc>
        <w:tc>
          <w:tcPr>
            <w:tcW w:w="2693" w:type="dxa"/>
            <w:shd w:val="clear" w:color="auto" w:fill="FFFFFF"/>
            <w:vAlign w:val="center"/>
          </w:tcPr>
          <w:p w14:paraId="59490586" w14:textId="77777777" w:rsidR="00255727" w:rsidRDefault="00255727" w:rsidP="008E65FA">
            <w:r>
              <w:t>наличие</w:t>
            </w:r>
          </w:p>
        </w:tc>
      </w:tr>
      <w:tr w:rsidR="00255727" w:rsidRPr="00A24339" w14:paraId="3299EF22" w14:textId="77777777" w:rsidTr="008E65FA">
        <w:tc>
          <w:tcPr>
            <w:tcW w:w="705" w:type="dxa"/>
            <w:vMerge/>
            <w:shd w:val="clear" w:color="auto" w:fill="FFFFFF"/>
            <w:noWrap/>
          </w:tcPr>
          <w:p w14:paraId="177122FE" w14:textId="77777777" w:rsidR="00255727" w:rsidRDefault="00255727" w:rsidP="008E65FA">
            <w:pPr>
              <w:jc w:val="center"/>
            </w:pPr>
          </w:p>
        </w:tc>
        <w:tc>
          <w:tcPr>
            <w:tcW w:w="1822" w:type="dxa"/>
            <w:vMerge/>
            <w:tcBorders>
              <w:left w:val="nil"/>
              <w:right w:val="single" w:sz="4" w:space="0" w:color="auto"/>
            </w:tcBorders>
            <w:shd w:val="clear" w:color="auto" w:fill="auto"/>
          </w:tcPr>
          <w:p w14:paraId="6A581D4C" w14:textId="77777777" w:rsidR="00255727" w:rsidRPr="002C00D4" w:rsidRDefault="00255727" w:rsidP="008E65FA"/>
        </w:tc>
        <w:tc>
          <w:tcPr>
            <w:tcW w:w="3989" w:type="dxa"/>
            <w:tcBorders>
              <w:left w:val="single" w:sz="4" w:space="0" w:color="auto"/>
            </w:tcBorders>
            <w:shd w:val="clear" w:color="auto" w:fill="FFFFFF"/>
            <w:vAlign w:val="center"/>
          </w:tcPr>
          <w:p w14:paraId="5168E132" w14:textId="77777777" w:rsidR="00255727" w:rsidRDefault="00255727" w:rsidP="008E65FA">
            <w:r>
              <w:t xml:space="preserve">Тип замка </w:t>
            </w:r>
          </w:p>
        </w:tc>
        <w:tc>
          <w:tcPr>
            <w:tcW w:w="2693" w:type="dxa"/>
            <w:shd w:val="clear" w:color="auto" w:fill="FFFFFF"/>
            <w:vAlign w:val="center"/>
          </w:tcPr>
          <w:p w14:paraId="3F942D48" w14:textId="77777777" w:rsidR="00255727" w:rsidRDefault="00255727" w:rsidP="008E65FA">
            <w:r>
              <w:t>1 ключевой (в комплекте –2 ключа)</w:t>
            </w:r>
          </w:p>
        </w:tc>
      </w:tr>
      <w:tr w:rsidR="00255727" w:rsidRPr="00A24339" w14:paraId="2E221764" w14:textId="77777777" w:rsidTr="008E65FA">
        <w:tc>
          <w:tcPr>
            <w:tcW w:w="705" w:type="dxa"/>
            <w:vMerge/>
            <w:shd w:val="clear" w:color="auto" w:fill="FFFFFF"/>
            <w:noWrap/>
          </w:tcPr>
          <w:p w14:paraId="5677CC3C" w14:textId="77777777" w:rsidR="00255727" w:rsidRDefault="00255727" w:rsidP="008E65FA">
            <w:pPr>
              <w:jc w:val="center"/>
            </w:pPr>
          </w:p>
        </w:tc>
        <w:tc>
          <w:tcPr>
            <w:tcW w:w="1822" w:type="dxa"/>
            <w:vMerge/>
            <w:tcBorders>
              <w:left w:val="nil"/>
              <w:right w:val="single" w:sz="4" w:space="0" w:color="auto"/>
            </w:tcBorders>
            <w:shd w:val="clear" w:color="auto" w:fill="auto"/>
          </w:tcPr>
          <w:p w14:paraId="4CE2EE51" w14:textId="77777777" w:rsidR="00255727" w:rsidRPr="002C00D4" w:rsidRDefault="00255727" w:rsidP="008E65FA"/>
        </w:tc>
        <w:tc>
          <w:tcPr>
            <w:tcW w:w="3989" w:type="dxa"/>
            <w:tcBorders>
              <w:left w:val="single" w:sz="4" w:space="0" w:color="auto"/>
            </w:tcBorders>
            <w:shd w:val="clear" w:color="auto" w:fill="FFFFFF"/>
            <w:vAlign w:val="center"/>
          </w:tcPr>
          <w:p w14:paraId="38DD6F12" w14:textId="77777777" w:rsidR="00255727" w:rsidRDefault="00255727" w:rsidP="008E65FA">
            <w:r>
              <w:rPr>
                <w:bCs/>
              </w:rPr>
              <w:t>Тип</w:t>
            </w:r>
            <w:r w:rsidRPr="00C66F9A">
              <w:t xml:space="preserve"> покрытия</w:t>
            </w:r>
            <w:r>
              <w:t xml:space="preserve"> *</w:t>
            </w:r>
          </w:p>
        </w:tc>
        <w:tc>
          <w:tcPr>
            <w:tcW w:w="2693" w:type="dxa"/>
            <w:shd w:val="clear" w:color="auto" w:fill="FFFFFF"/>
            <w:vAlign w:val="center"/>
          </w:tcPr>
          <w:p w14:paraId="21FAD09F" w14:textId="77777777" w:rsidR="00255727" w:rsidRDefault="00255727" w:rsidP="008E65FA">
            <w:r w:rsidRPr="00C66F9A">
              <w:t>грунт-эмаль</w:t>
            </w:r>
            <w:r>
              <w:t xml:space="preserve"> </w:t>
            </w:r>
            <w:proofErr w:type="gramStart"/>
            <w:r>
              <w:t>или  порошковое</w:t>
            </w:r>
            <w:proofErr w:type="gramEnd"/>
          </w:p>
        </w:tc>
      </w:tr>
      <w:tr w:rsidR="00255727" w:rsidRPr="00A24339" w14:paraId="6385342E" w14:textId="77777777" w:rsidTr="008E65FA">
        <w:tc>
          <w:tcPr>
            <w:tcW w:w="705" w:type="dxa"/>
            <w:vMerge/>
            <w:shd w:val="clear" w:color="auto" w:fill="FFFFFF"/>
            <w:noWrap/>
          </w:tcPr>
          <w:p w14:paraId="6CE81092" w14:textId="77777777" w:rsidR="00255727" w:rsidRDefault="00255727" w:rsidP="008E65FA">
            <w:pPr>
              <w:jc w:val="center"/>
            </w:pPr>
          </w:p>
        </w:tc>
        <w:tc>
          <w:tcPr>
            <w:tcW w:w="1822" w:type="dxa"/>
            <w:vMerge/>
            <w:tcBorders>
              <w:left w:val="nil"/>
              <w:right w:val="single" w:sz="4" w:space="0" w:color="auto"/>
            </w:tcBorders>
            <w:shd w:val="clear" w:color="auto" w:fill="auto"/>
          </w:tcPr>
          <w:p w14:paraId="1DD0A88D" w14:textId="77777777" w:rsidR="00255727" w:rsidRPr="002C00D4" w:rsidRDefault="00255727" w:rsidP="008E65FA"/>
        </w:tc>
        <w:tc>
          <w:tcPr>
            <w:tcW w:w="3989" w:type="dxa"/>
            <w:tcBorders>
              <w:left w:val="single" w:sz="4" w:space="0" w:color="auto"/>
            </w:tcBorders>
            <w:shd w:val="clear" w:color="auto" w:fill="FFFFFF"/>
            <w:vAlign w:val="center"/>
          </w:tcPr>
          <w:p w14:paraId="68DEF845" w14:textId="77777777" w:rsidR="00255727" w:rsidRDefault="00255727" w:rsidP="008E65FA"/>
        </w:tc>
        <w:tc>
          <w:tcPr>
            <w:tcW w:w="2693" w:type="dxa"/>
            <w:shd w:val="clear" w:color="auto" w:fill="FFFFFF"/>
            <w:vAlign w:val="center"/>
          </w:tcPr>
          <w:p w14:paraId="4CE7611B" w14:textId="77777777" w:rsidR="00255727" w:rsidRDefault="00255727" w:rsidP="008E65FA"/>
        </w:tc>
      </w:tr>
    </w:tbl>
    <w:p w14:paraId="082FADB8" w14:textId="77777777" w:rsidR="00255727" w:rsidRDefault="00255727" w:rsidP="00255727">
      <w:pPr>
        <w:pStyle w:val="ConsPlusNormal"/>
        <w:ind w:left="1080" w:firstLine="0"/>
        <w:jc w:val="right"/>
        <w:rPr>
          <w:rFonts w:ascii="Times New Roman" w:hAnsi="Times New Roman" w:cs="Times New Roman"/>
          <w:b/>
          <w:sz w:val="24"/>
          <w:szCs w:val="24"/>
        </w:rPr>
      </w:pPr>
    </w:p>
    <w:p w14:paraId="282819A0" w14:textId="77777777" w:rsidR="00255727" w:rsidRDefault="00255727" w:rsidP="00255727">
      <w:pPr>
        <w:pStyle w:val="ConsPlusNormal"/>
        <w:ind w:left="1080" w:firstLine="0"/>
        <w:jc w:val="right"/>
        <w:rPr>
          <w:rFonts w:ascii="Times New Roman" w:hAnsi="Times New Roman" w:cs="Times New Roman"/>
          <w:b/>
          <w:sz w:val="24"/>
          <w:szCs w:val="24"/>
        </w:rPr>
      </w:pPr>
    </w:p>
    <w:p w14:paraId="256BE84B" w14:textId="77777777" w:rsidR="00255727" w:rsidRDefault="00255727" w:rsidP="00255727">
      <w:pPr>
        <w:pStyle w:val="ConsPlusNormal"/>
        <w:ind w:left="1080" w:firstLine="0"/>
        <w:jc w:val="right"/>
        <w:rPr>
          <w:rFonts w:ascii="Times New Roman" w:hAnsi="Times New Roman" w:cs="Times New Roman"/>
          <w:b/>
          <w:sz w:val="24"/>
          <w:szCs w:val="24"/>
        </w:rPr>
      </w:pPr>
    </w:p>
    <w:p w14:paraId="37BB3E91" w14:textId="77777777" w:rsidR="00255727" w:rsidRDefault="00255727" w:rsidP="00255727">
      <w:pPr>
        <w:autoSpaceDE w:val="0"/>
        <w:autoSpaceDN w:val="0"/>
        <w:adjustRightInd w:val="0"/>
        <w:ind w:firstLine="708"/>
        <w:rPr>
          <w:b/>
        </w:rPr>
        <w:sectPr w:rsidR="00255727" w:rsidSect="00E22F67">
          <w:pgSz w:w="11905" w:h="16837" w:code="9"/>
          <w:pgMar w:top="1134" w:right="851" w:bottom="1134" w:left="1701" w:header="567" w:footer="397" w:gutter="0"/>
          <w:cols w:space="720"/>
          <w:noEndnote/>
          <w:docGrid w:linePitch="360"/>
        </w:sectPr>
      </w:pPr>
    </w:p>
    <w:p w14:paraId="217A60E0" w14:textId="39FD4B01" w:rsidR="00A17D3A" w:rsidRDefault="00255727" w:rsidP="000B2126">
      <w:pPr>
        <w:autoSpaceDE w:val="0"/>
        <w:autoSpaceDN w:val="0"/>
        <w:adjustRightInd w:val="0"/>
        <w:ind w:left="6237"/>
        <w:jc w:val="right"/>
        <w:rPr>
          <w:sz w:val="28"/>
          <w:szCs w:val="28"/>
        </w:rPr>
      </w:pPr>
      <w:r>
        <w:rPr>
          <w:sz w:val="28"/>
          <w:szCs w:val="28"/>
        </w:rPr>
        <w:lastRenderedPageBreak/>
        <w:t>Пр</w:t>
      </w:r>
      <w:r w:rsidR="00A17D3A" w:rsidRPr="00E712BC">
        <w:rPr>
          <w:sz w:val="28"/>
          <w:szCs w:val="28"/>
        </w:rPr>
        <w:t xml:space="preserve">иложение № </w:t>
      </w:r>
      <w:r w:rsidR="00ED4433">
        <w:rPr>
          <w:sz w:val="28"/>
          <w:szCs w:val="28"/>
        </w:rPr>
        <w:t>3</w:t>
      </w:r>
      <w:r w:rsidR="00D15FAA">
        <w:rPr>
          <w:sz w:val="28"/>
          <w:szCs w:val="28"/>
        </w:rPr>
        <w:t xml:space="preserve"> к ТЗ</w:t>
      </w:r>
    </w:p>
    <w:p w14:paraId="06DFA262" w14:textId="77777777" w:rsidR="00D15FAA" w:rsidRDefault="00D15FAA" w:rsidP="000C2986">
      <w:pPr>
        <w:autoSpaceDE w:val="0"/>
        <w:autoSpaceDN w:val="0"/>
        <w:adjustRightInd w:val="0"/>
        <w:ind w:left="6237"/>
        <w:rPr>
          <w:sz w:val="28"/>
          <w:szCs w:val="28"/>
        </w:rPr>
      </w:pPr>
    </w:p>
    <w:p w14:paraId="14BD9C58" w14:textId="4350A75C" w:rsidR="00453B22" w:rsidRDefault="00453B22" w:rsidP="00453B22">
      <w:pPr>
        <w:autoSpaceDE w:val="0"/>
        <w:autoSpaceDN w:val="0"/>
        <w:adjustRightInd w:val="0"/>
        <w:jc w:val="center"/>
        <w:rPr>
          <w:sz w:val="28"/>
          <w:szCs w:val="28"/>
        </w:rPr>
      </w:pPr>
      <w:r w:rsidRPr="00E712BC">
        <w:rPr>
          <w:sz w:val="28"/>
          <w:szCs w:val="28"/>
        </w:rPr>
        <w:t>Перечень адресов Покупателя</w:t>
      </w:r>
    </w:p>
    <w:p w14:paraId="08314DAA" w14:textId="09F83E18" w:rsidR="000406F6" w:rsidRDefault="000406F6" w:rsidP="00453B22">
      <w:pPr>
        <w:autoSpaceDE w:val="0"/>
        <w:autoSpaceDN w:val="0"/>
        <w:adjustRightInd w:val="0"/>
        <w:jc w:val="center"/>
        <w:rPr>
          <w:sz w:val="28"/>
          <w:szCs w:val="28"/>
        </w:rPr>
      </w:pPr>
    </w:p>
    <w:p w14:paraId="1372DEC9" w14:textId="79FE5D21" w:rsidR="00493461" w:rsidRDefault="00493461" w:rsidP="00453B22">
      <w:pPr>
        <w:autoSpaceDE w:val="0"/>
        <w:autoSpaceDN w:val="0"/>
        <w:adjustRightInd w:val="0"/>
        <w:jc w:val="center"/>
        <w:rPr>
          <w:sz w:val="28"/>
          <w:szCs w:val="28"/>
        </w:rPr>
      </w:pPr>
    </w:p>
    <w:tbl>
      <w:tblPr>
        <w:tblStyle w:val="380"/>
        <w:tblpPr w:leftFromText="180" w:rightFromText="180" w:vertAnchor="text" w:horzAnchor="margin" w:tblpXSpec="center" w:tblpY="237"/>
        <w:tblW w:w="15446" w:type="dxa"/>
        <w:tblLayout w:type="fixed"/>
        <w:tblLook w:val="04A0" w:firstRow="1" w:lastRow="0" w:firstColumn="1" w:lastColumn="0" w:noHBand="0" w:noVBand="1"/>
      </w:tblPr>
      <w:tblGrid>
        <w:gridCol w:w="729"/>
        <w:gridCol w:w="2101"/>
        <w:gridCol w:w="993"/>
        <w:gridCol w:w="2976"/>
        <w:gridCol w:w="3686"/>
        <w:gridCol w:w="3260"/>
        <w:gridCol w:w="1701"/>
      </w:tblGrid>
      <w:tr w:rsidR="00BD5357" w:rsidRPr="00BD5357" w14:paraId="58153378" w14:textId="77777777" w:rsidTr="00187EB1">
        <w:tc>
          <w:tcPr>
            <w:tcW w:w="729" w:type="dxa"/>
            <w:vAlign w:val="center"/>
          </w:tcPr>
          <w:p w14:paraId="31501376"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№ПП</w:t>
            </w:r>
          </w:p>
        </w:tc>
        <w:tc>
          <w:tcPr>
            <w:tcW w:w="2101" w:type="dxa"/>
            <w:vAlign w:val="center"/>
          </w:tcPr>
          <w:p w14:paraId="68076151"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Наименование Филиала Покупателя</w:t>
            </w:r>
          </w:p>
        </w:tc>
        <w:tc>
          <w:tcPr>
            <w:tcW w:w="993" w:type="dxa"/>
            <w:vAlign w:val="center"/>
          </w:tcPr>
          <w:p w14:paraId="7E2D5D41"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Индекс</w:t>
            </w:r>
          </w:p>
        </w:tc>
        <w:tc>
          <w:tcPr>
            <w:tcW w:w="2976" w:type="dxa"/>
            <w:vAlign w:val="center"/>
          </w:tcPr>
          <w:p w14:paraId="2D5F77FB"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Адрес почтового отделения (адрес поставки)</w:t>
            </w:r>
          </w:p>
        </w:tc>
        <w:tc>
          <w:tcPr>
            <w:tcW w:w="3686" w:type="dxa"/>
            <w:vAlign w:val="center"/>
          </w:tcPr>
          <w:p w14:paraId="428AAB47"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3260" w:type="dxa"/>
            <w:vAlign w:val="center"/>
          </w:tcPr>
          <w:p w14:paraId="5CD9AD7D"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Платежные реквизиты Филиалов Покупателя</w:t>
            </w:r>
          </w:p>
        </w:tc>
        <w:tc>
          <w:tcPr>
            <w:tcW w:w="1701" w:type="dxa"/>
            <w:vAlign w:val="center"/>
          </w:tcPr>
          <w:p w14:paraId="25E1876D"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b/>
                <w:bCs/>
                <w:color w:val="000000"/>
                <w:sz w:val="20"/>
                <w:szCs w:val="20"/>
              </w:rPr>
              <w:t>Адрес получателя</w:t>
            </w:r>
          </w:p>
        </w:tc>
      </w:tr>
      <w:tr w:rsidR="00BD5357" w:rsidRPr="00BD5357" w14:paraId="7676E81B" w14:textId="77777777" w:rsidTr="00187EB1">
        <w:tc>
          <w:tcPr>
            <w:tcW w:w="729" w:type="dxa"/>
            <w:vAlign w:val="center"/>
          </w:tcPr>
          <w:p w14:paraId="40645863"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rFonts w:eastAsiaTheme="minorHAnsi"/>
                <w:sz w:val="20"/>
                <w:szCs w:val="20"/>
                <w:lang w:eastAsia="en-US"/>
              </w:rPr>
              <w:t>1</w:t>
            </w:r>
          </w:p>
        </w:tc>
        <w:tc>
          <w:tcPr>
            <w:tcW w:w="2101" w:type="dxa"/>
            <w:vAlign w:val="center"/>
          </w:tcPr>
          <w:p w14:paraId="649FA6FA"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rFonts w:eastAsiaTheme="minorHAnsi"/>
                <w:sz w:val="20"/>
                <w:szCs w:val="20"/>
                <w:lang w:eastAsia="en-US"/>
              </w:rPr>
              <w:t>УФПС САХАЛИНСКОЙ ОБЛАСТИ</w:t>
            </w:r>
          </w:p>
        </w:tc>
        <w:tc>
          <w:tcPr>
            <w:tcW w:w="993" w:type="dxa"/>
            <w:vAlign w:val="center"/>
          </w:tcPr>
          <w:p w14:paraId="5BD5BCEE"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rFonts w:eastAsiaTheme="minorHAnsi"/>
                <w:sz w:val="20"/>
                <w:szCs w:val="20"/>
                <w:lang w:eastAsia="en-US"/>
              </w:rPr>
              <w:t>694640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1BDD6D2" w14:textId="77777777" w:rsidR="00BD5357" w:rsidRPr="00BD5357" w:rsidRDefault="00BD5357" w:rsidP="00BD5357">
            <w:pPr>
              <w:autoSpaceDE w:val="0"/>
              <w:autoSpaceDN w:val="0"/>
              <w:adjustRightInd w:val="0"/>
              <w:rPr>
                <w:rFonts w:eastAsiaTheme="minorHAnsi"/>
                <w:b/>
                <w:sz w:val="20"/>
                <w:szCs w:val="20"/>
                <w:lang w:eastAsia="en-US"/>
              </w:rPr>
            </w:pPr>
            <w:r w:rsidRPr="00BD5357">
              <w:rPr>
                <w:rFonts w:eastAsiaTheme="minorHAnsi"/>
                <w:color w:val="000000"/>
                <w:sz w:val="20"/>
                <w:szCs w:val="20"/>
                <w:lang w:eastAsia="en-US"/>
              </w:rPr>
              <w:t>Российская Федерация, обл. Сахалинская, р-н Холмский, с Пионеры, ул. Холмская, д. 6</w:t>
            </w:r>
          </w:p>
        </w:tc>
        <w:tc>
          <w:tcPr>
            <w:tcW w:w="3686" w:type="dxa"/>
            <w:vAlign w:val="center"/>
          </w:tcPr>
          <w:p w14:paraId="5AE70064" w14:textId="77777777" w:rsidR="00BD5357" w:rsidRPr="00BD5357" w:rsidRDefault="00BD5357" w:rsidP="00BD5357">
            <w:pPr>
              <w:autoSpaceDE w:val="0"/>
              <w:autoSpaceDN w:val="0"/>
              <w:adjustRightInd w:val="0"/>
              <w:jc w:val="center"/>
              <w:rPr>
                <w:rFonts w:eastAsiaTheme="minorHAnsi"/>
                <w:b/>
                <w:sz w:val="20"/>
                <w:szCs w:val="20"/>
                <w:lang w:eastAsia="en-US"/>
              </w:rPr>
            </w:pPr>
          </w:p>
          <w:p w14:paraId="6B06EED1"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rFonts w:eastAsiaTheme="minorHAnsi"/>
                <w:sz w:val="20"/>
                <w:szCs w:val="20"/>
                <w:lang w:eastAsia="en-US"/>
              </w:rPr>
              <w:t>Туманов Дмитрий Николаевич</w:t>
            </w:r>
          </w:p>
          <w:p w14:paraId="0404B6C0"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rFonts w:eastAsiaTheme="minorHAnsi"/>
                <w:sz w:val="20"/>
                <w:szCs w:val="20"/>
                <w:lang w:eastAsia="en-US"/>
              </w:rPr>
              <w:t>тел. +7 (924) 101-99-91</w:t>
            </w:r>
          </w:p>
          <w:p w14:paraId="43E389BD"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rFonts w:eastAsiaTheme="minorHAnsi"/>
                <w:sz w:val="20"/>
                <w:szCs w:val="20"/>
                <w:lang w:eastAsia="en-US"/>
              </w:rPr>
              <w:t>Dmitri.Tumanov@russianpost.ru</w:t>
            </w:r>
          </w:p>
        </w:tc>
        <w:tc>
          <w:tcPr>
            <w:tcW w:w="3260" w:type="dxa"/>
          </w:tcPr>
          <w:p w14:paraId="0B27F506" w14:textId="77777777" w:rsidR="00BD5357" w:rsidRPr="00BD5357" w:rsidRDefault="00BD5357" w:rsidP="00BD5357">
            <w:pPr>
              <w:autoSpaceDE w:val="0"/>
              <w:autoSpaceDN w:val="0"/>
              <w:adjustRightInd w:val="0"/>
              <w:jc w:val="both"/>
              <w:rPr>
                <w:color w:val="000000"/>
                <w:sz w:val="20"/>
                <w:szCs w:val="20"/>
              </w:rPr>
            </w:pPr>
            <w:r w:rsidRPr="00BD5357">
              <w:rPr>
                <w:color w:val="000000"/>
                <w:sz w:val="20"/>
                <w:szCs w:val="20"/>
              </w:rPr>
              <w:t>ИНН 7724490000; КПП 650143001</w:t>
            </w:r>
          </w:p>
          <w:p w14:paraId="16EFA719" w14:textId="77777777" w:rsidR="00BD5357" w:rsidRPr="00BD5357" w:rsidRDefault="00BD5357" w:rsidP="00BD5357">
            <w:pPr>
              <w:autoSpaceDE w:val="0"/>
              <w:autoSpaceDN w:val="0"/>
              <w:adjustRightInd w:val="0"/>
              <w:jc w:val="both"/>
              <w:rPr>
                <w:color w:val="000000"/>
                <w:sz w:val="20"/>
                <w:szCs w:val="20"/>
              </w:rPr>
            </w:pPr>
            <w:r w:rsidRPr="00BD5357">
              <w:rPr>
                <w:color w:val="000000"/>
                <w:sz w:val="20"/>
                <w:szCs w:val="20"/>
              </w:rPr>
              <w:t>р/с 40502810608020009692 Филиал Банка ВТБ (ПАО) в г. Хабаровск</w:t>
            </w:r>
          </w:p>
          <w:p w14:paraId="02EA1B3D" w14:textId="77777777" w:rsidR="00BD5357" w:rsidRPr="00BD5357" w:rsidRDefault="00BD5357" w:rsidP="00BD5357">
            <w:pPr>
              <w:autoSpaceDE w:val="0"/>
              <w:autoSpaceDN w:val="0"/>
              <w:adjustRightInd w:val="0"/>
              <w:jc w:val="both"/>
              <w:rPr>
                <w:rFonts w:eastAsiaTheme="minorHAnsi"/>
                <w:b/>
                <w:sz w:val="20"/>
                <w:szCs w:val="20"/>
                <w:lang w:eastAsia="en-US"/>
              </w:rPr>
            </w:pPr>
            <w:r w:rsidRPr="00BD5357">
              <w:rPr>
                <w:color w:val="000000"/>
                <w:sz w:val="20"/>
                <w:szCs w:val="20"/>
              </w:rPr>
              <w:t xml:space="preserve">БИК 040813727; </w:t>
            </w:r>
            <w:proofErr w:type="gramStart"/>
            <w:r w:rsidRPr="00BD5357">
              <w:rPr>
                <w:color w:val="000000"/>
                <w:sz w:val="20"/>
                <w:szCs w:val="20"/>
              </w:rPr>
              <w:t>Кор/счет</w:t>
            </w:r>
            <w:proofErr w:type="gramEnd"/>
            <w:r w:rsidRPr="00BD5357">
              <w:rPr>
                <w:color w:val="000000"/>
                <w:sz w:val="20"/>
                <w:szCs w:val="20"/>
              </w:rPr>
              <w:t xml:space="preserve"> 30101810400000000727</w:t>
            </w:r>
          </w:p>
        </w:tc>
        <w:tc>
          <w:tcPr>
            <w:tcW w:w="1701" w:type="dxa"/>
            <w:vAlign w:val="center"/>
          </w:tcPr>
          <w:p w14:paraId="6A23ACA1" w14:textId="77777777" w:rsidR="00BD5357" w:rsidRPr="00BD5357" w:rsidRDefault="00BD5357" w:rsidP="00BD5357">
            <w:pPr>
              <w:autoSpaceDE w:val="0"/>
              <w:autoSpaceDN w:val="0"/>
              <w:adjustRightInd w:val="0"/>
              <w:jc w:val="center"/>
              <w:rPr>
                <w:color w:val="000000"/>
                <w:sz w:val="20"/>
                <w:szCs w:val="20"/>
              </w:rPr>
            </w:pPr>
          </w:p>
          <w:p w14:paraId="75A2828A"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color w:val="000000"/>
                <w:sz w:val="20"/>
                <w:szCs w:val="20"/>
              </w:rPr>
              <w:t>693000, г. Южно-Сахалинск, ул. Ленина, д.220</w:t>
            </w:r>
          </w:p>
        </w:tc>
      </w:tr>
      <w:tr w:rsidR="00BD5357" w:rsidRPr="00BD5357" w14:paraId="23FDBD22" w14:textId="77777777" w:rsidTr="00187EB1">
        <w:tc>
          <w:tcPr>
            <w:tcW w:w="729" w:type="dxa"/>
            <w:vAlign w:val="center"/>
          </w:tcPr>
          <w:p w14:paraId="4AB35D4D"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rFonts w:eastAsiaTheme="minorHAnsi"/>
                <w:sz w:val="20"/>
                <w:szCs w:val="20"/>
                <w:lang w:eastAsia="en-US"/>
              </w:rPr>
              <w:t>2</w:t>
            </w:r>
          </w:p>
        </w:tc>
        <w:tc>
          <w:tcPr>
            <w:tcW w:w="2101" w:type="dxa"/>
            <w:vAlign w:val="center"/>
          </w:tcPr>
          <w:p w14:paraId="5E0F38CC"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color w:val="000000"/>
              </w:rPr>
              <w:t xml:space="preserve">УФПС </w:t>
            </w:r>
            <w:r w:rsidRPr="00BD5357">
              <w:rPr>
                <w:color w:val="000000"/>
                <w:sz w:val="20"/>
                <w:szCs w:val="20"/>
              </w:rPr>
              <w:t>РЕСПУБЛИКИ САХА (ЯКУТИЯ)</w:t>
            </w:r>
          </w:p>
        </w:tc>
        <w:tc>
          <w:tcPr>
            <w:tcW w:w="993" w:type="dxa"/>
            <w:vAlign w:val="center"/>
          </w:tcPr>
          <w:p w14:paraId="0902E48C" w14:textId="77777777" w:rsidR="00BD5357" w:rsidRPr="00BD5357" w:rsidRDefault="00BD5357" w:rsidP="00BD5357">
            <w:pPr>
              <w:autoSpaceDE w:val="0"/>
              <w:autoSpaceDN w:val="0"/>
              <w:adjustRightInd w:val="0"/>
              <w:jc w:val="center"/>
              <w:rPr>
                <w:rFonts w:eastAsiaTheme="minorHAnsi"/>
                <w:sz w:val="20"/>
                <w:szCs w:val="20"/>
                <w:lang w:eastAsia="en-US"/>
              </w:rPr>
            </w:pPr>
            <w:r w:rsidRPr="00BD5357">
              <w:rPr>
                <w:rFonts w:eastAsiaTheme="minorHAnsi"/>
                <w:sz w:val="20"/>
                <w:szCs w:val="20"/>
                <w:lang w:eastAsia="en-US"/>
              </w:rPr>
              <w:t>678653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4F067AB1" w14:textId="77777777" w:rsidR="00BD5357" w:rsidRPr="00BD5357" w:rsidRDefault="00BD5357" w:rsidP="00BD5357">
            <w:pPr>
              <w:autoSpaceDE w:val="0"/>
              <w:autoSpaceDN w:val="0"/>
              <w:adjustRightInd w:val="0"/>
              <w:rPr>
                <w:rFonts w:eastAsiaTheme="minorHAnsi"/>
                <w:color w:val="000000"/>
                <w:sz w:val="20"/>
                <w:szCs w:val="20"/>
                <w:lang w:eastAsia="en-US"/>
              </w:rPr>
            </w:pPr>
            <w:r w:rsidRPr="00BD5357">
              <w:rPr>
                <w:color w:val="000000"/>
                <w:sz w:val="20"/>
                <w:szCs w:val="20"/>
              </w:rPr>
              <w:t xml:space="preserve">Российская Федерация, Республика Саха (Якутия), у Таттинский, </w:t>
            </w:r>
            <w:r w:rsidRPr="00BD5357">
              <w:rPr>
                <w:bCs/>
                <w:color w:val="000000"/>
                <w:sz w:val="20"/>
                <w:szCs w:val="20"/>
              </w:rPr>
              <w:t xml:space="preserve">село </w:t>
            </w:r>
            <w:proofErr w:type="spellStart"/>
            <w:r w:rsidRPr="00BD5357">
              <w:rPr>
                <w:bCs/>
                <w:color w:val="000000"/>
                <w:sz w:val="20"/>
                <w:szCs w:val="20"/>
              </w:rPr>
              <w:t>Томтор</w:t>
            </w:r>
            <w:proofErr w:type="spellEnd"/>
            <w:r w:rsidRPr="00BD5357">
              <w:rPr>
                <w:color w:val="000000"/>
                <w:sz w:val="20"/>
                <w:szCs w:val="20"/>
              </w:rPr>
              <w:t xml:space="preserve">, ул. </w:t>
            </w:r>
            <w:proofErr w:type="spellStart"/>
            <w:r w:rsidRPr="00BD5357">
              <w:rPr>
                <w:color w:val="000000"/>
                <w:sz w:val="20"/>
                <w:szCs w:val="20"/>
              </w:rPr>
              <w:t>Баягантайская</w:t>
            </w:r>
            <w:proofErr w:type="spellEnd"/>
            <w:r w:rsidRPr="00BD5357">
              <w:rPr>
                <w:color w:val="000000"/>
                <w:sz w:val="20"/>
                <w:szCs w:val="20"/>
              </w:rPr>
              <w:t>, д. 19</w:t>
            </w:r>
          </w:p>
        </w:tc>
        <w:tc>
          <w:tcPr>
            <w:tcW w:w="3686" w:type="dxa"/>
            <w:vAlign w:val="center"/>
          </w:tcPr>
          <w:p w14:paraId="469DBC1B" w14:textId="77777777" w:rsidR="00BD5357" w:rsidRPr="00BD5357" w:rsidRDefault="00BD5357" w:rsidP="00BD5357">
            <w:pPr>
              <w:jc w:val="center"/>
              <w:rPr>
                <w:color w:val="000000"/>
                <w:sz w:val="20"/>
                <w:szCs w:val="20"/>
              </w:rPr>
            </w:pPr>
            <w:r w:rsidRPr="00BD5357">
              <w:rPr>
                <w:color w:val="000000"/>
                <w:sz w:val="20"/>
                <w:szCs w:val="20"/>
              </w:rPr>
              <w:t>+7 (984) 106-09-09</w:t>
            </w:r>
          </w:p>
          <w:p w14:paraId="2C462F8D" w14:textId="77777777" w:rsidR="00BD5357" w:rsidRPr="00BD5357" w:rsidRDefault="00BD5357" w:rsidP="00BD5357">
            <w:pPr>
              <w:jc w:val="center"/>
              <w:rPr>
                <w:color w:val="000000"/>
                <w:sz w:val="20"/>
                <w:szCs w:val="20"/>
              </w:rPr>
            </w:pPr>
            <w:r w:rsidRPr="00BD5357">
              <w:rPr>
                <w:color w:val="000000"/>
                <w:sz w:val="20"/>
                <w:szCs w:val="20"/>
              </w:rPr>
              <w:t>Герасимов Виталий Владимирович</w:t>
            </w:r>
          </w:p>
          <w:p w14:paraId="1B9B029A" w14:textId="77777777" w:rsidR="00BD5357" w:rsidRPr="00BD5357" w:rsidRDefault="00BD5357" w:rsidP="00BD5357">
            <w:pPr>
              <w:autoSpaceDE w:val="0"/>
              <w:autoSpaceDN w:val="0"/>
              <w:adjustRightInd w:val="0"/>
              <w:jc w:val="center"/>
              <w:rPr>
                <w:rFonts w:eastAsiaTheme="minorHAnsi"/>
                <w:b/>
                <w:sz w:val="20"/>
                <w:szCs w:val="20"/>
                <w:lang w:eastAsia="en-US"/>
              </w:rPr>
            </w:pPr>
            <w:r w:rsidRPr="00BD5357">
              <w:rPr>
                <w:color w:val="000000"/>
                <w:sz w:val="20"/>
                <w:szCs w:val="20"/>
              </w:rPr>
              <w:t>Gerasimov.V.V@russianpost.ru</w:t>
            </w:r>
          </w:p>
        </w:tc>
        <w:tc>
          <w:tcPr>
            <w:tcW w:w="3260" w:type="dxa"/>
          </w:tcPr>
          <w:p w14:paraId="24BF8146" w14:textId="77777777" w:rsidR="00BD5357" w:rsidRPr="00BD5357" w:rsidRDefault="00BD5357" w:rsidP="00BD5357">
            <w:pPr>
              <w:jc w:val="both"/>
              <w:rPr>
                <w:color w:val="000000"/>
                <w:sz w:val="20"/>
                <w:szCs w:val="20"/>
              </w:rPr>
            </w:pPr>
            <w:r w:rsidRPr="00BD5357">
              <w:rPr>
                <w:color w:val="000000"/>
                <w:sz w:val="20"/>
                <w:szCs w:val="20"/>
              </w:rPr>
              <w:t>ИНН 7724490000; КПП 143543001</w:t>
            </w:r>
          </w:p>
          <w:p w14:paraId="61CF1E2A" w14:textId="77777777" w:rsidR="00BD5357" w:rsidRPr="00BD5357" w:rsidRDefault="00BD5357" w:rsidP="00BD5357">
            <w:pPr>
              <w:jc w:val="both"/>
              <w:rPr>
                <w:color w:val="000000"/>
                <w:sz w:val="20"/>
                <w:szCs w:val="20"/>
              </w:rPr>
            </w:pPr>
            <w:r w:rsidRPr="00BD5357">
              <w:rPr>
                <w:color w:val="000000"/>
                <w:sz w:val="20"/>
                <w:szCs w:val="20"/>
              </w:rPr>
              <w:t>р/с 40502810514020000015 Филиал Банка ВТБ (ПАО) в г. Хабаровск</w:t>
            </w:r>
          </w:p>
          <w:p w14:paraId="61C512E3" w14:textId="77777777" w:rsidR="00BD5357" w:rsidRPr="00BD5357" w:rsidRDefault="00BD5357" w:rsidP="00BD5357">
            <w:pPr>
              <w:autoSpaceDE w:val="0"/>
              <w:autoSpaceDN w:val="0"/>
              <w:adjustRightInd w:val="0"/>
              <w:jc w:val="both"/>
              <w:rPr>
                <w:color w:val="000000"/>
                <w:sz w:val="20"/>
                <w:szCs w:val="20"/>
              </w:rPr>
            </w:pPr>
            <w:r w:rsidRPr="00BD5357">
              <w:rPr>
                <w:color w:val="000000"/>
                <w:sz w:val="20"/>
                <w:szCs w:val="20"/>
              </w:rPr>
              <w:t xml:space="preserve">БИК 040813727; </w:t>
            </w:r>
            <w:proofErr w:type="gramStart"/>
            <w:r w:rsidRPr="00BD5357">
              <w:rPr>
                <w:color w:val="000000"/>
                <w:sz w:val="20"/>
                <w:szCs w:val="20"/>
              </w:rPr>
              <w:t>Кор/счет</w:t>
            </w:r>
            <w:proofErr w:type="gramEnd"/>
            <w:r w:rsidRPr="00BD5357">
              <w:rPr>
                <w:color w:val="000000"/>
                <w:sz w:val="20"/>
                <w:szCs w:val="20"/>
              </w:rPr>
              <w:t xml:space="preserve"> 30101810400000000727</w:t>
            </w:r>
          </w:p>
        </w:tc>
        <w:tc>
          <w:tcPr>
            <w:tcW w:w="1701" w:type="dxa"/>
            <w:vAlign w:val="center"/>
          </w:tcPr>
          <w:p w14:paraId="6072824D" w14:textId="77777777" w:rsidR="00BD5357" w:rsidRPr="00BD5357" w:rsidRDefault="00BD5357" w:rsidP="00BD5357">
            <w:pPr>
              <w:autoSpaceDE w:val="0"/>
              <w:autoSpaceDN w:val="0"/>
              <w:adjustRightInd w:val="0"/>
              <w:jc w:val="center"/>
              <w:rPr>
                <w:color w:val="000000"/>
                <w:sz w:val="20"/>
                <w:szCs w:val="20"/>
              </w:rPr>
            </w:pPr>
            <w:r w:rsidRPr="00BD5357">
              <w:rPr>
                <w:sz w:val="20"/>
                <w:szCs w:val="20"/>
                <w:shd w:val="clear" w:color="auto" w:fill="FFFFFF"/>
              </w:rPr>
              <w:t xml:space="preserve">677000, </w:t>
            </w:r>
            <w:proofErr w:type="spellStart"/>
            <w:r w:rsidRPr="00BD5357">
              <w:rPr>
                <w:sz w:val="20"/>
                <w:szCs w:val="20"/>
                <w:shd w:val="clear" w:color="auto" w:fill="FFFFFF"/>
              </w:rPr>
              <w:t>Респ</w:t>
            </w:r>
            <w:proofErr w:type="spellEnd"/>
            <w:r w:rsidRPr="00BD5357">
              <w:rPr>
                <w:sz w:val="20"/>
                <w:szCs w:val="20"/>
                <w:shd w:val="clear" w:color="auto" w:fill="FFFFFF"/>
              </w:rPr>
              <w:t xml:space="preserve"> Саха (Якутия), г Якутск, ул. Дзержинского, дом 4</w:t>
            </w:r>
          </w:p>
        </w:tc>
      </w:tr>
    </w:tbl>
    <w:p w14:paraId="2C4383BE" w14:textId="380644AB" w:rsidR="00A17D3A" w:rsidRPr="00E712BC" w:rsidRDefault="00A17D3A" w:rsidP="000C2986">
      <w:pPr>
        <w:ind w:right="141"/>
        <w:rPr>
          <w:sz w:val="22"/>
          <w:szCs w:val="22"/>
        </w:rPr>
        <w:sectPr w:rsidR="00A17D3A" w:rsidRPr="00E712BC" w:rsidSect="000B2126">
          <w:headerReference w:type="default" r:id="rId10"/>
          <w:headerReference w:type="first" r:id="rId11"/>
          <w:pgSz w:w="16837" w:h="11905" w:orient="landscape" w:code="9"/>
          <w:pgMar w:top="1701" w:right="1134" w:bottom="851" w:left="1134" w:header="567" w:footer="397" w:gutter="0"/>
          <w:cols w:space="720"/>
          <w:noEndnote/>
          <w:docGrid w:linePitch="360"/>
        </w:sectPr>
      </w:pPr>
    </w:p>
    <w:p w14:paraId="77F7C5B3" w14:textId="4EA49C2B" w:rsidR="00A17D3A" w:rsidRDefault="00A17D3A" w:rsidP="00964C18">
      <w:pPr>
        <w:ind w:right="141"/>
        <w:rPr>
          <w:sz w:val="22"/>
          <w:szCs w:val="22"/>
        </w:rPr>
      </w:pPr>
    </w:p>
    <w:p w14:paraId="11A6A8A3" w14:textId="15D48CD3" w:rsidR="00FF2278" w:rsidRDefault="00FF2278" w:rsidP="00964C18">
      <w:pPr>
        <w:ind w:right="141"/>
        <w:rPr>
          <w:sz w:val="22"/>
          <w:szCs w:val="22"/>
        </w:rPr>
      </w:pPr>
    </w:p>
    <w:p w14:paraId="162B2584" w14:textId="16F9E2EE" w:rsidR="00FF2278" w:rsidRDefault="00FF2278" w:rsidP="00964C18">
      <w:pPr>
        <w:ind w:right="141"/>
        <w:rPr>
          <w:sz w:val="22"/>
          <w:szCs w:val="22"/>
        </w:rPr>
      </w:pPr>
    </w:p>
    <w:p w14:paraId="0B837F35" w14:textId="496FC141" w:rsidR="00FF2278" w:rsidRDefault="00FF2278" w:rsidP="00964C18">
      <w:pPr>
        <w:ind w:right="141"/>
        <w:rPr>
          <w:sz w:val="22"/>
          <w:szCs w:val="22"/>
        </w:rPr>
      </w:pPr>
    </w:p>
    <w:p w14:paraId="10716000" w14:textId="5114A475" w:rsidR="00FF2278" w:rsidRDefault="00FF2278" w:rsidP="00964C18">
      <w:pPr>
        <w:ind w:right="141"/>
        <w:rPr>
          <w:sz w:val="22"/>
          <w:szCs w:val="22"/>
        </w:rPr>
      </w:pPr>
    </w:p>
    <w:p w14:paraId="1FF5F36C" w14:textId="5535731F" w:rsidR="00FF2278" w:rsidRDefault="00FF2278" w:rsidP="00964C18">
      <w:pPr>
        <w:ind w:right="141"/>
        <w:rPr>
          <w:sz w:val="22"/>
          <w:szCs w:val="22"/>
        </w:rPr>
      </w:pPr>
    </w:p>
    <w:p w14:paraId="7E8E50D0" w14:textId="36A5A2E6" w:rsidR="00FF2278" w:rsidRDefault="00FF2278" w:rsidP="00964C18">
      <w:pPr>
        <w:ind w:right="141"/>
        <w:rPr>
          <w:sz w:val="22"/>
          <w:szCs w:val="22"/>
        </w:rPr>
      </w:pPr>
    </w:p>
    <w:p w14:paraId="1FED46BD" w14:textId="43436013" w:rsidR="00FF2278" w:rsidRPr="00CC33FE" w:rsidRDefault="00FF2278" w:rsidP="00964C18">
      <w:pPr>
        <w:ind w:right="141"/>
        <w:rPr>
          <w:sz w:val="22"/>
          <w:szCs w:val="22"/>
        </w:rPr>
      </w:pPr>
    </w:p>
    <w:sectPr w:rsidR="00FF2278" w:rsidRPr="00CC33FE" w:rsidSect="00A17D3A">
      <w:headerReference w:type="default" r:id="rId12"/>
      <w:footerReference w:type="default" r:id="rId13"/>
      <w:headerReference w:type="first" r:id="rId14"/>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B1138" w14:textId="77777777" w:rsidR="00AD4771" w:rsidRDefault="00AD4771" w:rsidP="0027213A">
      <w:r>
        <w:separator/>
      </w:r>
    </w:p>
  </w:endnote>
  <w:endnote w:type="continuationSeparator" w:id="0">
    <w:p w14:paraId="5607F083" w14:textId="77777777" w:rsidR="00AD4771" w:rsidRDefault="00AD4771"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Roboto">
    <w:altName w:val="Times New Roman"/>
    <w:charset w:val="CC"/>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B40823" w:rsidRPr="005F1C87" w:rsidRDefault="00B40823">
    <w:pPr>
      <w:pStyle w:val="af9"/>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6DCE1" w14:textId="77777777" w:rsidR="00AD4771" w:rsidRDefault="00AD4771" w:rsidP="0027213A">
      <w:r>
        <w:separator/>
      </w:r>
    </w:p>
  </w:footnote>
  <w:footnote w:type="continuationSeparator" w:id="0">
    <w:p w14:paraId="33EBC4D2" w14:textId="77777777" w:rsidR="00AD4771" w:rsidRDefault="00AD4771" w:rsidP="0027213A">
      <w:r>
        <w:continuationSeparator/>
      </w:r>
    </w:p>
  </w:footnote>
  <w:footnote w:id="1">
    <w:p w14:paraId="043A6512" w14:textId="41E77880" w:rsidR="00FF2C79" w:rsidRDefault="00FF2C79" w:rsidP="00FF2C79">
      <w:pPr>
        <w:pStyle w:val="af"/>
        <w:jc w:val="both"/>
      </w:pPr>
    </w:p>
  </w:footnote>
  <w:footnote w:id="2">
    <w:p w14:paraId="255C18CB" w14:textId="77777777" w:rsidR="00255727" w:rsidRDefault="00255727" w:rsidP="00255727">
      <w:pPr>
        <w:pStyle w:val="af"/>
        <w:ind w:firstLine="709"/>
      </w:pPr>
      <w:r>
        <w:rPr>
          <w:rStyle w:val="af1"/>
        </w:rPr>
        <w:footnoteRef/>
      </w:r>
      <w:r>
        <w:t xml:space="preserve"> В таблице указан пример для заполнения.</w:t>
      </w:r>
    </w:p>
  </w:footnote>
  <w:footnote w:id="3">
    <w:p w14:paraId="592FEE99" w14:textId="77777777" w:rsidR="00255727" w:rsidRDefault="00255727" w:rsidP="00255727">
      <w:pPr>
        <w:pStyle w:val="af"/>
        <w:ind w:firstLine="709"/>
        <w:jc w:val="both"/>
      </w:pPr>
      <w:r w:rsidRPr="00716107">
        <w:rPr>
          <w:rStyle w:val="af1"/>
        </w:rPr>
        <w:footnoteRef/>
      </w:r>
      <w:r>
        <w:t xml:space="preserve"> *П</w:t>
      </w:r>
      <w:r w:rsidRPr="00716107">
        <w:t>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Техническом за</w:t>
      </w:r>
      <w:r>
        <w:t xml:space="preserve">дании со знаком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329361"/>
      <w:docPartObj>
        <w:docPartGallery w:val="Page Numbers (Top of Page)"/>
        <w:docPartUnique/>
      </w:docPartObj>
    </w:sdtPr>
    <w:sdtEndPr/>
    <w:sdtContent>
      <w:p w14:paraId="6F84D1B6" w14:textId="45198218" w:rsidR="00120A89" w:rsidRDefault="00120A89">
        <w:pPr>
          <w:pStyle w:val="af7"/>
          <w:jc w:val="center"/>
        </w:pPr>
        <w:r>
          <w:fldChar w:fldCharType="begin"/>
        </w:r>
        <w:r>
          <w:instrText>PAGE   \* MERGEFORMAT</w:instrText>
        </w:r>
        <w:r>
          <w:fldChar w:fldCharType="separate"/>
        </w:r>
        <w:r w:rsidR="00886537">
          <w:rPr>
            <w:noProof/>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B2F4" w14:textId="77777777" w:rsidR="00120A89" w:rsidRDefault="00120A89">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7646"/>
      <w:docPartObj>
        <w:docPartGallery w:val="Page Numbers (Top of Page)"/>
        <w:docPartUnique/>
      </w:docPartObj>
    </w:sdtPr>
    <w:sdtEndPr/>
    <w:sdtContent>
      <w:p w14:paraId="1F48DF49" w14:textId="7511723C" w:rsidR="00B40823" w:rsidRDefault="00B40823">
        <w:pPr>
          <w:pStyle w:val="af7"/>
          <w:jc w:val="center"/>
        </w:pPr>
        <w:r>
          <w:fldChar w:fldCharType="begin"/>
        </w:r>
        <w:r>
          <w:instrText>PAGE   \* MERGEFORMAT</w:instrText>
        </w:r>
        <w:r>
          <w:fldChar w:fldCharType="separate"/>
        </w:r>
        <w:r w:rsidR="00886537">
          <w:rPr>
            <w:noProof/>
          </w:rPr>
          <w:t>9</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B40823" w:rsidRDefault="00B40823">
    <w:pPr>
      <w:pStyle w:val="af7"/>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0C533F83" w:rsidR="00B40823" w:rsidRDefault="00B40823">
        <w:pPr>
          <w:pStyle w:val="af7"/>
          <w:jc w:val="center"/>
        </w:pPr>
        <w:r>
          <w:fldChar w:fldCharType="begin"/>
        </w:r>
        <w:r>
          <w:instrText>PAGE   \* MERGEFORMAT</w:instrText>
        </w:r>
        <w:r>
          <w:fldChar w:fldCharType="separate"/>
        </w:r>
        <w:r w:rsidR="00886537">
          <w:rPr>
            <w:noProof/>
          </w:rPr>
          <w:t>10</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B40823" w:rsidRDefault="00B40823">
    <w:pPr>
      <w:pStyle w:val="af7"/>
      <w:jc w:val="center"/>
    </w:pPr>
  </w:p>
  <w:p w14:paraId="7C90392D" w14:textId="77777777" w:rsidR="00B40823" w:rsidRDefault="00B4082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8"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2" w15:restartNumberingAfterBreak="0">
    <w:nsid w:val="3D911A42"/>
    <w:multiLevelType w:val="multilevel"/>
    <w:tmpl w:val="D07A8BD2"/>
    <w:lvl w:ilvl="0">
      <w:start w:val="1"/>
      <w:numFmt w:val="decimal"/>
      <w:pStyle w:val="11"/>
      <w:suff w:val="space"/>
      <w:lvlText w:val="%1"/>
      <w:lvlJc w:val="left"/>
      <w:pPr>
        <w:ind w:left="0" w:firstLine="567"/>
      </w:pPr>
      <w:rPr>
        <w:rFonts w:hint="default"/>
      </w:rPr>
    </w:lvl>
    <w:lvl w:ilvl="1">
      <w:start w:val="1"/>
      <w:numFmt w:val="decimal"/>
      <w:pStyle w:val="2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4C5E7160"/>
    <w:multiLevelType w:val="multilevel"/>
    <w:tmpl w:val="8FB2017C"/>
    <w:lvl w:ilvl="0">
      <w:start w:val="1"/>
      <w:numFmt w:val="decimal"/>
      <w:pStyle w:val="12"/>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7" w15:restartNumberingAfterBreak="0">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F70BC1"/>
    <w:multiLevelType w:val="multilevel"/>
    <w:tmpl w:val="5BEABA66"/>
    <w:lvl w:ilvl="0">
      <w:start w:val="1"/>
      <w:numFmt w:val="decimal"/>
      <w:pStyle w:val="14"/>
      <w:lvlText w:val="%1."/>
      <w:lvlJc w:val="left"/>
      <w:pPr>
        <w:tabs>
          <w:tab w:val="num" w:pos="432"/>
        </w:tabs>
        <w:ind w:left="432" w:hanging="432"/>
      </w:pPr>
      <w:rPr>
        <w:rFonts w:hint="default"/>
      </w:rPr>
    </w:lvl>
    <w:lvl w:ilvl="1">
      <w:start w:val="1"/>
      <w:numFmt w:val="decimal"/>
      <w:pStyle w:val="25"/>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6"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6"/>
  </w:num>
  <w:num w:numId="4">
    <w:abstractNumId w:val="17"/>
  </w:num>
  <w:num w:numId="5">
    <w:abstractNumId w:val="25"/>
  </w:num>
  <w:num w:numId="6">
    <w:abstractNumId w:val="22"/>
  </w:num>
  <w:num w:numId="7">
    <w:abstractNumId w:val="21"/>
  </w:num>
  <w:num w:numId="8">
    <w:abstractNumId w:val="2"/>
  </w:num>
  <w:num w:numId="9">
    <w:abstractNumId w:val="1"/>
  </w:num>
  <w:num w:numId="10">
    <w:abstractNumId w:val="9"/>
  </w:num>
  <w:num w:numId="11">
    <w:abstractNumId w:val="8"/>
  </w:num>
  <w:num w:numId="12">
    <w:abstractNumId w:val="20"/>
  </w:num>
  <w:num w:numId="13">
    <w:abstractNumId w:val="15"/>
  </w:num>
  <w:num w:numId="14">
    <w:abstractNumId w:val="18"/>
  </w:num>
  <w:num w:numId="15">
    <w:abstractNumId w:val="7"/>
  </w:num>
  <w:num w:numId="16">
    <w:abstractNumId w:val="24"/>
  </w:num>
  <w:num w:numId="17">
    <w:abstractNumId w:val="0"/>
  </w:num>
  <w:num w:numId="18">
    <w:abstractNumId w:val="16"/>
  </w:num>
  <w:num w:numId="19">
    <w:abstractNumId w:val="14"/>
  </w:num>
  <w:num w:numId="20">
    <w:abstractNumId w:val="3"/>
  </w:num>
  <w:num w:numId="21">
    <w:abstractNumId w:val="26"/>
  </w:num>
  <w:num w:numId="22">
    <w:abstractNumId w:val="13"/>
  </w:num>
  <w:num w:numId="23">
    <w:abstractNumId w:val="19"/>
  </w:num>
  <w:num w:numId="24">
    <w:abstractNumId w:val="23"/>
  </w:num>
  <w:num w:numId="25">
    <w:abstractNumId w:val="10"/>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04553"/>
    <w:rsid w:val="000062EE"/>
    <w:rsid w:val="00006A0D"/>
    <w:rsid w:val="00011671"/>
    <w:rsid w:val="00013732"/>
    <w:rsid w:val="00013942"/>
    <w:rsid w:val="00021AAF"/>
    <w:rsid w:val="00022C52"/>
    <w:rsid w:val="000254C1"/>
    <w:rsid w:val="00026C0A"/>
    <w:rsid w:val="0002791F"/>
    <w:rsid w:val="000309A9"/>
    <w:rsid w:val="0003124A"/>
    <w:rsid w:val="00031B0E"/>
    <w:rsid w:val="00032B32"/>
    <w:rsid w:val="00036085"/>
    <w:rsid w:val="000406F6"/>
    <w:rsid w:val="0004156C"/>
    <w:rsid w:val="000421D4"/>
    <w:rsid w:val="00043E40"/>
    <w:rsid w:val="0004436B"/>
    <w:rsid w:val="00046576"/>
    <w:rsid w:val="00046F9E"/>
    <w:rsid w:val="000477AE"/>
    <w:rsid w:val="0005070A"/>
    <w:rsid w:val="0005152A"/>
    <w:rsid w:val="0005234C"/>
    <w:rsid w:val="0005260D"/>
    <w:rsid w:val="00053977"/>
    <w:rsid w:val="000555CC"/>
    <w:rsid w:val="0006057F"/>
    <w:rsid w:val="00060A63"/>
    <w:rsid w:val="000636AE"/>
    <w:rsid w:val="00063BE9"/>
    <w:rsid w:val="0006650B"/>
    <w:rsid w:val="000669D8"/>
    <w:rsid w:val="00066ADD"/>
    <w:rsid w:val="0007075C"/>
    <w:rsid w:val="000715A6"/>
    <w:rsid w:val="00071D21"/>
    <w:rsid w:val="000741A6"/>
    <w:rsid w:val="00075949"/>
    <w:rsid w:val="00076CF4"/>
    <w:rsid w:val="00077054"/>
    <w:rsid w:val="0007741B"/>
    <w:rsid w:val="00077CD4"/>
    <w:rsid w:val="00081FDB"/>
    <w:rsid w:val="000822B7"/>
    <w:rsid w:val="0008375E"/>
    <w:rsid w:val="00085143"/>
    <w:rsid w:val="0009229E"/>
    <w:rsid w:val="000929BE"/>
    <w:rsid w:val="000952ED"/>
    <w:rsid w:val="000A136B"/>
    <w:rsid w:val="000A2C4C"/>
    <w:rsid w:val="000A30E7"/>
    <w:rsid w:val="000A763A"/>
    <w:rsid w:val="000B06C6"/>
    <w:rsid w:val="000B1232"/>
    <w:rsid w:val="000B2126"/>
    <w:rsid w:val="000B3C4E"/>
    <w:rsid w:val="000B47E5"/>
    <w:rsid w:val="000B6261"/>
    <w:rsid w:val="000B6D40"/>
    <w:rsid w:val="000C035E"/>
    <w:rsid w:val="000C121C"/>
    <w:rsid w:val="000C1AF5"/>
    <w:rsid w:val="000C2986"/>
    <w:rsid w:val="000C4964"/>
    <w:rsid w:val="000C4CB1"/>
    <w:rsid w:val="000C4FAA"/>
    <w:rsid w:val="000C4FFC"/>
    <w:rsid w:val="000C5C37"/>
    <w:rsid w:val="000C6EA5"/>
    <w:rsid w:val="000C7779"/>
    <w:rsid w:val="000D0580"/>
    <w:rsid w:val="000D1044"/>
    <w:rsid w:val="000D3C29"/>
    <w:rsid w:val="000D3DC9"/>
    <w:rsid w:val="000D4F80"/>
    <w:rsid w:val="000D6BEC"/>
    <w:rsid w:val="000E2022"/>
    <w:rsid w:val="000E2058"/>
    <w:rsid w:val="000E2350"/>
    <w:rsid w:val="000E525D"/>
    <w:rsid w:val="000E5918"/>
    <w:rsid w:val="000E5EA1"/>
    <w:rsid w:val="000E7E39"/>
    <w:rsid w:val="000F08D6"/>
    <w:rsid w:val="000F0F8B"/>
    <w:rsid w:val="000F294C"/>
    <w:rsid w:val="000F4B69"/>
    <w:rsid w:val="000F6166"/>
    <w:rsid w:val="000F66F3"/>
    <w:rsid w:val="000F67AB"/>
    <w:rsid w:val="001008D9"/>
    <w:rsid w:val="001019D6"/>
    <w:rsid w:val="001037D3"/>
    <w:rsid w:val="001073EA"/>
    <w:rsid w:val="00112604"/>
    <w:rsid w:val="00113411"/>
    <w:rsid w:val="001153CB"/>
    <w:rsid w:val="0011544B"/>
    <w:rsid w:val="001154B7"/>
    <w:rsid w:val="001173B4"/>
    <w:rsid w:val="00120A89"/>
    <w:rsid w:val="00122170"/>
    <w:rsid w:val="00125DAB"/>
    <w:rsid w:val="00127CA0"/>
    <w:rsid w:val="001317D1"/>
    <w:rsid w:val="00133028"/>
    <w:rsid w:val="00133558"/>
    <w:rsid w:val="0013566E"/>
    <w:rsid w:val="00136B20"/>
    <w:rsid w:val="001400C8"/>
    <w:rsid w:val="001447FE"/>
    <w:rsid w:val="00144C94"/>
    <w:rsid w:val="00145626"/>
    <w:rsid w:val="00147476"/>
    <w:rsid w:val="001505DF"/>
    <w:rsid w:val="001528BA"/>
    <w:rsid w:val="00154BB1"/>
    <w:rsid w:val="0015742C"/>
    <w:rsid w:val="00157BCC"/>
    <w:rsid w:val="001622C3"/>
    <w:rsid w:val="00162D5D"/>
    <w:rsid w:val="00167463"/>
    <w:rsid w:val="00170103"/>
    <w:rsid w:val="00172A9E"/>
    <w:rsid w:val="001746F3"/>
    <w:rsid w:val="00176538"/>
    <w:rsid w:val="00177361"/>
    <w:rsid w:val="00180244"/>
    <w:rsid w:val="001817D6"/>
    <w:rsid w:val="0018183D"/>
    <w:rsid w:val="00181AB2"/>
    <w:rsid w:val="00182E60"/>
    <w:rsid w:val="00185EDF"/>
    <w:rsid w:val="00186BDC"/>
    <w:rsid w:val="00187095"/>
    <w:rsid w:val="00190BAB"/>
    <w:rsid w:val="00193C4E"/>
    <w:rsid w:val="001940B4"/>
    <w:rsid w:val="001946A5"/>
    <w:rsid w:val="0019518E"/>
    <w:rsid w:val="00197CA6"/>
    <w:rsid w:val="001A0829"/>
    <w:rsid w:val="001A21F2"/>
    <w:rsid w:val="001A3038"/>
    <w:rsid w:val="001A47BC"/>
    <w:rsid w:val="001B06FF"/>
    <w:rsid w:val="001B0F23"/>
    <w:rsid w:val="001B3434"/>
    <w:rsid w:val="001B4618"/>
    <w:rsid w:val="001B46B5"/>
    <w:rsid w:val="001B4A14"/>
    <w:rsid w:val="001B62AC"/>
    <w:rsid w:val="001B7499"/>
    <w:rsid w:val="001C12D8"/>
    <w:rsid w:val="001C762C"/>
    <w:rsid w:val="001C7B5C"/>
    <w:rsid w:val="001D1114"/>
    <w:rsid w:val="001D4942"/>
    <w:rsid w:val="001D70E5"/>
    <w:rsid w:val="001E0AA0"/>
    <w:rsid w:val="001E1594"/>
    <w:rsid w:val="001E3CA7"/>
    <w:rsid w:val="001E7100"/>
    <w:rsid w:val="001F26C4"/>
    <w:rsid w:val="001F500A"/>
    <w:rsid w:val="001F52BD"/>
    <w:rsid w:val="001F61AE"/>
    <w:rsid w:val="001F753D"/>
    <w:rsid w:val="002009E8"/>
    <w:rsid w:val="00201DF8"/>
    <w:rsid w:val="00205DA7"/>
    <w:rsid w:val="00206A21"/>
    <w:rsid w:val="00213506"/>
    <w:rsid w:val="00214704"/>
    <w:rsid w:val="00214718"/>
    <w:rsid w:val="00214EC8"/>
    <w:rsid w:val="00220C7F"/>
    <w:rsid w:val="00221B2F"/>
    <w:rsid w:val="00223C15"/>
    <w:rsid w:val="00225710"/>
    <w:rsid w:val="00226A4B"/>
    <w:rsid w:val="00231E42"/>
    <w:rsid w:val="002325D2"/>
    <w:rsid w:val="00232FBD"/>
    <w:rsid w:val="002346FF"/>
    <w:rsid w:val="00234A87"/>
    <w:rsid w:val="00235476"/>
    <w:rsid w:val="002355F9"/>
    <w:rsid w:val="00236D6A"/>
    <w:rsid w:val="00241A38"/>
    <w:rsid w:val="00243EEF"/>
    <w:rsid w:val="00246C78"/>
    <w:rsid w:val="00247936"/>
    <w:rsid w:val="002506CF"/>
    <w:rsid w:val="00253AB3"/>
    <w:rsid w:val="00253E2C"/>
    <w:rsid w:val="00255727"/>
    <w:rsid w:val="00255FE0"/>
    <w:rsid w:val="00260D57"/>
    <w:rsid w:val="002630EB"/>
    <w:rsid w:val="00263971"/>
    <w:rsid w:val="00264060"/>
    <w:rsid w:val="002649D8"/>
    <w:rsid w:val="00264A2B"/>
    <w:rsid w:val="00264BF5"/>
    <w:rsid w:val="00265978"/>
    <w:rsid w:val="002660A8"/>
    <w:rsid w:val="00267D31"/>
    <w:rsid w:val="0027213A"/>
    <w:rsid w:val="00273670"/>
    <w:rsid w:val="00274F1F"/>
    <w:rsid w:val="00281F22"/>
    <w:rsid w:val="002845F5"/>
    <w:rsid w:val="00285E99"/>
    <w:rsid w:val="00287C2F"/>
    <w:rsid w:val="002906B9"/>
    <w:rsid w:val="002916D5"/>
    <w:rsid w:val="0029299D"/>
    <w:rsid w:val="002954DA"/>
    <w:rsid w:val="002A0797"/>
    <w:rsid w:val="002A1F85"/>
    <w:rsid w:val="002A2396"/>
    <w:rsid w:val="002A30C6"/>
    <w:rsid w:val="002A40F1"/>
    <w:rsid w:val="002A44CF"/>
    <w:rsid w:val="002A5F95"/>
    <w:rsid w:val="002B18E3"/>
    <w:rsid w:val="002B2139"/>
    <w:rsid w:val="002B31E1"/>
    <w:rsid w:val="002B3301"/>
    <w:rsid w:val="002B3846"/>
    <w:rsid w:val="002B3FE3"/>
    <w:rsid w:val="002B6AA5"/>
    <w:rsid w:val="002B775C"/>
    <w:rsid w:val="002B7829"/>
    <w:rsid w:val="002C31DD"/>
    <w:rsid w:val="002C33FA"/>
    <w:rsid w:val="002C66CE"/>
    <w:rsid w:val="002C6D61"/>
    <w:rsid w:val="002D3FD4"/>
    <w:rsid w:val="002D495E"/>
    <w:rsid w:val="002E0416"/>
    <w:rsid w:val="002E0F3C"/>
    <w:rsid w:val="002E4BA9"/>
    <w:rsid w:val="002E4BF6"/>
    <w:rsid w:val="002E52CE"/>
    <w:rsid w:val="002E6814"/>
    <w:rsid w:val="002F1C37"/>
    <w:rsid w:val="002F2C1B"/>
    <w:rsid w:val="002F6721"/>
    <w:rsid w:val="002F6C27"/>
    <w:rsid w:val="002F6F37"/>
    <w:rsid w:val="002F7162"/>
    <w:rsid w:val="003039CD"/>
    <w:rsid w:val="00304AE1"/>
    <w:rsid w:val="00304C74"/>
    <w:rsid w:val="00305422"/>
    <w:rsid w:val="00305C29"/>
    <w:rsid w:val="00306508"/>
    <w:rsid w:val="003068FB"/>
    <w:rsid w:val="00306DA5"/>
    <w:rsid w:val="00313411"/>
    <w:rsid w:val="00313F5D"/>
    <w:rsid w:val="00315992"/>
    <w:rsid w:val="003169B4"/>
    <w:rsid w:val="00323B47"/>
    <w:rsid w:val="003248E4"/>
    <w:rsid w:val="00324D50"/>
    <w:rsid w:val="00325D03"/>
    <w:rsid w:val="003337DB"/>
    <w:rsid w:val="00333CEF"/>
    <w:rsid w:val="00333FDF"/>
    <w:rsid w:val="00334273"/>
    <w:rsid w:val="003345DF"/>
    <w:rsid w:val="00335377"/>
    <w:rsid w:val="00336BAB"/>
    <w:rsid w:val="003404E4"/>
    <w:rsid w:val="00341082"/>
    <w:rsid w:val="00342B32"/>
    <w:rsid w:val="00347079"/>
    <w:rsid w:val="003474F3"/>
    <w:rsid w:val="0034782C"/>
    <w:rsid w:val="003515F2"/>
    <w:rsid w:val="00353C55"/>
    <w:rsid w:val="003545AC"/>
    <w:rsid w:val="00354C8E"/>
    <w:rsid w:val="00355841"/>
    <w:rsid w:val="00357ADD"/>
    <w:rsid w:val="0036003A"/>
    <w:rsid w:val="0036053B"/>
    <w:rsid w:val="00360D9C"/>
    <w:rsid w:val="00361D22"/>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30"/>
    <w:rsid w:val="00377051"/>
    <w:rsid w:val="003806D0"/>
    <w:rsid w:val="0038124C"/>
    <w:rsid w:val="00381CE8"/>
    <w:rsid w:val="003824A8"/>
    <w:rsid w:val="00382603"/>
    <w:rsid w:val="00382820"/>
    <w:rsid w:val="003836AF"/>
    <w:rsid w:val="00383FA1"/>
    <w:rsid w:val="00385795"/>
    <w:rsid w:val="003857B4"/>
    <w:rsid w:val="00391CBF"/>
    <w:rsid w:val="00391EBD"/>
    <w:rsid w:val="0039356F"/>
    <w:rsid w:val="00394B4D"/>
    <w:rsid w:val="00394BB5"/>
    <w:rsid w:val="003958EA"/>
    <w:rsid w:val="00395DCF"/>
    <w:rsid w:val="003975A5"/>
    <w:rsid w:val="003A039A"/>
    <w:rsid w:val="003A112C"/>
    <w:rsid w:val="003A1800"/>
    <w:rsid w:val="003A2536"/>
    <w:rsid w:val="003A3D90"/>
    <w:rsid w:val="003A5C91"/>
    <w:rsid w:val="003B16AB"/>
    <w:rsid w:val="003B16EC"/>
    <w:rsid w:val="003B2B36"/>
    <w:rsid w:val="003B6705"/>
    <w:rsid w:val="003B714B"/>
    <w:rsid w:val="003C3077"/>
    <w:rsid w:val="003C3869"/>
    <w:rsid w:val="003C5B5F"/>
    <w:rsid w:val="003D081D"/>
    <w:rsid w:val="003D14BE"/>
    <w:rsid w:val="003D68F0"/>
    <w:rsid w:val="003D6CCA"/>
    <w:rsid w:val="003D78A0"/>
    <w:rsid w:val="003E043D"/>
    <w:rsid w:val="003E2570"/>
    <w:rsid w:val="003E3933"/>
    <w:rsid w:val="003E4B79"/>
    <w:rsid w:val="003E4FD4"/>
    <w:rsid w:val="003F18EE"/>
    <w:rsid w:val="003F705D"/>
    <w:rsid w:val="00400965"/>
    <w:rsid w:val="00401181"/>
    <w:rsid w:val="0040340E"/>
    <w:rsid w:val="004035BA"/>
    <w:rsid w:val="0040534F"/>
    <w:rsid w:val="00407131"/>
    <w:rsid w:val="0041004D"/>
    <w:rsid w:val="0041086D"/>
    <w:rsid w:val="00410F4D"/>
    <w:rsid w:val="0041503A"/>
    <w:rsid w:val="00416C40"/>
    <w:rsid w:val="0042153B"/>
    <w:rsid w:val="00422935"/>
    <w:rsid w:val="004245D9"/>
    <w:rsid w:val="00430573"/>
    <w:rsid w:val="00432054"/>
    <w:rsid w:val="00432861"/>
    <w:rsid w:val="00432EF6"/>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1FFB"/>
    <w:rsid w:val="0045381F"/>
    <w:rsid w:val="004538C2"/>
    <w:rsid w:val="00453B22"/>
    <w:rsid w:val="004551F6"/>
    <w:rsid w:val="00455BC9"/>
    <w:rsid w:val="00456592"/>
    <w:rsid w:val="00460544"/>
    <w:rsid w:val="004609D2"/>
    <w:rsid w:val="00460DDB"/>
    <w:rsid w:val="0046232A"/>
    <w:rsid w:val="0046365D"/>
    <w:rsid w:val="00466111"/>
    <w:rsid w:val="0046699A"/>
    <w:rsid w:val="00467C4C"/>
    <w:rsid w:val="004728DF"/>
    <w:rsid w:val="00477921"/>
    <w:rsid w:val="0048060C"/>
    <w:rsid w:val="00481A8E"/>
    <w:rsid w:val="00485D10"/>
    <w:rsid w:val="00487473"/>
    <w:rsid w:val="00487E39"/>
    <w:rsid w:val="004915BD"/>
    <w:rsid w:val="00493461"/>
    <w:rsid w:val="00493A4F"/>
    <w:rsid w:val="004945BB"/>
    <w:rsid w:val="0049593F"/>
    <w:rsid w:val="00496325"/>
    <w:rsid w:val="0049787F"/>
    <w:rsid w:val="004A1114"/>
    <w:rsid w:val="004A29B8"/>
    <w:rsid w:val="004B024C"/>
    <w:rsid w:val="004B0602"/>
    <w:rsid w:val="004B0C12"/>
    <w:rsid w:val="004B3819"/>
    <w:rsid w:val="004B45CC"/>
    <w:rsid w:val="004B4F12"/>
    <w:rsid w:val="004B5D01"/>
    <w:rsid w:val="004B66A7"/>
    <w:rsid w:val="004C015E"/>
    <w:rsid w:val="004C2BEF"/>
    <w:rsid w:val="004C2C3F"/>
    <w:rsid w:val="004C3AE6"/>
    <w:rsid w:val="004C3B5E"/>
    <w:rsid w:val="004C53D2"/>
    <w:rsid w:val="004D04E8"/>
    <w:rsid w:val="004D1F7C"/>
    <w:rsid w:val="004D3BA5"/>
    <w:rsid w:val="004D4100"/>
    <w:rsid w:val="004D6E7A"/>
    <w:rsid w:val="004D7355"/>
    <w:rsid w:val="004E072C"/>
    <w:rsid w:val="004E47EE"/>
    <w:rsid w:val="004E4D8F"/>
    <w:rsid w:val="004E6971"/>
    <w:rsid w:val="004E7725"/>
    <w:rsid w:val="004F0F33"/>
    <w:rsid w:val="004F368A"/>
    <w:rsid w:val="004F4650"/>
    <w:rsid w:val="004F70F7"/>
    <w:rsid w:val="005001D3"/>
    <w:rsid w:val="005008DE"/>
    <w:rsid w:val="00501109"/>
    <w:rsid w:val="00503780"/>
    <w:rsid w:val="00503A31"/>
    <w:rsid w:val="005052EB"/>
    <w:rsid w:val="005103A9"/>
    <w:rsid w:val="005109CB"/>
    <w:rsid w:val="00517829"/>
    <w:rsid w:val="00524067"/>
    <w:rsid w:val="005251D9"/>
    <w:rsid w:val="00525D1E"/>
    <w:rsid w:val="00527E45"/>
    <w:rsid w:val="00530257"/>
    <w:rsid w:val="00530851"/>
    <w:rsid w:val="0053095D"/>
    <w:rsid w:val="0053211B"/>
    <w:rsid w:val="005334B3"/>
    <w:rsid w:val="00533839"/>
    <w:rsid w:val="00534BA9"/>
    <w:rsid w:val="00536F54"/>
    <w:rsid w:val="005379F7"/>
    <w:rsid w:val="0054068D"/>
    <w:rsid w:val="005407D8"/>
    <w:rsid w:val="00541D1F"/>
    <w:rsid w:val="005446B5"/>
    <w:rsid w:val="00546220"/>
    <w:rsid w:val="00546F0D"/>
    <w:rsid w:val="0055052E"/>
    <w:rsid w:val="00551CC5"/>
    <w:rsid w:val="00552541"/>
    <w:rsid w:val="00553D20"/>
    <w:rsid w:val="0055680C"/>
    <w:rsid w:val="005577BE"/>
    <w:rsid w:val="0056141B"/>
    <w:rsid w:val="0056183E"/>
    <w:rsid w:val="00564688"/>
    <w:rsid w:val="00564716"/>
    <w:rsid w:val="00565230"/>
    <w:rsid w:val="00565E45"/>
    <w:rsid w:val="00573DA7"/>
    <w:rsid w:val="0057428B"/>
    <w:rsid w:val="00581303"/>
    <w:rsid w:val="0058251C"/>
    <w:rsid w:val="00586502"/>
    <w:rsid w:val="005874B9"/>
    <w:rsid w:val="00590364"/>
    <w:rsid w:val="00592655"/>
    <w:rsid w:val="00594F9F"/>
    <w:rsid w:val="005963CC"/>
    <w:rsid w:val="005968A0"/>
    <w:rsid w:val="005A0AB7"/>
    <w:rsid w:val="005A0DC1"/>
    <w:rsid w:val="005A0F69"/>
    <w:rsid w:val="005A121B"/>
    <w:rsid w:val="005A1ACA"/>
    <w:rsid w:val="005A332D"/>
    <w:rsid w:val="005A496F"/>
    <w:rsid w:val="005A5617"/>
    <w:rsid w:val="005A5BB9"/>
    <w:rsid w:val="005A5ED6"/>
    <w:rsid w:val="005B1595"/>
    <w:rsid w:val="005B1DEA"/>
    <w:rsid w:val="005B5CBE"/>
    <w:rsid w:val="005C0F6B"/>
    <w:rsid w:val="005C5A8D"/>
    <w:rsid w:val="005C7893"/>
    <w:rsid w:val="005C7B5A"/>
    <w:rsid w:val="005C7CAB"/>
    <w:rsid w:val="005D038F"/>
    <w:rsid w:val="005D1916"/>
    <w:rsid w:val="005D2321"/>
    <w:rsid w:val="005D362E"/>
    <w:rsid w:val="005D4A2F"/>
    <w:rsid w:val="005D4B71"/>
    <w:rsid w:val="005D5F34"/>
    <w:rsid w:val="005E1432"/>
    <w:rsid w:val="005E19F3"/>
    <w:rsid w:val="005E1DF3"/>
    <w:rsid w:val="005E5078"/>
    <w:rsid w:val="005E5B8A"/>
    <w:rsid w:val="005E6DB9"/>
    <w:rsid w:val="005F1C87"/>
    <w:rsid w:val="005F3FCB"/>
    <w:rsid w:val="005F4B96"/>
    <w:rsid w:val="005F4FB7"/>
    <w:rsid w:val="005F6DC1"/>
    <w:rsid w:val="005F7242"/>
    <w:rsid w:val="00603B08"/>
    <w:rsid w:val="00604DB6"/>
    <w:rsid w:val="0060695B"/>
    <w:rsid w:val="006076C9"/>
    <w:rsid w:val="006179D1"/>
    <w:rsid w:val="00620486"/>
    <w:rsid w:val="00620FA5"/>
    <w:rsid w:val="00621EBC"/>
    <w:rsid w:val="00621FCF"/>
    <w:rsid w:val="00625F9B"/>
    <w:rsid w:val="00627C9A"/>
    <w:rsid w:val="006300B9"/>
    <w:rsid w:val="0063383D"/>
    <w:rsid w:val="006339EF"/>
    <w:rsid w:val="0063765A"/>
    <w:rsid w:val="0063785B"/>
    <w:rsid w:val="00640F77"/>
    <w:rsid w:val="00641AD5"/>
    <w:rsid w:val="00642FA6"/>
    <w:rsid w:val="00643353"/>
    <w:rsid w:val="006453A0"/>
    <w:rsid w:val="0065030F"/>
    <w:rsid w:val="006508CC"/>
    <w:rsid w:val="0065277E"/>
    <w:rsid w:val="00652A13"/>
    <w:rsid w:val="0065372D"/>
    <w:rsid w:val="0065425E"/>
    <w:rsid w:val="00654C04"/>
    <w:rsid w:val="00655620"/>
    <w:rsid w:val="00657BD0"/>
    <w:rsid w:val="00660425"/>
    <w:rsid w:val="00661F8E"/>
    <w:rsid w:val="00662C0A"/>
    <w:rsid w:val="0066545C"/>
    <w:rsid w:val="0066559F"/>
    <w:rsid w:val="00666001"/>
    <w:rsid w:val="00666325"/>
    <w:rsid w:val="0066663F"/>
    <w:rsid w:val="00667416"/>
    <w:rsid w:val="00671465"/>
    <w:rsid w:val="006727EC"/>
    <w:rsid w:val="00672838"/>
    <w:rsid w:val="00672EF7"/>
    <w:rsid w:val="006737A9"/>
    <w:rsid w:val="00673950"/>
    <w:rsid w:val="00674A0F"/>
    <w:rsid w:val="006753B1"/>
    <w:rsid w:val="00681E3B"/>
    <w:rsid w:val="0068543B"/>
    <w:rsid w:val="00685D75"/>
    <w:rsid w:val="006877C0"/>
    <w:rsid w:val="00691A0A"/>
    <w:rsid w:val="00691CF1"/>
    <w:rsid w:val="0069328D"/>
    <w:rsid w:val="00693BDD"/>
    <w:rsid w:val="00696150"/>
    <w:rsid w:val="006973BB"/>
    <w:rsid w:val="006A005F"/>
    <w:rsid w:val="006A161C"/>
    <w:rsid w:val="006A34AA"/>
    <w:rsid w:val="006A5146"/>
    <w:rsid w:val="006A551A"/>
    <w:rsid w:val="006A58E2"/>
    <w:rsid w:val="006A6268"/>
    <w:rsid w:val="006A7387"/>
    <w:rsid w:val="006B142F"/>
    <w:rsid w:val="006B211D"/>
    <w:rsid w:val="006B3A0B"/>
    <w:rsid w:val="006B4D7A"/>
    <w:rsid w:val="006B7165"/>
    <w:rsid w:val="006B7209"/>
    <w:rsid w:val="006B72F2"/>
    <w:rsid w:val="006B7F6D"/>
    <w:rsid w:val="006C15B4"/>
    <w:rsid w:val="006C18C2"/>
    <w:rsid w:val="006C2576"/>
    <w:rsid w:val="006C296E"/>
    <w:rsid w:val="006D0292"/>
    <w:rsid w:val="006D0A3B"/>
    <w:rsid w:val="006D0CCD"/>
    <w:rsid w:val="006D21FC"/>
    <w:rsid w:val="006D28A5"/>
    <w:rsid w:val="006D4866"/>
    <w:rsid w:val="006D5997"/>
    <w:rsid w:val="006E1CD6"/>
    <w:rsid w:val="006E3BD6"/>
    <w:rsid w:val="006E5D10"/>
    <w:rsid w:val="006E6154"/>
    <w:rsid w:val="006E6A62"/>
    <w:rsid w:val="006F1E05"/>
    <w:rsid w:val="006F23C4"/>
    <w:rsid w:val="006F27BC"/>
    <w:rsid w:val="006F34F2"/>
    <w:rsid w:val="006F41E3"/>
    <w:rsid w:val="006F78E6"/>
    <w:rsid w:val="00700211"/>
    <w:rsid w:val="007015E5"/>
    <w:rsid w:val="00702A68"/>
    <w:rsid w:val="0071017F"/>
    <w:rsid w:val="00712046"/>
    <w:rsid w:val="00712F59"/>
    <w:rsid w:val="0071320F"/>
    <w:rsid w:val="0071406B"/>
    <w:rsid w:val="007159A7"/>
    <w:rsid w:val="00715F2D"/>
    <w:rsid w:val="00716107"/>
    <w:rsid w:val="0071730F"/>
    <w:rsid w:val="00717791"/>
    <w:rsid w:val="007204AD"/>
    <w:rsid w:val="00721B53"/>
    <w:rsid w:val="00722253"/>
    <w:rsid w:val="00726EF4"/>
    <w:rsid w:val="0073064A"/>
    <w:rsid w:val="00730F22"/>
    <w:rsid w:val="00732CC1"/>
    <w:rsid w:val="00732E96"/>
    <w:rsid w:val="00733973"/>
    <w:rsid w:val="007368AE"/>
    <w:rsid w:val="00736B0B"/>
    <w:rsid w:val="007404A3"/>
    <w:rsid w:val="00741BDD"/>
    <w:rsid w:val="007424BC"/>
    <w:rsid w:val="007425CA"/>
    <w:rsid w:val="00742ECB"/>
    <w:rsid w:val="00743930"/>
    <w:rsid w:val="00747477"/>
    <w:rsid w:val="007531E9"/>
    <w:rsid w:val="0075384E"/>
    <w:rsid w:val="00755495"/>
    <w:rsid w:val="00756675"/>
    <w:rsid w:val="00756E43"/>
    <w:rsid w:val="0075796D"/>
    <w:rsid w:val="007610E0"/>
    <w:rsid w:val="00762DE8"/>
    <w:rsid w:val="007719E1"/>
    <w:rsid w:val="00772163"/>
    <w:rsid w:val="00773297"/>
    <w:rsid w:val="007776DC"/>
    <w:rsid w:val="00781E26"/>
    <w:rsid w:val="007868EB"/>
    <w:rsid w:val="00795074"/>
    <w:rsid w:val="00796A92"/>
    <w:rsid w:val="007A0A98"/>
    <w:rsid w:val="007A4D35"/>
    <w:rsid w:val="007A553C"/>
    <w:rsid w:val="007A6356"/>
    <w:rsid w:val="007A7976"/>
    <w:rsid w:val="007A7FBC"/>
    <w:rsid w:val="007B116B"/>
    <w:rsid w:val="007B4A5D"/>
    <w:rsid w:val="007B6EE3"/>
    <w:rsid w:val="007B7DD3"/>
    <w:rsid w:val="007C09E1"/>
    <w:rsid w:val="007C37EB"/>
    <w:rsid w:val="007C4352"/>
    <w:rsid w:val="007C5899"/>
    <w:rsid w:val="007C7096"/>
    <w:rsid w:val="007C779E"/>
    <w:rsid w:val="007C7DEE"/>
    <w:rsid w:val="007D0610"/>
    <w:rsid w:val="007D07FE"/>
    <w:rsid w:val="007D087F"/>
    <w:rsid w:val="007D0EF6"/>
    <w:rsid w:val="007D1EFA"/>
    <w:rsid w:val="007D398C"/>
    <w:rsid w:val="007D4114"/>
    <w:rsid w:val="007D4128"/>
    <w:rsid w:val="007D47EF"/>
    <w:rsid w:val="007D679E"/>
    <w:rsid w:val="007D7849"/>
    <w:rsid w:val="007E5985"/>
    <w:rsid w:val="007F01A1"/>
    <w:rsid w:val="007F064F"/>
    <w:rsid w:val="007F14EC"/>
    <w:rsid w:val="007F1FBF"/>
    <w:rsid w:val="007F2875"/>
    <w:rsid w:val="007F352C"/>
    <w:rsid w:val="007F6D94"/>
    <w:rsid w:val="00801740"/>
    <w:rsid w:val="00801A6A"/>
    <w:rsid w:val="00807302"/>
    <w:rsid w:val="00807A82"/>
    <w:rsid w:val="00807F9C"/>
    <w:rsid w:val="00811225"/>
    <w:rsid w:val="008128A7"/>
    <w:rsid w:val="00812AB0"/>
    <w:rsid w:val="00813A4A"/>
    <w:rsid w:val="00817D22"/>
    <w:rsid w:val="00821DB2"/>
    <w:rsid w:val="008236DE"/>
    <w:rsid w:val="00823FA5"/>
    <w:rsid w:val="00825236"/>
    <w:rsid w:val="00825367"/>
    <w:rsid w:val="00830D2E"/>
    <w:rsid w:val="0083131C"/>
    <w:rsid w:val="0083143D"/>
    <w:rsid w:val="0083315D"/>
    <w:rsid w:val="00835EBA"/>
    <w:rsid w:val="00842D93"/>
    <w:rsid w:val="008445F5"/>
    <w:rsid w:val="0085049E"/>
    <w:rsid w:val="00850AF8"/>
    <w:rsid w:val="00852396"/>
    <w:rsid w:val="00852490"/>
    <w:rsid w:val="00852DBF"/>
    <w:rsid w:val="00853ABC"/>
    <w:rsid w:val="008547C5"/>
    <w:rsid w:val="0085588D"/>
    <w:rsid w:val="00856CE7"/>
    <w:rsid w:val="00860DB3"/>
    <w:rsid w:val="00861515"/>
    <w:rsid w:val="0086278B"/>
    <w:rsid w:val="0086397C"/>
    <w:rsid w:val="00863DBF"/>
    <w:rsid w:val="00865CD3"/>
    <w:rsid w:val="00867EC9"/>
    <w:rsid w:val="0087059A"/>
    <w:rsid w:val="008708D7"/>
    <w:rsid w:val="00871697"/>
    <w:rsid w:val="00874C52"/>
    <w:rsid w:val="008751F7"/>
    <w:rsid w:val="00876A80"/>
    <w:rsid w:val="00877302"/>
    <w:rsid w:val="00877EBE"/>
    <w:rsid w:val="0088009D"/>
    <w:rsid w:val="00882DA4"/>
    <w:rsid w:val="00885717"/>
    <w:rsid w:val="00886537"/>
    <w:rsid w:val="00890359"/>
    <w:rsid w:val="00890C75"/>
    <w:rsid w:val="00891EF2"/>
    <w:rsid w:val="00892F99"/>
    <w:rsid w:val="0089332C"/>
    <w:rsid w:val="0089788B"/>
    <w:rsid w:val="008A0EAB"/>
    <w:rsid w:val="008A15AC"/>
    <w:rsid w:val="008A2212"/>
    <w:rsid w:val="008A4537"/>
    <w:rsid w:val="008A55B3"/>
    <w:rsid w:val="008A6645"/>
    <w:rsid w:val="008A6D6E"/>
    <w:rsid w:val="008B3B30"/>
    <w:rsid w:val="008B67C2"/>
    <w:rsid w:val="008B6C5E"/>
    <w:rsid w:val="008C12F1"/>
    <w:rsid w:val="008C23EA"/>
    <w:rsid w:val="008C50C3"/>
    <w:rsid w:val="008C697D"/>
    <w:rsid w:val="008C7AE2"/>
    <w:rsid w:val="008D0CC9"/>
    <w:rsid w:val="008D454B"/>
    <w:rsid w:val="008D47E4"/>
    <w:rsid w:val="008D6F35"/>
    <w:rsid w:val="008E0794"/>
    <w:rsid w:val="008E1F22"/>
    <w:rsid w:val="008E6B6F"/>
    <w:rsid w:val="008F002D"/>
    <w:rsid w:val="008F0127"/>
    <w:rsid w:val="008F1A6D"/>
    <w:rsid w:val="008F2703"/>
    <w:rsid w:val="008F45FB"/>
    <w:rsid w:val="008F518B"/>
    <w:rsid w:val="008F6DFB"/>
    <w:rsid w:val="008F77C0"/>
    <w:rsid w:val="008F7985"/>
    <w:rsid w:val="008F7A87"/>
    <w:rsid w:val="009030A9"/>
    <w:rsid w:val="009041D1"/>
    <w:rsid w:val="009074CC"/>
    <w:rsid w:val="00907954"/>
    <w:rsid w:val="00913098"/>
    <w:rsid w:val="00913C20"/>
    <w:rsid w:val="00914FEA"/>
    <w:rsid w:val="00915027"/>
    <w:rsid w:val="00915042"/>
    <w:rsid w:val="00915DAD"/>
    <w:rsid w:val="00916BD0"/>
    <w:rsid w:val="00920F27"/>
    <w:rsid w:val="0092109F"/>
    <w:rsid w:val="009225A0"/>
    <w:rsid w:val="00925DC2"/>
    <w:rsid w:val="00926787"/>
    <w:rsid w:val="00926F96"/>
    <w:rsid w:val="00926FF4"/>
    <w:rsid w:val="009306FC"/>
    <w:rsid w:val="009314D5"/>
    <w:rsid w:val="009362B5"/>
    <w:rsid w:val="0093722B"/>
    <w:rsid w:val="0094082D"/>
    <w:rsid w:val="00942076"/>
    <w:rsid w:val="009429A5"/>
    <w:rsid w:val="00946946"/>
    <w:rsid w:val="00946B91"/>
    <w:rsid w:val="009471E0"/>
    <w:rsid w:val="0094738B"/>
    <w:rsid w:val="009478F4"/>
    <w:rsid w:val="00947B78"/>
    <w:rsid w:val="0095159E"/>
    <w:rsid w:val="00952DD7"/>
    <w:rsid w:val="0095363F"/>
    <w:rsid w:val="00956A7E"/>
    <w:rsid w:val="00960CE2"/>
    <w:rsid w:val="00961D5C"/>
    <w:rsid w:val="00962B47"/>
    <w:rsid w:val="00962D40"/>
    <w:rsid w:val="0096374C"/>
    <w:rsid w:val="00964C18"/>
    <w:rsid w:val="009652DE"/>
    <w:rsid w:val="0096683F"/>
    <w:rsid w:val="00966ABC"/>
    <w:rsid w:val="00966FBE"/>
    <w:rsid w:val="00971126"/>
    <w:rsid w:val="009729EB"/>
    <w:rsid w:val="00977332"/>
    <w:rsid w:val="00985525"/>
    <w:rsid w:val="00986AA2"/>
    <w:rsid w:val="00987474"/>
    <w:rsid w:val="00990B2C"/>
    <w:rsid w:val="00991D68"/>
    <w:rsid w:val="00992B30"/>
    <w:rsid w:val="00992E1A"/>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3ED1"/>
    <w:rsid w:val="009B4AB5"/>
    <w:rsid w:val="009C07EE"/>
    <w:rsid w:val="009C0AE8"/>
    <w:rsid w:val="009C1160"/>
    <w:rsid w:val="009C20E2"/>
    <w:rsid w:val="009C66F6"/>
    <w:rsid w:val="009C7D78"/>
    <w:rsid w:val="009D364E"/>
    <w:rsid w:val="009D3ADC"/>
    <w:rsid w:val="009D4FD3"/>
    <w:rsid w:val="009D6BEA"/>
    <w:rsid w:val="009E0E3D"/>
    <w:rsid w:val="009E172F"/>
    <w:rsid w:val="009E2B9E"/>
    <w:rsid w:val="009E462B"/>
    <w:rsid w:val="009E682D"/>
    <w:rsid w:val="009E71FE"/>
    <w:rsid w:val="009F2616"/>
    <w:rsid w:val="009F42E3"/>
    <w:rsid w:val="009F4E5A"/>
    <w:rsid w:val="009F5B6E"/>
    <w:rsid w:val="009F5CD3"/>
    <w:rsid w:val="009F624B"/>
    <w:rsid w:val="009F74F3"/>
    <w:rsid w:val="009F76B2"/>
    <w:rsid w:val="00A01707"/>
    <w:rsid w:val="00A023EE"/>
    <w:rsid w:val="00A03B1F"/>
    <w:rsid w:val="00A03BFC"/>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4AF7"/>
    <w:rsid w:val="00A26103"/>
    <w:rsid w:val="00A27B64"/>
    <w:rsid w:val="00A30BB3"/>
    <w:rsid w:val="00A316C0"/>
    <w:rsid w:val="00A329F5"/>
    <w:rsid w:val="00A32E32"/>
    <w:rsid w:val="00A335FF"/>
    <w:rsid w:val="00A370D3"/>
    <w:rsid w:val="00A3731F"/>
    <w:rsid w:val="00A410EB"/>
    <w:rsid w:val="00A4141D"/>
    <w:rsid w:val="00A42915"/>
    <w:rsid w:val="00A4343F"/>
    <w:rsid w:val="00A4350F"/>
    <w:rsid w:val="00A45913"/>
    <w:rsid w:val="00A479B1"/>
    <w:rsid w:val="00A50E36"/>
    <w:rsid w:val="00A525BA"/>
    <w:rsid w:val="00A55BD1"/>
    <w:rsid w:val="00A56B7B"/>
    <w:rsid w:val="00A60604"/>
    <w:rsid w:val="00A61294"/>
    <w:rsid w:val="00A6247D"/>
    <w:rsid w:val="00A62F39"/>
    <w:rsid w:val="00A71CA3"/>
    <w:rsid w:val="00A73117"/>
    <w:rsid w:val="00A737A8"/>
    <w:rsid w:val="00A73E68"/>
    <w:rsid w:val="00A7570F"/>
    <w:rsid w:val="00A7729B"/>
    <w:rsid w:val="00A807D5"/>
    <w:rsid w:val="00A8479D"/>
    <w:rsid w:val="00A84A06"/>
    <w:rsid w:val="00A866A8"/>
    <w:rsid w:val="00A87262"/>
    <w:rsid w:val="00A91E4F"/>
    <w:rsid w:val="00A936C9"/>
    <w:rsid w:val="00A94572"/>
    <w:rsid w:val="00A94D4E"/>
    <w:rsid w:val="00A94E83"/>
    <w:rsid w:val="00A957CE"/>
    <w:rsid w:val="00AA0DB1"/>
    <w:rsid w:val="00AA1884"/>
    <w:rsid w:val="00AA33C2"/>
    <w:rsid w:val="00AA47B6"/>
    <w:rsid w:val="00AA6509"/>
    <w:rsid w:val="00AA6630"/>
    <w:rsid w:val="00AA7ACB"/>
    <w:rsid w:val="00AB07B9"/>
    <w:rsid w:val="00AB10C9"/>
    <w:rsid w:val="00AB30FD"/>
    <w:rsid w:val="00AB3493"/>
    <w:rsid w:val="00AB676C"/>
    <w:rsid w:val="00AB6B84"/>
    <w:rsid w:val="00AB789F"/>
    <w:rsid w:val="00AC3F33"/>
    <w:rsid w:val="00AC47C6"/>
    <w:rsid w:val="00AC51E7"/>
    <w:rsid w:val="00AC5AA1"/>
    <w:rsid w:val="00AC643D"/>
    <w:rsid w:val="00AD0BCD"/>
    <w:rsid w:val="00AD0D31"/>
    <w:rsid w:val="00AD2067"/>
    <w:rsid w:val="00AD32D9"/>
    <w:rsid w:val="00AD4771"/>
    <w:rsid w:val="00AD7D66"/>
    <w:rsid w:val="00AE00A9"/>
    <w:rsid w:val="00AE0D36"/>
    <w:rsid w:val="00AE2107"/>
    <w:rsid w:val="00AE3AFB"/>
    <w:rsid w:val="00AE41EC"/>
    <w:rsid w:val="00AE459F"/>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E40"/>
    <w:rsid w:val="00B079F3"/>
    <w:rsid w:val="00B07FAE"/>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40823"/>
    <w:rsid w:val="00B44532"/>
    <w:rsid w:val="00B46426"/>
    <w:rsid w:val="00B46C85"/>
    <w:rsid w:val="00B50818"/>
    <w:rsid w:val="00B50EB7"/>
    <w:rsid w:val="00B54354"/>
    <w:rsid w:val="00B5456F"/>
    <w:rsid w:val="00B55628"/>
    <w:rsid w:val="00B566E7"/>
    <w:rsid w:val="00B67539"/>
    <w:rsid w:val="00B70232"/>
    <w:rsid w:val="00B7176B"/>
    <w:rsid w:val="00B7351E"/>
    <w:rsid w:val="00B74608"/>
    <w:rsid w:val="00B76452"/>
    <w:rsid w:val="00B76E31"/>
    <w:rsid w:val="00B77572"/>
    <w:rsid w:val="00B777EA"/>
    <w:rsid w:val="00B77B43"/>
    <w:rsid w:val="00B77CDC"/>
    <w:rsid w:val="00B84ABF"/>
    <w:rsid w:val="00B859BB"/>
    <w:rsid w:val="00B86118"/>
    <w:rsid w:val="00B92191"/>
    <w:rsid w:val="00B96A7B"/>
    <w:rsid w:val="00B96E2B"/>
    <w:rsid w:val="00B9771F"/>
    <w:rsid w:val="00BA133D"/>
    <w:rsid w:val="00BA1B94"/>
    <w:rsid w:val="00BA3681"/>
    <w:rsid w:val="00BA393E"/>
    <w:rsid w:val="00BA3E5F"/>
    <w:rsid w:val="00BA566B"/>
    <w:rsid w:val="00BA5F4E"/>
    <w:rsid w:val="00BA7E76"/>
    <w:rsid w:val="00BB3377"/>
    <w:rsid w:val="00BB40A9"/>
    <w:rsid w:val="00BB6096"/>
    <w:rsid w:val="00BC07C6"/>
    <w:rsid w:val="00BC1148"/>
    <w:rsid w:val="00BC2D2D"/>
    <w:rsid w:val="00BD340C"/>
    <w:rsid w:val="00BD381C"/>
    <w:rsid w:val="00BD3DF2"/>
    <w:rsid w:val="00BD4B2D"/>
    <w:rsid w:val="00BD4C7C"/>
    <w:rsid w:val="00BD5357"/>
    <w:rsid w:val="00BD5FA3"/>
    <w:rsid w:val="00BD7205"/>
    <w:rsid w:val="00BD7EFC"/>
    <w:rsid w:val="00BE1643"/>
    <w:rsid w:val="00BE5A0A"/>
    <w:rsid w:val="00BF0291"/>
    <w:rsid w:val="00BF0344"/>
    <w:rsid w:val="00BF1154"/>
    <w:rsid w:val="00BF1A3C"/>
    <w:rsid w:val="00BF30CD"/>
    <w:rsid w:val="00BF41BB"/>
    <w:rsid w:val="00BF44A5"/>
    <w:rsid w:val="00BF4E2F"/>
    <w:rsid w:val="00BF6F3D"/>
    <w:rsid w:val="00C001AE"/>
    <w:rsid w:val="00C00D7A"/>
    <w:rsid w:val="00C01266"/>
    <w:rsid w:val="00C018B6"/>
    <w:rsid w:val="00C02077"/>
    <w:rsid w:val="00C037C1"/>
    <w:rsid w:val="00C0423F"/>
    <w:rsid w:val="00C05668"/>
    <w:rsid w:val="00C05C73"/>
    <w:rsid w:val="00C06D1B"/>
    <w:rsid w:val="00C07287"/>
    <w:rsid w:val="00C07733"/>
    <w:rsid w:val="00C11940"/>
    <w:rsid w:val="00C1199B"/>
    <w:rsid w:val="00C15633"/>
    <w:rsid w:val="00C15F64"/>
    <w:rsid w:val="00C203B4"/>
    <w:rsid w:val="00C21736"/>
    <w:rsid w:val="00C2276E"/>
    <w:rsid w:val="00C364A4"/>
    <w:rsid w:val="00C4113E"/>
    <w:rsid w:val="00C417DA"/>
    <w:rsid w:val="00C44FD2"/>
    <w:rsid w:val="00C450E1"/>
    <w:rsid w:val="00C47072"/>
    <w:rsid w:val="00C474D4"/>
    <w:rsid w:val="00C47CB0"/>
    <w:rsid w:val="00C502C6"/>
    <w:rsid w:val="00C52C7B"/>
    <w:rsid w:val="00C52D59"/>
    <w:rsid w:val="00C534DC"/>
    <w:rsid w:val="00C538DA"/>
    <w:rsid w:val="00C60F52"/>
    <w:rsid w:val="00C64CF4"/>
    <w:rsid w:val="00C662F5"/>
    <w:rsid w:val="00C66E19"/>
    <w:rsid w:val="00C70092"/>
    <w:rsid w:val="00C70561"/>
    <w:rsid w:val="00C7059F"/>
    <w:rsid w:val="00C70DE1"/>
    <w:rsid w:val="00C711E3"/>
    <w:rsid w:val="00C71CA6"/>
    <w:rsid w:val="00C74A8C"/>
    <w:rsid w:val="00C75C81"/>
    <w:rsid w:val="00C7639D"/>
    <w:rsid w:val="00C83E24"/>
    <w:rsid w:val="00C84F54"/>
    <w:rsid w:val="00C8642E"/>
    <w:rsid w:val="00C87E9F"/>
    <w:rsid w:val="00C91943"/>
    <w:rsid w:val="00C91ABC"/>
    <w:rsid w:val="00C95F97"/>
    <w:rsid w:val="00C96206"/>
    <w:rsid w:val="00C972C6"/>
    <w:rsid w:val="00C97A62"/>
    <w:rsid w:val="00C97E55"/>
    <w:rsid w:val="00CA1D3D"/>
    <w:rsid w:val="00CA3AB6"/>
    <w:rsid w:val="00CA4CDA"/>
    <w:rsid w:val="00CA517F"/>
    <w:rsid w:val="00CA51B6"/>
    <w:rsid w:val="00CA656C"/>
    <w:rsid w:val="00CA6CCD"/>
    <w:rsid w:val="00CA7A5C"/>
    <w:rsid w:val="00CB10C2"/>
    <w:rsid w:val="00CB1C1F"/>
    <w:rsid w:val="00CB2209"/>
    <w:rsid w:val="00CB28D6"/>
    <w:rsid w:val="00CB36D6"/>
    <w:rsid w:val="00CB7F6F"/>
    <w:rsid w:val="00CC01E7"/>
    <w:rsid w:val="00CC0E08"/>
    <w:rsid w:val="00CC26E8"/>
    <w:rsid w:val="00CC2DB0"/>
    <w:rsid w:val="00CC33FE"/>
    <w:rsid w:val="00CC5CB1"/>
    <w:rsid w:val="00CD0ABD"/>
    <w:rsid w:val="00CD4654"/>
    <w:rsid w:val="00CD48AC"/>
    <w:rsid w:val="00CD5922"/>
    <w:rsid w:val="00CD715A"/>
    <w:rsid w:val="00CD74EE"/>
    <w:rsid w:val="00CE514B"/>
    <w:rsid w:val="00CE57C4"/>
    <w:rsid w:val="00CE6401"/>
    <w:rsid w:val="00CF0284"/>
    <w:rsid w:val="00CF0C0A"/>
    <w:rsid w:val="00CF2F9B"/>
    <w:rsid w:val="00CF34D4"/>
    <w:rsid w:val="00CF45FE"/>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4E5"/>
    <w:rsid w:val="00D22B92"/>
    <w:rsid w:val="00D22F36"/>
    <w:rsid w:val="00D23C87"/>
    <w:rsid w:val="00D26BB2"/>
    <w:rsid w:val="00D27FC7"/>
    <w:rsid w:val="00D31F19"/>
    <w:rsid w:val="00D32404"/>
    <w:rsid w:val="00D3240D"/>
    <w:rsid w:val="00D32580"/>
    <w:rsid w:val="00D346B5"/>
    <w:rsid w:val="00D347B3"/>
    <w:rsid w:val="00D37924"/>
    <w:rsid w:val="00D41793"/>
    <w:rsid w:val="00D42777"/>
    <w:rsid w:val="00D42C39"/>
    <w:rsid w:val="00D431AE"/>
    <w:rsid w:val="00D45B7A"/>
    <w:rsid w:val="00D462AD"/>
    <w:rsid w:val="00D47357"/>
    <w:rsid w:val="00D50557"/>
    <w:rsid w:val="00D52E91"/>
    <w:rsid w:val="00D54B79"/>
    <w:rsid w:val="00D56EB1"/>
    <w:rsid w:val="00D57338"/>
    <w:rsid w:val="00D61F8E"/>
    <w:rsid w:val="00D638F5"/>
    <w:rsid w:val="00D66840"/>
    <w:rsid w:val="00D678A6"/>
    <w:rsid w:val="00D700D9"/>
    <w:rsid w:val="00D70D53"/>
    <w:rsid w:val="00D73275"/>
    <w:rsid w:val="00D73AB7"/>
    <w:rsid w:val="00D753E8"/>
    <w:rsid w:val="00D82563"/>
    <w:rsid w:val="00D825D4"/>
    <w:rsid w:val="00D8358E"/>
    <w:rsid w:val="00D83D27"/>
    <w:rsid w:val="00D84195"/>
    <w:rsid w:val="00D8513E"/>
    <w:rsid w:val="00D94155"/>
    <w:rsid w:val="00D944EC"/>
    <w:rsid w:val="00D9460A"/>
    <w:rsid w:val="00D9480F"/>
    <w:rsid w:val="00D94CAF"/>
    <w:rsid w:val="00D94E94"/>
    <w:rsid w:val="00D95A05"/>
    <w:rsid w:val="00D96AE5"/>
    <w:rsid w:val="00DA0749"/>
    <w:rsid w:val="00DA096D"/>
    <w:rsid w:val="00DA3E01"/>
    <w:rsid w:val="00DA6F7C"/>
    <w:rsid w:val="00DB14D4"/>
    <w:rsid w:val="00DB26D8"/>
    <w:rsid w:val="00DB499A"/>
    <w:rsid w:val="00DB598F"/>
    <w:rsid w:val="00DB7A84"/>
    <w:rsid w:val="00DC09AE"/>
    <w:rsid w:val="00DC205B"/>
    <w:rsid w:val="00DC270B"/>
    <w:rsid w:val="00DC45B1"/>
    <w:rsid w:val="00DC4FA3"/>
    <w:rsid w:val="00DC5275"/>
    <w:rsid w:val="00DC544F"/>
    <w:rsid w:val="00DC6510"/>
    <w:rsid w:val="00DC67E0"/>
    <w:rsid w:val="00DD07CD"/>
    <w:rsid w:val="00DD0F28"/>
    <w:rsid w:val="00DD2865"/>
    <w:rsid w:val="00DD3888"/>
    <w:rsid w:val="00DD431D"/>
    <w:rsid w:val="00DD558A"/>
    <w:rsid w:val="00DD7A4E"/>
    <w:rsid w:val="00DE035F"/>
    <w:rsid w:val="00DE146E"/>
    <w:rsid w:val="00DE3069"/>
    <w:rsid w:val="00DE3087"/>
    <w:rsid w:val="00DE3594"/>
    <w:rsid w:val="00DE621C"/>
    <w:rsid w:val="00DE7D9E"/>
    <w:rsid w:val="00DF1959"/>
    <w:rsid w:val="00DF2502"/>
    <w:rsid w:val="00DF27E4"/>
    <w:rsid w:val="00DF2B20"/>
    <w:rsid w:val="00DF3FC9"/>
    <w:rsid w:val="00DF59EF"/>
    <w:rsid w:val="00DF5E93"/>
    <w:rsid w:val="00DF6903"/>
    <w:rsid w:val="00DF713B"/>
    <w:rsid w:val="00DF7CA1"/>
    <w:rsid w:val="00E00E33"/>
    <w:rsid w:val="00E012F8"/>
    <w:rsid w:val="00E054F2"/>
    <w:rsid w:val="00E06515"/>
    <w:rsid w:val="00E12BA7"/>
    <w:rsid w:val="00E16E7A"/>
    <w:rsid w:val="00E20166"/>
    <w:rsid w:val="00E21972"/>
    <w:rsid w:val="00E21D17"/>
    <w:rsid w:val="00E22F67"/>
    <w:rsid w:val="00E24213"/>
    <w:rsid w:val="00E31644"/>
    <w:rsid w:val="00E32391"/>
    <w:rsid w:val="00E32B06"/>
    <w:rsid w:val="00E33FB1"/>
    <w:rsid w:val="00E3662D"/>
    <w:rsid w:val="00E4136E"/>
    <w:rsid w:val="00E44881"/>
    <w:rsid w:val="00E45092"/>
    <w:rsid w:val="00E45DC1"/>
    <w:rsid w:val="00E461EF"/>
    <w:rsid w:val="00E5086A"/>
    <w:rsid w:val="00E50B08"/>
    <w:rsid w:val="00E51234"/>
    <w:rsid w:val="00E516AC"/>
    <w:rsid w:val="00E51F5E"/>
    <w:rsid w:val="00E54023"/>
    <w:rsid w:val="00E60118"/>
    <w:rsid w:val="00E62908"/>
    <w:rsid w:val="00E646C4"/>
    <w:rsid w:val="00E64705"/>
    <w:rsid w:val="00E64BCE"/>
    <w:rsid w:val="00E656BA"/>
    <w:rsid w:val="00E66168"/>
    <w:rsid w:val="00E6661C"/>
    <w:rsid w:val="00E66F0E"/>
    <w:rsid w:val="00E67CBC"/>
    <w:rsid w:val="00E706E6"/>
    <w:rsid w:val="00E712BC"/>
    <w:rsid w:val="00E71F89"/>
    <w:rsid w:val="00E72E86"/>
    <w:rsid w:val="00E73D8A"/>
    <w:rsid w:val="00E7511A"/>
    <w:rsid w:val="00E75BAD"/>
    <w:rsid w:val="00E75FD6"/>
    <w:rsid w:val="00E81436"/>
    <w:rsid w:val="00E82268"/>
    <w:rsid w:val="00E8398B"/>
    <w:rsid w:val="00E8402C"/>
    <w:rsid w:val="00E84792"/>
    <w:rsid w:val="00E86928"/>
    <w:rsid w:val="00E86935"/>
    <w:rsid w:val="00E9397C"/>
    <w:rsid w:val="00E956F2"/>
    <w:rsid w:val="00E9644A"/>
    <w:rsid w:val="00E969EC"/>
    <w:rsid w:val="00E96C52"/>
    <w:rsid w:val="00E97329"/>
    <w:rsid w:val="00E97C31"/>
    <w:rsid w:val="00EA1C56"/>
    <w:rsid w:val="00EA1FBC"/>
    <w:rsid w:val="00EA2569"/>
    <w:rsid w:val="00EA3C40"/>
    <w:rsid w:val="00EA4B62"/>
    <w:rsid w:val="00EA56C2"/>
    <w:rsid w:val="00EA748D"/>
    <w:rsid w:val="00EA75B2"/>
    <w:rsid w:val="00EB1F2C"/>
    <w:rsid w:val="00EB2E8D"/>
    <w:rsid w:val="00EB2EE4"/>
    <w:rsid w:val="00EB4C4C"/>
    <w:rsid w:val="00EB54CE"/>
    <w:rsid w:val="00EC0C28"/>
    <w:rsid w:val="00EC1FE8"/>
    <w:rsid w:val="00EC2001"/>
    <w:rsid w:val="00EC2DB2"/>
    <w:rsid w:val="00EC2FC3"/>
    <w:rsid w:val="00EC51CA"/>
    <w:rsid w:val="00EC5E82"/>
    <w:rsid w:val="00EC6284"/>
    <w:rsid w:val="00ED2D06"/>
    <w:rsid w:val="00ED3A17"/>
    <w:rsid w:val="00ED4433"/>
    <w:rsid w:val="00ED4F35"/>
    <w:rsid w:val="00ED5DAA"/>
    <w:rsid w:val="00ED7D3E"/>
    <w:rsid w:val="00EE2335"/>
    <w:rsid w:val="00EE45FF"/>
    <w:rsid w:val="00EE6325"/>
    <w:rsid w:val="00EF1547"/>
    <w:rsid w:val="00EF4DE3"/>
    <w:rsid w:val="00EF4E13"/>
    <w:rsid w:val="00EF5ACA"/>
    <w:rsid w:val="00EF664E"/>
    <w:rsid w:val="00F01B9D"/>
    <w:rsid w:val="00F0213E"/>
    <w:rsid w:val="00F038BB"/>
    <w:rsid w:val="00F04593"/>
    <w:rsid w:val="00F059E4"/>
    <w:rsid w:val="00F05A94"/>
    <w:rsid w:val="00F06761"/>
    <w:rsid w:val="00F06D75"/>
    <w:rsid w:val="00F11442"/>
    <w:rsid w:val="00F12034"/>
    <w:rsid w:val="00F12242"/>
    <w:rsid w:val="00F14404"/>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47658"/>
    <w:rsid w:val="00F50EA1"/>
    <w:rsid w:val="00F52699"/>
    <w:rsid w:val="00F5566F"/>
    <w:rsid w:val="00F55803"/>
    <w:rsid w:val="00F57752"/>
    <w:rsid w:val="00F60661"/>
    <w:rsid w:val="00F6170B"/>
    <w:rsid w:val="00F62527"/>
    <w:rsid w:val="00F639F9"/>
    <w:rsid w:val="00F65A4A"/>
    <w:rsid w:val="00F667E3"/>
    <w:rsid w:val="00F677A2"/>
    <w:rsid w:val="00F708CC"/>
    <w:rsid w:val="00F761C6"/>
    <w:rsid w:val="00F7630E"/>
    <w:rsid w:val="00F77A4F"/>
    <w:rsid w:val="00F77FEB"/>
    <w:rsid w:val="00F8167A"/>
    <w:rsid w:val="00F823C5"/>
    <w:rsid w:val="00F840CE"/>
    <w:rsid w:val="00F85F7F"/>
    <w:rsid w:val="00F90362"/>
    <w:rsid w:val="00F93451"/>
    <w:rsid w:val="00F93D3B"/>
    <w:rsid w:val="00F93F44"/>
    <w:rsid w:val="00F94EBB"/>
    <w:rsid w:val="00F96E71"/>
    <w:rsid w:val="00FA0A51"/>
    <w:rsid w:val="00FA1409"/>
    <w:rsid w:val="00FA1B11"/>
    <w:rsid w:val="00FA5558"/>
    <w:rsid w:val="00FA55A7"/>
    <w:rsid w:val="00FA7377"/>
    <w:rsid w:val="00FA7812"/>
    <w:rsid w:val="00FA7AA0"/>
    <w:rsid w:val="00FA7E7F"/>
    <w:rsid w:val="00FB0515"/>
    <w:rsid w:val="00FB2205"/>
    <w:rsid w:val="00FB5B36"/>
    <w:rsid w:val="00FB69CC"/>
    <w:rsid w:val="00FB7B70"/>
    <w:rsid w:val="00FB7F97"/>
    <w:rsid w:val="00FC0096"/>
    <w:rsid w:val="00FC0ACB"/>
    <w:rsid w:val="00FC417D"/>
    <w:rsid w:val="00FD57CE"/>
    <w:rsid w:val="00FD7906"/>
    <w:rsid w:val="00FE006C"/>
    <w:rsid w:val="00FE0221"/>
    <w:rsid w:val="00FE0EC6"/>
    <w:rsid w:val="00FE311C"/>
    <w:rsid w:val="00FE531C"/>
    <w:rsid w:val="00FE5B52"/>
    <w:rsid w:val="00FF0ADD"/>
    <w:rsid w:val="00FF11FD"/>
    <w:rsid w:val="00FF2278"/>
    <w:rsid w:val="00FF2C79"/>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FB7B70"/>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a"/>
    <w:next w:val="aa"/>
    <w:link w:val="15"/>
    <w:qFormat/>
    <w:rsid w:val="000254C1"/>
    <w:pPr>
      <w:keepNext/>
      <w:numPr>
        <w:numId w:val="1"/>
      </w:numPr>
      <w:tabs>
        <w:tab w:val="left" w:pos="851"/>
      </w:tabs>
      <w:spacing w:before="240" w:after="120"/>
      <w:jc w:val="center"/>
      <w:outlineLvl w:val="0"/>
    </w:pPr>
    <w:rPr>
      <w:b/>
      <w:bCs/>
      <w:caps/>
      <w:kern w:val="32"/>
      <w:sz w:val="28"/>
      <w:szCs w:val="28"/>
    </w:rPr>
  </w:style>
  <w:style w:type="paragraph" w:styleId="22">
    <w:name w:val="heading 2"/>
    <w:aliases w:val="HD2,Заголовок 2 Знак Знак,Заголовок 2 Знак Знак Знак,H2,h2"/>
    <w:basedOn w:val="aa"/>
    <w:next w:val="aa"/>
    <w:link w:val="26"/>
    <w:uiPriority w:val="9"/>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aliases w:val="h3,Head 3,l3+toc 3,heading 3,CT,Sub-section Title,l3,H3"/>
    <w:basedOn w:val="aa"/>
    <w:next w:val="aa"/>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a"/>
    <w:next w:val="aa"/>
    <w:link w:val="41"/>
    <w:uiPriority w:val="99"/>
    <w:qFormat/>
    <w:rsid w:val="000254C1"/>
    <w:pPr>
      <w:keepNext/>
      <w:numPr>
        <w:ilvl w:val="3"/>
        <w:numId w:val="1"/>
      </w:numPr>
      <w:tabs>
        <w:tab w:val="left" w:pos="1418"/>
      </w:tabs>
      <w:spacing w:before="120" w:after="60"/>
      <w:outlineLvl w:val="3"/>
    </w:pPr>
    <w:rPr>
      <w:b/>
      <w:bCs/>
    </w:rPr>
  </w:style>
  <w:style w:type="paragraph" w:styleId="5">
    <w:name w:val="heading 5"/>
    <w:aliases w:val="_Подпункт"/>
    <w:basedOn w:val="aa"/>
    <w:next w:val="aa"/>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a"/>
    <w:next w:val="aa"/>
    <w:link w:val="60"/>
    <w:qFormat/>
    <w:rsid w:val="000254C1"/>
    <w:pPr>
      <w:numPr>
        <w:ilvl w:val="5"/>
        <w:numId w:val="1"/>
      </w:numPr>
      <w:spacing w:before="240" w:after="60"/>
      <w:outlineLvl w:val="5"/>
    </w:pPr>
    <w:rPr>
      <w:b/>
      <w:bCs/>
      <w:sz w:val="22"/>
      <w:szCs w:val="22"/>
    </w:rPr>
  </w:style>
  <w:style w:type="paragraph" w:styleId="7">
    <w:name w:val="heading 7"/>
    <w:basedOn w:val="aa"/>
    <w:next w:val="aa"/>
    <w:link w:val="70"/>
    <w:uiPriority w:val="99"/>
    <w:qFormat/>
    <w:rsid w:val="000254C1"/>
    <w:pPr>
      <w:numPr>
        <w:ilvl w:val="6"/>
        <w:numId w:val="1"/>
      </w:numPr>
      <w:spacing w:before="240" w:after="60"/>
      <w:outlineLvl w:val="6"/>
    </w:pPr>
  </w:style>
  <w:style w:type="paragraph" w:styleId="8">
    <w:name w:val="heading 8"/>
    <w:basedOn w:val="aa"/>
    <w:next w:val="aa"/>
    <w:link w:val="80"/>
    <w:uiPriority w:val="99"/>
    <w:qFormat/>
    <w:rsid w:val="000254C1"/>
    <w:pPr>
      <w:numPr>
        <w:ilvl w:val="7"/>
        <w:numId w:val="1"/>
      </w:numPr>
      <w:spacing w:before="240" w:after="60"/>
      <w:outlineLvl w:val="7"/>
    </w:pPr>
    <w:rPr>
      <w:i/>
      <w:iCs/>
    </w:rPr>
  </w:style>
  <w:style w:type="paragraph" w:styleId="9">
    <w:name w:val="heading 9"/>
    <w:basedOn w:val="aa"/>
    <w:next w:val="aa"/>
    <w:link w:val="90"/>
    <w:uiPriority w:val="99"/>
    <w:qFormat/>
    <w:rsid w:val="000254C1"/>
    <w:pPr>
      <w:numPr>
        <w:ilvl w:val="8"/>
        <w:numId w:val="1"/>
      </w:num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table" w:styleId="ae">
    <w:name w:val="Table Grid"/>
    <w:basedOn w:val="ac"/>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0"/>
    <w:uiPriority w:val="99"/>
    <w:unhideWhenUsed/>
    <w:rsid w:val="0027213A"/>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b"/>
    <w:link w:val="af"/>
    <w:uiPriority w:val="99"/>
    <w:rsid w:val="0027213A"/>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b"/>
    <w:uiPriority w:val="99"/>
    <w:unhideWhenUsed/>
    <w:rsid w:val="0027213A"/>
    <w:rPr>
      <w:vertAlign w:val="superscript"/>
    </w:rPr>
  </w:style>
  <w:style w:type="paragraph" w:styleId="af2">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3"/>
    <w:uiPriority w:val="34"/>
    <w:qFormat/>
    <w:rsid w:val="0027213A"/>
    <w:pPr>
      <w:ind w:left="720"/>
      <w:contextualSpacing/>
    </w:pPr>
  </w:style>
  <w:style w:type="character" w:customStyle="1" w:styleId="af3">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2"/>
    <w:uiPriority w:val="34"/>
    <w:qFormat/>
    <w:locked/>
    <w:rsid w:val="0027213A"/>
    <w:rPr>
      <w:rFonts w:ascii="Times New Roman" w:eastAsia="Times New Roman" w:hAnsi="Times New Roman" w:cs="Times New Roman"/>
      <w:sz w:val="24"/>
      <w:szCs w:val="24"/>
      <w:lang w:eastAsia="ru-RU"/>
    </w:rPr>
  </w:style>
  <w:style w:type="paragraph" w:customStyle="1" w:styleId="af4">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Balloon Text"/>
    <w:basedOn w:val="aa"/>
    <w:link w:val="af6"/>
    <w:uiPriority w:val="99"/>
    <w:unhideWhenUsed/>
    <w:rsid w:val="00264BF5"/>
    <w:rPr>
      <w:rFonts w:ascii="Tahoma" w:hAnsi="Tahoma" w:cs="Tahoma"/>
      <w:sz w:val="16"/>
      <w:szCs w:val="16"/>
    </w:rPr>
  </w:style>
  <w:style w:type="character" w:customStyle="1" w:styleId="af6">
    <w:name w:val="Текст выноски Знак"/>
    <w:basedOn w:val="ab"/>
    <w:link w:val="af5"/>
    <w:uiPriority w:val="99"/>
    <w:rsid w:val="00264BF5"/>
    <w:rPr>
      <w:rFonts w:ascii="Tahoma" w:eastAsia="Times New Roman" w:hAnsi="Tahoma" w:cs="Tahoma"/>
      <w:sz w:val="16"/>
      <w:szCs w:val="16"/>
      <w:lang w:eastAsia="ru-RU"/>
    </w:rPr>
  </w:style>
  <w:style w:type="paragraph" w:styleId="af7">
    <w:name w:val="header"/>
    <w:basedOn w:val="aa"/>
    <w:link w:val="af8"/>
    <w:uiPriority w:val="99"/>
    <w:unhideWhenUsed/>
    <w:rsid w:val="00264BF5"/>
    <w:pPr>
      <w:tabs>
        <w:tab w:val="center" w:pos="4677"/>
        <w:tab w:val="right" w:pos="9355"/>
      </w:tabs>
    </w:pPr>
  </w:style>
  <w:style w:type="character" w:customStyle="1" w:styleId="af8">
    <w:name w:val="Верхний колонтитул Знак"/>
    <w:basedOn w:val="ab"/>
    <w:link w:val="af7"/>
    <w:uiPriority w:val="99"/>
    <w:rsid w:val="00264BF5"/>
    <w:rPr>
      <w:rFonts w:ascii="Times New Roman" w:eastAsia="Times New Roman" w:hAnsi="Times New Roman" w:cs="Times New Roman"/>
      <w:sz w:val="24"/>
      <w:szCs w:val="24"/>
      <w:lang w:eastAsia="ru-RU"/>
    </w:rPr>
  </w:style>
  <w:style w:type="paragraph" w:styleId="af9">
    <w:name w:val="footer"/>
    <w:aliases w:val="f"/>
    <w:basedOn w:val="aa"/>
    <w:link w:val="afa"/>
    <w:uiPriority w:val="99"/>
    <w:unhideWhenUsed/>
    <w:rsid w:val="00264BF5"/>
    <w:pPr>
      <w:tabs>
        <w:tab w:val="center" w:pos="4677"/>
        <w:tab w:val="right" w:pos="9355"/>
      </w:tabs>
    </w:pPr>
  </w:style>
  <w:style w:type="character" w:customStyle="1" w:styleId="afa">
    <w:name w:val="Нижний колонтитул Знак"/>
    <w:aliases w:val="f Знак"/>
    <w:basedOn w:val="ab"/>
    <w:link w:val="af9"/>
    <w:uiPriority w:val="99"/>
    <w:rsid w:val="00264BF5"/>
    <w:rPr>
      <w:rFonts w:ascii="Times New Roman" w:eastAsia="Times New Roman" w:hAnsi="Times New Roman" w:cs="Times New Roman"/>
      <w:sz w:val="24"/>
      <w:szCs w:val="24"/>
      <w:lang w:eastAsia="ru-RU"/>
    </w:rPr>
  </w:style>
  <w:style w:type="character" w:styleId="afb">
    <w:name w:val="annotation reference"/>
    <w:basedOn w:val="ab"/>
    <w:uiPriority w:val="99"/>
    <w:unhideWhenUsed/>
    <w:rsid w:val="00264BF5"/>
    <w:rPr>
      <w:sz w:val="16"/>
      <w:szCs w:val="16"/>
    </w:rPr>
  </w:style>
  <w:style w:type="paragraph" w:styleId="afc">
    <w:name w:val="annotation text"/>
    <w:aliases w:val="ct,Used by Word for text of author queries, Знак2"/>
    <w:basedOn w:val="aa"/>
    <w:link w:val="afd"/>
    <w:uiPriority w:val="99"/>
    <w:unhideWhenUsed/>
    <w:rsid w:val="00264BF5"/>
    <w:rPr>
      <w:sz w:val="20"/>
      <w:szCs w:val="20"/>
    </w:rPr>
  </w:style>
  <w:style w:type="character" w:customStyle="1" w:styleId="afd">
    <w:name w:val="Текст примечания Знак"/>
    <w:aliases w:val="ct Знак,Used by Word for text of author queries Знак, Знак2 Знак"/>
    <w:basedOn w:val="ab"/>
    <w:link w:val="afc"/>
    <w:uiPriority w:val="99"/>
    <w:rsid w:val="00264BF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264BF5"/>
    <w:rPr>
      <w:b/>
      <w:bCs/>
    </w:rPr>
  </w:style>
  <w:style w:type="character" w:customStyle="1" w:styleId="aff">
    <w:name w:val="Тема примечания Знак"/>
    <w:basedOn w:val="afd"/>
    <w:link w:val="afe"/>
    <w:uiPriority w:val="99"/>
    <w:rsid w:val="00264BF5"/>
    <w:rPr>
      <w:rFonts w:ascii="Times New Roman" w:eastAsia="Times New Roman" w:hAnsi="Times New Roman" w:cs="Times New Roman"/>
      <w:b/>
      <w:bCs/>
      <w:sz w:val="20"/>
      <w:szCs w:val="20"/>
      <w:lang w:eastAsia="ru-RU"/>
    </w:rPr>
  </w:style>
  <w:style w:type="paragraph" w:styleId="aff0">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1">
    <w:name w:val="Hyperlink"/>
    <w:basedOn w:val="ab"/>
    <w:uiPriority w:val="99"/>
    <w:rsid w:val="00264BF5"/>
    <w:rPr>
      <w:color w:val="0000FF"/>
      <w:u w:val="single"/>
    </w:rPr>
  </w:style>
  <w:style w:type="character" w:customStyle="1" w:styleId="apple-converted-space">
    <w:name w:val="apple-converted-space"/>
    <w:basedOn w:val="ab"/>
    <w:rsid w:val="00264BF5"/>
  </w:style>
  <w:style w:type="character" w:customStyle="1" w:styleId="27">
    <w:name w:val="Основной текст с отступом 2 Знак"/>
    <w:aliases w:val=" Знак Знак"/>
    <w:link w:val="28"/>
    <w:uiPriority w:val="99"/>
    <w:rsid w:val="00264BF5"/>
    <w:rPr>
      <w:rFonts w:ascii="Arial" w:hAnsi="Arial" w:cs="Arial" w:hint="default"/>
      <w:color w:val="000000"/>
      <w:sz w:val="24"/>
      <w:lang w:val="ru-RU" w:eastAsia="ru-RU" w:bidi="ar-SA"/>
    </w:rPr>
  </w:style>
  <w:style w:type="paragraph" w:styleId="aff2">
    <w:name w:val="endnote text"/>
    <w:basedOn w:val="aa"/>
    <w:link w:val="aff3"/>
    <w:uiPriority w:val="99"/>
    <w:unhideWhenUsed/>
    <w:rsid w:val="00264BF5"/>
    <w:rPr>
      <w:sz w:val="20"/>
      <w:szCs w:val="20"/>
    </w:rPr>
  </w:style>
  <w:style w:type="character" w:customStyle="1" w:styleId="aff3">
    <w:name w:val="Текст концевой сноски Знак"/>
    <w:basedOn w:val="ab"/>
    <w:link w:val="aff2"/>
    <w:uiPriority w:val="99"/>
    <w:rsid w:val="00264BF5"/>
    <w:rPr>
      <w:rFonts w:ascii="Times New Roman" w:eastAsia="Times New Roman" w:hAnsi="Times New Roman" w:cs="Times New Roman"/>
      <w:sz w:val="20"/>
      <w:szCs w:val="20"/>
      <w:lang w:eastAsia="ru-RU"/>
    </w:rPr>
  </w:style>
  <w:style w:type="character" w:styleId="aff4">
    <w:name w:val="endnote reference"/>
    <w:basedOn w:val="ab"/>
    <w:uiPriority w:val="99"/>
    <w:unhideWhenUsed/>
    <w:rsid w:val="00264BF5"/>
    <w:rPr>
      <w:vertAlign w:val="superscript"/>
    </w:rPr>
  </w:style>
  <w:style w:type="table" w:customStyle="1" w:styleId="16">
    <w:name w:val="Сетка таблицы1"/>
    <w:basedOn w:val="ac"/>
    <w:next w:val="ae"/>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link w:val="11"/>
    <w:rsid w:val="000254C1"/>
    <w:rPr>
      <w:rFonts w:ascii="Times New Roman" w:eastAsia="Times New Roman" w:hAnsi="Times New Roman" w:cs="Times New Roman"/>
      <w:b/>
      <w:bCs/>
      <w:caps/>
      <w:kern w:val="32"/>
      <w:sz w:val="28"/>
      <w:szCs w:val="28"/>
      <w:lang w:eastAsia="ru-RU"/>
    </w:rPr>
  </w:style>
  <w:style w:type="character" w:customStyle="1" w:styleId="26">
    <w:name w:val="Заголовок 2 Знак"/>
    <w:aliases w:val="HD2 Знак,Заголовок 2 Знак Знак Знак1,Заголовок 2 Знак Знак Знак Знак2,H2 Знак,h2 Знак"/>
    <w:basedOn w:val="ab"/>
    <w:link w:val="22"/>
    <w:uiPriority w:val="9"/>
    <w:rsid w:val="000254C1"/>
    <w:rPr>
      <w:rFonts w:ascii="Times New Roman" w:eastAsia="Times New Roman" w:hAnsi="Times New Roman" w:cs="Times New Roman"/>
      <w:bCs/>
      <w:iCs/>
      <w:sz w:val="28"/>
      <w:szCs w:val="28"/>
      <w:lang w:eastAsia="ru-RU"/>
    </w:rPr>
  </w:style>
  <w:style w:type="character" w:customStyle="1" w:styleId="32">
    <w:name w:val="Заголовок 3 Знак"/>
    <w:aliases w:val="h3 Знак,Head 3 Знак,l3+toc 3 Знак,heading 3 Знак,CT Знак,Sub-section Title Знак,l3 Знак,H3 Знак"/>
    <w:basedOn w:val="ab"/>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b"/>
    <w:link w:val="4"/>
    <w:uiPriority w:val="99"/>
    <w:rsid w:val="000254C1"/>
    <w:rPr>
      <w:rFonts w:ascii="Times New Roman" w:eastAsia="Times New Roman" w:hAnsi="Times New Roman" w:cs="Times New Roman"/>
      <w:b/>
      <w:bCs/>
      <w:sz w:val="24"/>
      <w:szCs w:val="24"/>
      <w:lang w:eastAsia="ru-RU"/>
    </w:rPr>
  </w:style>
  <w:style w:type="character" w:customStyle="1" w:styleId="50">
    <w:name w:val="Заголовок 5 Знак"/>
    <w:aliases w:val="_Подпункт Знак"/>
    <w:basedOn w:val="ab"/>
    <w:link w:val="5"/>
    <w:rsid w:val="000254C1"/>
    <w:rPr>
      <w:rFonts w:ascii="Times New Roman" w:eastAsia="Times New Roman" w:hAnsi="Times New Roman" w:cs="Times New Roman"/>
      <w:b/>
      <w:bCs/>
      <w:iCs/>
      <w:lang w:eastAsia="ru-RU"/>
    </w:rPr>
  </w:style>
  <w:style w:type="character" w:customStyle="1" w:styleId="60">
    <w:name w:val="Заголовок 6 Знак"/>
    <w:basedOn w:val="ab"/>
    <w:link w:val="6"/>
    <w:rsid w:val="000254C1"/>
    <w:rPr>
      <w:rFonts w:ascii="Times New Roman" w:eastAsia="Times New Roman" w:hAnsi="Times New Roman" w:cs="Times New Roman"/>
      <w:b/>
      <w:bCs/>
      <w:lang w:eastAsia="ru-RU"/>
    </w:rPr>
  </w:style>
  <w:style w:type="character" w:customStyle="1" w:styleId="70">
    <w:name w:val="Заголовок 7 Знак"/>
    <w:basedOn w:val="ab"/>
    <w:link w:val="7"/>
    <w:uiPriority w:val="99"/>
    <w:rsid w:val="000254C1"/>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uiPriority w:val="99"/>
    <w:rsid w:val="000254C1"/>
    <w:rPr>
      <w:rFonts w:ascii="Arial" w:eastAsia="Times New Roman" w:hAnsi="Arial" w:cs="Arial"/>
      <w:lang w:eastAsia="ru-RU"/>
    </w:rPr>
  </w:style>
  <w:style w:type="paragraph" w:styleId="28">
    <w:name w:val="Body Text Indent 2"/>
    <w:aliases w:val=" Знак"/>
    <w:basedOn w:val="aa"/>
    <w:link w:val="27"/>
    <w:uiPriority w:val="99"/>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b"/>
    <w:uiPriority w:val="99"/>
    <w:semiHidden/>
    <w:rsid w:val="000254C1"/>
    <w:rPr>
      <w:rFonts w:ascii="Times New Roman" w:eastAsia="Times New Roman" w:hAnsi="Times New Roman" w:cs="Times New Roman"/>
      <w:sz w:val="24"/>
      <w:szCs w:val="24"/>
      <w:lang w:eastAsia="ru-RU"/>
    </w:rPr>
  </w:style>
  <w:style w:type="paragraph" w:styleId="a8">
    <w:name w:val="List"/>
    <w:basedOn w:val="aa"/>
    <w:link w:val="aff5"/>
    <w:uiPriority w:val="99"/>
    <w:rsid w:val="000254C1"/>
    <w:pPr>
      <w:numPr>
        <w:numId w:val="6"/>
      </w:numPr>
      <w:spacing w:after="60"/>
      <w:jc w:val="both"/>
    </w:pPr>
    <w:rPr>
      <w:snapToGrid w:val="0"/>
    </w:rPr>
  </w:style>
  <w:style w:type="character" w:customStyle="1" w:styleId="aff5">
    <w:name w:val="Список Знак"/>
    <w:basedOn w:val="ab"/>
    <w:link w:val="a8"/>
    <w:uiPriority w:val="99"/>
    <w:rsid w:val="000254C1"/>
    <w:rPr>
      <w:rFonts w:ascii="Times New Roman" w:eastAsia="Times New Roman" w:hAnsi="Times New Roman" w:cs="Times New Roman"/>
      <w:snapToGrid w:val="0"/>
      <w:sz w:val="24"/>
      <w:szCs w:val="24"/>
      <w:lang w:eastAsia="ru-RU"/>
    </w:rPr>
  </w:style>
  <w:style w:type="paragraph" w:customStyle="1" w:styleId="aff6">
    <w:name w:val="Год утверждения"/>
    <w:basedOn w:val="aa"/>
    <w:rsid w:val="000254C1"/>
    <w:pPr>
      <w:jc w:val="center"/>
    </w:pPr>
    <w:rPr>
      <w:b/>
      <w:sz w:val="28"/>
      <w:szCs w:val="28"/>
    </w:rPr>
  </w:style>
  <w:style w:type="paragraph" w:customStyle="1" w:styleId="aff7">
    <w:name w:val="Утверждаю"/>
    <w:basedOn w:val="aa"/>
    <w:rsid w:val="000254C1"/>
  </w:style>
  <w:style w:type="paragraph" w:customStyle="1" w:styleId="a">
    <w:name w:val="Список нумерованный"/>
    <w:basedOn w:val="aa"/>
    <w:rsid w:val="000254C1"/>
    <w:pPr>
      <w:numPr>
        <w:numId w:val="8"/>
      </w:numPr>
      <w:spacing w:before="120"/>
      <w:jc w:val="both"/>
    </w:pPr>
  </w:style>
  <w:style w:type="paragraph" w:customStyle="1" w:styleId="29">
    <w:name w:val="Пункт 2"/>
    <w:basedOn w:val="22"/>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b"/>
    <w:link w:val="51"/>
    <w:rsid w:val="000254C1"/>
    <w:rPr>
      <w:rFonts w:ascii="Times New Roman" w:eastAsia="Times New Roman" w:hAnsi="Times New Roman" w:cs="Times New Roman"/>
      <w:bCs/>
      <w:iCs/>
      <w:sz w:val="24"/>
      <w:szCs w:val="24"/>
      <w:lang w:eastAsia="ru-RU"/>
    </w:rPr>
  </w:style>
  <w:style w:type="paragraph" w:customStyle="1" w:styleId="a7">
    <w:name w:val="Приложение"/>
    <w:basedOn w:val="aa"/>
    <w:next w:val="aa"/>
    <w:rsid w:val="000254C1"/>
    <w:pPr>
      <w:keepNext/>
      <w:pageBreakBefore/>
      <w:numPr>
        <w:numId w:val="7"/>
      </w:numPr>
      <w:spacing w:before="120" w:after="120"/>
      <w:jc w:val="center"/>
    </w:pPr>
    <w:rPr>
      <w:b/>
      <w:kern w:val="28"/>
      <w:sz w:val="28"/>
      <w:szCs w:val="20"/>
    </w:rPr>
  </w:style>
  <w:style w:type="paragraph" w:customStyle="1" w:styleId="aff8">
    <w:name w:val="Табличный"/>
    <w:basedOn w:val="aa"/>
    <w:rsid w:val="000254C1"/>
    <w:pPr>
      <w:keepNext/>
      <w:widowControl w:val="0"/>
      <w:spacing w:before="60" w:after="60"/>
      <w:jc w:val="center"/>
    </w:pPr>
    <w:rPr>
      <w:b/>
      <w:sz w:val="22"/>
      <w:szCs w:val="20"/>
    </w:rPr>
  </w:style>
  <w:style w:type="paragraph" w:customStyle="1" w:styleId="aff9">
    <w:name w:val="Содержание"/>
    <w:basedOn w:val="aa"/>
    <w:rsid w:val="000254C1"/>
    <w:pPr>
      <w:widowControl w:val="0"/>
      <w:spacing w:before="240" w:after="240"/>
      <w:jc w:val="center"/>
    </w:pPr>
    <w:rPr>
      <w:b/>
      <w:caps/>
      <w:szCs w:val="20"/>
    </w:rPr>
  </w:style>
  <w:style w:type="paragraph" w:customStyle="1" w:styleId="affa">
    <w:name w:val="Верх. колонт. четн."/>
    <w:basedOn w:val="aa"/>
    <w:rsid w:val="000254C1"/>
    <w:pPr>
      <w:widowControl w:val="0"/>
      <w:spacing w:line="240" w:lineRule="exact"/>
      <w:jc w:val="right"/>
    </w:pPr>
    <w:rPr>
      <w:rFonts w:ascii="Arial" w:hAnsi="Arial"/>
      <w:b/>
      <w:i/>
      <w:szCs w:val="20"/>
    </w:rPr>
  </w:style>
  <w:style w:type="paragraph" w:customStyle="1" w:styleId="affb">
    <w:name w:val="Верх. колонт. нечет."/>
    <w:basedOn w:val="aa"/>
    <w:rsid w:val="000254C1"/>
    <w:pPr>
      <w:widowControl w:val="0"/>
      <w:spacing w:line="240" w:lineRule="exact"/>
    </w:pPr>
    <w:rPr>
      <w:rFonts w:ascii="Arial" w:hAnsi="Arial"/>
      <w:b/>
      <w:i/>
      <w:szCs w:val="20"/>
    </w:rPr>
  </w:style>
  <w:style w:type="paragraph" w:styleId="affc">
    <w:name w:val="Block Text"/>
    <w:basedOn w:val="aa"/>
    <w:uiPriority w:val="99"/>
    <w:rsid w:val="000254C1"/>
    <w:pPr>
      <w:widowControl w:val="0"/>
      <w:shd w:val="clear" w:color="auto" w:fill="FFFFFF"/>
      <w:suppressAutoHyphens/>
      <w:spacing w:line="312" w:lineRule="auto"/>
      <w:ind w:left="11" w:right="28" w:firstLine="680"/>
      <w:jc w:val="both"/>
    </w:pPr>
    <w:rPr>
      <w:b/>
      <w:szCs w:val="20"/>
    </w:rPr>
  </w:style>
  <w:style w:type="paragraph" w:styleId="affd">
    <w:name w:val="caption"/>
    <w:basedOn w:val="aa"/>
    <w:next w:val="aa"/>
    <w:link w:val="affe"/>
    <w:uiPriority w:val="99"/>
    <w:qFormat/>
    <w:rsid w:val="000254C1"/>
    <w:pPr>
      <w:spacing w:before="120" w:after="120"/>
      <w:jc w:val="center"/>
    </w:pPr>
    <w:rPr>
      <w:b/>
      <w:bCs/>
      <w:sz w:val="22"/>
      <w:szCs w:val="20"/>
    </w:rPr>
  </w:style>
  <w:style w:type="paragraph" w:customStyle="1" w:styleId="afff">
    <w:name w:val="Название таблицы"/>
    <w:basedOn w:val="affd"/>
    <w:rsid w:val="000254C1"/>
    <w:pPr>
      <w:keepNext/>
      <w:spacing w:after="0"/>
      <w:jc w:val="left"/>
    </w:pPr>
    <w:rPr>
      <w:szCs w:val="22"/>
    </w:rPr>
  </w:style>
  <w:style w:type="paragraph" w:customStyle="1" w:styleId="afff0">
    <w:name w:val="Табличный_заголовки"/>
    <w:basedOn w:val="aa"/>
    <w:rsid w:val="000254C1"/>
    <w:pPr>
      <w:keepNext/>
      <w:keepLines/>
      <w:jc w:val="center"/>
    </w:pPr>
    <w:rPr>
      <w:b/>
      <w:sz w:val="22"/>
      <w:szCs w:val="22"/>
    </w:rPr>
  </w:style>
  <w:style w:type="paragraph" w:customStyle="1" w:styleId="afff1">
    <w:name w:val="Табличный_центр"/>
    <w:basedOn w:val="aa"/>
    <w:rsid w:val="000254C1"/>
    <w:pPr>
      <w:jc w:val="center"/>
    </w:pPr>
    <w:rPr>
      <w:sz w:val="22"/>
      <w:szCs w:val="22"/>
    </w:rPr>
  </w:style>
  <w:style w:type="paragraph" w:customStyle="1" w:styleId="13">
    <w:name w:val="Список 1)"/>
    <w:basedOn w:val="aa"/>
    <w:rsid w:val="000254C1"/>
    <w:pPr>
      <w:numPr>
        <w:numId w:val="4"/>
      </w:numPr>
      <w:spacing w:after="60"/>
      <w:jc w:val="both"/>
    </w:pPr>
  </w:style>
  <w:style w:type="paragraph" w:customStyle="1" w:styleId="afff2">
    <w:name w:val="Примечания"/>
    <w:basedOn w:val="aa"/>
    <w:link w:val="17"/>
    <w:rsid w:val="000254C1"/>
    <w:pPr>
      <w:spacing w:before="120"/>
      <w:ind w:firstLine="567"/>
      <w:jc w:val="both"/>
    </w:pPr>
    <w:rPr>
      <w:spacing w:val="80"/>
    </w:rPr>
  </w:style>
  <w:style w:type="character" w:customStyle="1" w:styleId="17">
    <w:name w:val="Примечания Знак1"/>
    <w:basedOn w:val="ab"/>
    <w:link w:val="afff2"/>
    <w:rsid w:val="000254C1"/>
    <w:rPr>
      <w:rFonts w:ascii="Times New Roman" w:eastAsia="Times New Roman" w:hAnsi="Times New Roman" w:cs="Times New Roman"/>
      <w:spacing w:val="80"/>
      <w:sz w:val="24"/>
      <w:szCs w:val="24"/>
      <w:lang w:eastAsia="ru-RU"/>
    </w:rPr>
  </w:style>
  <w:style w:type="paragraph" w:customStyle="1" w:styleId="afff3">
    <w:name w:val="Внимание"/>
    <w:basedOn w:val="aa"/>
    <w:rsid w:val="000254C1"/>
    <w:pPr>
      <w:spacing w:before="120"/>
      <w:ind w:firstLine="567"/>
      <w:jc w:val="both"/>
    </w:pPr>
    <w:rPr>
      <w:b/>
      <w:bCs/>
    </w:rPr>
  </w:style>
  <w:style w:type="paragraph" w:customStyle="1" w:styleId="a1">
    <w:name w:val="Табличный_нумерованный"/>
    <w:basedOn w:val="aa"/>
    <w:link w:val="afff4"/>
    <w:rsid w:val="000254C1"/>
    <w:pPr>
      <w:numPr>
        <w:numId w:val="3"/>
      </w:numPr>
    </w:pPr>
    <w:rPr>
      <w:sz w:val="22"/>
      <w:szCs w:val="22"/>
    </w:rPr>
  </w:style>
  <w:style w:type="character" w:customStyle="1" w:styleId="afff4">
    <w:name w:val="Табличный_нумерованный Знак"/>
    <w:basedOn w:val="ab"/>
    <w:link w:val="a1"/>
    <w:rsid w:val="000254C1"/>
    <w:rPr>
      <w:rFonts w:ascii="Times New Roman" w:eastAsia="Times New Roman" w:hAnsi="Times New Roman" w:cs="Times New Roman"/>
      <w:lang w:eastAsia="ru-RU"/>
    </w:rPr>
  </w:style>
  <w:style w:type="paragraph" w:styleId="afff5">
    <w:name w:val="Body Text"/>
    <w:aliases w:val="Знак1, Знак1,body text,Основной текст Знак Знак"/>
    <w:basedOn w:val="aa"/>
    <w:link w:val="afff6"/>
    <w:uiPriority w:val="99"/>
    <w:rsid w:val="000254C1"/>
    <w:pPr>
      <w:numPr>
        <w:ilvl w:val="12"/>
      </w:numPr>
      <w:spacing w:after="60"/>
      <w:ind w:firstLine="567"/>
      <w:jc w:val="both"/>
    </w:pPr>
    <w:rPr>
      <w:szCs w:val="20"/>
    </w:rPr>
  </w:style>
  <w:style w:type="character" w:customStyle="1" w:styleId="afff6">
    <w:name w:val="Основной текст Знак"/>
    <w:aliases w:val="Знак1 Знак1, Знак1 Знак1,body text Знак1,Основной текст Знак Знак Знак1"/>
    <w:basedOn w:val="ab"/>
    <w:link w:val="afff5"/>
    <w:uiPriority w:val="99"/>
    <w:rsid w:val="000254C1"/>
    <w:rPr>
      <w:rFonts w:ascii="Times New Roman" w:eastAsia="Times New Roman" w:hAnsi="Times New Roman" w:cs="Times New Roman"/>
      <w:sz w:val="24"/>
      <w:szCs w:val="20"/>
      <w:lang w:eastAsia="ru-RU"/>
    </w:rPr>
  </w:style>
  <w:style w:type="paragraph" w:customStyle="1" w:styleId="afff7">
    <w:name w:val="Верхняя шапка"/>
    <w:basedOn w:val="aa"/>
    <w:rsid w:val="000254C1"/>
    <w:pPr>
      <w:jc w:val="center"/>
    </w:pPr>
    <w:rPr>
      <w:b/>
      <w:bCs/>
      <w:sz w:val="28"/>
      <w:szCs w:val="20"/>
    </w:rPr>
  </w:style>
  <w:style w:type="paragraph" w:customStyle="1" w:styleId="afff8">
    <w:name w:val="ЕСКД_название устройства"/>
    <w:basedOn w:val="aa"/>
    <w:rsid w:val="000254C1"/>
    <w:pPr>
      <w:spacing w:line="360" w:lineRule="auto"/>
      <w:jc w:val="center"/>
    </w:pPr>
    <w:rPr>
      <w:b/>
      <w:bCs/>
      <w:sz w:val="36"/>
      <w:szCs w:val="36"/>
    </w:rPr>
  </w:style>
  <w:style w:type="paragraph" w:customStyle="1" w:styleId="a9">
    <w:name w:val="Требования"/>
    <w:basedOn w:val="29"/>
    <w:rsid w:val="000254C1"/>
    <w:pPr>
      <w:numPr>
        <w:numId w:val="5"/>
      </w:numPr>
      <w:tabs>
        <w:tab w:val="clear" w:pos="1134"/>
      </w:tabs>
      <w:ind w:left="0" w:firstLine="567"/>
    </w:pPr>
    <w:rPr>
      <w:i/>
    </w:rPr>
  </w:style>
  <w:style w:type="paragraph" w:customStyle="1" w:styleId="a0">
    <w:name w:val="Список а)"/>
    <w:basedOn w:val="a8"/>
    <w:rsid w:val="000254C1"/>
    <w:pPr>
      <w:numPr>
        <w:numId w:val="2"/>
      </w:numPr>
      <w:ind w:left="2138" w:hanging="720"/>
    </w:pPr>
  </w:style>
  <w:style w:type="character" w:customStyle="1" w:styleId="afff9">
    <w:name w:val="Схема документа Знак"/>
    <w:basedOn w:val="ab"/>
    <w:link w:val="afffa"/>
    <w:uiPriority w:val="99"/>
    <w:semiHidden/>
    <w:rsid w:val="000254C1"/>
    <w:rPr>
      <w:rFonts w:ascii="Tahoma" w:eastAsia="Times New Roman" w:hAnsi="Tahoma" w:cs="Times New Roman"/>
      <w:sz w:val="24"/>
      <w:szCs w:val="20"/>
      <w:shd w:val="clear" w:color="auto" w:fill="000080"/>
      <w:lang w:eastAsia="ru-RU"/>
    </w:rPr>
  </w:style>
  <w:style w:type="paragraph" w:styleId="afffa">
    <w:name w:val="Document Map"/>
    <w:basedOn w:val="aa"/>
    <w:link w:val="afff9"/>
    <w:uiPriority w:val="99"/>
    <w:semiHidden/>
    <w:rsid w:val="000254C1"/>
    <w:pPr>
      <w:widowControl w:val="0"/>
      <w:shd w:val="clear" w:color="auto" w:fill="000080"/>
      <w:suppressAutoHyphens/>
      <w:jc w:val="both"/>
    </w:pPr>
    <w:rPr>
      <w:rFonts w:ascii="Tahoma" w:hAnsi="Tahoma"/>
      <w:szCs w:val="20"/>
    </w:rPr>
  </w:style>
  <w:style w:type="character" w:customStyle="1" w:styleId="18">
    <w:name w:val="Схема документа Знак1"/>
    <w:basedOn w:val="ab"/>
    <w:uiPriority w:val="99"/>
    <w:semiHidden/>
    <w:rsid w:val="000254C1"/>
    <w:rPr>
      <w:rFonts w:ascii="Segoe UI" w:eastAsia="Times New Roman" w:hAnsi="Segoe UI" w:cs="Segoe UI"/>
      <w:sz w:val="16"/>
      <w:szCs w:val="16"/>
      <w:lang w:eastAsia="ru-RU"/>
    </w:rPr>
  </w:style>
  <w:style w:type="paragraph" w:customStyle="1" w:styleId="afffb">
    <w:name w:val="Внимание_Опасность"/>
    <w:basedOn w:val="afff3"/>
    <w:rsid w:val="000254C1"/>
    <w:pPr>
      <w:keepLines/>
    </w:pPr>
    <w:rPr>
      <w:caps/>
    </w:rPr>
  </w:style>
  <w:style w:type="paragraph" w:customStyle="1" w:styleId="afffc">
    <w:name w:val="Абзац"/>
    <w:basedOn w:val="aa"/>
    <w:link w:val="afffd"/>
    <w:uiPriority w:val="99"/>
    <w:rsid w:val="000254C1"/>
    <w:pPr>
      <w:spacing w:before="120" w:after="60"/>
      <w:ind w:firstLine="567"/>
      <w:jc w:val="both"/>
    </w:pPr>
  </w:style>
  <w:style w:type="character" w:customStyle="1" w:styleId="afffd">
    <w:name w:val="Абзац Знак"/>
    <w:basedOn w:val="ab"/>
    <w:link w:val="afffc"/>
    <w:rsid w:val="000254C1"/>
    <w:rPr>
      <w:rFonts w:ascii="Times New Roman" w:eastAsia="Times New Roman" w:hAnsi="Times New Roman" w:cs="Times New Roman"/>
      <w:sz w:val="24"/>
      <w:szCs w:val="24"/>
      <w:lang w:eastAsia="ru-RU"/>
    </w:rPr>
  </w:style>
  <w:style w:type="paragraph" w:customStyle="1" w:styleId="afffe">
    <w:name w:val="Табличный_слева"/>
    <w:basedOn w:val="aa"/>
    <w:rsid w:val="000254C1"/>
    <w:rPr>
      <w:sz w:val="22"/>
      <w:szCs w:val="22"/>
    </w:rPr>
  </w:style>
  <w:style w:type="paragraph" w:customStyle="1" w:styleId="19">
    <w:name w:val="Обычный 1"/>
    <w:basedOn w:val="aa"/>
    <w:next w:val="aa"/>
    <w:semiHidden/>
    <w:rsid w:val="000254C1"/>
    <w:pPr>
      <w:tabs>
        <w:tab w:val="num" w:pos="360"/>
      </w:tabs>
      <w:spacing w:before="120"/>
      <w:ind w:left="360" w:hanging="360"/>
      <w:jc w:val="both"/>
    </w:pPr>
    <w:rPr>
      <w:szCs w:val="20"/>
    </w:rPr>
  </w:style>
  <w:style w:type="character" w:styleId="affff">
    <w:name w:val="FollowedHyperlink"/>
    <w:basedOn w:val="ab"/>
    <w:uiPriority w:val="99"/>
    <w:rsid w:val="000254C1"/>
    <w:rPr>
      <w:color w:val="800080"/>
      <w:u w:val="single"/>
    </w:rPr>
  </w:style>
  <w:style w:type="paragraph" w:customStyle="1" w:styleId="affff0">
    <w:name w:val="Обычный влево"/>
    <w:basedOn w:val="19"/>
    <w:rsid w:val="000254C1"/>
    <w:pPr>
      <w:tabs>
        <w:tab w:val="clear" w:pos="360"/>
      </w:tabs>
      <w:spacing w:before="0"/>
      <w:ind w:left="0" w:firstLine="0"/>
      <w:jc w:val="left"/>
    </w:pPr>
  </w:style>
  <w:style w:type="paragraph" w:customStyle="1" w:styleId="affff1">
    <w:name w:val="Шапка таблицы"/>
    <w:basedOn w:val="aa"/>
    <w:rsid w:val="000254C1"/>
    <w:pPr>
      <w:jc w:val="center"/>
    </w:pPr>
    <w:rPr>
      <w:b/>
      <w:szCs w:val="20"/>
    </w:rPr>
  </w:style>
  <w:style w:type="paragraph" w:customStyle="1" w:styleId="affff2">
    <w:name w:val="Лист согласования"/>
    <w:basedOn w:val="aa"/>
    <w:rsid w:val="000254C1"/>
    <w:pPr>
      <w:ind w:firstLine="851"/>
      <w:jc w:val="center"/>
    </w:pPr>
    <w:rPr>
      <w:b/>
      <w:bCs/>
      <w:szCs w:val="20"/>
    </w:rPr>
  </w:style>
  <w:style w:type="paragraph" w:customStyle="1" w:styleId="affff3">
    <w:name w:val="Табличный_по ширине"/>
    <w:basedOn w:val="afffe"/>
    <w:rsid w:val="000254C1"/>
    <w:pPr>
      <w:jc w:val="both"/>
    </w:pPr>
  </w:style>
  <w:style w:type="paragraph" w:customStyle="1" w:styleId="24">
    <w:name w:val="Заголовок 2_Приложения"/>
    <w:basedOn w:val="aa"/>
    <w:next w:val="afffc"/>
    <w:uiPriority w:val="99"/>
    <w:rsid w:val="000254C1"/>
    <w:pPr>
      <w:numPr>
        <w:ilvl w:val="1"/>
        <w:numId w:val="7"/>
      </w:numPr>
      <w:spacing w:before="180" w:after="60"/>
      <w:jc w:val="both"/>
    </w:pPr>
    <w:rPr>
      <w:b/>
      <w:sz w:val="28"/>
    </w:rPr>
  </w:style>
  <w:style w:type="paragraph" w:customStyle="1" w:styleId="30">
    <w:name w:val="Заголовок 3_Приложения"/>
    <w:basedOn w:val="aa"/>
    <w:next w:val="afffc"/>
    <w:uiPriority w:val="99"/>
    <w:rsid w:val="000254C1"/>
    <w:pPr>
      <w:numPr>
        <w:ilvl w:val="2"/>
        <w:numId w:val="7"/>
      </w:numPr>
      <w:spacing w:before="120" w:after="60"/>
      <w:jc w:val="both"/>
    </w:pPr>
    <w:rPr>
      <w:b/>
      <w:sz w:val="26"/>
    </w:rPr>
  </w:style>
  <w:style w:type="paragraph" w:customStyle="1" w:styleId="40">
    <w:name w:val="Заголовок 4_Приложения"/>
    <w:basedOn w:val="aa"/>
    <w:next w:val="afffc"/>
    <w:uiPriority w:val="99"/>
    <w:rsid w:val="000254C1"/>
    <w:pPr>
      <w:numPr>
        <w:ilvl w:val="3"/>
        <w:numId w:val="7"/>
      </w:numPr>
      <w:spacing w:before="120" w:after="120"/>
    </w:pPr>
    <w:rPr>
      <w:b/>
    </w:rPr>
  </w:style>
  <w:style w:type="paragraph" w:customStyle="1" w:styleId="BodyTextIndent32">
    <w:name w:val="Body Text Indent 32"/>
    <w:basedOn w:val="aa"/>
    <w:uiPriority w:val="99"/>
    <w:rsid w:val="000254C1"/>
    <w:pPr>
      <w:widowControl w:val="0"/>
      <w:overflowPunct w:val="0"/>
      <w:autoSpaceDE w:val="0"/>
      <w:autoSpaceDN w:val="0"/>
      <w:adjustRightInd w:val="0"/>
      <w:ind w:left="176"/>
      <w:jc w:val="both"/>
      <w:textAlignment w:val="baseline"/>
    </w:pPr>
    <w:rPr>
      <w:szCs w:val="20"/>
    </w:rPr>
  </w:style>
  <w:style w:type="paragraph" w:styleId="affff4">
    <w:name w:val="Body Text Indent"/>
    <w:basedOn w:val="aa"/>
    <w:link w:val="affff5"/>
    <w:uiPriority w:val="99"/>
    <w:rsid w:val="000254C1"/>
    <w:pPr>
      <w:spacing w:after="120"/>
      <w:ind w:left="283"/>
    </w:pPr>
  </w:style>
  <w:style w:type="character" w:customStyle="1" w:styleId="affff5">
    <w:name w:val="Основной текст с отступом Знак"/>
    <w:basedOn w:val="ab"/>
    <w:link w:val="affff4"/>
    <w:uiPriority w:val="99"/>
    <w:rsid w:val="000254C1"/>
    <w:rPr>
      <w:rFonts w:ascii="Times New Roman" w:eastAsia="Times New Roman" w:hAnsi="Times New Roman" w:cs="Times New Roman"/>
      <w:sz w:val="24"/>
      <w:szCs w:val="24"/>
      <w:lang w:eastAsia="ru-RU"/>
    </w:rPr>
  </w:style>
  <w:style w:type="paragraph" w:customStyle="1" w:styleId="1a">
    <w:name w:val="Обычный1"/>
    <w:link w:val="Normal"/>
    <w:uiPriority w:val="99"/>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a"/>
    <w:locked/>
    <w:rsid w:val="000254C1"/>
    <w:rPr>
      <w:rFonts w:ascii="Calibri" w:eastAsia="Calibri" w:hAnsi="Calibri" w:cs="Times New Roman"/>
      <w:sz w:val="24"/>
      <w:szCs w:val="28"/>
      <w:lang w:eastAsia="ru-RU"/>
    </w:rPr>
  </w:style>
  <w:style w:type="paragraph" w:styleId="affff6">
    <w:name w:val="No Spacing"/>
    <w:link w:val="affff7"/>
    <w:uiPriority w:val="1"/>
    <w:qFormat/>
    <w:rsid w:val="000254C1"/>
    <w:pPr>
      <w:spacing w:after="0" w:line="240" w:lineRule="auto"/>
    </w:pPr>
  </w:style>
  <w:style w:type="character" w:customStyle="1" w:styleId="affff7">
    <w:name w:val="Без интервала Знак"/>
    <w:basedOn w:val="ab"/>
    <w:link w:val="affff6"/>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a"/>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b"/>
    <w:link w:val="HTML"/>
    <w:rsid w:val="000254C1"/>
    <w:rPr>
      <w:rFonts w:ascii="Courier New" w:eastAsia="Times New Roman" w:hAnsi="Courier New" w:cs="Courier New"/>
      <w:color w:val="000000"/>
      <w:sz w:val="20"/>
      <w:szCs w:val="20"/>
      <w:lang w:eastAsia="ru-RU"/>
    </w:rPr>
  </w:style>
  <w:style w:type="character" w:customStyle="1" w:styleId="1b">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b"/>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a">
    <w:name w:val="Основной текст 2 Знак"/>
    <w:basedOn w:val="ab"/>
    <w:link w:val="2b"/>
    <w:uiPriority w:val="99"/>
    <w:rsid w:val="000254C1"/>
    <w:rPr>
      <w:rFonts w:ascii="Times New Roman" w:eastAsia="Times New Roman" w:hAnsi="Times New Roman" w:cs="Times New Roman"/>
      <w:sz w:val="24"/>
      <w:szCs w:val="24"/>
      <w:lang w:eastAsia="ru-RU"/>
    </w:rPr>
  </w:style>
  <w:style w:type="paragraph" w:styleId="2b">
    <w:name w:val="Body Text 2"/>
    <w:basedOn w:val="aa"/>
    <w:link w:val="2a"/>
    <w:uiPriority w:val="99"/>
    <w:unhideWhenUsed/>
    <w:rsid w:val="000254C1"/>
    <w:pPr>
      <w:spacing w:after="120" w:line="480" w:lineRule="auto"/>
    </w:pPr>
  </w:style>
  <w:style w:type="character" w:customStyle="1" w:styleId="211">
    <w:name w:val="Основной текст 2 Знак1"/>
    <w:basedOn w:val="ab"/>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a"/>
    <w:uiPriority w:val="9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b"/>
    <w:link w:val="35"/>
    <w:uiPriority w:val="99"/>
    <w:rsid w:val="000254C1"/>
    <w:rPr>
      <w:rFonts w:ascii="Times New Roman" w:eastAsia="Times New Roman" w:hAnsi="Times New Roman" w:cs="Times New Roman"/>
      <w:sz w:val="16"/>
      <w:szCs w:val="16"/>
      <w:lang w:eastAsia="ru-RU"/>
    </w:rPr>
  </w:style>
  <w:style w:type="paragraph" w:styleId="35">
    <w:name w:val="Body Text Indent 3"/>
    <w:basedOn w:val="aa"/>
    <w:link w:val="34"/>
    <w:uiPriority w:val="99"/>
    <w:unhideWhenUsed/>
    <w:rsid w:val="000254C1"/>
    <w:pPr>
      <w:spacing w:after="120"/>
      <w:ind w:left="283"/>
    </w:pPr>
    <w:rPr>
      <w:sz w:val="16"/>
      <w:szCs w:val="16"/>
    </w:rPr>
  </w:style>
  <w:style w:type="character" w:customStyle="1" w:styleId="310">
    <w:name w:val="Основной текст с отступом 3 Знак1"/>
    <w:basedOn w:val="ab"/>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b"/>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a"/>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b"/>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a"/>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b"/>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a"/>
    <w:link w:val="Bodytext5"/>
    <w:uiPriority w:val="99"/>
    <w:rsid w:val="00AA7ACB"/>
    <w:pPr>
      <w:shd w:val="clear" w:color="auto" w:fill="FFFFFF"/>
      <w:spacing w:line="240" w:lineRule="atLeast"/>
    </w:pPr>
    <w:rPr>
      <w:rFonts w:eastAsiaTheme="minorHAnsi"/>
      <w:sz w:val="23"/>
      <w:szCs w:val="23"/>
      <w:lang w:eastAsia="en-US"/>
    </w:rPr>
  </w:style>
  <w:style w:type="paragraph" w:styleId="affff8">
    <w:name w:val="Normal (Web)"/>
    <w:basedOn w:val="aa"/>
    <w:uiPriority w:val="99"/>
    <w:unhideWhenUsed/>
    <w:rsid w:val="002649D8"/>
    <w:pPr>
      <w:spacing w:before="100" w:beforeAutospacing="1" w:after="100" w:afterAutospacing="1"/>
    </w:pPr>
  </w:style>
  <w:style w:type="character" w:customStyle="1" w:styleId="Bodytext6">
    <w:name w:val="Body text (6)_"/>
    <w:basedOn w:val="ab"/>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a"/>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b"/>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a"/>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9"/>
    <w:rsid w:val="00FF4F0F"/>
    <w:rPr>
      <w:rFonts w:ascii="Times New Roman" w:eastAsia="Times New Roman" w:hAnsi="Times New Roman" w:cs="Times New Roman"/>
      <w:b/>
      <w:bCs/>
      <w:color w:val="000000"/>
      <w:kern w:val="32"/>
      <w:sz w:val="28"/>
      <w:szCs w:val="32"/>
    </w:rPr>
  </w:style>
  <w:style w:type="paragraph" w:styleId="affff9">
    <w:name w:val="toa heading"/>
    <w:basedOn w:val="aa"/>
    <w:next w:val="aa"/>
    <w:semiHidden/>
    <w:rsid w:val="00FF4F0F"/>
    <w:pPr>
      <w:spacing w:before="40" w:after="20"/>
      <w:jc w:val="center"/>
    </w:pPr>
    <w:rPr>
      <w:b/>
      <w:sz w:val="22"/>
      <w:szCs w:val="20"/>
      <w:lang w:eastAsia="en-US"/>
    </w:rPr>
  </w:style>
  <w:style w:type="paragraph" w:customStyle="1" w:styleId="36">
    <w:name w:val="3 уровень"/>
    <w:basedOn w:val="aa"/>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3">
    <w:name w:val="_Нумерованный 2"/>
    <w:basedOn w:val="aa"/>
    <w:uiPriority w:val="9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c">
    <w:name w:val="Нум1"/>
    <w:basedOn w:val="aa"/>
    <w:link w:val="1d"/>
    <w:qFormat/>
    <w:rsid w:val="00FF4F0F"/>
    <w:pPr>
      <w:keepNext/>
      <w:keepLines/>
      <w:widowControl w:val="0"/>
      <w:suppressLineNumbers/>
      <w:suppressAutoHyphens/>
      <w:spacing w:before="360" w:after="240"/>
      <w:jc w:val="center"/>
    </w:pPr>
    <w:rPr>
      <w:sz w:val="28"/>
    </w:rPr>
  </w:style>
  <w:style w:type="character" w:customStyle="1" w:styleId="1d">
    <w:name w:val="Нум1 Знак"/>
    <w:link w:val="1c"/>
    <w:rsid w:val="00FF4F0F"/>
    <w:rPr>
      <w:rFonts w:ascii="Times New Roman" w:eastAsia="Times New Roman" w:hAnsi="Times New Roman" w:cs="Times New Roman"/>
      <w:sz w:val="28"/>
      <w:szCs w:val="24"/>
      <w:lang w:eastAsia="ru-RU"/>
    </w:rPr>
  </w:style>
  <w:style w:type="paragraph" w:customStyle="1" w:styleId="20">
    <w:name w:val="Нум2"/>
    <w:basedOn w:val="aa"/>
    <w:link w:val="2c"/>
    <w:qFormat/>
    <w:rsid w:val="00FF4F0F"/>
    <w:pPr>
      <w:widowControl w:val="0"/>
      <w:numPr>
        <w:ilvl w:val="1"/>
        <w:numId w:val="15"/>
      </w:numPr>
      <w:suppressLineNumbers/>
      <w:suppressAutoHyphens/>
      <w:jc w:val="both"/>
    </w:pPr>
    <w:rPr>
      <w:sz w:val="28"/>
      <w:szCs w:val="20"/>
    </w:rPr>
  </w:style>
  <w:style w:type="character" w:customStyle="1" w:styleId="2c">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a"/>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e">
    <w:name w:val="Нет списка1"/>
    <w:next w:val="ad"/>
    <w:uiPriority w:val="99"/>
    <w:semiHidden/>
    <w:unhideWhenUsed/>
    <w:rsid w:val="00FF4F0F"/>
  </w:style>
  <w:style w:type="paragraph" w:styleId="3a">
    <w:name w:val="toc 3"/>
    <w:basedOn w:val="aa"/>
    <w:next w:val="aa"/>
    <w:autoRedefine/>
    <w:rsid w:val="00FF4F0F"/>
    <w:pPr>
      <w:ind w:left="480"/>
    </w:pPr>
    <w:rPr>
      <w:i/>
      <w:iCs/>
      <w:sz w:val="20"/>
      <w:szCs w:val="20"/>
    </w:rPr>
  </w:style>
  <w:style w:type="paragraph" w:styleId="1f">
    <w:name w:val="toc 1"/>
    <w:basedOn w:val="aa"/>
    <w:next w:val="aa"/>
    <w:rsid w:val="00FF4F0F"/>
    <w:pPr>
      <w:spacing w:before="120" w:after="120"/>
    </w:pPr>
    <w:rPr>
      <w:b/>
      <w:bCs/>
      <w:caps/>
      <w:sz w:val="20"/>
      <w:szCs w:val="20"/>
    </w:rPr>
  </w:style>
  <w:style w:type="paragraph" w:styleId="2d">
    <w:name w:val="toc 2"/>
    <w:basedOn w:val="aa"/>
    <w:next w:val="aa"/>
    <w:autoRedefine/>
    <w:uiPriority w:val="39"/>
    <w:rsid w:val="00FF4F0F"/>
    <w:pPr>
      <w:ind w:left="240"/>
    </w:pPr>
    <w:rPr>
      <w:smallCaps/>
      <w:sz w:val="20"/>
      <w:szCs w:val="20"/>
    </w:rPr>
  </w:style>
  <w:style w:type="paragraph" w:styleId="43">
    <w:name w:val="toc 4"/>
    <w:basedOn w:val="aa"/>
    <w:next w:val="aa"/>
    <w:autoRedefine/>
    <w:rsid w:val="00FF4F0F"/>
    <w:pPr>
      <w:ind w:left="720"/>
    </w:pPr>
    <w:rPr>
      <w:sz w:val="18"/>
      <w:szCs w:val="18"/>
    </w:rPr>
  </w:style>
  <w:style w:type="paragraph" w:styleId="53">
    <w:name w:val="toc 5"/>
    <w:basedOn w:val="aa"/>
    <w:next w:val="aa"/>
    <w:autoRedefine/>
    <w:semiHidden/>
    <w:rsid w:val="00FF4F0F"/>
    <w:pPr>
      <w:ind w:left="960"/>
    </w:pPr>
    <w:rPr>
      <w:sz w:val="18"/>
      <w:szCs w:val="18"/>
    </w:rPr>
  </w:style>
  <w:style w:type="paragraph" w:styleId="61">
    <w:name w:val="toc 6"/>
    <w:basedOn w:val="aa"/>
    <w:next w:val="aa"/>
    <w:autoRedefine/>
    <w:semiHidden/>
    <w:rsid w:val="00FF4F0F"/>
    <w:pPr>
      <w:ind w:left="1200"/>
    </w:pPr>
    <w:rPr>
      <w:sz w:val="18"/>
      <w:szCs w:val="18"/>
    </w:rPr>
  </w:style>
  <w:style w:type="paragraph" w:styleId="71">
    <w:name w:val="toc 7"/>
    <w:basedOn w:val="aa"/>
    <w:next w:val="aa"/>
    <w:autoRedefine/>
    <w:semiHidden/>
    <w:rsid w:val="00FF4F0F"/>
    <w:pPr>
      <w:ind w:left="1440"/>
    </w:pPr>
    <w:rPr>
      <w:sz w:val="18"/>
      <w:szCs w:val="18"/>
    </w:rPr>
  </w:style>
  <w:style w:type="paragraph" w:styleId="81">
    <w:name w:val="toc 8"/>
    <w:basedOn w:val="aa"/>
    <w:next w:val="aa"/>
    <w:autoRedefine/>
    <w:semiHidden/>
    <w:rsid w:val="00FF4F0F"/>
    <w:pPr>
      <w:ind w:left="1680"/>
    </w:pPr>
    <w:rPr>
      <w:sz w:val="18"/>
      <w:szCs w:val="18"/>
    </w:rPr>
  </w:style>
  <w:style w:type="paragraph" w:styleId="91">
    <w:name w:val="toc 9"/>
    <w:basedOn w:val="aa"/>
    <w:next w:val="aa"/>
    <w:autoRedefine/>
    <w:semiHidden/>
    <w:rsid w:val="00FF4F0F"/>
    <w:pPr>
      <w:ind w:left="1920"/>
    </w:pPr>
    <w:rPr>
      <w:sz w:val="18"/>
      <w:szCs w:val="18"/>
    </w:rPr>
  </w:style>
  <w:style w:type="numbering" w:customStyle="1" w:styleId="112">
    <w:name w:val="Нет списка11"/>
    <w:next w:val="ad"/>
    <w:uiPriority w:val="99"/>
    <w:semiHidden/>
    <w:unhideWhenUsed/>
    <w:rsid w:val="00FF4F0F"/>
  </w:style>
  <w:style w:type="paragraph" w:customStyle="1" w:styleId="113">
    <w:name w:val="Знак1 Знак Знак Знак1"/>
    <w:basedOn w:val="aa"/>
    <w:rsid w:val="00FF4F0F"/>
    <w:pPr>
      <w:spacing w:after="160" w:line="240" w:lineRule="exact"/>
    </w:pPr>
    <w:rPr>
      <w:rFonts w:ascii="Verdana" w:hAnsi="Verdana"/>
      <w:lang w:val="en-US" w:eastAsia="en-US"/>
    </w:rPr>
  </w:style>
  <w:style w:type="paragraph" w:customStyle="1" w:styleId="14">
    <w:name w:val="Стиль1"/>
    <w:basedOn w:val="aa"/>
    <w:uiPriority w:val="9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5">
    <w:name w:val="Стиль2"/>
    <w:basedOn w:val="2e"/>
    <w:uiPriority w:val="99"/>
    <w:qFormat/>
    <w:rsid w:val="00FF4F0F"/>
    <w:pPr>
      <w:keepNext/>
      <w:keepLines/>
      <w:widowControl w:val="0"/>
      <w:numPr>
        <w:ilvl w:val="1"/>
        <w:numId w:val="16"/>
      </w:numPr>
      <w:suppressLineNumbers/>
      <w:suppressAutoHyphens/>
    </w:pPr>
    <w:rPr>
      <w:b/>
    </w:rPr>
  </w:style>
  <w:style w:type="paragraph" w:customStyle="1" w:styleId="31">
    <w:name w:val="Стиль3"/>
    <w:basedOn w:val="28"/>
    <w:uiPriority w:val="99"/>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e">
    <w:name w:val="List Number 2"/>
    <w:basedOn w:val="aa"/>
    <w:uiPriority w:val="99"/>
    <w:rsid w:val="00FF4F0F"/>
    <w:pPr>
      <w:tabs>
        <w:tab w:val="num" w:pos="432"/>
      </w:tabs>
      <w:spacing w:after="60"/>
      <w:ind w:left="432" w:hanging="432"/>
      <w:jc w:val="both"/>
    </w:pPr>
    <w:rPr>
      <w:rFonts w:ascii="Arial" w:hAnsi="Arial" w:cs="Arial"/>
      <w:color w:val="333333"/>
      <w:sz w:val="20"/>
      <w:szCs w:val="20"/>
    </w:rPr>
  </w:style>
  <w:style w:type="character" w:styleId="affffa">
    <w:name w:val="page number"/>
    <w:rsid w:val="00FF4F0F"/>
    <w:rPr>
      <w:rFonts w:ascii="Times New Roman" w:hAnsi="Times New Roman"/>
    </w:rPr>
  </w:style>
  <w:style w:type="paragraph" w:customStyle="1" w:styleId="2-11">
    <w:name w:val="содержание2-11"/>
    <w:basedOn w:val="aa"/>
    <w:rsid w:val="00FF4F0F"/>
    <w:pPr>
      <w:spacing w:after="60"/>
      <w:jc w:val="both"/>
    </w:pPr>
    <w:rPr>
      <w:rFonts w:ascii="Arial" w:hAnsi="Arial" w:cs="Arial"/>
      <w:color w:val="333333"/>
      <w:sz w:val="20"/>
      <w:szCs w:val="20"/>
    </w:rPr>
  </w:style>
  <w:style w:type="paragraph" w:styleId="affffb">
    <w:name w:val="List Bullet"/>
    <w:basedOn w:val="aa"/>
    <w:autoRedefine/>
    <w:uiPriority w:val="99"/>
    <w:rsid w:val="00FF4F0F"/>
    <w:pPr>
      <w:widowControl w:val="0"/>
      <w:spacing w:after="60"/>
      <w:jc w:val="both"/>
    </w:pPr>
    <w:rPr>
      <w:rFonts w:ascii="Arial" w:hAnsi="Arial" w:cs="Arial"/>
      <w:color w:val="333333"/>
      <w:sz w:val="20"/>
      <w:szCs w:val="20"/>
    </w:rPr>
  </w:style>
  <w:style w:type="paragraph" w:styleId="2">
    <w:name w:val="List Bullet 2"/>
    <w:basedOn w:val="aa"/>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link w:val="ConsNormal0"/>
    <w:uiPriority w:val="99"/>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f0">
    <w:name w:val="Без интервала1"/>
    <w:basedOn w:val="aa"/>
    <w:uiPriority w:val="1"/>
    <w:qFormat/>
    <w:rsid w:val="00FF4F0F"/>
    <w:rPr>
      <w:rFonts w:ascii="Calibri" w:hAnsi="Calibri" w:cs="Calibri"/>
      <w:lang w:val="en-US" w:eastAsia="en-US"/>
    </w:rPr>
  </w:style>
  <w:style w:type="paragraph" w:customStyle="1" w:styleId="Iniiaiieoaeno">
    <w:name w:val="Iniiaiie oaeno"/>
    <w:basedOn w:val="aa"/>
    <w:rsid w:val="00FF4F0F"/>
    <w:pPr>
      <w:suppressAutoHyphens/>
      <w:autoSpaceDE w:val="0"/>
      <w:autoSpaceDN w:val="0"/>
      <w:jc w:val="center"/>
    </w:pPr>
    <w:rPr>
      <w:rFonts w:ascii="Arial" w:hAnsi="Arial" w:cs="Arial"/>
    </w:rPr>
  </w:style>
  <w:style w:type="paragraph" w:styleId="3b">
    <w:name w:val="Body Text 3"/>
    <w:basedOn w:val="aa"/>
    <w:link w:val="3c"/>
    <w:uiPriority w:val="99"/>
    <w:rsid w:val="00FF4F0F"/>
    <w:pPr>
      <w:spacing w:after="120"/>
      <w:jc w:val="both"/>
    </w:pPr>
    <w:rPr>
      <w:rFonts w:ascii="Arial" w:hAnsi="Arial" w:cs="Arial"/>
      <w:color w:val="333333"/>
      <w:sz w:val="16"/>
      <w:szCs w:val="16"/>
    </w:rPr>
  </w:style>
  <w:style w:type="character" w:customStyle="1" w:styleId="3c">
    <w:name w:val="Основной текст 3 Знак"/>
    <w:basedOn w:val="ab"/>
    <w:link w:val="3b"/>
    <w:uiPriority w:val="99"/>
    <w:rsid w:val="00FF4F0F"/>
    <w:rPr>
      <w:rFonts w:ascii="Arial" w:eastAsia="Times New Roman" w:hAnsi="Arial" w:cs="Arial"/>
      <w:color w:val="333333"/>
      <w:sz w:val="16"/>
      <w:szCs w:val="16"/>
      <w:lang w:eastAsia="ru-RU"/>
    </w:rPr>
  </w:style>
  <w:style w:type="character" w:customStyle="1" w:styleId="1f1">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sid w:val="00FF4F0F"/>
    <w:rPr>
      <w:rFonts w:ascii="Arial" w:hAnsi="Arial" w:cs="Arial"/>
      <w:color w:val="333333"/>
    </w:rPr>
  </w:style>
  <w:style w:type="paragraph" w:customStyle="1" w:styleId="311">
    <w:name w:val="Основной текст 31"/>
    <w:basedOn w:val="aa"/>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a"/>
    <w:rsid w:val="00FF4F0F"/>
    <w:pPr>
      <w:jc w:val="both"/>
    </w:pPr>
    <w:rPr>
      <w:szCs w:val="20"/>
    </w:rPr>
  </w:style>
  <w:style w:type="paragraph" w:customStyle="1" w:styleId="330">
    <w:name w:val="Основной текст 33"/>
    <w:basedOn w:val="aa"/>
    <w:rsid w:val="00FF4F0F"/>
    <w:pPr>
      <w:jc w:val="both"/>
    </w:pPr>
    <w:rPr>
      <w:szCs w:val="20"/>
    </w:rPr>
  </w:style>
  <w:style w:type="paragraph" w:styleId="affffc">
    <w:name w:val="Title"/>
    <w:basedOn w:val="aa"/>
    <w:link w:val="affffd"/>
    <w:uiPriority w:val="99"/>
    <w:qFormat/>
    <w:rsid w:val="00FF4F0F"/>
    <w:pPr>
      <w:spacing w:line="120" w:lineRule="atLeast"/>
      <w:jc w:val="center"/>
    </w:pPr>
    <w:rPr>
      <w:b/>
      <w:sz w:val="27"/>
    </w:rPr>
  </w:style>
  <w:style w:type="character" w:customStyle="1" w:styleId="affffd">
    <w:name w:val="Заголовок Знак"/>
    <w:basedOn w:val="ab"/>
    <w:link w:val="affffc"/>
    <w:uiPriority w:val="99"/>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a"/>
    <w:rsid w:val="00FF4F0F"/>
    <w:pPr>
      <w:spacing w:after="160"/>
    </w:pPr>
    <w:rPr>
      <w:rFonts w:ascii="Arial" w:hAnsi="Arial"/>
      <w:b/>
      <w:color w:val="FFFFFF"/>
      <w:sz w:val="32"/>
      <w:szCs w:val="20"/>
      <w:lang w:val="en-US" w:eastAsia="en-US"/>
    </w:rPr>
  </w:style>
  <w:style w:type="paragraph" w:customStyle="1" w:styleId="a3">
    <w:name w:val="Пункт Знак"/>
    <w:basedOn w:val="aa"/>
    <w:rsid w:val="00FF4F0F"/>
    <w:pPr>
      <w:numPr>
        <w:ilvl w:val="1"/>
        <w:numId w:val="18"/>
      </w:numPr>
      <w:tabs>
        <w:tab w:val="left" w:pos="851"/>
        <w:tab w:val="left" w:pos="1134"/>
      </w:tabs>
      <w:spacing w:line="360" w:lineRule="auto"/>
      <w:jc w:val="both"/>
    </w:pPr>
    <w:rPr>
      <w:snapToGrid w:val="0"/>
      <w:sz w:val="28"/>
      <w:szCs w:val="20"/>
    </w:rPr>
  </w:style>
  <w:style w:type="paragraph" w:customStyle="1" w:styleId="a4">
    <w:name w:val="Подпункт"/>
    <w:basedOn w:val="a3"/>
    <w:uiPriority w:val="99"/>
    <w:rsid w:val="00FF4F0F"/>
    <w:pPr>
      <w:numPr>
        <w:ilvl w:val="2"/>
      </w:numPr>
      <w:tabs>
        <w:tab w:val="clear" w:pos="1134"/>
      </w:tabs>
    </w:pPr>
  </w:style>
  <w:style w:type="paragraph" w:customStyle="1" w:styleId="a5">
    <w:name w:val="Подподпункт"/>
    <w:basedOn w:val="a4"/>
    <w:uiPriority w:val="99"/>
    <w:rsid w:val="00FF4F0F"/>
    <w:pPr>
      <w:numPr>
        <w:ilvl w:val="3"/>
      </w:numPr>
      <w:tabs>
        <w:tab w:val="left" w:pos="1134"/>
        <w:tab w:val="left" w:pos="1418"/>
      </w:tabs>
    </w:pPr>
    <w:rPr>
      <w:snapToGrid/>
    </w:rPr>
  </w:style>
  <w:style w:type="paragraph" w:customStyle="1" w:styleId="a6">
    <w:name w:val="Подподподпункт"/>
    <w:basedOn w:val="aa"/>
    <w:rsid w:val="00FF4F0F"/>
    <w:pPr>
      <w:numPr>
        <w:ilvl w:val="4"/>
        <w:numId w:val="18"/>
      </w:numPr>
      <w:tabs>
        <w:tab w:val="left" w:pos="1134"/>
        <w:tab w:val="left" w:pos="1701"/>
      </w:tabs>
      <w:spacing w:line="360" w:lineRule="auto"/>
      <w:jc w:val="both"/>
    </w:pPr>
    <w:rPr>
      <w:snapToGrid w:val="0"/>
      <w:sz w:val="28"/>
      <w:szCs w:val="20"/>
    </w:rPr>
  </w:style>
  <w:style w:type="paragraph" w:customStyle="1" w:styleId="12">
    <w:name w:val="Пункт1"/>
    <w:basedOn w:val="aa"/>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a"/>
    <w:rsid w:val="00FF4F0F"/>
    <w:pPr>
      <w:spacing w:before="100" w:beforeAutospacing="1" w:after="100" w:afterAutospacing="1"/>
    </w:pPr>
  </w:style>
  <w:style w:type="character" w:customStyle="1" w:styleId="style17">
    <w:name w:val="style17"/>
    <w:basedOn w:val="ab"/>
    <w:rsid w:val="00FF4F0F"/>
  </w:style>
  <w:style w:type="paragraph" w:customStyle="1" w:styleId="2f">
    <w:name w:val="Абзац списка2"/>
    <w:basedOn w:val="aa"/>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a"/>
    <w:uiPriority w:val="99"/>
    <w:rsid w:val="00FF4F0F"/>
    <w:pPr>
      <w:spacing w:before="100" w:after="100"/>
    </w:pPr>
  </w:style>
  <w:style w:type="paragraph" w:customStyle="1" w:styleId="affffe">
    <w:name w:val="Таблица шапка"/>
    <w:basedOn w:val="aa"/>
    <w:uiPriority w:val="99"/>
    <w:rsid w:val="00FF4F0F"/>
    <w:pPr>
      <w:keepNext/>
      <w:spacing w:before="40" w:after="40"/>
      <w:ind w:left="57" w:right="57"/>
    </w:pPr>
  </w:style>
  <w:style w:type="paragraph" w:customStyle="1" w:styleId="afffff">
    <w:name w:val="Таблица текст"/>
    <w:basedOn w:val="aa"/>
    <w:uiPriority w:val="99"/>
    <w:rsid w:val="00FF4F0F"/>
    <w:pPr>
      <w:spacing w:before="40" w:after="40"/>
      <w:ind w:left="57" w:right="57"/>
    </w:pPr>
    <w:rPr>
      <w:sz w:val="28"/>
      <w:szCs w:val="28"/>
    </w:rPr>
  </w:style>
  <w:style w:type="paragraph" w:styleId="afffff0">
    <w:name w:val="Plain Text"/>
    <w:basedOn w:val="aa"/>
    <w:link w:val="afffff1"/>
    <w:uiPriority w:val="99"/>
    <w:rsid w:val="00FF4F0F"/>
    <w:pPr>
      <w:spacing w:before="120"/>
      <w:jc w:val="both"/>
    </w:pPr>
    <w:rPr>
      <w:rFonts w:ascii="Courier New" w:hAnsi="Courier New"/>
      <w:sz w:val="20"/>
      <w:szCs w:val="20"/>
      <w:lang w:val="en-US"/>
    </w:rPr>
  </w:style>
  <w:style w:type="character" w:customStyle="1" w:styleId="afffff1">
    <w:name w:val="Текст Знак"/>
    <w:basedOn w:val="ab"/>
    <w:link w:val="afffff0"/>
    <w:uiPriority w:val="99"/>
    <w:rsid w:val="00FF4F0F"/>
    <w:rPr>
      <w:rFonts w:ascii="Courier New" w:eastAsia="Times New Roman" w:hAnsi="Courier New" w:cs="Times New Roman"/>
      <w:sz w:val="20"/>
      <w:szCs w:val="20"/>
      <w:lang w:val="en-US" w:eastAsia="ru-RU"/>
    </w:rPr>
  </w:style>
  <w:style w:type="paragraph" w:customStyle="1" w:styleId="Text">
    <w:name w:val="Text"/>
    <w:basedOn w:val="aa"/>
    <w:link w:val="Text0"/>
    <w:uiPriority w:val="99"/>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2">
    <w:name w:val="Strong"/>
    <w:uiPriority w:val="22"/>
    <w:qFormat/>
    <w:rsid w:val="00FF4F0F"/>
    <w:rPr>
      <w:b/>
      <w:bCs/>
    </w:rPr>
  </w:style>
  <w:style w:type="paragraph" w:customStyle="1" w:styleId="3d">
    <w:name w:val="Стиль3 Знак"/>
    <w:basedOn w:val="28"/>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d"/>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2">
    <w:name w:val="Основной шрифт абзаца1"/>
    <w:rsid w:val="00FF4F0F"/>
  </w:style>
  <w:style w:type="paragraph" w:customStyle="1" w:styleId="1f3">
    <w:name w:val="Заголовок1"/>
    <w:basedOn w:val="aa"/>
    <w:next w:val="afff5"/>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4">
    <w:name w:val="Название1"/>
    <w:basedOn w:val="aa"/>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5">
    <w:name w:val="Указатель1"/>
    <w:basedOn w:val="aa"/>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6">
    <w:name w:val="Абзац списка1"/>
    <w:basedOn w:val="aa"/>
    <w:uiPriority w:val="99"/>
    <w:rsid w:val="00FF4F0F"/>
    <w:pPr>
      <w:suppressAutoHyphens/>
      <w:ind w:left="720"/>
    </w:pPr>
    <w:rPr>
      <w:rFonts w:cs="Calibri"/>
      <w:lang w:eastAsia="ar-SA"/>
    </w:rPr>
  </w:style>
  <w:style w:type="paragraph" w:customStyle="1" w:styleId="213">
    <w:name w:val="Основной текст с отступом 21"/>
    <w:basedOn w:val="aa"/>
    <w:uiPriority w:val="9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ff5"/>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a"/>
    <w:uiPriority w:val="9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uiPriority w:val="99"/>
    <w:rsid w:val="00FF4F0F"/>
    <w:pPr>
      <w:jc w:val="center"/>
    </w:pPr>
    <w:rPr>
      <w:b/>
      <w:bCs/>
    </w:rPr>
  </w:style>
  <w:style w:type="paragraph" w:customStyle="1" w:styleId="xl66">
    <w:name w:val="xl66"/>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a"/>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a"/>
    <w:rsid w:val="00FF4F0F"/>
    <w:pPr>
      <w:spacing w:before="100" w:beforeAutospacing="1" w:after="100" w:afterAutospacing="1"/>
    </w:pPr>
    <w:rPr>
      <w:rFonts w:ascii="Arial" w:hAnsi="Arial" w:cs="Arial"/>
      <w:color w:val="000000"/>
    </w:rPr>
  </w:style>
  <w:style w:type="paragraph" w:customStyle="1" w:styleId="xl71">
    <w:name w:val="xl71"/>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a"/>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a"/>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a"/>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a"/>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a"/>
    <w:uiPriority w:val="9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a"/>
    <w:uiPriority w:val="9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a"/>
    <w:uiPriority w:val="9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a"/>
    <w:uiPriority w:val="9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a"/>
    <w:uiPriority w:val="9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a"/>
    <w:uiPriority w:val="9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a"/>
    <w:uiPriority w:val="9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a"/>
    <w:uiPriority w:val="9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a"/>
    <w:uiPriority w:val="9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a"/>
    <w:uiPriority w:val="9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a"/>
    <w:uiPriority w:val="9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a"/>
    <w:uiPriority w:val="9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a"/>
    <w:uiPriority w:val="9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a"/>
    <w:uiPriority w:val="9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a"/>
    <w:uiPriority w:val="9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a"/>
    <w:uiPriority w:val="9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a"/>
    <w:uiPriority w:val="9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a"/>
    <w:uiPriority w:val="9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a"/>
    <w:uiPriority w:val="9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a"/>
    <w:uiPriority w:val="9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a"/>
    <w:uiPriority w:val="9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a"/>
    <w:uiPriority w:val="9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a"/>
    <w:uiPriority w:val="9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a"/>
    <w:uiPriority w:val="9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a"/>
    <w:uiPriority w:val="9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a"/>
    <w:uiPriority w:val="9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a"/>
    <w:uiPriority w:val="9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a"/>
    <w:uiPriority w:val="9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a"/>
    <w:uiPriority w:val="9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a"/>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a"/>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a"/>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a"/>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a"/>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a"/>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a"/>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a"/>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a"/>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a"/>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a"/>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a"/>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6">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7">
    <w:name w:val="Название Знак1"/>
    <w:locked/>
    <w:rsid w:val="00FF4F0F"/>
    <w:rPr>
      <w:rFonts w:ascii="Calibri" w:hAnsi="Calibri" w:cs="Calibri"/>
      <w:b/>
      <w:bCs/>
      <w:sz w:val="24"/>
      <w:szCs w:val="24"/>
      <w:lang w:eastAsia="ar-SA"/>
    </w:rPr>
  </w:style>
  <w:style w:type="paragraph" w:styleId="afffff7">
    <w:name w:val="Subtitle"/>
    <w:basedOn w:val="aa"/>
    <w:next w:val="afff5"/>
    <w:link w:val="afffff8"/>
    <w:uiPriority w:val="99"/>
    <w:qFormat/>
    <w:rsid w:val="00FF4F0F"/>
    <w:pPr>
      <w:suppressAutoHyphens/>
      <w:spacing w:after="60"/>
      <w:jc w:val="center"/>
    </w:pPr>
    <w:rPr>
      <w:rFonts w:ascii="Arial" w:hAnsi="Arial" w:cs="Arial"/>
      <w:szCs w:val="22"/>
      <w:lang w:eastAsia="ar-SA"/>
    </w:rPr>
  </w:style>
  <w:style w:type="character" w:customStyle="1" w:styleId="afffff8">
    <w:name w:val="Подзаголовок Знак"/>
    <w:basedOn w:val="ab"/>
    <w:link w:val="afffff7"/>
    <w:uiPriority w:val="99"/>
    <w:rsid w:val="00FF4F0F"/>
    <w:rPr>
      <w:rFonts w:ascii="Arial" w:eastAsia="Times New Roman" w:hAnsi="Arial" w:cs="Arial"/>
      <w:sz w:val="24"/>
      <w:lang w:eastAsia="ar-SA"/>
    </w:rPr>
  </w:style>
  <w:style w:type="character" w:styleId="afffff9">
    <w:name w:val="Emphasis"/>
    <w:uiPriority w:val="20"/>
    <w:qFormat/>
    <w:rsid w:val="00FF4F0F"/>
    <w:rPr>
      <w:rFonts w:cs="Times New Roman"/>
      <w:i/>
    </w:rPr>
  </w:style>
  <w:style w:type="numbering" w:customStyle="1" w:styleId="2f0">
    <w:name w:val="Нет списка2"/>
    <w:next w:val="ad"/>
    <w:uiPriority w:val="99"/>
    <w:semiHidden/>
    <w:unhideWhenUsed/>
    <w:rsid w:val="00FF4F0F"/>
  </w:style>
  <w:style w:type="table" w:customStyle="1" w:styleId="2f1">
    <w:name w:val="Сетка таблицы2"/>
    <w:basedOn w:val="ac"/>
    <w:next w:val="ae"/>
    <w:uiPriority w:val="59"/>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d"/>
    <w:uiPriority w:val="99"/>
    <w:semiHidden/>
    <w:unhideWhenUsed/>
    <w:rsid w:val="00FF4F0F"/>
  </w:style>
  <w:style w:type="numbering" w:customStyle="1" w:styleId="1120">
    <w:name w:val="Нет списка112"/>
    <w:next w:val="ad"/>
    <w:uiPriority w:val="99"/>
    <w:semiHidden/>
    <w:unhideWhenUsed/>
    <w:rsid w:val="00FF4F0F"/>
  </w:style>
  <w:style w:type="table" w:customStyle="1" w:styleId="114">
    <w:name w:val="Сетка таблицы11"/>
    <w:basedOn w:val="ac"/>
    <w:next w:val="ae"/>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d"/>
    <w:uiPriority w:val="99"/>
    <w:semiHidden/>
    <w:unhideWhenUsed/>
    <w:rsid w:val="00FF4F0F"/>
  </w:style>
  <w:style w:type="paragraph" w:customStyle="1" w:styleId="formattext">
    <w:name w:val="formattext"/>
    <w:basedOn w:val="aa"/>
    <w:uiPriority w:val="99"/>
    <w:rsid w:val="00FF4F0F"/>
    <w:pPr>
      <w:spacing w:before="100" w:beforeAutospacing="1" w:after="100" w:afterAutospacing="1"/>
    </w:pPr>
  </w:style>
  <w:style w:type="paragraph" w:customStyle="1" w:styleId="msonormal0">
    <w:name w:val="msonormal"/>
    <w:basedOn w:val="aa"/>
    <w:rsid w:val="00FF4F0F"/>
    <w:pPr>
      <w:spacing w:before="100" w:beforeAutospacing="1" w:after="100" w:afterAutospacing="1"/>
    </w:pPr>
  </w:style>
  <w:style w:type="numbering" w:customStyle="1" w:styleId="3e">
    <w:name w:val="Нет списка3"/>
    <w:next w:val="ad"/>
    <w:uiPriority w:val="99"/>
    <w:semiHidden/>
    <w:unhideWhenUsed/>
    <w:rsid w:val="00FF4F0F"/>
  </w:style>
  <w:style w:type="table" w:customStyle="1" w:styleId="3f">
    <w:name w:val="Сетка таблицы3"/>
    <w:basedOn w:val="ac"/>
    <w:next w:val="ae"/>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a"/>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a"/>
    <w:uiPriority w:val="99"/>
    <w:rsid w:val="0058251C"/>
    <w:pPr>
      <w:widowControl w:val="0"/>
      <w:autoSpaceDE w:val="0"/>
      <w:autoSpaceDN w:val="0"/>
      <w:adjustRightInd w:val="0"/>
    </w:pPr>
    <w:rPr>
      <w:rFonts w:ascii="Arial" w:hAnsi="Arial"/>
    </w:rPr>
  </w:style>
  <w:style w:type="paragraph" w:customStyle="1" w:styleId="1f8">
    <w:name w:val="_Нумерованный 1"/>
    <w:basedOn w:val="aa"/>
    <w:link w:val="115"/>
    <w:uiPriority w:val="99"/>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5">
    <w:name w:val="_Нумерованный 1 Знак1"/>
    <w:link w:val="1f8"/>
    <w:uiPriority w:val="99"/>
    <w:rsid w:val="0058251C"/>
    <w:rPr>
      <w:rFonts w:ascii="Times New Roman" w:eastAsia="Times New Roman" w:hAnsi="Times New Roman" w:cs="Times New Roman"/>
      <w:b/>
      <w:sz w:val="24"/>
      <w:szCs w:val="24"/>
    </w:rPr>
  </w:style>
  <w:style w:type="paragraph" w:customStyle="1" w:styleId="3f0">
    <w:name w:val="_Нумерованный 3"/>
    <w:basedOn w:val="23"/>
    <w:uiPriority w:val="99"/>
    <w:rsid w:val="0058251C"/>
    <w:pPr>
      <w:numPr>
        <w:ilvl w:val="0"/>
        <w:numId w:val="0"/>
      </w:numPr>
      <w:tabs>
        <w:tab w:val="num" w:pos="360"/>
        <w:tab w:val="num" w:pos="709"/>
        <w:tab w:val="num" w:pos="2174"/>
      </w:tabs>
      <w:ind w:left="2174" w:hanging="360"/>
    </w:pPr>
  </w:style>
  <w:style w:type="character" w:customStyle="1" w:styleId="thname">
    <w:name w:val="thname"/>
    <w:basedOn w:val="ab"/>
    <w:rsid w:val="0058251C"/>
  </w:style>
  <w:style w:type="character" w:customStyle="1" w:styleId="thvalue">
    <w:name w:val="thvalue"/>
    <w:basedOn w:val="ab"/>
    <w:rsid w:val="0058251C"/>
  </w:style>
  <w:style w:type="character" w:customStyle="1" w:styleId="apple-style-span">
    <w:name w:val="apple-style-span"/>
    <w:basedOn w:val="ab"/>
    <w:rsid w:val="0058251C"/>
  </w:style>
  <w:style w:type="character" w:customStyle="1" w:styleId="bold">
    <w:name w:val="bold"/>
    <w:basedOn w:val="ab"/>
    <w:rsid w:val="0058251C"/>
  </w:style>
  <w:style w:type="character" w:customStyle="1" w:styleId="info-title">
    <w:name w:val="info-title"/>
    <w:basedOn w:val="ab"/>
    <w:rsid w:val="0058251C"/>
  </w:style>
  <w:style w:type="table" w:customStyle="1" w:styleId="44">
    <w:name w:val="Сетка таблицы4"/>
    <w:basedOn w:val="ac"/>
    <w:next w:val="ae"/>
    <w:uiPriority w:val="59"/>
    <w:rsid w:val="00F85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d"/>
    <w:uiPriority w:val="99"/>
    <w:semiHidden/>
    <w:unhideWhenUsed/>
    <w:rsid w:val="00EB1F2C"/>
  </w:style>
  <w:style w:type="character" w:customStyle="1" w:styleId="FontStyle120">
    <w:name w:val="Font Style120"/>
    <w:uiPriority w:val="99"/>
    <w:rsid w:val="00EB1F2C"/>
    <w:rPr>
      <w:rFonts w:ascii="Times New Roman" w:hAnsi="Times New Roman" w:cs="Times New Roman" w:hint="default"/>
      <w:sz w:val="24"/>
      <w:szCs w:val="24"/>
    </w:rPr>
  </w:style>
  <w:style w:type="numbering" w:customStyle="1" w:styleId="130">
    <w:name w:val="Нет списка13"/>
    <w:next w:val="ad"/>
    <w:uiPriority w:val="99"/>
    <w:semiHidden/>
    <w:unhideWhenUsed/>
    <w:rsid w:val="00EB1F2C"/>
  </w:style>
  <w:style w:type="paragraph" w:customStyle="1" w:styleId="116">
    <w:name w:val="Заголовок 11"/>
    <w:basedOn w:val="aa"/>
    <w:next w:val="aa"/>
    <w:uiPriority w:val="99"/>
    <w:qFormat/>
    <w:rsid w:val="00EB1F2C"/>
    <w:pPr>
      <w:keepNext/>
      <w:keepLines/>
      <w:spacing w:before="480" w:line="276" w:lineRule="auto"/>
      <w:outlineLvl w:val="0"/>
    </w:pPr>
    <w:rPr>
      <w:rFonts w:ascii="Cambria" w:hAnsi="Cambria"/>
      <w:b/>
      <w:bCs/>
      <w:color w:val="365F91"/>
      <w:sz w:val="28"/>
      <w:szCs w:val="28"/>
      <w:lang w:eastAsia="en-US"/>
    </w:rPr>
  </w:style>
  <w:style w:type="paragraph" w:customStyle="1" w:styleId="214">
    <w:name w:val="Заголовок 21"/>
    <w:basedOn w:val="aa"/>
    <w:next w:val="aa"/>
    <w:uiPriority w:val="9"/>
    <w:unhideWhenUsed/>
    <w:qFormat/>
    <w:rsid w:val="00EB1F2C"/>
    <w:pPr>
      <w:keepNext/>
      <w:keepLines/>
      <w:spacing w:before="200" w:line="276" w:lineRule="auto"/>
      <w:outlineLvl w:val="1"/>
    </w:pPr>
    <w:rPr>
      <w:rFonts w:ascii="Cambria" w:hAnsi="Cambria"/>
      <w:b/>
      <w:bCs/>
      <w:color w:val="4F81BD"/>
      <w:sz w:val="26"/>
      <w:szCs w:val="26"/>
      <w:lang w:eastAsia="en-US"/>
    </w:rPr>
  </w:style>
  <w:style w:type="paragraph" w:customStyle="1" w:styleId="312">
    <w:name w:val="Заголовок 31"/>
    <w:basedOn w:val="aa"/>
    <w:next w:val="aa"/>
    <w:uiPriority w:val="99"/>
    <w:unhideWhenUsed/>
    <w:qFormat/>
    <w:rsid w:val="00EB1F2C"/>
    <w:pPr>
      <w:keepNext/>
      <w:keepLines/>
      <w:spacing w:before="40" w:line="276" w:lineRule="auto"/>
      <w:outlineLvl w:val="2"/>
    </w:pPr>
    <w:rPr>
      <w:rFonts w:ascii="Cambria" w:hAnsi="Cambria"/>
      <w:color w:val="243F60"/>
      <w:lang w:eastAsia="en-US"/>
    </w:rPr>
  </w:style>
  <w:style w:type="numbering" w:customStyle="1" w:styleId="1130">
    <w:name w:val="Нет списка113"/>
    <w:next w:val="ad"/>
    <w:uiPriority w:val="99"/>
    <w:semiHidden/>
    <w:unhideWhenUsed/>
    <w:rsid w:val="00EB1F2C"/>
  </w:style>
  <w:style w:type="character" w:customStyle="1" w:styleId="1f9">
    <w:name w:val="Гиперссылка1"/>
    <w:basedOn w:val="ab"/>
    <w:uiPriority w:val="99"/>
    <w:unhideWhenUsed/>
    <w:rsid w:val="00EB1F2C"/>
    <w:rPr>
      <w:color w:val="0000FF"/>
      <w:u w:val="single"/>
    </w:rPr>
  </w:style>
  <w:style w:type="character" w:customStyle="1" w:styleId="1fa">
    <w:name w:val="Просмотренная гиперссылка1"/>
    <w:basedOn w:val="ab"/>
    <w:uiPriority w:val="99"/>
    <w:unhideWhenUsed/>
    <w:rsid w:val="00EB1F2C"/>
    <w:rPr>
      <w:color w:val="800080"/>
      <w:u w:val="single"/>
    </w:rPr>
  </w:style>
  <w:style w:type="paragraph" w:customStyle="1" w:styleId="Default">
    <w:name w:val="Default"/>
    <w:uiPriority w:val="99"/>
    <w:rsid w:val="00EB1F2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12">
    <w:name w:val="Сетка таблицы1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аголовок оглавления1"/>
    <w:basedOn w:val="11"/>
    <w:next w:val="aa"/>
    <w:uiPriority w:val="39"/>
    <w:unhideWhenUsed/>
    <w:qFormat/>
    <w:rsid w:val="00EB1F2C"/>
    <w:pPr>
      <w:keepLines/>
      <w:numPr>
        <w:numId w:val="0"/>
      </w:numPr>
      <w:tabs>
        <w:tab w:val="clear" w:pos="851"/>
      </w:tabs>
      <w:spacing w:after="0" w:line="259" w:lineRule="auto"/>
      <w:jc w:val="left"/>
    </w:pPr>
    <w:rPr>
      <w:rFonts w:ascii="Cambria" w:hAnsi="Cambria"/>
      <w:caps w:val="0"/>
      <w:color w:val="365F91"/>
      <w:kern w:val="0"/>
      <w:lang w:eastAsia="en-US"/>
    </w:rPr>
  </w:style>
  <w:style w:type="paragraph" w:customStyle="1" w:styleId="1fc">
    <w:name w:val="Название объекта1"/>
    <w:basedOn w:val="aa"/>
    <w:next w:val="aa"/>
    <w:uiPriority w:val="99"/>
    <w:unhideWhenUsed/>
    <w:qFormat/>
    <w:rsid w:val="00EB1F2C"/>
    <w:pPr>
      <w:spacing w:after="200"/>
    </w:pPr>
    <w:rPr>
      <w:rFonts w:ascii="Calibri" w:eastAsia="Calibri" w:hAnsi="Calibri"/>
      <w:i/>
      <w:iCs/>
      <w:color w:val="1F497D"/>
      <w:sz w:val="18"/>
      <w:szCs w:val="18"/>
      <w:lang w:eastAsia="en-US"/>
    </w:rPr>
  </w:style>
  <w:style w:type="paragraph" w:customStyle="1" w:styleId="110">
    <w:name w:val="Оглавление 11"/>
    <w:basedOn w:val="aa"/>
    <w:next w:val="aa"/>
    <w:autoRedefine/>
    <w:uiPriority w:val="99"/>
    <w:unhideWhenUsed/>
    <w:rsid w:val="00EB1F2C"/>
    <w:pPr>
      <w:numPr>
        <w:numId w:val="24"/>
      </w:numPr>
      <w:tabs>
        <w:tab w:val="left" w:pos="284"/>
        <w:tab w:val="right" w:leader="dot" w:pos="9346"/>
      </w:tabs>
      <w:spacing w:after="100" w:line="259" w:lineRule="auto"/>
      <w:ind w:left="709" w:hanging="720"/>
    </w:pPr>
    <w:rPr>
      <w:sz w:val="28"/>
      <w:szCs w:val="28"/>
    </w:rPr>
  </w:style>
  <w:style w:type="paragraph" w:customStyle="1" w:styleId="313">
    <w:name w:val="Оглавление 31"/>
    <w:basedOn w:val="aa"/>
    <w:next w:val="aa"/>
    <w:autoRedefine/>
    <w:uiPriority w:val="99"/>
    <w:unhideWhenUsed/>
    <w:rsid w:val="00EB1F2C"/>
    <w:pPr>
      <w:spacing w:after="100" w:line="259" w:lineRule="auto"/>
      <w:ind w:left="440"/>
    </w:pPr>
    <w:rPr>
      <w:rFonts w:asciiTheme="minorHAnsi" w:hAnsiTheme="minorHAnsi"/>
      <w:sz w:val="22"/>
      <w:szCs w:val="22"/>
    </w:rPr>
  </w:style>
  <w:style w:type="numbering" w:customStyle="1" w:styleId="11120">
    <w:name w:val="Нет списка1112"/>
    <w:next w:val="ad"/>
    <w:uiPriority w:val="99"/>
    <w:semiHidden/>
    <w:unhideWhenUsed/>
    <w:rsid w:val="00EB1F2C"/>
  </w:style>
  <w:style w:type="paragraph" w:customStyle="1" w:styleId="3f1">
    <w:name w:val="Абзац 3"/>
    <w:basedOn w:val="aa"/>
    <w:uiPriority w:val="99"/>
    <w:rsid w:val="00EB1F2C"/>
    <w:pPr>
      <w:tabs>
        <w:tab w:val="num" w:pos="907"/>
      </w:tabs>
      <w:ind w:left="907" w:hanging="907"/>
      <w:jc w:val="both"/>
    </w:pPr>
    <w:rPr>
      <w:szCs w:val="20"/>
    </w:rPr>
  </w:style>
  <w:style w:type="paragraph" w:customStyle="1" w:styleId="1fd">
    <w:name w:val="заголовок 1"/>
    <w:basedOn w:val="aa"/>
    <w:next w:val="aa"/>
    <w:uiPriority w:val="99"/>
    <w:rsid w:val="00EB1F2C"/>
    <w:pPr>
      <w:keepNext/>
      <w:ind w:right="-1"/>
      <w:jc w:val="center"/>
    </w:pPr>
    <w:rPr>
      <w:b/>
      <w:sz w:val="22"/>
      <w:szCs w:val="20"/>
    </w:rPr>
  </w:style>
  <w:style w:type="paragraph" w:customStyle="1" w:styleId="afffffa">
    <w:name w:val="Тендерные данные"/>
    <w:basedOn w:val="aa"/>
    <w:uiPriority w:val="99"/>
    <w:semiHidden/>
    <w:rsid w:val="00EB1F2C"/>
    <w:pPr>
      <w:tabs>
        <w:tab w:val="left" w:pos="1985"/>
      </w:tabs>
      <w:spacing w:before="120" w:after="60"/>
      <w:jc w:val="both"/>
    </w:pPr>
    <w:rPr>
      <w:b/>
      <w:szCs w:val="20"/>
    </w:rPr>
  </w:style>
  <w:style w:type="character" w:customStyle="1" w:styleId="afffffb">
    <w:name w:val="Основной шрифт"/>
    <w:uiPriority w:val="99"/>
    <w:semiHidden/>
    <w:rsid w:val="00EB1F2C"/>
  </w:style>
  <w:style w:type="paragraph" w:styleId="afffffc">
    <w:name w:val="Note Heading"/>
    <w:basedOn w:val="aa"/>
    <w:next w:val="aa"/>
    <w:link w:val="afffffd"/>
    <w:uiPriority w:val="99"/>
    <w:rsid w:val="00EB1F2C"/>
    <w:pPr>
      <w:spacing w:after="60"/>
      <w:jc w:val="both"/>
    </w:pPr>
  </w:style>
  <w:style w:type="character" w:customStyle="1" w:styleId="afffffd">
    <w:name w:val="Заголовок записки Знак"/>
    <w:basedOn w:val="ab"/>
    <w:link w:val="afffffc"/>
    <w:uiPriority w:val="99"/>
    <w:rsid w:val="00EB1F2C"/>
    <w:rPr>
      <w:rFonts w:ascii="Times New Roman" w:eastAsia="Times New Roman" w:hAnsi="Times New Roman" w:cs="Times New Roman"/>
      <w:sz w:val="24"/>
      <w:szCs w:val="24"/>
      <w:lang w:eastAsia="ru-RU"/>
    </w:rPr>
  </w:style>
  <w:style w:type="character" w:customStyle="1" w:styleId="labelbodytext11">
    <w:name w:val="label_body_text_11"/>
    <w:basedOn w:val="ab"/>
    <w:uiPriority w:val="99"/>
    <w:rsid w:val="00EB1F2C"/>
    <w:rPr>
      <w:rFonts w:cs="Times New Roman"/>
      <w:color w:val="0000FF"/>
      <w:sz w:val="20"/>
      <w:szCs w:val="20"/>
    </w:rPr>
  </w:style>
  <w:style w:type="paragraph" w:customStyle="1" w:styleId="3f2">
    <w:name w:val="заголовок 3"/>
    <w:basedOn w:val="aa"/>
    <w:next w:val="aa"/>
    <w:uiPriority w:val="99"/>
    <w:rsid w:val="00EB1F2C"/>
    <w:pPr>
      <w:keepNext/>
      <w:outlineLvl w:val="2"/>
    </w:pPr>
    <w:rPr>
      <w:rFonts w:ascii="Arial" w:hAnsi="Arial"/>
      <w:szCs w:val="20"/>
    </w:rPr>
  </w:style>
  <w:style w:type="paragraph" w:customStyle="1" w:styleId="fr1">
    <w:name w:val="fr1"/>
    <w:basedOn w:val="aa"/>
    <w:uiPriority w:val="99"/>
    <w:rsid w:val="00EB1F2C"/>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EB1F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e">
    <w:name w:val="Нормальный"/>
    <w:uiPriority w:val="99"/>
    <w:rsid w:val="00EB1F2C"/>
    <w:pPr>
      <w:autoSpaceDE w:val="0"/>
      <w:autoSpaceDN w:val="0"/>
      <w:spacing w:after="0" w:line="240" w:lineRule="auto"/>
    </w:pPr>
    <w:rPr>
      <w:rFonts w:ascii="TimesET" w:eastAsia="Times New Roman" w:hAnsi="TimesET" w:cs="Times New Roman"/>
      <w:sz w:val="20"/>
      <w:szCs w:val="20"/>
      <w:lang w:eastAsia="ru-RU"/>
    </w:rPr>
  </w:style>
  <w:style w:type="table" w:customStyle="1" w:styleId="11111">
    <w:name w:val="Сетка таблицы1111"/>
    <w:basedOn w:val="ac"/>
    <w:next w:val="ae"/>
    <w:uiPriority w:val="5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b"/>
    <w:uiPriority w:val="99"/>
    <w:rsid w:val="00EB1F2C"/>
    <w:rPr>
      <w:rFonts w:ascii="Arial" w:hAnsi="Arial" w:cs="Arial"/>
      <w:b/>
      <w:bCs/>
      <w:sz w:val="26"/>
      <w:szCs w:val="26"/>
    </w:rPr>
  </w:style>
  <w:style w:type="character" w:customStyle="1" w:styleId="productcode1">
    <w:name w:val="productcode1"/>
    <w:basedOn w:val="ab"/>
    <w:uiPriority w:val="99"/>
    <w:rsid w:val="00EB1F2C"/>
    <w:rPr>
      <w:rFonts w:ascii="Arial" w:hAnsi="Arial" w:cs="Arial"/>
      <w:b/>
      <w:bCs/>
      <w:sz w:val="26"/>
      <w:szCs w:val="26"/>
    </w:rPr>
  </w:style>
  <w:style w:type="character" w:customStyle="1" w:styleId="modelname1">
    <w:name w:val="modelname1"/>
    <w:basedOn w:val="ab"/>
    <w:uiPriority w:val="99"/>
    <w:rsid w:val="00EB1F2C"/>
    <w:rPr>
      <w:rFonts w:cs="Times New Roman"/>
      <w:sz w:val="23"/>
      <w:szCs w:val="23"/>
    </w:rPr>
  </w:style>
  <w:style w:type="character" w:customStyle="1" w:styleId="style771">
    <w:name w:val="style771"/>
    <w:basedOn w:val="ab"/>
    <w:uiPriority w:val="99"/>
    <w:rsid w:val="00EB1F2C"/>
    <w:rPr>
      <w:rFonts w:ascii="Verdana" w:hAnsi="Verdana" w:cs="Times New Roman"/>
      <w:b/>
      <w:bCs/>
      <w:sz w:val="21"/>
      <w:szCs w:val="21"/>
    </w:rPr>
  </w:style>
  <w:style w:type="character" w:customStyle="1" w:styleId="1fe">
    <w:name w:val="Знак Знак1"/>
    <w:basedOn w:val="ab"/>
    <w:uiPriority w:val="99"/>
    <w:rsid w:val="00EB1F2C"/>
    <w:rPr>
      <w:rFonts w:cs="Times New Roman"/>
      <w:sz w:val="24"/>
      <w:szCs w:val="24"/>
      <w:lang w:val="ru-RU" w:eastAsia="ru-RU" w:bidi="ar-SA"/>
    </w:rPr>
  </w:style>
  <w:style w:type="paragraph" w:customStyle="1" w:styleId="consplusnormal1">
    <w:name w:val="consplusnormal"/>
    <w:basedOn w:val="aa"/>
    <w:uiPriority w:val="99"/>
    <w:rsid w:val="00EB1F2C"/>
    <w:pPr>
      <w:spacing w:before="100" w:beforeAutospacing="1" w:after="100" w:afterAutospacing="1"/>
    </w:pPr>
  </w:style>
  <w:style w:type="character" w:customStyle="1" w:styleId="1ff">
    <w:name w:val="Знак Знак Знак1"/>
    <w:basedOn w:val="ab"/>
    <w:uiPriority w:val="99"/>
    <w:rsid w:val="00EB1F2C"/>
    <w:rPr>
      <w:rFonts w:cs="Times New Roman"/>
      <w:sz w:val="24"/>
      <w:szCs w:val="24"/>
      <w:lang w:val="ru-RU" w:eastAsia="ru-RU" w:bidi="ar-SA"/>
    </w:rPr>
  </w:style>
  <w:style w:type="paragraph" w:customStyle="1" w:styleId="222">
    <w:name w:val="222"/>
    <w:basedOn w:val="aa"/>
    <w:uiPriority w:val="99"/>
    <w:rsid w:val="00EB1F2C"/>
    <w:pPr>
      <w:autoSpaceDE w:val="0"/>
      <w:autoSpaceDN w:val="0"/>
      <w:ind w:left="851"/>
    </w:pPr>
    <w:rPr>
      <w:sz w:val="20"/>
      <w:szCs w:val="20"/>
    </w:rPr>
  </w:style>
  <w:style w:type="paragraph" w:customStyle="1" w:styleId="xl39">
    <w:name w:val="xl39"/>
    <w:basedOn w:val="aa"/>
    <w:uiPriority w:val="99"/>
    <w:rsid w:val="00EB1F2C"/>
    <w:pPr>
      <w:spacing w:before="100" w:beforeAutospacing="1" w:after="100" w:afterAutospacing="1"/>
      <w:jc w:val="right"/>
    </w:pPr>
  </w:style>
  <w:style w:type="paragraph" w:customStyle="1" w:styleId="affffff">
    <w:name w:val="Пробный"/>
    <w:basedOn w:val="aa"/>
    <w:uiPriority w:val="99"/>
    <w:rsid w:val="00EB1F2C"/>
    <w:pPr>
      <w:spacing w:after="120"/>
      <w:jc w:val="both"/>
    </w:pPr>
    <w:rPr>
      <w:sz w:val="20"/>
    </w:rPr>
  </w:style>
  <w:style w:type="paragraph" w:customStyle="1" w:styleId="46">
    <w:name w:val="Знак4"/>
    <w:basedOn w:val="aa"/>
    <w:uiPriority w:val="99"/>
    <w:rsid w:val="00EB1F2C"/>
    <w:pPr>
      <w:spacing w:after="160" w:line="240" w:lineRule="exact"/>
    </w:pPr>
    <w:rPr>
      <w:rFonts w:ascii="Verdana" w:hAnsi="Verdana"/>
      <w:sz w:val="20"/>
      <w:szCs w:val="20"/>
      <w:lang w:val="en-US" w:eastAsia="en-US"/>
    </w:rPr>
  </w:style>
  <w:style w:type="paragraph" w:customStyle="1" w:styleId="3f3">
    <w:name w:val="Знак Знак3 Знак"/>
    <w:basedOn w:val="aa"/>
    <w:uiPriority w:val="99"/>
    <w:rsid w:val="00EB1F2C"/>
    <w:pPr>
      <w:spacing w:after="160" w:line="240" w:lineRule="exact"/>
    </w:pPr>
    <w:rPr>
      <w:rFonts w:ascii="Verdana" w:hAnsi="Verdana" w:cs="Verdana"/>
      <w:lang w:val="en-US" w:eastAsia="en-US"/>
    </w:rPr>
  </w:style>
  <w:style w:type="paragraph" w:customStyle="1" w:styleId="2f2">
    <w:name w:val="Знак2"/>
    <w:basedOn w:val="aa"/>
    <w:uiPriority w:val="99"/>
    <w:rsid w:val="00EB1F2C"/>
    <w:pPr>
      <w:widowControl w:val="0"/>
      <w:adjustRightInd w:val="0"/>
      <w:spacing w:after="160" w:line="240" w:lineRule="exact"/>
      <w:jc w:val="right"/>
    </w:pPr>
    <w:rPr>
      <w:sz w:val="20"/>
      <w:szCs w:val="20"/>
      <w:lang w:val="en-GB" w:eastAsia="en-US"/>
    </w:rPr>
  </w:style>
  <w:style w:type="paragraph" w:customStyle="1" w:styleId="-">
    <w:name w:val="Контракт-пункт"/>
    <w:basedOn w:val="aa"/>
    <w:uiPriority w:val="99"/>
    <w:rsid w:val="00EB1F2C"/>
    <w:pPr>
      <w:jc w:val="center"/>
    </w:pPr>
    <w:rPr>
      <w:b/>
      <w:bCs/>
    </w:rPr>
  </w:style>
  <w:style w:type="paragraph" w:customStyle="1" w:styleId="affffff0">
    <w:name w:val="Пункт"/>
    <w:basedOn w:val="afff5"/>
    <w:uiPriority w:val="99"/>
    <w:rsid w:val="00EB1F2C"/>
    <w:pPr>
      <w:numPr>
        <w:ilvl w:val="0"/>
      </w:numPr>
      <w:tabs>
        <w:tab w:val="num" w:pos="360"/>
      </w:tabs>
      <w:spacing w:after="0"/>
      <w:ind w:left="360" w:hanging="360"/>
    </w:pPr>
    <w:rPr>
      <w:szCs w:val="24"/>
    </w:rPr>
  </w:style>
  <w:style w:type="paragraph" w:customStyle="1" w:styleId="2f3">
    <w:name w:val="заголовок 2"/>
    <w:basedOn w:val="aa"/>
    <w:next w:val="aa"/>
    <w:uiPriority w:val="99"/>
    <w:rsid w:val="00EB1F2C"/>
    <w:pPr>
      <w:keepLines/>
      <w:widowControl w:val="0"/>
      <w:spacing w:before="240"/>
      <w:ind w:left="1134" w:hanging="426"/>
      <w:jc w:val="both"/>
    </w:pPr>
    <w:rPr>
      <w:rFonts w:ascii="Times" w:hAnsi="Times" w:cs="Times"/>
      <w:lang w:val="de-DE" w:eastAsia="zh-CN"/>
    </w:rPr>
  </w:style>
  <w:style w:type="paragraph" w:customStyle="1" w:styleId="-2">
    <w:name w:val="Пункт-2"/>
    <w:basedOn w:val="affffff0"/>
    <w:uiPriority w:val="99"/>
    <w:rsid w:val="00EB1F2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EB1F2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f1">
    <w:name w:val="Комментарий"/>
    <w:basedOn w:val="aa"/>
    <w:next w:val="aa"/>
    <w:uiPriority w:val="99"/>
    <w:rsid w:val="00EB1F2C"/>
    <w:pPr>
      <w:autoSpaceDE w:val="0"/>
      <w:autoSpaceDN w:val="0"/>
      <w:adjustRightInd w:val="0"/>
      <w:ind w:left="170"/>
      <w:jc w:val="both"/>
    </w:pPr>
    <w:rPr>
      <w:rFonts w:ascii="Arial" w:hAnsi="Arial" w:cs="Arial"/>
      <w:i/>
      <w:iCs/>
      <w:color w:val="800080"/>
    </w:rPr>
  </w:style>
  <w:style w:type="paragraph" w:customStyle="1" w:styleId="3f4">
    <w:name w:val="Знак3"/>
    <w:basedOn w:val="aa"/>
    <w:uiPriority w:val="99"/>
    <w:rsid w:val="00EB1F2C"/>
    <w:pPr>
      <w:spacing w:after="160" w:line="240" w:lineRule="exact"/>
      <w:jc w:val="both"/>
    </w:pPr>
    <w:rPr>
      <w:lang w:val="en-US" w:eastAsia="en-US"/>
    </w:rPr>
  </w:style>
  <w:style w:type="paragraph" w:customStyle="1" w:styleId="1ff0">
    <w:name w:val="Знак1 Знак Знак Знак"/>
    <w:basedOn w:val="aa"/>
    <w:uiPriority w:val="99"/>
    <w:rsid w:val="00EB1F2C"/>
    <w:pPr>
      <w:spacing w:after="160" w:line="240" w:lineRule="exact"/>
    </w:pPr>
    <w:rPr>
      <w:rFonts w:ascii="Verdana" w:hAnsi="Verdana"/>
      <w:sz w:val="20"/>
      <w:szCs w:val="20"/>
      <w:lang w:val="en-US" w:eastAsia="en-US"/>
    </w:rPr>
  </w:style>
  <w:style w:type="paragraph" w:customStyle="1" w:styleId="314">
    <w:name w:val="Знак Знак3 Знак1"/>
    <w:basedOn w:val="aa"/>
    <w:uiPriority w:val="99"/>
    <w:rsid w:val="00EB1F2C"/>
    <w:pPr>
      <w:spacing w:after="160" w:line="240" w:lineRule="exact"/>
    </w:pPr>
    <w:rPr>
      <w:rFonts w:ascii="Verdana" w:hAnsi="Verdana" w:cs="Verdana"/>
      <w:lang w:val="en-US" w:eastAsia="en-US"/>
    </w:rPr>
  </w:style>
  <w:style w:type="paragraph" w:customStyle="1" w:styleId="1ff1">
    <w:name w:val="Основной текст с отступом1"/>
    <w:basedOn w:val="aa"/>
    <w:uiPriority w:val="99"/>
    <w:rsid w:val="00EB1F2C"/>
    <w:pPr>
      <w:ind w:firstLine="720"/>
      <w:jc w:val="both"/>
    </w:pPr>
    <w:rPr>
      <w:b/>
      <w:bCs/>
    </w:rPr>
  </w:style>
  <w:style w:type="paragraph" w:customStyle="1" w:styleId="Text05">
    <w:name w:val="Text0.5"/>
    <w:basedOn w:val="aa"/>
    <w:uiPriority w:val="99"/>
    <w:rsid w:val="00EB1F2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a"/>
    <w:uiPriority w:val="99"/>
    <w:rsid w:val="00EB1F2C"/>
    <w:pPr>
      <w:spacing w:before="100" w:beforeAutospacing="1" w:after="100" w:afterAutospacing="1"/>
    </w:pPr>
  </w:style>
  <w:style w:type="paragraph" w:customStyle="1" w:styleId="SerjoshaSurzhin">
    <w:name w:val="Serjosha_Surzhin"/>
    <w:basedOn w:val="aa"/>
    <w:uiPriority w:val="99"/>
    <w:rsid w:val="00EB1F2C"/>
    <w:pPr>
      <w:ind w:firstLine="720"/>
      <w:jc w:val="both"/>
    </w:pPr>
    <w:rPr>
      <w:szCs w:val="20"/>
      <w:lang w:eastAsia="en-US"/>
    </w:rPr>
  </w:style>
  <w:style w:type="character" w:styleId="HTML1">
    <w:name w:val="HTML Keyboard"/>
    <w:basedOn w:val="ab"/>
    <w:uiPriority w:val="99"/>
    <w:rsid w:val="00EB1F2C"/>
    <w:rPr>
      <w:rFonts w:ascii="Courier New" w:hAnsi="Courier New" w:cs="Courier New"/>
      <w:sz w:val="20"/>
      <w:szCs w:val="20"/>
    </w:rPr>
  </w:style>
  <w:style w:type="paragraph" w:customStyle="1" w:styleId="2f4">
    <w:name w:val="Обычный2"/>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2">
    <w:name w:val="Ñòèëü"/>
    <w:uiPriority w:val="99"/>
    <w:rsid w:val="00EB1F2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410">
    <w:name w:val="Сетка таблицы4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d"/>
    <w:uiPriority w:val="99"/>
    <w:semiHidden/>
    <w:unhideWhenUsed/>
    <w:rsid w:val="00EB1F2C"/>
  </w:style>
  <w:style w:type="paragraph" w:customStyle="1" w:styleId="315">
    <w:name w:val="Основной текст с отступом 31"/>
    <w:basedOn w:val="1a"/>
    <w:uiPriority w:val="99"/>
    <w:rsid w:val="00EB1F2C"/>
    <w:pPr>
      <w:spacing w:line="360" w:lineRule="auto"/>
      <w:ind w:firstLine="709"/>
    </w:pPr>
    <w:rPr>
      <w:rFonts w:ascii="Arial" w:eastAsia="Times New Roman" w:hAnsi="Arial"/>
      <w:szCs w:val="20"/>
    </w:rPr>
  </w:style>
  <w:style w:type="paragraph" w:customStyle="1" w:styleId="2f5">
    <w:name w:val="Текст_начало_2"/>
    <w:basedOn w:val="aa"/>
    <w:uiPriority w:val="99"/>
    <w:rsid w:val="00EB1F2C"/>
    <w:pPr>
      <w:spacing w:line="360" w:lineRule="exact"/>
      <w:jc w:val="both"/>
    </w:pPr>
    <w:rPr>
      <w:rFonts w:ascii="Arial" w:hAnsi="Arial"/>
      <w:szCs w:val="20"/>
      <w:lang w:val="en-GB"/>
    </w:rPr>
  </w:style>
  <w:style w:type="paragraph" w:customStyle="1" w:styleId="BodyText21">
    <w:name w:val="Body Text 21"/>
    <w:basedOn w:val="1a"/>
    <w:uiPriority w:val="99"/>
    <w:rsid w:val="00EB1F2C"/>
    <w:pPr>
      <w:spacing w:line="360" w:lineRule="auto"/>
      <w:ind w:firstLine="851"/>
    </w:pPr>
    <w:rPr>
      <w:rFonts w:ascii="Arial" w:eastAsia="Times New Roman" w:hAnsi="Arial"/>
      <w:szCs w:val="20"/>
    </w:rPr>
  </w:style>
  <w:style w:type="paragraph" w:customStyle="1" w:styleId="FR10">
    <w:name w:val="FR1"/>
    <w:uiPriority w:val="99"/>
    <w:rsid w:val="00EB1F2C"/>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EB1F2C"/>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b"/>
    <w:link w:val="ConsNormal"/>
    <w:uiPriority w:val="99"/>
    <w:rsid w:val="00EB1F2C"/>
    <w:rPr>
      <w:rFonts w:ascii="Arial" w:eastAsia="Times New Roman" w:hAnsi="Arial" w:cs="Arial"/>
      <w:sz w:val="20"/>
      <w:szCs w:val="20"/>
      <w:lang w:eastAsia="ru-RU"/>
    </w:rPr>
  </w:style>
  <w:style w:type="character" w:customStyle="1" w:styleId="FontStyle13">
    <w:name w:val="Font Style13"/>
    <w:uiPriority w:val="99"/>
    <w:rsid w:val="00EB1F2C"/>
    <w:rPr>
      <w:rFonts w:ascii="Times New Roman" w:hAnsi="Times New Roman" w:cs="Times New Roman"/>
      <w:i/>
      <w:iCs/>
      <w:spacing w:val="-20"/>
      <w:sz w:val="24"/>
      <w:szCs w:val="24"/>
    </w:rPr>
  </w:style>
  <w:style w:type="paragraph" w:customStyle="1" w:styleId="affffff3">
    <w:name w:val="Обычный.Нормальный абзац Знак"/>
    <w:uiPriority w:val="99"/>
    <w:rsid w:val="00EB1F2C"/>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ff4">
    <w:name w:val="Placeholder Text"/>
    <w:basedOn w:val="ab"/>
    <w:uiPriority w:val="99"/>
    <w:semiHidden/>
    <w:rsid w:val="00EB1F2C"/>
    <w:rPr>
      <w:color w:val="808080"/>
    </w:rPr>
  </w:style>
  <w:style w:type="paragraph" w:customStyle="1" w:styleId="3f5">
    <w:name w:val="Обычный3"/>
    <w:uiPriority w:val="99"/>
    <w:rsid w:val="00EB1F2C"/>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5"/>
    <w:uiPriority w:val="99"/>
    <w:rsid w:val="00EB1F2C"/>
    <w:pPr>
      <w:spacing w:line="360" w:lineRule="auto"/>
      <w:ind w:left="0" w:firstLine="709"/>
      <w:jc w:val="both"/>
    </w:pPr>
    <w:rPr>
      <w:sz w:val="24"/>
    </w:rPr>
  </w:style>
  <w:style w:type="character" w:customStyle="1" w:styleId="1ff2">
    <w:name w:val="заголовок 1 Знак"/>
    <w:rsid w:val="00EB1F2C"/>
    <w:rPr>
      <w:rFonts w:cs="Times New Roman"/>
      <w:b/>
      <w:snapToGrid w:val="0"/>
      <w:sz w:val="36"/>
      <w:lang w:val="ru-RU" w:eastAsia="ru-RU" w:bidi="ar-SA"/>
    </w:rPr>
  </w:style>
  <w:style w:type="character" w:customStyle="1" w:styleId="ecattext">
    <w:name w:val="ecattext"/>
    <w:basedOn w:val="ab"/>
    <w:rsid w:val="00EB1F2C"/>
  </w:style>
  <w:style w:type="paragraph" w:customStyle="1" w:styleId="font5">
    <w:name w:val="font5"/>
    <w:basedOn w:val="aa"/>
    <w:rsid w:val="00EB1F2C"/>
    <w:pPr>
      <w:spacing w:before="100" w:beforeAutospacing="1" w:after="100" w:afterAutospacing="1"/>
    </w:pPr>
  </w:style>
  <w:style w:type="paragraph" w:customStyle="1" w:styleId="font6">
    <w:name w:val="font6"/>
    <w:basedOn w:val="aa"/>
    <w:rsid w:val="00EB1F2C"/>
    <w:pPr>
      <w:spacing w:before="100" w:beforeAutospacing="1" w:after="100" w:afterAutospacing="1"/>
    </w:pPr>
    <w:rPr>
      <w:sz w:val="20"/>
      <w:szCs w:val="20"/>
    </w:rPr>
  </w:style>
  <w:style w:type="paragraph" w:customStyle="1" w:styleId="font7">
    <w:name w:val="font7"/>
    <w:basedOn w:val="aa"/>
    <w:rsid w:val="00EB1F2C"/>
    <w:pPr>
      <w:spacing w:before="100" w:beforeAutospacing="1" w:after="100" w:afterAutospacing="1"/>
    </w:pPr>
    <w:rPr>
      <w:b/>
      <w:bCs/>
    </w:rPr>
  </w:style>
  <w:style w:type="table" w:customStyle="1" w:styleId="316">
    <w:name w:val="Сетка таблицы3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c"/>
    <w:next w:val="ae"/>
    <w:uiPriority w:val="59"/>
    <w:rsid w:val="00EB1F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аголовок 2 Знак1"/>
    <w:aliases w:val="Заголовок 2 Знак Знак Знак2,H2 Знак1,h2 Знак1"/>
    <w:basedOn w:val="ab"/>
    <w:uiPriority w:val="9"/>
    <w:semiHidden/>
    <w:rsid w:val="00EB1F2C"/>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b"/>
    <w:uiPriority w:val="9"/>
    <w:semiHidden/>
    <w:rsid w:val="00EB1F2C"/>
    <w:rPr>
      <w:rFonts w:asciiTheme="majorHAnsi" w:eastAsiaTheme="majorEastAsia" w:hAnsiTheme="majorHAnsi" w:cstheme="majorBidi"/>
      <w:color w:val="1F4D78" w:themeColor="accent1" w:themeShade="7F"/>
      <w:sz w:val="24"/>
      <w:szCs w:val="24"/>
    </w:rPr>
  </w:style>
  <w:style w:type="table" w:customStyle="1" w:styleId="62">
    <w:name w:val="Сетка таблицы6"/>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EB1F2C"/>
    <w:pPr>
      <w:spacing w:before="100" w:beforeAutospacing="1" w:after="100" w:afterAutospacing="1"/>
    </w:pPr>
  </w:style>
  <w:style w:type="character" w:customStyle="1" w:styleId="affffff5">
    <w:name w:val="Сноска_"/>
    <w:link w:val="affffff6"/>
    <w:locked/>
    <w:rsid w:val="00EB1F2C"/>
    <w:rPr>
      <w:rFonts w:ascii="Times New Roman" w:hAnsi="Times New Roman" w:cs="Times New Roman"/>
      <w:sz w:val="21"/>
      <w:szCs w:val="21"/>
      <w:shd w:val="clear" w:color="auto" w:fill="FFFFFF"/>
    </w:rPr>
  </w:style>
  <w:style w:type="character" w:customStyle="1" w:styleId="affffff7">
    <w:name w:val="Сноска + Полужирный"/>
    <w:rsid w:val="00EB1F2C"/>
    <w:rPr>
      <w:rFonts w:ascii="Times New Roman" w:hAnsi="Times New Roman" w:cs="Times New Roman"/>
      <w:b/>
      <w:bCs/>
      <w:spacing w:val="0"/>
      <w:sz w:val="21"/>
      <w:szCs w:val="21"/>
    </w:rPr>
  </w:style>
  <w:style w:type="character" w:customStyle="1" w:styleId="affffff8">
    <w:name w:val="Колонтитул_"/>
    <w:link w:val="affffff9"/>
    <w:locked/>
    <w:rsid w:val="00EB1F2C"/>
    <w:rPr>
      <w:rFonts w:ascii="Times New Roman" w:hAnsi="Times New Roman" w:cs="Times New Roman"/>
      <w:sz w:val="20"/>
      <w:szCs w:val="20"/>
      <w:shd w:val="clear" w:color="auto" w:fill="FFFFFF"/>
    </w:rPr>
  </w:style>
  <w:style w:type="paragraph" w:customStyle="1" w:styleId="affffff6">
    <w:name w:val="Сноска"/>
    <w:basedOn w:val="aa"/>
    <w:link w:val="affffff5"/>
    <w:rsid w:val="00EB1F2C"/>
    <w:pPr>
      <w:shd w:val="clear" w:color="auto" w:fill="FFFFFF"/>
      <w:spacing w:after="300" w:line="240" w:lineRule="atLeast"/>
    </w:pPr>
    <w:rPr>
      <w:rFonts w:eastAsiaTheme="minorHAnsi"/>
      <w:sz w:val="21"/>
      <w:szCs w:val="21"/>
      <w:lang w:eastAsia="en-US"/>
    </w:rPr>
  </w:style>
  <w:style w:type="paragraph" w:customStyle="1" w:styleId="affffff9">
    <w:name w:val="Колонтитул"/>
    <w:basedOn w:val="aa"/>
    <w:link w:val="affffff8"/>
    <w:rsid w:val="00EB1F2C"/>
    <w:pPr>
      <w:shd w:val="clear" w:color="auto" w:fill="FFFFFF"/>
    </w:pPr>
    <w:rPr>
      <w:rFonts w:eastAsiaTheme="minorHAnsi"/>
      <w:sz w:val="20"/>
      <w:szCs w:val="20"/>
      <w:lang w:eastAsia="en-US"/>
    </w:rPr>
  </w:style>
  <w:style w:type="character" w:customStyle="1" w:styleId="HTML10">
    <w:name w:val="Стандартный HTML Знак1"/>
    <w:uiPriority w:val="99"/>
    <w:rsid w:val="00EB1F2C"/>
    <w:rPr>
      <w:rFonts w:ascii="Courier New" w:hAnsi="Courier New" w:cs="Courier New"/>
      <w:color w:val="000000"/>
      <w:lang w:val="ru"/>
    </w:rPr>
  </w:style>
  <w:style w:type="character" w:customStyle="1" w:styleId="1ff3">
    <w:name w:val="Заголовок Знак1"/>
    <w:basedOn w:val="ab"/>
    <w:uiPriority w:val="10"/>
    <w:rsid w:val="00EB1F2C"/>
    <w:rPr>
      <w:rFonts w:asciiTheme="majorHAnsi" w:eastAsiaTheme="majorEastAsia" w:hAnsiTheme="majorHAnsi" w:cstheme="majorBidi"/>
      <w:spacing w:val="-10"/>
      <w:kern w:val="28"/>
      <w:sz w:val="56"/>
      <w:szCs w:val="56"/>
      <w:lang w:val="ru" w:eastAsia="ru-RU"/>
    </w:rPr>
  </w:style>
  <w:style w:type="character" w:customStyle="1" w:styleId="1ff4">
    <w:name w:val="Подзаголовок Знак1"/>
    <w:uiPriority w:val="11"/>
    <w:rsid w:val="00EB1F2C"/>
    <w:rPr>
      <w:rFonts w:ascii="Cambria" w:eastAsia="Times New Roman" w:hAnsi="Cambria" w:cs="Times New Roman"/>
      <w:color w:val="000000"/>
      <w:sz w:val="24"/>
      <w:szCs w:val="24"/>
      <w:lang w:val="ru"/>
    </w:rPr>
  </w:style>
  <w:style w:type="paragraph" w:customStyle="1" w:styleId="63">
    <w:name w:val="заголовок 6"/>
    <w:basedOn w:val="aa"/>
    <w:uiPriority w:val="99"/>
    <w:rsid w:val="00EB1F2C"/>
    <w:pPr>
      <w:keepNext/>
    </w:pPr>
  </w:style>
  <w:style w:type="character" w:customStyle="1" w:styleId="510">
    <w:name w:val="Заголовок 5 Знак1"/>
    <w:aliases w:val="_Подпункт Знак1"/>
    <w:rsid w:val="00EB1F2C"/>
    <w:rPr>
      <w:rFonts w:ascii="Cambria" w:hAnsi="Cambria" w:hint="default"/>
      <w:color w:val="243F60"/>
    </w:rPr>
  </w:style>
  <w:style w:type="character" w:customStyle="1" w:styleId="216">
    <w:name w:val="Знак2 Знак Знак1"/>
    <w:rsid w:val="00EB1F2C"/>
  </w:style>
  <w:style w:type="character" w:customStyle="1" w:styleId="1ff5">
    <w:name w:val="Нижний колонтитул Знак1"/>
    <w:aliases w:val="f Знак1"/>
    <w:uiPriority w:val="99"/>
    <w:semiHidden/>
    <w:rsid w:val="00EB1F2C"/>
    <w:rPr>
      <w:sz w:val="24"/>
      <w:szCs w:val="24"/>
    </w:rPr>
  </w:style>
  <w:style w:type="character" w:customStyle="1" w:styleId="217">
    <w:name w:val="Заголовок 2 Знак1 Знак"/>
    <w:aliases w:val="Заголовок 2 Знак Знак Знак Знак,Заголовок 2 Знак Знак Знак Знак1"/>
    <w:rsid w:val="00EB1F2C"/>
    <w:rPr>
      <w:b/>
      <w:noProof w:val="0"/>
      <w:sz w:val="28"/>
      <w:lang w:val="ru-RU" w:eastAsia="ru-RU" w:bidi="ar-SA"/>
    </w:rPr>
  </w:style>
  <w:style w:type="paragraph" w:customStyle="1" w:styleId="-0">
    <w:name w:val="Контракт-раздел"/>
    <w:basedOn w:val="aa"/>
    <w:next w:val="aa"/>
    <w:uiPriority w:val="99"/>
    <w:rsid w:val="00EB1F2C"/>
    <w:pPr>
      <w:keepNext/>
      <w:tabs>
        <w:tab w:val="left" w:pos="540"/>
      </w:tabs>
      <w:suppressAutoHyphens/>
      <w:spacing w:before="360" w:after="120"/>
      <w:jc w:val="center"/>
      <w:outlineLvl w:val="3"/>
    </w:pPr>
    <w:rPr>
      <w:b/>
      <w:bCs/>
      <w:caps/>
      <w:smallCaps/>
    </w:rPr>
  </w:style>
  <w:style w:type="paragraph" w:customStyle="1" w:styleId="1-21">
    <w:name w:val="Средняя заливка 1 - Акцент 21"/>
    <w:next w:val="aa"/>
    <w:uiPriority w:val="99"/>
    <w:rsid w:val="00EB1F2C"/>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rsid w:val="00EB1F2C"/>
    <w:pPr>
      <w:ind w:left="720"/>
      <w:contextualSpacing/>
    </w:pPr>
    <w:rPr>
      <w:rFonts w:eastAsia="Calibri"/>
      <w:sz w:val="26"/>
      <w:szCs w:val="22"/>
      <w:lang w:val="x-none" w:eastAsia="x-none"/>
    </w:rPr>
  </w:style>
  <w:style w:type="character" w:customStyle="1" w:styleId="-3">
    <w:name w:val="Светлая сетка - Акцент 3 Знак"/>
    <w:link w:val="-31"/>
    <w:uiPriority w:val="34"/>
    <w:locked/>
    <w:rsid w:val="00EB1F2C"/>
    <w:rPr>
      <w:rFonts w:ascii="Times New Roman" w:eastAsia="Calibri" w:hAnsi="Times New Roman" w:cs="Times New Roman"/>
      <w:sz w:val="26"/>
      <w:lang w:val="x-none" w:eastAsia="x-none"/>
    </w:rPr>
  </w:style>
  <w:style w:type="paragraph" w:customStyle="1" w:styleId="1-210">
    <w:name w:val="Средняя сетка 1 - Акцент 21"/>
    <w:basedOn w:val="aa"/>
    <w:link w:val="1-2"/>
    <w:uiPriority w:val="34"/>
    <w:rsid w:val="00EB1F2C"/>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EB1F2C"/>
    <w:rPr>
      <w:rFonts w:ascii="Times New Roman" w:eastAsia="Calibri" w:hAnsi="Times New Roman" w:cs="Times New Roman"/>
      <w:sz w:val="26"/>
      <w:lang w:val="x-none"/>
    </w:rPr>
  </w:style>
  <w:style w:type="paragraph" w:customStyle="1" w:styleId="1-11">
    <w:name w:val="Средняя заливка 1 - Акцент 11"/>
    <w:uiPriority w:val="99"/>
    <w:rsid w:val="00EB1F2C"/>
    <w:pPr>
      <w:spacing w:after="0" w:line="240" w:lineRule="auto"/>
    </w:pPr>
    <w:rPr>
      <w:rFonts w:ascii="Times New Roman" w:eastAsia="Times New Roman" w:hAnsi="Times New Roman" w:cs="Times New Roman"/>
      <w:sz w:val="20"/>
      <w:szCs w:val="20"/>
      <w:lang w:eastAsia="ru-RU"/>
    </w:rPr>
  </w:style>
  <w:style w:type="paragraph" w:customStyle="1" w:styleId="1ff6">
    <w:name w:val="Список нумерованный 1"/>
    <w:basedOn w:val="aa"/>
    <w:uiPriority w:val="99"/>
    <w:rsid w:val="00EB1F2C"/>
    <w:pPr>
      <w:spacing w:before="60" w:after="60" w:line="360" w:lineRule="auto"/>
      <w:jc w:val="both"/>
    </w:pPr>
    <w:rPr>
      <w:lang w:val="x-none" w:eastAsia="x-none"/>
    </w:rPr>
  </w:style>
  <w:style w:type="paragraph" w:customStyle="1" w:styleId="1">
    <w:name w:val="_Маркированный список уровня 1"/>
    <w:basedOn w:val="aa"/>
    <w:link w:val="1ff7"/>
    <w:autoRedefine/>
    <w:uiPriority w:val="99"/>
    <w:rsid w:val="00EB1F2C"/>
    <w:pPr>
      <w:widowControl w:val="0"/>
      <w:numPr>
        <w:numId w:val="25"/>
      </w:numPr>
      <w:tabs>
        <w:tab w:val="left" w:pos="1134"/>
      </w:tabs>
      <w:autoSpaceDN w:val="0"/>
      <w:adjustRightInd w:val="0"/>
      <w:spacing w:after="120"/>
      <w:jc w:val="both"/>
      <w:textAlignment w:val="baseline"/>
    </w:pPr>
    <w:rPr>
      <w:szCs w:val="26"/>
      <w:lang w:val="x-none" w:eastAsia="x-none"/>
    </w:rPr>
  </w:style>
  <w:style w:type="character" w:customStyle="1" w:styleId="1ff7">
    <w:name w:val="_Маркированный список уровня 1 Знак"/>
    <w:link w:val="1"/>
    <w:uiPriority w:val="99"/>
    <w:rsid w:val="00EB1F2C"/>
    <w:rPr>
      <w:rFonts w:ascii="Times New Roman" w:eastAsia="Times New Roman" w:hAnsi="Times New Roman" w:cs="Times New Roman"/>
      <w:sz w:val="24"/>
      <w:szCs w:val="26"/>
      <w:lang w:val="x-none" w:eastAsia="x-none"/>
    </w:rPr>
  </w:style>
  <w:style w:type="character" w:customStyle="1" w:styleId="affe">
    <w:name w:val="Название объекта Знак"/>
    <w:link w:val="affd"/>
    <w:uiPriority w:val="99"/>
    <w:locked/>
    <w:rsid w:val="00EB1F2C"/>
    <w:rPr>
      <w:rFonts w:ascii="Times New Roman" w:eastAsia="Times New Roman" w:hAnsi="Times New Roman" w:cs="Times New Roman"/>
      <w:b/>
      <w:bCs/>
      <w:szCs w:val="20"/>
      <w:lang w:eastAsia="ru-RU"/>
    </w:rPr>
  </w:style>
  <w:style w:type="paragraph" w:customStyle="1" w:styleId="affffffa">
    <w:name w:val="*Основной текст"/>
    <w:basedOn w:val="aa"/>
    <w:link w:val="affffffb"/>
    <w:rsid w:val="00EB1F2C"/>
    <w:pPr>
      <w:spacing w:line="360" w:lineRule="auto"/>
      <w:ind w:firstLine="567"/>
      <w:jc w:val="both"/>
    </w:pPr>
    <w:rPr>
      <w:rFonts w:eastAsia="Arial Unicode MS"/>
      <w:lang w:val="x-none" w:eastAsia="en-US" w:bidi="en-US"/>
    </w:rPr>
  </w:style>
  <w:style w:type="character" w:customStyle="1" w:styleId="affffffb">
    <w:name w:val="*Основной текст Знак"/>
    <w:link w:val="affffffa"/>
    <w:rsid w:val="00EB1F2C"/>
    <w:rPr>
      <w:rFonts w:ascii="Times New Roman" w:eastAsia="Arial Unicode MS" w:hAnsi="Times New Roman" w:cs="Times New Roman"/>
      <w:sz w:val="24"/>
      <w:szCs w:val="24"/>
      <w:lang w:val="x-none" w:bidi="en-US"/>
    </w:rPr>
  </w:style>
  <w:style w:type="paragraph" w:customStyle="1" w:styleId="-1">
    <w:name w:val="- Список1"/>
    <w:basedOn w:val="aa"/>
    <w:link w:val="-10"/>
    <w:uiPriority w:val="99"/>
    <w:rsid w:val="00EB1F2C"/>
    <w:pPr>
      <w:numPr>
        <w:numId w:val="26"/>
      </w:numPr>
      <w:spacing w:line="336" w:lineRule="auto"/>
      <w:contextualSpacing/>
      <w:jc w:val="both"/>
    </w:pPr>
    <w:rPr>
      <w:sz w:val="28"/>
      <w:szCs w:val="28"/>
      <w:lang w:val="en-US" w:eastAsia="en-US"/>
    </w:rPr>
  </w:style>
  <w:style w:type="character" w:customStyle="1" w:styleId="-10">
    <w:name w:val="- Список1 Знак"/>
    <w:link w:val="-1"/>
    <w:uiPriority w:val="99"/>
    <w:locked/>
    <w:rsid w:val="00EB1F2C"/>
    <w:rPr>
      <w:rFonts w:ascii="Times New Roman" w:eastAsia="Times New Roman" w:hAnsi="Times New Roman" w:cs="Times New Roman"/>
      <w:sz w:val="28"/>
      <w:szCs w:val="28"/>
      <w:lang w:val="en-US"/>
    </w:rPr>
  </w:style>
  <w:style w:type="paragraph" w:customStyle="1" w:styleId="affffffc">
    <w:name w:val="Нормальный (лев. подпись)"/>
    <w:basedOn w:val="aa"/>
    <w:next w:val="aa"/>
    <w:uiPriority w:val="99"/>
    <w:rsid w:val="00EB1F2C"/>
    <w:pPr>
      <w:widowControl w:val="0"/>
      <w:autoSpaceDE w:val="0"/>
      <w:autoSpaceDN w:val="0"/>
      <w:adjustRightInd w:val="0"/>
    </w:pPr>
    <w:rPr>
      <w:rFonts w:ascii="Arial" w:hAnsi="Arial" w:cs="Arial"/>
      <w:sz w:val="20"/>
      <w:szCs w:val="20"/>
    </w:rPr>
  </w:style>
  <w:style w:type="paragraph" w:customStyle="1" w:styleId="OEM">
    <w:name w:val="Нормальный (OEM)"/>
    <w:basedOn w:val="aa"/>
    <w:next w:val="aa"/>
    <w:uiPriority w:val="99"/>
    <w:rsid w:val="00EB1F2C"/>
    <w:pPr>
      <w:widowControl w:val="0"/>
      <w:autoSpaceDE w:val="0"/>
      <w:autoSpaceDN w:val="0"/>
      <w:adjustRightInd w:val="0"/>
    </w:pPr>
    <w:rPr>
      <w:rFonts w:ascii="Courier New" w:hAnsi="Courier New" w:cs="Courier New"/>
      <w:sz w:val="20"/>
      <w:szCs w:val="20"/>
    </w:rPr>
  </w:style>
  <w:style w:type="paragraph" w:customStyle="1" w:styleId="10">
    <w:name w:val="Заголовок 1 Приложение"/>
    <w:basedOn w:val="11"/>
    <w:next w:val="aa"/>
    <w:uiPriority w:val="99"/>
    <w:rsid w:val="00EB1F2C"/>
    <w:pPr>
      <w:keepLines/>
      <w:pageBreakBefore/>
      <w:numPr>
        <w:numId w:val="27"/>
      </w:numPr>
      <w:tabs>
        <w:tab w:val="clear" w:pos="851"/>
      </w:tabs>
      <w:jc w:val="right"/>
    </w:pPr>
    <w:rPr>
      <w:rFonts w:ascii="Arial" w:hAnsi="Arial"/>
      <w:kern w:val="0"/>
      <w:sz w:val="27"/>
      <w:szCs w:val="24"/>
      <w:lang w:eastAsia="x-none"/>
    </w:rPr>
  </w:style>
  <w:style w:type="paragraph" w:customStyle="1" w:styleId="21">
    <w:name w:val="Заголовок 2 Приложение"/>
    <w:basedOn w:val="22"/>
    <w:uiPriority w:val="99"/>
    <w:rsid w:val="00EB1F2C"/>
    <w:pPr>
      <w:numPr>
        <w:numId w:val="27"/>
      </w:numPr>
      <w:tabs>
        <w:tab w:val="clear" w:pos="1134"/>
        <w:tab w:val="clear" w:pos="1276"/>
      </w:tabs>
      <w:spacing w:before="240" w:after="120"/>
      <w:jc w:val="left"/>
    </w:pPr>
    <w:rPr>
      <w:rFonts w:ascii="Arial" w:hAnsi="Arial" w:cs="Arial CYR"/>
      <w:b/>
      <w:iCs w:val="0"/>
      <w:smallCaps/>
      <w:spacing w:val="-2"/>
      <w:sz w:val="27"/>
      <w:szCs w:val="24"/>
      <w:lang w:eastAsia="x-none"/>
    </w:rPr>
  </w:style>
  <w:style w:type="paragraph" w:customStyle="1" w:styleId="a2">
    <w:name w:val="Таблица Приложение"/>
    <w:basedOn w:val="aa"/>
    <w:next w:val="aa"/>
    <w:uiPriority w:val="99"/>
    <w:rsid w:val="00EB1F2C"/>
    <w:pPr>
      <w:keepNext/>
      <w:numPr>
        <w:ilvl w:val="2"/>
        <w:numId w:val="27"/>
      </w:numPr>
      <w:tabs>
        <w:tab w:val="clear" w:pos="5395"/>
        <w:tab w:val="num" w:pos="360"/>
        <w:tab w:val="num" w:pos="2160"/>
      </w:tabs>
      <w:ind w:left="0" w:firstLine="0"/>
      <w:jc w:val="right"/>
    </w:pPr>
    <w:rPr>
      <w:b/>
      <w:sz w:val="27"/>
      <w:szCs w:val="27"/>
    </w:rPr>
  </w:style>
  <w:style w:type="character" w:customStyle="1" w:styleId="2f6">
    <w:name w:val="Заголовок №2_"/>
    <w:link w:val="2f7"/>
    <w:locked/>
    <w:rsid w:val="00EB1F2C"/>
    <w:rPr>
      <w:rFonts w:ascii="Times New Roman" w:hAnsi="Times New Roman" w:cs="Times New Roman"/>
      <w:sz w:val="24"/>
      <w:szCs w:val="24"/>
      <w:shd w:val="clear" w:color="auto" w:fill="FFFFFF"/>
    </w:rPr>
  </w:style>
  <w:style w:type="paragraph" w:customStyle="1" w:styleId="2f7">
    <w:name w:val="Заголовок №2"/>
    <w:basedOn w:val="aa"/>
    <w:link w:val="2f6"/>
    <w:rsid w:val="00EB1F2C"/>
    <w:pPr>
      <w:shd w:val="clear" w:color="auto" w:fill="FFFFFF"/>
      <w:spacing w:before="660" w:after="180" w:line="240" w:lineRule="atLeast"/>
      <w:outlineLvl w:val="1"/>
    </w:pPr>
    <w:rPr>
      <w:rFonts w:eastAsiaTheme="minorHAnsi"/>
      <w:lang w:eastAsia="en-US"/>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EB1F2C"/>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b"/>
    <w:uiPriority w:val="99"/>
    <w:semiHidden/>
    <w:unhideWhenUsed/>
    <w:rsid w:val="00EB1F2C"/>
    <w:rPr>
      <w:rFonts w:ascii="Courier New" w:eastAsia="Times New Roman" w:hAnsi="Courier New" w:cs="Courier New" w:hint="default"/>
      <w:sz w:val="20"/>
      <w:szCs w:val="20"/>
    </w:rPr>
  </w:style>
  <w:style w:type="paragraph" w:customStyle="1" w:styleId="VL">
    <w:name w:val="VL_Заголовок"/>
    <w:basedOn w:val="11"/>
    <w:next w:val="aa"/>
    <w:uiPriority w:val="99"/>
    <w:qFormat/>
    <w:rsid w:val="00EB1F2C"/>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a"/>
    <w:uiPriority w:val="99"/>
    <w:qFormat/>
    <w:rsid w:val="00EB1F2C"/>
    <w:pPr>
      <w:spacing w:before="240"/>
      <w:jc w:val="both"/>
    </w:pPr>
    <w:rPr>
      <w:rFonts w:eastAsia="Calibri"/>
      <w:color w:val="141618"/>
      <w:sz w:val="22"/>
      <w:szCs w:val="22"/>
      <w:lang w:eastAsia="en-US"/>
    </w:rPr>
  </w:style>
  <w:style w:type="paragraph" w:customStyle="1" w:styleId="VL1">
    <w:name w:val="VL_Подзаголовок"/>
    <w:basedOn w:val="aa"/>
    <w:next w:val="VL0"/>
    <w:uiPriority w:val="99"/>
    <w:qFormat/>
    <w:rsid w:val="00EB1F2C"/>
    <w:pPr>
      <w:spacing w:before="240"/>
      <w:jc w:val="both"/>
      <w:outlineLvl w:val="1"/>
    </w:pPr>
    <w:rPr>
      <w:b/>
      <w:color w:val="015579"/>
      <w:sz w:val="22"/>
      <w:szCs w:val="22"/>
      <w:lang w:eastAsia="en-US"/>
    </w:rPr>
  </w:style>
  <w:style w:type="character" w:customStyle="1" w:styleId="VL2">
    <w:name w:val="VL_Сноска Знак"/>
    <w:basedOn w:val="ab"/>
    <w:link w:val="VL3"/>
    <w:locked/>
    <w:rsid w:val="00EB1F2C"/>
    <w:rPr>
      <w:rFonts w:ascii="Calibri" w:eastAsia="Calibri" w:hAnsi="Calibri" w:cs="Times New Roman"/>
      <w:color w:val="31373C"/>
      <w:sz w:val="18"/>
      <w:szCs w:val="20"/>
    </w:rPr>
  </w:style>
  <w:style w:type="paragraph" w:customStyle="1" w:styleId="VL3">
    <w:name w:val="VL_Сноска"/>
    <w:basedOn w:val="aa"/>
    <w:link w:val="VL2"/>
    <w:qFormat/>
    <w:rsid w:val="00EB1F2C"/>
    <w:pPr>
      <w:jc w:val="both"/>
    </w:pPr>
    <w:rPr>
      <w:rFonts w:ascii="Calibri" w:eastAsia="Calibri" w:hAnsi="Calibri"/>
      <w:color w:val="31373C"/>
      <w:sz w:val="18"/>
      <w:szCs w:val="20"/>
      <w:lang w:eastAsia="en-US"/>
    </w:rPr>
  </w:style>
  <w:style w:type="character" w:customStyle="1" w:styleId="47">
    <w:name w:val="Стиль4 Знак"/>
    <w:basedOn w:val="ab"/>
    <w:link w:val="48"/>
    <w:locked/>
    <w:rsid w:val="00EB1F2C"/>
    <w:rPr>
      <w:rFonts w:ascii="Times New Roman" w:eastAsia="Times New Roman" w:hAnsi="Times New Roman" w:cs="Times New Roman"/>
      <w:sz w:val="24"/>
      <w:szCs w:val="24"/>
      <w:lang w:eastAsia="ru-RU"/>
    </w:rPr>
  </w:style>
  <w:style w:type="paragraph" w:customStyle="1" w:styleId="48">
    <w:name w:val="Стиль4"/>
    <w:basedOn w:val="aa"/>
    <w:link w:val="47"/>
    <w:qFormat/>
    <w:rsid w:val="00EB1F2C"/>
    <w:pPr>
      <w:tabs>
        <w:tab w:val="left" w:pos="0"/>
        <w:tab w:val="left" w:pos="1276"/>
        <w:tab w:val="num" w:pos="1430"/>
        <w:tab w:val="num" w:pos="2280"/>
      </w:tabs>
      <w:autoSpaceDE w:val="0"/>
      <w:autoSpaceDN w:val="0"/>
      <w:adjustRightInd w:val="0"/>
      <w:ind w:left="1214" w:hanging="504"/>
      <w:jc w:val="both"/>
    </w:pPr>
  </w:style>
  <w:style w:type="paragraph" w:customStyle="1" w:styleId="55">
    <w:name w:val="Стиль5"/>
    <w:basedOn w:val="aa"/>
    <w:uiPriority w:val="99"/>
    <w:qFormat/>
    <w:rsid w:val="00EB1F2C"/>
    <w:pPr>
      <w:tabs>
        <w:tab w:val="num" w:pos="2357"/>
      </w:tabs>
      <w:autoSpaceDE w:val="0"/>
      <w:autoSpaceDN w:val="0"/>
      <w:adjustRightInd w:val="0"/>
      <w:ind w:left="1925" w:hanging="648"/>
      <w:jc w:val="both"/>
    </w:pPr>
  </w:style>
  <w:style w:type="table" w:customStyle="1" w:styleId="VegasLex1">
    <w:name w:val="Vegas Lex1"/>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8">
    <w:name w:val="Сетка таблицы21"/>
    <w:basedOn w:val="ac"/>
    <w:uiPriority w:val="59"/>
    <w:rsid w:val="00EB1F2C"/>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d"/>
    <w:uiPriority w:val="99"/>
    <w:semiHidden/>
    <w:unhideWhenUsed/>
    <w:rsid w:val="00EB1F2C"/>
  </w:style>
  <w:style w:type="character" w:styleId="affffffd">
    <w:name w:val="Subtle Emphasis"/>
    <w:basedOn w:val="ab"/>
    <w:uiPriority w:val="19"/>
    <w:qFormat/>
    <w:rsid w:val="00EB1F2C"/>
    <w:rPr>
      <w:i/>
      <w:iCs/>
      <w:color w:val="404040" w:themeColor="text1" w:themeTint="BF"/>
    </w:rPr>
  </w:style>
  <w:style w:type="character" w:customStyle="1" w:styleId="apple-tab-span">
    <w:name w:val="apple-tab-span"/>
    <w:basedOn w:val="ab"/>
    <w:rsid w:val="00EB1F2C"/>
  </w:style>
  <w:style w:type="table" w:customStyle="1" w:styleId="4110">
    <w:name w:val="Сетка таблицы4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next w:val="ae"/>
    <w:uiPriority w:val="39"/>
    <w:rsid w:val="001D7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50229484">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7583570">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CA917-44CC-466C-A639-8E27A742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1841</Words>
  <Characters>10500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Портнова Елена Юрьевна</cp:lastModifiedBy>
  <cp:revision>2</cp:revision>
  <cp:lastPrinted>2022-01-25T13:37:00Z</cp:lastPrinted>
  <dcterms:created xsi:type="dcterms:W3CDTF">2026-10-27T04:41:00Z</dcterms:created>
  <dcterms:modified xsi:type="dcterms:W3CDTF">2026-10-27T04:41:00Z</dcterms:modified>
</cp:coreProperties>
</file>