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40" w:before="0" w:after="0"/>
        <w:ind w:firstLine="567"/>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Техническое задание</w:t>
      </w:r>
    </w:p>
    <w:p>
      <w:pPr>
        <w:pStyle w:val="Normal"/>
        <w:suppressAutoHyphens w:val="true"/>
        <w:spacing w:lineRule="auto" w:line="240" w:before="0" w:after="0"/>
        <w:ind w:firstLine="567"/>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r>
    </w:p>
    <w:p>
      <w:pPr>
        <w:pStyle w:val="Normal"/>
        <w:spacing w:lineRule="auto" w:line="240" w:before="0" w:after="0"/>
        <w:ind w:firstLine="709"/>
        <w:jc w:val="center"/>
        <w:rPr>
          <w:b w:val="false"/>
          <w:bCs w:val="false"/>
        </w:rPr>
      </w:pPr>
      <w:r>
        <w:rPr>
          <w:rFonts w:cs="Times New Roman" w:ascii="Times New Roman" w:hAnsi="Times New Roman"/>
          <w:b w:val="false"/>
          <w:bCs w:val="false"/>
          <w:sz w:val="24"/>
          <w:szCs w:val="24"/>
        </w:rPr>
        <w:t xml:space="preserve">на оказание </w:t>
      </w:r>
      <w:r>
        <w:rPr>
          <w:rFonts w:cs="Times New Roman" w:ascii="Times New Roman" w:hAnsi="Times New Roman"/>
          <w:b w:val="false"/>
          <w:bCs w:val="false"/>
          <w:kern w:val="2"/>
          <w:sz w:val="24"/>
          <w:szCs w:val="24"/>
          <w:lang w:eastAsia="ar-SA"/>
        </w:rPr>
        <w:t>услуг по эксплуатационно-техническому обслуживанию региональной системы оповещения и комплексной системы экстренного оповещения населения Еврейской автономной области об угрозе возникновения или о возникновении чрезвычайных ситуаций</w:t>
      </w:r>
      <w:r>
        <w:rPr>
          <w:rFonts w:cs="Times New Roman" w:ascii="Times New Roman" w:hAnsi="Times New Roman"/>
          <w:b w:val="false"/>
          <w:bCs w:val="false"/>
          <w:color w:val="000000"/>
          <w:sz w:val="24"/>
          <w:szCs w:val="24"/>
        </w:rPr>
        <w:t>.</w:t>
      </w:r>
    </w:p>
    <w:p>
      <w:pPr>
        <w:pStyle w:val="Normal"/>
        <w:suppressAutoHyphens w:val="true"/>
        <w:spacing w:lineRule="auto" w:line="240" w:before="0" w:after="0"/>
        <w:ind w:firstLine="567"/>
        <w:jc w:val="center"/>
        <w:rPr>
          <w:rFonts w:ascii="Times New Roman" w:hAnsi="Times New Roman" w:eastAsia="Calibri" w:cs="Times New Roman"/>
          <w:b/>
          <w:bCs/>
          <w:sz w:val="14"/>
          <w:szCs w:val="14"/>
          <w:lang w:eastAsia="ar-SA"/>
        </w:rPr>
      </w:pPr>
      <w:r>
        <w:rPr>
          <w:rFonts w:eastAsia="Calibri" w:cs="Times New Roman" w:ascii="Times New Roman" w:hAnsi="Times New Roman"/>
          <w:b/>
          <w:bCs/>
          <w:sz w:val="14"/>
          <w:szCs w:val="14"/>
          <w:lang w:eastAsia="ar-SA"/>
        </w:rPr>
      </w:r>
    </w:p>
    <w:p>
      <w:pPr>
        <w:pStyle w:val="Normal"/>
        <w:suppressAutoHyphens w:val="true"/>
        <w:spacing w:lineRule="auto" w:line="240" w:before="0" w:after="0"/>
        <w:ind w:firstLine="567"/>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 xml:space="preserve">Перечень </w:t>
      </w:r>
      <w:r>
        <w:rPr>
          <w:rFonts w:eastAsia="Calibri" w:cs="Times New Roman" w:ascii="Times New Roman" w:hAnsi="Times New Roman"/>
          <w:b/>
          <w:sz w:val="24"/>
          <w:szCs w:val="24"/>
          <w:lang w:eastAsia="ar-SA"/>
        </w:rPr>
        <w:t>используемых</w:t>
      </w:r>
      <w:r>
        <w:rPr>
          <w:rFonts w:eastAsia="Calibri" w:cs="Times New Roman" w:ascii="Times New Roman" w:hAnsi="Times New Roman"/>
          <w:b/>
          <w:bCs/>
          <w:sz w:val="24"/>
          <w:szCs w:val="24"/>
          <w:lang w:eastAsia="ar-SA"/>
        </w:rPr>
        <w:t xml:space="preserve"> терминов и сокращений</w:t>
      </w:r>
    </w:p>
    <w:tbl>
      <w:tblPr>
        <w:tblW w:w="9322" w:type="dxa"/>
        <w:jc w:val="left"/>
        <w:tblInd w:w="108" w:type="dxa"/>
        <w:tblLayout w:type="fixed"/>
        <w:tblCellMar>
          <w:top w:w="0" w:type="dxa"/>
          <w:left w:w="108" w:type="dxa"/>
          <w:bottom w:w="0" w:type="dxa"/>
          <w:right w:w="108" w:type="dxa"/>
        </w:tblCellMar>
        <w:tblLook w:val="00a0" w:noHBand="0" w:noVBand="0" w:firstColumn="1" w:lastRow="0" w:lastColumn="0" w:firstRow="1"/>
      </w:tblPr>
      <w:tblGrid>
        <w:gridCol w:w="2085"/>
        <w:gridCol w:w="7237"/>
      </w:tblGrid>
      <w:tr>
        <w:trPr/>
        <w:tc>
          <w:tcPr>
            <w:tcW w:w="2085" w:type="dxa"/>
            <w:tcBorders/>
          </w:tcPr>
          <w:p>
            <w:pPr>
              <w:pStyle w:val="Normal"/>
              <w:widowControl/>
              <w:spacing w:lineRule="auto" w:line="252" w:before="0" w:after="0"/>
              <w:ind w:hanging="0" w:left="0" w:right="0"/>
              <w:jc w:val="left"/>
              <w:rPr>
                <w:rFonts w:ascii="Times New Roman" w:hAnsi="Times New Roman"/>
                <w:b w:val="false"/>
                <w:bCs w:val="false"/>
                <w:color w:val="000000"/>
                <w:spacing w:val="0"/>
                <w:kern w:val="0"/>
                <w:sz w:val="24"/>
                <w:szCs w:val="24"/>
              </w:rPr>
            </w:pPr>
            <w:r>
              <w:rPr>
                <w:rFonts w:ascii="Times New Roman" w:hAnsi="Times New Roman"/>
                <w:b w:val="false"/>
                <w:bCs w:val="false"/>
                <w:color w:val="000000"/>
                <w:spacing w:val="0"/>
                <w:kern w:val="0"/>
                <w:sz w:val="24"/>
                <w:szCs w:val="24"/>
              </w:rPr>
              <w:t>Государственный заказчик</w:t>
            </w:r>
          </w:p>
        </w:tc>
        <w:tc>
          <w:tcPr>
            <w:tcW w:w="7237" w:type="dxa"/>
            <w:tcBorders/>
          </w:tcPr>
          <w:p>
            <w:pPr>
              <w:pStyle w:val="Normal"/>
              <w:widowControl/>
              <w:spacing w:lineRule="auto" w:line="252" w:before="0" w:after="0"/>
              <w:ind w:hanging="34" w:left="0" w:right="0"/>
              <w:jc w:val="left"/>
              <w:rPr>
                <w:rFonts w:ascii="Times New Roman" w:hAnsi="Times New Roman"/>
                <w:color w:val="000000"/>
                <w:spacing w:val="0"/>
                <w:kern w:val="0"/>
                <w:sz w:val="24"/>
                <w:szCs w:val="24"/>
              </w:rPr>
            </w:pPr>
            <w:r>
              <w:rPr>
                <w:rFonts w:ascii="Times New Roman" w:hAnsi="Times New Roman"/>
                <w:color w:val="000000"/>
                <w:spacing w:val="0"/>
                <w:kern w:val="0"/>
                <w:sz w:val="24"/>
                <w:szCs w:val="24"/>
              </w:rPr>
              <w:t>Областное государственное казенное учреждение «Центр по обеспечению полномочий Еврейской автономной области в вопросах гражданской обороны, защиты населения и территорий от чрезвычайных ситуаций и пожарной безопасности» (ОГКУ «Центр ГОЧС и ПБ»)</w:t>
            </w:r>
          </w:p>
        </w:tc>
      </w:tr>
      <w:tr>
        <w:trPr/>
        <w:tc>
          <w:tcPr>
            <w:tcW w:w="2085" w:type="dxa"/>
            <w:tcBorders/>
          </w:tcPr>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РСОН</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УПЭВМ</w:t>
            </w:r>
          </w:p>
        </w:tc>
        <w:tc>
          <w:tcPr>
            <w:tcW w:w="7237" w:type="dxa"/>
            <w:tcBorders/>
          </w:tcPr>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Региональная система оповещения населения</w:t>
            </w:r>
          </w:p>
          <w:p>
            <w:pPr>
              <w:pStyle w:val="Normal"/>
              <w:suppressAutoHyphens w:val="true"/>
              <w:spacing w:lineRule="auto" w:line="252" w:before="0" w:after="0"/>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Управляющая персональная электронно-вычислительная машина</w:t>
            </w:r>
          </w:p>
        </w:tc>
      </w:tr>
      <w:tr>
        <w:trPr/>
        <w:tc>
          <w:tcPr>
            <w:tcW w:w="2085" w:type="dxa"/>
            <w:tcBorders/>
          </w:tcPr>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АРМ</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БЗО-ЭС</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БЗО-АК</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ПУ</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ИБП</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ПТК</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ИБП ПГМ-БУ</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ПГМ-АРМ</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ТО</w:t>
            </w:r>
          </w:p>
          <w:p>
            <w:pPr>
              <w:pStyle w:val="Normal"/>
              <w:suppressAutoHyphens w:val="true"/>
              <w:spacing w:lineRule="auto" w:line="252" w:before="0" w:after="0"/>
              <w:ind w:firstLine="142"/>
              <w:rPr>
                <w:rFonts w:ascii="Times New Roman" w:hAnsi="Times New Roman" w:eastAsia="Calibri" w:cs="Times New Roman"/>
                <w:bCs/>
                <w:lang w:eastAsia="ar-SA"/>
              </w:rPr>
            </w:pPr>
            <w:r>
              <w:rPr>
                <w:rFonts w:eastAsia="Calibri" w:cs="Times New Roman" w:ascii="Times New Roman" w:hAnsi="Times New Roman"/>
                <w:bCs/>
                <w:lang w:eastAsia="ar-SA"/>
              </w:rPr>
              <w:t>ПГМ БЗО-РТВЦ</w:t>
            </w:r>
          </w:p>
          <w:p>
            <w:pPr>
              <w:pStyle w:val="Normal"/>
              <w:suppressAutoHyphens w:val="true"/>
              <w:spacing w:lineRule="auto" w:line="252" w:before="0" w:after="0"/>
              <w:ind w:firstLine="142"/>
              <w:rPr>
                <w:rFonts w:ascii="Times New Roman" w:hAnsi="Times New Roman" w:eastAsia="Calibri" w:cs="Times New Roman"/>
                <w:bCs/>
                <w:sz w:val="24"/>
                <w:szCs w:val="24"/>
                <w:lang w:eastAsia="ar-SA"/>
              </w:rPr>
            </w:pPr>
            <w:r>
              <w:rPr>
                <w:rFonts w:cs="Times New Roman" w:ascii="Times New Roman" w:hAnsi="Times New Roman"/>
                <w:color w:val="000000"/>
                <w:sz w:val="24"/>
                <w:szCs w:val="24"/>
              </w:rPr>
              <w:t>БМУ КСЭОН</w:t>
            </w:r>
          </w:p>
        </w:tc>
        <w:tc>
          <w:tcPr>
            <w:tcW w:w="7237" w:type="dxa"/>
            <w:tcBorders/>
          </w:tcPr>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Автоматизированное рабочее место</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Блок запуска оповещения электромеханической сирены</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Блок запуска оповещения акустический</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Пульт управления</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Источник бесперебойного питания</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Программно-технический комплекс</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Источник бесперебойного питания блока управления оповещением</w:t>
            </w:r>
          </w:p>
          <w:p>
            <w:pPr>
              <w:pStyle w:val="Normal"/>
              <w:suppressAutoHyphens w:val="true"/>
              <w:spacing w:lineRule="auto" w:line="252" w:before="0" w:after="0"/>
              <w:ind w:hanging="34"/>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Автоматизированное рабочее место блока управления оповещения</w:t>
            </w:r>
          </w:p>
          <w:p>
            <w:pPr>
              <w:pStyle w:val="Normal"/>
              <w:suppressAutoHyphens w:val="true"/>
              <w:spacing w:lineRule="auto" w:line="252" w:before="0" w:after="0"/>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Техническое обслуживание</w:t>
            </w:r>
          </w:p>
          <w:p>
            <w:pPr>
              <w:pStyle w:val="Normal"/>
              <w:suppressAutoHyphens w:val="true"/>
              <w:spacing w:lineRule="auto" w:line="252" w:before="0" w:after="0"/>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Блок перехвата аудио/видео источников</w:t>
            </w:r>
          </w:p>
          <w:p>
            <w:pPr>
              <w:pStyle w:val="Normal"/>
              <w:suppressAutoHyphens w:val="true"/>
              <w:spacing w:lineRule="auto" w:line="252" w:before="0" w:after="0"/>
              <w:rPr>
                <w:rFonts w:ascii="Times New Roman" w:hAnsi="Times New Roman" w:eastAsia="Calibri" w:cs="Times New Roman"/>
                <w:bCs/>
                <w:sz w:val="24"/>
                <w:szCs w:val="24"/>
                <w:lang w:eastAsia="ar-SA"/>
              </w:rPr>
            </w:pPr>
            <w:r>
              <w:rPr>
                <w:rFonts w:eastAsia="Calibri" w:cs="Times New Roman" w:ascii="Times New Roman" w:hAnsi="Times New Roman"/>
                <w:bCs/>
                <w:sz w:val="24"/>
                <w:szCs w:val="24"/>
                <w:lang w:eastAsia="ar-SA"/>
              </w:rPr>
              <w:t>Блок мониторинга управления комплексной системой экстренного оповещения населения</w:t>
            </w:r>
          </w:p>
        </w:tc>
      </w:tr>
    </w:tbl>
    <w:p>
      <w:pPr>
        <w:pStyle w:val="Normal"/>
        <w:suppressAutoHyphens w:val="true"/>
        <w:spacing w:lineRule="auto" w:line="240" w:before="0" w:after="0"/>
        <w:rPr>
          <w:rFonts w:ascii="Times New Roman" w:hAnsi="Times New Roman" w:eastAsia="Calibri" w:cs="Times New Roman"/>
          <w:b/>
          <w:bCs/>
          <w:sz w:val="14"/>
          <w:szCs w:val="14"/>
          <w:lang w:eastAsia="ar-SA"/>
        </w:rPr>
      </w:pPr>
      <w:r>
        <w:rPr>
          <w:rFonts w:eastAsia="Calibri" w:cs="Times New Roman" w:ascii="Times New Roman" w:hAnsi="Times New Roman"/>
          <w:b/>
          <w:bCs/>
          <w:sz w:val="14"/>
          <w:szCs w:val="14"/>
          <w:lang w:eastAsia="ar-SA"/>
        </w:rPr>
      </w:r>
    </w:p>
    <w:p>
      <w:pPr>
        <w:pStyle w:val="Normal"/>
        <w:tabs>
          <w:tab w:val="clear" w:pos="708"/>
          <w:tab w:val="left" w:pos="993" w:leader="none"/>
        </w:tabs>
        <w:spacing w:lineRule="auto" w:line="240" w:before="0" w:after="0"/>
        <w:ind w:firstLine="709"/>
        <w:jc w:val="both"/>
        <w:rPr>
          <w:rFonts w:ascii="Times New Roman" w:hAnsi="Times New Roman" w:eastAsia="Calibri" w:cs="Times New Roman"/>
          <w:b/>
          <w:sz w:val="24"/>
          <w:szCs w:val="24"/>
          <w:shd w:fill="FFFFFF" w:val="clear"/>
        </w:rPr>
      </w:pPr>
      <w:r>
        <w:rPr>
          <w:rFonts w:eastAsia="Calibri" w:cs="Times New Roman" w:ascii="Times New Roman" w:hAnsi="Times New Roman"/>
          <w:b/>
          <w:sz w:val="24"/>
          <w:szCs w:val="24"/>
          <w:shd w:fill="FFFFFF" w:val="clear"/>
        </w:rPr>
        <w:t>1. Услуги по эксплуатационно-техническому обслуживанию включают в себя:</w:t>
      </w:r>
    </w:p>
    <w:p>
      <w:pPr>
        <w:pStyle w:val="Normal"/>
        <w:tabs>
          <w:tab w:val="clear" w:pos="708"/>
          <w:tab w:val="left" w:pos="0" w:leader="none"/>
        </w:tabs>
        <w:suppressAutoHyphens w:val="true"/>
        <w:spacing w:lineRule="auto" w:line="240" w:before="0" w:after="0"/>
        <w:ind w:firstLine="709"/>
        <w:jc w:val="both"/>
        <w:rPr>
          <w:rFonts w:ascii="Times New Roman" w:hAnsi="Times New Roman" w:eastAsia="Calibri" w:cs="Times New Roman"/>
          <w:sz w:val="24"/>
          <w:szCs w:val="24"/>
          <w:shd w:fill="FFFFFF" w:val="clear"/>
        </w:rPr>
      </w:pPr>
      <w:r>
        <w:rPr>
          <w:rFonts w:eastAsia="Calibri" w:cs="Times New Roman" w:ascii="Times New Roman" w:hAnsi="Times New Roman"/>
          <w:sz w:val="24"/>
          <w:szCs w:val="24"/>
          <w:shd w:fill="FFFFFF" w:val="clear"/>
        </w:rPr>
        <w:t>1.1. Услуги по эксплуатации</w:t>
      </w:r>
      <w:r>
        <w:rPr>
          <w:rFonts w:eastAsia="Calibri" w:cs="Times New Roman" w:ascii="Times New Roman" w:hAnsi="Times New Roman"/>
          <w:sz w:val="24"/>
          <w:szCs w:val="24"/>
          <w:lang w:eastAsia="ar-SA"/>
        </w:rPr>
        <w:t xml:space="preserve"> оборудования оповещения РСОН, в том числе обеспечение управления оборудованием РСОН с двух ПУ. </w:t>
      </w:r>
      <w:r>
        <w:rPr>
          <w:rFonts w:eastAsia="Calibri" w:cs="Times New Roman" w:ascii="Times New Roman" w:hAnsi="Times New Roman"/>
          <w:sz w:val="24"/>
          <w:szCs w:val="24"/>
          <w:shd w:fill="FFFFFF" w:val="clear"/>
        </w:rPr>
        <w:t>Перечень оборудования, подлежащего техническому обслуживанию, приведен в Таблице 3 настоящего ТЗ.</w:t>
      </w:r>
    </w:p>
    <w:p>
      <w:pPr>
        <w:pStyle w:val="Normal"/>
        <w:tabs>
          <w:tab w:val="clear" w:pos="708"/>
          <w:tab w:val="left" w:pos="0" w:leader="none"/>
        </w:tabs>
        <w:suppressAutoHyphens w:val="true"/>
        <w:spacing w:lineRule="auto" w:line="240" w:before="0" w:after="0"/>
        <w:ind w:firstLine="709"/>
        <w:jc w:val="both"/>
        <w:rPr>
          <w:rFonts w:ascii="Times New Roman" w:hAnsi="Times New Roman" w:eastAsia="Calibri" w:cs="Times New Roman"/>
          <w:sz w:val="24"/>
          <w:szCs w:val="24"/>
          <w:shd w:fill="FFFFFF" w:val="clear"/>
        </w:rPr>
      </w:pPr>
      <w:r>
        <w:rPr>
          <w:rFonts w:eastAsia="Calibri" w:cs="Times New Roman" w:ascii="Times New Roman" w:hAnsi="Times New Roman"/>
          <w:sz w:val="24"/>
          <w:szCs w:val="24"/>
          <w:shd w:fill="FFFFFF" w:val="clear"/>
        </w:rPr>
        <w:t>1.2. Услуги ТО оборудования оповещения РСОН. Ежедневное</w:t>
      </w:r>
      <w:r>
        <w:rPr>
          <w:rFonts w:eastAsia="Calibri" w:cs="Times New Roman" w:ascii="Times New Roman" w:hAnsi="Times New Roman"/>
          <w:sz w:val="24"/>
          <w:szCs w:val="24"/>
          <w:lang w:eastAsia="ar-SA"/>
        </w:rPr>
        <w:t xml:space="preserve"> ТО проводится только на управляющих компьютерах должностными лицами, ответственными за их эксплуатацию, методом тестирования оборудования. При выявлении неисправностей привлекаются работники Исполнителя.</w:t>
      </w:r>
      <w:r>
        <w:rPr/>
        <w:t xml:space="preserve"> </w:t>
      </w:r>
      <w:r>
        <w:rPr>
          <w:rFonts w:eastAsia="Calibri" w:cs="Times New Roman" w:ascii="Times New Roman" w:hAnsi="Times New Roman"/>
          <w:sz w:val="24"/>
          <w:szCs w:val="24"/>
          <w:lang w:eastAsia="ar-SA"/>
        </w:rPr>
        <w:t>Наименование, периодичность оказываемых услуг указано в Таблице 1.</w:t>
      </w:r>
    </w:p>
    <w:p>
      <w:pPr>
        <w:pStyle w:val="Normal"/>
        <w:spacing w:lineRule="auto" w:line="240" w:before="0" w:after="0"/>
        <w:jc w:val="right"/>
        <w:rPr>
          <w:rFonts w:ascii="Times New Roman" w:hAnsi="Times New Roman" w:cs="Times New Roman"/>
          <w:bCs/>
          <w:sz w:val="24"/>
          <w:szCs w:val="24"/>
        </w:rPr>
      </w:pPr>
      <w:r>
        <w:rPr>
          <w:rFonts w:cs="Times New Roman" w:ascii="Times New Roman" w:hAnsi="Times New Roman"/>
          <w:bCs/>
          <w:sz w:val="24"/>
          <w:szCs w:val="24"/>
        </w:rPr>
        <w:t>Таблица 1</w:t>
      </w:r>
    </w:p>
    <w:p>
      <w:pPr>
        <w:pStyle w:val="Normal"/>
        <w:spacing w:lineRule="auto" w:line="240" w:before="0" w:after="0"/>
        <w:jc w:val="right"/>
        <w:rPr>
          <w:rFonts w:ascii="Times New Roman" w:hAnsi="Times New Roman" w:cs="Times New Roman"/>
          <w:bCs/>
          <w:sz w:val="24"/>
          <w:szCs w:val="24"/>
        </w:rPr>
      </w:pPr>
      <w:r>
        <w:rPr>
          <w:rFonts w:cs="Times New Roman" w:ascii="Times New Roman" w:hAnsi="Times New Roman"/>
          <w:bCs/>
          <w:sz w:val="24"/>
          <w:szCs w:val="24"/>
        </w:rPr>
      </w:r>
    </w:p>
    <w:tbl>
      <w:tblPr>
        <w:tblW w:w="9356" w:type="dxa"/>
        <w:jc w:val="left"/>
        <w:tblInd w:w="57" w:type="dxa"/>
        <w:tblLayout w:type="fixed"/>
        <w:tblCellMar>
          <w:top w:w="0" w:type="dxa"/>
          <w:left w:w="57" w:type="dxa"/>
          <w:bottom w:w="0" w:type="dxa"/>
          <w:right w:w="57" w:type="dxa"/>
        </w:tblCellMar>
        <w:tblLook w:val="04a0" w:noHBand="0" w:noVBand="1" w:firstColumn="1" w:lastRow="0" w:lastColumn="0" w:firstRow="1"/>
      </w:tblPr>
      <w:tblGrid>
        <w:gridCol w:w="566"/>
        <w:gridCol w:w="6945"/>
        <w:gridCol w:w="1845"/>
      </w:tblGrid>
      <w:tr>
        <w:trPr>
          <w:trHeight w:val="75"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 xml:space="preserve">№ </w:t>
            </w:r>
            <w:r>
              <w:rPr>
                <w:rFonts w:cs="Times New Roman" w:ascii="Times New Roman" w:hAnsi="Times New Roman"/>
                <w:b/>
                <w:color w:val="000000"/>
                <w:sz w:val="24"/>
                <w:szCs w:val="24"/>
              </w:rPr>
              <w:t>п/п</w:t>
            </w:r>
          </w:p>
        </w:tc>
        <w:tc>
          <w:tcPr>
            <w:tcW w:w="694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Наименование оказываемых услуг</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Периодичность</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УПЭВМ (ПУ)</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проводов питания и кабелей к ИБП ПГМ-БУ</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и параметров настроек ПУ. Обеспечение их функционирования</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настроек и работоспособности модема, коммутатора и конвертера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Осмотр, проверка конфигурации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Контроль наличия основного и резервного электропитания ПГМ-АРМ</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1.6</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Контроль технических средств автоматики в дежурном режиме и режиме диагностики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1.7</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Очистка от пыли и загрязнения УПЭВМ, наружных поверхностей всех блоков</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ПГМ БЗО-РТВЦ</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2.1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проводов питания и кабелей</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2.2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Контроль наличия основного и резервного электропитания</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2.3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Очистка от пыли и загрязнения наружных поверхностей</w:t>
            </w:r>
          </w:p>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3.</w:t>
            </w:r>
          </w:p>
        </w:tc>
        <w:tc>
          <w:tcPr>
            <w:tcW w:w="694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2592" w:leader="none"/>
                <w:tab w:val="center" w:pos="3203" w:leader="none"/>
              </w:tabs>
              <w:spacing w:lineRule="auto" w:line="240" w:before="0" w:after="0"/>
              <w:rPr>
                <w:rFonts w:ascii="Times New Roman" w:hAnsi="Times New Roman" w:cs="Times New Roman"/>
                <w:b/>
                <w:color w:val="000000"/>
                <w:sz w:val="24"/>
                <w:szCs w:val="24"/>
              </w:rPr>
            </w:pPr>
            <w:r>
              <w:rPr>
                <w:rFonts w:cs="Times New Roman" w:ascii="Times New Roman" w:hAnsi="Times New Roman"/>
                <w:b/>
                <w:color w:val="000000"/>
                <w:sz w:val="24"/>
                <w:szCs w:val="24"/>
              </w:rPr>
              <w:tab/>
              <w:tab/>
              <w:t>АРМ</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Очистка от пыли и загрязнения экрана монитора и клавиатуры в составе АРМ, наружных поверхностей всех блоков</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Осмотр системы, проверка источников электроснабжения</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проводов питания и кабелей к АРМ, устройству и ИБП</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Очистить от пыли внутренний объем системного блока ПК</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эксплуатационно-технической документации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3.6</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по встроенным приборам</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3.7</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АРМ путем визуального контроля и выборочного прослушивания фонограмм</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3.8</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ТО принтера (чистка картриджа, заправка картриджа осуществляется не более 1 раза в год, исходя из расчета запаса печати на 80 000 страниц)</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БЗО-ЭС</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настроек и работоспособности модема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при дистанционном управлении с помощью тестовых средств (без включения нагрузки)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документации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Осмотр и чистка устройства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кабелей вещания, силового кабеля</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4.6</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при ручном включении нагрузки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4.7</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крепления электросирен и подключения электросиловых кабелей</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b/>
                <w:color w:val="000000"/>
                <w:sz w:val="24"/>
                <w:szCs w:val="24"/>
              </w:rPr>
              <w:t>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b/>
                <w:color w:val="000000"/>
                <w:sz w:val="24"/>
                <w:szCs w:val="24"/>
              </w:rPr>
              <w:t>БЗО-АК</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настроек и работоспособности модема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при дистанционном управлении с помощью тестовых средств (без включения нагрузки)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документации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Осмотр и чистка устройства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кабелей вещания, силового кабеля</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5.6</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при удаленном включении нагрузки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5.7</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крепления громкоговорителей рупорных</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5.8</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Проводить операции для всех блоков входящих в состав проверяемого оборудования (БЗО-АК мини)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6.</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БМУ КСЭОН</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раз в месяц</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6.1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настроек и работоспособности модема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6.2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надежности подключения кабелей питания, сигнальных проводников</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6.3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документации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6.4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Осмотр и чистка устройства</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6.5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Проверка работоспособности при дистанционном управлении с помощью тестовых средств (без включения нагрузки)</w:t>
            </w:r>
          </w:p>
        </w:tc>
        <w:tc>
          <w:tcPr>
            <w:tcW w:w="1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b/>
                <w:color w:val="000000"/>
                <w:sz w:val="24"/>
                <w:szCs w:val="24"/>
              </w:rPr>
            </w:pPr>
            <w:r>
              <w:rPr>
                <w:rFonts w:cs="Times New Roman" w:ascii="Times New Roman" w:hAnsi="Times New Roman"/>
                <w:b/>
                <w:color w:val="000000"/>
                <w:sz w:val="24"/>
                <w:szCs w:val="24"/>
              </w:rPr>
              <w:t>7.</w:t>
            </w:r>
          </w:p>
        </w:tc>
        <w:tc>
          <w:tcPr>
            <w:tcW w:w="87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1543"/>
              <w:rPr>
                <w:rFonts w:ascii="Times New Roman" w:hAnsi="Times New Roman" w:cs="Times New Roman"/>
                <w:b/>
                <w:color w:val="000000"/>
                <w:sz w:val="24"/>
                <w:szCs w:val="24"/>
              </w:rPr>
            </w:pPr>
            <w:r>
              <w:rPr>
                <w:rFonts w:cs="Times New Roman" w:ascii="Times New Roman" w:hAnsi="Times New Roman"/>
                <w:b/>
                <w:color w:val="000000"/>
                <w:sz w:val="24"/>
                <w:szCs w:val="24"/>
              </w:rPr>
              <w:t>Внеплановое обслуживание и ремонт</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7.1</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Устранение сбоев в работе ПТК в случаях аварийных ситуаций или выхода из строя, путем выезда специалиста на место устранения неполадок, либо дистанционной настройки параметров и структуры комплекса удаленно с использованием организованных каналов связи</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В течение</w:t>
            </w:r>
          </w:p>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1 - 7 дней с момента обнаружения</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7.2</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Анализ событий, возникающих при эксплуатации программных средств РСОН</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по необходимости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7.3</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Выработка решений по устранению ошибок, выявленных в процессе эксплуатации</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по необходимости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7.4</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Внесение в случае необходимости оперативных изменений в настройки оборудования, путем выезда специалиста на место устранения неполадок, либо дистанционной настройки параметров</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по необходимости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7.5</w:t>
            </w:r>
          </w:p>
        </w:tc>
        <w:tc>
          <w:tcPr>
            <w:tcW w:w="69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s="Times New Roman"/>
                <w:color w:val="000000"/>
                <w:sz w:val="24"/>
                <w:szCs w:val="24"/>
              </w:rPr>
            </w:pPr>
            <w:r>
              <w:rPr>
                <w:rFonts w:cs="Times New Roman" w:ascii="Times New Roman" w:hAnsi="Times New Roman"/>
                <w:color w:val="000000"/>
                <w:sz w:val="24"/>
                <w:szCs w:val="24"/>
              </w:rPr>
              <w:t>При выявлении неисправного оборудования Исполнитель предоставляет Заказчику акт рекламации на вышедшее из строя изделие и выполняет замену на оборудование из ЗИП, производит ремонт вышедшего из строя изделия</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В течение</w:t>
            </w:r>
          </w:p>
          <w:p>
            <w:pPr>
              <w:pStyle w:val="Normal"/>
              <w:spacing w:lineRule="auto" w:line="24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t>1- 7 дней с момента обнаружения</w:t>
            </w:r>
          </w:p>
        </w:tc>
      </w:tr>
    </w:tbl>
    <w:p>
      <w:pPr>
        <w:pStyle w:val="Normal"/>
        <w:spacing w:lineRule="auto" w:line="240" w:before="0" w:after="0"/>
        <w:jc w:val="both"/>
        <w:rPr>
          <w:rFonts w:ascii="Times New Roman" w:hAnsi="Times New Roman" w:cs="Times New Roman"/>
          <w:i/>
          <w:sz w:val="18"/>
          <w:szCs w:val="18"/>
        </w:rPr>
      </w:pPr>
      <w:r>
        <w:rPr>
          <w:rFonts w:cs="Times New Roman" w:ascii="Times New Roman" w:hAnsi="Times New Roman"/>
          <w:i/>
          <w:sz w:val="18"/>
          <w:szCs w:val="18"/>
        </w:rPr>
      </w:r>
    </w:p>
    <w:p>
      <w:pPr>
        <w:pStyle w:val="Normal"/>
        <w:spacing w:lineRule="auto" w:line="240" w:before="0" w:after="0"/>
        <w:ind w:firstLine="709"/>
        <w:jc w:val="both"/>
        <w:rPr>
          <w:rFonts w:ascii="Times New Roman" w:hAnsi="Times New Roman" w:cs="Times New Roman"/>
          <w:sz w:val="24"/>
          <w:szCs w:val="24"/>
          <w:shd w:fill="FFFFFF" w:val="clear"/>
        </w:rPr>
      </w:pPr>
      <w:r>
        <w:rPr>
          <w:rFonts w:cs="Times New Roman" w:ascii="Times New Roman" w:hAnsi="Times New Roman"/>
          <w:b/>
          <w:sz w:val="24"/>
          <w:szCs w:val="24"/>
          <w:shd w:fill="FFFFFF" w:val="clear"/>
        </w:rPr>
        <w:t>2. Планово-предупредительный ремонт технических средств оповещения включает в себя работы по восстановлению их работоспособности после отказов и повреждений путём замены и (или) восстановления отдельных составных блоков (элементов).</w:t>
      </w:r>
      <w:r>
        <w:rPr>
          <w:rFonts w:cs="Times New Roman" w:ascii="Times New Roman" w:hAnsi="Times New Roman"/>
          <w:sz w:val="24"/>
          <w:szCs w:val="24"/>
          <w:shd w:fill="FFFFFF" w:val="clear"/>
        </w:rPr>
        <w:t xml:space="preserve"> </w:t>
      </w:r>
    </w:p>
    <w:p>
      <w:pPr>
        <w:pStyle w:val="Normal"/>
        <w:suppressAutoHyphens w:val="true"/>
        <w:spacing w:lineRule="auto" w:line="240" w:before="0" w:after="0"/>
        <w:ind w:firstLine="709"/>
        <w:jc w:val="both"/>
        <w:rPr>
          <w:rFonts w:ascii="Times New Roman" w:hAnsi="Times New Roman" w:eastAsia="Calibri" w:cs="Times New Roman"/>
          <w:sz w:val="24"/>
          <w:szCs w:val="24"/>
          <w:shd w:fill="FFFFFF" w:val="clear"/>
        </w:rPr>
      </w:pPr>
      <w:r>
        <w:rPr>
          <w:rFonts w:eastAsia="Calibri" w:cs="Times New Roman" w:ascii="Times New Roman" w:hAnsi="Times New Roman"/>
          <w:sz w:val="24"/>
          <w:szCs w:val="24"/>
          <w:shd w:fill="FFFFFF" w:val="clear"/>
        </w:rPr>
        <w:t xml:space="preserve">Работы проводятся специалистами, имеющими опыт работы с данными устройствами и техническими средствами, а также имеющими право оказывать данные услуги. </w:t>
      </w:r>
    </w:p>
    <w:p>
      <w:pPr>
        <w:pStyle w:val="Normal"/>
        <w:suppressAutoHyphens w:val="true"/>
        <w:spacing w:lineRule="auto" w:line="240" w:before="0" w:after="0"/>
        <w:ind w:firstLine="709"/>
        <w:jc w:val="both"/>
        <w:rPr>
          <w:rFonts w:ascii="Times New Roman" w:hAnsi="Times New Roman" w:eastAsia="Calibri" w:cs="Times New Roman"/>
          <w:sz w:val="24"/>
          <w:szCs w:val="24"/>
          <w:lang w:eastAsia="ar-SA"/>
        </w:rPr>
      </w:pPr>
      <w:r>
        <w:rPr>
          <w:rFonts w:eastAsia="Calibri" w:cs="Times New Roman" w:ascii="Times New Roman" w:hAnsi="Times New Roman"/>
          <w:sz w:val="24"/>
          <w:szCs w:val="24"/>
          <w:shd w:fill="FFFFFF" w:val="clear"/>
        </w:rPr>
        <w:t>К планово-предупредительному</w:t>
      </w:r>
      <w:r>
        <w:rPr>
          <w:rFonts w:eastAsia="Calibri" w:cs="Times New Roman" w:ascii="Times New Roman" w:hAnsi="Times New Roman"/>
          <w:b/>
          <w:sz w:val="24"/>
          <w:szCs w:val="24"/>
          <w:shd w:fill="FFFFFF" w:val="clear"/>
        </w:rPr>
        <w:t xml:space="preserve"> </w:t>
      </w:r>
      <w:r>
        <w:rPr>
          <w:rFonts w:eastAsia="Calibri" w:cs="Times New Roman" w:ascii="Times New Roman" w:hAnsi="Times New Roman"/>
          <w:sz w:val="24"/>
          <w:szCs w:val="24"/>
          <w:shd w:fill="FFFFFF" w:val="clear"/>
        </w:rPr>
        <w:t xml:space="preserve">ремонту относятся работы по поиску и замене отказавших функциональных блоков, узлов и элементов, а также другие восстановительные работы. </w:t>
      </w:r>
      <w:r>
        <w:rPr>
          <w:rFonts w:eastAsia="Calibri" w:cs="Times New Roman" w:ascii="Times New Roman" w:hAnsi="Times New Roman"/>
          <w:sz w:val="24"/>
          <w:szCs w:val="24"/>
          <w:lang w:eastAsia="ar-SA"/>
        </w:rPr>
        <w:t xml:space="preserve">Срок выполнения работ – от 1 до 7 дней. Картридж на принтере заменяется (заправляется) представителями </w:t>
      </w:r>
      <w:r>
        <w:rPr>
          <w:rFonts w:eastAsia="Calibri" w:cs="Times New Roman" w:ascii="Times New Roman" w:hAnsi="Times New Roman"/>
          <w:sz w:val="24"/>
          <w:szCs w:val="24"/>
          <w:lang w:eastAsia="ar-SA"/>
        </w:rPr>
        <w:t xml:space="preserve">Государственного </w:t>
      </w:r>
      <w:r>
        <w:rPr>
          <w:rFonts w:eastAsia="Calibri" w:cs="Times New Roman" w:ascii="Times New Roman" w:hAnsi="Times New Roman"/>
          <w:sz w:val="24"/>
          <w:szCs w:val="24"/>
          <w:lang w:eastAsia="ar-SA"/>
        </w:rPr>
        <w:t>Заказчика.</w:t>
      </w:r>
    </w:p>
    <w:p>
      <w:pPr>
        <w:pStyle w:val="Normal"/>
        <w:suppressAutoHyphens w:val="true"/>
        <w:spacing w:lineRule="auto" w:line="240" w:before="0" w:after="0"/>
        <w:ind w:firstLine="709"/>
        <w:jc w:val="both"/>
        <w:rPr>
          <w:rFonts w:ascii="Times New Roman" w:hAnsi="Times New Roman" w:eastAsia="Calibri" w:cs="Times New Roman"/>
          <w:sz w:val="24"/>
          <w:szCs w:val="24"/>
          <w:lang w:eastAsia="ar-SA"/>
        </w:rPr>
      </w:pPr>
      <w:r>
        <w:rPr>
          <w:rFonts w:eastAsia="Calibri" w:cs="Times New Roman" w:ascii="Times New Roman" w:hAnsi="Times New Roman"/>
          <w:sz w:val="24"/>
          <w:szCs w:val="24"/>
          <w:lang w:eastAsia="ar-SA"/>
        </w:rPr>
        <w:t xml:space="preserve">Для ремонта должны использоваться комплекты запасных частей </w:t>
        <w:br/>
        <w:t xml:space="preserve">и принадлежностей (далее – ЗИП), отдельные запасные части, предоставляемые </w:t>
      </w:r>
      <w:r>
        <w:rPr>
          <w:rFonts w:eastAsia="Calibri" w:cs="Times New Roman" w:ascii="Times New Roman" w:hAnsi="Times New Roman"/>
          <w:sz w:val="24"/>
          <w:szCs w:val="24"/>
          <w:lang w:eastAsia="ar-SA"/>
        </w:rPr>
        <w:t xml:space="preserve">Государственным </w:t>
      </w:r>
      <w:r>
        <w:rPr>
          <w:rFonts w:eastAsia="Calibri" w:cs="Times New Roman" w:ascii="Times New Roman" w:hAnsi="Times New Roman"/>
          <w:sz w:val="24"/>
          <w:szCs w:val="24"/>
          <w:lang w:eastAsia="ar-SA"/>
        </w:rPr>
        <w:t xml:space="preserve">Заказчиком. Максимальное количество ЗИП, необходимое для эксплуатационно-технического обслуживания до конца действия настоящего Договора указано </w:t>
        <w:br/>
        <w:t xml:space="preserve">в Таблице 2 «Перечень ЗИП». ЗИП хранится на складе </w:t>
      </w:r>
      <w:r>
        <w:rPr>
          <w:rFonts w:eastAsia="Calibri" w:cs="Times New Roman" w:ascii="Times New Roman" w:hAnsi="Times New Roman"/>
          <w:sz w:val="24"/>
          <w:szCs w:val="24"/>
          <w:lang w:eastAsia="ar-SA"/>
        </w:rPr>
        <w:t xml:space="preserve">Государственного </w:t>
      </w:r>
      <w:r>
        <w:rPr>
          <w:rFonts w:eastAsia="Calibri" w:cs="Times New Roman" w:ascii="Times New Roman" w:hAnsi="Times New Roman"/>
          <w:sz w:val="24"/>
          <w:szCs w:val="24"/>
          <w:lang w:eastAsia="ar-SA"/>
        </w:rPr>
        <w:t>Заказчика.</w:t>
      </w:r>
    </w:p>
    <w:p>
      <w:pPr>
        <w:pStyle w:val="Normal"/>
        <w:tabs>
          <w:tab w:val="clear" w:pos="708"/>
          <w:tab w:val="center" w:pos="4961" w:leader="none"/>
          <w:tab w:val="right" w:pos="9355" w:leader="none"/>
        </w:tabs>
        <w:suppressAutoHyphens w:val="true"/>
        <w:spacing w:lineRule="auto" w:line="240" w:before="0" w:after="0"/>
        <w:ind w:firstLine="567"/>
        <w:jc w:val="right"/>
        <w:rPr>
          <w:rFonts w:ascii="Times New Roman" w:hAnsi="Times New Roman" w:eastAsia="Calibri" w:cs="Times New Roman"/>
          <w:b/>
          <w:sz w:val="24"/>
          <w:szCs w:val="24"/>
          <w:lang w:eastAsia="ar-SA"/>
        </w:rPr>
      </w:pPr>
      <w:r>
        <w:rPr>
          <w:rFonts w:cs="Times New Roman" w:ascii="Times New Roman" w:hAnsi="Times New Roman"/>
          <w:sz w:val="24"/>
          <w:szCs w:val="24"/>
        </w:rPr>
        <w:t>Таблица 2</w:t>
      </w:r>
    </w:p>
    <w:p>
      <w:pPr>
        <w:pStyle w:val="Normal"/>
        <w:tabs>
          <w:tab w:val="clear" w:pos="708"/>
          <w:tab w:val="center" w:pos="4961" w:leader="none"/>
          <w:tab w:val="right" w:pos="9355" w:leader="none"/>
        </w:tabs>
        <w:suppressAutoHyphens w:val="true"/>
        <w:spacing w:lineRule="auto" w:line="240" w:before="0" w:after="0"/>
        <w:ind w:firstLine="567"/>
        <w:jc w:val="center"/>
        <w:rPr>
          <w:rFonts w:ascii="Times New Roman" w:hAnsi="Times New Roman" w:cs="Times New Roman"/>
          <w:sz w:val="24"/>
          <w:szCs w:val="24"/>
        </w:rPr>
      </w:pPr>
      <w:r>
        <w:rPr>
          <w:rFonts w:eastAsia="Calibri" w:cs="Times New Roman" w:ascii="Times New Roman" w:hAnsi="Times New Roman"/>
          <w:b/>
          <w:sz w:val="24"/>
          <w:szCs w:val="24"/>
          <w:lang w:eastAsia="ar-SA"/>
        </w:rPr>
        <w:t>Перечень ЗИП</w:t>
      </w:r>
    </w:p>
    <w:tbl>
      <w:tblPr>
        <w:tblW w:w="5000" w:type="pct"/>
        <w:jc w:val="left"/>
        <w:tblInd w:w="103" w:type="dxa"/>
        <w:tblLayout w:type="fixed"/>
        <w:tblCellMar>
          <w:top w:w="0" w:type="dxa"/>
          <w:left w:w="108" w:type="dxa"/>
          <w:bottom w:w="0" w:type="dxa"/>
          <w:right w:w="108" w:type="dxa"/>
        </w:tblCellMar>
        <w:tblLook w:val="04a0" w:noHBand="0" w:noVBand="1" w:firstColumn="1" w:lastRow="0" w:lastColumn="0" w:firstRow="1"/>
      </w:tblPr>
      <w:tblGrid>
        <w:gridCol w:w="660"/>
        <w:gridCol w:w="5817"/>
        <w:gridCol w:w="971"/>
        <w:gridCol w:w="1907"/>
      </w:tblGrid>
      <w:tr>
        <w:trPr>
          <w:trHeight w:val="645" w:hRule="atLeast"/>
        </w:trPr>
        <w:tc>
          <w:tcPr>
            <w:tcW w:w="660"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 xml:space="preserve">№ </w:t>
            </w:r>
            <w:r>
              <w:rPr>
                <w:rFonts w:eastAsia="Calibri" w:cs="Times New Roman" w:ascii="Times New Roman" w:hAnsi="Times New Roman"/>
                <w:b/>
                <w:bCs/>
                <w:sz w:val="24"/>
                <w:szCs w:val="24"/>
                <w:lang w:eastAsia="ar-SA"/>
              </w:rPr>
              <w:t>п/п</w:t>
            </w:r>
          </w:p>
        </w:tc>
        <w:tc>
          <w:tcPr>
            <w:tcW w:w="58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Наименование товара</w:t>
            </w:r>
          </w:p>
        </w:tc>
        <w:tc>
          <w:tcPr>
            <w:tcW w:w="97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Ед.</w:t>
            </w:r>
          </w:p>
        </w:tc>
        <w:tc>
          <w:tcPr>
            <w:tcW w:w="190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bCs/>
                <w:sz w:val="24"/>
                <w:szCs w:val="24"/>
                <w:lang w:eastAsia="ar-SA"/>
              </w:rPr>
            </w:pPr>
            <w:r>
              <w:rPr>
                <w:rFonts w:eastAsia="Calibri" w:cs="Times New Roman" w:ascii="Times New Roman" w:hAnsi="Times New Roman"/>
                <w:b/>
                <w:bCs/>
                <w:sz w:val="24"/>
                <w:szCs w:val="24"/>
                <w:lang w:eastAsia="ar-SA"/>
              </w:rPr>
              <w:t>Количество</w:t>
            </w:r>
          </w:p>
        </w:tc>
      </w:tr>
      <w:tr>
        <w:trPr>
          <w:trHeight w:val="227" w:hRule="atLeast"/>
        </w:trPr>
        <w:tc>
          <w:tcPr>
            <w:tcW w:w="66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pPr>
            <w:r>
              <w:rPr/>
              <w:t>1</w:t>
            </w:r>
          </w:p>
        </w:tc>
        <w:tc>
          <w:tcPr>
            <w:tcW w:w="58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rPr>
                <w:rFonts w:ascii="Times New Roman" w:hAnsi="Times New Roman" w:eastAsia="Calibri" w:cs="Times New Roman"/>
                <w:color w:themeColor="text1" w:val="000000"/>
                <w:sz w:val="24"/>
                <w:szCs w:val="24"/>
                <w:lang w:eastAsia="ar-SA"/>
              </w:rPr>
            </w:pPr>
            <w:r>
              <w:rPr>
                <w:rFonts w:cs="Times New Roman" w:ascii="Times New Roman" w:hAnsi="Times New Roman"/>
                <w:sz w:val="24"/>
                <w:szCs w:val="24"/>
              </w:rPr>
              <w:t>БЗО-ЭС</w:t>
            </w:r>
          </w:p>
        </w:tc>
        <w:tc>
          <w:tcPr>
            <w:tcW w:w="97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шт.</w:t>
            </w:r>
          </w:p>
        </w:tc>
        <w:tc>
          <w:tcPr>
            <w:tcW w:w="190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6</w:t>
            </w:r>
          </w:p>
        </w:tc>
      </w:tr>
      <w:tr>
        <w:trPr>
          <w:trHeight w:val="227" w:hRule="atLeast"/>
        </w:trPr>
        <w:tc>
          <w:tcPr>
            <w:tcW w:w="66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pPr>
            <w:r>
              <w:rPr/>
              <w:t>2</w:t>
            </w:r>
          </w:p>
        </w:tc>
        <w:tc>
          <w:tcPr>
            <w:tcW w:w="58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rPr>
                <w:rFonts w:ascii="Times New Roman" w:hAnsi="Times New Roman" w:eastAsia="Calibri" w:cs="Times New Roman"/>
                <w:color w:themeColor="text1" w:val="000000"/>
                <w:sz w:val="24"/>
                <w:szCs w:val="24"/>
                <w:lang w:eastAsia="ar-SA"/>
              </w:rPr>
            </w:pPr>
            <w:r>
              <w:rPr>
                <w:rFonts w:cs="Times New Roman" w:ascii="Times New Roman" w:hAnsi="Times New Roman"/>
                <w:sz w:val="24"/>
                <w:szCs w:val="24"/>
              </w:rPr>
              <w:t>БЗО-АК</w:t>
            </w:r>
          </w:p>
        </w:tc>
        <w:tc>
          <w:tcPr>
            <w:tcW w:w="97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шт.</w:t>
            </w:r>
          </w:p>
        </w:tc>
        <w:tc>
          <w:tcPr>
            <w:tcW w:w="190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3</w:t>
            </w:r>
          </w:p>
        </w:tc>
      </w:tr>
      <w:tr>
        <w:trPr>
          <w:trHeight w:val="227" w:hRule="atLeast"/>
        </w:trPr>
        <w:tc>
          <w:tcPr>
            <w:tcW w:w="66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pPr>
            <w:r>
              <w:rPr/>
              <w:t>3</w:t>
            </w:r>
          </w:p>
        </w:tc>
        <w:tc>
          <w:tcPr>
            <w:tcW w:w="581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rPr>
                <w:rFonts w:ascii="Times New Roman" w:hAnsi="Times New Roman" w:eastAsia="Calibri" w:cs="Times New Roman"/>
                <w:color w:themeColor="text1" w:val="000000"/>
                <w:sz w:val="24"/>
                <w:szCs w:val="24"/>
                <w:lang w:eastAsia="ar-SA"/>
              </w:rPr>
            </w:pPr>
            <w:r>
              <w:rPr>
                <w:rFonts w:cs="Times New Roman" w:ascii="Times New Roman" w:hAnsi="Times New Roman"/>
                <w:sz w:val="24"/>
                <w:szCs w:val="24"/>
              </w:rPr>
              <w:t>Сервер DEPO Storm</w:t>
            </w:r>
          </w:p>
        </w:tc>
        <w:tc>
          <w:tcPr>
            <w:tcW w:w="971"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шт.</w:t>
            </w:r>
          </w:p>
        </w:tc>
        <w:tc>
          <w:tcPr>
            <w:tcW w:w="1907"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color w:themeColor="text1" w:val="000000"/>
                <w:sz w:val="24"/>
                <w:szCs w:val="24"/>
                <w:lang w:eastAsia="ar-SA"/>
              </w:rPr>
            </w:pPr>
            <w:r>
              <w:rPr>
                <w:rFonts w:eastAsia="Calibri" w:cs="Times New Roman" w:ascii="Times New Roman" w:hAnsi="Times New Roman"/>
                <w:color w:themeColor="text1" w:val="000000"/>
                <w:sz w:val="24"/>
                <w:szCs w:val="24"/>
                <w:lang w:eastAsia="ar-SA"/>
              </w:rPr>
              <w:t>1</w:t>
            </w:r>
          </w:p>
        </w:tc>
      </w:tr>
    </w:tbl>
    <w:p>
      <w:pPr>
        <w:pStyle w:val="Normal"/>
        <w:tabs>
          <w:tab w:val="clear" w:pos="708"/>
          <w:tab w:val="center" w:pos="4961" w:leader="none"/>
          <w:tab w:val="right" w:pos="9355" w:leader="none"/>
        </w:tabs>
        <w:suppressAutoHyphens w:val="true"/>
        <w:spacing w:lineRule="auto" w:line="240" w:before="0" w:after="0"/>
        <w:ind w:firstLine="567"/>
        <w:rPr>
          <w:rFonts w:ascii="Times New Roman" w:hAnsi="Times New Roman" w:eastAsia="Calibri" w:cs="Times New Roman"/>
          <w:b/>
          <w:sz w:val="24"/>
          <w:szCs w:val="24"/>
          <w:lang w:eastAsia="ar-SA"/>
        </w:rPr>
      </w:pPr>
      <w:r>
        <w:rPr>
          <w:rFonts w:eastAsia="Calibri" w:cs="Times New Roman" w:ascii="Times New Roman" w:hAnsi="Times New Roman"/>
          <w:b/>
          <w:sz w:val="24"/>
          <w:szCs w:val="24"/>
          <w:lang w:eastAsia="ar-SA"/>
        </w:rPr>
      </w:r>
    </w:p>
    <w:p>
      <w:pPr>
        <w:pStyle w:val="Normal"/>
        <w:tabs>
          <w:tab w:val="clear" w:pos="708"/>
          <w:tab w:val="center" w:pos="4961" w:leader="none"/>
          <w:tab w:val="right" w:pos="9355" w:leader="none"/>
        </w:tabs>
        <w:suppressAutoHyphens w:val="true"/>
        <w:spacing w:lineRule="auto" w:line="240" w:before="0" w:after="0"/>
        <w:ind w:firstLine="567"/>
        <w:jc w:val="right"/>
        <w:rPr>
          <w:rFonts w:ascii="Times New Roman" w:hAnsi="Times New Roman" w:eastAsia="Calibri" w:cs="Times New Roman"/>
          <w:b/>
          <w:sz w:val="24"/>
          <w:szCs w:val="24"/>
          <w:lang w:eastAsia="ar-SA"/>
        </w:rPr>
      </w:pPr>
      <w:r>
        <w:rPr>
          <w:rFonts w:cs="Times New Roman" w:ascii="Times New Roman" w:hAnsi="Times New Roman"/>
          <w:sz w:val="24"/>
          <w:szCs w:val="24"/>
        </w:rPr>
        <w:t>Таблица 3</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b/>
          <w:sz w:val="24"/>
          <w:szCs w:val="24"/>
        </w:rPr>
        <w:t>Перечень оборудования, подлежащего техническому обслуживанию, место (адрес) оказания услуг</w:t>
      </w:r>
    </w:p>
    <w:tbl>
      <w:tblPr>
        <w:tblW w:w="9555" w:type="dxa"/>
        <w:jc w:val="left"/>
        <w:tblInd w:w="52" w:type="dxa"/>
        <w:tblLayout w:type="fixed"/>
        <w:tblCellMar>
          <w:top w:w="0" w:type="dxa"/>
          <w:left w:w="108" w:type="dxa"/>
          <w:bottom w:w="0" w:type="dxa"/>
          <w:right w:w="108" w:type="dxa"/>
        </w:tblCellMar>
        <w:tblLook w:val="04a0" w:noHBand="0" w:noVBand="1" w:firstColumn="1" w:lastRow="0" w:lastColumn="0" w:firstRow="1"/>
      </w:tblPr>
      <w:tblGrid>
        <w:gridCol w:w="622"/>
        <w:gridCol w:w="3970"/>
        <w:gridCol w:w="4963"/>
      </w:tblGrid>
      <w:tr>
        <w:trPr>
          <w:tblHeader w:val="true"/>
        </w:trPr>
        <w:tc>
          <w:tcPr>
            <w:tcW w:w="622"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lang w:eastAsia="ar-SA"/>
              </w:rPr>
            </w:pPr>
            <w:r>
              <w:rPr>
                <w:rFonts w:eastAsia="Calibri" w:cs="Times New Roman" w:ascii="Times New Roman" w:hAnsi="Times New Roman"/>
                <w:b/>
                <w:lang w:eastAsia="ar-SA"/>
              </w:rPr>
              <w:t xml:space="preserve">№ </w:t>
            </w:r>
            <w:r>
              <w:rPr>
                <w:rFonts w:eastAsia="Calibri" w:cs="Times New Roman" w:ascii="Times New Roman" w:hAnsi="Times New Roman"/>
                <w:b/>
                <w:lang w:eastAsia="ar-SA"/>
              </w:rPr>
              <w:t>п/п</w:t>
            </w:r>
          </w:p>
        </w:tc>
        <w:tc>
          <w:tcPr>
            <w:tcW w:w="3970"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jc w:val="center"/>
              <w:rPr>
                <w:rFonts w:ascii="Times New Roman" w:hAnsi="Times New Roman" w:eastAsia="Calibri" w:cs="Times New Roman"/>
                <w:b/>
                <w:lang w:eastAsia="ar-SA"/>
              </w:rPr>
            </w:pPr>
            <w:r>
              <w:rPr>
                <w:rFonts w:eastAsia="Calibri" w:cs="Times New Roman" w:ascii="Times New Roman" w:hAnsi="Times New Roman"/>
                <w:b/>
                <w:lang w:eastAsia="ar-SA"/>
              </w:rPr>
              <w:t>Адрес места размещения ТСО (место оказания услуг)</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center"/>
              <w:rPr>
                <w:rFonts w:ascii="Times New Roman" w:hAnsi="Times New Roman" w:eastAsia="Calibri" w:cs="Times New Roman"/>
                <w:b/>
                <w:lang w:eastAsia="ar-SA"/>
              </w:rPr>
            </w:pPr>
            <w:r>
              <w:rPr>
                <w:rFonts w:eastAsia="Calibri" w:cs="Times New Roman" w:ascii="Times New Roman" w:hAnsi="Times New Roman"/>
                <w:b/>
                <w:lang w:eastAsia="ar-SA"/>
              </w:rPr>
              <w:t>Наименование ТСО</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Cs/>
              </w:rPr>
            </w:pPr>
            <w:r>
              <w:rPr>
                <w:rFonts w:eastAsia="Calibri" w:cs="Times New Roman" w:ascii="Times New Roman" w:hAnsi="Times New Roman"/>
                <w:bCs/>
              </w:rPr>
              <w:t>Российская Федерация, а.обл. Еврейская, г.о. город Биробиджан, г. Биробиджан, пр-кт 60-летия СССР, д. 18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both"/>
              <w:rPr>
                <w:rFonts w:ascii="Times New Roman" w:hAnsi="Times New Roman" w:eastAsia="Calibri" w:cs="Times New Roman"/>
                <w:lang w:eastAsia="ar-SA"/>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jc w:val="both"/>
              <w:rPr>
                <w:rFonts w:ascii="Times New Roman" w:hAnsi="Times New Roman" w:eastAsia="Calibri" w:cs="Times New Roman"/>
                <w:sz w:val="24"/>
                <w:szCs w:val="24"/>
                <w:lang w:eastAsia="ar-SA"/>
              </w:rPr>
            </w:pPr>
            <w:r>
              <w:rPr>
                <w:rFonts w:eastAsia="Calibri" w:cs="Times New Roman" w:ascii="Times New Roman" w:hAnsi="Times New Roman"/>
                <w:bCs/>
              </w:rPr>
              <w:t xml:space="preserve">Российская Федерация, а.обл. Еврейская, г.о. город Биробиджан, г. Биробиджан, пр-кт 60-летия СССР, д. 18, </w:t>
            </w:r>
            <w:r>
              <w:rPr>
                <w:rFonts w:eastAsia="Calibri" w:cs="Times New Roman" w:ascii="Times New Roman" w:hAnsi="Times New Roman"/>
                <w:lang w:eastAsia="ar-SA"/>
              </w:rPr>
              <w:t>кабинет № 314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both"/>
              <w:rPr>
                <w:rFonts w:ascii="Times New Roman" w:hAnsi="Times New Roman" w:eastAsia="Calibri" w:cs="Times New Roman"/>
                <w:lang w:eastAsia="ar-SA"/>
              </w:rPr>
            </w:pPr>
            <w:r>
              <w:rPr>
                <w:rFonts w:eastAsia="Calibri" w:cs="Times New Roman" w:ascii="Times New Roman" w:hAnsi="Times New Roman"/>
                <w:lang w:eastAsia="ar-SA"/>
              </w:rPr>
              <w:t>Пульт управления РСОН</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jc w:val="both"/>
              <w:rPr>
                <w:rFonts w:ascii="Times New Roman" w:hAnsi="Times New Roman" w:eastAsia="Calibri" w:cs="Times New Roman"/>
                <w:bCs/>
              </w:rPr>
            </w:pPr>
            <w:r>
              <w:rPr>
                <w:rFonts w:eastAsia="Calibri" w:cs="Times New Roman" w:ascii="Times New Roman" w:hAnsi="Times New Roman"/>
                <w:bCs/>
              </w:rPr>
              <w:t>Российская Федерация, а.обл. Еврейская, г.о. город Биробиджан, г. Биробиджан, ул. Советская, д. 13, РТПЦ ЕАО</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both"/>
              <w:rPr>
                <w:rFonts w:ascii="Times New Roman" w:hAnsi="Times New Roman" w:eastAsia="Calibri" w:cs="Times New Roman"/>
                <w:lang w:eastAsia="ar-SA"/>
              </w:rPr>
            </w:pPr>
            <w:r>
              <w:rPr>
                <w:rFonts w:eastAsia="Calibri" w:cs="Times New Roman" w:ascii="Times New Roman" w:hAnsi="Times New Roman"/>
                <w:bCs/>
                <w:lang w:eastAsia="ar-SA"/>
              </w:rPr>
              <w:t>ПГМ БЗО-РТВЦ</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jc w:val="both"/>
              <w:rPr>
                <w:rFonts w:ascii="Times New Roman" w:hAnsi="Times New Roman" w:eastAsia="Calibri" w:cs="Times New Roman"/>
                <w:lang w:eastAsia="ar-SA"/>
              </w:rPr>
            </w:pPr>
            <w:r>
              <w:rPr>
                <w:rFonts w:eastAsia="Calibri" w:cs="Times New Roman" w:ascii="Times New Roman" w:hAnsi="Times New Roman"/>
                <w:bCs/>
              </w:rPr>
              <w:t xml:space="preserve">Российская Федерация, а.обл. Еврейская, г.о. город Биробиджан, г. Биробиджан, пр-кт 60-летия СССР, д. 18, </w:t>
            </w:r>
            <w:r>
              <w:rPr>
                <w:rFonts w:eastAsia="Calibri" w:cs="Times New Roman" w:ascii="Times New Roman" w:hAnsi="Times New Roman"/>
                <w:lang w:eastAsia="ar-SA"/>
              </w:rPr>
              <w:t>кабинет № 25</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both"/>
              <w:rPr>
                <w:rFonts w:ascii="Times New Roman" w:hAnsi="Times New Roman" w:eastAsia="Calibri" w:cs="Times New Roman"/>
                <w:lang w:eastAsia="ar-SA"/>
              </w:rPr>
            </w:pPr>
            <w:r>
              <w:rPr>
                <w:rFonts w:eastAsia="Calibri" w:cs="Times New Roman" w:ascii="Times New Roman" w:hAnsi="Times New Roman"/>
                <w:lang w:eastAsia="ar-SA"/>
              </w:rPr>
              <w:t>Стойка с серверным оборудованием</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Советская, д. 72Д</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Пригородная, д. 6Б</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xml:space="preserve"> а.обл. Еврейская, г.о. город Биробиджан, г. Биробиджан, ул. 40 лет Победы, д. 9а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xml:space="preserve"> а.обл. Еврейская, г.о. город Биробиджан, г. Биробиджан, ул. Советская, д. 41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Строительная, д. 19</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Техническая, д. 29д</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Школьная, д. 23</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Казакевича, д. 6а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Пионерская, д. 58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Шолом-Алейхема, д. 18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Невская, д. 16Б</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Попова, д. 1в</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Московская, д. 28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Стяжкина, д. 26</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Кубанская, д. 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40 лет Победы, д. 25б</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xml:space="preserve"> а.обл. Еврейская, г.о. город Биробиджан, г. Биробиджан, ул. Косникова, д. 1в</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xml:space="preserve"> а.обл. Еврейская, г.о. город Биробиджан, г. Биробиджан, ул. Коллективная, д. 35</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Калинина, д. 14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ПГМ-БМУ, газоанализатор</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Миллера, д. 17А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ПГМ-БМУ, газоанализатор</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Трансформаторная, д. 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ПГМ-БМУ, газоанализатор</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Миллера, д. 19в</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ПГМ-БМУ, газоанализатор</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г.о. город Биробиджан, г. Биробиджан, ул. Калинина, д. 4а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ПГМ-БМУ, газоанализатор</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Биробиджанский, с.п. Валдгеймское, с. Валдгейм, ул. Центральная, д. 35</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Приамурское, п. Приамурский, ул. Островского, д. 14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Волочаевское, п. Волочаевка-2, ул. Советская, д. 44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rHeight w:val="1111" w:hRule="atLeast"/>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Смидовичское, п. Смидович, ул. Октябрьская, д. 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Николаевское, п. Николаевка, ул. Комсомольская, д. 10</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Смидовичское, п. Смидович, ул. Советская, д. 37</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Николаевское, п. Николаевка, ул. Октябрьская, зд. 27</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Волочаевское, п. Волочаевка-2, ул. Школьная, д. 2</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xml:space="preserve">, а.обл Еврейская, м.р-н Смидовичский, </w:t>
              <w:br/>
              <w:t>г.п. Приамурское, п Приамурский, ул Амурская, д. 9</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Николаевское, п. Николаевка, ул. Строительная, д. 10</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Приамурское, п. Приамурский, ул. Советская, д. 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Смидовичский, г.п. Смидовичское, п. Смидович, ул. Лермонтова, д. 2</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rHeight w:val="943" w:hRule="atLeast"/>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Ленинское, с. Ленинское, пер. Октябрьский, д. 6</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center"/>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Бабстовское, с. Горное, ул. Центральная, д. 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Ленинское, с. Ленинское, ул. Школьная, д. 7</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Ленинское, с. Ленинское, ул. Ленина, стр. 22</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Биджанское, с. Биджан, ул. Пионерская, д. 32</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Ленинский, с.п. Бабстовское, с. Бабстово, ул. Оборонная, д. 20</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Октябрьский, с.п. Амурзетское, с. Амурзет, ул. Ленина, зд. 54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Октябрьский, с.п. Амурзетское, с. Амурзет, ул. Ленина, зд. 98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Октябрьский, с.п. Амурзетское, с. Амурзет, ул. Гагарина, д. 61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hanging="108"/>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Октябрьский, с.п. Амурзетское, с. Екатерино-Никольское, ул. Пограничная, зд. 64</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Теплоозерское, п. Теплоозерск, ул. Лазо, д. 11а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Облученское, г. Облучье, ул. Тварковского, стр. 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Бирское, п. Бира, ул. 40 лет Победы, д. 18</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БЗО-АК в составе: блок запуска, громкоговоритель,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Облученское, г. Облучье, ул. Пролетарская, д. 3</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Известковское, п. Известковый, ул. Капитана Ведина, стр. 1</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Облученское, г. Облучье, ул. Районная, зд. 69а</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м.р-н Облученский, г.п. Облученское, г. Облучье, ул. Пашковское шоссе, зд. 3</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eastAsia="Calibri" w:cs="Times New Roman" w:ascii="Times New Roman" w:hAnsi="Times New Roman"/>
                <w:bCs/>
              </w:rPr>
              <w:t>Российская Федерация</w:t>
            </w:r>
            <w:r>
              <w:rPr>
                <w:rFonts w:cs="Times New Roman" w:ascii="Times New Roman" w:hAnsi="Times New Roman"/>
                <w:bCs/>
              </w:rPr>
              <w:t>, а.обл Еврейская, УЗС</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eastAsia="Calibri" w:cs="Times New Roman"/>
                <w:lang w:eastAsia="ar-SA"/>
              </w:rPr>
            </w:pPr>
            <w:r>
              <w:rPr>
                <w:rFonts w:cs="Times New Roman" w:ascii="Times New Roman" w:hAnsi="Times New Roman"/>
                <w:bCs/>
              </w:rPr>
              <w:t>Второй пульт управления, серверное оборудование</w:t>
            </w:r>
          </w:p>
        </w:tc>
      </w:tr>
      <w:tr>
        <w:trPr/>
        <w:tc>
          <w:tcPr>
            <w:tcW w:w="622"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spacing w:lineRule="auto" w:line="276"/>
              <w:ind w:hanging="0" w:left="0"/>
              <w:jc w:val="both"/>
              <w:rPr>
                <w:rFonts w:ascii="Times New Roman" w:hAnsi="Times New Roman" w:cs="Times New Roman"/>
              </w:rPr>
            </w:pPr>
            <w:r>
              <w:rPr>
                <w:rFonts w:cs="Times New Roman" w:ascii="Times New Roman" w:hAnsi="Times New Roman"/>
              </w:rPr>
            </w:r>
          </w:p>
        </w:tc>
        <w:tc>
          <w:tcPr>
            <w:tcW w:w="39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bCs/>
              </w:rPr>
            </w:pPr>
            <w:r>
              <w:rPr>
                <w:rFonts w:cs="Times New Roman" w:ascii="Times New Roman" w:hAnsi="Times New Roman"/>
                <w:bCs/>
              </w:rPr>
              <w:t>Российская Федерация, а.обл. Еврейская, м.р-н Облученский, г.п. Облученское, г. Облучье, ул. Горького, д. 56</w:t>
            </w:r>
          </w:p>
        </w:tc>
        <w:tc>
          <w:tcPr>
            <w:tcW w:w="49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Times New Roman" w:hAnsi="Times New Roman" w:cs="Times New Roman"/>
              </w:rPr>
            </w:pPr>
            <w:r>
              <w:rPr>
                <w:rFonts w:eastAsia="Calibri" w:cs="Times New Roman" w:ascii="Times New Roman" w:hAnsi="Times New Roman"/>
                <w:lang w:eastAsia="ar-SA"/>
              </w:rPr>
              <w:t>БЗО-ЭС в составе: блок запуска, сирена, модем 3G промышленного исполнения</w:t>
            </w:r>
            <w:bookmarkStart w:id="0" w:name="_GoBack"/>
            <w:bookmarkEnd w:id="0"/>
          </w:p>
        </w:tc>
      </w:tr>
    </w:tbl>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Calibri Light">
    <w:charset w:val="01"/>
    <w:family w:val="swiss"/>
    <w:pitch w:val="variable"/>
  </w:font>
  <w:font w:name="Courier New">
    <w:charset w:val="01"/>
    <w:family w:val="roman"/>
    <w:pitch w:val="variable"/>
  </w:font>
  <w:font w:name="Consolas">
    <w:charset w:val="01"/>
    <w:family w:val="roman"/>
    <w:pitch w:val="variable"/>
  </w:font>
  <w:font w:name="Tahoma">
    <w:charset w:val="01"/>
    <w:family w:val="swiss"/>
    <w:pitch w:val="variable"/>
  </w:font>
  <w:font w:name="MS Mincho">
    <w:charset w:val="01"/>
    <w:family w:val="roman"/>
    <w:pitch w:val="variable"/>
  </w:font>
  <w:font w:name="Century Schoolbook">
    <w:charset w:val="01"/>
    <w:family w:val="roman"/>
    <w:pitch w:val="variable"/>
  </w:font>
  <w:font w:name="Liberation Sans">
    <w:altName w:val="Arial"/>
    <w:charset w:val="01"/>
    <w:family w:val="swiss"/>
    <w:pitch w:val="variable"/>
  </w:font>
  <w:font w:name="Verdana">
    <w:charset w:val="01"/>
    <w:family w:val="swiss"/>
    <w:pitch w:val="variable"/>
  </w:font>
  <w:font w:name="Gelvetsky 12p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0497"/>
        </w:tabs>
        <w:ind w:left="10497" w:hanging="432"/>
      </w:pPr>
      <w:rPr/>
    </w:lvl>
    <w:lvl w:ilvl="1">
      <w:start w:val="1"/>
      <w:numFmt w:val="decimal"/>
      <w:lvlText w:val="%1.%2"/>
      <w:lvlJc w:val="left"/>
      <w:pPr>
        <w:tabs>
          <w:tab w:val="num" w:pos="11066"/>
        </w:tabs>
        <w:ind w:left="11066" w:hanging="576"/>
      </w:pPr>
      <w:rPr/>
    </w:lvl>
    <w:lvl w:ilvl="2">
      <w:start w:val="1"/>
      <w:numFmt w:val="decimal"/>
      <w:lvlText w:val="%1.%2.%3"/>
      <w:lvlJc w:val="left"/>
      <w:pPr>
        <w:tabs>
          <w:tab w:val="num" w:pos="10717"/>
        </w:tabs>
        <w:ind w:left="0" w:hanging="0"/>
      </w:pPr>
      <w:rPr/>
    </w:lvl>
    <w:lvl w:ilvl="3">
      <w:start w:val="1"/>
      <w:numFmt w:val="decimal"/>
      <w:lvlText w:val="%1.%2.%3.%4"/>
      <w:lvlJc w:val="left"/>
      <w:pPr>
        <w:tabs>
          <w:tab w:val="num" w:pos="11354"/>
        </w:tabs>
        <w:ind w:left="11354" w:hanging="864"/>
      </w:pPr>
      <w:rPr/>
    </w:lvl>
    <w:lvl w:ilvl="4">
      <w:start w:val="1"/>
      <w:numFmt w:val="decimal"/>
      <w:lvlText w:val="%1.%2.%3.%4.%5"/>
      <w:lvlJc w:val="left"/>
      <w:pPr>
        <w:tabs>
          <w:tab w:val="num" w:pos="11498"/>
        </w:tabs>
        <w:ind w:left="11498" w:hanging="1008"/>
      </w:pPr>
      <w:rPr/>
    </w:lvl>
    <w:lvl w:ilvl="5">
      <w:start w:val="1"/>
      <w:numFmt w:val="decimal"/>
      <w:lvlText w:val="%1.%2.%3.%4.%5.%6"/>
      <w:lvlJc w:val="left"/>
      <w:pPr>
        <w:tabs>
          <w:tab w:val="num" w:pos="11642"/>
        </w:tabs>
        <w:ind w:left="11642" w:hanging="1152"/>
      </w:pPr>
      <w:rPr/>
    </w:lvl>
    <w:lvl w:ilvl="6">
      <w:start w:val="1"/>
      <w:numFmt w:val="decimal"/>
      <w:lvlText w:val="%1.%2.%3.%4.%5.%6.%7"/>
      <w:lvlJc w:val="left"/>
      <w:pPr>
        <w:tabs>
          <w:tab w:val="num" w:pos="11786"/>
        </w:tabs>
        <w:ind w:left="11786" w:hanging="1296"/>
      </w:pPr>
      <w:rPr/>
    </w:lvl>
    <w:lvl w:ilvl="7">
      <w:start w:val="1"/>
      <w:numFmt w:val="decimal"/>
      <w:lvlText w:val="%1.%2.%3.%4.%5.%6.%7.%8"/>
      <w:lvlJc w:val="left"/>
      <w:pPr>
        <w:tabs>
          <w:tab w:val="num" w:pos="11930"/>
        </w:tabs>
        <w:ind w:left="11930" w:hanging="1440"/>
      </w:pPr>
      <w:rPr/>
    </w:lvl>
    <w:lvl w:ilvl="8">
      <w:start w:val="1"/>
      <w:numFmt w:val="decimal"/>
      <w:lvlText w:val="%1.%2.%3.%4.%5.%6.%7.%8.%9"/>
      <w:lvlJc w:val="left"/>
      <w:pPr>
        <w:tabs>
          <w:tab w:val="num" w:pos="12074"/>
        </w:tabs>
        <w:ind w:left="12074" w:hanging="1584"/>
      </w:pPr>
      <w:rPr/>
    </w:lvl>
  </w:abstractNum>
  <w:abstractNum w:abstractNumId="2">
    <w:lvl w:ilvl="0">
      <w:start w:val="1"/>
      <w:numFmt w:val="decimal"/>
      <w:lvlText w:val="%1."/>
      <w:lvlJc w:val="left"/>
      <w:pPr>
        <w:tabs>
          <w:tab w:val="num" w:pos="643"/>
        </w:tabs>
        <w:ind w:left="643"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0"/>
        </w:tabs>
        <w:ind w:left="1495" w:hanging="360"/>
      </w:pPr>
      <w:rPr>
        <w:rFonts w:cs="Times New Roman"/>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7">
    <w:lvl w:ilvl="0">
      <w:start w:val="1"/>
      <w:numFmt w:val="decimal"/>
      <w:lvlText w:val="%1."/>
      <w:lvlJc w:val="left"/>
      <w:pPr>
        <w:tabs>
          <w:tab w:val="num" w:pos="0"/>
        </w:tabs>
        <w:ind w:left="720" w:hanging="360"/>
      </w:pPr>
      <w:rPr>
        <w:b/>
        <w:i w:val="false"/>
      </w:rPr>
    </w:lvl>
    <w:lvl w:ilvl="1">
      <w:start w:val="1"/>
      <w:numFmt w:val="decimal"/>
      <w:lvlText w:val="%1.%2."/>
      <w:lvlJc w:val="left"/>
      <w:pPr>
        <w:tabs>
          <w:tab w:val="num" w:pos="0"/>
        </w:tabs>
        <w:ind w:left="792" w:hanging="432"/>
      </w:pPr>
      <w:rPr>
        <w:b/>
        <w:i w:val="false"/>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9"/>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iPriority="3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14693"/>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555fc"/>
    <w:pPr>
      <w:keepNext w:val="true"/>
      <w:spacing w:lineRule="auto" w:line="240" w:before="240" w:after="60"/>
      <w:jc w:val="center"/>
      <w:outlineLvl w:val="0"/>
    </w:pPr>
    <w:rPr>
      <w:rFonts w:ascii="Times New Roman" w:hAnsi="Times New Roman" w:eastAsia="Calibri" w:cs="Times New Roman"/>
      <w:b/>
      <w:bCs/>
      <w:kern w:val="2"/>
      <w:sz w:val="36"/>
      <w:szCs w:val="36"/>
      <w:lang w:eastAsia="ru-RU"/>
    </w:rPr>
  </w:style>
  <w:style w:type="paragraph" w:styleId="Heading2">
    <w:name w:val="heading 2"/>
    <w:basedOn w:val="Normal"/>
    <w:next w:val="Normal"/>
    <w:link w:val="2"/>
    <w:uiPriority w:val="9"/>
    <w:semiHidden/>
    <w:unhideWhenUsed/>
    <w:qFormat/>
    <w:rsid w:val="00b555fc"/>
    <w:pPr>
      <w:keepNext w:val="true"/>
      <w:spacing w:lineRule="auto" w:line="240" w:before="0" w:after="0"/>
      <w:jc w:val="center"/>
      <w:outlineLvl w:val="1"/>
    </w:pPr>
    <w:rPr>
      <w:rFonts w:ascii="Times New Roman" w:hAnsi="Times New Roman" w:eastAsia="Calibri" w:cs="Times New Roman"/>
      <w:b/>
      <w:bCs/>
      <w:sz w:val="24"/>
      <w:szCs w:val="24"/>
      <w:lang w:eastAsia="ru-RU"/>
    </w:rPr>
  </w:style>
  <w:style w:type="paragraph" w:styleId="Heading3">
    <w:name w:val="heading 3"/>
    <w:basedOn w:val="Normal"/>
    <w:next w:val="Normal"/>
    <w:link w:val="3"/>
    <w:uiPriority w:val="9"/>
    <w:semiHidden/>
    <w:unhideWhenUsed/>
    <w:qFormat/>
    <w:rsid w:val="00b555fc"/>
    <w:pPr>
      <w:keepNext w:val="true"/>
      <w:spacing w:lineRule="auto" w:line="240" w:before="240" w:after="60"/>
      <w:outlineLvl w:val="2"/>
    </w:pPr>
    <w:rPr>
      <w:rFonts w:ascii="Arial" w:hAnsi="Arial" w:eastAsia="Calibri" w:cs="Arial"/>
      <w:b/>
      <w:bCs/>
      <w:sz w:val="26"/>
      <w:szCs w:val="26"/>
      <w:lang w:eastAsia="ru-RU"/>
    </w:rPr>
  </w:style>
  <w:style w:type="paragraph" w:styleId="Heading4">
    <w:name w:val="heading 4"/>
    <w:basedOn w:val="Normal"/>
    <w:next w:val="BodyText1"/>
    <w:link w:val="4"/>
    <w:uiPriority w:val="9"/>
    <w:semiHidden/>
    <w:unhideWhenUsed/>
    <w:qFormat/>
    <w:rsid w:val="00b555fc"/>
    <w:pPr>
      <w:keepNext w:val="true"/>
      <w:tabs>
        <w:tab w:val="clear" w:pos="708"/>
        <w:tab w:val="left" w:pos="864" w:leader="none"/>
      </w:tabs>
      <w:suppressAutoHyphens w:val="true"/>
      <w:spacing w:lineRule="auto" w:line="240" w:before="240" w:after="60"/>
      <w:ind w:hanging="864" w:left="864"/>
      <w:jc w:val="both"/>
      <w:outlineLvl w:val="3"/>
    </w:pPr>
    <w:rPr>
      <w:rFonts w:ascii="Arial" w:hAnsi="Arial" w:eastAsia="Arial" w:cs="Mangal"/>
      <w:kern w:val="2"/>
      <w:sz w:val="24"/>
      <w:szCs w:val="20"/>
      <w:lang w:eastAsia="hi-IN" w:bidi="hi-IN"/>
    </w:rPr>
  </w:style>
  <w:style w:type="paragraph" w:styleId="Heading5">
    <w:name w:val="heading 5"/>
    <w:basedOn w:val="Normal"/>
    <w:next w:val="BodyText1"/>
    <w:link w:val="5"/>
    <w:uiPriority w:val="9"/>
    <w:semiHidden/>
    <w:unhideWhenUsed/>
    <w:qFormat/>
    <w:rsid w:val="00b555fc"/>
    <w:pPr>
      <w:tabs>
        <w:tab w:val="clear" w:pos="708"/>
        <w:tab w:val="left" w:pos="1008" w:leader="none"/>
      </w:tabs>
      <w:suppressAutoHyphens w:val="true"/>
      <w:spacing w:lineRule="auto" w:line="240" w:before="240" w:after="60"/>
      <w:ind w:hanging="1008" w:left="1008"/>
      <w:jc w:val="both"/>
      <w:outlineLvl w:val="4"/>
    </w:pPr>
    <w:rPr>
      <w:rFonts w:ascii="Arial" w:hAnsi="Arial" w:eastAsia="Arial" w:cs="Mangal"/>
      <w:kern w:val="2"/>
      <w:szCs w:val="20"/>
      <w:lang w:eastAsia="hi-IN" w:bidi="hi-IN"/>
    </w:rPr>
  </w:style>
  <w:style w:type="paragraph" w:styleId="Heading6">
    <w:name w:val="heading 6"/>
    <w:basedOn w:val="Normal"/>
    <w:next w:val="BodyText1"/>
    <w:link w:val="6"/>
    <w:uiPriority w:val="9"/>
    <w:semiHidden/>
    <w:unhideWhenUsed/>
    <w:qFormat/>
    <w:rsid w:val="00b555fc"/>
    <w:pPr>
      <w:tabs>
        <w:tab w:val="clear" w:pos="708"/>
        <w:tab w:val="left" w:pos="1152" w:leader="none"/>
      </w:tabs>
      <w:suppressAutoHyphens w:val="true"/>
      <w:spacing w:lineRule="auto" w:line="240" w:before="240" w:after="60"/>
      <w:ind w:hanging="1152" w:left="1152"/>
      <w:jc w:val="both"/>
      <w:outlineLvl w:val="5"/>
    </w:pPr>
    <w:rPr>
      <w:rFonts w:ascii="Arial" w:hAnsi="Arial" w:eastAsia="Arial" w:cs="Mangal"/>
      <w:i/>
      <w:kern w:val="2"/>
      <w:szCs w:val="20"/>
      <w:lang w:eastAsia="hi-IN" w:bidi="hi-IN"/>
    </w:rPr>
  </w:style>
  <w:style w:type="paragraph" w:styleId="Heading7">
    <w:name w:val="heading 7"/>
    <w:basedOn w:val="Normal"/>
    <w:next w:val="Normal"/>
    <w:link w:val="7"/>
    <w:uiPriority w:val="9"/>
    <w:semiHidden/>
    <w:unhideWhenUsed/>
    <w:qFormat/>
    <w:rsid w:val="00b555fc"/>
    <w:pPr>
      <w:keepNext w:val="true"/>
      <w:keepLines/>
      <w:suppressAutoHyphens w:val="true"/>
      <w:spacing w:lineRule="auto" w:line="240" w:before="200" w:after="0"/>
      <w:outlineLvl w:val="6"/>
    </w:pPr>
    <w:rPr>
      <w:rFonts w:ascii="Cambria" w:hAnsi="Cambria" w:eastAsia="" w:cs="" w:asciiTheme="majorHAnsi" w:cstheme="majorBidi" w:eastAsiaTheme="majorEastAsia" w:hAnsiTheme="majorHAnsi"/>
      <w:i/>
      <w:iCs/>
      <w:color w:themeColor="text1" w:themeTint="bf" w:val="404040"/>
      <w:sz w:val="20"/>
      <w:szCs w:val="20"/>
      <w:lang w:eastAsia="ar-SA"/>
    </w:rPr>
  </w:style>
  <w:style w:type="paragraph" w:styleId="Heading8">
    <w:name w:val="heading 8"/>
    <w:basedOn w:val="Normal"/>
    <w:next w:val="Normal"/>
    <w:link w:val="8"/>
    <w:semiHidden/>
    <w:unhideWhenUsed/>
    <w:qFormat/>
    <w:rsid w:val="00b555fc"/>
    <w:pPr>
      <w:keepNext w:val="true"/>
      <w:keepLines/>
      <w:suppressAutoHyphens w:val="true"/>
      <w:spacing w:lineRule="auto" w:line="240" w:before="200" w:after="0"/>
      <w:outlineLvl w:val="7"/>
    </w:pPr>
    <w:rPr>
      <w:rFonts w:ascii="Cambria" w:hAnsi="Cambria" w:eastAsia="" w:cs="" w:asciiTheme="majorHAnsi" w:cstheme="majorBidi" w:eastAsiaTheme="majorEastAsia" w:hAnsiTheme="majorHAnsi"/>
      <w:color w:themeColor="text1" w:themeTint="bf" w:val="404040"/>
      <w:sz w:val="20"/>
      <w:szCs w:val="20"/>
      <w:lang w:eastAsia="ar-SA"/>
    </w:rPr>
  </w:style>
  <w:style w:type="paragraph" w:styleId="Heading9">
    <w:name w:val="heading 9"/>
    <w:basedOn w:val="Normal"/>
    <w:next w:val="Normal"/>
    <w:link w:val="9"/>
    <w:semiHidden/>
    <w:unhideWhenUsed/>
    <w:qFormat/>
    <w:rsid w:val="00b555fc"/>
    <w:pPr>
      <w:keepNext w:val="true"/>
      <w:keepLines/>
      <w:suppressAutoHyphens w:val="true"/>
      <w:spacing w:lineRule="auto" w:line="240" w:before="200" w:after="0"/>
      <w:outlineLvl w:val="8"/>
    </w:pPr>
    <w:rPr>
      <w:rFonts w:ascii="Cambria" w:hAnsi="Cambria" w:eastAsia="" w:cs="" w:asciiTheme="majorHAnsi" w:cstheme="majorBidi" w:eastAsiaTheme="majorEastAsia" w:hAnsiTheme="majorHAnsi"/>
      <w:i/>
      <w:iCs/>
      <w:color w:themeColor="text1" w:themeTint="bf" w:val="404040"/>
      <w:sz w:val="20"/>
      <w:szCs w:val="20"/>
      <w:lang w:eastAsia="ar-S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555fc"/>
    <w:rPr>
      <w:rFonts w:ascii="Times New Roman" w:hAnsi="Times New Roman" w:eastAsia="Calibri" w:cs="Times New Roman"/>
      <w:b/>
      <w:bCs/>
      <w:kern w:val="2"/>
      <w:sz w:val="36"/>
      <w:szCs w:val="36"/>
      <w:lang w:eastAsia="ru-RU"/>
    </w:rPr>
  </w:style>
  <w:style w:type="character" w:styleId="2" w:customStyle="1">
    <w:name w:val="Заголовок 2 Знак"/>
    <w:basedOn w:val="DefaultParagraphFont"/>
    <w:uiPriority w:val="9"/>
    <w:semiHidden/>
    <w:qFormat/>
    <w:rsid w:val="00b555fc"/>
    <w:rPr>
      <w:rFonts w:ascii="Times New Roman" w:hAnsi="Times New Roman" w:eastAsia="Calibri" w:cs="Times New Roman"/>
      <w:b/>
      <w:bCs/>
      <w:sz w:val="24"/>
      <w:szCs w:val="24"/>
      <w:lang w:eastAsia="ru-RU"/>
    </w:rPr>
  </w:style>
  <w:style w:type="character" w:styleId="3" w:customStyle="1">
    <w:name w:val="Заголовок 3 Знак"/>
    <w:basedOn w:val="DefaultParagraphFont"/>
    <w:uiPriority w:val="9"/>
    <w:semiHidden/>
    <w:qFormat/>
    <w:rsid w:val="00b555fc"/>
    <w:rPr>
      <w:rFonts w:ascii="Arial" w:hAnsi="Arial" w:eastAsia="Calibri" w:cs="Arial"/>
      <w:b/>
      <w:bCs/>
      <w:sz w:val="26"/>
      <w:szCs w:val="26"/>
      <w:lang w:eastAsia="ru-RU"/>
    </w:rPr>
  </w:style>
  <w:style w:type="character" w:styleId="4" w:customStyle="1">
    <w:name w:val="Заголовок 4 Знак"/>
    <w:basedOn w:val="DefaultParagraphFont"/>
    <w:uiPriority w:val="9"/>
    <w:semiHidden/>
    <w:qFormat/>
    <w:rsid w:val="00b555fc"/>
    <w:rPr>
      <w:rFonts w:ascii="Arial" w:hAnsi="Arial" w:eastAsia="Arial" w:cs="Mangal"/>
      <w:kern w:val="2"/>
      <w:sz w:val="24"/>
      <w:szCs w:val="20"/>
      <w:lang w:eastAsia="hi-IN" w:bidi="hi-IN"/>
    </w:rPr>
  </w:style>
  <w:style w:type="character" w:styleId="5" w:customStyle="1">
    <w:name w:val="Заголовок 5 Знак"/>
    <w:basedOn w:val="DefaultParagraphFont"/>
    <w:uiPriority w:val="9"/>
    <w:semiHidden/>
    <w:qFormat/>
    <w:rsid w:val="00b555fc"/>
    <w:rPr>
      <w:rFonts w:ascii="Arial" w:hAnsi="Arial" w:eastAsia="Arial" w:cs="Mangal"/>
      <w:kern w:val="2"/>
      <w:szCs w:val="20"/>
      <w:lang w:eastAsia="hi-IN" w:bidi="hi-IN"/>
    </w:rPr>
  </w:style>
  <w:style w:type="character" w:styleId="6" w:customStyle="1">
    <w:name w:val="Заголовок 6 Знак"/>
    <w:basedOn w:val="DefaultParagraphFont"/>
    <w:uiPriority w:val="9"/>
    <w:semiHidden/>
    <w:qFormat/>
    <w:rsid w:val="00b555fc"/>
    <w:rPr>
      <w:rFonts w:ascii="Arial" w:hAnsi="Arial" w:eastAsia="Arial" w:cs="Mangal"/>
      <w:i/>
      <w:kern w:val="2"/>
      <w:szCs w:val="20"/>
      <w:lang w:eastAsia="hi-IN" w:bidi="hi-IN"/>
    </w:rPr>
  </w:style>
  <w:style w:type="character" w:styleId="7" w:customStyle="1">
    <w:name w:val="Заголовок 7 Знак"/>
    <w:basedOn w:val="DefaultParagraphFont"/>
    <w:uiPriority w:val="9"/>
    <w:semiHidden/>
    <w:qFormat/>
    <w:rsid w:val="00b555fc"/>
    <w:rPr>
      <w:rFonts w:ascii="Cambria" w:hAnsi="Cambria" w:eastAsia="" w:cs="" w:asciiTheme="majorHAnsi" w:cstheme="majorBidi" w:eastAsiaTheme="majorEastAsia" w:hAnsiTheme="majorHAnsi"/>
      <w:i/>
      <w:iCs/>
      <w:color w:themeColor="text1" w:themeTint="bf" w:val="404040"/>
      <w:sz w:val="20"/>
      <w:szCs w:val="20"/>
      <w:lang w:eastAsia="ar-SA"/>
    </w:rPr>
  </w:style>
  <w:style w:type="character" w:styleId="8" w:customStyle="1">
    <w:name w:val="Заголовок 8 Знак"/>
    <w:basedOn w:val="DefaultParagraphFont"/>
    <w:semiHidden/>
    <w:qFormat/>
    <w:rsid w:val="00b555fc"/>
    <w:rPr>
      <w:rFonts w:ascii="Cambria" w:hAnsi="Cambria" w:eastAsia="" w:cs="" w:asciiTheme="majorHAnsi" w:cstheme="majorBidi" w:eastAsiaTheme="majorEastAsia" w:hAnsiTheme="majorHAnsi"/>
      <w:color w:themeColor="text1" w:themeTint="bf" w:val="404040"/>
      <w:sz w:val="20"/>
      <w:szCs w:val="20"/>
      <w:lang w:eastAsia="ar-SA"/>
    </w:rPr>
  </w:style>
  <w:style w:type="character" w:styleId="9" w:customStyle="1">
    <w:name w:val="Заголовок 9 Знак"/>
    <w:basedOn w:val="DefaultParagraphFont"/>
    <w:semiHidden/>
    <w:qFormat/>
    <w:rsid w:val="00b555fc"/>
    <w:rPr>
      <w:rFonts w:ascii="Cambria" w:hAnsi="Cambria" w:eastAsia="" w:cs="" w:asciiTheme="majorHAnsi" w:cstheme="majorBidi" w:eastAsiaTheme="majorEastAsia" w:hAnsiTheme="majorHAnsi"/>
      <w:i/>
      <w:iCs/>
      <w:color w:themeColor="text1" w:themeTint="bf" w:val="404040"/>
      <w:sz w:val="20"/>
      <w:szCs w:val="20"/>
      <w:lang w:eastAsia="ar-SA"/>
    </w:rPr>
  </w:style>
  <w:style w:type="character" w:styleId="Hyperlink">
    <w:name w:val="Hyperlink"/>
    <w:semiHidden/>
    <w:unhideWhenUsed/>
    <w:rsid w:val="00b555fc"/>
    <w:rPr>
      <w:color w:val="0000FF"/>
      <w:u w:val="single"/>
    </w:rPr>
  </w:style>
  <w:style w:type="character" w:styleId="FollowedHyperlink">
    <w:name w:val="FollowedHyperlink"/>
    <w:uiPriority w:val="99"/>
    <w:semiHidden/>
    <w:unhideWhenUsed/>
    <w:rsid w:val="00b555fc"/>
    <w:rPr>
      <w:color w:val="800080"/>
      <w:u w:val="single"/>
    </w:rPr>
  </w:style>
  <w:style w:type="character" w:styleId="11" w:customStyle="1">
    <w:name w:val="Заголовок 1 Знак1"/>
    <w:uiPriority w:val="9"/>
    <w:qFormat/>
    <w:rsid w:val="00b555fc"/>
    <w:rPr>
      <w:rFonts w:ascii="Cambria" w:hAnsi="Cambria" w:eastAsia="Times New Roman" w:cs="Times New Roman"/>
      <w:b/>
      <w:bCs/>
      <w:color w:val="365F91"/>
      <w:sz w:val="28"/>
      <w:szCs w:val="28"/>
      <w:lang w:eastAsia="ar-SA"/>
    </w:rPr>
  </w:style>
  <w:style w:type="character" w:styleId="21" w:customStyle="1">
    <w:name w:val="Заголовок 2 Знак1"/>
    <w:uiPriority w:val="9"/>
    <w:semiHidden/>
    <w:qFormat/>
    <w:rsid w:val="00b555fc"/>
    <w:rPr>
      <w:rFonts w:ascii="Calibri Light" w:hAnsi="Calibri Light" w:eastAsia="Times New Roman" w:cs="Times New Roman"/>
      <w:b/>
      <w:bCs/>
      <w:color w:val="5B9BD5"/>
      <w:sz w:val="26"/>
      <w:szCs w:val="26"/>
      <w:lang w:eastAsia="ar-SA"/>
    </w:rPr>
  </w:style>
  <w:style w:type="character" w:styleId="31" w:customStyle="1">
    <w:name w:val="Заголовок 3 Знак1"/>
    <w:uiPriority w:val="9"/>
    <w:semiHidden/>
    <w:qFormat/>
    <w:rsid w:val="00b555fc"/>
    <w:rPr>
      <w:rFonts w:ascii="Calibri Light" w:hAnsi="Calibri Light" w:eastAsia="Times New Roman" w:cs="Times New Roman"/>
      <w:b/>
      <w:bCs/>
      <w:color w:val="5B9BD5"/>
      <w:lang w:eastAsia="ar-SA"/>
    </w:rPr>
  </w:style>
  <w:style w:type="character" w:styleId="Style5" w:customStyle="1">
    <w:name w:val="Основной текст Знак"/>
    <w:basedOn w:val="DefaultParagraphFont"/>
    <w:uiPriority w:val="99"/>
    <w:semiHidden/>
    <w:qFormat/>
    <w:rsid w:val="00b555fc"/>
    <w:rPr>
      <w:rFonts w:ascii="Times New Roman" w:hAnsi="Times New Roman" w:eastAsia="Calibri" w:cs="Times New Roman"/>
      <w:sz w:val="24"/>
      <w:szCs w:val="24"/>
      <w:lang w:eastAsia="ru-RU"/>
    </w:rPr>
  </w:style>
  <w:style w:type="character" w:styleId="HTML" w:customStyle="1">
    <w:name w:val="Стандартный HTML Знак"/>
    <w:basedOn w:val="DefaultParagraphFont"/>
    <w:link w:val="HTMLPreformatted"/>
    <w:semiHidden/>
    <w:qFormat/>
    <w:rsid w:val="00b555fc"/>
    <w:rPr>
      <w:rFonts w:ascii="Courier New" w:hAnsi="Courier New" w:eastAsia="Times New Roman" w:cs="Times New Roman"/>
      <w:sz w:val="20"/>
      <w:szCs w:val="20"/>
    </w:rPr>
  </w:style>
  <w:style w:type="character" w:styleId="Style6" w:customStyle="1">
    <w:name w:val="Текст сноски Знак"/>
    <w:basedOn w:val="DefaultParagraphFont"/>
    <w:semiHidden/>
    <w:qFormat/>
    <w:locked/>
    <w:rsid w:val="00b555fc"/>
    <w:rPr/>
  </w:style>
  <w:style w:type="character" w:styleId="Style7" w:customStyle="1">
    <w:name w:val="Текст примечания Знак"/>
    <w:basedOn w:val="DefaultParagraphFont"/>
    <w:uiPriority w:val="99"/>
    <w:semiHidden/>
    <w:qFormat/>
    <w:locked/>
    <w:rsid w:val="00b555fc"/>
    <w:rPr>
      <w:rFonts w:ascii="Calibri" w:hAnsi="Calibri" w:eastAsia="Calibri" w:cs="Calibri"/>
      <w:lang w:eastAsia="ar-SA"/>
    </w:rPr>
  </w:style>
  <w:style w:type="character" w:styleId="Style8" w:customStyle="1">
    <w:name w:val="Верхний колонтитул Знак"/>
    <w:basedOn w:val="DefaultParagraphFont"/>
    <w:uiPriority w:val="99"/>
    <w:semiHidden/>
    <w:qFormat/>
    <w:locked/>
    <w:rsid w:val="00b555fc"/>
    <w:rPr>
      <w:rFonts w:ascii="Calibri" w:hAnsi="Calibri" w:eastAsia="Calibri" w:cs="Calibri"/>
      <w:sz w:val="24"/>
      <w:szCs w:val="24"/>
    </w:rPr>
  </w:style>
  <w:style w:type="character" w:styleId="12" w:customStyle="1">
    <w:name w:val="Верхний колонтитул Знак1"/>
    <w:basedOn w:val="DefaultParagraphFont"/>
    <w:uiPriority w:val="99"/>
    <w:semiHidden/>
    <w:qFormat/>
    <w:rsid w:val="00b555fc"/>
    <w:rPr/>
  </w:style>
  <w:style w:type="character" w:styleId="Style9" w:customStyle="1">
    <w:name w:val="Нижний колонтитул Знак"/>
    <w:basedOn w:val="DefaultParagraphFont"/>
    <w:uiPriority w:val="99"/>
    <w:semiHidden/>
    <w:qFormat/>
    <w:locked/>
    <w:rsid w:val="00b555fc"/>
    <w:rPr>
      <w:rFonts w:ascii="Calibri" w:hAnsi="Calibri" w:eastAsia="Calibri" w:cs="Calibri"/>
      <w:lang w:eastAsia="ar-SA"/>
    </w:rPr>
  </w:style>
  <w:style w:type="character" w:styleId="Style10" w:customStyle="1">
    <w:name w:val="Заголовок Знак"/>
    <w:basedOn w:val="DefaultParagraphFont"/>
    <w:uiPriority w:val="99"/>
    <w:qFormat/>
    <w:locked/>
    <w:rsid w:val="00b555fc"/>
    <w:rPr>
      <w:rFonts w:ascii="Cambria" w:hAnsi="Cambria"/>
      <w:b/>
      <w:bCs/>
      <w:kern w:val="2"/>
      <w:sz w:val="32"/>
      <w:szCs w:val="32"/>
      <w:lang w:eastAsia="ar-SA"/>
    </w:rPr>
  </w:style>
  <w:style w:type="character" w:styleId="Style11" w:customStyle="1">
    <w:name w:val="Основной текст с отступом Знак"/>
    <w:basedOn w:val="DefaultParagraphFont"/>
    <w:uiPriority w:val="99"/>
    <w:semiHidden/>
    <w:qFormat/>
    <w:locked/>
    <w:rsid w:val="00b555fc"/>
    <w:rPr>
      <w:rFonts w:ascii="Calibri" w:hAnsi="Calibri" w:eastAsia="Calibri" w:cs="Calibri"/>
      <w:sz w:val="24"/>
      <w:szCs w:val="24"/>
    </w:rPr>
  </w:style>
  <w:style w:type="character" w:styleId="13" w:customStyle="1">
    <w:name w:val="Основной текст с отступом Знак1"/>
    <w:basedOn w:val="DefaultParagraphFont"/>
    <w:uiPriority w:val="99"/>
    <w:semiHidden/>
    <w:qFormat/>
    <w:rsid w:val="00b555fc"/>
    <w:rPr/>
  </w:style>
  <w:style w:type="character" w:styleId="Style12" w:customStyle="1">
    <w:name w:val="Подзаголовок Знак"/>
    <w:qFormat/>
    <w:locked/>
    <w:rsid w:val="00b555fc"/>
    <w:rPr>
      <w:rFonts w:ascii="Cambria" w:hAnsi="Cambria" w:eastAsia="Calibri"/>
      <w:sz w:val="24"/>
      <w:szCs w:val="24"/>
    </w:rPr>
  </w:style>
  <w:style w:type="character" w:styleId="Style13" w:customStyle="1">
    <w:name w:val="Приветствие Знак"/>
    <w:basedOn w:val="DefaultParagraphFont"/>
    <w:uiPriority w:val="99"/>
    <w:semiHidden/>
    <w:qFormat/>
    <w:locked/>
    <w:rsid w:val="00b555fc"/>
    <w:rPr>
      <w:rFonts w:ascii="Calibri" w:hAnsi="Calibri" w:cs="Calibri"/>
    </w:rPr>
  </w:style>
  <w:style w:type="character" w:styleId="Style14" w:customStyle="1">
    <w:name w:val="Красная строка Знак"/>
    <w:basedOn w:val="Style5"/>
    <w:uiPriority w:val="99"/>
    <w:semiHidden/>
    <w:qFormat/>
    <w:locked/>
    <w:rsid w:val="00b555fc"/>
    <w:rPr>
      <w:rFonts w:ascii="Calibri" w:hAnsi="Calibri" w:eastAsia="Calibri" w:cs="Calibri"/>
      <w:sz w:val="24"/>
      <w:szCs w:val="24"/>
      <w:lang w:eastAsia="ru-RU"/>
    </w:rPr>
  </w:style>
  <w:style w:type="character" w:styleId="22" w:customStyle="1">
    <w:name w:val="Красная строка 2 Знак"/>
    <w:basedOn w:val="Style11"/>
    <w:link w:val="BodyTextFirstIndent2"/>
    <w:uiPriority w:val="99"/>
    <w:semiHidden/>
    <w:qFormat/>
    <w:locked/>
    <w:rsid w:val="00b555fc"/>
    <w:rPr>
      <w:rFonts w:ascii="Calibri" w:hAnsi="Calibri" w:eastAsia="Calibri" w:cs="Calibri"/>
      <w:sz w:val="24"/>
      <w:szCs w:val="24"/>
    </w:rPr>
  </w:style>
  <w:style w:type="character" w:styleId="23" w:customStyle="1">
    <w:name w:val="Основной текст 2 Знак"/>
    <w:basedOn w:val="DefaultParagraphFont"/>
    <w:link w:val="BodyText21"/>
    <w:uiPriority w:val="99"/>
    <w:semiHidden/>
    <w:qFormat/>
    <w:locked/>
    <w:rsid w:val="00b555fc"/>
    <w:rPr>
      <w:rFonts w:ascii="Calibri" w:hAnsi="Calibri" w:eastAsia="Calibri" w:cs="Calibri"/>
      <w:lang w:eastAsia="ar-SA"/>
    </w:rPr>
  </w:style>
  <w:style w:type="character" w:styleId="32" w:customStyle="1">
    <w:name w:val="Основной текст 3 Знак"/>
    <w:basedOn w:val="DefaultParagraphFont"/>
    <w:link w:val="BodyText3"/>
    <w:uiPriority w:val="99"/>
    <w:semiHidden/>
    <w:qFormat/>
    <w:locked/>
    <w:rsid w:val="00b555fc"/>
    <w:rPr>
      <w:sz w:val="16"/>
      <w:szCs w:val="16"/>
    </w:rPr>
  </w:style>
  <w:style w:type="character" w:styleId="24" w:customStyle="1">
    <w:name w:val="Основной текст с отступом 2 Знак"/>
    <w:basedOn w:val="DefaultParagraphFont"/>
    <w:link w:val="BodyTextIndent2"/>
    <w:uiPriority w:val="99"/>
    <w:semiHidden/>
    <w:qFormat/>
    <w:locked/>
    <w:rsid w:val="00b555fc"/>
    <w:rPr>
      <w:rFonts w:ascii="Calibri" w:hAnsi="Calibri" w:eastAsia="Calibri" w:cs="Calibri"/>
      <w:sz w:val="24"/>
      <w:szCs w:val="24"/>
    </w:rPr>
  </w:style>
  <w:style w:type="character" w:styleId="33" w:customStyle="1">
    <w:name w:val="Основной текст с отступом 3 Знак"/>
    <w:basedOn w:val="DefaultParagraphFont"/>
    <w:link w:val="BodyTextIndent3"/>
    <w:semiHidden/>
    <w:qFormat/>
    <w:locked/>
    <w:rsid w:val="00b555fc"/>
    <w:rPr>
      <w:rFonts w:ascii="Calibri" w:hAnsi="Calibri" w:eastAsia="Calibri" w:cs="Calibri"/>
      <w:sz w:val="16"/>
      <w:szCs w:val="16"/>
      <w:lang w:eastAsia="ar-SA"/>
    </w:rPr>
  </w:style>
  <w:style w:type="character" w:styleId="Style15" w:customStyle="1">
    <w:name w:val="Текст Знак"/>
    <w:link w:val="PlainText"/>
    <w:uiPriority w:val="99"/>
    <w:semiHidden/>
    <w:qFormat/>
    <w:locked/>
    <w:rsid w:val="00b555fc"/>
    <w:rPr>
      <w:rFonts w:ascii="Courier New" w:hAnsi="Courier New" w:cs="Courier New"/>
    </w:rPr>
  </w:style>
  <w:style w:type="character" w:styleId="14" w:customStyle="1">
    <w:name w:val="Текст Знак1"/>
    <w:basedOn w:val="DefaultParagraphFont"/>
    <w:uiPriority w:val="99"/>
    <w:semiHidden/>
    <w:qFormat/>
    <w:rsid w:val="00b555fc"/>
    <w:rPr>
      <w:rFonts w:ascii="Consolas" w:hAnsi="Consolas"/>
      <w:sz w:val="21"/>
      <w:szCs w:val="21"/>
    </w:rPr>
  </w:style>
  <w:style w:type="character" w:styleId="15" w:customStyle="1">
    <w:name w:val="Текст примечания Знак1"/>
    <w:basedOn w:val="DefaultParagraphFont"/>
    <w:uiPriority w:val="99"/>
    <w:semiHidden/>
    <w:qFormat/>
    <w:rsid w:val="00b555fc"/>
    <w:rPr>
      <w:sz w:val="20"/>
      <w:szCs w:val="20"/>
    </w:rPr>
  </w:style>
  <w:style w:type="character" w:styleId="Style16" w:customStyle="1">
    <w:name w:val="Тема примечания Знак"/>
    <w:basedOn w:val="Style7"/>
    <w:link w:val="annotationsubject"/>
    <w:uiPriority w:val="99"/>
    <w:semiHidden/>
    <w:qFormat/>
    <w:locked/>
    <w:rsid w:val="00b555fc"/>
    <w:rPr>
      <w:rFonts w:ascii="Calibri" w:hAnsi="Calibri" w:eastAsia="Calibri" w:cs="Calibri"/>
      <w:b/>
      <w:bCs/>
      <w:lang w:eastAsia="ar-SA"/>
    </w:rPr>
  </w:style>
  <w:style w:type="character" w:styleId="Style17" w:customStyle="1">
    <w:name w:val="Текст выноски Знак"/>
    <w:basedOn w:val="DefaultParagraphFont"/>
    <w:link w:val="BalloonText"/>
    <w:uiPriority w:val="99"/>
    <w:semiHidden/>
    <w:qFormat/>
    <w:locked/>
    <w:rsid w:val="00b555fc"/>
    <w:rPr>
      <w:rFonts w:ascii="Tahoma" w:hAnsi="Tahoma" w:eastAsia="Calibri" w:cs="Tahoma"/>
      <w:sz w:val="16"/>
      <w:szCs w:val="16"/>
      <w:lang w:eastAsia="ar-SA"/>
    </w:rPr>
  </w:style>
  <w:style w:type="character" w:styleId="Style18" w:customStyle="1">
    <w:name w:val="Без интервала Знак"/>
    <w:link w:val="NoSpacing"/>
    <w:uiPriority w:val="1"/>
    <w:qFormat/>
    <w:locked/>
    <w:rsid w:val="00b555fc"/>
    <w:rPr>
      <w:sz w:val="24"/>
      <w:szCs w:val="24"/>
      <w:lang w:eastAsia="zh-CN"/>
    </w:rPr>
  </w:style>
  <w:style w:type="character" w:styleId="Style19" w:customStyle="1">
    <w:name w:val="Абзац списка Знак"/>
    <w:link w:val="ListParagraph"/>
    <w:uiPriority w:val="34"/>
    <w:qFormat/>
    <w:locked/>
    <w:rsid w:val="00b555fc"/>
    <w:rPr>
      <w:rFonts w:ascii="Calibri" w:hAnsi="Calibri" w:eastAsia="Calibri" w:cs="Calibri"/>
      <w:lang w:eastAsia="ar-SA"/>
    </w:rPr>
  </w:style>
  <w:style w:type="character" w:styleId="ConsNormal" w:customStyle="1">
    <w:name w:val="ConsNormal Знак"/>
    <w:link w:val="ConsNormal1"/>
    <w:qFormat/>
    <w:locked/>
    <w:rsid w:val="00b555fc"/>
    <w:rPr>
      <w:rFonts w:ascii="Arial" w:hAnsi="Arial" w:eastAsia="Calibri" w:cs="Arial"/>
    </w:rPr>
  </w:style>
  <w:style w:type="character" w:styleId="211" w:customStyle="1">
    <w:name w:val="Основной текст с отступом 2 Знак1"/>
    <w:basedOn w:val="DefaultParagraphFont"/>
    <w:uiPriority w:val="99"/>
    <w:semiHidden/>
    <w:qFormat/>
    <w:rsid w:val="00b555fc"/>
    <w:rPr/>
  </w:style>
  <w:style w:type="character" w:styleId="ConsPlusNormal" w:customStyle="1">
    <w:name w:val="ConsPlusNormal Знак"/>
    <w:link w:val="ConsPlusNormal1"/>
    <w:qFormat/>
    <w:locked/>
    <w:rsid w:val="00b555fc"/>
    <w:rPr>
      <w:rFonts w:ascii="Arial" w:hAnsi="Arial" w:cs="Arial"/>
      <w:lang w:eastAsia="ar-SA"/>
    </w:rPr>
  </w:style>
  <w:style w:type="character" w:styleId="ListParagraphChar" w:customStyle="1">
    <w:name w:val="List Paragraph Char"/>
    <w:link w:val="123"/>
    <w:uiPriority w:val="99"/>
    <w:qFormat/>
    <w:locked/>
    <w:rsid w:val="00b555fc"/>
    <w:rPr>
      <w:rFonts w:ascii="Calibri" w:hAnsi="Calibri" w:eastAsia="Calibri" w:cs="Calibri"/>
      <w:sz w:val="24"/>
      <w:szCs w:val="24"/>
    </w:rPr>
  </w:style>
  <w:style w:type="character" w:styleId="ConsPlusNonformat" w:customStyle="1">
    <w:name w:val="ConsPlusNonformat Знак"/>
    <w:link w:val="ConsPlusNonformat1"/>
    <w:uiPriority w:val="99"/>
    <w:qFormat/>
    <w:locked/>
    <w:rsid w:val="00b555fc"/>
    <w:rPr>
      <w:rFonts w:ascii="Courier New" w:hAnsi="Courier New" w:eastAsia="Courier New" w:cs="Courier New"/>
      <w:lang w:eastAsia="ar-SA"/>
    </w:rPr>
  </w:style>
  <w:style w:type="character" w:styleId="16" w:customStyle="1">
    <w:name w:val="Обычный1 Знак"/>
    <w:link w:val="125"/>
    <w:qFormat/>
    <w:locked/>
    <w:rsid w:val="00b555fc"/>
    <w:rPr>
      <w:sz w:val="24"/>
      <w:szCs w:val="24"/>
    </w:rPr>
  </w:style>
  <w:style w:type="character" w:styleId="BodyText" w:customStyle="1">
    <w:name w:val="Body Text Знак Знак"/>
    <w:link w:val="BodyText2"/>
    <w:qFormat/>
    <w:locked/>
    <w:rsid w:val="00b555fc"/>
    <w:rPr>
      <w:sz w:val="24"/>
    </w:rPr>
  </w:style>
  <w:style w:type="character" w:styleId="Style20" w:customStyle="1">
    <w:name w:val="Основной текст_"/>
    <w:link w:val="129"/>
    <w:qFormat/>
    <w:locked/>
    <w:rsid w:val="00b555fc"/>
    <w:rPr>
      <w:sz w:val="16"/>
      <w:szCs w:val="16"/>
      <w:shd w:fill="FFFFFF" w:val="clear"/>
    </w:rPr>
  </w:style>
  <w:style w:type="character" w:styleId="34" w:customStyle="1">
    <w:name w:val="Основной текст (3)_"/>
    <w:link w:val="37"/>
    <w:qFormat/>
    <w:locked/>
    <w:rsid w:val="00b555fc"/>
    <w:rPr>
      <w:sz w:val="21"/>
      <w:szCs w:val="21"/>
      <w:shd w:fill="FFFFFF" w:val="clear"/>
    </w:rPr>
  </w:style>
  <w:style w:type="character" w:styleId="25" w:customStyle="1">
    <w:name w:val="Основной текст (2)_"/>
    <w:link w:val="223"/>
    <w:uiPriority w:val="99"/>
    <w:qFormat/>
    <w:locked/>
    <w:rsid w:val="00b555fc"/>
    <w:rPr>
      <w:shd w:fill="FFFFFF" w:val="clear"/>
    </w:rPr>
  </w:style>
  <w:style w:type="character" w:styleId="Style21" w:customStyle="1">
    <w:name w:val="Заголовок по середине Знак"/>
    <w:link w:val="Style49"/>
    <w:uiPriority w:val="99"/>
    <w:qFormat/>
    <w:locked/>
    <w:rsid w:val="00b555fc"/>
    <w:rPr>
      <w:rFonts w:ascii="MS Mincho" w:hAnsi="MS Mincho" w:eastAsia="MS Mincho"/>
      <w:b/>
      <w:bCs/>
      <w:caps/>
      <w:sz w:val="28"/>
      <w:szCs w:val="28"/>
    </w:rPr>
  </w:style>
  <w:style w:type="character" w:styleId="17" w:customStyle="1">
    <w:name w:val="Текст ТД Знак Знак Знак1 Знак Знак"/>
    <w:link w:val="132"/>
    <w:qFormat/>
    <w:locked/>
    <w:rsid w:val="00b555fc"/>
    <w:rPr>
      <w:rFonts w:ascii="Calibri" w:hAnsi="Calibri" w:eastAsia="Calibri" w:cs="Calibri"/>
      <w:sz w:val="24"/>
      <w:szCs w:val="24"/>
    </w:rPr>
  </w:style>
  <w:style w:type="character" w:styleId="26" w:customStyle="1">
    <w:name w:val="Заголовок №2_"/>
    <w:link w:val="225"/>
    <w:uiPriority w:val="99"/>
    <w:qFormat/>
    <w:locked/>
    <w:rsid w:val="00b555fc"/>
    <w:rPr>
      <w:b/>
      <w:bCs/>
      <w:sz w:val="23"/>
      <w:szCs w:val="23"/>
      <w:shd w:fill="FFFFFF" w:val="clear"/>
    </w:rPr>
  </w:style>
  <w:style w:type="character" w:styleId="111" w:customStyle="1">
    <w:name w:val="Текст ТД Знак Знак Знак1 Знак1 Знак Знак"/>
    <w:link w:val="1112"/>
    <w:uiPriority w:val="99"/>
    <w:qFormat/>
    <w:locked/>
    <w:rsid w:val="00b555fc"/>
    <w:rPr>
      <w:rFonts w:eastAsia="Calibri"/>
      <w:sz w:val="24"/>
      <w:szCs w:val="24"/>
    </w:rPr>
  </w:style>
  <w:style w:type="character" w:styleId="user">
    <w:name w:val="Символ сноски (user)"/>
    <w:uiPriority w:val="99"/>
    <w:semiHidden/>
    <w:unhideWhenUsed/>
    <w:qFormat/>
    <w:rsid w:val="00b555fc"/>
    <w:rPr>
      <w:vertAlign w:val="superscript"/>
    </w:rPr>
  </w:style>
  <w:style w:type="character" w:styleId="Style22">
    <w:name w:val="Символ сноски"/>
    <w:qFormat/>
    <w:rPr>
      <w:vertAlign w:val="superscript"/>
    </w:rPr>
  </w:style>
  <w:style w:type="character" w:styleId="FootnoteReference">
    <w:name w:val="footnote reference"/>
    <w:rPr>
      <w:vertAlign w:val="superscript"/>
    </w:rPr>
  </w:style>
  <w:style w:type="character" w:styleId="CommentReference">
    <w:name w:val="annotation reference"/>
    <w:uiPriority w:val="99"/>
    <w:semiHidden/>
    <w:unhideWhenUsed/>
    <w:qFormat/>
    <w:rsid w:val="00b555fc"/>
    <w:rPr>
      <w:sz w:val="16"/>
      <w:szCs w:val="16"/>
    </w:rPr>
  </w:style>
  <w:style w:type="character" w:styleId="71" w:customStyle="1">
    <w:name w:val="Заголовок 7 Знак1"/>
    <w:uiPriority w:val="9"/>
    <w:semiHidden/>
    <w:qFormat/>
    <w:rsid w:val="00b555fc"/>
    <w:rPr>
      <w:rFonts w:ascii="Calibri Light" w:hAnsi="Calibri Light" w:eastAsia="Times New Roman" w:cs="Times New Roman"/>
      <w:i/>
      <w:iCs/>
      <w:color w:val="404040"/>
      <w:lang w:eastAsia="ar-SA"/>
    </w:rPr>
  </w:style>
  <w:style w:type="character" w:styleId="81" w:customStyle="1">
    <w:name w:val="Заголовок 8 Знак1"/>
    <w:semiHidden/>
    <w:qFormat/>
    <w:rsid w:val="00b555fc"/>
    <w:rPr>
      <w:rFonts w:ascii="Calibri Light" w:hAnsi="Calibri Light" w:eastAsia="Times New Roman" w:cs="Times New Roman"/>
      <w:color w:val="404040"/>
      <w:lang w:eastAsia="ar-SA"/>
    </w:rPr>
  </w:style>
  <w:style w:type="character" w:styleId="91" w:customStyle="1">
    <w:name w:val="Заголовок 9 Знак1"/>
    <w:semiHidden/>
    <w:qFormat/>
    <w:rsid w:val="00b555fc"/>
    <w:rPr>
      <w:rFonts w:ascii="Calibri Light" w:hAnsi="Calibri Light" w:eastAsia="Times New Roman" w:cs="Times New Roman"/>
      <w:i/>
      <w:iCs/>
      <w:color w:val="404040"/>
      <w:lang w:eastAsia="ar-SA"/>
    </w:rPr>
  </w:style>
  <w:style w:type="character" w:styleId="18" w:customStyle="1">
    <w:name w:val="Нижний колонтитул Знак1"/>
    <w:basedOn w:val="DefaultParagraphFont"/>
    <w:uiPriority w:val="99"/>
    <w:semiHidden/>
    <w:qFormat/>
    <w:rsid w:val="00b555fc"/>
    <w:rPr/>
  </w:style>
  <w:style w:type="character" w:styleId="19" w:customStyle="1">
    <w:name w:val="Тема примечания Знак1"/>
    <w:basedOn w:val="15"/>
    <w:uiPriority w:val="99"/>
    <w:semiHidden/>
    <w:qFormat/>
    <w:rsid w:val="00b555fc"/>
    <w:rPr>
      <w:b/>
      <w:bCs/>
      <w:sz w:val="20"/>
      <w:szCs w:val="20"/>
    </w:rPr>
  </w:style>
  <w:style w:type="character" w:styleId="110" w:customStyle="1">
    <w:name w:val="Текст выноски Знак1"/>
    <w:basedOn w:val="DefaultParagraphFont"/>
    <w:uiPriority w:val="99"/>
    <w:semiHidden/>
    <w:qFormat/>
    <w:rsid w:val="00b555fc"/>
    <w:rPr>
      <w:rFonts w:ascii="Tahoma" w:hAnsi="Tahoma" w:cs="Tahoma"/>
      <w:sz w:val="16"/>
      <w:szCs w:val="16"/>
    </w:rPr>
  </w:style>
  <w:style w:type="character" w:styleId="WW-Absatz-Standardschriftart11111111111111111111111111111" w:customStyle="1">
    <w:name w:val="WW-Absatz-Standardschriftart11111111111111111111111111111"/>
    <w:qFormat/>
    <w:rsid w:val="00b555fc"/>
    <w:rPr/>
  </w:style>
  <w:style w:type="character" w:styleId="Style23" w:customStyle="1">
    <w:name w:val="текст Знак Знак"/>
    <w:qFormat/>
    <w:locked/>
    <w:rsid w:val="00b555fc"/>
    <w:rPr>
      <w:rFonts w:ascii="Calibri" w:hAnsi="Calibri" w:eastAsia="Calibri" w:cs="Calibri"/>
      <w:sz w:val="24"/>
      <w:szCs w:val="24"/>
      <w:lang w:val="ru-RU" w:eastAsia="ru-RU" w:bidi="ar-SA"/>
    </w:rPr>
  </w:style>
  <w:style w:type="character" w:styleId="112" w:customStyle="1">
    <w:name w:val="Знак Знак1"/>
    <w:qFormat/>
    <w:locked/>
    <w:rsid w:val="00b555fc"/>
    <w:rPr>
      <w:rFonts w:ascii="Calibri" w:hAnsi="Calibri" w:eastAsia="Calibri" w:cs="Calibri"/>
      <w:sz w:val="24"/>
      <w:szCs w:val="24"/>
      <w:lang w:val="ru-RU" w:eastAsia="ru-RU" w:bidi="ar-SA"/>
    </w:rPr>
  </w:style>
  <w:style w:type="character" w:styleId="FontStyle47" w:customStyle="1">
    <w:name w:val="Font Style47"/>
    <w:qFormat/>
    <w:rsid w:val="00b555fc"/>
    <w:rPr>
      <w:rFonts w:ascii="Times New Roman" w:hAnsi="Times New Roman" w:cs="Times New Roman"/>
      <w:sz w:val="24"/>
      <w:szCs w:val="24"/>
    </w:rPr>
  </w:style>
  <w:style w:type="character" w:styleId="content" w:customStyle="1">
    <w:name w:val="content"/>
    <w:basedOn w:val="DefaultParagraphFont"/>
    <w:qFormat/>
    <w:rsid w:val="00b555fc"/>
    <w:rPr/>
  </w:style>
  <w:style w:type="character" w:styleId="opisanie1" w:customStyle="1">
    <w:name w:val="opisanie1"/>
    <w:qFormat/>
    <w:rsid w:val="00b555fc"/>
    <w:rPr>
      <w:b/>
      <w:bCs/>
      <w:sz w:val="18"/>
      <w:szCs w:val="18"/>
    </w:rPr>
  </w:style>
  <w:style w:type="character" w:styleId="212" w:customStyle="1">
    <w:name w:val="Основной текст 2 Знак1"/>
    <w:basedOn w:val="DefaultParagraphFont"/>
    <w:uiPriority w:val="99"/>
    <w:semiHidden/>
    <w:qFormat/>
    <w:rsid w:val="00b555fc"/>
    <w:rPr/>
  </w:style>
  <w:style w:type="character" w:styleId="27" w:customStyle="1">
    <w:name w:val="текст Знак Знак2"/>
    <w:qFormat/>
    <w:locked/>
    <w:rsid w:val="00b555fc"/>
    <w:rPr>
      <w:rFonts w:ascii="Times New Roman" w:hAnsi="Times New Roman" w:cs="Times New Roman"/>
      <w:sz w:val="24"/>
      <w:szCs w:val="24"/>
      <w:lang w:eastAsia="ru-RU"/>
    </w:rPr>
  </w:style>
  <w:style w:type="character" w:styleId="10" w:customStyle="1">
    <w:name w:val="Знак Знак10"/>
    <w:qFormat/>
    <w:locked/>
    <w:rsid w:val="00b555fc"/>
    <w:rPr>
      <w:rFonts w:ascii="Times New Roman" w:hAnsi="Times New Roman" w:cs="Times New Roman"/>
      <w:sz w:val="24"/>
      <w:szCs w:val="24"/>
      <w:lang w:eastAsia="ru-RU"/>
    </w:rPr>
  </w:style>
  <w:style w:type="character" w:styleId="61" w:customStyle="1">
    <w:name w:val="Знак Знак6"/>
    <w:qFormat/>
    <w:locked/>
    <w:rsid w:val="00b555fc"/>
    <w:rPr>
      <w:rFonts w:ascii="Times New Roman" w:hAnsi="Times New Roman" w:cs="Times New Roman"/>
      <w:sz w:val="24"/>
      <w:szCs w:val="24"/>
      <w:lang w:eastAsia="ru-RU"/>
    </w:rPr>
  </w:style>
  <w:style w:type="character" w:styleId="113" w:customStyle="1">
    <w:name w:val="Основной шрифт абзаца1"/>
    <w:qFormat/>
    <w:rsid w:val="00b555fc"/>
    <w:rPr/>
  </w:style>
  <w:style w:type="character" w:styleId="WW-Absatz-Standardschriftart111111111111111111111" w:customStyle="1">
    <w:name w:val="WW-Absatz-Standardschriftart111111111111111111111"/>
    <w:qFormat/>
    <w:rsid w:val="00b555fc"/>
    <w:rPr/>
  </w:style>
  <w:style w:type="character" w:styleId="114" w:customStyle="1">
    <w:name w:val="Название Знак1"/>
    <w:basedOn w:val="DefaultParagraphFont"/>
    <w:uiPriority w:val="99"/>
    <w:qFormat/>
    <w:rsid w:val="00b555fc"/>
    <w:rPr>
      <w:rFonts w:ascii="Cambria" w:hAnsi="Cambria" w:eastAsia="" w:cs="" w:asciiTheme="majorHAnsi" w:cstheme="majorBidi" w:eastAsiaTheme="majorEastAsia" w:hAnsiTheme="majorHAnsi"/>
      <w:color w:themeColor="text2" w:themeShade="bf" w:val="17365D"/>
      <w:spacing w:val="5"/>
      <w:kern w:val="2"/>
      <w:sz w:val="52"/>
      <w:szCs w:val="52"/>
    </w:rPr>
  </w:style>
  <w:style w:type="character" w:styleId="FontStyle27" w:customStyle="1">
    <w:name w:val="Font Style27"/>
    <w:qFormat/>
    <w:rsid w:val="00b555fc"/>
    <w:rPr>
      <w:rFonts w:ascii="Times New Roman" w:hAnsi="Times New Roman" w:cs="Times New Roman"/>
      <w:b/>
      <w:bCs w:val="false"/>
      <w:spacing w:val="10"/>
      <w:sz w:val="24"/>
    </w:rPr>
  </w:style>
  <w:style w:type="character" w:styleId="TitleChar" w:customStyle="1">
    <w:name w:val="Title Char"/>
    <w:qFormat/>
    <w:locked/>
    <w:rsid w:val="00b555fc"/>
    <w:rPr>
      <w:rFonts w:ascii="Times New Roman" w:hAnsi="Times New Roman" w:eastAsia="Times New Roman" w:cs="Times New Roman"/>
      <w:b/>
      <w:bCs w:val="false"/>
    </w:rPr>
  </w:style>
  <w:style w:type="character" w:styleId="iceouttxt1" w:customStyle="1">
    <w:name w:val="iceouttxt1"/>
    <w:qFormat/>
    <w:rsid w:val="00b555fc"/>
    <w:rPr>
      <w:rFonts w:ascii="Arial" w:hAnsi="Arial" w:cs="Arial"/>
      <w:color w:val="666666"/>
      <w:sz w:val="18"/>
    </w:rPr>
  </w:style>
  <w:style w:type="character" w:styleId="FontStyle11" w:customStyle="1">
    <w:name w:val="Font Style11"/>
    <w:uiPriority w:val="99"/>
    <w:qFormat/>
    <w:rsid w:val="00b555fc"/>
    <w:rPr>
      <w:rFonts w:ascii="Century Schoolbook" w:hAnsi="Century Schoolbook" w:cs="Century Schoolbook"/>
      <w:sz w:val="22"/>
      <w:szCs w:val="22"/>
    </w:rPr>
  </w:style>
  <w:style w:type="character" w:styleId="FontStyle14" w:customStyle="1">
    <w:name w:val="Font Style14"/>
    <w:qFormat/>
    <w:rsid w:val="00b555fc"/>
    <w:rPr>
      <w:rFonts w:ascii="Times New Roman" w:hAnsi="Times New Roman" w:cs="Times New Roman"/>
      <w:sz w:val="20"/>
      <w:szCs w:val="20"/>
    </w:rPr>
  </w:style>
  <w:style w:type="character" w:styleId="311" w:customStyle="1">
    <w:name w:val="Основной текст с отступом 3 Знак1"/>
    <w:basedOn w:val="DefaultParagraphFont"/>
    <w:uiPriority w:val="99"/>
    <w:semiHidden/>
    <w:qFormat/>
    <w:rsid w:val="00b555fc"/>
    <w:rPr>
      <w:sz w:val="16"/>
      <w:szCs w:val="16"/>
    </w:rPr>
  </w:style>
  <w:style w:type="character" w:styleId="115" w:customStyle="1">
    <w:name w:val="Текст сноски Знак1"/>
    <w:basedOn w:val="DefaultParagraphFont"/>
    <w:semiHidden/>
    <w:qFormat/>
    <w:rsid w:val="00b555fc"/>
    <w:rPr>
      <w:sz w:val="20"/>
      <w:szCs w:val="20"/>
    </w:rPr>
  </w:style>
  <w:style w:type="character" w:styleId="116" w:customStyle="1">
    <w:name w:val="Основной текст Знак1"/>
    <w:qFormat/>
    <w:locked/>
    <w:rsid w:val="00b555fc"/>
    <w:rPr>
      <w:rFonts w:ascii="Calibri" w:hAnsi="Calibri" w:eastAsia="Times New Roman" w:cs="Calibri"/>
      <w:sz w:val="24"/>
      <w:szCs w:val="24"/>
      <w:lang w:eastAsia="ru-RU"/>
    </w:rPr>
  </w:style>
  <w:style w:type="character" w:styleId="apple-converted-space" w:customStyle="1">
    <w:name w:val="apple-converted-space"/>
    <w:qFormat/>
    <w:rsid w:val="00b555fc"/>
    <w:rPr/>
  </w:style>
  <w:style w:type="character" w:styleId="312" w:customStyle="1">
    <w:name w:val="Основной текст 3 Знак1"/>
    <w:basedOn w:val="DefaultParagraphFont"/>
    <w:uiPriority w:val="99"/>
    <w:semiHidden/>
    <w:qFormat/>
    <w:rsid w:val="00b555fc"/>
    <w:rPr>
      <w:sz w:val="16"/>
      <w:szCs w:val="16"/>
    </w:rPr>
  </w:style>
  <w:style w:type="character" w:styleId="117" w:customStyle="1">
    <w:name w:val="Подзаголовок Знак1"/>
    <w:basedOn w:val="DefaultParagraphFont"/>
    <w:qFormat/>
    <w:rsid w:val="00b555fc"/>
    <w:rPr>
      <w:rFonts w:ascii="Cambria" w:hAnsi="Cambria" w:eastAsia="" w:cs="" w:asciiTheme="majorHAnsi" w:cstheme="majorBidi" w:eastAsiaTheme="majorEastAsia" w:hAnsiTheme="majorHAnsi"/>
      <w:i/>
      <w:iCs/>
      <w:color w:themeColor="accent1" w:val="4F81BD"/>
      <w:spacing w:val="15"/>
      <w:sz w:val="24"/>
      <w:szCs w:val="24"/>
    </w:rPr>
  </w:style>
  <w:style w:type="character" w:styleId="apple-style-span" w:customStyle="1">
    <w:name w:val="apple-style-span"/>
    <w:qFormat/>
    <w:rsid w:val="00b555fc"/>
    <w:rPr/>
  </w:style>
  <w:style w:type="character" w:styleId="iceouttxt51" w:customStyle="1">
    <w:name w:val="iceouttxt51"/>
    <w:qFormat/>
    <w:rsid w:val="00b555fc"/>
    <w:rPr>
      <w:rFonts w:ascii="Arial" w:hAnsi="Arial" w:cs="Arial"/>
      <w:color w:val="666666"/>
      <w:sz w:val="17"/>
      <w:szCs w:val="17"/>
    </w:rPr>
  </w:style>
  <w:style w:type="character" w:styleId="BodyTextChar" w:customStyle="1">
    <w:name w:val="Body Text Char"/>
    <w:qFormat/>
    <w:locked/>
    <w:rsid w:val="00b555fc"/>
    <w:rPr>
      <w:rFonts w:ascii="Calibri" w:hAnsi="Calibri" w:eastAsia="Calibri" w:cs="Calibri"/>
      <w:sz w:val="24"/>
      <w:szCs w:val="24"/>
      <w:lang w:val="ru-RU" w:eastAsia="ru-RU" w:bidi="ar-SA"/>
    </w:rPr>
  </w:style>
  <w:style w:type="character" w:styleId="HeaderChar" w:customStyle="1">
    <w:name w:val="Header Char"/>
    <w:qFormat/>
    <w:locked/>
    <w:rsid w:val="00b555fc"/>
    <w:rPr>
      <w:rFonts w:ascii="Calibri" w:hAnsi="Calibri" w:eastAsia="Calibri" w:cs="Calibri"/>
      <w:sz w:val="24"/>
      <w:szCs w:val="24"/>
      <w:lang w:val="ru-RU" w:eastAsia="ru-RU" w:bidi="ar-SA"/>
    </w:rPr>
  </w:style>
  <w:style w:type="character" w:styleId="descrlistvalue" w:customStyle="1">
    <w:name w:val="descr_list_value"/>
    <w:qFormat/>
    <w:rsid w:val="00b555fc"/>
    <w:rPr>
      <w:rFonts w:ascii="Times New Roman" w:hAnsi="Times New Roman" w:cs="Times New Roman"/>
    </w:rPr>
  </w:style>
  <w:style w:type="character" w:styleId="descrlistname" w:customStyle="1">
    <w:name w:val="descr_list_name"/>
    <w:qFormat/>
    <w:rsid w:val="00b555fc"/>
    <w:rPr>
      <w:rFonts w:ascii="Times New Roman" w:hAnsi="Times New Roman" w:cs="Times New Roman"/>
    </w:rPr>
  </w:style>
  <w:style w:type="character" w:styleId="29pt" w:customStyle="1">
    <w:name w:val="Основной текст (2) + 9 pt"/>
    <w:uiPriority w:val="99"/>
    <w:qFormat/>
    <w:rsid w:val="00b555fc"/>
    <w:rPr>
      <w:rFonts w:ascii="Times New Roman" w:hAnsi="Times New Roman" w:cs="Times New Roman"/>
      <w:b/>
      <w:bCs/>
      <w:sz w:val="18"/>
      <w:szCs w:val="18"/>
      <w:shd w:fill="FFFFFF" w:val="clear"/>
    </w:rPr>
  </w:style>
  <w:style w:type="character" w:styleId="29pt2" w:customStyle="1">
    <w:name w:val="Основной текст (2) + 9 pt2"/>
    <w:uiPriority w:val="99"/>
    <w:qFormat/>
    <w:rsid w:val="00b555fc"/>
    <w:rPr>
      <w:rFonts w:ascii="Times New Roman" w:hAnsi="Times New Roman" w:cs="Times New Roman"/>
      <w:b/>
      <w:bCs/>
      <w:smallCaps/>
      <w:strike w:val="false"/>
      <w:dstrike w:val="false"/>
      <w:sz w:val="18"/>
      <w:szCs w:val="18"/>
      <w:u w:val="none"/>
      <w:effect w:val="none"/>
      <w:shd w:fill="FFFFFF" w:val="clear"/>
      <w:lang w:val="en-US" w:eastAsia="en-US"/>
    </w:rPr>
  </w:style>
  <w:style w:type="character" w:styleId="29pt1" w:customStyle="1">
    <w:name w:val="Основной текст (2) + 9 pt1"/>
    <w:uiPriority w:val="99"/>
    <w:qFormat/>
    <w:rsid w:val="00b555fc"/>
    <w:rPr>
      <w:rFonts w:ascii="Times New Roman" w:hAnsi="Times New Roman" w:cs="Times New Roman"/>
      <w:b/>
      <w:bCs/>
      <w:strike w:val="false"/>
      <w:dstrike w:val="false"/>
      <w:sz w:val="18"/>
      <w:szCs w:val="18"/>
      <w:u w:val="none"/>
      <w:effect w:val="none"/>
      <w:shd w:fill="FFFFFF" w:val="clear"/>
    </w:rPr>
  </w:style>
  <w:style w:type="character" w:styleId="72" w:customStyle="1">
    <w:name w:val="Заголовок 7 Знак2"/>
    <w:uiPriority w:val="9"/>
    <w:semiHidden/>
    <w:qFormat/>
    <w:rsid w:val="00b555fc"/>
    <w:rPr>
      <w:rFonts w:ascii="Cambria" w:hAnsi="Cambria" w:eastAsia="Times New Roman" w:cs="Times New Roman"/>
      <w:i/>
      <w:iCs/>
      <w:color w:val="404040"/>
      <w:sz w:val="20"/>
      <w:szCs w:val="20"/>
      <w:lang w:eastAsia="ru-RU"/>
    </w:rPr>
  </w:style>
  <w:style w:type="character" w:styleId="82" w:customStyle="1">
    <w:name w:val="Заголовок 8 Знак2"/>
    <w:uiPriority w:val="9"/>
    <w:semiHidden/>
    <w:qFormat/>
    <w:rsid w:val="00b555fc"/>
    <w:rPr>
      <w:rFonts w:ascii="Cambria" w:hAnsi="Cambria" w:eastAsia="Times New Roman" w:cs="Times New Roman"/>
      <w:color w:val="404040"/>
      <w:sz w:val="20"/>
      <w:szCs w:val="20"/>
      <w:lang w:eastAsia="ru-RU"/>
    </w:rPr>
  </w:style>
  <w:style w:type="character" w:styleId="92" w:customStyle="1">
    <w:name w:val="Заголовок 9 Знак2"/>
    <w:uiPriority w:val="9"/>
    <w:semiHidden/>
    <w:qFormat/>
    <w:rsid w:val="00b555fc"/>
    <w:rPr>
      <w:rFonts w:ascii="Cambria" w:hAnsi="Cambria" w:eastAsia="Times New Roman" w:cs="Times New Roman"/>
      <w:i/>
      <w:iCs/>
      <w:color w:val="404040"/>
      <w:sz w:val="20"/>
      <w:szCs w:val="20"/>
      <w:lang w:eastAsia="ru-RU"/>
    </w:rPr>
  </w:style>
  <w:style w:type="character" w:styleId="28" w:customStyle="1">
    <w:name w:val="Название Знак2"/>
    <w:uiPriority w:val="10"/>
    <w:qFormat/>
    <w:rsid w:val="00b555fc"/>
    <w:rPr>
      <w:rFonts w:ascii="Cambria" w:hAnsi="Cambria" w:eastAsia="Times New Roman" w:cs="Times New Roman"/>
      <w:color w:val="17365D"/>
      <w:spacing w:val="5"/>
      <w:kern w:val="2"/>
      <w:sz w:val="52"/>
      <w:szCs w:val="52"/>
      <w:lang w:eastAsia="ru-RU"/>
    </w:rPr>
  </w:style>
  <w:style w:type="character" w:styleId="29" w:customStyle="1">
    <w:name w:val="Подзаголовок Знак2"/>
    <w:basedOn w:val="DefaultParagraphFont"/>
    <w:uiPriority w:val="11"/>
    <w:qFormat/>
    <w:rsid w:val="00b555fc"/>
    <w:rPr>
      <w:rFonts w:ascii="Cambria" w:hAnsi="Cambria" w:eastAsia="Times New Roman" w:cs="Times New Roman"/>
      <w:i/>
      <w:iCs/>
      <w:color w:themeColor="accent1" w:val="4F81BD"/>
      <w:spacing w:val="15"/>
      <w:sz w:val="24"/>
      <w:szCs w:val="24"/>
      <w:lang w:eastAsia="ar-SA"/>
    </w:rPr>
  </w:style>
  <w:style w:type="character" w:styleId="FontStyle15" w:customStyle="1">
    <w:name w:val="Font Style15"/>
    <w:uiPriority w:val="99"/>
    <w:qFormat/>
    <w:rsid w:val="00b555fc"/>
    <w:rPr>
      <w:rFonts w:ascii="Times New Roman" w:hAnsi="Times New Roman" w:cs="Times New Roman"/>
      <w:sz w:val="20"/>
      <w:szCs w:val="20"/>
    </w:rPr>
  </w:style>
  <w:style w:type="character" w:styleId="Style24" w:customStyle="1">
    <w:name w:val="Основной шрифт"/>
    <w:qFormat/>
    <w:rsid w:val="00b555fc"/>
    <w:rPr/>
  </w:style>
  <w:style w:type="character" w:styleId="Style25" w:customStyle="1">
    <w:name w:val="Цветовое выделение"/>
    <w:qFormat/>
    <w:rsid w:val="00b555fc"/>
    <w:rPr>
      <w:b/>
      <w:bCs/>
      <w:color w:val="000080"/>
    </w:rPr>
  </w:style>
  <w:style w:type="character" w:styleId="8pt" w:customStyle="1">
    <w:name w:val="Основной текст + 8 pt"/>
    <w:qFormat/>
    <w:rsid w:val="00b555fc"/>
    <w:rPr>
      <w:rFonts w:ascii="Times New Roman" w:hAnsi="Times New Roman" w:cs="Times New Roman"/>
      <w:b w:val="false"/>
      <w:bCs w:val="false"/>
      <w:i w:val="false"/>
      <w:iCs w:val="false"/>
      <w:caps w:val="false"/>
      <w:smallCaps w:val="false"/>
      <w:strike w:val="false"/>
      <w:dstrike w:val="false"/>
      <w:color w:val="000000"/>
      <w:spacing w:val="0"/>
      <w:w w:val="100"/>
      <w:sz w:val="16"/>
      <w:szCs w:val="16"/>
      <w:u w:val="none"/>
      <w:effect w:val="none"/>
      <w:shd w:fill="FFFFFF" w:val="clear"/>
      <w:lang w:val="ru-RU" w:eastAsia="ru-RU" w:bidi="ru-RU"/>
    </w:rPr>
  </w:style>
  <w:style w:type="character" w:styleId="hdrinner" w:customStyle="1">
    <w:name w:val="hdr__inner"/>
    <w:basedOn w:val="DefaultParagraphFont"/>
    <w:qFormat/>
    <w:rsid w:val="00b555fc"/>
    <w:rPr/>
  </w:style>
  <w:style w:type="character" w:styleId="product-specname-inner" w:customStyle="1">
    <w:name w:val="product-spec__name-inner"/>
    <w:basedOn w:val="DefaultParagraphFont"/>
    <w:qFormat/>
    <w:rsid w:val="00b555fc"/>
    <w:rPr/>
  </w:style>
  <w:style w:type="character" w:styleId="product-specvalue-inner" w:customStyle="1">
    <w:name w:val="product-spec__value-inner"/>
    <w:basedOn w:val="DefaultParagraphFont"/>
    <w:qFormat/>
    <w:rsid w:val="00b555fc"/>
    <w:rPr/>
  </w:style>
  <w:style w:type="character" w:styleId="118" w:customStyle="1">
    <w:name w:val="Приветствие Знак1"/>
    <w:basedOn w:val="DefaultParagraphFont"/>
    <w:uiPriority w:val="99"/>
    <w:semiHidden/>
    <w:qFormat/>
    <w:rsid w:val="00b555fc"/>
    <w:rPr/>
  </w:style>
  <w:style w:type="character" w:styleId="119" w:customStyle="1">
    <w:name w:val="Красная строка Знак1"/>
    <w:basedOn w:val="Style5"/>
    <w:uiPriority w:val="99"/>
    <w:semiHidden/>
    <w:qFormat/>
    <w:rsid w:val="00b555fc"/>
    <w:rPr>
      <w:rFonts w:ascii="Times New Roman" w:hAnsi="Times New Roman" w:eastAsia="Calibri" w:cs="Times New Roman"/>
      <w:sz w:val="24"/>
      <w:szCs w:val="24"/>
      <w:lang w:eastAsia="ru-RU"/>
    </w:rPr>
  </w:style>
  <w:style w:type="character" w:styleId="213" w:customStyle="1">
    <w:name w:val="Красная строка 2 Знак1"/>
    <w:basedOn w:val="13"/>
    <w:uiPriority w:val="99"/>
    <w:semiHidden/>
    <w:qFormat/>
    <w:rsid w:val="00b555fc"/>
    <w:rPr/>
  </w:style>
  <w:style w:type="character" w:styleId="Style26" w:customStyle="1">
    <w:name w:val="Гипертекстовая ссылка"/>
    <w:uiPriority w:val="99"/>
    <w:qFormat/>
    <w:rsid w:val="00b555fc"/>
    <w:rPr>
      <w:color w:val="106BBE"/>
    </w:rPr>
  </w:style>
  <w:style w:type="character" w:styleId="WW8Num14z1" w:customStyle="1">
    <w:name w:val="WW8Num14z1"/>
    <w:qFormat/>
    <w:rsid w:val="00b555fc"/>
    <w:rPr>
      <w:rFonts w:ascii="Times New Roman" w:hAnsi="Times New Roman" w:eastAsia="Times New Roman" w:cs="Times New Roman"/>
      <w:b/>
      <w:bCs w:val="false"/>
      <w:sz w:val="20"/>
    </w:rPr>
  </w:style>
  <w:style w:type="paragraph" w:styleId="Style27">
    <w:name w:val="Заголовок"/>
    <w:basedOn w:val="Normal"/>
    <w:next w:val="BodyText1"/>
    <w:qFormat/>
    <w:pPr>
      <w:keepNext w:val="true"/>
      <w:spacing w:before="240" w:after="120"/>
    </w:pPr>
    <w:rPr>
      <w:rFonts w:ascii="Liberation Sans" w:hAnsi="Liberation Sans" w:eastAsia="Tahoma" w:cs="Noto Sans"/>
      <w:sz w:val="28"/>
      <w:szCs w:val="28"/>
    </w:rPr>
  </w:style>
  <w:style w:type="paragraph" w:styleId="BodyText1">
    <w:name w:val="Body Text"/>
    <w:basedOn w:val="Normal"/>
    <w:link w:val="Style5"/>
    <w:uiPriority w:val="99"/>
    <w:semiHidden/>
    <w:unhideWhenUsed/>
    <w:qFormat/>
    <w:rsid w:val="00b555fc"/>
    <w:pPr>
      <w:spacing w:lineRule="auto" w:line="240" w:before="0" w:after="120"/>
      <w:jc w:val="both"/>
    </w:pPr>
    <w:rPr>
      <w:rFonts w:ascii="Times New Roman" w:hAnsi="Times New Roman" w:eastAsia="Calibri" w:cs="Times New Roman"/>
      <w:sz w:val="24"/>
      <w:szCs w:val="24"/>
      <w:lang w:eastAsia="ru-RU"/>
    </w:rPr>
  </w:style>
  <w:style w:type="paragraph" w:styleId="List">
    <w:name w:val="List"/>
    <w:basedOn w:val="BodyText1"/>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28">
    <w:name w:val="Указатель"/>
    <w:basedOn w:val="Normal"/>
    <w:qFormat/>
    <w:pPr>
      <w:suppressLineNumbers/>
    </w:pPr>
    <w:rPr>
      <w:rFonts w:cs="Noto Sans"/>
    </w:rPr>
  </w:style>
  <w:style w:type="paragraph" w:styleId="user1" w:customStyle="1">
    <w:name w:val="Заголовок (user)"/>
    <w:next w:val="BodyText1"/>
    <w:uiPriority w:val="34"/>
    <w:qFormat/>
    <w:rsid w:val="00b555fc"/>
    <w:pPr>
      <w:widowControl/>
      <w:suppressAutoHyphens w:val="true"/>
      <w:bidi w:val="0"/>
      <w:spacing w:lineRule="auto" w:line="240" w:before="0" w:after="0"/>
      <w:jc w:val="left"/>
    </w:pPr>
    <w:rPr>
      <w:rFonts w:ascii="Arial" w:hAnsi="Arial" w:eastAsia="Calibri" w:cs="Arial" w:eastAsiaTheme="minorHAnsi"/>
      <w:b/>
      <w:bCs/>
      <w:color w:val="auto"/>
      <w:kern w:val="0"/>
      <w:sz w:val="22"/>
      <w:szCs w:val="22"/>
      <w:lang w:val="ru-RU" w:eastAsia="ru-RU" w:bidi="ar-SA"/>
    </w:rPr>
  </w:style>
  <w:style w:type="paragraph" w:styleId="user2">
    <w:name w:val="Указатель (user)"/>
    <w:basedOn w:val="Normal"/>
    <w:qFormat/>
    <w:pPr>
      <w:suppressLineNumbers/>
    </w:pPr>
    <w:rPr>
      <w:rFonts w:cs="Noto Sans"/>
    </w:rPr>
  </w:style>
  <w:style w:type="paragraph" w:styleId="HTMLPreformatted">
    <w:name w:val="HTML Preformatted"/>
    <w:basedOn w:val="Normal"/>
    <w:link w:val="HTML"/>
    <w:semiHidden/>
    <w:unhideWhenUsed/>
    <w:qFormat/>
    <w:rsid w:val="00b555fc"/>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60"/>
      <w:jc w:val="both"/>
    </w:pPr>
    <w:rPr>
      <w:rFonts w:ascii="Courier New" w:hAnsi="Courier New" w:eastAsia="Times New Roman" w:cs="Times New Roman"/>
      <w:sz w:val="20"/>
      <w:szCs w:val="20"/>
    </w:rPr>
  </w:style>
  <w:style w:type="paragraph" w:styleId="NormalWeb">
    <w:name w:val="Normal (Web)"/>
    <w:basedOn w:val="Heading1"/>
    <w:next w:val="Normal"/>
    <w:autoRedefine/>
    <w:uiPriority w:val="39"/>
    <w:semiHidden/>
    <w:unhideWhenUsed/>
    <w:qFormat/>
    <w:rsid w:val="00b555fc"/>
    <w:pPr>
      <w:suppressAutoHyphens w:val="true"/>
      <w:jc w:val="left"/>
      <w:outlineLvl w:val="9"/>
    </w:pPr>
    <w:rPr>
      <w:rFonts w:ascii="Cambria" w:hAnsi="Cambria" w:eastAsia="Times New Roman"/>
      <w:kern w:val="2"/>
      <w:sz w:val="32"/>
      <w:szCs w:val="32"/>
      <w:lang w:eastAsia="ar-SA"/>
    </w:rPr>
  </w:style>
  <w:style w:type="paragraph" w:styleId="user3">
    <w:name w:val="Колонтитулы (user)"/>
    <w:basedOn w:val="Normal"/>
    <w:qFormat/>
    <w:pPr/>
    <w:rPr/>
  </w:style>
  <w:style w:type="paragraph" w:styleId="Style29">
    <w:name w:val="Колонтитулы"/>
    <w:basedOn w:val="Normal"/>
    <w:qFormat/>
    <w:pPr/>
    <w:rPr/>
  </w:style>
  <w:style w:type="paragraph" w:styleId="Header">
    <w:name w:val="header"/>
    <w:basedOn w:val="Normal"/>
    <w:link w:val="Style8"/>
    <w:uiPriority w:val="99"/>
    <w:semiHidden/>
    <w:unhideWhenUsed/>
    <w:qFormat/>
    <w:rsid w:val="00b555fc"/>
    <w:pPr>
      <w:tabs>
        <w:tab w:val="clear" w:pos="708"/>
        <w:tab w:val="center" w:pos="4677" w:leader="none"/>
        <w:tab w:val="right" w:pos="9355" w:leader="none"/>
      </w:tabs>
      <w:spacing w:lineRule="auto" w:line="240" w:before="0" w:after="0"/>
    </w:pPr>
    <w:rPr>
      <w:rFonts w:ascii="Calibri" w:hAnsi="Calibri" w:eastAsia="Calibri" w:cs="Calibri"/>
      <w:sz w:val="24"/>
      <w:szCs w:val="24"/>
    </w:rPr>
  </w:style>
  <w:style w:type="paragraph" w:styleId="BodyTextIndent">
    <w:name w:val="Body Text Indent"/>
    <w:basedOn w:val="Normal"/>
    <w:link w:val="Style11"/>
    <w:uiPriority w:val="99"/>
    <w:semiHidden/>
    <w:unhideWhenUsed/>
    <w:qFormat/>
    <w:rsid w:val="00b555fc"/>
    <w:pPr>
      <w:spacing w:lineRule="auto" w:line="240" w:before="0" w:after="120"/>
      <w:ind w:left="283"/>
    </w:pPr>
    <w:rPr>
      <w:rFonts w:ascii="Calibri" w:hAnsi="Calibri" w:eastAsia="Calibri" w:cs="Calibri"/>
      <w:sz w:val="24"/>
      <w:szCs w:val="24"/>
    </w:rPr>
  </w:style>
  <w:style w:type="paragraph" w:styleId="PlainText">
    <w:name w:val="Plain Text"/>
    <w:basedOn w:val="Normal"/>
    <w:link w:val="Style15"/>
    <w:uiPriority w:val="99"/>
    <w:semiHidden/>
    <w:unhideWhenUsed/>
    <w:qFormat/>
    <w:rsid w:val="00b555fc"/>
    <w:pPr>
      <w:spacing w:lineRule="auto" w:line="240" w:before="0" w:after="0"/>
      <w:jc w:val="both"/>
    </w:pPr>
    <w:rPr>
      <w:rFonts w:ascii="Courier New" w:hAnsi="Courier New" w:cs="Courier New"/>
    </w:rPr>
  </w:style>
  <w:style w:type="paragraph" w:styleId="CommentText">
    <w:name w:val="annotation text"/>
    <w:basedOn w:val="Normal"/>
    <w:link w:val="Style7"/>
    <w:uiPriority w:val="99"/>
    <w:semiHidden/>
    <w:unhideWhenUsed/>
    <w:rsid w:val="00b555fc"/>
    <w:pPr>
      <w:suppressAutoHyphens w:val="true"/>
      <w:spacing w:lineRule="auto" w:line="240" w:before="0" w:after="0"/>
    </w:pPr>
    <w:rPr>
      <w:rFonts w:ascii="Calibri" w:hAnsi="Calibri" w:eastAsia="Calibri" w:cs="Calibri"/>
      <w:lang w:eastAsia="ar-SA"/>
    </w:rPr>
  </w:style>
  <w:style w:type="paragraph" w:styleId="NoSpacing">
    <w:name w:val="No Spacing"/>
    <w:link w:val="Style18"/>
    <w:uiPriority w:val="1"/>
    <w:qFormat/>
    <w:rsid w:val="00b555fc"/>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4"/>
      <w:szCs w:val="24"/>
      <w:lang w:val="ru-RU" w:eastAsia="zh-CN" w:bidi="ar-SA"/>
    </w:rPr>
  </w:style>
  <w:style w:type="paragraph" w:styleId="ListParagraph">
    <w:name w:val="List Paragraph"/>
    <w:basedOn w:val="Normal"/>
    <w:link w:val="Style19"/>
    <w:uiPriority w:val="34"/>
    <w:qFormat/>
    <w:rsid w:val="00b555fc"/>
    <w:pPr>
      <w:suppressAutoHyphens w:val="true"/>
      <w:spacing w:lineRule="auto" w:line="240" w:before="0" w:after="0"/>
      <w:ind w:left="720"/>
      <w:contextualSpacing/>
    </w:pPr>
    <w:rPr>
      <w:rFonts w:ascii="Calibri" w:hAnsi="Calibri" w:eastAsia="Calibri" w:cs="Calibri"/>
      <w:lang w:eastAsia="ar-SA"/>
    </w:rPr>
  </w:style>
  <w:style w:type="paragraph" w:styleId="ConsNonformat" w:customStyle="1">
    <w:name w:val="ConsNonformat"/>
    <w:uiPriority w:val="99"/>
    <w:qFormat/>
    <w:rsid w:val="00b555fc"/>
    <w:pPr>
      <w:widowControl w:val="false"/>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ru-RU" w:bidi="ar-SA"/>
    </w:rPr>
  </w:style>
  <w:style w:type="paragraph" w:styleId="120" w:customStyle="1">
    <w:name w:val="Стиль1"/>
    <w:basedOn w:val="Normal"/>
    <w:uiPriority w:val="99"/>
    <w:qFormat/>
    <w:rsid w:val="00b555fc"/>
    <w:pPr>
      <w:keepNext w:val="true"/>
      <w:keepLines/>
      <w:widowControl w:val="false"/>
      <w:numPr>
        <w:ilvl w:val="2"/>
        <w:numId w:val="1"/>
      </w:numPr>
      <w:suppressLineNumbers/>
      <w:tabs>
        <w:tab w:val="clear" w:pos="708"/>
        <w:tab w:val="left" w:pos="10497" w:leader="none"/>
      </w:tabs>
      <w:suppressAutoHyphens w:val="true"/>
      <w:spacing w:lineRule="auto" w:line="240" w:before="0" w:after="60"/>
      <w:ind w:hanging="432" w:left="10497"/>
      <w:jc w:val="both"/>
    </w:pPr>
    <w:rPr>
      <w:rFonts w:ascii="Times New Roman" w:hAnsi="Times New Roman" w:eastAsia="Calibri" w:cs="Times New Roman"/>
      <w:b/>
      <w:bCs/>
      <w:sz w:val="28"/>
      <w:szCs w:val="28"/>
      <w:lang w:eastAsia="ru-RU"/>
    </w:rPr>
  </w:style>
  <w:style w:type="paragraph" w:styleId="ListNumber2">
    <w:name w:val="List Number 2"/>
    <w:basedOn w:val="Normal"/>
    <w:semiHidden/>
    <w:unhideWhenUsed/>
    <w:rsid w:val="00b555fc"/>
    <w:pPr>
      <w:numPr>
        <w:ilvl w:val="0"/>
        <w:numId w:val="2"/>
      </w:numPr>
      <w:suppressAutoHyphens w:val="true"/>
      <w:spacing w:lineRule="auto" w:line="240" w:before="0" w:after="0"/>
      <w:contextualSpacing/>
    </w:pPr>
    <w:rPr>
      <w:rFonts w:ascii="Times New Roman" w:hAnsi="Times New Roman" w:eastAsia="Calibri" w:cs="Times New Roman"/>
      <w:sz w:val="20"/>
      <w:szCs w:val="20"/>
      <w:lang w:eastAsia="ar-SA"/>
    </w:rPr>
  </w:style>
  <w:style w:type="paragraph" w:styleId="210" w:customStyle="1">
    <w:name w:val="Стиль2"/>
    <w:basedOn w:val="ListNumber2"/>
    <w:uiPriority w:val="34"/>
    <w:qFormat/>
    <w:rsid w:val="00b555fc"/>
    <w:pPr>
      <w:keepNext w:val="true"/>
      <w:keepLines/>
      <w:widowControl w:val="false"/>
      <w:numPr>
        <w:ilvl w:val="0"/>
        <w:numId w:val="0"/>
      </w:numPr>
      <w:suppressLineNumbers/>
      <w:tabs>
        <w:tab w:val="clear" w:pos="708"/>
        <w:tab w:val="left" w:pos="432" w:leader="none"/>
        <w:tab w:val="left" w:pos="10717" w:leader="none"/>
      </w:tabs>
      <w:spacing w:before="0" w:after="60"/>
      <w:ind w:hanging="432" w:left="432"/>
      <w:contextualSpacing w:val="false"/>
      <w:jc w:val="both"/>
    </w:pPr>
    <w:rPr>
      <w:b/>
      <w:bCs/>
      <w:sz w:val="24"/>
      <w:szCs w:val="24"/>
      <w:lang w:eastAsia="ru-RU"/>
    </w:rPr>
  </w:style>
  <w:style w:type="paragraph" w:styleId="ConsNormal1" w:customStyle="1">
    <w:name w:val="ConsNormal"/>
    <w:link w:val="ConsNormal"/>
    <w:qFormat/>
    <w:rsid w:val="00b555fc"/>
    <w:pPr>
      <w:widowControl w:val="false"/>
      <w:suppressAutoHyphens w:val="true"/>
      <w:bidi w:val="0"/>
      <w:spacing w:lineRule="auto" w:line="240" w:before="0" w:after="0"/>
      <w:ind w:firstLine="720" w:left="709" w:right="19772"/>
      <w:jc w:val="both"/>
    </w:pPr>
    <w:rPr>
      <w:rFonts w:ascii="Arial" w:hAnsi="Arial" w:eastAsia="Calibri" w:cs="Arial" w:eastAsiaTheme="minorHAnsi"/>
      <w:color w:val="auto"/>
      <w:kern w:val="0"/>
      <w:sz w:val="22"/>
      <w:szCs w:val="22"/>
      <w:lang w:val="ru-RU" w:eastAsia="en-US" w:bidi="ar-SA"/>
    </w:rPr>
  </w:style>
  <w:style w:type="paragraph" w:styleId="BodyTextIndent2">
    <w:name w:val="Body Text Indent 2"/>
    <w:basedOn w:val="Normal"/>
    <w:link w:val="24"/>
    <w:uiPriority w:val="99"/>
    <w:semiHidden/>
    <w:unhideWhenUsed/>
    <w:qFormat/>
    <w:rsid w:val="00b555fc"/>
    <w:pPr>
      <w:suppressAutoHyphens w:val="true"/>
      <w:spacing w:lineRule="auto" w:line="480" w:before="0" w:after="120"/>
      <w:ind w:left="283"/>
    </w:pPr>
    <w:rPr>
      <w:rFonts w:ascii="Calibri" w:hAnsi="Calibri" w:eastAsia="Calibri" w:cs="Calibri"/>
      <w:sz w:val="24"/>
      <w:szCs w:val="24"/>
    </w:rPr>
  </w:style>
  <w:style w:type="paragraph" w:styleId="35" w:customStyle="1">
    <w:name w:val="Стиль3"/>
    <w:basedOn w:val="BodyTextIndent2"/>
    <w:uiPriority w:val="34"/>
    <w:qFormat/>
    <w:rsid w:val="00b555fc"/>
    <w:pPr>
      <w:widowControl w:val="false"/>
      <w:tabs>
        <w:tab w:val="clear" w:pos="708"/>
        <w:tab w:val="left" w:pos="1307" w:leader="none"/>
      </w:tabs>
      <w:suppressAutoHyphens w:val="false"/>
      <w:spacing w:lineRule="auto" w:line="240" w:before="0" w:after="0"/>
      <w:ind w:left="1080"/>
      <w:jc w:val="both"/>
    </w:pPr>
    <w:rPr>
      <w:lang w:eastAsia="ru-RU"/>
    </w:rPr>
  </w:style>
  <w:style w:type="paragraph" w:styleId="36" w:customStyle="1">
    <w:name w:val="Стиль3 Знак Знак"/>
    <w:basedOn w:val="BodyTextIndent2"/>
    <w:uiPriority w:val="34"/>
    <w:qFormat/>
    <w:rsid w:val="00b555fc"/>
    <w:pPr>
      <w:widowControl w:val="false"/>
      <w:tabs>
        <w:tab w:val="clear" w:pos="708"/>
        <w:tab w:val="left" w:pos="227" w:leader="none"/>
      </w:tabs>
      <w:suppressAutoHyphens w:val="false"/>
      <w:spacing w:lineRule="auto" w:line="240" w:before="0" w:after="0"/>
      <w:ind w:left="0"/>
      <w:jc w:val="both"/>
    </w:pPr>
    <w:rPr>
      <w:lang w:eastAsia="ru-RU"/>
    </w:rPr>
  </w:style>
  <w:style w:type="paragraph" w:styleId="121" w:customStyle="1">
    <w:name w:val="Маркер1"/>
    <w:basedOn w:val="Normal"/>
    <w:uiPriority w:val="34"/>
    <w:qFormat/>
    <w:rsid w:val="00b555fc"/>
    <w:pPr>
      <w:tabs>
        <w:tab w:val="clear" w:pos="708"/>
        <w:tab w:val="left" w:pos="360" w:leader="none"/>
      </w:tabs>
      <w:suppressAutoHyphens w:val="true"/>
      <w:spacing w:lineRule="atLeast" w:line="300" w:before="120" w:after="0"/>
      <w:jc w:val="both"/>
    </w:pPr>
    <w:rPr>
      <w:rFonts w:ascii="Times New Roman" w:hAnsi="Times New Roman" w:eastAsia="Calibri" w:cs="Times New Roman"/>
      <w:sz w:val="24"/>
      <w:szCs w:val="24"/>
      <w:lang w:eastAsia="ar-SA"/>
    </w:rPr>
  </w:style>
  <w:style w:type="paragraph" w:styleId="ConsPlusNormal1" w:customStyle="1">
    <w:name w:val="ConsPlusNormal"/>
    <w:link w:val="ConsPlusNormal"/>
    <w:qFormat/>
    <w:rsid w:val="00b555fc"/>
    <w:pPr>
      <w:widowControl w:val="false"/>
      <w:suppressAutoHyphens w:val="true"/>
      <w:bidi w:val="0"/>
      <w:spacing w:lineRule="auto" w:line="240" w:before="0" w:after="0"/>
      <w:ind w:firstLine="720"/>
      <w:jc w:val="left"/>
    </w:pPr>
    <w:rPr>
      <w:rFonts w:ascii="Arial" w:hAnsi="Arial" w:eastAsia="Calibri" w:cs="Arial" w:eastAsiaTheme="minorHAnsi"/>
      <w:color w:val="auto"/>
      <w:kern w:val="0"/>
      <w:sz w:val="22"/>
      <w:szCs w:val="22"/>
      <w:lang w:val="ru-RU" w:eastAsia="ar-SA" w:bidi="ar-SA"/>
    </w:rPr>
  </w:style>
  <w:style w:type="paragraph" w:styleId="122" w:customStyle="1">
    <w:name w:val="Список1"/>
    <w:basedOn w:val="Normal"/>
    <w:uiPriority w:val="34"/>
    <w:qFormat/>
    <w:rsid w:val="00b555fc"/>
    <w:pPr>
      <w:numPr>
        <w:ilvl w:val="0"/>
        <w:numId w:val="3"/>
      </w:numPr>
      <w:tabs>
        <w:tab w:val="clear" w:pos="708"/>
        <w:tab w:val="left" w:pos="7088" w:leader="none"/>
      </w:tabs>
      <w:spacing w:lineRule="auto" w:line="360" w:before="0" w:after="0"/>
    </w:pPr>
    <w:rPr>
      <w:rFonts w:ascii="Times New Roman" w:hAnsi="Times New Roman" w:eastAsia="Calibri" w:cs="Times New Roman"/>
      <w:sz w:val="24"/>
      <w:szCs w:val="24"/>
      <w:lang w:eastAsia="ru-RU"/>
    </w:rPr>
  </w:style>
  <w:style w:type="paragraph" w:styleId="mark-" w:customStyle="1">
    <w:name w:val="mark -"/>
    <w:basedOn w:val="Normal"/>
    <w:uiPriority w:val="34"/>
    <w:qFormat/>
    <w:rsid w:val="00b555fc"/>
    <w:pPr>
      <w:numPr>
        <w:ilvl w:val="0"/>
        <w:numId w:val="4"/>
      </w:numPr>
      <w:tabs>
        <w:tab w:val="clear" w:pos="708"/>
        <w:tab w:val="left" w:pos="1134" w:leader="none"/>
        <w:tab w:val="right" w:pos="10490" w:leader="dot"/>
      </w:tabs>
      <w:spacing w:lineRule="auto" w:line="240" w:before="0" w:after="40"/>
      <w:ind w:hanging="425" w:left="1134"/>
    </w:pPr>
    <w:rPr>
      <w:rFonts w:ascii="Times New Roman" w:hAnsi="Times New Roman" w:eastAsia="Calibri" w:cs="Times New Roman"/>
      <w:sz w:val="24"/>
      <w:szCs w:val="24"/>
      <w:lang w:eastAsia="ru-RU"/>
    </w:rPr>
  </w:style>
  <w:style w:type="paragraph" w:styleId="Style30" w:customStyle="1">
    <w:name w:val="Содержимое таблицы"/>
    <w:basedOn w:val="Normal"/>
    <w:uiPriority w:val="34"/>
    <w:qFormat/>
    <w:rsid w:val="00b555fc"/>
    <w:pPr>
      <w:suppressLineNumbers/>
      <w:suppressAutoHyphens w:val="true"/>
      <w:spacing w:lineRule="auto" w:line="240" w:before="0" w:after="0"/>
    </w:pPr>
    <w:rPr>
      <w:rFonts w:ascii="Times New Roman" w:hAnsi="Times New Roman" w:eastAsia="Calibri" w:cs="Times New Roman"/>
      <w:sz w:val="24"/>
      <w:szCs w:val="24"/>
      <w:lang w:eastAsia="ar-SA"/>
    </w:rPr>
  </w:style>
  <w:style w:type="paragraph" w:styleId="123" w:customStyle="1">
    <w:name w:val="Абзац списка1"/>
    <w:basedOn w:val="Normal"/>
    <w:link w:val="ListParagraphChar"/>
    <w:uiPriority w:val="99"/>
    <w:qFormat/>
    <w:rsid w:val="00b555fc"/>
    <w:pPr>
      <w:spacing w:lineRule="auto" w:line="240" w:before="0" w:after="0"/>
      <w:ind w:left="708"/>
    </w:pPr>
    <w:rPr>
      <w:rFonts w:ascii="Calibri" w:hAnsi="Calibri" w:eastAsia="Calibri" w:cs="Calibri"/>
      <w:sz w:val="24"/>
      <w:szCs w:val="24"/>
    </w:rPr>
  </w:style>
  <w:style w:type="paragraph" w:styleId="Style31" w:customStyle="1">
    <w:name w:val="Заголовок статьи"/>
    <w:basedOn w:val="Normal"/>
    <w:next w:val="Normal"/>
    <w:uiPriority w:val="34"/>
    <w:qFormat/>
    <w:rsid w:val="00b555fc"/>
    <w:pPr>
      <w:spacing w:lineRule="auto" w:line="240" w:before="0" w:after="0"/>
      <w:ind w:hanging="892" w:left="1612"/>
      <w:jc w:val="both"/>
    </w:pPr>
    <w:rPr>
      <w:rFonts w:ascii="Arial" w:hAnsi="Arial" w:eastAsia="Times New Roman" w:cs="Arial"/>
      <w:sz w:val="24"/>
      <w:szCs w:val="24"/>
      <w:lang w:eastAsia="ru-RU"/>
    </w:rPr>
  </w:style>
  <w:style w:type="paragraph" w:styleId="313" w:customStyle="1">
    <w:name w:val="Основной текст с отступом 31"/>
    <w:basedOn w:val="Normal"/>
    <w:uiPriority w:val="34"/>
    <w:qFormat/>
    <w:rsid w:val="00b555fc"/>
    <w:pPr>
      <w:keepNext w:val="true"/>
      <w:shd w:val="clear" w:color="auto" w:fill="FFFFFF"/>
      <w:tabs>
        <w:tab w:val="clear" w:pos="708"/>
        <w:tab w:val="left" w:pos="811" w:leader="none"/>
      </w:tabs>
      <w:suppressAutoHyphens w:val="true"/>
      <w:spacing w:lineRule="atLeast" w:line="100" w:before="0" w:after="0"/>
      <w:ind w:firstLine="709"/>
      <w:jc w:val="both"/>
    </w:pPr>
    <w:rPr>
      <w:rFonts w:ascii="Times New Roman" w:hAnsi="Times New Roman" w:eastAsia="Times New Roman" w:cs="Times New Roman"/>
      <w:sz w:val="26"/>
      <w:szCs w:val="26"/>
      <w:lang w:eastAsia="ar-SA"/>
    </w:rPr>
  </w:style>
  <w:style w:type="paragraph" w:styleId="ConsPlusNonformat1" w:customStyle="1">
    <w:name w:val="ConsPlusNonformat"/>
    <w:basedOn w:val="Normal"/>
    <w:next w:val="ConsPlusNormal1"/>
    <w:link w:val="ConsPlusNonformat"/>
    <w:uiPriority w:val="99"/>
    <w:qFormat/>
    <w:rsid w:val="00b555fc"/>
    <w:pPr>
      <w:suppressAutoHyphens w:val="true"/>
      <w:spacing w:lineRule="auto" w:line="240" w:before="0" w:after="0"/>
    </w:pPr>
    <w:rPr>
      <w:rFonts w:ascii="Courier New" w:hAnsi="Courier New" w:eastAsia="Courier New" w:cs="Courier New"/>
      <w:lang w:eastAsia="ar-SA"/>
    </w:rPr>
  </w:style>
  <w:style w:type="paragraph" w:styleId="314" w:customStyle="1">
    <w:name w:val="Основной текст 31"/>
    <w:basedOn w:val="Normal"/>
    <w:uiPriority w:val="34"/>
    <w:qFormat/>
    <w:rsid w:val="00b555fc"/>
    <w:pPr>
      <w:suppressAutoHyphens w:val="true"/>
      <w:spacing w:lineRule="auto" w:line="240" w:before="0" w:after="120"/>
    </w:pPr>
    <w:rPr>
      <w:rFonts w:ascii="Times New Roman" w:hAnsi="Times New Roman" w:eastAsia="Times New Roman" w:cs="Times New Roman"/>
      <w:sz w:val="16"/>
      <w:szCs w:val="16"/>
      <w:lang w:eastAsia="ar-SA"/>
    </w:rPr>
  </w:style>
  <w:style w:type="paragraph" w:styleId="Style181" w:customStyle="1">
    <w:name w:val="Style18"/>
    <w:basedOn w:val="Normal"/>
    <w:uiPriority w:val="34"/>
    <w:qFormat/>
    <w:rsid w:val="00b555fc"/>
    <w:pPr>
      <w:widowControl w:val="false"/>
      <w:spacing w:lineRule="exact" w:line="300" w:before="0" w:after="0"/>
      <w:ind w:firstLine="691"/>
      <w:jc w:val="both"/>
    </w:pPr>
    <w:rPr>
      <w:rFonts w:ascii="Times New Roman" w:hAnsi="Times New Roman" w:eastAsia="Times New Roman" w:cs="Times New Roman"/>
      <w:sz w:val="24"/>
      <w:szCs w:val="24"/>
      <w:lang w:eastAsia="ru-RU"/>
    </w:rPr>
  </w:style>
  <w:style w:type="paragraph" w:styleId="Style32" w:customStyle="1">
    <w:name w:val="Знак Знак Знак Знак Знак Знак Знак"/>
    <w:basedOn w:val="Normal"/>
    <w:uiPriority w:val="34"/>
    <w:qFormat/>
    <w:rsid w:val="00b555fc"/>
    <w:pPr>
      <w:spacing w:lineRule="exact" w:line="240" w:before="0" w:after="160"/>
    </w:pPr>
    <w:rPr>
      <w:rFonts w:ascii="Verdana" w:hAnsi="Verdana" w:eastAsia="Times New Roman" w:cs="Times New Roman"/>
      <w:sz w:val="20"/>
      <w:szCs w:val="20"/>
      <w:lang w:val="en-US"/>
    </w:rPr>
  </w:style>
  <w:style w:type="paragraph" w:styleId="2-11" w:customStyle="1">
    <w:name w:val="содержание2-11"/>
    <w:basedOn w:val="Normal"/>
    <w:uiPriority w:val="99"/>
    <w:qFormat/>
    <w:rsid w:val="00b555fc"/>
    <w:pPr>
      <w:spacing w:lineRule="auto" w:line="240" w:before="0" w:after="60"/>
      <w:jc w:val="both"/>
    </w:pPr>
    <w:rPr>
      <w:rFonts w:ascii="Times New Roman" w:hAnsi="Times New Roman" w:eastAsia="Times New Roman" w:cs="Times New Roman"/>
      <w:sz w:val="24"/>
      <w:szCs w:val="24"/>
      <w:lang w:eastAsia="ru-RU"/>
    </w:rPr>
  </w:style>
  <w:style w:type="paragraph" w:styleId="124" w:customStyle="1">
    <w:name w:val="Знак1"/>
    <w:basedOn w:val="Normal"/>
    <w:uiPriority w:val="99"/>
    <w:qFormat/>
    <w:rsid w:val="00b555fc"/>
    <w:pPr>
      <w:spacing w:lineRule="exact" w:line="240" w:before="0" w:after="160"/>
    </w:pPr>
    <w:rPr>
      <w:rFonts w:ascii="Verdana" w:hAnsi="Verdana" w:eastAsia="Times New Roman" w:cs="Times New Roman"/>
      <w:sz w:val="20"/>
      <w:szCs w:val="20"/>
      <w:lang w:val="en-US"/>
    </w:rPr>
  </w:style>
  <w:style w:type="paragraph" w:styleId="Style33" w:customStyle="1">
    <w:name w:val="Знак"/>
    <w:basedOn w:val="Normal"/>
    <w:uiPriority w:val="34"/>
    <w:qFormat/>
    <w:rsid w:val="00b555fc"/>
    <w:pPr>
      <w:spacing w:lineRule="exact" w:line="240" w:before="0" w:after="160"/>
    </w:pPr>
    <w:rPr>
      <w:rFonts w:ascii="Verdana" w:hAnsi="Verdana" w:eastAsia="Times New Roman" w:cs="Times New Roman"/>
      <w:sz w:val="20"/>
      <w:szCs w:val="20"/>
      <w:lang w:val="en-US"/>
    </w:rPr>
  </w:style>
  <w:style w:type="paragraph" w:styleId="Style34" w:customStyle="1">
    <w:name w:val="Знак Знак Знак Знак"/>
    <w:basedOn w:val="Normal"/>
    <w:uiPriority w:val="99"/>
    <w:qFormat/>
    <w:rsid w:val="00b555fc"/>
    <w:pPr>
      <w:spacing w:lineRule="auto" w:line="240" w:beforeAutospacing="1" w:afterAutospacing="1"/>
    </w:pPr>
    <w:rPr>
      <w:rFonts w:ascii="Tahoma" w:hAnsi="Tahoma" w:eastAsia="Times New Roman" w:cs="Times New Roman"/>
      <w:sz w:val="20"/>
      <w:szCs w:val="20"/>
      <w:lang w:val="en-US"/>
    </w:rPr>
  </w:style>
  <w:style w:type="paragraph" w:styleId="Style201" w:customStyle="1">
    <w:name w:val="Style20"/>
    <w:basedOn w:val="Normal"/>
    <w:uiPriority w:val="34"/>
    <w:qFormat/>
    <w:rsid w:val="00b555fc"/>
    <w:pPr>
      <w:widowControl w:val="false"/>
      <w:spacing w:lineRule="auto" w:line="240" w:before="0" w:after="0"/>
      <w:jc w:val="center"/>
    </w:pPr>
    <w:rPr>
      <w:rFonts w:ascii="Times New Roman" w:hAnsi="Times New Roman" w:eastAsia="Times New Roman" w:cs="Times New Roman"/>
      <w:sz w:val="24"/>
      <w:szCs w:val="24"/>
      <w:lang w:eastAsia="ru-RU"/>
    </w:rPr>
  </w:style>
  <w:style w:type="paragraph" w:styleId="Style111" w:customStyle="1">
    <w:name w:val="Style11"/>
    <w:basedOn w:val="Normal"/>
    <w:uiPriority w:val="34"/>
    <w:qFormat/>
    <w:rsid w:val="00b555fc"/>
    <w:pPr>
      <w:widowControl w:val="false"/>
      <w:spacing w:lineRule="exact" w:line="300" w:before="0" w:after="0"/>
    </w:pPr>
    <w:rPr>
      <w:rFonts w:ascii="Times New Roman" w:hAnsi="Times New Roman" w:eastAsia="Times New Roman" w:cs="Times New Roman"/>
      <w:sz w:val="24"/>
      <w:szCs w:val="24"/>
      <w:lang w:eastAsia="ru-RU"/>
    </w:rPr>
  </w:style>
  <w:style w:type="paragraph" w:styleId="Style291" w:customStyle="1">
    <w:name w:val="Style29"/>
    <w:basedOn w:val="Normal"/>
    <w:uiPriority w:val="34"/>
    <w:qFormat/>
    <w:rsid w:val="00b555fc"/>
    <w:pPr>
      <w:widowControl w:val="false"/>
      <w:spacing w:lineRule="exact" w:line="298" w:before="0" w:after="0"/>
      <w:ind w:firstLine="1186"/>
    </w:pPr>
    <w:rPr>
      <w:rFonts w:ascii="Times New Roman" w:hAnsi="Times New Roman" w:eastAsia="Times New Roman" w:cs="Times New Roman"/>
      <w:sz w:val="24"/>
      <w:szCs w:val="24"/>
      <w:lang w:eastAsia="ru-RU"/>
    </w:rPr>
  </w:style>
  <w:style w:type="paragraph" w:styleId="Style37" w:customStyle="1">
    <w:name w:val="Style37"/>
    <w:basedOn w:val="Normal"/>
    <w:uiPriority w:val="34"/>
    <w:qFormat/>
    <w:rsid w:val="00b555fc"/>
    <w:pPr>
      <w:widowControl w:val="false"/>
      <w:spacing w:lineRule="exact" w:line="269" w:before="0" w:after="0"/>
    </w:pPr>
    <w:rPr>
      <w:rFonts w:ascii="Times New Roman" w:hAnsi="Times New Roman" w:eastAsia="Times New Roman" w:cs="Times New Roman"/>
      <w:sz w:val="24"/>
      <w:szCs w:val="24"/>
      <w:lang w:eastAsia="ru-RU"/>
    </w:rPr>
  </w:style>
  <w:style w:type="paragraph" w:styleId="125" w:customStyle="1">
    <w:name w:val="Обычный1"/>
    <w:basedOn w:val="Normal"/>
    <w:link w:val="16"/>
    <w:qFormat/>
    <w:rsid w:val="00b555fc"/>
    <w:pPr>
      <w:snapToGrid w:val="false"/>
      <w:spacing w:lineRule="auto" w:line="240" w:before="100" w:after="100"/>
    </w:pPr>
    <w:rPr>
      <w:sz w:val="24"/>
      <w:szCs w:val="24"/>
    </w:rPr>
  </w:style>
  <w:style w:type="paragraph" w:styleId="formattexttopleveltext" w:customStyle="1">
    <w:name w:val="formattext topleveltext"/>
    <w:basedOn w:val="Normal"/>
    <w:uiPriority w:val="34"/>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s13" w:customStyle="1">
    <w:name w:val="s_13"/>
    <w:basedOn w:val="Normal"/>
    <w:uiPriority w:val="34"/>
    <w:qFormat/>
    <w:rsid w:val="00b555fc"/>
    <w:pPr>
      <w:spacing w:lineRule="auto" w:line="240" w:before="0" w:after="0"/>
      <w:ind w:firstLine="720"/>
    </w:pPr>
    <w:rPr>
      <w:rFonts w:ascii="Times New Roman" w:hAnsi="Times New Roman" w:eastAsia="Times New Roman" w:cs="Times New Roman"/>
      <w:sz w:val="20"/>
      <w:szCs w:val="20"/>
      <w:lang w:eastAsia="ru-RU"/>
    </w:rPr>
  </w:style>
  <w:style w:type="paragraph" w:styleId="text" w:customStyle="1">
    <w:name w:val="text"/>
    <w:basedOn w:val="Normal"/>
    <w:uiPriority w:val="34"/>
    <w:qFormat/>
    <w:rsid w:val="00b555fc"/>
    <w:pPr>
      <w:spacing w:lineRule="auto" w:line="240" w:beforeAutospacing="1" w:afterAutospacing="1"/>
    </w:pPr>
    <w:rPr>
      <w:rFonts w:ascii="Times New Roman" w:hAnsi="Times New Roman" w:eastAsia="Times New Roman" w:cs="Times New Roman"/>
      <w:sz w:val="18"/>
      <w:szCs w:val="18"/>
      <w:lang w:eastAsia="ru-RU"/>
    </w:rPr>
  </w:style>
  <w:style w:type="paragraph" w:styleId="214" w:customStyle="1">
    <w:name w:val="Знак Знак2 Знак Знак Знак Знак Знак Знак Знак Знак"/>
    <w:basedOn w:val="Normal"/>
    <w:next w:val="Heading2"/>
    <w:autoRedefine/>
    <w:uiPriority w:val="99"/>
    <w:qFormat/>
    <w:rsid w:val="00b555fc"/>
    <w:pPr>
      <w:spacing w:lineRule="exact" w:line="240" w:before="0" w:after="160"/>
    </w:pPr>
    <w:rPr>
      <w:rFonts w:ascii="Calibri" w:hAnsi="Calibri" w:eastAsia="Times New Roman" w:cs="Calibri"/>
      <w:sz w:val="24"/>
      <w:szCs w:val="24"/>
      <w:lang w:val="en-US"/>
    </w:rPr>
  </w:style>
  <w:style w:type="paragraph" w:styleId="1110" w:customStyle="1">
    <w:name w:val="заголовок 11"/>
    <w:basedOn w:val="Normal"/>
    <w:next w:val="Normal"/>
    <w:uiPriority w:val="34"/>
    <w:qFormat/>
    <w:rsid w:val="00b555fc"/>
    <w:pPr>
      <w:keepNext w:val="true"/>
      <w:spacing w:lineRule="auto" w:line="240" w:before="0" w:after="0"/>
      <w:jc w:val="center"/>
    </w:pPr>
    <w:rPr>
      <w:rFonts w:ascii="Times New Roman" w:hAnsi="Times New Roman" w:eastAsia="Times New Roman" w:cs="Times New Roman"/>
      <w:sz w:val="24"/>
      <w:szCs w:val="24"/>
      <w:lang w:eastAsia="ru-RU"/>
    </w:rPr>
  </w:style>
  <w:style w:type="paragraph" w:styleId="Style35" w:customStyle="1">
    <w:name w:val="Нормальный (таблица)"/>
    <w:basedOn w:val="Normal"/>
    <w:next w:val="Normal"/>
    <w:uiPriority w:val="99"/>
    <w:qFormat/>
    <w:rsid w:val="00b555fc"/>
    <w:pPr>
      <w:widowControl w:val="false"/>
      <w:spacing w:lineRule="auto" w:line="240" w:before="0" w:after="0"/>
      <w:jc w:val="both"/>
    </w:pPr>
    <w:rPr>
      <w:rFonts w:ascii="Arial" w:hAnsi="Arial" w:eastAsia="Times New Roman" w:cs="Arial"/>
      <w:sz w:val="24"/>
      <w:szCs w:val="24"/>
      <w:lang w:eastAsia="ru-RU"/>
    </w:rPr>
  </w:style>
  <w:style w:type="paragraph" w:styleId="126" w:customStyle="1">
    <w:name w:val="1"/>
    <w:basedOn w:val="Normal"/>
    <w:uiPriority w:val="34"/>
    <w:qFormat/>
    <w:rsid w:val="00b555fc"/>
    <w:pPr>
      <w:spacing w:lineRule="auto" w:line="240" w:beforeAutospacing="1" w:afterAutospacing="1"/>
    </w:pPr>
    <w:rPr>
      <w:rFonts w:ascii="Tahoma" w:hAnsi="Tahoma" w:eastAsia="Times New Roman" w:cs="Times New Roman"/>
      <w:sz w:val="20"/>
      <w:szCs w:val="20"/>
      <w:lang w:val="en-US"/>
    </w:rPr>
  </w:style>
  <w:style w:type="paragraph" w:styleId="215" w:customStyle="1">
    <w:name w:val="2"/>
    <w:basedOn w:val="Normal"/>
    <w:next w:val="Heading2"/>
    <w:autoRedefine/>
    <w:uiPriority w:val="34"/>
    <w:qFormat/>
    <w:rsid w:val="00b555fc"/>
    <w:pPr>
      <w:spacing w:lineRule="exact" w:line="240" w:before="0" w:after="160"/>
    </w:pPr>
    <w:rPr>
      <w:rFonts w:ascii="Times New Roman" w:hAnsi="Times New Roman" w:eastAsia="Times New Roman" w:cs="Times New Roman"/>
      <w:sz w:val="24"/>
      <w:szCs w:val="24"/>
      <w:lang w:val="en-US"/>
    </w:rPr>
  </w:style>
  <w:style w:type="paragraph" w:styleId="216" w:customStyle="1">
    <w:name w:val="Основной текст с отступом 21"/>
    <w:basedOn w:val="Normal"/>
    <w:uiPriority w:val="34"/>
    <w:qFormat/>
    <w:rsid w:val="00b555fc"/>
    <w:pPr>
      <w:suppressAutoHyphens w:val="true"/>
      <w:spacing w:lineRule="auto" w:line="480" w:before="100" w:after="120"/>
      <w:ind w:left="283"/>
      <w:jc w:val="both"/>
    </w:pPr>
    <w:rPr>
      <w:rFonts w:ascii="Arial" w:hAnsi="Arial" w:eastAsia="Arial" w:cs="Mangal"/>
      <w:kern w:val="2"/>
      <w:sz w:val="24"/>
      <w:szCs w:val="20"/>
      <w:lang w:eastAsia="hi-IN" w:bidi="hi-IN"/>
    </w:rPr>
  </w:style>
  <w:style w:type="paragraph" w:styleId="217" w:customStyle="1">
    <w:name w:val="Список 21"/>
    <w:basedOn w:val="Normal"/>
    <w:uiPriority w:val="34"/>
    <w:qFormat/>
    <w:rsid w:val="00b555fc"/>
    <w:pPr>
      <w:suppressAutoHyphens w:val="true"/>
      <w:spacing w:lineRule="auto" w:line="240" w:before="100" w:after="100"/>
      <w:ind w:hanging="283" w:left="566"/>
      <w:jc w:val="both"/>
    </w:pPr>
    <w:rPr>
      <w:rFonts w:ascii="Arial" w:hAnsi="Arial" w:eastAsia="Arial" w:cs="Mangal"/>
      <w:kern w:val="2"/>
      <w:sz w:val="24"/>
      <w:szCs w:val="24"/>
      <w:lang w:eastAsia="hi-IN" w:bidi="hi-IN"/>
    </w:rPr>
  </w:style>
  <w:style w:type="paragraph" w:styleId="Style36" w:customStyle="1">
    <w:name w:val="Мой_текст"/>
    <w:basedOn w:val="Normal"/>
    <w:uiPriority w:val="34"/>
    <w:qFormat/>
    <w:rsid w:val="00b555fc"/>
    <w:pPr>
      <w:tabs>
        <w:tab w:val="clear" w:pos="708"/>
        <w:tab w:val="left" w:pos="720" w:leader="none"/>
      </w:tabs>
      <w:spacing w:lineRule="auto" w:line="288" w:before="60" w:after="60"/>
      <w:ind w:firstLine="720"/>
      <w:jc w:val="both"/>
    </w:pPr>
    <w:rPr>
      <w:rFonts w:ascii="Arial" w:hAnsi="Arial" w:eastAsia="Times New Roman" w:cs="Times New Roman"/>
      <w:sz w:val="24"/>
      <w:szCs w:val="20"/>
      <w:lang w:eastAsia="ru-RU"/>
    </w:rPr>
  </w:style>
  <w:style w:type="paragraph" w:styleId="221" w:customStyle="1">
    <w:name w:val="Основной текст с отступом 22"/>
    <w:basedOn w:val="Normal"/>
    <w:uiPriority w:val="99"/>
    <w:qFormat/>
    <w:rsid w:val="00b555fc"/>
    <w:pPr>
      <w:widowControl w:val="false"/>
      <w:suppressAutoHyphens w:val="true"/>
      <w:spacing w:lineRule="auto" w:line="480" w:before="100" w:after="120"/>
      <w:ind w:left="283"/>
    </w:pPr>
    <w:rPr>
      <w:rFonts w:ascii="Arial" w:hAnsi="Arial" w:eastAsia="Lucida Sans Unicode" w:cs="Tahoma"/>
      <w:color w:val="000000"/>
      <w:kern w:val="2"/>
      <w:sz w:val="24"/>
      <w:szCs w:val="24"/>
      <w:lang w:val="en-US" w:bidi="en-US"/>
    </w:rPr>
  </w:style>
  <w:style w:type="paragraph" w:styleId="Style38" w:customStyle="1">
    <w:name w:val="Список нум."/>
    <w:basedOn w:val="Normal"/>
    <w:uiPriority w:val="34"/>
    <w:qFormat/>
    <w:rsid w:val="00b555fc"/>
    <w:pPr>
      <w:keepNext w:val="true"/>
      <w:numPr>
        <w:ilvl w:val="0"/>
        <w:numId w:val="5"/>
      </w:numPr>
      <w:tabs>
        <w:tab w:val="clear" w:pos="708"/>
        <w:tab w:val="left" w:pos="1701" w:leader="none"/>
      </w:tabs>
      <w:spacing w:lineRule="auto" w:line="360" w:before="120" w:after="120"/>
    </w:pPr>
    <w:rPr>
      <w:rFonts w:ascii="Arial" w:hAnsi="Arial" w:eastAsia="Times New Roman" w:cs="Times New Roman"/>
      <w:sz w:val="24"/>
      <w:szCs w:val="20"/>
      <w:lang w:eastAsia="ru-RU"/>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uiPriority w:val="34"/>
    <w:qFormat/>
    <w:rsid w:val="00b555fc"/>
    <w:pPr>
      <w:tabs>
        <w:tab w:val="clear" w:pos="708"/>
        <w:tab w:val="left" w:pos="432" w:leader="none"/>
      </w:tabs>
      <w:spacing w:lineRule="auto" w:line="240" w:beforeAutospacing="1" w:afterAutospacing="1"/>
    </w:pPr>
    <w:rPr>
      <w:rFonts w:ascii="Tahoma" w:hAnsi="Tahoma" w:eastAsia="Times New Roman" w:cs="Tahoma"/>
      <w:sz w:val="20"/>
      <w:szCs w:val="20"/>
      <w:lang w:val="en-US"/>
    </w:rPr>
  </w:style>
  <w:style w:type="paragraph" w:styleId="Style210" w:customStyle="1">
    <w:name w:val="Style2"/>
    <w:basedOn w:val="Normal"/>
    <w:uiPriority w:val="99"/>
    <w:qFormat/>
    <w:rsid w:val="00b555fc"/>
    <w:pPr>
      <w:widowControl w:val="false"/>
      <w:spacing w:lineRule="exact" w:line="323" w:before="0" w:after="0"/>
    </w:pPr>
    <w:rPr>
      <w:rFonts w:ascii="Century Schoolbook" w:hAnsi="Century Schoolbook" w:eastAsia="Times New Roman" w:cs="Times New Roman"/>
      <w:sz w:val="24"/>
      <w:szCs w:val="24"/>
      <w:lang w:eastAsia="ru-RU"/>
    </w:rPr>
  </w:style>
  <w:style w:type="paragraph" w:styleId="msonormalcxspmiddle" w:customStyle="1">
    <w:name w:val="msonormalcxspmiddle"/>
    <w:basedOn w:val="Normal"/>
    <w:uiPriority w:val="34"/>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Style39" w:customStyle="1">
    <w:name w:val="Style3"/>
    <w:basedOn w:val="Normal"/>
    <w:uiPriority w:val="34"/>
    <w:qFormat/>
    <w:rsid w:val="00b555fc"/>
    <w:pPr>
      <w:widowControl w:val="false"/>
      <w:spacing w:lineRule="exact" w:line="256" w:before="0" w:after="0"/>
      <w:ind w:firstLine="566"/>
      <w:jc w:val="both"/>
    </w:pPr>
    <w:rPr>
      <w:rFonts w:ascii="Calibri" w:hAnsi="Calibri" w:eastAsia="Times New Roman" w:cs="Calibri"/>
      <w:sz w:val="24"/>
      <w:szCs w:val="24"/>
      <w:lang w:eastAsia="ru-RU"/>
    </w:rPr>
  </w:style>
  <w:style w:type="paragraph" w:styleId="formattext" w:customStyle="1">
    <w:name w:val="formattext"/>
    <w:basedOn w:val="Normal"/>
    <w:uiPriority w:val="99"/>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BodyText2" w:customStyle="1">
    <w:name w:val="Body Text Знак"/>
    <w:basedOn w:val="Normal"/>
    <w:link w:val="BodyText"/>
    <w:qFormat/>
    <w:rsid w:val="00b555fc"/>
    <w:pPr>
      <w:suppressAutoHyphens w:val="true"/>
      <w:spacing w:lineRule="auto" w:line="240" w:before="0" w:after="0"/>
      <w:jc w:val="both"/>
    </w:pPr>
    <w:rPr>
      <w:sz w:val="24"/>
    </w:rPr>
  </w:style>
  <w:style w:type="paragraph" w:styleId="127" w:customStyle="1">
    <w:name w:val="Заголовок1"/>
    <w:basedOn w:val="Normal"/>
    <w:next w:val="BodyText1"/>
    <w:uiPriority w:val="99"/>
    <w:qFormat/>
    <w:rsid w:val="00b555fc"/>
    <w:pPr>
      <w:keepNext w:val="true"/>
      <w:widowControl w:val="false"/>
      <w:suppressAutoHyphens w:val="true"/>
      <w:spacing w:lineRule="auto" w:line="240" w:before="240" w:after="120"/>
    </w:pPr>
    <w:rPr>
      <w:rFonts w:ascii="Arial" w:hAnsi="Arial" w:eastAsia="Times New Roman" w:cs="Mangal"/>
      <w:kern w:val="2"/>
      <w:sz w:val="28"/>
      <w:szCs w:val="28"/>
      <w:lang w:eastAsia="zh-CN" w:bidi="hi-IN"/>
    </w:rPr>
  </w:style>
  <w:style w:type="paragraph" w:styleId="128" w:customStyle="1">
    <w:name w:val="Без интервала1"/>
    <w:uiPriority w:val="99"/>
    <w:qFormat/>
    <w:rsid w:val="00b555fc"/>
    <w:pPr>
      <w:widowControl/>
      <w:suppressAutoHyphens w:val="true"/>
      <w:bidi w:val="0"/>
      <w:spacing w:lineRule="auto" w:line="240" w:before="0" w:after="0"/>
      <w:jc w:val="left"/>
    </w:pPr>
    <w:rPr>
      <w:rFonts w:ascii="Calibri" w:hAnsi="Calibri" w:eastAsia="Calibri" w:cs="Mangal" w:asciiTheme="minorHAnsi" w:eastAsiaTheme="minorHAnsi" w:hAnsiTheme="minorHAnsi"/>
      <w:color w:val="auto"/>
      <w:kern w:val="2"/>
      <w:sz w:val="22"/>
      <w:szCs w:val="22"/>
      <w:lang w:val="ru-RU" w:eastAsia="hi-IN" w:bidi="hi-IN"/>
    </w:rPr>
  </w:style>
  <w:style w:type="paragraph" w:styleId="129" w:customStyle="1">
    <w:name w:val="Основной текст1"/>
    <w:basedOn w:val="Normal"/>
    <w:link w:val="Style20"/>
    <w:qFormat/>
    <w:rsid w:val="00b555fc"/>
    <w:pPr>
      <w:shd w:val="clear" w:color="auto" w:fill="FFFFFF"/>
      <w:spacing w:lineRule="atLeast" w:line="0" w:before="0" w:after="180"/>
    </w:pPr>
    <w:rPr>
      <w:sz w:val="16"/>
      <w:szCs w:val="16"/>
    </w:rPr>
  </w:style>
  <w:style w:type="paragraph" w:styleId="auto-style3" w:customStyle="1">
    <w:name w:val="auto-style3"/>
    <w:basedOn w:val="Normal"/>
    <w:uiPriority w:val="34"/>
    <w:qFormat/>
    <w:rsid w:val="00b555fc"/>
    <w:pPr>
      <w:spacing w:lineRule="auto" w:line="240" w:beforeAutospacing="1" w:afterAutospacing="1"/>
    </w:pPr>
    <w:rPr>
      <w:rFonts w:ascii="Tahoma" w:hAnsi="Tahoma" w:eastAsia="Times New Roman" w:cs="Tahoma"/>
      <w:sz w:val="24"/>
      <w:szCs w:val="24"/>
      <w:lang w:eastAsia="ru-RU"/>
    </w:rPr>
  </w:style>
  <w:style w:type="paragraph" w:styleId="218" w:customStyle="1">
    <w:name w:val="Без интервала2"/>
    <w:uiPriority w:val="99"/>
    <w:qFormat/>
    <w:rsid w:val="00b555fc"/>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ru-RU" w:bidi="ar-SA"/>
    </w:rPr>
  </w:style>
  <w:style w:type="paragraph" w:styleId="219" w:customStyle="1">
    <w:name w:val="Основной текст 21"/>
    <w:basedOn w:val="Normal"/>
    <w:uiPriority w:val="99"/>
    <w:qFormat/>
    <w:rsid w:val="00b555fc"/>
    <w:pPr>
      <w:suppressAutoHyphens w:val="true"/>
      <w:spacing w:lineRule="auto" w:line="240" w:before="0" w:after="0"/>
      <w:jc w:val="center"/>
    </w:pPr>
    <w:rPr>
      <w:rFonts w:ascii="Times New Roman" w:hAnsi="Times New Roman" w:eastAsia="Arial Unicode MS" w:cs="Times New Roman"/>
      <w:b/>
      <w:bCs/>
      <w:szCs w:val="20"/>
      <w:lang w:eastAsia="ar-SA"/>
    </w:rPr>
  </w:style>
  <w:style w:type="paragraph" w:styleId="Style40" w:customStyle="1">
    <w:name w:val="Пункт"/>
    <w:basedOn w:val="Normal"/>
    <w:uiPriority w:val="34"/>
    <w:qFormat/>
    <w:rsid w:val="00b555fc"/>
    <w:pPr>
      <w:tabs>
        <w:tab w:val="clear" w:pos="708"/>
        <w:tab w:val="left" w:pos="1134" w:leader="none"/>
      </w:tabs>
      <w:snapToGrid w:val="false"/>
      <w:spacing w:lineRule="auto" w:line="360" w:before="0" w:after="0"/>
      <w:ind w:hanging="1134" w:left="1134"/>
      <w:jc w:val="both"/>
    </w:pPr>
    <w:rPr>
      <w:rFonts w:ascii="Times New Roman" w:hAnsi="Times New Roman" w:eastAsia="Times New Roman" w:cs="Times New Roman"/>
      <w:sz w:val="28"/>
      <w:szCs w:val="20"/>
      <w:lang w:eastAsia="ru-RU"/>
    </w:rPr>
  </w:style>
  <w:style w:type="paragraph" w:styleId="Standard" w:customStyle="1">
    <w:name w:val="Standard"/>
    <w:uiPriority w:val="34"/>
    <w:qFormat/>
    <w:rsid w:val="00b555fc"/>
    <w:pPr>
      <w:widowControl/>
      <w:suppressAutoHyphens w:val="true"/>
      <w:bidi w:val="0"/>
      <w:spacing w:lineRule="auto" w:line="276" w:before="0" w:after="200"/>
      <w:jc w:val="left"/>
    </w:pPr>
    <w:rPr>
      <w:rFonts w:ascii="Calibri" w:hAnsi="Calibri" w:eastAsia="SimSun" w:cs="F" w:asciiTheme="minorHAnsi" w:hAnsiTheme="minorHAnsi"/>
      <w:color w:val="auto"/>
      <w:kern w:val="2"/>
      <w:sz w:val="22"/>
      <w:szCs w:val="22"/>
      <w:lang w:val="ru-RU" w:eastAsia="ru-RU" w:bidi="ar-SA"/>
    </w:rPr>
  </w:style>
  <w:style w:type="paragraph" w:styleId="Normalunindented" w:customStyle="1">
    <w:name w:val="Normal unindented"/>
    <w:uiPriority w:val="99"/>
    <w:qFormat/>
    <w:rsid w:val="00b555f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37" w:customStyle="1">
    <w:name w:val="Основной текст (3)"/>
    <w:basedOn w:val="Normal"/>
    <w:link w:val="34"/>
    <w:qFormat/>
    <w:rsid w:val="00b555fc"/>
    <w:pPr>
      <w:shd w:val="clear" w:color="auto" w:fill="FFFFFF"/>
      <w:spacing w:lineRule="atLeast" w:line="0" w:before="60" w:after="420"/>
    </w:pPr>
    <w:rPr>
      <w:sz w:val="21"/>
      <w:szCs w:val="21"/>
    </w:rPr>
  </w:style>
  <w:style w:type="paragraph" w:styleId="711" w:customStyle="1">
    <w:name w:val="Заголовок 71"/>
    <w:basedOn w:val="Normal"/>
    <w:next w:val="Normal"/>
    <w:uiPriority w:val="34"/>
    <w:semiHidden/>
    <w:qFormat/>
    <w:rsid w:val="00b555fc"/>
    <w:pPr>
      <w:keepNext w:val="true"/>
      <w:keepLines/>
      <w:suppressAutoHyphens w:val="true"/>
      <w:spacing w:lineRule="auto" w:line="240" w:before="200" w:after="0"/>
      <w:outlineLvl w:val="6"/>
    </w:pPr>
    <w:rPr>
      <w:rFonts w:ascii="Calibri Light" w:hAnsi="Calibri Light" w:eastAsia="Times New Roman" w:cs="Times New Roman"/>
      <w:i/>
      <w:iCs/>
      <w:color w:val="404040"/>
      <w:sz w:val="20"/>
      <w:szCs w:val="20"/>
      <w:lang w:eastAsia="ar-SA"/>
    </w:rPr>
  </w:style>
  <w:style w:type="paragraph" w:styleId="811" w:customStyle="1">
    <w:name w:val="Заголовок 81"/>
    <w:basedOn w:val="Normal"/>
    <w:next w:val="Normal"/>
    <w:uiPriority w:val="34"/>
    <w:semiHidden/>
    <w:qFormat/>
    <w:rsid w:val="00b555fc"/>
    <w:pPr>
      <w:keepNext w:val="true"/>
      <w:keepLines/>
      <w:suppressAutoHyphens w:val="true"/>
      <w:spacing w:lineRule="auto" w:line="240" w:before="200" w:after="0"/>
      <w:outlineLvl w:val="7"/>
    </w:pPr>
    <w:rPr>
      <w:rFonts w:ascii="Calibri Light" w:hAnsi="Calibri Light" w:eastAsia="Times New Roman" w:cs="Times New Roman"/>
      <w:color w:val="404040"/>
      <w:sz w:val="20"/>
      <w:szCs w:val="20"/>
      <w:lang w:eastAsia="ar-SA"/>
    </w:rPr>
  </w:style>
  <w:style w:type="paragraph" w:styleId="911" w:customStyle="1">
    <w:name w:val="Заголовок 91"/>
    <w:basedOn w:val="Normal"/>
    <w:next w:val="Normal"/>
    <w:uiPriority w:val="34"/>
    <w:semiHidden/>
    <w:qFormat/>
    <w:rsid w:val="00b555fc"/>
    <w:pPr>
      <w:keepNext w:val="true"/>
      <w:keepLines/>
      <w:suppressAutoHyphens w:val="true"/>
      <w:spacing w:lineRule="auto" w:line="240" w:before="200" w:after="0"/>
      <w:outlineLvl w:val="8"/>
    </w:pPr>
    <w:rPr>
      <w:rFonts w:ascii="Calibri Light" w:hAnsi="Calibri Light" w:eastAsia="Times New Roman" w:cs="Times New Roman"/>
      <w:i/>
      <w:iCs/>
      <w:color w:val="404040"/>
      <w:sz w:val="20"/>
      <w:szCs w:val="20"/>
      <w:lang w:eastAsia="ar-SA"/>
    </w:rPr>
  </w:style>
  <w:style w:type="paragraph" w:styleId="2110" w:customStyle="1">
    <w:name w:val="Знак21"/>
    <w:basedOn w:val="Normal"/>
    <w:next w:val="PlainText"/>
    <w:uiPriority w:val="34"/>
    <w:semiHidden/>
    <w:qFormat/>
    <w:rsid w:val="00b555fc"/>
    <w:pPr>
      <w:spacing w:lineRule="auto" w:line="240" w:before="0" w:after="0"/>
      <w:jc w:val="both"/>
    </w:pPr>
    <w:rPr>
      <w:rFonts w:ascii="Courier New" w:hAnsi="Courier New" w:eastAsia="Calibri" w:cs="Courier New"/>
    </w:rPr>
  </w:style>
  <w:style w:type="paragraph" w:styleId="Style41" w:customStyle="1">
    <w:name w:val="Подпункт"/>
    <w:basedOn w:val="Normal"/>
    <w:uiPriority w:val="34"/>
    <w:qFormat/>
    <w:rsid w:val="00b555fc"/>
    <w:pPr>
      <w:spacing w:lineRule="auto" w:line="240" w:before="0" w:after="0"/>
      <w:jc w:val="both"/>
    </w:pPr>
    <w:rPr>
      <w:rFonts w:ascii="Times New Roman" w:hAnsi="Times New Roman" w:eastAsia="Calibri" w:cs="Times New Roman"/>
      <w:sz w:val="24"/>
      <w:szCs w:val="28"/>
      <w:lang w:eastAsia="ru-RU"/>
    </w:rPr>
  </w:style>
  <w:style w:type="paragraph" w:styleId="220" w:customStyle="1">
    <w:name w:val="Обычный2"/>
    <w:uiPriority w:val="34"/>
    <w:qFormat/>
    <w:rsid w:val="00b555fc"/>
    <w:pPr>
      <w:widowControl/>
      <w:suppressAutoHyphens w:val="true"/>
      <w:bidi w:val="0"/>
      <w:snapToGrid w:val="false"/>
      <w:spacing w:lineRule="auto" w:line="360" w:before="0" w:after="0"/>
      <w:ind w:firstLine="567"/>
      <w:jc w:val="both"/>
    </w:pPr>
    <w:rPr>
      <w:rFonts w:ascii="Times New Roman" w:hAnsi="Times New Roman" w:eastAsia="Times New Roman" w:cs="Times New Roman"/>
      <w:color w:val="auto"/>
      <w:kern w:val="0"/>
      <w:sz w:val="28"/>
      <w:szCs w:val="20"/>
      <w:lang w:val="ru-RU" w:eastAsia="ru-RU" w:bidi="ar-SA"/>
    </w:rPr>
  </w:style>
  <w:style w:type="paragraph" w:styleId="Style42" w:customStyle="1">
    <w:name w:val="Таблица текст"/>
    <w:basedOn w:val="Normal"/>
    <w:uiPriority w:val="34"/>
    <w:qFormat/>
    <w:rsid w:val="00b555fc"/>
    <w:pPr>
      <w:snapToGrid w:val="false"/>
      <w:spacing w:lineRule="auto" w:line="240" w:before="40" w:after="40"/>
      <w:ind w:left="57" w:right="57"/>
    </w:pPr>
    <w:rPr>
      <w:rFonts w:ascii="Times New Roman" w:hAnsi="Times New Roman" w:eastAsia="Times New Roman" w:cs="Times New Roman"/>
      <w:sz w:val="28"/>
      <w:szCs w:val="20"/>
      <w:lang w:eastAsia="ru-RU"/>
    </w:rPr>
  </w:style>
  <w:style w:type="paragraph" w:styleId="Style43" w:customStyle="1">
    <w:name w:val="Îáû÷íûé"/>
    <w:uiPriority w:val="99"/>
    <w:qFormat/>
    <w:rsid w:val="00b555fc"/>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62" w:customStyle="1">
    <w:name w:val="çàãîëîâîê 6"/>
    <w:basedOn w:val="Style43"/>
    <w:next w:val="Style43"/>
    <w:uiPriority w:val="34"/>
    <w:qFormat/>
    <w:rsid w:val="00b555fc"/>
    <w:pPr>
      <w:keepNext w:val="true"/>
      <w:tabs>
        <w:tab w:val="clear" w:pos="708"/>
        <w:tab w:val="left" w:pos="426" w:leader="none"/>
      </w:tabs>
      <w:spacing w:before="120" w:after="0"/>
      <w:jc w:val="center"/>
    </w:pPr>
    <w:rPr>
      <w:b/>
      <w:sz w:val="22"/>
    </w:rPr>
  </w:style>
  <w:style w:type="paragraph" w:styleId="Style44" w:customStyle="1">
    <w:name w:val="текст сноски"/>
    <w:basedOn w:val="Normal"/>
    <w:uiPriority w:val="34"/>
    <w:qFormat/>
    <w:rsid w:val="00b555fc"/>
    <w:pPr>
      <w:widowControl w:val="false"/>
      <w:spacing w:lineRule="auto" w:line="240" w:before="0" w:after="0"/>
    </w:pPr>
    <w:rPr>
      <w:rFonts w:ascii="Gelvetsky 12pt" w:hAnsi="Gelvetsky 12pt" w:eastAsia="Batang" w:cs="Times New Roman"/>
      <w:sz w:val="24"/>
      <w:szCs w:val="20"/>
      <w:lang w:val="en-US" w:eastAsia="ru-RU"/>
    </w:rPr>
  </w:style>
  <w:style w:type="paragraph" w:styleId="38" w:customStyle="1">
    <w:name w:val="çàãîëîâîê 3"/>
    <w:basedOn w:val="Style43"/>
    <w:next w:val="Style43"/>
    <w:uiPriority w:val="34"/>
    <w:qFormat/>
    <w:rsid w:val="00b555fc"/>
    <w:pPr>
      <w:keepNext w:val="true"/>
      <w:spacing w:before="60" w:after="60"/>
      <w:jc w:val="center"/>
    </w:pPr>
    <w:rPr>
      <w:b/>
      <w:sz w:val="18"/>
    </w:rPr>
  </w:style>
  <w:style w:type="paragraph" w:styleId="xl65" w:customStyle="1">
    <w:name w:val="xl65"/>
    <w:basedOn w:val="Normal"/>
    <w:uiPriority w:val="34"/>
    <w:qFormat/>
    <w:rsid w:val="00b555fc"/>
    <w:pPr>
      <w:pBdr>
        <w:top w:val="single" w:sz="4" w:space="0" w:color="000000"/>
        <w:left w:val="single" w:sz="4" w:space="0" w:color="000000"/>
        <w:bottom w:val="single" w:sz="4" w:space="0" w:color="000000"/>
      </w:pBdr>
      <w:spacing w:lineRule="auto" w:line="240" w:beforeAutospacing="1" w:afterAutospacing="1"/>
    </w:pPr>
    <w:rPr>
      <w:rFonts w:ascii="Arial" w:hAnsi="Arial" w:eastAsia="Times New Roman" w:cs="Arial"/>
      <w:sz w:val="18"/>
      <w:szCs w:val="18"/>
      <w:lang w:eastAsia="ru-RU"/>
    </w:rPr>
  </w:style>
  <w:style w:type="paragraph" w:styleId="xl66" w:customStyle="1">
    <w:name w:val="xl66"/>
    <w:basedOn w:val="Normal"/>
    <w:uiPriority w:val="99"/>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Arial" w:hAnsi="Arial" w:eastAsia="Times New Roman" w:cs="Arial"/>
      <w:sz w:val="18"/>
      <w:szCs w:val="18"/>
      <w:lang w:eastAsia="ru-RU"/>
    </w:rPr>
  </w:style>
  <w:style w:type="paragraph" w:styleId="xl67" w:customStyle="1">
    <w:name w:val="xl67"/>
    <w:basedOn w:val="Normal"/>
    <w:uiPriority w:val="99"/>
    <w:qFormat/>
    <w:rsid w:val="00b555fc"/>
    <w:pP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68" w:customStyle="1">
    <w:name w:val="xl68"/>
    <w:basedOn w:val="Normal"/>
    <w:uiPriority w:val="99"/>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69" w:customStyle="1">
    <w:name w:val="xl69"/>
    <w:basedOn w:val="Normal"/>
    <w:uiPriority w:val="99"/>
    <w:qFormat/>
    <w:rsid w:val="00b555fc"/>
    <w:pPr>
      <w:pBdr>
        <w:top w:val="single" w:sz="4" w:space="0" w:color="000000"/>
        <w:left w:val="single" w:sz="4" w:space="0" w:color="000000"/>
        <w:bottom w:val="single" w:sz="4" w:space="0" w:color="000000"/>
      </w:pBdr>
      <w:spacing w:lineRule="auto" w:line="240" w:beforeAutospacing="1" w:afterAutospacing="1"/>
      <w:jc w:val="center"/>
    </w:pPr>
    <w:rPr>
      <w:rFonts w:ascii="Arial" w:hAnsi="Arial" w:eastAsia="Times New Roman" w:cs="Arial"/>
      <w:color w:val="FF0000"/>
      <w:sz w:val="18"/>
      <w:szCs w:val="18"/>
      <w:lang w:eastAsia="ru-RU"/>
    </w:rPr>
  </w:style>
  <w:style w:type="paragraph" w:styleId="xl70" w:customStyle="1">
    <w:name w:val="xl70"/>
    <w:basedOn w:val="Normal"/>
    <w:uiPriority w:val="99"/>
    <w:qFormat/>
    <w:rsid w:val="00b555fc"/>
    <w:pP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Style45" w:customStyle="1">
    <w:name w:val="Знак Знак Знак Знак Знак Знак Знак Знак Знак"/>
    <w:basedOn w:val="Normal"/>
    <w:uiPriority w:val="34"/>
    <w:qFormat/>
    <w:rsid w:val="00b555fc"/>
    <w:pPr>
      <w:spacing w:lineRule="exact" w:line="240" w:before="0" w:after="160"/>
      <w:ind w:firstLine="709"/>
    </w:pPr>
    <w:rPr>
      <w:rFonts w:ascii="Verdana" w:hAnsi="Verdana" w:eastAsia="Times New Roman" w:cs="Times New Roman"/>
      <w:sz w:val="16"/>
      <w:szCs w:val="20"/>
      <w:lang w:eastAsia="ru-RU"/>
    </w:rPr>
  </w:style>
  <w:style w:type="paragraph" w:styleId="Style46" w:customStyle="1">
    <w:name w:val="Знак Знак Знак Знак Знак"/>
    <w:basedOn w:val="Normal"/>
    <w:uiPriority w:val="34"/>
    <w:qFormat/>
    <w:rsid w:val="00b555fc"/>
    <w:pPr>
      <w:spacing w:lineRule="exact" w:line="240" w:before="0" w:after="160"/>
      <w:ind w:firstLine="709"/>
    </w:pPr>
    <w:rPr>
      <w:rFonts w:ascii="Verdana" w:hAnsi="Verdana" w:eastAsia="Times New Roman" w:cs="Times New Roman"/>
      <w:sz w:val="16"/>
      <w:szCs w:val="20"/>
      <w:lang w:eastAsia="ru-RU"/>
    </w:rPr>
  </w:style>
  <w:style w:type="paragraph" w:styleId="Style47" w:customStyle="1">
    <w:name w:val="Таблица"/>
    <w:basedOn w:val="Normal"/>
    <w:uiPriority w:val="34"/>
    <w:qFormat/>
    <w:rsid w:val="00b555fc"/>
    <w:pPr>
      <w:spacing w:lineRule="auto" w:line="240" w:before="60" w:after="60"/>
    </w:pPr>
    <w:rPr>
      <w:rFonts w:ascii="Calibri" w:hAnsi="Calibri" w:eastAsia="Times New Roman" w:cs="Times New Roman"/>
      <w:szCs w:val="20"/>
    </w:rPr>
  </w:style>
  <w:style w:type="paragraph" w:styleId="1111" w:customStyle="1">
    <w:name w:val="Абзац списка11"/>
    <w:basedOn w:val="Normal"/>
    <w:uiPriority w:val="34"/>
    <w:qFormat/>
    <w:rsid w:val="00b555fc"/>
    <w:pPr>
      <w:spacing w:before="0" w:after="200"/>
      <w:ind w:left="720"/>
      <w:contextualSpacing/>
    </w:pPr>
    <w:rPr>
      <w:rFonts w:ascii="Calibri" w:hAnsi="Calibri" w:eastAsia="Times New Roman" w:cs="Times New Roman"/>
      <w:lang w:eastAsia="ru-RU"/>
    </w:rPr>
  </w:style>
  <w:style w:type="paragraph" w:styleId="Style48" w:customStyle="1">
    <w:name w:val="Перечисление"/>
    <w:basedOn w:val="Normal"/>
    <w:uiPriority w:val="34"/>
    <w:qFormat/>
    <w:rsid w:val="00b555fc"/>
    <w:pPr>
      <w:numPr>
        <w:ilvl w:val="0"/>
        <w:numId w:val="6"/>
      </w:numPr>
      <w:tabs>
        <w:tab w:val="clear" w:pos="708"/>
        <w:tab w:val="left" w:pos="643" w:leader="none"/>
        <w:tab w:val="left" w:pos="851" w:leader="none"/>
        <w:tab w:val="left" w:pos="926" w:leader="none"/>
      </w:tabs>
      <w:spacing w:lineRule="auto" w:line="300" w:before="120" w:after="120"/>
      <w:ind w:left="851"/>
      <w:jc w:val="both"/>
    </w:pPr>
    <w:rPr>
      <w:rFonts w:ascii="Times New Roman" w:hAnsi="Times New Roman" w:eastAsia="MS Mincho" w:cs="Times New Roman"/>
      <w:sz w:val="24"/>
      <w:szCs w:val="24"/>
      <w:lang w:eastAsia="ru-RU"/>
    </w:rPr>
  </w:style>
  <w:style w:type="paragraph" w:styleId="222" w:customStyle="1">
    <w:name w:val="Абзац списка2"/>
    <w:basedOn w:val="Normal"/>
    <w:uiPriority w:val="34"/>
    <w:qFormat/>
    <w:rsid w:val="00b555fc"/>
    <w:pPr>
      <w:spacing w:lineRule="auto" w:line="240" w:before="0" w:after="0"/>
      <w:ind w:left="720"/>
      <w:contextualSpacing/>
    </w:pPr>
    <w:rPr>
      <w:rFonts w:ascii="Times New Roman" w:hAnsi="Times New Roman" w:eastAsia="Calibri" w:cs="Times New Roman"/>
      <w:sz w:val="24"/>
      <w:szCs w:val="24"/>
      <w:lang w:eastAsia="ru-RU"/>
    </w:rPr>
  </w:style>
  <w:style w:type="paragraph" w:styleId="font5" w:customStyle="1">
    <w:name w:val="font5"/>
    <w:basedOn w:val="Normal"/>
    <w:uiPriority w:val="34"/>
    <w:qFormat/>
    <w:rsid w:val="00b555fc"/>
    <w:pPr>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font6" w:customStyle="1">
    <w:name w:val="font6"/>
    <w:basedOn w:val="Normal"/>
    <w:uiPriority w:val="34"/>
    <w:qFormat/>
    <w:rsid w:val="00b555fc"/>
    <w:pPr>
      <w:spacing w:lineRule="auto" w:line="240" w:beforeAutospacing="1" w:afterAutospacing="1"/>
    </w:pPr>
    <w:rPr>
      <w:rFonts w:ascii="Times New Roman" w:hAnsi="Times New Roman" w:eastAsia="Calibri" w:cs="Times New Roman"/>
      <w:b/>
      <w:bCs/>
      <w:color w:val="000000"/>
      <w:sz w:val="14"/>
      <w:szCs w:val="14"/>
      <w:lang w:eastAsia="ru-RU"/>
    </w:rPr>
  </w:style>
  <w:style w:type="paragraph" w:styleId="font7" w:customStyle="1">
    <w:name w:val="font7"/>
    <w:basedOn w:val="Normal"/>
    <w:uiPriority w:val="34"/>
    <w:qFormat/>
    <w:rsid w:val="00b555fc"/>
    <w:pPr>
      <w:spacing w:lineRule="auto" w:line="240" w:beforeAutospacing="1" w:afterAutospacing="1"/>
    </w:pPr>
    <w:rPr>
      <w:rFonts w:ascii="Times New Roman" w:hAnsi="Times New Roman" w:eastAsia="Calibri" w:cs="Times New Roman"/>
      <w:color w:val="000000"/>
      <w:sz w:val="20"/>
      <w:szCs w:val="20"/>
      <w:lang w:eastAsia="ru-RU"/>
    </w:rPr>
  </w:style>
  <w:style w:type="paragraph" w:styleId="font8" w:customStyle="1">
    <w:name w:val="font8"/>
    <w:basedOn w:val="Normal"/>
    <w:uiPriority w:val="34"/>
    <w:qFormat/>
    <w:rsid w:val="00b555fc"/>
    <w:pPr>
      <w:spacing w:lineRule="auto" w:line="240" w:beforeAutospacing="1" w:afterAutospacing="1"/>
    </w:pPr>
    <w:rPr>
      <w:rFonts w:ascii="Times New Roman" w:hAnsi="Times New Roman" w:eastAsia="Calibri" w:cs="Times New Roman"/>
      <w:color w:val="000000"/>
      <w:sz w:val="14"/>
      <w:szCs w:val="14"/>
      <w:lang w:eastAsia="ru-RU"/>
    </w:rPr>
  </w:style>
  <w:style w:type="paragraph" w:styleId="font9" w:customStyle="1">
    <w:name w:val="font9"/>
    <w:basedOn w:val="Normal"/>
    <w:uiPriority w:val="34"/>
    <w:qFormat/>
    <w:rsid w:val="00b555fc"/>
    <w:pPr>
      <w:spacing w:lineRule="auto" w:line="240" w:beforeAutospacing="1" w:afterAutospacing="1"/>
    </w:pPr>
    <w:rPr>
      <w:rFonts w:ascii="Calibri" w:hAnsi="Calibri" w:eastAsia="Calibri" w:cs="Times New Roman"/>
      <w:color w:val="000000"/>
      <w:sz w:val="18"/>
      <w:szCs w:val="18"/>
      <w:lang w:eastAsia="ru-RU"/>
    </w:rPr>
  </w:style>
  <w:style w:type="paragraph" w:styleId="xl71" w:customStyle="1">
    <w:name w:val="xl71"/>
    <w:basedOn w:val="Normal"/>
    <w:uiPriority w:val="99"/>
    <w:qFormat/>
    <w:rsid w:val="00b555fc"/>
    <w:pPr>
      <w:shd w:val="clear" w:color="auto" w:fill="FFCC99"/>
      <w:spacing w:lineRule="auto" w:line="240" w:beforeAutospacing="1" w:afterAutospacing="1"/>
    </w:pPr>
    <w:rPr>
      <w:rFonts w:ascii="Times New Roman" w:hAnsi="Times New Roman" w:eastAsia="Calibri" w:cs="Times New Roman"/>
      <w:sz w:val="24"/>
      <w:szCs w:val="24"/>
      <w:lang w:eastAsia="ru-RU"/>
    </w:rPr>
  </w:style>
  <w:style w:type="paragraph" w:styleId="xl72" w:customStyle="1">
    <w:name w:val="xl72"/>
    <w:basedOn w:val="Normal"/>
    <w:uiPriority w:val="99"/>
    <w:qFormat/>
    <w:rsid w:val="00b555fc"/>
    <w:pPr>
      <w:pBdr>
        <w:top w:val="single" w:sz="4" w:space="0" w:color="000000"/>
        <w:left w:val="single" w:sz="8" w:space="0" w:color="000000"/>
        <w:bottom w:val="single" w:sz="4"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xl73" w:customStyle="1">
    <w:name w:val="xl73"/>
    <w:basedOn w:val="Normal"/>
    <w:uiPriority w:val="99"/>
    <w:qFormat/>
    <w:rsid w:val="00b555fc"/>
    <w:pPr>
      <w:pBdr>
        <w:top w:val="single" w:sz="4" w:space="0" w:color="000000"/>
        <w:left w:val="single" w:sz="4" w:space="0" w:color="000000"/>
        <w:bottom w:val="single" w:sz="4"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xl74" w:customStyle="1">
    <w:name w:val="xl74"/>
    <w:basedOn w:val="Normal"/>
    <w:uiPriority w:val="99"/>
    <w:qFormat/>
    <w:rsid w:val="00b555fc"/>
    <w:pPr>
      <w:pBdr>
        <w:top w:val="single" w:sz="4" w:space="0" w:color="000000"/>
        <w:left w:val="single" w:sz="4" w:space="0" w:color="000000"/>
        <w:bottom w:val="single" w:sz="4"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color w:val="000000"/>
      <w:sz w:val="20"/>
      <w:szCs w:val="20"/>
      <w:lang w:eastAsia="ru-RU"/>
    </w:rPr>
  </w:style>
  <w:style w:type="paragraph" w:styleId="xl75" w:customStyle="1">
    <w:name w:val="xl75"/>
    <w:basedOn w:val="Normal"/>
    <w:uiPriority w:val="99"/>
    <w:qFormat/>
    <w:rsid w:val="00b555fc"/>
    <w:pPr>
      <w:pBdr>
        <w:top w:val="single" w:sz="4" w:space="0" w:color="000000"/>
        <w:left w:val="single" w:sz="8" w:space="0" w:color="000000"/>
        <w:bottom w:val="single" w:sz="4"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color w:val="000000"/>
      <w:sz w:val="24"/>
      <w:szCs w:val="24"/>
      <w:lang w:eastAsia="ru-RU"/>
    </w:rPr>
  </w:style>
  <w:style w:type="paragraph" w:styleId="xl76" w:customStyle="1">
    <w:name w:val="xl76"/>
    <w:basedOn w:val="Normal"/>
    <w:uiPriority w:val="99"/>
    <w:qFormat/>
    <w:rsid w:val="00b555fc"/>
    <w:pPr>
      <w:pBdr>
        <w:top w:val="single" w:sz="4" w:space="0" w:color="000000"/>
        <w:left w:val="single" w:sz="8" w:space="0" w:color="000000"/>
        <w:bottom w:val="single" w:sz="4" w:space="0" w:color="000000"/>
        <w:right w:val="single" w:sz="4" w:space="0" w:color="000000"/>
      </w:pBdr>
      <w:shd w:val="clear" w:color="auto" w:fill="FABF8F"/>
      <w:spacing w:lineRule="auto" w:line="240" w:beforeAutospacing="1" w:afterAutospacing="1"/>
    </w:pPr>
    <w:rPr>
      <w:rFonts w:ascii="Times New Roman" w:hAnsi="Times New Roman" w:eastAsia="Calibri" w:cs="Times New Roman"/>
      <w:color w:val="000000"/>
      <w:sz w:val="24"/>
      <w:szCs w:val="24"/>
      <w:lang w:eastAsia="ru-RU"/>
    </w:rPr>
  </w:style>
  <w:style w:type="paragraph" w:styleId="xl77" w:customStyle="1">
    <w:name w:val="xl77"/>
    <w:basedOn w:val="Normal"/>
    <w:uiPriority w:val="99"/>
    <w:qFormat/>
    <w:rsid w:val="00b555fc"/>
    <w:pPr>
      <w:pBdr>
        <w:top w:val="single" w:sz="4" w:space="0" w:color="000000"/>
        <w:left w:val="single" w:sz="4" w:space="0" w:color="000000"/>
        <w:bottom w:val="single" w:sz="4" w:space="0" w:color="000000"/>
        <w:right w:val="single" w:sz="4" w:space="0" w:color="000000"/>
      </w:pBdr>
      <w:shd w:val="clear" w:color="auto" w:fill="FABF8F"/>
      <w:spacing w:lineRule="auto" w:line="240" w:beforeAutospacing="1" w:afterAutospacing="1"/>
    </w:pPr>
    <w:rPr>
      <w:rFonts w:ascii="Times New Roman" w:hAnsi="Times New Roman" w:eastAsia="Calibri" w:cs="Times New Roman"/>
      <w:color w:val="000000"/>
      <w:sz w:val="20"/>
      <w:szCs w:val="20"/>
      <w:lang w:eastAsia="ru-RU"/>
    </w:rPr>
  </w:style>
  <w:style w:type="paragraph" w:styleId="xl78" w:customStyle="1">
    <w:name w:val="xl78"/>
    <w:basedOn w:val="Normal"/>
    <w:uiPriority w:val="99"/>
    <w:qFormat/>
    <w:rsid w:val="00b555fc"/>
    <w:pPr>
      <w:shd w:val="clear" w:color="auto" w:fill="FABF8F"/>
      <w:spacing w:lineRule="auto" w:line="240" w:beforeAutospacing="1" w:afterAutospacing="1"/>
    </w:pPr>
    <w:rPr>
      <w:rFonts w:ascii="Times New Roman" w:hAnsi="Times New Roman" w:eastAsia="Calibri" w:cs="Times New Roman"/>
      <w:sz w:val="24"/>
      <w:szCs w:val="24"/>
      <w:lang w:eastAsia="ru-RU"/>
    </w:rPr>
  </w:style>
  <w:style w:type="paragraph" w:styleId="xl79" w:customStyle="1">
    <w:name w:val="xl79"/>
    <w:basedOn w:val="Normal"/>
    <w:uiPriority w:val="99"/>
    <w:qFormat/>
    <w:rsid w:val="00b555fc"/>
    <w:pPr>
      <w:pBdr>
        <w:top w:val="single" w:sz="4" w:space="0" w:color="000000"/>
        <w:left w:val="single" w:sz="4" w:space="0" w:color="000000"/>
        <w:bottom w:val="single" w:sz="4" w:space="0" w:color="000000"/>
        <w:right w:val="single" w:sz="4" w:space="0" w:color="000000"/>
      </w:pBdr>
      <w:shd w:val="clear" w:color="auto" w:fill="FABF8F"/>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xl80" w:customStyle="1">
    <w:name w:val="xl80"/>
    <w:basedOn w:val="Normal"/>
    <w:uiPriority w:val="99"/>
    <w:qFormat/>
    <w:rsid w:val="00b555fc"/>
    <w:pPr>
      <w:spacing w:lineRule="auto" w:line="240" w:beforeAutospacing="1" w:afterAutospacing="1"/>
    </w:pPr>
    <w:rPr>
      <w:rFonts w:ascii="Times New Roman" w:hAnsi="Times New Roman" w:eastAsia="Calibri" w:cs="Times New Roman"/>
      <w:color w:val="000000"/>
      <w:sz w:val="18"/>
      <w:szCs w:val="18"/>
      <w:lang w:eastAsia="ru-RU"/>
    </w:rPr>
  </w:style>
  <w:style w:type="paragraph" w:styleId="xl81" w:customStyle="1">
    <w:name w:val="xl81"/>
    <w:basedOn w:val="Normal"/>
    <w:uiPriority w:val="99"/>
    <w:qFormat/>
    <w:rsid w:val="00b555fc"/>
    <w:pPr>
      <w:shd w:val="clear" w:color="auto" w:fill="FF0000"/>
      <w:spacing w:lineRule="auto" w:line="240" w:beforeAutospacing="1" w:afterAutospacing="1"/>
    </w:pPr>
    <w:rPr>
      <w:rFonts w:ascii="Times New Roman" w:hAnsi="Times New Roman" w:eastAsia="Calibri" w:cs="Times New Roman"/>
      <w:sz w:val="24"/>
      <w:szCs w:val="24"/>
      <w:lang w:eastAsia="ru-RU"/>
    </w:rPr>
  </w:style>
  <w:style w:type="paragraph" w:styleId="xl82" w:customStyle="1">
    <w:name w:val="xl82"/>
    <w:basedOn w:val="Normal"/>
    <w:uiPriority w:val="99"/>
    <w:qFormat/>
    <w:rsid w:val="00b555fc"/>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eastAsia="Calibri" w:cs="Times New Roman"/>
      <w:color w:val="000000"/>
      <w:sz w:val="20"/>
      <w:szCs w:val="20"/>
      <w:lang w:eastAsia="ru-RU"/>
    </w:rPr>
  </w:style>
  <w:style w:type="paragraph" w:styleId="xl83" w:customStyle="1">
    <w:name w:val="xl83"/>
    <w:basedOn w:val="Normal"/>
    <w:uiPriority w:val="99"/>
    <w:qFormat/>
    <w:rsid w:val="00b555fc"/>
    <w:pPr>
      <w:pBdr>
        <w:top w:val="single" w:sz="4" w:space="0" w:color="000000"/>
        <w:left w:val="single" w:sz="8"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eastAsia="Calibri" w:cs="Times New Roman"/>
      <w:color w:val="000000"/>
      <w:sz w:val="24"/>
      <w:szCs w:val="24"/>
      <w:lang w:eastAsia="ru-RU"/>
    </w:rPr>
  </w:style>
  <w:style w:type="paragraph" w:styleId="xl84" w:customStyle="1">
    <w:name w:val="xl84"/>
    <w:basedOn w:val="Normal"/>
    <w:uiPriority w:val="99"/>
    <w:qFormat/>
    <w:rsid w:val="00b555fc"/>
    <w:pPr>
      <w:spacing w:lineRule="auto" w:line="240" w:beforeAutospacing="1" w:afterAutospacing="1"/>
      <w:jc w:val="center"/>
    </w:pPr>
    <w:rPr>
      <w:rFonts w:ascii="Times New Roman" w:hAnsi="Times New Roman" w:eastAsia="Calibri" w:cs="Times New Roman"/>
      <w:sz w:val="24"/>
      <w:szCs w:val="24"/>
      <w:lang w:eastAsia="ru-RU"/>
    </w:rPr>
  </w:style>
  <w:style w:type="paragraph" w:styleId="xl85" w:customStyle="1">
    <w:name w:val="xl85"/>
    <w:basedOn w:val="Normal"/>
    <w:uiPriority w:val="99"/>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86" w:customStyle="1">
    <w:name w:val="xl86"/>
    <w:basedOn w:val="Normal"/>
    <w:uiPriority w:val="99"/>
    <w:qFormat/>
    <w:rsid w:val="00b555fc"/>
    <w:pPr>
      <w:pBdr>
        <w:top w:val="single" w:sz="4" w:space="0" w:color="000000"/>
        <w:left w:val="single" w:sz="8"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eastAsia="Calibri" w:cs="Times New Roman"/>
      <w:color w:val="000000"/>
      <w:sz w:val="20"/>
      <w:szCs w:val="20"/>
      <w:lang w:eastAsia="ru-RU"/>
    </w:rPr>
  </w:style>
  <w:style w:type="paragraph" w:styleId="xl87" w:customStyle="1">
    <w:name w:val="xl87"/>
    <w:basedOn w:val="Normal"/>
    <w:uiPriority w:val="99"/>
    <w:qFormat/>
    <w:rsid w:val="00b555fc"/>
    <w:pPr>
      <w:shd w:val="clear" w:color="auto" w:fill="FFFFFF"/>
      <w:spacing w:lineRule="auto" w:line="240" w:beforeAutospacing="1" w:afterAutospacing="1"/>
    </w:pPr>
    <w:rPr>
      <w:rFonts w:ascii="Times New Roman" w:hAnsi="Times New Roman" w:eastAsia="Calibri" w:cs="Times New Roman"/>
      <w:sz w:val="24"/>
      <w:szCs w:val="24"/>
      <w:lang w:eastAsia="ru-RU"/>
    </w:rPr>
  </w:style>
  <w:style w:type="paragraph" w:styleId="xl88" w:customStyle="1">
    <w:name w:val="xl88"/>
    <w:basedOn w:val="Normal"/>
    <w:uiPriority w:val="99"/>
    <w:qFormat/>
    <w:rsid w:val="00b555fc"/>
    <w:pPr>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89" w:customStyle="1">
    <w:name w:val="xl89"/>
    <w:basedOn w:val="Normal"/>
    <w:uiPriority w:val="99"/>
    <w:qFormat/>
    <w:rsid w:val="00b555fc"/>
    <w:pPr>
      <w:pBdr>
        <w:top w:val="single" w:sz="4"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90" w:customStyle="1">
    <w:name w:val="xl90"/>
    <w:basedOn w:val="Normal"/>
    <w:uiPriority w:val="34"/>
    <w:qFormat/>
    <w:rsid w:val="00b555fc"/>
    <w:pPr>
      <w:pBdr>
        <w:top w:val="single" w:sz="4" w:space="0" w:color="000000"/>
        <w:left w:val="single" w:sz="4" w:space="0" w:color="000000"/>
        <w:bottom w:val="single" w:sz="4" w:space="0" w:color="000000"/>
        <w:right w:val="single" w:sz="8" w:space="0" w:color="000000"/>
      </w:pBdr>
      <w:shd w:val="clear" w:color="auto" w:fill="FFCC99"/>
      <w:spacing w:lineRule="auto" w:line="240" w:beforeAutospacing="1" w:afterAutospacing="1"/>
      <w:jc w:val="center"/>
    </w:pPr>
    <w:rPr>
      <w:rFonts w:ascii="Times New Roman" w:hAnsi="Times New Roman" w:eastAsia="Calibri" w:cs="Times New Roman"/>
      <w:b/>
      <w:bCs/>
      <w:color w:val="000000"/>
      <w:sz w:val="20"/>
      <w:szCs w:val="20"/>
      <w:lang w:eastAsia="ru-RU"/>
    </w:rPr>
  </w:style>
  <w:style w:type="paragraph" w:styleId="xl91" w:customStyle="1">
    <w:name w:val="xl91"/>
    <w:basedOn w:val="Normal"/>
    <w:uiPriority w:val="34"/>
    <w:qFormat/>
    <w:rsid w:val="00b555fc"/>
    <w:pPr>
      <w:pBdr>
        <w:top w:val="single" w:sz="4" w:space="0" w:color="000000"/>
        <w:left w:val="single" w:sz="4" w:space="0" w:color="000000"/>
        <w:bottom w:val="single" w:sz="4" w:space="0" w:color="000000"/>
        <w:right w:val="single" w:sz="8" w:space="0" w:color="000000"/>
      </w:pBdr>
      <w:shd w:val="clear" w:color="auto" w:fill="FFFFFF"/>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92" w:customStyle="1">
    <w:name w:val="xl92"/>
    <w:basedOn w:val="Normal"/>
    <w:uiPriority w:val="34"/>
    <w:qFormat/>
    <w:rsid w:val="00b555fc"/>
    <w:pPr>
      <w:pBdr>
        <w:top w:val="single" w:sz="4" w:space="0" w:color="000000"/>
        <w:left w:val="single" w:sz="4" w:space="0" w:color="000000"/>
        <w:bottom w:val="single" w:sz="4" w:space="0" w:color="000000"/>
        <w:right w:val="single" w:sz="8" w:space="0" w:color="000000"/>
      </w:pBdr>
      <w:shd w:val="clear" w:color="auto" w:fill="FFCC99"/>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93" w:customStyle="1">
    <w:name w:val="xl93"/>
    <w:basedOn w:val="Normal"/>
    <w:uiPriority w:val="34"/>
    <w:qFormat/>
    <w:rsid w:val="00b555fc"/>
    <w:pPr>
      <w:pBdr>
        <w:top w:val="single" w:sz="4" w:space="0" w:color="000000"/>
        <w:left w:val="single" w:sz="4" w:space="0" w:color="000000"/>
        <w:bottom w:val="single" w:sz="4" w:space="0" w:color="000000"/>
        <w:right w:val="single" w:sz="8" w:space="0" w:color="000000"/>
      </w:pBdr>
      <w:shd w:val="clear" w:color="auto" w:fill="FABF8F"/>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94" w:customStyle="1">
    <w:name w:val="xl94"/>
    <w:basedOn w:val="Normal"/>
    <w:uiPriority w:val="34"/>
    <w:qFormat/>
    <w:rsid w:val="00b555fc"/>
    <w:pPr>
      <w:pBdr>
        <w:top w:val="single" w:sz="4" w:space="0" w:color="000000"/>
        <w:left w:val="single" w:sz="4" w:space="0" w:color="000000"/>
        <w:bottom w:val="single" w:sz="8" w:space="0" w:color="000000"/>
        <w:right w:val="single" w:sz="8" w:space="0" w:color="000000"/>
      </w:pBdr>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95" w:customStyle="1">
    <w:name w:val="xl95"/>
    <w:basedOn w:val="Normal"/>
    <w:uiPriority w:val="34"/>
    <w:qFormat/>
    <w:rsid w:val="00b555fc"/>
    <w:pPr>
      <w:pBdr>
        <w:top w:val="single" w:sz="4" w:space="0" w:color="000000"/>
        <w:left w:val="single" w:sz="8" w:space="0" w:color="000000"/>
        <w:bottom w:val="single" w:sz="4" w:space="0" w:color="000000"/>
      </w:pBdr>
      <w:spacing w:lineRule="auto" w:line="240" w:beforeAutospacing="1" w:afterAutospacing="1"/>
      <w:jc w:val="center"/>
    </w:pPr>
    <w:rPr>
      <w:rFonts w:ascii="Times New Roman" w:hAnsi="Times New Roman" w:eastAsia="Calibri" w:cs="Times New Roman"/>
      <w:sz w:val="24"/>
      <w:szCs w:val="24"/>
      <w:lang w:eastAsia="ru-RU"/>
    </w:rPr>
  </w:style>
  <w:style w:type="paragraph" w:styleId="xl96" w:customStyle="1">
    <w:name w:val="xl96"/>
    <w:basedOn w:val="Normal"/>
    <w:uiPriority w:val="34"/>
    <w:qFormat/>
    <w:rsid w:val="00b555fc"/>
    <w:pPr>
      <w:pBdr>
        <w:top w:val="single" w:sz="4" w:space="0" w:color="000000"/>
        <w:left w:val="single" w:sz="8" w:space="0" w:color="000000"/>
        <w:bottom w:val="single" w:sz="4" w:space="0" w:color="000000"/>
      </w:pBdr>
      <w:spacing w:lineRule="auto" w:line="240" w:beforeAutospacing="1" w:afterAutospacing="1"/>
      <w:jc w:val="center"/>
    </w:pPr>
    <w:rPr>
      <w:rFonts w:ascii="Times New Roman" w:hAnsi="Times New Roman" w:eastAsia="Calibri" w:cs="Times New Roman"/>
      <w:sz w:val="20"/>
      <w:szCs w:val="20"/>
      <w:lang w:eastAsia="ru-RU"/>
    </w:rPr>
  </w:style>
  <w:style w:type="paragraph" w:styleId="xl97" w:customStyle="1">
    <w:name w:val="xl97"/>
    <w:basedOn w:val="Normal"/>
    <w:uiPriority w:val="34"/>
    <w:qFormat/>
    <w:rsid w:val="00b555fc"/>
    <w:pPr>
      <w:pBdr>
        <w:top w:val="single" w:sz="4" w:space="0" w:color="000000"/>
        <w:left w:val="single" w:sz="8" w:space="0" w:color="000000"/>
        <w:bottom w:val="single" w:sz="4" w:space="0" w:color="000000"/>
      </w:pBdr>
      <w:shd w:val="clear" w:color="auto" w:fill="FFCC99"/>
      <w:spacing w:lineRule="auto" w:line="240" w:beforeAutospacing="1" w:afterAutospacing="1"/>
      <w:jc w:val="center"/>
    </w:pPr>
    <w:rPr>
      <w:rFonts w:ascii="Times New Roman" w:hAnsi="Times New Roman" w:eastAsia="Calibri" w:cs="Times New Roman"/>
      <w:sz w:val="24"/>
      <w:szCs w:val="24"/>
      <w:lang w:eastAsia="ru-RU"/>
    </w:rPr>
  </w:style>
  <w:style w:type="paragraph" w:styleId="xl98" w:customStyle="1">
    <w:name w:val="xl98"/>
    <w:basedOn w:val="Normal"/>
    <w:uiPriority w:val="34"/>
    <w:qFormat/>
    <w:rsid w:val="00b555fc"/>
    <w:pPr>
      <w:pBdr>
        <w:top w:val="single" w:sz="4" w:space="0" w:color="000000"/>
        <w:left w:val="single" w:sz="8" w:space="0" w:color="000000"/>
        <w:bottom w:val="single" w:sz="4" w:space="0" w:color="000000"/>
      </w:pBdr>
      <w:shd w:val="clear" w:color="auto" w:fill="FFFFFF"/>
      <w:spacing w:lineRule="auto" w:line="240" w:beforeAutospacing="1" w:afterAutospacing="1"/>
      <w:jc w:val="center"/>
    </w:pPr>
    <w:rPr>
      <w:rFonts w:ascii="Times New Roman" w:hAnsi="Times New Roman" w:eastAsia="Calibri" w:cs="Times New Roman"/>
      <w:sz w:val="24"/>
      <w:szCs w:val="24"/>
      <w:lang w:eastAsia="ru-RU"/>
    </w:rPr>
  </w:style>
  <w:style w:type="paragraph" w:styleId="xl99" w:customStyle="1">
    <w:name w:val="xl99"/>
    <w:basedOn w:val="Normal"/>
    <w:uiPriority w:val="34"/>
    <w:qFormat/>
    <w:rsid w:val="00b555fc"/>
    <w:pPr>
      <w:pBdr>
        <w:top w:val="single" w:sz="4" w:space="0" w:color="000000"/>
        <w:left w:val="single" w:sz="8" w:space="0" w:color="000000"/>
        <w:bottom w:val="single" w:sz="4" w:space="0" w:color="000000"/>
        <w:right w:val="single" w:sz="4" w:space="0" w:color="000000"/>
      </w:pBdr>
      <w:spacing w:lineRule="auto" w:line="240" w:beforeAutospacing="1" w:afterAutospacing="1"/>
      <w:jc w:val="center"/>
    </w:pPr>
    <w:rPr>
      <w:rFonts w:ascii="Times New Roman" w:hAnsi="Times New Roman" w:eastAsia="Calibri" w:cs="Times New Roman"/>
      <w:sz w:val="24"/>
      <w:szCs w:val="24"/>
      <w:lang w:eastAsia="ru-RU"/>
    </w:rPr>
  </w:style>
  <w:style w:type="paragraph" w:styleId="xl100" w:customStyle="1">
    <w:name w:val="xl100"/>
    <w:basedOn w:val="Normal"/>
    <w:uiPriority w:val="34"/>
    <w:qFormat/>
    <w:rsid w:val="00b555fc"/>
    <w:pPr>
      <w:pBdr>
        <w:top w:val="single" w:sz="4" w:space="0" w:color="000000"/>
        <w:left w:val="single" w:sz="8" w:space="0" w:color="000000"/>
      </w:pBdr>
      <w:shd w:val="clear" w:color="auto" w:fill="FFCC99"/>
      <w:spacing w:lineRule="auto" w:line="240" w:beforeAutospacing="1" w:afterAutospacing="1"/>
      <w:jc w:val="center"/>
    </w:pPr>
    <w:rPr>
      <w:rFonts w:ascii="Times New Roman" w:hAnsi="Times New Roman" w:eastAsia="Calibri" w:cs="Times New Roman"/>
      <w:sz w:val="24"/>
      <w:szCs w:val="24"/>
      <w:lang w:eastAsia="ru-RU"/>
    </w:rPr>
  </w:style>
  <w:style w:type="paragraph" w:styleId="xl101" w:customStyle="1">
    <w:name w:val="xl101"/>
    <w:basedOn w:val="Normal"/>
    <w:uiPriority w:val="34"/>
    <w:qFormat/>
    <w:rsid w:val="00b555fc"/>
    <w:pPr>
      <w:pBdr>
        <w:left w:val="single" w:sz="8" w:space="0" w:color="000000"/>
        <w:bottom w:val="single" w:sz="4" w:space="0" w:color="000000"/>
      </w:pBdr>
      <w:spacing w:lineRule="auto" w:line="240" w:beforeAutospacing="1" w:afterAutospacing="1"/>
      <w:jc w:val="center"/>
    </w:pPr>
    <w:rPr>
      <w:rFonts w:ascii="Times New Roman" w:hAnsi="Times New Roman" w:eastAsia="Calibri" w:cs="Times New Roman"/>
      <w:sz w:val="24"/>
      <w:szCs w:val="24"/>
      <w:lang w:eastAsia="ru-RU"/>
    </w:rPr>
  </w:style>
  <w:style w:type="paragraph" w:styleId="xl102" w:customStyle="1">
    <w:name w:val="xl102"/>
    <w:basedOn w:val="Normal"/>
    <w:uiPriority w:val="34"/>
    <w:qFormat/>
    <w:rsid w:val="00b555fc"/>
    <w:pPr>
      <w:pBdr>
        <w:top w:val="single" w:sz="4" w:space="0" w:color="000000"/>
        <w:left w:val="single" w:sz="8" w:space="0" w:color="000000"/>
        <w:bottom w:val="single" w:sz="4" w:space="0" w:color="000000"/>
      </w:pBdr>
      <w:shd w:val="clear" w:color="auto" w:fill="FABF8F"/>
      <w:spacing w:lineRule="auto" w:line="240" w:beforeAutospacing="1" w:afterAutospacing="1"/>
      <w:jc w:val="center"/>
    </w:pPr>
    <w:rPr>
      <w:rFonts w:ascii="Times New Roman" w:hAnsi="Times New Roman" w:eastAsia="Calibri" w:cs="Times New Roman"/>
      <w:sz w:val="24"/>
      <w:szCs w:val="24"/>
      <w:lang w:eastAsia="ru-RU"/>
    </w:rPr>
  </w:style>
  <w:style w:type="paragraph" w:styleId="xl103" w:customStyle="1">
    <w:name w:val="xl103"/>
    <w:basedOn w:val="Normal"/>
    <w:uiPriority w:val="34"/>
    <w:qFormat/>
    <w:rsid w:val="00b555fc"/>
    <w:pPr>
      <w:pBdr>
        <w:top w:val="single" w:sz="4" w:space="0" w:color="000000"/>
        <w:left w:val="single" w:sz="8" w:space="0" w:color="000000"/>
        <w:bottom w:val="single" w:sz="8" w:space="0" w:color="000000"/>
      </w:pBdr>
      <w:spacing w:lineRule="auto" w:line="240" w:beforeAutospacing="1" w:afterAutospacing="1"/>
      <w:jc w:val="center"/>
    </w:pPr>
    <w:rPr>
      <w:rFonts w:ascii="Times New Roman" w:hAnsi="Times New Roman" w:eastAsia="Calibri" w:cs="Times New Roman"/>
      <w:sz w:val="24"/>
      <w:szCs w:val="24"/>
      <w:lang w:eastAsia="ru-RU"/>
    </w:rPr>
  </w:style>
  <w:style w:type="paragraph" w:styleId="xl104" w:customStyle="1">
    <w:name w:val="xl104"/>
    <w:basedOn w:val="Normal"/>
    <w:uiPriority w:val="34"/>
    <w:qFormat/>
    <w:rsid w:val="00b555fc"/>
    <w:pPr>
      <w:pBdr>
        <w:top w:val="single" w:sz="4" w:space="0" w:color="000000"/>
        <w:left w:val="single" w:sz="4" w:space="0" w:color="000000"/>
        <w:bottom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05" w:customStyle="1">
    <w:name w:val="xl105"/>
    <w:basedOn w:val="Normal"/>
    <w:uiPriority w:val="34"/>
    <w:qFormat/>
    <w:rsid w:val="00b555fc"/>
    <w:pPr>
      <w:pBdr>
        <w:top w:val="single" w:sz="4" w:space="0" w:color="000000"/>
        <w:left w:val="single" w:sz="4" w:space="0" w:color="000000"/>
        <w:bottom w:val="single" w:sz="4"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color w:val="000000"/>
      <w:sz w:val="18"/>
      <w:szCs w:val="18"/>
      <w:lang w:eastAsia="ru-RU"/>
    </w:rPr>
  </w:style>
  <w:style w:type="paragraph" w:styleId="xl106" w:customStyle="1">
    <w:name w:val="xl106"/>
    <w:basedOn w:val="Normal"/>
    <w:uiPriority w:val="34"/>
    <w:qFormat/>
    <w:rsid w:val="00b555fc"/>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eastAsia="Calibri" w:cs="Times New Roman"/>
      <w:color w:val="000000"/>
      <w:sz w:val="18"/>
      <w:szCs w:val="18"/>
      <w:lang w:eastAsia="ru-RU"/>
    </w:rPr>
  </w:style>
  <w:style w:type="paragraph" w:styleId="xl107" w:customStyle="1">
    <w:name w:val="xl107"/>
    <w:basedOn w:val="Normal"/>
    <w:uiPriority w:val="34"/>
    <w:qFormat/>
    <w:rsid w:val="00b555fc"/>
    <w:pPr>
      <w:pBdr>
        <w:top w:val="single" w:sz="4" w:space="0" w:color="000000"/>
        <w:left w:val="single" w:sz="4" w:space="0" w:color="000000"/>
        <w:bottom w:val="single" w:sz="4" w:space="0" w:color="000000"/>
        <w:right w:val="single" w:sz="4" w:space="0" w:color="000000"/>
      </w:pBdr>
      <w:shd w:val="clear" w:color="auto" w:fill="FFFFFF"/>
      <w:spacing w:lineRule="auto" w:line="240" w:beforeAutospacing="1" w:afterAutospacing="1"/>
    </w:pPr>
    <w:rPr>
      <w:rFonts w:ascii="Times New Roman" w:hAnsi="Times New Roman" w:eastAsia="Calibri" w:cs="Times New Roman"/>
      <w:color w:val="000000"/>
      <w:sz w:val="18"/>
      <w:szCs w:val="18"/>
      <w:lang w:eastAsia="ru-RU"/>
    </w:rPr>
  </w:style>
  <w:style w:type="paragraph" w:styleId="xl108" w:customStyle="1">
    <w:name w:val="xl108"/>
    <w:basedOn w:val="Normal"/>
    <w:uiPriority w:val="34"/>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09" w:customStyle="1">
    <w:name w:val="xl109"/>
    <w:basedOn w:val="Normal"/>
    <w:uiPriority w:val="34"/>
    <w:qFormat/>
    <w:rsid w:val="00b555fc"/>
    <w:pPr>
      <w:pBdr>
        <w:top w:val="single" w:sz="4" w:space="0" w:color="000000"/>
        <w:left w:val="single" w:sz="4" w:space="0" w:color="000000"/>
        <w:bottom w:val="single" w:sz="4" w:space="0" w:color="000000"/>
        <w:right w:val="single" w:sz="4" w:space="0" w:color="000000"/>
      </w:pBdr>
      <w:shd w:val="clear" w:color="auto" w:fill="FABF8F"/>
      <w:spacing w:lineRule="auto" w:line="240" w:beforeAutospacing="1" w:afterAutospacing="1"/>
    </w:pPr>
    <w:rPr>
      <w:rFonts w:ascii="Times New Roman" w:hAnsi="Times New Roman" w:eastAsia="Calibri" w:cs="Times New Roman"/>
      <w:color w:val="000000"/>
      <w:sz w:val="18"/>
      <w:szCs w:val="18"/>
      <w:lang w:eastAsia="ru-RU"/>
    </w:rPr>
  </w:style>
  <w:style w:type="paragraph" w:styleId="xl110" w:customStyle="1">
    <w:name w:val="xl110"/>
    <w:basedOn w:val="Normal"/>
    <w:uiPriority w:val="34"/>
    <w:qFormat/>
    <w:rsid w:val="00b555fc"/>
    <w:pPr>
      <w:pBdr>
        <w:top w:val="single" w:sz="4" w:space="0" w:color="000000"/>
        <w:left w:val="single" w:sz="8" w:space="0" w:color="000000"/>
        <w:bottom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11" w:customStyle="1">
    <w:name w:val="xl111"/>
    <w:basedOn w:val="Normal"/>
    <w:uiPriority w:val="34"/>
    <w:qFormat/>
    <w:rsid w:val="00b555fc"/>
    <w:pPr>
      <w:pBdr>
        <w:top w:val="single" w:sz="4" w:space="0" w:color="000000"/>
        <w:left w:val="single" w:sz="8"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12" w:customStyle="1">
    <w:name w:val="xl112"/>
    <w:basedOn w:val="Normal"/>
    <w:uiPriority w:val="34"/>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13" w:customStyle="1">
    <w:name w:val="xl113"/>
    <w:basedOn w:val="Normal"/>
    <w:uiPriority w:val="34"/>
    <w:qFormat/>
    <w:rsid w:val="00b555fc"/>
    <w:pPr>
      <w:pBdr>
        <w:top w:val="single" w:sz="4" w:space="0" w:color="000000"/>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14" w:customStyle="1">
    <w:name w:val="xl114"/>
    <w:basedOn w:val="Normal"/>
    <w:uiPriority w:val="34"/>
    <w:qFormat/>
    <w:rsid w:val="00b555fc"/>
    <w:pPr>
      <w:pBdr>
        <w:left w:val="single" w:sz="8" w:space="0" w:color="000000"/>
      </w:pBdr>
      <w:shd w:val="clear" w:color="auto" w:fill="FFFFFF"/>
      <w:spacing w:lineRule="auto" w:line="240" w:beforeAutospacing="1" w:afterAutospacing="1"/>
      <w:jc w:val="center"/>
    </w:pPr>
    <w:rPr>
      <w:rFonts w:ascii="Times New Roman" w:hAnsi="Times New Roman" w:eastAsia="Calibri" w:cs="Times New Roman"/>
      <w:sz w:val="24"/>
      <w:szCs w:val="24"/>
      <w:lang w:eastAsia="ru-RU"/>
    </w:rPr>
  </w:style>
  <w:style w:type="paragraph" w:styleId="xl115" w:customStyle="1">
    <w:name w:val="xl115"/>
    <w:basedOn w:val="Normal"/>
    <w:uiPriority w:val="34"/>
    <w:qFormat/>
    <w:rsid w:val="00b555fc"/>
    <w:pPr>
      <w:pBdr>
        <w:top w:val="single" w:sz="4" w:space="0" w:color="000000"/>
        <w:left w:val="single" w:sz="8" w:space="0" w:color="000000"/>
        <w:bottom w:val="single" w:sz="4" w:space="0" w:color="000000"/>
      </w:pBdr>
      <w:shd w:val="clear" w:color="auto" w:fill="FFFFFF"/>
      <w:spacing w:lineRule="auto" w:line="240" w:beforeAutospacing="1" w:afterAutospacing="1"/>
      <w:jc w:val="center"/>
    </w:pPr>
    <w:rPr>
      <w:rFonts w:ascii="Times New Roman" w:hAnsi="Times New Roman" w:eastAsia="Calibri" w:cs="Times New Roman"/>
      <w:sz w:val="20"/>
      <w:szCs w:val="20"/>
      <w:lang w:eastAsia="ru-RU"/>
    </w:rPr>
  </w:style>
  <w:style w:type="paragraph" w:styleId="xl116" w:customStyle="1">
    <w:name w:val="xl116"/>
    <w:basedOn w:val="Normal"/>
    <w:uiPriority w:val="34"/>
    <w:qFormat/>
    <w:rsid w:val="00b555fc"/>
    <w:pPr>
      <w:pBdr>
        <w:top w:val="single" w:sz="4" w:space="0" w:color="000000"/>
        <w:left w:val="single" w:sz="4" w:space="0" w:color="FF8080"/>
        <w:bottom w:val="single" w:sz="4" w:space="0" w:color="000000"/>
      </w:pBdr>
      <w:shd w:val="clear" w:color="auto" w:fill="FFFFFF"/>
      <w:spacing w:lineRule="auto" w:line="240" w:beforeAutospacing="1" w:afterAutospacing="1"/>
    </w:pPr>
    <w:rPr>
      <w:rFonts w:ascii="Times New Roman" w:hAnsi="Times New Roman" w:eastAsia="Calibri" w:cs="Times New Roman"/>
      <w:sz w:val="18"/>
      <w:szCs w:val="18"/>
      <w:lang w:eastAsia="ru-RU"/>
    </w:rPr>
  </w:style>
  <w:style w:type="paragraph" w:styleId="xl117" w:customStyle="1">
    <w:name w:val="xl117"/>
    <w:basedOn w:val="Normal"/>
    <w:uiPriority w:val="34"/>
    <w:qFormat/>
    <w:rsid w:val="00b555fc"/>
    <w:pPr>
      <w:pBdr>
        <w:left w:val="single" w:sz="8"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24"/>
      <w:szCs w:val="24"/>
      <w:lang w:eastAsia="ru-RU"/>
    </w:rPr>
  </w:style>
  <w:style w:type="paragraph" w:styleId="xl118" w:customStyle="1">
    <w:name w:val="xl118"/>
    <w:basedOn w:val="Normal"/>
    <w:uiPriority w:val="34"/>
    <w:qFormat/>
    <w:rsid w:val="00b555fc"/>
    <w:pPr>
      <w:pBdr>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20"/>
      <w:szCs w:val="20"/>
      <w:lang w:eastAsia="ru-RU"/>
    </w:rPr>
  </w:style>
  <w:style w:type="paragraph" w:styleId="xl119" w:customStyle="1">
    <w:name w:val="xl119"/>
    <w:basedOn w:val="Normal"/>
    <w:uiPriority w:val="34"/>
    <w:qFormat/>
    <w:rsid w:val="00b555fc"/>
    <w:pPr>
      <w:pBdr>
        <w:left w:val="single" w:sz="4" w:space="0" w:color="000000"/>
        <w:bottom w:val="single" w:sz="4" w:space="0" w:color="000000"/>
        <w:right w:val="single" w:sz="8" w:space="0" w:color="000000"/>
      </w:pBdr>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120" w:customStyle="1">
    <w:name w:val="xl120"/>
    <w:basedOn w:val="Normal"/>
    <w:uiPriority w:val="34"/>
    <w:qFormat/>
    <w:rsid w:val="00b555fc"/>
    <w:pPr>
      <w:pBdr>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21" w:customStyle="1">
    <w:name w:val="xl121"/>
    <w:basedOn w:val="Normal"/>
    <w:uiPriority w:val="34"/>
    <w:qFormat/>
    <w:rsid w:val="00b555fc"/>
    <w:pPr>
      <w:pBdr>
        <w:bottom w:val="single" w:sz="4" w:space="0" w:color="000000"/>
      </w:pBdr>
      <w:shd w:val="clear" w:color="auto" w:fill="FFFFFF"/>
      <w:spacing w:lineRule="auto" w:line="240" w:beforeAutospacing="1" w:afterAutospacing="1"/>
    </w:pPr>
    <w:rPr>
      <w:rFonts w:ascii="Times New Roman" w:hAnsi="Times New Roman" w:eastAsia="Calibri" w:cs="Times New Roman"/>
      <w:sz w:val="24"/>
      <w:szCs w:val="24"/>
      <w:lang w:eastAsia="ru-RU"/>
    </w:rPr>
  </w:style>
  <w:style w:type="paragraph" w:styleId="xl122" w:customStyle="1">
    <w:name w:val="xl122"/>
    <w:basedOn w:val="Normal"/>
    <w:uiPriority w:val="34"/>
    <w:qFormat/>
    <w:rsid w:val="00b555fc"/>
    <w:pPr>
      <w:pBdr>
        <w:top w:val="single" w:sz="4" w:space="0" w:color="000000"/>
        <w:left w:val="single" w:sz="8" w:space="0" w:color="000000"/>
        <w:bottom w:val="single" w:sz="4" w:space="0" w:color="000000"/>
        <w:right w:val="single" w:sz="4" w:space="0" w:color="000000"/>
      </w:pBdr>
      <w:shd w:val="clear" w:color="auto" w:fill="FFFFFF"/>
      <w:spacing w:lineRule="auto" w:line="240" w:beforeAutospacing="1" w:afterAutospacing="1"/>
      <w:jc w:val="center"/>
    </w:pPr>
    <w:rPr>
      <w:rFonts w:ascii="Times New Roman" w:hAnsi="Times New Roman" w:eastAsia="Calibri" w:cs="Times New Roman"/>
      <w:sz w:val="24"/>
      <w:szCs w:val="24"/>
      <w:lang w:eastAsia="ru-RU"/>
    </w:rPr>
  </w:style>
  <w:style w:type="paragraph" w:styleId="xl123" w:customStyle="1">
    <w:name w:val="xl123"/>
    <w:basedOn w:val="Normal"/>
    <w:uiPriority w:val="34"/>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24" w:customStyle="1">
    <w:name w:val="xl124"/>
    <w:basedOn w:val="Normal"/>
    <w:uiPriority w:val="34"/>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25" w:customStyle="1">
    <w:name w:val="xl125"/>
    <w:basedOn w:val="Normal"/>
    <w:uiPriority w:val="34"/>
    <w:qFormat/>
    <w:rsid w:val="00b555fc"/>
    <w:pPr>
      <w:pBdr>
        <w:left w:val="single" w:sz="4" w:space="0" w:color="000000"/>
        <w:bottom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26" w:customStyle="1">
    <w:name w:val="xl126"/>
    <w:basedOn w:val="Normal"/>
    <w:uiPriority w:val="34"/>
    <w:qFormat/>
    <w:rsid w:val="00b555fc"/>
    <w:pPr>
      <w:pBdr>
        <w:top w:val="single" w:sz="8" w:space="0" w:color="000000"/>
        <w:left w:val="single" w:sz="8" w:space="0" w:color="000000"/>
        <w:bottom w:val="single" w:sz="8" w:space="0" w:color="000000"/>
      </w:pBdr>
      <w:shd w:val="clear" w:color="auto" w:fill="FFCC99"/>
      <w:spacing w:lineRule="auto" w:line="240" w:beforeAutospacing="1" w:afterAutospacing="1"/>
      <w:jc w:val="center"/>
    </w:pPr>
    <w:rPr>
      <w:rFonts w:ascii="Times New Roman" w:hAnsi="Times New Roman" w:eastAsia="Calibri" w:cs="Times New Roman"/>
      <w:sz w:val="24"/>
      <w:szCs w:val="24"/>
      <w:lang w:eastAsia="ru-RU"/>
    </w:rPr>
  </w:style>
  <w:style w:type="paragraph" w:styleId="xl127" w:customStyle="1">
    <w:name w:val="xl127"/>
    <w:basedOn w:val="Normal"/>
    <w:uiPriority w:val="34"/>
    <w:qFormat/>
    <w:rsid w:val="00b555fc"/>
    <w:pPr>
      <w:pBdr>
        <w:left w:val="single" w:sz="8" w:space="0" w:color="000000"/>
        <w:bottom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20"/>
      <w:szCs w:val="20"/>
      <w:lang w:eastAsia="ru-RU"/>
    </w:rPr>
  </w:style>
  <w:style w:type="paragraph" w:styleId="xl128" w:customStyle="1">
    <w:name w:val="xl128"/>
    <w:basedOn w:val="Normal"/>
    <w:uiPriority w:val="34"/>
    <w:qFormat/>
    <w:rsid w:val="00b555fc"/>
    <w:pPr>
      <w:pBdr>
        <w:top w:val="single" w:sz="8" w:space="0" w:color="000000"/>
        <w:left w:val="single" w:sz="8" w:space="0" w:color="000000"/>
        <w:bottom w:val="single" w:sz="8"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xl129" w:customStyle="1">
    <w:name w:val="xl129"/>
    <w:basedOn w:val="Normal"/>
    <w:uiPriority w:val="34"/>
    <w:qFormat/>
    <w:rsid w:val="00b555fc"/>
    <w:pPr>
      <w:pBdr>
        <w:top w:val="single" w:sz="8" w:space="0" w:color="000000"/>
        <w:left w:val="single" w:sz="4" w:space="0" w:color="000000"/>
        <w:bottom w:val="single" w:sz="8"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sz w:val="24"/>
      <w:szCs w:val="24"/>
      <w:lang w:eastAsia="ru-RU"/>
    </w:rPr>
  </w:style>
  <w:style w:type="paragraph" w:styleId="xl130" w:customStyle="1">
    <w:name w:val="xl130"/>
    <w:basedOn w:val="Normal"/>
    <w:uiPriority w:val="34"/>
    <w:qFormat/>
    <w:rsid w:val="00b555fc"/>
    <w:pPr>
      <w:pBdr>
        <w:top w:val="single" w:sz="8" w:space="0" w:color="000000"/>
        <w:left w:val="single" w:sz="4" w:space="0" w:color="000000"/>
        <w:bottom w:val="single" w:sz="8"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b/>
      <w:bCs/>
      <w:color w:val="000000"/>
      <w:sz w:val="20"/>
      <w:szCs w:val="20"/>
      <w:lang w:eastAsia="ru-RU"/>
    </w:rPr>
  </w:style>
  <w:style w:type="paragraph" w:styleId="xl131" w:customStyle="1">
    <w:name w:val="xl131"/>
    <w:basedOn w:val="Normal"/>
    <w:uiPriority w:val="34"/>
    <w:qFormat/>
    <w:rsid w:val="00b555fc"/>
    <w:pPr>
      <w:pBdr>
        <w:top w:val="single" w:sz="8" w:space="0" w:color="000000"/>
        <w:left w:val="single" w:sz="4" w:space="0" w:color="000000"/>
        <w:bottom w:val="single" w:sz="8" w:space="0" w:color="000000"/>
        <w:right w:val="single" w:sz="8" w:space="0" w:color="000000"/>
      </w:pBdr>
      <w:shd w:val="clear" w:color="auto" w:fill="FFCC99"/>
      <w:spacing w:lineRule="auto" w:line="240" w:beforeAutospacing="1" w:afterAutospacing="1"/>
      <w:jc w:val="center"/>
    </w:pPr>
    <w:rPr>
      <w:rFonts w:ascii="Times New Roman" w:hAnsi="Times New Roman" w:eastAsia="Calibri" w:cs="Times New Roman"/>
      <w:b/>
      <w:bCs/>
      <w:color w:val="000000"/>
      <w:sz w:val="20"/>
      <w:szCs w:val="20"/>
      <w:lang w:eastAsia="ru-RU"/>
    </w:rPr>
  </w:style>
  <w:style w:type="paragraph" w:styleId="xl132" w:customStyle="1">
    <w:name w:val="xl132"/>
    <w:basedOn w:val="Normal"/>
    <w:uiPriority w:val="34"/>
    <w:qFormat/>
    <w:rsid w:val="00b555fc"/>
    <w:pPr>
      <w:pBdr>
        <w:top w:val="single" w:sz="4" w:space="0" w:color="000000"/>
        <w:left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xl133" w:customStyle="1">
    <w:name w:val="xl133"/>
    <w:basedOn w:val="Normal"/>
    <w:uiPriority w:val="34"/>
    <w:qFormat/>
    <w:rsid w:val="00b555fc"/>
    <w:pPr>
      <w:pBdr>
        <w:top w:val="single" w:sz="4" w:space="0" w:color="000000"/>
        <w:left w:val="single" w:sz="4" w:space="0" w:color="000000"/>
        <w:right w:val="single" w:sz="4" w:space="0" w:color="000000"/>
      </w:pBdr>
      <w:spacing w:lineRule="auto" w:line="240" w:beforeAutospacing="1" w:afterAutospacing="1"/>
    </w:pPr>
    <w:rPr>
      <w:rFonts w:ascii="Times New Roman" w:hAnsi="Times New Roman" w:eastAsia="Calibri" w:cs="Times New Roman"/>
      <w:color w:val="000000"/>
      <w:sz w:val="18"/>
      <w:szCs w:val="18"/>
      <w:lang w:eastAsia="ru-RU"/>
    </w:rPr>
  </w:style>
  <w:style w:type="paragraph" w:styleId="xl134" w:customStyle="1">
    <w:name w:val="xl134"/>
    <w:basedOn w:val="Normal"/>
    <w:uiPriority w:val="34"/>
    <w:qFormat/>
    <w:rsid w:val="00b555fc"/>
    <w:pPr>
      <w:pBdr>
        <w:top w:val="single" w:sz="8" w:space="0" w:color="000000"/>
        <w:left w:val="single" w:sz="8" w:space="0" w:color="000000"/>
        <w:bottom w:val="single" w:sz="8" w:space="0" w:color="000000"/>
      </w:pBdr>
      <w:shd w:val="clear" w:color="auto" w:fill="FFCC99"/>
      <w:spacing w:lineRule="auto" w:line="240" w:beforeAutospacing="1" w:afterAutospacing="1"/>
      <w:jc w:val="center"/>
    </w:pPr>
    <w:rPr>
      <w:rFonts w:ascii="Times New Roman" w:hAnsi="Times New Roman" w:eastAsia="Calibri" w:cs="Times New Roman"/>
      <w:color w:val="000000"/>
      <w:sz w:val="20"/>
      <w:szCs w:val="20"/>
      <w:lang w:eastAsia="ru-RU"/>
    </w:rPr>
  </w:style>
  <w:style w:type="paragraph" w:styleId="xl135" w:customStyle="1">
    <w:name w:val="xl135"/>
    <w:basedOn w:val="Normal"/>
    <w:uiPriority w:val="34"/>
    <w:qFormat/>
    <w:rsid w:val="00b555fc"/>
    <w:pPr>
      <w:pBdr>
        <w:top w:val="single" w:sz="8" w:space="0" w:color="000000"/>
        <w:left w:val="single" w:sz="4" w:space="0" w:color="000000"/>
        <w:bottom w:val="single" w:sz="8" w:space="0" w:color="000000"/>
        <w:right w:val="single" w:sz="4" w:space="0" w:color="000000"/>
      </w:pBdr>
      <w:shd w:val="clear" w:color="auto" w:fill="FFCC99"/>
      <w:spacing w:lineRule="auto" w:line="240" w:beforeAutospacing="1" w:afterAutospacing="1"/>
    </w:pPr>
    <w:rPr>
      <w:rFonts w:ascii="Times New Roman" w:hAnsi="Times New Roman" w:eastAsia="Calibri" w:cs="Times New Roman"/>
      <w:color w:val="000000"/>
      <w:sz w:val="18"/>
      <w:szCs w:val="18"/>
      <w:lang w:eastAsia="ru-RU"/>
    </w:rPr>
  </w:style>
  <w:style w:type="paragraph" w:styleId="xl136" w:customStyle="1">
    <w:name w:val="xl136"/>
    <w:basedOn w:val="Normal"/>
    <w:uiPriority w:val="34"/>
    <w:qFormat/>
    <w:rsid w:val="00b555fc"/>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Calibri" w:cs="Times New Roman"/>
      <w:color w:val="000000"/>
      <w:sz w:val="18"/>
      <w:szCs w:val="18"/>
      <w:lang w:eastAsia="ru-RU"/>
    </w:rPr>
  </w:style>
  <w:style w:type="paragraph" w:styleId="TextNormal" w:customStyle="1">
    <w:name w:val="Text Normal"/>
    <w:basedOn w:val="Normal"/>
    <w:uiPriority w:val="34"/>
    <w:qFormat/>
    <w:rsid w:val="00b555fc"/>
    <w:pPr>
      <w:widowControl w:val="false"/>
      <w:tabs>
        <w:tab w:val="clear" w:pos="708"/>
        <w:tab w:val="left" w:pos="0" w:leader="none"/>
      </w:tabs>
      <w:spacing w:lineRule="auto" w:line="240" w:before="0" w:after="120"/>
      <w:ind w:hanging="283" w:left="850" w:right="-1"/>
      <w:jc w:val="both"/>
    </w:pPr>
    <w:rPr>
      <w:rFonts w:ascii="Arial" w:hAnsi="Arial" w:eastAsia="Calibri" w:cs="Arial"/>
      <w:lang w:eastAsia="ru-RU"/>
    </w:rPr>
  </w:style>
  <w:style w:type="paragraph" w:styleId="xl24" w:customStyle="1">
    <w:name w:val="xl24"/>
    <w:basedOn w:val="Normal"/>
    <w:uiPriority w:val="99"/>
    <w:qFormat/>
    <w:rsid w:val="00b555fc"/>
    <w:pPr>
      <w:pBdr>
        <w:right w:val="single" w:sz="8"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25" w:customStyle="1">
    <w:name w:val="xl25"/>
    <w:basedOn w:val="Normal"/>
    <w:uiPriority w:val="34"/>
    <w:qFormat/>
    <w:rsid w:val="00b555fc"/>
    <w:pPr>
      <w:pBdr>
        <w:bottom w:val="single" w:sz="8" w:space="0" w:color="000000"/>
        <w:right w:val="single" w:sz="8"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26" w:customStyle="1">
    <w:name w:val="xl26"/>
    <w:basedOn w:val="Normal"/>
    <w:uiPriority w:val="34"/>
    <w:qFormat/>
    <w:rsid w:val="00b555fc"/>
    <w:pPr>
      <w:pBdr>
        <w:bottom w:val="single" w:sz="8" w:space="0" w:color="000000"/>
        <w:right w:val="single" w:sz="8"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27" w:customStyle="1">
    <w:name w:val="xl27"/>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28" w:customStyle="1">
    <w:name w:val="xl28"/>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29" w:customStyle="1">
    <w:name w:val="xl29"/>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30" w:customStyle="1">
    <w:name w:val="xl30"/>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31" w:customStyle="1">
    <w:name w:val="xl31"/>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32" w:customStyle="1">
    <w:name w:val="xl32"/>
    <w:basedOn w:val="Normal"/>
    <w:uiPriority w:val="34"/>
    <w:qFormat/>
    <w:rsid w:val="00b555fc"/>
    <w:pPr>
      <w:pBdr>
        <w:bottom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xl33" w:customStyle="1">
    <w:name w:val="xl33"/>
    <w:basedOn w:val="Normal"/>
    <w:uiPriority w:val="34"/>
    <w:qFormat/>
    <w:rsid w:val="00b555fc"/>
    <w:pPr>
      <w:pBdr>
        <w:right w:val="single" w:sz="8" w:space="0" w:color="000000"/>
      </w:pBdr>
      <w:spacing w:lineRule="auto" w:line="240" w:beforeAutospacing="1" w:afterAutospacing="1"/>
      <w:jc w:val="both"/>
    </w:pPr>
    <w:rPr>
      <w:rFonts w:ascii="Times New Roman" w:hAnsi="Times New Roman" w:eastAsia="Times New Roman" w:cs="Times New Roman"/>
      <w:sz w:val="24"/>
      <w:szCs w:val="24"/>
      <w:lang w:eastAsia="ru-RU"/>
    </w:rPr>
  </w:style>
  <w:style w:type="paragraph" w:styleId="xl34" w:customStyle="1">
    <w:name w:val="xl34"/>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35" w:customStyle="1">
    <w:name w:val="xl35"/>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36" w:customStyle="1">
    <w:name w:val="xl36"/>
    <w:basedOn w:val="Normal"/>
    <w:uiPriority w:val="34"/>
    <w:qFormat/>
    <w:rsid w:val="00b555fc"/>
    <w:pPr>
      <w:pBdr>
        <w:bottom w:val="single" w:sz="8" w:space="0" w:color="000000"/>
        <w:right w:val="single" w:sz="8" w:space="0" w:color="000000"/>
      </w:pBdr>
      <w:spacing w:lineRule="auto" w:line="240" w:beforeAutospacing="1" w:afterAutospacing="1"/>
    </w:pPr>
    <w:rPr>
      <w:rFonts w:ascii="Times New Roman" w:hAnsi="Times New Roman" w:eastAsia="Times New Roman" w:cs="Times New Roman"/>
      <w:color w:val="000000"/>
      <w:sz w:val="24"/>
      <w:szCs w:val="24"/>
      <w:lang w:eastAsia="ru-RU"/>
    </w:rPr>
  </w:style>
  <w:style w:type="paragraph" w:styleId="xl37" w:customStyle="1">
    <w:name w:val="xl37"/>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38" w:customStyle="1">
    <w:name w:val="xl38"/>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39" w:customStyle="1">
    <w:name w:val="xl39"/>
    <w:basedOn w:val="Normal"/>
    <w:uiPriority w:val="34"/>
    <w:qFormat/>
    <w:rsid w:val="00b555fc"/>
    <w:pPr>
      <w:pBdr>
        <w:bottom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b/>
      <w:bCs/>
      <w:sz w:val="24"/>
      <w:szCs w:val="24"/>
      <w:lang w:eastAsia="ru-RU"/>
    </w:rPr>
  </w:style>
  <w:style w:type="paragraph" w:styleId="xl40" w:customStyle="1">
    <w:name w:val="xl40"/>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pPr>
    <w:rPr>
      <w:rFonts w:ascii="Times New Roman" w:hAnsi="Times New Roman" w:eastAsia="Times New Roman" w:cs="Times New Roman"/>
      <w:sz w:val="24"/>
      <w:szCs w:val="24"/>
      <w:lang w:eastAsia="ru-RU"/>
    </w:rPr>
  </w:style>
  <w:style w:type="paragraph" w:styleId="xl41" w:customStyle="1">
    <w:name w:val="xl41"/>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color w:val="000000"/>
      <w:sz w:val="24"/>
      <w:szCs w:val="24"/>
      <w:lang w:eastAsia="ru-RU"/>
    </w:rPr>
  </w:style>
  <w:style w:type="paragraph" w:styleId="xl42" w:customStyle="1">
    <w:name w:val="xl42"/>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pPr>
    <w:rPr>
      <w:rFonts w:ascii="Times New Roman" w:hAnsi="Times New Roman" w:eastAsia="Times New Roman" w:cs="Times New Roman"/>
      <w:b/>
      <w:bCs/>
      <w:sz w:val="24"/>
      <w:szCs w:val="24"/>
      <w:lang w:eastAsia="ru-RU"/>
    </w:rPr>
  </w:style>
  <w:style w:type="paragraph" w:styleId="xl43" w:customStyle="1">
    <w:name w:val="xl43"/>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color w:val="000000"/>
      <w:sz w:val="24"/>
      <w:szCs w:val="24"/>
      <w:lang w:eastAsia="ru-RU"/>
    </w:rPr>
  </w:style>
  <w:style w:type="paragraph" w:styleId="xl44" w:customStyle="1">
    <w:name w:val="xl44"/>
    <w:basedOn w:val="Normal"/>
    <w:uiPriority w:val="34"/>
    <w:qFormat/>
    <w:rsid w:val="00b555fc"/>
    <w:pPr>
      <w:pBdr>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45" w:customStyle="1">
    <w:name w:val="xl45"/>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46" w:customStyle="1">
    <w:name w:val="xl46"/>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47" w:customStyle="1">
    <w:name w:val="xl47"/>
    <w:basedOn w:val="Normal"/>
    <w:uiPriority w:val="34"/>
    <w:qFormat/>
    <w:rsid w:val="00b555fc"/>
    <w:pPr>
      <w:pBdr>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48" w:customStyle="1">
    <w:name w:val="xl48"/>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49" w:customStyle="1">
    <w:name w:val="xl49"/>
    <w:basedOn w:val="Normal"/>
    <w:uiPriority w:val="34"/>
    <w:qFormat/>
    <w:rsid w:val="00b555fc"/>
    <w:pPr>
      <w:pBdr>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50" w:customStyle="1">
    <w:name w:val="xl50"/>
    <w:basedOn w:val="Normal"/>
    <w:uiPriority w:val="34"/>
    <w:qFormat/>
    <w:rsid w:val="00b555fc"/>
    <w:pPr>
      <w:pBdr>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sz w:val="24"/>
      <w:szCs w:val="24"/>
      <w:lang w:eastAsia="ru-RU"/>
    </w:rPr>
  </w:style>
  <w:style w:type="paragraph" w:styleId="xl51" w:customStyle="1">
    <w:name w:val="xl51"/>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xl52" w:customStyle="1">
    <w:name w:val="xl52"/>
    <w:basedOn w:val="Normal"/>
    <w:uiPriority w:val="34"/>
    <w:qFormat/>
    <w:rsid w:val="00b555fc"/>
    <w:pPr>
      <w:pBdr>
        <w:left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xl53" w:customStyle="1">
    <w:name w:val="xl53"/>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xl54" w:customStyle="1">
    <w:name w:val="xl54"/>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color w:val="000000"/>
      <w:sz w:val="24"/>
      <w:szCs w:val="24"/>
      <w:lang w:eastAsia="ru-RU"/>
    </w:rPr>
  </w:style>
  <w:style w:type="paragraph" w:styleId="xl55" w:customStyle="1">
    <w:name w:val="xl55"/>
    <w:basedOn w:val="Normal"/>
    <w:uiPriority w:val="34"/>
    <w:qFormat/>
    <w:rsid w:val="00b555fc"/>
    <w:pPr>
      <w:pBdr>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color w:val="000000"/>
      <w:sz w:val="24"/>
      <w:szCs w:val="24"/>
      <w:lang w:eastAsia="ru-RU"/>
    </w:rPr>
  </w:style>
  <w:style w:type="paragraph" w:styleId="xl56" w:customStyle="1">
    <w:name w:val="xl56"/>
    <w:basedOn w:val="Normal"/>
    <w:uiPriority w:val="34"/>
    <w:qFormat/>
    <w:rsid w:val="00b555fc"/>
    <w:pPr>
      <w:pBdr>
        <w:left w:val="single" w:sz="8" w:space="0" w:color="000000"/>
        <w:bottom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color w:val="000000"/>
      <w:sz w:val="24"/>
      <w:szCs w:val="24"/>
      <w:lang w:eastAsia="ru-RU"/>
    </w:rPr>
  </w:style>
  <w:style w:type="paragraph" w:styleId="xl57" w:customStyle="1">
    <w:name w:val="xl57"/>
    <w:basedOn w:val="Normal"/>
    <w:uiPriority w:val="34"/>
    <w:qFormat/>
    <w:rsid w:val="00b555fc"/>
    <w:pPr>
      <w:pBdr>
        <w:top w:val="single" w:sz="8" w:space="0" w:color="000000"/>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xl58" w:customStyle="1">
    <w:name w:val="xl58"/>
    <w:basedOn w:val="Normal"/>
    <w:uiPriority w:val="34"/>
    <w:qFormat/>
    <w:rsid w:val="00b555fc"/>
    <w:pPr>
      <w:pBdr>
        <w:left w:val="single" w:sz="8" w:space="0" w:color="000000"/>
        <w:right w:val="single" w:sz="8" w:space="0" w:color="000000"/>
      </w:pBdr>
      <w:spacing w:lineRule="auto" w:line="240" w:beforeAutospacing="1" w:afterAutospacing="1"/>
      <w:jc w:val="center"/>
    </w:pPr>
    <w:rPr>
      <w:rFonts w:ascii="Times New Roman" w:hAnsi="Times New Roman" w:eastAsia="Times New Roman" w:cs="Times New Roman"/>
      <w:b/>
      <w:bCs/>
      <w:sz w:val="24"/>
      <w:szCs w:val="24"/>
      <w:lang w:eastAsia="ru-RU"/>
    </w:rPr>
  </w:style>
  <w:style w:type="paragraph" w:styleId="223" w:customStyle="1">
    <w:name w:val="Основной текст (2)"/>
    <w:basedOn w:val="Normal"/>
    <w:link w:val="25"/>
    <w:uiPriority w:val="99"/>
    <w:qFormat/>
    <w:rsid w:val="00b555fc"/>
    <w:pPr>
      <w:widowControl w:val="false"/>
      <w:shd w:val="clear" w:color="auto" w:fill="FFFFFF"/>
      <w:spacing w:lineRule="atLeast" w:line="240" w:before="0" w:after="0"/>
      <w:ind w:hanging="640"/>
    </w:pPr>
    <w:rPr/>
  </w:style>
  <w:style w:type="paragraph" w:styleId="130" w:customStyle="1">
    <w:name w:val="Название1"/>
    <w:basedOn w:val="Normal"/>
    <w:next w:val="Normal"/>
    <w:uiPriority w:val="99"/>
    <w:qFormat/>
    <w:rsid w:val="00b555fc"/>
    <w:pPr>
      <w:pBdr>
        <w:bottom w:val="single" w:sz="8" w:space="4" w:color="5B9BD5"/>
      </w:pBdr>
      <w:suppressAutoHyphens w:val="true"/>
      <w:spacing w:lineRule="auto" w:line="240" w:before="0" w:after="300"/>
      <w:contextualSpacing/>
    </w:pPr>
    <w:rPr>
      <w:rFonts w:ascii="Cambria" w:hAnsi="Cambria" w:eastAsia="Times New Roman" w:cs="Times New Roman"/>
      <w:b/>
      <w:bCs/>
      <w:kern w:val="2"/>
      <w:sz w:val="32"/>
      <w:szCs w:val="32"/>
      <w:lang w:eastAsia="ar-SA"/>
    </w:rPr>
  </w:style>
  <w:style w:type="paragraph" w:styleId="131" w:customStyle="1">
    <w:name w:val="Подзаголовок1"/>
    <w:basedOn w:val="Normal"/>
    <w:next w:val="Normal"/>
    <w:uiPriority w:val="34"/>
    <w:qFormat/>
    <w:rsid w:val="00b555fc"/>
    <w:pPr>
      <w:suppressAutoHyphens w:val="true"/>
      <w:spacing w:lineRule="auto" w:line="240" w:before="0" w:after="0"/>
    </w:pPr>
    <w:rPr>
      <w:rFonts w:ascii="Cambria" w:hAnsi="Cambria" w:eastAsia="Calibri" w:cs="Times New Roman"/>
      <w:sz w:val="24"/>
      <w:szCs w:val="24"/>
      <w:lang w:eastAsia="ru-RU"/>
    </w:rPr>
  </w:style>
  <w:style w:type="paragraph" w:styleId="Style49" w:customStyle="1">
    <w:name w:val="Заголовок по середине"/>
    <w:basedOn w:val="Normal"/>
    <w:next w:val="Normal"/>
    <w:link w:val="Style21"/>
    <w:autoRedefine/>
    <w:uiPriority w:val="99"/>
    <w:qFormat/>
    <w:rsid w:val="00b555fc"/>
    <w:pPr>
      <w:keepNext w:val="true"/>
      <w:spacing w:lineRule="auto" w:line="240" w:before="0" w:after="0"/>
      <w:jc w:val="center"/>
      <w:outlineLvl w:val="0"/>
    </w:pPr>
    <w:rPr>
      <w:rFonts w:ascii="MS Mincho" w:hAnsi="MS Mincho" w:eastAsia="MS Mincho"/>
      <w:b/>
      <w:bCs/>
      <w:caps/>
      <w:sz w:val="28"/>
      <w:szCs w:val="28"/>
    </w:rPr>
  </w:style>
  <w:style w:type="paragraph" w:styleId="132" w:customStyle="1">
    <w:name w:val="Текст ТД Знак Знак Знак1 Знак"/>
    <w:basedOn w:val="Normal"/>
    <w:link w:val="17"/>
    <w:qFormat/>
    <w:rsid w:val="00b555fc"/>
    <w:pPr>
      <w:spacing w:lineRule="auto" w:line="240" w:before="0" w:after="0"/>
      <w:ind w:hanging="360" w:left="360"/>
      <w:jc w:val="both"/>
    </w:pPr>
    <w:rPr>
      <w:rFonts w:ascii="Calibri" w:hAnsi="Calibri" w:eastAsia="Calibri" w:cs="Calibri"/>
      <w:sz w:val="24"/>
      <w:szCs w:val="24"/>
    </w:rPr>
  </w:style>
  <w:style w:type="paragraph" w:styleId="224" w:customStyle="1">
    <w:name w:val="Список2"/>
    <w:basedOn w:val="Normal"/>
    <w:uiPriority w:val="34"/>
    <w:qFormat/>
    <w:rsid w:val="00b555fc"/>
    <w:pPr>
      <w:tabs>
        <w:tab w:val="clear" w:pos="708"/>
        <w:tab w:val="left" w:pos="720" w:leader="none"/>
        <w:tab w:val="left" w:pos="7088" w:leader="none"/>
      </w:tabs>
      <w:spacing w:lineRule="auto" w:line="360" w:before="0" w:after="0"/>
      <w:ind w:hanging="360" w:left="720"/>
    </w:pPr>
    <w:rPr>
      <w:rFonts w:ascii="Times New Roman" w:hAnsi="Times New Roman" w:eastAsia="Calibri" w:cs="Times New Roman"/>
      <w:sz w:val="24"/>
      <w:szCs w:val="24"/>
      <w:lang w:eastAsia="ru-RU"/>
    </w:rPr>
  </w:style>
  <w:style w:type="paragraph" w:styleId="39" w:customStyle="1">
    <w:name w:val="Абзац списка3"/>
    <w:basedOn w:val="Normal"/>
    <w:uiPriority w:val="34"/>
    <w:qFormat/>
    <w:rsid w:val="00b555fc"/>
    <w:pPr>
      <w:spacing w:lineRule="auto" w:line="240" w:before="0" w:after="0"/>
      <w:ind w:left="708"/>
    </w:pPr>
    <w:rPr>
      <w:rFonts w:ascii="Times New Roman" w:hAnsi="Times New Roman" w:eastAsia="Calibri" w:cs="Times New Roman"/>
      <w:sz w:val="24"/>
      <w:szCs w:val="24"/>
      <w:lang w:eastAsia="ru-RU"/>
    </w:rPr>
  </w:style>
  <w:style w:type="paragraph" w:styleId="310" w:customStyle="1">
    <w:name w:val="Обычный3"/>
    <w:basedOn w:val="Normal"/>
    <w:uiPriority w:val="34"/>
    <w:qFormat/>
    <w:rsid w:val="00b555fc"/>
    <w:pPr>
      <w:snapToGrid w:val="false"/>
      <w:spacing w:lineRule="auto" w:line="240" w:before="100" w:after="100"/>
    </w:pPr>
    <w:rPr>
      <w:rFonts w:ascii="Times New Roman" w:hAnsi="Times New Roman" w:eastAsia="Times New Roman" w:cs="Times New Roman"/>
      <w:sz w:val="24"/>
      <w:szCs w:val="24"/>
      <w:lang w:eastAsia="ru-RU"/>
    </w:rPr>
  </w:style>
  <w:style w:type="paragraph" w:styleId="315" w:customStyle="1">
    <w:name w:val="Стиль3 Знак"/>
    <w:basedOn w:val="Normal"/>
    <w:uiPriority w:val="99"/>
    <w:qFormat/>
    <w:rsid w:val="00b555fc"/>
    <w:pPr>
      <w:widowControl w:val="false"/>
      <w:tabs>
        <w:tab w:val="clear" w:pos="708"/>
        <w:tab w:val="left" w:pos="227" w:leader="none"/>
      </w:tabs>
      <w:spacing w:lineRule="auto" w:line="240" w:before="0" w:after="0"/>
      <w:jc w:val="both"/>
    </w:pPr>
    <w:rPr>
      <w:rFonts w:ascii="Times New Roman" w:hAnsi="Times New Roman" w:eastAsia="Times New Roman" w:cs="Times New Roman"/>
      <w:sz w:val="24"/>
      <w:szCs w:val="20"/>
      <w:lang w:eastAsia="ru-RU"/>
    </w:rPr>
  </w:style>
  <w:style w:type="paragraph" w:styleId="225" w:customStyle="1">
    <w:name w:val="Заголовок №2"/>
    <w:basedOn w:val="Normal"/>
    <w:link w:val="26"/>
    <w:uiPriority w:val="99"/>
    <w:qFormat/>
    <w:rsid w:val="00b555fc"/>
    <w:pPr>
      <w:shd w:val="clear" w:color="auto" w:fill="FFFFFF"/>
      <w:spacing w:lineRule="exact" w:line="274" w:before="0" w:after="0"/>
      <w:ind w:hanging="420"/>
      <w:jc w:val="both"/>
      <w:outlineLvl w:val="1"/>
    </w:pPr>
    <w:rPr>
      <w:b/>
      <w:bCs/>
      <w:sz w:val="23"/>
      <w:szCs w:val="23"/>
    </w:rPr>
  </w:style>
  <w:style w:type="paragraph" w:styleId="Style50" w:customStyle="1">
    <w:name w:val="Прижатый влево"/>
    <w:basedOn w:val="Normal"/>
    <w:next w:val="Normal"/>
    <w:uiPriority w:val="99"/>
    <w:qFormat/>
    <w:rsid w:val="00b555fc"/>
    <w:pPr>
      <w:widowControl w:val="false"/>
      <w:spacing w:lineRule="auto" w:line="240" w:before="0" w:after="0"/>
    </w:pPr>
    <w:rPr>
      <w:rFonts w:ascii="Arial" w:hAnsi="Arial" w:eastAsia="Times New Roman" w:cs="Times New Roman"/>
      <w:sz w:val="24"/>
      <w:szCs w:val="24"/>
      <w:lang w:eastAsia="ru-RU"/>
    </w:rPr>
  </w:style>
  <w:style w:type="paragraph" w:styleId="msonormalcxspmiddlecxspmiddle" w:customStyle="1">
    <w:name w:val="msonormalcxspmiddlecxspmiddle"/>
    <w:basedOn w:val="Normal"/>
    <w:uiPriority w:val="99"/>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msonormalcxspmiddlecxspmiddlecxspmiddle" w:customStyle="1">
    <w:name w:val="msonormalcxspmiddlecxspmiddlecxspmiddle"/>
    <w:basedOn w:val="Normal"/>
    <w:uiPriority w:val="99"/>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Style51" w:customStyle="1">
    <w:name w:val="Обычный.Нормальный абзац"/>
    <w:uiPriority w:val="99"/>
    <w:qFormat/>
    <w:rsid w:val="00b555fc"/>
    <w:pPr>
      <w:widowControl w:val="false"/>
      <w:suppressAutoHyphens w:val="true"/>
      <w:bidi w:val="0"/>
      <w:spacing w:lineRule="auto" w:line="240" w:before="0" w:after="0"/>
      <w:ind w:firstLine="709"/>
      <w:jc w:val="both"/>
    </w:pPr>
    <w:rPr>
      <w:rFonts w:ascii="Times New Roman" w:hAnsi="Times New Roman" w:eastAsia="Times New Roman" w:cs="Times New Roman"/>
      <w:color w:val="auto"/>
      <w:kern w:val="0"/>
      <w:sz w:val="24"/>
      <w:szCs w:val="24"/>
      <w:lang w:val="ru-RU" w:eastAsia="ru-RU" w:bidi="ar-SA"/>
    </w:rPr>
  </w:style>
  <w:style w:type="paragraph" w:styleId="1112" w:customStyle="1">
    <w:name w:val="Текст ТД Знак Знак Знак1 Знак1 Знак"/>
    <w:basedOn w:val="Normal"/>
    <w:link w:val="111"/>
    <w:uiPriority w:val="99"/>
    <w:qFormat/>
    <w:rsid w:val="00b555fc"/>
    <w:pPr>
      <w:numPr>
        <w:ilvl w:val="0"/>
        <w:numId w:val="7"/>
      </w:numPr>
      <w:spacing w:lineRule="auto" w:line="240"/>
      <w:jc w:val="both"/>
    </w:pPr>
    <w:rPr>
      <w:rFonts w:eastAsia="Calibri"/>
      <w:sz w:val="24"/>
      <w:szCs w:val="24"/>
    </w:rPr>
  </w:style>
  <w:style w:type="paragraph" w:styleId="Style52" w:customStyle="1">
    <w:name w:val="Таблицы (моноширинный)"/>
    <w:basedOn w:val="Normal"/>
    <w:next w:val="Normal"/>
    <w:uiPriority w:val="99"/>
    <w:qFormat/>
    <w:rsid w:val="00b555fc"/>
    <w:pPr>
      <w:spacing w:lineRule="auto" w:line="240" w:before="0" w:after="0"/>
    </w:pPr>
    <w:rPr>
      <w:rFonts w:ascii="Courier New" w:hAnsi="Courier New" w:eastAsia="Times New Roman" w:cs="Courier New"/>
      <w:sz w:val="24"/>
      <w:szCs w:val="24"/>
      <w:lang w:eastAsia="ru-RU"/>
    </w:rPr>
  </w:style>
  <w:style w:type="paragraph" w:styleId="316" w:customStyle="1">
    <w:name w:val="заголовок 3"/>
    <w:basedOn w:val="Normal"/>
    <w:next w:val="Normal"/>
    <w:uiPriority w:val="99"/>
    <w:qFormat/>
    <w:rsid w:val="00b555fc"/>
    <w:pPr>
      <w:keepNext w:val="true"/>
      <w:overflowPunct w:val="false"/>
      <w:spacing w:lineRule="auto" w:line="240" w:before="0" w:after="0"/>
    </w:pPr>
    <w:rPr>
      <w:rFonts w:ascii="Times New Roman" w:hAnsi="Times New Roman" w:eastAsia="Times New Roman" w:cs="Times New Roman"/>
      <w:sz w:val="24"/>
      <w:szCs w:val="20"/>
      <w:lang w:val="en-US" w:eastAsia="ru-RU"/>
    </w:rPr>
  </w:style>
  <w:style w:type="paragraph" w:styleId="Default" w:customStyle="1">
    <w:name w:val="Default"/>
    <w:uiPriority w:val="99"/>
    <w:qFormat/>
    <w:rsid w:val="00b555fc"/>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2111" w:customStyle="1">
    <w:name w:val="Знак Знак Знак2 Знак1"/>
    <w:basedOn w:val="Normal"/>
    <w:uiPriority w:val="99"/>
    <w:qFormat/>
    <w:rsid w:val="00b555fc"/>
    <w:pPr>
      <w:spacing w:lineRule="auto" w:line="240" w:beforeAutospacing="1" w:afterAutospacing="1"/>
    </w:pPr>
    <w:rPr>
      <w:rFonts w:ascii="Tahoma" w:hAnsi="Tahoma" w:eastAsia="Times New Roman" w:cs="Times New Roman"/>
      <w:sz w:val="20"/>
      <w:szCs w:val="20"/>
      <w:lang w:val="en-US"/>
    </w:rPr>
  </w:style>
  <w:style w:type="paragraph" w:styleId="226" w:customStyle="1">
    <w:name w:val="çàãîëîâîê 2"/>
    <w:basedOn w:val="Style43"/>
    <w:next w:val="Style43"/>
    <w:uiPriority w:val="99"/>
    <w:qFormat/>
    <w:rsid w:val="00b555fc"/>
    <w:pPr>
      <w:keepNext w:val="true"/>
      <w:spacing w:lineRule="auto" w:line="360"/>
      <w:jc w:val="center"/>
    </w:pPr>
    <w:rPr>
      <w:b/>
    </w:rPr>
  </w:style>
  <w:style w:type="paragraph" w:styleId="inline" w:customStyle="1">
    <w:name w:val="inline"/>
    <w:basedOn w:val="Normal"/>
    <w:uiPriority w:val="99"/>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FR2" w:customStyle="1">
    <w:name w:val="FR2"/>
    <w:uiPriority w:val="99"/>
    <w:qFormat/>
    <w:rsid w:val="00b555fc"/>
    <w:pPr>
      <w:widowControl w:val="false"/>
      <w:suppressAutoHyphens w:val="true"/>
      <w:bidi w:val="0"/>
      <w:snapToGrid w:val="false"/>
      <w:spacing w:lineRule="auto" w:line="278" w:before="0" w:after="0"/>
      <w:ind w:firstLine="720" w:left="40"/>
      <w:jc w:val="both"/>
    </w:pPr>
    <w:rPr>
      <w:rFonts w:ascii="Times New Roman" w:hAnsi="Times New Roman" w:eastAsia="Times New Roman" w:cs="Times New Roman"/>
      <w:color w:val="auto"/>
      <w:kern w:val="0"/>
      <w:sz w:val="20"/>
      <w:szCs w:val="20"/>
      <w:lang w:val="ru-RU" w:eastAsia="ru-RU" w:bidi="ar-SA"/>
    </w:rPr>
  </w:style>
  <w:style w:type="paragraph" w:styleId="-" w:customStyle="1">
    <w:name w:val="Контракт-пункт"/>
    <w:basedOn w:val="Normal"/>
    <w:uiPriority w:val="99"/>
    <w:qFormat/>
    <w:rsid w:val="00b555fc"/>
    <w:pPr>
      <w:spacing w:lineRule="auto" w:line="240" w:before="0" w:after="0"/>
      <w:jc w:val="center"/>
    </w:pPr>
    <w:rPr>
      <w:rFonts w:ascii="Calibri" w:hAnsi="Calibri" w:eastAsia="Times New Roman" w:cs="Calibri"/>
      <w:b/>
      <w:bCs/>
      <w:sz w:val="24"/>
      <w:szCs w:val="24"/>
      <w:lang w:eastAsia="ru-RU"/>
    </w:rPr>
  </w:style>
  <w:style w:type="paragraph" w:styleId="1113" w:customStyle="1">
    <w:name w:val="Заголовок 11"/>
    <w:basedOn w:val="Normal"/>
    <w:next w:val="Normal"/>
    <w:uiPriority w:val="9"/>
    <w:qFormat/>
    <w:rsid w:val="00b555fc"/>
    <w:pPr>
      <w:keepNext w:val="true"/>
      <w:keepLines/>
      <w:suppressAutoHyphens w:val="true"/>
      <w:spacing w:lineRule="auto" w:line="240" w:before="480" w:after="0"/>
      <w:outlineLvl w:val="0"/>
    </w:pPr>
    <w:rPr>
      <w:rFonts w:ascii="Cambria" w:hAnsi="Cambria" w:eastAsia="Times New Roman" w:cs="Times New Roman"/>
      <w:b/>
      <w:bCs/>
      <w:color w:val="365F91"/>
      <w:sz w:val="28"/>
      <w:szCs w:val="28"/>
      <w:lang w:eastAsia="ar-SA"/>
    </w:rPr>
  </w:style>
  <w:style w:type="paragraph" w:styleId="sourcetag" w:customStyle="1">
    <w:name w:val="source__tag"/>
    <w:basedOn w:val="Normal"/>
    <w:uiPriority w:val="99"/>
    <w:qFormat/>
    <w:rsid w:val="00b555fc"/>
    <w:pPr>
      <w:spacing w:lineRule="auto" w:line="240" w:beforeAutospacing="1" w:afterAutospacing="1"/>
    </w:pPr>
    <w:rPr>
      <w:rFonts w:ascii="Times New Roman" w:hAnsi="Times New Roman" w:eastAsia="Times New Roman" w:cs="Times New Roman"/>
      <w:sz w:val="24"/>
      <w:szCs w:val="24"/>
      <w:lang w:eastAsia="ru-RU"/>
    </w:rPr>
  </w:style>
  <w:style w:type="paragraph" w:styleId="Footer">
    <w:name w:val="footer"/>
    <w:basedOn w:val="Normal"/>
    <w:link w:val="Style9"/>
    <w:uiPriority w:val="99"/>
    <w:semiHidden/>
    <w:unhideWhenUsed/>
    <w:rsid w:val="00b555fc"/>
    <w:pPr>
      <w:tabs>
        <w:tab w:val="clear" w:pos="708"/>
        <w:tab w:val="center" w:pos="4677" w:leader="none"/>
        <w:tab w:val="right" w:pos="9355" w:leader="none"/>
      </w:tabs>
      <w:suppressAutoHyphens w:val="true"/>
      <w:spacing w:lineRule="auto" w:line="240" w:before="0" w:after="0"/>
    </w:pPr>
    <w:rPr>
      <w:rFonts w:ascii="Calibri" w:hAnsi="Calibri" w:eastAsia="Calibri" w:cs="Calibri"/>
      <w:lang w:eastAsia="ar-SA"/>
    </w:rPr>
  </w:style>
  <w:style w:type="paragraph" w:styleId="annotationsubject">
    <w:name w:val="annotation subject"/>
    <w:basedOn w:val="CommentText"/>
    <w:next w:val="CommentText"/>
    <w:link w:val="Style16"/>
    <w:uiPriority w:val="99"/>
    <w:semiHidden/>
    <w:unhideWhenUsed/>
    <w:qFormat/>
    <w:rsid w:val="00b555fc"/>
    <w:pPr/>
    <w:rPr>
      <w:b/>
      <w:bCs/>
    </w:rPr>
  </w:style>
  <w:style w:type="paragraph" w:styleId="BalloonText">
    <w:name w:val="Balloon Text"/>
    <w:basedOn w:val="Normal"/>
    <w:link w:val="Style17"/>
    <w:uiPriority w:val="99"/>
    <w:semiHidden/>
    <w:unhideWhenUsed/>
    <w:qFormat/>
    <w:rsid w:val="00b555fc"/>
    <w:pPr>
      <w:suppressAutoHyphens w:val="true"/>
      <w:spacing w:lineRule="auto" w:line="240" w:before="0" w:after="0"/>
    </w:pPr>
    <w:rPr>
      <w:rFonts w:ascii="Tahoma" w:hAnsi="Tahoma" w:eastAsia="Calibri" w:cs="Tahoma"/>
      <w:sz w:val="16"/>
      <w:szCs w:val="16"/>
      <w:lang w:eastAsia="ar-SA"/>
    </w:rPr>
  </w:style>
  <w:style w:type="paragraph" w:styleId="BodyText21">
    <w:name w:val="Body Text 2"/>
    <w:basedOn w:val="Normal"/>
    <w:link w:val="23"/>
    <w:uiPriority w:val="99"/>
    <w:semiHidden/>
    <w:unhideWhenUsed/>
    <w:qFormat/>
    <w:rsid w:val="00b555fc"/>
    <w:pPr>
      <w:suppressAutoHyphens w:val="true"/>
      <w:spacing w:lineRule="auto" w:line="480" w:before="0" w:after="120"/>
    </w:pPr>
    <w:rPr>
      <w:rFonts w:ascii="Calibri" w:hAnsi="Calibri" w:eastAsia="Calibri" w:cs="Calibri"/>
      <w:lang w:eastAsia="ar-SA"/>
    </w:rPr>
  </w:style>
  <w:style w:type="paragraph" w:styleId="Title">
    <w:name w:val="Title"/>
    <w:basedOn w:val="Normal"/>
    <w:next w:val="Normal"/>
    <w:link w:val="Style10"/>
    <w:uiPriority w:val="99"/>
    <w:qFormat/>
    <w:rsid w:val="00b555fc"/>
    <w:pPr>
      <w:pBdr>
        <w:bottom w:val="single" w:sz="8" w:space="4" w:color="4F81BD" w:themeColor="accent1"/>
      </w:pBdr>
      <w:suppressAutoHyphens w:val="true"/>
      <w:spacing w:lineRule="auto" w:line="240" w:before="0" w:after="300"/>
      <w:contextualSpacing/>
    </w:pPr>
    <w:rPr>
      <w:rFonts w:ascii="Cambria" w:hAnsi="Cambria"/>
      <w:b/>
      <w:bCs/>
      <w:kern w:val="2"/>
      <w:sz w:val="32"/>
      <w:szCs w:val="32"/>
      <w:lang w:eastAsia="ar-SA"/>
    </w:rPr>
  </w:style>
  <w:style w:type="paragraph" w:styleId="BodyTextIndent3">
    <w:name w:val="Body Text Indent 3"/>
    <w:basedOn w:val="Normal"/>
    <w:link w:val="33"/>
    <w:semiHidden/>
    <w:unhideWhenUsed/>
    <w:qFormat/>
    <w:rsid w:val="00b555fc"/>
    <w:pPr>
      <w:suppressAutoHyphens w:val="true"/>
      <w:spacing w:lineRule="auto" w:line="240" w:before="0" w:after="120"/>
      <w:ind w:left="283"/>
    </w:pPr>
    <w:rPr>
      <w:rFonts w:ascii="Calibri" w:hAnsi="Calibri" w:eastAsia="Calibri" w:cs="Calibri"/>
      <w:sz w:val="16"/>
      <w:szCs w:val="16"/>
      <w:lang w:eastAsia="ar-SA"/>
    </w:rPr>
  </w:style>
  <w:style w:type="paragraph" w:styleId="FootnoteText">
    <w:name w:val="footnote text"/>
    <w:basedOn w:val="Normal"/>
    <w:link w:val="Style6"/>
    <w:semiHidden/>
    <w:unhideWhenUsed/>
    <w:rsid w:val="00b555fc"/>
    <w:pPr>
      <w:suppressAutoHyphens w:val="true"/>
      <w:spacing w:lineRule="auto" w:line="240" w:before="0" w:after="0"/>
    </w:pPr>
    <w:rPr/>
  </w:style>
  <w:style w:type="paragraph" w:styleId="BodyText3">
    <w:name w:val="Body Text 3"/>
    <w:basedOn w:val="Normal"/>
    <w:link w:val="32"/>
    <w:uiPriority w:val="99"/>
    <w:semiHidden/>
    <w:unhideWhenUsed/>
    <w:qFormat/>
    <w:rsid w:val="00b555fc"/>
    <w:pPr>
      <w:suppressAutoHyphens w:val="true"/>
      <w:spacing w:lineRule="auto" w:line="240" w:before="0" w:after="120"/>
    </w:pPr>
    <w:rPr>
      <w:sz w:val="16"/>
      <w:szCs w:val="16"/>
    </w:rPr>
  </w:style>
  <w:style w:type="paragraph" w:styleId="Subtitle">
    <w:name w:val="Subtitle"/>
    <w:basedOn w:val="Normal"/>
    <w:next w:val="Normal"/>
    <w:link w:val="Style12"/>
    <w:qFormat/>
    <w:rsid w:val="00b555fc"/>
    <w:pPr>
      <w:suppressAutoHyphens w:val="true"/>
      <w:spacing w:lineRule="auto" w:line="240" w:before="0" w:after="0"/>
    </w:pPr>
    <w:rPr>
      <w:rFonts w:ascii="Cambria" w:hAnsi="Cambria" w:eastAsia="Calibri"/>
      <w:sz w:val="24"/>
      <w:szCs w:val="24"/>
    </w:rPr>
  </w:style>
  <w:style w:type="paragraph" w:styleId="Salutation">
    <w:name w:val="Salutation"/>
    <w:basedOn w:val="Normal"/>
    <w:next w:val="Normal"/>
    <w:link w:val="Style13"/>
    <w:uiPriority w:val="99"/>
    <w:semiHidden/>
    <w:unhideWhenUsed/>
    <w:rsid w:val="00b555fc"/>
    <w:pPr>
      <w:suppressAutoHyphens w:val="true"/>
      <w:spacing w:lineRule="auto" w:line="240" w:before="0" w:after="0"/>
    </w:pPr>
    <w:rPr>
      <w:rFonts w:ascii="Calibri" w:hAnsi="Calibri" w:cs="Calibri"/>
    </w:rPr>
  </w:style>
  <w:style w:type="paragraph" w:styleId="BodyTextFirstIndent">
    <w:name w:val="Body Text First Indent"/>
    <w:basedOn w:val="BodyText1"/>
    <w:link w:val="Style14"/>
    <w:uiPriority w:val="99"/>
    <w:semiHidden/>
    <w:unhideWhenUsed/>
    <w:rsid w:val="00b555fc"/>
    <w:pPr>
      <w:suppressAutoHyphens w:val="true"/>
      <w:spacing w:before="0" w:after="0"/>
      <w:ind w:firstLine="360"/>
      <w:jc w:val="left"/>
    </w:pPr>
    <w:rPr>
      <w:rFonts w:ascii="Calibri" w:hAnsi="Calibri" w:cs="Calibri"/>
    </w:rPr>
  </w:style>
  <w:style w:type="paragraph" w:styleId="BodyTextFirstIndent2">
    <w:name w:val="Body Text First Indent 2"/>
    <w:basedOn w:val="BodyTextIndent"/>
    <w:link w:val="22"/>
    <w:uiPriority w:val="99"/>
    <w:semiHidden/>
    <w:unhideWhenUsed/>
    <w:qFormat/>
    <w:rsid w:val="00b555fc"/>
    <w:pPr>
      <w:suppressAutoHyphens w:val="true"/>
      <w:spacing w:before="0" w:after="0"/>
      <w:ind w:firstLine="360" w:left="360"/>
    </w:pPr>
    <w:rPr/>
  </w:style>
  <w:style w:type="numbering" w:styleId="user4" w:default="1">
    <w:name w:val="Без списка (user)"/>
    <w:uiPriority w:val="99"/>
    <w:semiHidden/>
    <w:unhideWhenUsed/>
    <w:qFormat/>
  </w:style>
  <w:style w:type="numbering" w:styleId="133" w:customStyle="1">
    <w:name w:val="Нет списка1"/>
    <w:uiPriority w:val="99"/>
    <w:semiHidden/>
    <w:unhideWhenUsed/>
    <w:qFormat/>
    <w:rsid w:val="00b555fc"/>
  </w:style>
  <w:style w:type="numbering" w:styleId="OutlineList2">
    <w:name w:val="Outline List 2"/>
    <w:semiHidden/>
    <w:unhideWhenUsed/>
    <w:qFormat/>
    <w:rsid w:val="00b555fc"/>
  </w:style>
  <w:style w:type="table" w:default="1" w:styleId="a4">
    <w:name w:val="Normal Table"/>
    <w:uiPriority w:val="99"/>
    <w:semiHidden/>
    <w:unhideWhenUsed/>
    <w:tblPr>
      <w:tblCellMar>
        <w:top w:w="0" w:type="dxa"/>
        <w:left w:w="108" w:type="dxa"/>
        <w:bottom w:w="0" w:type="dxa"/>
        <w:right w:w="108" w:type="dxa"/>
      </w:tblCellMar>
    </w:tblPr>
  </w:style>
  <w:style w:type="table" w:customStyle="1" w:styleId="1ff1">
    <w:name w:val="Сетка таблицы1"/>
    <w:basedOn w:val="a4"/>
    <w:rsid w:val="00b555fc"/>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2">
    <w:name w:val="Сетка таблицы1"/>
    <w:basedOn w:val="a4"/>
    <w:uiPriority w:val="59"/>
    <w:rsid w:val="00b555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7">
    <w:name w:val="Сетка таблицы2"/>
    <w:basedOn w:val="a4"/>
    <w:uiPriority w:val="59"/>
    <w:rsid w:val="00b555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f">
    <w:name w:val="Сетка таблицы3"/>
    <w:basedOn w:val="a4"/>
    <w:uiPriority w:val="59"/>
    <w:rsid w:val="00b555fc"/>
    <w:pPr>
      <w:spacing w:after="0" w:line="240" w:lineRule="auto"/>
    </w:pPr>
    <w:rPr>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5">
    <w:name w:val="Сетка таблицы11"/>
    <w:basedOn w:val="a4"/>
    <w:uiPriority w:val="59"/>
    <w:rsid w:val="00b555fc"/>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Сетка таблицы12"/>
    <w:basedOn w:val="a4"/>
    <w:uiPriority w:val="59"/>
    <w:rsid w:val="00b555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9">
    <w:name w:val="Сетка таблицы21"/>
    <w:basedOn w:val="a4"/>
    <w:uiPriority w:val="59"/>
    <w:rsid w:val="00b555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4">
    <w:name w:val="Сетка таблицы31"/>
    <w:basedOn w:val="a4"/>
    <w:uiPriority w:val="59"/>
    <w:rsid w:val="00b555fc"/>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1">
    <w:name w:val="Сетка таблицы4"/>
    <w:basedOn w:val="a4"/>
    <w:uiPriority w:val="59"/>
    <w:rsid w:val="00b555fc"/>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Сетка таблицы5"/>
    <w:basedOn w:val="a4"/>
    <w:uiPriority w:val="59"/>
    <w:rsid w:val="00b555fc"/>
    <w:pPr>
      <w:spacing w:after="0" w:line="240" w:lineRule="auto"/>
    </w:pPr>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0">
    <w:name w:val="Сетка таблицы13"/>
    <w:basedOn w:val="a4"/>
    <w:uiPriority w:val="59"/>
    <w:rsid w:val="00b555fc"/>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227</TotalTime>
  <Application>LibreOffice/25.8.7.3$Linux_X86_64 LibreOffice_project/30742500f2d3eb4366ac312fa33d3dcabdb3eba5</Application>
  <AppVersion>15.0000</AppVersion>
  <Pages>7</Pages>
  <Words>2242</Words>
  <Characters>15147</Characters>
  <CharactersWithSpaces>17046</CharactersWithSpaces>
  <Paragraphs>352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2026-10-15T05:58:00Z</dcterms:created>
  <dc:creator>Король дороги</dc:creator>
  <dc:description/>
  <dc:language>ru-RU</dc:language>
  <cp:lastModifiedBy/>
  <cp:lastPrinted>2026-10-13T02:42:00Z</cp:lastPrinted>
  <dcterms:modified xsi:type="dcterms:W3CDTF">2026-10-27T09:05:15Z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