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D2A" w:rsidRPr="00AE07F7" w:rsidRDefault="00437D2A" w:rsidP="00437D2A">
      <w:pPr>
        <w:ind w:firstLine="5529"/>
        <w:jc w:val="right"/>
        <w:rPr>
          <w:sz w:val="28"/>
          <w:szCs w:val="28"/>
        </w:rPr>
      </w:pPr>
      <w:r w:rsidRPr="00AE07F7">
        <w:rPr>
          <w:sz w:val="28"/>
          <w:szCs w:val="28"/>
        </w:rPr>
        <w:t>№1.2.3-02</w:t>
      </w:r>
    </w:p>
    <w:p w:rsidR="00437D2A" w:rsidRPr="00AE07F7" w:rsidRDefault="00437D2A" w:rsidP="00437D2A">
      <w:pPr>
        <w:shd w:val="clear" w:color="auto" w:fill="FFFFFF"/>
        <w:adjustRightInd w:val="0"/>
        <w:rPr>
          <w:sz w:val="28"/>
          <w:szCs w:val="28"/>
        </w:rPr>
      </w:pPr>
    </w:p>
    <w:p w:rsidR="00437D2A"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rsidR="00437D2A" w:rsidRPr="00AE07F7" w:rsidRDefault="00437D2A" w:rsidP="00437D2A">
      <w:pPr>
        <w:jc w:val="center"/>
        <w:rPr>
          <w:sz w:val="28"/>
          <w:szCs w:val="28"/>
        </w:rPr>
      </w:pPr>
      <w:r w:rsidRPr="00AE07F7">
        <w:rPr>
          <w:sz w:val="28"/>
          <w:szCs w:val="28"/>
        </w:rPr>
        <w:t>к модульным отделениям почтовой связи (МОПС),</w:t>
      </w:r>
    </w:p>
    <w:p w:rsidR="00437D2A" w:rsidRPr="00AE07F7" w:rsidRDefault="00437D2A" w:rsidP="00437D2A">
      <w:pPr>
        <w:jc w:val="center"/>
        <w:rPr>
          <w:sz w:val="28"/>
          <w:szCs w:val="28"/>
        </w:rPr>
      </w:pPr>
      <w:r w:rsidRPr="00AE07F7">
        <w:rPr>
          <w:sz w:val="28"/>
          <w:szCs w:val="28"/>
        </w:rPr>
        <w:t>изготовленным из металлическ</w:t>
      </w:r>
      <w:r w:rsidR="00BC1F6C">
        <w:rPr>
          <w:sz w:val="28"/>
          <w:szCs w:val="28"/>
        </w:rPr>
        <w:t>их быстровозводимых конструкций</w:t>
      </w:r>
      <w:r w:rsidRPr="00AE07F7">
        <w:rPr>
          <w:sz w:val="28"/>
          <w:szCs w:val="28"/>
        </w:rPr>
        <w:br/>
        <w:t>площадью 11,9 м</w:t>
      </w:r>
      <w:r w:rsidRPr="00AE07F7">
        <w:rPr>
          <w:sz w:val="28"/>
          <w:szCs w:val="28"/>
          <w:vertAlign w:val="superscript"/>
        </w:rPr>
        <w:t xml:space="preserve">2 </w:t>
      </w: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pPr>
      <w:r w:rsidRPr="00AE07F7">
        <w:rPr>
          <w:sz w:val="28"/>
          <w:szCs w:val="28"/>
        </w:rPr>
        <w:t>Москва 2026</w:t>
      </w:r>
    </w:p>
    <w:p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rsidTr="006A254A">
        <w:trPr>
          <w:trHeight w:val="553"/>
          <w:tblHeader/>
        </w:trPr>
        <w:tc>
          <w:tcPr>
            <w:tcW w:w="709" w:type="dxa"/>
            <w:vAlign w:val="center"/>
            <w:hideMark/>
          </w:tcPr>
          <w:p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rsidTr="001D77B2">
        <w:trPr>
          <w:trHeight w:val="255"/>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rsidTr="001D77B2">
        <w:trPr>
          <w:trHeight w:val="20"/>
        </w:trPr>
        <w:tc>
          <w:tcPr>
            <w:tcW w:w="709" w:type="dxa"/>
            <w:tcMar>
              <w:top w:w="28" w:type="dxa"/>
              <w:bottom w:w="28" w:type="dxa"/>
            </w:tcMar>
            <w:vAlign w:val="center"/>
          </w:tcPr>
          <w:p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2291A" w:rsidRPr="008C5803" w:rsidRDefault="0012291A"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Блок-модуль</w:t>
            </w:r>
          </w:p>
        </w:tc>
        <w:tc>
          <w:tcPr>
            <w:tcW w:w="6662" w:type="dxa"/>
            <w:tcMar>
              <w:top w:w="28" w:type="dxa"/>
              <w:bottom w:w="28" w:type="dxa"/>
            </w:tcMar>
          </w:tcPr>
          <w:p w:rsidR="0012291A" w:rsidRPr="008C5803" w:rsidRDefault="00EC34CB" w:rsidP="003A68A9">
            <w:pPr>
              <w:adjustRightInd w:val="0"/>
              <w:ind w:firstLine="0"/>
              <w:rPr>
                <w:rFonts w:eastAsia="Arial Unicode MS"/>
                <w:sz w:val="28"/>
                <w:szCs w:val="28"/>
                <w:lang w:eastAsia="ru-RU"/>
              </w:rPr>
            </w:pPr>
            <w:r w:rsidRPr="008C5803">
              <w:rPr>
                <w:rFonts w:eastAsia="Arial Unicode MS"/>
                <w:sz w:val="28"/>
                <w:szCs w:val="28"/>
                <w:lang w:eastAsia="ru-RU"/>
              </w:rPr>
              <w:t>Конструктивная единица</w:t>
            </w:r>
            <w:r w:rsidR="00402780" w:rsidRPr="008C5803">
              <w:rPr>
                <w:rFonts w:eastAsia="Arial Unicode MS"/>
                <w:sz w:val="28"/>
                <w:szCs w:val="28"/>
                <w:lang w:eastAsia="ru-RU"/>
              </w:rPr>
              <w:t xml:space="preserve"> МОПС</w:t>
            </w:r>
            <w:r w:rsidRPr="008C5803">
              <w:rPr>
                <w:rFonts w:eastAsia="Arial Unicode MS"/>
                <w:sz w:val="28"/>
                <w:szCs w:val="28"/>
                <w:lang w:eastAsia="ru-RU"/>
              </w:rPr>
              <w:t>, представляющая собой собранные основание, покрытие и стены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Бэк-зона</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Помещения отделения почтовой связи, в которые не предусмотрен доступ для клиентов</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color w:val="000000"/>
                <w:sz w:val="28"/>
                <w:szCs w:val="28"/>
              </w:rPr>
              <w:t>ВРЩ</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Вводно-распределительный щит</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 xml:space="preserve">Главный фасад </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Фасад, на котором расположен вход в МОПС</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ГОСТ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Государственный стандарт Российской Федерации</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465850">
            <w:pPr>
              <w:ind w:firstLine="0"/>
              <w:contextualSpacing/>
              <w:jc w:val="left"/>
              <w:rPr>
                <w:rFonts w:eastAsia="Arial Unicode MS"/>
                <w:sz w:val="28"/>
                <w:szCs w:val="28"/>
                <w:lang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rsidR="00445BA9" w:rsidRPr="008C5803" w:rsidRDefault="00445BA9" w:rsidP="00465850">
            <w:pPr>
              <w:ind w:firstLine="0"/>
              <w:rPr>
                <w:rFonts w:eastAsia="Arial Unicode MS"/>
                <w:sz w:val="28"/>
                <w:szCs w:val="28"/>
                <w:lang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ЗУ</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Земельный участок</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ИБП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Источник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ИК</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Инфракрасный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ИТСО</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Инженерно-технические средства охраны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КСПД</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Корпоративная сеть передачи данных</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ЛВС</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Локальная вычислительная сеть</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ЛДСП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Ламинированная 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МГН</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Маломобильные группы населения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МДФ</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Древесно-волокнистая плита средней плотности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МОПС, Товар</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Модульное отделение почтовой связи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Объект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Место поставки Товара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ОКБ</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Операционно-кассовый барьер</w:t>
            </w:r>
          </w:p>
        </w:tc>
      </w:tr>
      <w:tr w:rsidR="006903AC" w:rsidRPr="008C5803" w:rsidTr="001D77B2">
        <w:trPr>
          <w:trHeight w:val="20"/>
        </w:trPr>
        <w:tc>
          <w:tcPr>
            <w:tcW w:w="709" w:type="dxa"/>
            <w:tcMar>
              <w:top w:w="28" w:type="dxa"/>
              <w:bottom w:w="28" w:type="dxa"/>
            </w:tcMar>
            <w:vAlign w:val="center"/>
          </w:tcPr>
          <w:p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rsidTr="001D77B2">
        <w:trPr>
          <w:trHeight w:val="20"/>
        </w:trPr>
        <w:tc>
          <w:tcPr>
            <w:tcW w:w="709" w:type="dxa"/>
            <w:tcMar>
              <w:top w:w="28" w:type="dxa"/>
              <w:bottom w:w="28" w:type="dxa"/>
            </w:tcMar>
            <w:vAlign w:val="center"/>
          </w:tcPr>
          <w:p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ПВХ</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Поливинилхлорид</w:t>
            </w:r>
          </w:p>
        </w:tc>
      </w:tr>
      <w:tr w:rsidR="004E36E7" w:rsidRPr="008C5803" w:rsidTr="001D77B2">
        <w:trPr>
          <w:trHeight w:val="20"/>
        </w:trPr>
        <w:tc>
          <w:tcPr>
            <w:tcW w:w="709" w:type="dxa"/>
            <w:tcMar>
              <w:top w:w="28" w:type="dxa"/>
              <w:bottom w:w="28" w:type="dxa"/>
            </w:tcMar>
            <w:vAlign w:val="center"/>
          </w:tcPr>
          <w:p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E36E7" w:rsidRPr="008C5803" w:rsidRDefault="004E36E7" w:rsidP="003A68A9">
            <w:pPr>
              <w:adjustRightInd w:val="0"/>
              <w:ind w:firstLine="0"/>
              <w:contextualSpacing/>
              <w:jc w:val="left"/>
              <w:rPr>
                <w:sz w:val="28"/>
                <w:szCs w:val="28"/>
              </w:rPr>
            </w:pPr>
            <w:r w:rsidRPr="008C5803">
              <w:rPr>
                <w:rFonts w:eastAsia="Arial Unicode MS"/>
                <w:sz w:val="28"/>
                <w:szCs w:val="28"/>
                <w:lang w:eastAsia="ru-RU"/>
              </w:rPr>
              <w:t>ПНД</w:t>
            </w:r>
          </w:p>
        </w:tc>
        <w:tc>
          <w:tcPr>
            <w:tcW w:w="6662" w:type="dxa"/>
            <w:tcMar>
              <w:top w:w="28" w:type="dxa"/>
              <w:bottom w:w="28" w:type="dxa"/>
            </w:tcMar>
            <w:vAlign w:val="center"/>
          </w:tcPr>
          <w:p w:rsidR="004E36E7" w:rsidRPr="008C5803" w:rsidRDefault="004E36E7" w:rsidP="003A68A9">
            <w:pPr>
              <w:adjustRightInd w:val="0"/>
              <w:ind w:firstLine="0"/>
              <w:rPr>
                <w:sz w:val="28"/>
                <w:szCs w:val="28"/>
              </w:rPr>
            </w:pPr>
            <w:r w:rsidRPr="008C5803">
              <w:rPr>
                <w:rFonts w:eastAsia="Arial Unicode MS"/>
                <w:sz w:val="28"/>
                <w:szCs w:val="28"/>
                <w:lang w:eastAsia="ru-RU"/>
              </w:rPr>
              <w:t>Полиэтилен низкого давления</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Программное обеспечение</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Поставщик</w:t>
            </w:r>
          </w:p>
        </w:tc>
        <w:tc>
          <w:tcPr>
            <w:tcW w:w="6662" w:type="dxa"/>
            <w:tcMar>
              <w:top w:w="28" w:type="dxa"/>
              <w:bottom w:w="28" w:type="dxa"/>
            </w:tcMar>
            <w:vAlign w:val="center"/>
          </w:tcPr>
          <w:p w:rsidR="00830CC8" w:rsidRPr="008C5803" w:rsidRDefault="00402780" w:rsidP="00402780">
            <w:pPr>
              <w:adjustRightInd w:val="0"/>
              <w:ind w:firstLine="0"/>
              <w:rPr>
                <w:rFonts w:eastAsia="Arial Unicode MS"/>
                <w:sz w:val="28"/>
                <w:szCs w:val="28"/>
                <w:lang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rsidTr="001D77B2">
        <w:trPr>
          <w:trHeight w:val="20"/>
        </w:trPr>
        <w:tc>
          <w:tcPr>
            <w:tcW w:w="709" w:type="dxa"/>
            <w:tcMar>
              <w:top w:w="28" w:type="dxa"/>
              <w:bottom w:w="28" w:type="dxa"/>
            </w:tcMar>
            <w:vAlign w:val="center"/>
          </w:tcPr>
          <w:p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rsidTr="001D77B2">
        <w:trPr>
          <w:trHeight w:val="20"/>
        </w:trPr>
        <w:tc>
          <w:tcPr>
            <w:tcW w:w="709" w:type="dxa"/>
            <w:tcMar>
              <w:top w:w="28" w:type="dxa"/>
              <w:bottom w:w="28" w:type="dxa"/>
            </w:tcMar>
            <w:vAlign w:val="center"/>
          </w:tcPr>
          <w:p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rsidTr="001D77B2">
        <w:trPr>
          <w:trHeight w:val="20"/>
        </w:trPr>
        <w:tc>
          <w:tcPr>
            <w:tcW w:w="709" w:type="dxa"/>
            <w:tcMar>
              <w:top w:w="28" w:type="dxa"/>
              <w:bottom w:w="28" w:type="dxa"/>
            </w:tcMar>
            <w:vAlign w:val="center"/>
          </w:tcPr>
          <w:p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rsidTr="001D77B2">
        <w:trPr>
          <w:trHeight w:val="20"/>
        </w:trPr>
        <w:tc>
          <w:tcPr>
            <w:tcW w:w="709" w:type="dxa"/>
            <w:tcMar>
              <w:top w:w="28" w:type="dxa"/>
              <w:bottom w:w="28" w:type="dxa"/>
            </w:tcMar>
            <w:vAlign w:val="center"/>
          </w:tcPr>
          <w:p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rsidTr="001D77B2">
        <w:trPr>
          <w:trHeight w:val="20"/>
        </w:trPr>
        <w:tc>
          <w:tcPr>
            <w:tcW w:w="709" w:type="dxa"/>
            <w:tcMar>
              <w:top w:w="28" w:type="dxa"/>
              <w:bottom w:w="28" w:type="dxa"/>
            </w:tcMar>
            <w:vAlign w:val="center"/>
          </w:tcPr>
          <w:p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rsidTr="001D77B2">
        <w:trPr>
          <w:trHeight w:val="20"/>
        </w:trPr>
        <w:tc>
          <w:tcPr>
            <w:tcW w:w="709" w:type="dxa"/>
            <w:tcMar>
              <w:top w:w="28" w:type="dxa"/>
              <w:bottom w:w="28" w:type="dxa"/>
            </w:tcMar>
            <w:vAlign w:val="center"/>
          </w:tcPr>
          <w:p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rsidTr="001D77B2">
        <w:trPr>
          <w:trHeight w:val="20"/>
        </w:trPr>
        <w:tc>
          <w:tcPr>
            <w:tcW w:w="709" w:type="dxa"/>
            <w:tcMar>
              <w:top w:w="28" w:type="dxa"/>
              <w:bottom w:w="28" w:type="dxa"/>
            </w:tcMar>
            <w:vAlign w:val="center"/>
          </w:tcPr>
          <w:p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rsidTr="001D77B2">
        <w:trPr>
          <w:trHeight w:val="20"/>
        </w:trPr>
        <w:tc>
          <w:tcPr>
            <w:tcW w:w="709" w:type="dxa"/>
            <w:tcMar>
              <w:top w:w="28" w:type="dxa"/>
              <w:bottom w:w="28" w:type="dxa"/>
            </w:tcMar>
            <w:vAlign w:val="center"/>
          </w:tcPr>
          <w:p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rsidTr="001D77B2">
        <w:trPr>
          <w:trHeight w:val="20"/>
        </w:trPr>
        <w:tc>
          <w:tcPr>
            <w:tcW w:w="709" w:type="dxa"/>
            <w:tcMar>
              <w:top w:w="28" w:type="dxa"/>
              <w:bottom w:w="28" w:type="dxa"/>
            </w:tcMar>
            <w:vAlign w:val="center"/>
          </w:tcPr>
          <w:p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(HighPressureLaminate)</w:t>
            </w:r>
          </w:p>
        </w:tc>
      </w:tr>
      <w:tr w:rsidR="001D77B2" w:rsidRPr="008C5803" w:rsidTr="001D77B2">
        <w:trPr>
          <w:trHeight w:val="20"/>
        </w:trPr>
        <w:tc>
          <w:tcPr>
            <w:tcW w:w="709" w:type="dxa"/>
            <w:tcMar>
              <w:top w:w="28" w:type="dxa"/>
              <w:bottom w:w="28" w:type="dxa"/>
            </w:tcMar>
            <w:vAlign w:val="center"/>
          </w:tcPr>
          <w:p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(Orientedstrandboard) трехслойная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rsidTr="001D77B2">
        <w:trPr>
          <w:trHeight w:val="80"/>
        </w:trPr>
        <w:tc>
          <w:tcPr>
            <w:tcW w:w="709" w:type="dxa"/>
            <w:tcMar>
              <w:top w:w="28" w:type="dxa"/>
              <w:bottom w:w="28" w:type="dxa"/>
            </w:tcMar>
            <w:vAlign w:val="center"/>
          </w:tcPr>
          <w:p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(UniversalSerialBus)</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rsidTr="001D77B2">
        <w:trPr>
          <w:trHeight w:val="8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rsidTr="001D77B2">
        <w:trPr>
          <w:trHeight w:val="80"/>
        </w:trPr>
        <w:tc>
          <w:tcPr>
            <w:tcW w:w="709" w:type="dxa"/>
            <w:tcMar>
              <w:top w:w="28" w:type="dxa"/>
              <w:bottom w:w="28" w:type="dxa"/>
            </w:tcMar>
            <w:vAlign w:val="center"/>
          </w:tcPr>
          <w:p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t>Технические требования к Товару</w:t>
      </w:r>
      <w:r w:rsidR="006940DD" w:rsidRPr="00DC4255">
        <w:rPr>
          <w:b/>
          <w:sz w:val="28"/>
        </w:rPr>
        <w:t xml:space="preserve"> </w:t>
      </w:r>
      <w:r w:rsidR="00862730" w:rsidRPr="00862730">
        <w:rPr>
          <w:b/>
          <w:sz w:val="28"/>
        </w:rPr>
        <w:t>А1_11,9_О1_П1</w:t>
      </w:r>
    </w:p>
    <w:p w:rsidR="00C80E86" w:rsidRPr="008C5803" w:rsidRDefault="00C80E86" w:rsidP="00C80E86">
      <w:pPr>
        <w:ind w:left="2623"/>
        <w:rPr>
          <w:b/>
          <w:sz w:val="28"/>
        </w:rPr>
      </w:pPr>
    </w:p>
    <w:p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6322BD" w:rsidRPr="00194091">
        <w:rPr>
          <w:sz w:val="28"/>
          <w:szCs w:val="28"/>
          <w:u w:val="single"/>
        </w:rPr>
        <w:t>одного</w:t>
      </w:r>
      <w:r w:rsidR="00BC1F6C">
        <w:rPr>
          <w:sz w:val="28"/>
          <w:szCs w:val="28"/>
          <w:u w:val="single"/>
        </w:rPr>
        <w:t xml:space="preserve"> </w:t>
      </w:r>
      <w:r w:rsidRPr="008C5803">
        <w:rPr>
          <w:rFonts w:eastAsia="Calibri"/>
          <w:sz w:val="28"/>
          <w:szCs w:val="28"/>
        </w:rPr>
        <w:t>блок-модуля</w:t>
      </w:r>
      <w:r w:rsidRPr="008C5803">
        <w:rPr>
          <w:sz w:val="28"/>
          <w:szCs w:val="28"/>
        </w:rPr>
        <w:t>, собирается непосредственно на подготовленно</w:t>
      </w:r>
      <w:r w:rsidR="00C80E86" w:rsidRPr="008C5803">
        <w:rPr>
          <w:sz w:val="28"/>
          <w:szCs w:val="28"/>
        </w:rPr>
        <w:t>м</w:t>
      </w:r>
      <w:r w:rsidR="00BC1F6C">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00BC1F6C">
        <w:rPr>
          <w:sz w:val="28"/>
          <w:szCs w:val="28"/>
        </w:rPr>
        <w:t xml:space="preserve"> </w:t>
      </w:r>
      <w:r w:rsidRPr="008C5803">
        <w:rPr>
          <w:sz w:val="28"/>
          <w:szCs w:val="28"/>
        </w:rPr>
        <w:t>размеры</w:t>
      </w:r>
      <w:r w:rsidR="00BC1F6C">
        <w:rPr>
          <w:sz w:val="28"/>
          <w:szCs w:val="28"/>
        </w:rPr>
        <w:t xml:space="preserve"> </w:t>
      </w:r>
      <w:r w:rsidRPr="008C5803">
        <w:rPr>
          <w:sz w:val="28"/>
          <w:szCs w:val="28"/>
        </w:rPr>
        <w:t>блок-</w:t>
      </w:r>
      <w:r w:rsidRPr="008C5803">
        <w:rPr>
          <w:spacing w:val="-2"/>
          <w:sz w:val="28"/>
          <w:szCs w:val="28"/>
        </w:rPr>
        <w:t>модулей: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A24712">
        <w:rPr>
          <w:sz w:val="28"/>
          <w:szCs w:val="28"/>
        </w:rPr>
        <w:t>я</w:t>
      </w:r>
      <w:r w:rsidR="00BC1F6C">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BC1F6C">
        <w:rPr>
          <w:sz w:val="28"/>
          <w:szCs w:val="28"/>
        </w:rPr>
        <w:t xml:space="preserve"> </w:t>
      </w:r>
      <w:r w:rsidRPr="008C5803">
        <w:rPr>
          <w:sz w:val="28"/>
          <w:szCs w:val="28"/>
        </w:rPr>
        <w:t>автомобильным транспортом</w:t>
      </w:r>
      <w:r w:rsidR="00BC1F6C">
        <w:rPr>
          <w:sz w:val="28"/>
          <w:szCs w:val="28"/>
        </w:rPr>
        <w:t xml:space="preserve"> </w:t>
      </w:r>
      <w:r w:rsidRPr="008C5803">
        <w:rPr>
          <w:sz w:val="28"/>
          <w:szCs w:val="28"/>
        </w:rPr>
        <w:t>по</w:t>
      </w:r>
      <w:r w:rsidR="00BC1F6C">
        <w:rPr>
          <w:sz w:val="28"/>
          <w:szCs w:val="28"/>
        </w:rPr>
        <w:t xml:space="preserve"> </w:t>
      </w:r>
      <w:r w:rsidRPr="008C5803">
        <w:rPr>
          <w:sz w:val="28"/>
          <w:szCs w:val="28"/>
        </w:rPr>
        <w:t>автомобильным</w:t>
      </w:r>
      <w:r w:rsidR="00BC1F6C">
        <w:rPr>
          <w:sz w:val="28"/>
          <w:szCs w:val="28"/>
        </w:rPr>
        <w:t xml:space="preserve"> </w:t>
      </w:r>
      <w:r w:rsidRPr="008C5803">
        <w:rPr>
          <w:sz w:val="28"/>
          <w:szCs w:val="28"/>
        </w:rPr>
        <w:t>дорогам</w:t>
      </w:r>
      <w:r w:rsidR="00BC1F6C">
        <w:rPr>
          <w:sz w:val="28"/>
          <w:szCs w:val="28"/>
        </w:rPr>
        <w:t xml:space="preserve"> </w:t>
      </w:r>
      <w:r w:rsidRPr="008C5803">
        <w:rPr>
          <w:sz w:val="28"/>
          <w:szCs w:val="28"/>
        </w:rPr>
        <w:t>общего</w:t>
      </w:r>
      <w:r w:rsidR="00BC1F6C">
        <w:rPr>
          <w:sz w:val="28"/>
          <w:szCs w:val="28"/>
        </w:rPr>
        <w:t xml:space="preserve"> </w:t>
      </w:r>
      <w:r w:rsidRPr="008C5803">
        <w:rPr>
          <w:sz w:val="28"/>
          <w:szCs w:val="28"/>
        </w:rPr>
        <w:t>пользования</w:t>
      </w:r>
      <w:r w:rsidR="00BC1F6C">
        <w:rPr>
          <w:sz w:val="28"/>
          <w:szCs w:val="28"/>
        </w:rPr>
        <w:t xml:space="preserve"> </w:t>
      </w:r>
      <w:r w:rsidRPr="008C5803">
        <w:rPr>
          <w:sz w:val="28"/>
          <w:szCs w:val="28"/>
        </w:rPr>
        <w:t>без</w:t>
      </w:r>
      <w:r w:rsidR="00BC1F6C">
        <w:rPr>
          <w:sz w:val="28"/>
          <w:szCs w:val="28"/>
        </w:rPr>
        <w:t xml:space="preserve"> </w:t>
      </w:r>
      <w:r w:rsidRPr="008C5803">
        <w:rPr>
          <w:sz w:val="28"/>
          <w:szCs w:val="28"/>
        </w:rPr>
        <w:t>привлечения специализированной техники и получения особых разрешений;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BC1F6C">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00BC1F6C">
        <w:rPr>
          <w:sz w:val="28"/>
          <w:szCs w:val="28"/>
        </w:rPr>
        <w:t xml:space="preserve"> </w:t>
      </w:r>
      <w:r w:rsidR="00206DE7" w:rsidRPr="008C5803">
        <w:rPr>
          <w:sz w:val="28"/>
          <w:szCs w:val="28"/>
        </w:rPr>
        <w:t>–</w:t>
      </w:r>
      <w:r w:rsidRPr="008C5803">
        <w:rPr>
          <w:sz w:val="28"/>
          <w:szCs w:val="28"/>
        </w:rPr>
        <w:t>соответств</w:t>
      </w:r>
      <w:r w:rsidR="00BD0161" w:rsidRPr="008C5803">
        <w:rPr>
          <w:sz w:val="28"/>
          <w:szCs w:val="28"/>
        </w:rPr>
        <w:t>уют</w:t>
      </w:r>
      <w:r w:rsidR="00BC1F6C">
        <w:rPr>
          <w:sz w:val="28"/>
          <w:szCs w:val="28"/>
        </w:rPr>
        <w:t xml:space="preserve"> </w:t>
      </w:r>
      <w:r w:rsidR="00BD0161" w:rsidRPr="008C5803">
        <w:rPr>
          <w:sz w:val="28"/>
          <w:szCs w:val="28"/>
        </w:rPr>
        <w:t>Альбому</w:t>
      </w:r>
      <w:r w:rsidR="002733CD" w:rsidRPr="008C5803">
        <w:rPr>
          <w:sz w:val="28"/>
          <w:szCs w:val="28"/>
        </w:rPr>
        <w:t xml:space="preserve"> чертежей</w:t>
      </w:r>
      <w:r w:rsidR="00BC1F6C">
        <w:rPr>
          <w:sz w:val="28"/>
          <w:szCs w:val="28"/>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BC1F6C">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BC1F6C">
        <w:rPr>
          <w:spacing w:val="-4"/>
          <w:sz w:val="28"/>
          <w:szCs w:val="28"/>
        </w:rPr>
        <w:t xml:space="preserve"> </w:t>
      </w:r>
      <w:r w:rsidR="00034CAD" w:rsidRPr="008C5803">
        <w:rPr>
          <w:spacing w:val="-4"/>
          <w:sz w:val="28"/>
          <w:szCs w:val="28"/>
        </w:rPr>
        <w:t>высота</w:t>
      </w:r>
      <w:r w:rsidR="00BC1F6C">
        <w:rPr>
          <w:spacing w:val="-4"/>
          <w:sz w:val="28"/>
          <w:szCs w:val="28"/>
        </w:rPr>
        <w:t xml:space="preserve"> </w:t>
      </w:r>
      <w:r w:rsidR="00034CAD" w:rsidRPr="008C5803">
        <w:rPr>
          <w:spacing w:val="-4"/>
          <w:sz w:val="28"/>
          <w:szCs w:val="28"/>
        </w:rPr>
        <w:t>МОПС</w:t>
      </w:r>
      <w:r w:rsidR="00BC1F6C">
        <w:rPr>
          <w:spacing w:val="-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BC1F6C">
        <w:rPr>
          <w:spacing w:val="-4"/>
          <w:sz w:val="28"/>
          <w:szCs w:val="28"/>
        </w:rPr>
        <w:t xml:space="preserve"> </w:t>
      </w:r>
      <w:r w:rsidR="00034CAD" w:rsidRPr="008C5803">
        <w:rPr>
          <w:spacing w:val="-4"/>
          <w:sz w:val="28"/>
          <w:szCs w:val="28"/>
        </w:rPr>
        <w:t>2700</w:t>
      </w:r>
      <w:r w:rsidR="00DC4255" w:rsidRPr="00DC4255">
        <w:rPr>
          <w:spacing w:val="-4"/>
          <w:sz w:val="28"/>
          <w:szCs w:val="28"/>
        </w:rPr>
        <w:t xml:space="preserve"> </w:t>
      </w:r>
      <w:r w:rsidR="00034CAD" w:rsidRPr="008C5803">
        <w:rPr>
          <w:spacing w:val="-4"/>
          <w:sz w:val="28"/>
          <w:szCs w:val="28"/>
        </w:rPr>
        <w:t>до</w:t>
      </w:r>
      <w:r w:rsidR="00BC1F6C">
        <w:rPr>
          <w:spacing w:val="-4"/>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2"/>
      </w:r>
    </w:p>
    <w:p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rsidR="00260F43" w:rsidRPr="008C5803" w:rsidRDefault="00BC1F6C" w:rsidP="00CB41BA">
      <w:pPr>
        <w:pStyle w:val="ab"/>
        <w:numPr>
          <w:ilvl w:val="2"/>
          <w:numId w:val="73"/>
        </w:numPr>
        <w:tabs>
          <w:tab w:val="left" w:pos="1276"/>
          <w:tab w:val="left" w:pos="1454"/>
        </w:tabs>
        <w:ind w:left="0" w:firstLine="709"/>
        <w:contextualSpacing/>
        <w:rPr>
          <w:sz w:val="28"/>
          <w:szCs w:val="28"/>
        </w:rPr>
      </w:pPr>
      <w:r>
        <w:rPr>
          <w:i/>
          <w:sz w:val="28"/>
          <w:szCs w:val="28"/>
        </w:rPr>
        <w:t xml:space="preserve"> </w:t>
      </w:r>
      <w:r w:rsidR="00544F43" w:rsidRPr="008C5803">
        <w:rPr>
          <w:i/>
          <w:sz w:val="28"/>
          <w:szCs w:val="28"/>
        </w:rPr>
        <w:t>Вариант № 1.</w:t>
      </w:r>
      <w:r w:rsidR="00260F43" w:rsidRPr="008C5803">
        <w:rPr>
          <w:sz w:val="28"/>
          <w:szCs w:val="28"/>
        </w:rPr>
        <w:t>Цельнособранн</w:t>
      </w:r>
      <w:r w:rsidR="004F1BD1" w:rsidRPr="008C5803">
        <w:rPr>
          <w:sz w:val="28"/>
          <w:szCs w:val="28"/>
        </w:rPr>
        <w:t>ый</w:t>
      </w:r>
      <w:r w:rsidR="00260F43" w:rsidRPr="008C5803">
        <w:rPr>
          <w:sz w:val="28"/>
          <w:szCs w:val="28"/>
        </w:rPr>
        <w:t xml:space="preserve"> блок-модул</w:t>
      </w:r>
      <w:r w:rsidR="004F1BD1" w:rsidRPr="008C5803">
        <w:rPr>
          <w:sz w:val="28"/>
          <w:szCs w:val="28"/>
        </w:rPr>
        <w:t>ь</w:t>
      </w:r>
      <w:r w:rsidR="006A68FD">
        <w:rPr>
          <w:sz w:val="28"/>
          <w:szCs w:val="28"/>
        </w:rPr>
        <w:t xml:space="preserve"> </w:t>
      </w:r>
      <w:r w:rsidR="00260F43" w:rsidRPr="008C5803">
        <w:rPr>
          <w:sz w:val="28"/>
          <w:szCs w:val="28"/>
        </w:rPr>
        <w:t xml:space="preserve">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w:t>
      </w:r>
      <w:r w:rsidR="00800724" w:rsidRPr="008C5803">
        <w:rPr>
          <w:rStyle w:val="af1"/>
          <w:spacing w:val="-4"/>
          <w:sz w:val="28"/>
          <w:szCs w:val="28"/>
        </w:rPr>
        <w:footnoteReference w:id="3"/>
      </w:r>
      <w:r w:rsidR="00260F43" w:rsidRPr="008C5803">
        <w:rPr>
          <w:sz w:val="28"/>
          <w:szCs w:val="28"/>
        </w:rPr>
        <w:t xml:space="preserve"> Заказчика</w:t>
      </w:r>
      <w:r w:rsidR="00DC5C61" w:rsidRPr="008C5803">
        <w:rPr>
          <w:sz w:val="28"/>
          <w:szCs w:val="28"/>
        </w:rPr>
        <w:t>.</w:t>
      </w:r>
    </w:p>
    <w:p w:rsidR="0088528E" w:rsidRPr="008C5803" w:rsidRDefault="00544F43" w:rsidP="00CB41BA">
      <w:pPr>
        <w:pStyle w:val="ab"/>
        <w:numPr>
          <w:ilvl w:val="2"/>
          <w:numId w:val="73"/>
        </w:numPr>
        <w:tabs>
          <w:tab w:val="left" w:pos="1276"/>
          <w:tab w:val="left" w:pos="1454"/>
        </w:tabs>
        <w:ind w:left="0" w:firstLine="709"/>
        <w:contextualSpacing/>
        <w:rPr>
          <w:sz w:val="28"/>
          <w:szCs w:val="28"/>
        </w:rPr>
      </w:pPr>
      <w:r w:rsidRPr="008C5803">
        <w:rPr>
          <w:i/>
          <w:sz w:val="28"/>
          <w:szCs w:val="28"/>
        </w:rPr>
        <w:t>Вариант № 2.</w:t>
      </w:r>
      <w:r w:rsidR="00E1304A" w:rsidRPr="008C5803">
        <w:rPr>
          <w:sz w:val="28"/>
          <w:szCs w:val="28"/>
        </w:rPr>
        <w:t>Панели</w:t>
      </w:r>
      <w:r w:rsidR="0088528E" w:rsidRPr="008C5803">
        <w:rPr>
          <w:sz w:val="28"/>
          <w:szCs w:val="28"/>
        </w:rPr>
        <w:t xml:space="preserve"> заводского изготовления: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p>
    <w:p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rsidR="00260F43" w:rsidRPr="008C5803" w:rsidRDefault="00DC4255" w:rsidP="00CB41BA">
      <w:pPr>
        <w:pStyle w:val="ab"/>
        <w:numPr>
          <w:ilvl w:val="2"/>
          <w:numId w:val="73"/>
        </w:numPr>
        <w:tabs>
          <w:tab w:val="left" w:pos="1276"/>
          <w:tab w:val="left" w:pos="1454"/>
        </w:tabs>
        <w:ind w:left="0" w:firstLine="709"/>
        <w:contextualSpacing/>
        <w:rPr>
          <w:sz w:val="28"/>
          <w:szCs w:val="28"/>
        </w:rPr>
      </w:pPr>
      <w:r w:rsidRPr="00CA57CF">
        <w:rPr>
          <w:i/>
          <w:sz w:val="28"/>
          <w:szCs w:val="28"/>
        </w:rPr>
        <w:t xml:space="preserve"> </w:t>
      </w:r>
      <w:r w:rsidR="00544F43" w:rsidRPr="008C5803">
        <w:rPr>
          <w:i/>
          <w:sz w:val="28"/>
          <w:szCs w:val="28"/>
        </w:rPr>
        <w:t>Вариант № 3.</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элементов–шпилечно-болтовое</w:t>
      </w:r>
      <w:r w:rsidR="00A662E2" w:rsidRPr="008C5803">
        <w:rPr>
          <w:sz w:val="28"/>
          <w:szCs w:val="28"/>
        </w:rPr>
        <w:t>.</w:t>
      </w:r>
    </w:p>
    <w:p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6A68FD">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rsidR="00D24B6B" w:rsidRPr="008C5803" w:rsidRDefault="00034CAD" w:rsidP="006A68FD">
      <w:pPr>
        <w:pStyle w:val="ab"/>
        <w:numPr>
          <w:ilvl w:val="1"/>
          <w:numId w:val="3"/>
        </w:numPr>
        <w:tabs>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00783D2C">
        <w:rPr>
          <w:sz w:val="28"/>
          <w:szCs w:val="28"/>
        </w:rPr>
        <w:t xml:space="preserve">131.13330.2020 «Свод правил. </w:t>
      </w:r>
      <w:r w:rsidRPr="008C5803">
        <w:rPr>
          <w:sz w:val="28"/>
          <w:szCs w:val="28"/>
        </w:rPr>
        <w:t>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w:t>
      </w:r>
      <w:r w:rsidR="006A68FD">
        <w:rPr>
          <w:sz w:val="28"/>
          <w:szCs w:val="28"/>
        </w:rPr>
        <w:t xml:space="preserve"> </w:t>
      </w:r>
      <w:r w:rsidR="00783D2C" w:rsidRPr="00783D2C">
        <w:rPr>
          <w:sz w:val="28"/>
          <w:szCs w:val="28"/>
        </w:rPr>
        <w:t>IIГ</w:t>
      </w:r>
      <w:r w:rsidRPr="008C5803">
        <w:rPr>
          <w:spacing w:val="-6"/>
          <w:sz w:val="28"/>
          <w:szCs w:val="28"/>
        </w:rPr>
        <w:t>.</w:t>
      </w:r>
    </w:p>
    <w:p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006A68FD">
        <w:rPr>
          <w:sz w:val="28"/>
          <w:szCs w:val="28"/>
        </w:rPr>
        <w:t xml:space="preserve"> </w:t>
      </w:r>
      <w:r w:rsidRPr="008C5803">
        <w:rPr>
          <w:sz w:val="28"/>
          <w:szCs w:val="28"/>
        </w:rPr>
        <w:t>климатическим</w:t>
      </w:r>
      <w:r w:rsidR="006A68FD">
        <w:rPr>
          <w:sz w:val="28"/>
          <w:szCs w:val="28"/>
        </w:rPr>
        <w:t xml:space="preserve"> </w:t>
      </w:r>
      <w:r w:rsidRPr="008C5803">
        <w:rPr>
          <w:sz w:val="28"/>
          <w:szCs w:val="28"/>
        </w:rPr>
        <w:t>воздействиям</w:t>
      </w:r>
      <w:r w:rsidR="006A68FD">
        <w:rPr>
          <w:sz w:val="28"/>
          <w:szCs w:val="28"/>
        </w:rPr>
        <w:t xml:space="preserve"> </w:t>
      </w:r>
      <w:r w:rsidRPr="008C5803">
        <w:rPr>
          <w:sz w:val="28"/>
          <w:szCs w:val="28"/>
        </w:rPr>
        <w:t>и</w:t>
      </w:r>
      <w:r w:rsidR="006A68FD">
        <w:rPr>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131.13330.2020) –</w:t>
      </w:r>
      <w:r w:rsidR="006A68FD">
        <w:rPr>
          <w:sz w:val="28"/>
          <w:szCs w:val="28"/>
        </w:rPr>
        <w:t xml:space="preserve"> </w:t>
      </w:r>
      <w:r w:rsidR="0043005A" w:rsidRPr="0043005A">
        <w:rPr>
          <w:sz w:val="28"/>
          <w:szCs w:val="28"/>
          <w:u w:val="single"/>
        </w:rPr>
        <w:t>О2</w:t>
      </w:r>
      <w:r w:rsidR="0043005A">
        <w:rPr>
          <w:sz w:val="28"/>
          <w:szCs w:val="28"/>
          <w:u w:val="single"/>
        </w:rPr>
        <w:t>.</w:t>
      </w:r>
    </w:p>
    <w:p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rsidR="00C42E35" w:rsidRPr="008C5803" w:rsidRDefault="00C42E35" w:rsidP="00EB7E5B">
      <w:pPr>
        <w:pStyle w:val="ab"/>
        <w:numPr>
          <w:ilvl w:val="1"/>
          <w:numId w:val="3"/>
        </w:numPr>
        <w:tabs>
          <w:tab w:val="left" w:pos="1276"/>
          <w:tab w:val="left" w:pos="1455"/>
        </w:tabs>
        <w:ind w:hanging="1135"/>
        <w:contextualSpacing/>
        <w:rPr>
          <w:sz w:val="28"/>
          <w:szCs w:val="28"/>
        </w:rPr>
      </w:pPr>
      <w:r w:rsidRPr="008C5803">
        <w:rPr>
          <w:sz w:val="28"/>
          <w:szCs w:val="28"/>
        </w:rPr>
        <w:t>Степень</w:t>
      </w:r>
      <w:r w:rsidR="006A68FD">
        <w:rPr>
          <w:sz w:val="28"/>
          <w:szCs w:val="28"/>
        </w:rPr>
        <w:t xml:space="preserve"> </w:t>
      </w:r>
      <w:r w:rsidRPr="008C5803">
        <w:rPr>
          <w:sz w:val="28"/>
          <w:szCs w:val="28"/>
        </w:rPr>
        <w:t>огнестойкости</w:t>
      </w:r>
      <w:r w:rsidRPr="008C5803">
        <w:rPr>
          <w:spacing w:val="-4"/>
          <w:sz w:val="28"/>
          <w:szCs w:val="28"/>
        </w:rPr>
        <w:t xml:space="preserve"> –</w:t>
      </w:r>
      <w:r w:rsidR="00EB7E5B" w:rsidRPr="00EB7E5B">
        <w:rPr>
          <w:spacing w:val="-4"/>
          <w:sz w:val="28"/>
          <w:szCs w:val="28"/>
        </w:rPr>
        <w:t>III</w:t>
      </w:r>
    </w:p>
    <w:p w:rsidR="00C42E35" w:rsidRPr="008C5803" w:rsidRDefault="00C42E35" w:rsidP="00F7174B">
      <w:pPr>
        <w:pStyle w:val="ab"/>
        <w:numPr>
          <w:ilvl w:val="1"/>
          <w:numId w:val="3"/>
        </w:numPr>
        <w:tabs>
          <w:tab w:val="left" w:pos="1276"/>
          <w:tab w:val="left" w:pos="1455"/>
        </w:tabs>
        <w:ind w:hanging="1135"/>
        <w:contextualSpacing/>
        <w:rPr>
          <w:sz w:val="28"/>
          <w:szCs w:val="28"/>
        </w:rPr>
      </w:pPr>
      <w:r w:rsidRPr="008C5803">
        <w:rPr>
          <w:sz w:val="28"/>
          <w:szCs w:val="28"/>
        </w:rPr>
        <w:t>Класс</w:t>
      </w:r>
      <w:r w:rsidR="006A68FD">
        <w:rPr>
          <w:sz w:val="28"/>
          <w:szCs w:val="28"/>
        </w:rPr>
        <w:t xml:space="preserve"> </w:t>
      </w:r>
      <w:r w:rsidRPr="008C5803">
        <w:rPr>
          <w:sz w:val="28"/>
          <w:szCs w:val="28"/>
        </w:rPr>
        <w:t>конструктивной</w:t>
      </w:r>
      <w:r w:rsidR="006A68FD">
        <w:rPr>
          <w:sz w:val="28"/>
          <w:szCs w:val="28"/>
        </w:rPr>
        <w:t xml:space="preserve"> </w:t>
      </w:r>
      <w:r w:rsidRPr="008C5803">
        <w:rPr>
          <w:sz w:val="28"/>
          <w:szCs w:val="28"/>
        </w:rPr>
        <w:t>пожарной</w:t>
      </w:r>
      <w:r w:rsidR="006A68FD">
        <w:rPr>
          <w:sz w:val="28"/>
          <w:szCs w:val="28"/>
        </w:rPr>
        <w:t xml:space="preserve"> </w:t>
      </w:r>
      <w:r w:rsidR="004605C2" w:rsidRPr="008C5803">
        <w:rPr>
          <w:sz w:val="28"/>
          <w:szCs w:val="28"/>
        </w:rPr>
        <w:t>опасности</w:t>
      </w:r>
      <w:r w:rsidR="004605C2" w:rsidRPr="008C5803">
        <w:rPr>
          <w:spacing w:val="-4"/>
          <w:sz w:val="28"/>
          <w:szCs w:val="28"/>
        </w:rPr>
        <w:t xml:space="preserve"> –</w:t>
      </w:r>
      <w:r w:rsidR="006A68FD">
        <w:rPr>
          <w:spacing w:val="-4"/>
          <w:sz w:val="28"/>
          <w:szCs w:val="28"/>
        </w:rPr>
        <w:t xml:space="preserve"> </w:t>
      </w:r>
      <w:r w:rsidR="00F7174B" w:rsidRPr="00F7174B">
        <w:rPr>
          <w:spacing w:val="-4"/>
          <w:sz w:val="28"/>
          <w:szCs w:val="28"/>
        </w:rPr>
        <w:t>С1</w:t>
      </w:r>
    </w:p>
    <w:p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006A68FD">
        <w:rPr>
          <w:sz w:val="28"/>
          <w:szCs w:val="28"/>
        </w:rPr>
        <w:t xml:space="preserve"> </w:t>
      </w:r>
      <w:r w:rsidRPr="008C5803">
        <w:rPr>
          <w:sz w:val="28"/>
          <w:szCs w:val="28"/>
        </w:rPr>
        <w:t>функциональной</w:t>
      </w:r>
      <w:r w:rsidR="006A68FD">
        <w:rPr>
          <w:sz w:val="28"/>
          <w:szCs w:val="28"/>
        </w:rPr>
        <w:t xml:space="preserve"> </w:t>
      </w:r>
      <w:r w:rsidRPr="008C5803">
        <w:rPr>
          <w:sz w:val="28"/>
          <w:szCs w:val="28"/>
        </w:rPr>
        <w:t>пожарной</w:t>
      </w:r>
      <w:r w:rsidR="006A68FD">
        <w:rPr>
          <w:sz w:val="28"/>
          <w:szCs w:val="28"/>
        </w:rPr>
        <w:t xml:space="preserve"> </w:t>
      </w:r>
      <w:r w:rsidRPr="008C5803">
        <w:rPr>
          <w:sz w:val="28"/>
          <w:szCs w:val="28"/>
        </w:rPr>
        <w:t>опасности</w:t>
      </w:r>
      <w:r w:rsidR="007E624C" w:rsidRPr="008C5803">
        <w:rPr>
          <w:spacing w:val="-2"/>
          <w:sz w:val="28"/>
          <w:szCs w:val="28"/>
        </w:rPr>
        <w:t xml:space="preserve"> – Ф3.5</w:t>
      </w:r>
    </w:p>
    <w:p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006A68FD">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6A68FD">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6A68FD">
        <w:rPr>
          <w:sz w:val="28"/>
          <w:szCs w:val="28"/>
        </w:rPr>
        <w:t xml:space="preserve"> </w:t>
      </w:r>
      <w:r w:rsidR="00CA57CF">
        <w:rPr>
          <w:sz w:val="28"/>
          <w:szCs w:val="28"/>
        </w:rPr>
        <w:t>стенки</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004F1BD1" w:rsidRPr="008C5803">
        <w:rPr>
          <w:sz w:val="28"/>
          <w:szCs w:val="28"/>
        </w:rPr>
        <w:t>менее</w:t>
      </w:r>
      <w:r w:rsidR="006A68FD">
        <w:rPr>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00752BD0">
        <w:rPr>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rsidR="00AA23A7" w:rsidRPr="008C5803" w:rsidRDefault="00AA23A7" w:rsidP="0088068E">
      <w:pPr>
        <w:pStyle w:val="ab"/>
        <w:numPr>
          <w:ilvl w:val="3"/>
          <w:numId w:val="153"/>
        </w:numPr>
        <w:tabs>
          <w:tab w:val="left" w:pos="1276"/>
          <w:tab w:val="left" w:pos="1593"/>
        </w:tabs>
        <w:ind w:left="0" w:firstLine="709"/>
        <w:contextualSpacing/>
        <w:rPr>
          <w:sz w:val="28"/>
          <w:szCs w:val="28"/>
        </w:rPr>
      </w:pPr>
      <w:r w:rsidRPr="008C5803">
        <w:rPr>
          <w:i/>
          <w:sz w:val="28"/>
          <w:szCs w:val="28"/>
          <w:u w:val="single"/>
        </w:rPr>
        <w:t>Вариант №1</w:t>
      </w:r>
      <w:r w:rsidRPr="008C5803">
        <w:rPr>
          <w:sz w:val="28"/>
          <w:szCs w:val="28"/>
        </w:rPr>
        <w:t>:</w:t>
      </w:r>
    </w:p>
    <w:p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004F1BD1" w:rsidRPr="008C5803">
        <w:rPr>
          <w:sz w:val="28"/>
          <w:szCs w:val="28"/>
        </w:rPr>
        <w:t>гнутого</w:t>
      </w:r>
      <w:r w:rsidR="006A68FD">
        <w:rPr>
          <w:sz w:val="28"/>
          <w:szCs w:val="28"/>
        </w:rPr>
        <w:t xml:space="preserve"> </w:t>
      </w:r>
      <w:r w:rsidR="004F1BD1" w:rsidRPr="008C5803">
        <w:rPr>
          <w:sz w:val="28"/>
          <w:szCs w:val="28"/>
        </w:rPr>
        <w:t>профиля</w:t>
      </w:r>
      <w:r w:rsidR="006A68FD">
        <w:rPr>
          <w:sz w:val="28"/>
          <w:szCs w:val="28"/>
        </w:rPr>
        <w:t xml:space="preserve"> </w:t>
      </w:r>
      <w:r w:rsidR="004F1BD1" w:rsidRPr="008C5803">
        <w:rPr>
          <w:sz w:val="28"/>
          <w:szCs w:val="28"/>
        </w:rPr>
        <w:t>с</w:t>
      </w:r>
      <w:r w:rsidR="006A68FD">
        <w:rPr>
          <w:sz w:val="28"/>
          <w:szCs w:val="28"/>
        </w:rPr>
        <w:t xml:space="preserve"> </w:t>
      </w:r>
      <w:r w:rsidR="004F1BD1" w:rsidRPr="008C5803">
        <w:rPr>
          <w:sz w:val="28"/>
          <w:szCs w:val="28"/>
        </w:rPr>
        <w:t>толщиной</w:t>
      </w:r>
      <w:r w:rsidR="006A68FD">
        <w:rPr>
          <w:sz w:val="28"/>
          <w:szCs w:val="28"/>
        </w:rPr>
        <w:t xml:space="preserve"> стенки</w:t>
      </w:r>
      <w:r w:rsidR="004F1BD1" w:rsidRPr="008C5803">
        <w:rPr>
          <w:sz w:val="28"/>
          <w:szCs w:val="28"/>
        </w:rPr>
        <w:t>/</w:t>
      </w:r>
      <w:r w:rsidR="006A68FD">
        <w:rPr>
          <w:sz w:val="28"/>
          <w:szCs w:val="28"/>
        </w:rPr>
        <w:t xml:space="preserve"> </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(п</w:t>
      </w:r>
      <w:r w:rsidR="002847E1" w:rsidRPr="008C5803">
        <w:rPr>
          <w:sz w:val="28"/>
          <w:szCs w:val="28"/>
        </w:rPr>
        <w:t>п</w:t>
      </w:r>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AA23A7" w:rsidRPr="008C5803" w:rsidRDefault="00AA23A7" w:rsidP="0088068E">
      <w:pPr>
        <w:pStyle w:val="ab"/>
        <w:numPr>
          <w:ilvl w:val="3"/>
          <w:numId w:val="153"/>
        </w:numPr>
        <w:tabs>
          <w:tab w:val="left" w:pos="1118"/>
          <w:tab w:val="left" w:pos="1276"/>
        </w:tabs>
        <w:ind w:left="0" w:firstLine="709"/>
        <w:contextualSpacing/>
        <w:rPr>
          <w:sz w:val="28"/>
          <w:szCs w:val="28"/>
        </w:rPr>
      </w:pPr>
      <w:r w:rsidRPr="008C5803">
        <w:rPr>
          <w:i/>
          <w:sz w:val="28"/>
          <w:szCs w:val="28"/>
          <w:u w:val="single"/>
        </w:rPr>
        <w:t>Вариант №2</w:t>
      </w:r>
      <w:r w:rsidRPr="008C5803">
        <w:rPr>
          <w:sz w:val="28"/>
          <w:szCs w:val="28"/>
        </w:rPr>
        <w:t>:</w:t>
      </w:r>
    </w:p>
    <w:p w:rsidR="00AA23A7" w:rsidRPr="008C5803" w:rsidRDefault="006936AF" w:rsidP="0088068E">
      <w:pPr>
        <w:pStyle w:val="ab"/>
        <w:numPr>
          <w:ilvl w:val="0"/>
          <w:numId w:val="144"/>
        </w:numPr>
        <w:tabs>
          <w:tab w:val="left" w:pos="1061"/>
        </w:tabs>
        <w:ind w:left="0" w:firstLine="709"/>
        <w:contextualSpacing/>
        <w:rPr>
          <w:sz w:val="28"/>
          <w:szCs w:val="28"/>
        </w:rPr>
      </w:pPr>
      <w:r w:rsidRPr="008C5803">
        <w:rPr>
          <w:sz w:val="28"/>
          <w:szCs w:val="28"/>
        </w:rPr>
        <w:t xml:space="preserve">несущий металлический каркас с уложенными внутрь сэндвич-панелями заводского изготовления с </w:t>
      </w:r>
      <w:r w:rsidR="00922F59" w:rsidRPr="008C5803">
        <w:rPr>
          <w:sz w:val="28"/>
          <w:szCs w:val="28"/>
        </w:rPr>
        <w:t>облицов</w:t>
      </w:r>
      <w:r w:rsidR="007E5D93" w:rsidRPr="008C5803">
        <w:rPr>
          <w:sz w:val="28"/>
          <w:szCs w:val="28"/>
        </w:rPr>
        <w:t>кой</w:t>
      </w:r>
      <w:r w:rsidRPr="008C5803">
        <w:rPr>
          <w:sz w:val="28"/>
          <w:szCs w:val="28"/>
        </w:rPr>
        <w:t xml:space="preserve"> из оцинкованной стали, защищенной полимерным покрытием</w:t>
      </w:r>
      <w:r w:rsidR="00AA23A7" w:rsidRPr="008C5803">
        <w:rPr>
          <w:sz w:val="28"/>
          <w:szCs w:val="28"/>
        </w:rPr>
        <w:t>;</w:t>
      </w:r>
    </w:p>
    <w:p w:rsidR="00AA23A7" w:rsidRPr="008C5803" w:rsidRDefault="00AA23A7" w:rsidP="0088068E">
      <w:pPr>
        <w:pStyle w:val="ab"/>
        <w:numPr>
          <w:ilvl w:val="0"/>
          <w:numId w:val="144"/>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AA23A7" w:rsidRPr="008C5803" w:rsidRDefault="00AA23A7" w:rsidP="0088068E">
      <w:pPr>
        <w:pStyle w:val="ab"/>
        <w:numPr>
          <w:ilvl w:val="1"/>
          <w:numId w:val="145"/>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AA23A7" w:rsidRPr="008C5803" w:rsidRDefault="00AA23A7" w:rsidP="0088068E">
      <w:pPr>
        <w:pStyle w:val="ab"/>
        <w:numPr>
          <w:ilvl w:val="1"/>
          <w:numId w:val="145"/>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6936AF" w:rsidRPr="008C5803" w:rsidRDefault="006936AF" w:rsidP="0088068E">
      <w:pPr>
        <w:pStyle w:val="ab"/>
        <w:numPr>
          <w:ilvl w:val="1"/>
          <w:numId w:val="205"/>
        </w:numPr>
        <w:tabs>
          <w:tab w:val="left" w:pos="1061"/>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(черновой пол</w:t>
      </w:r>
      <w:r w:rsidRPr="008C5803">
        <w:rPr>
          <w:sz w:val="28"/>
          <w:szCs w:val="28"/>
        </w:rPr>
        <w:t xml:space="preserve">) – </w:t>
      </w:r>
      <w:r w:rsidR="000C66B8" w:rsidRPr="008C5803">
        <w:rPr>
          <w:sz w:val="28"/>
          <w:szCs w:val="28"/>
          <w:lang w:eastAsia="ru-RU"/>
        </w:rPr>
        <w:t>жесткие</w:t>
      </w:r>
      <w:r w:rsidR="000C66B8" w:rsidRPr="008C5803">
        <w:rPr>
          <w:sz w:val="28"/>
          <w:szCs w:val="28"/>
        </w:rPr>
        <w:t xml:space="preserve"> влагостойкие плитные материалы (ЦСП/OSB-3/фанера), толщина не менее </w:t>
      </w:r>
      <w:r w:rsidR="001D77B2" w:rsidRPr="008C5803">
        <w:rPr>
          <w:sz w:val="28"/>
          <w:szCs w:val="28"/>
        </w:rPr>
        <w:t>24 мм</w:t>
      </w:r>
      <w:r w:rsidR="005B5A35" w:rsidRPr="008C5803">
        <w:rPr>
          <w:sz w:val="28"/>
          <w:szCs w:val="28"/>
        </w:rPr>
        <w:t>;</w:t>
      </w:r>
    </w:p>
    <w:p w:rsidR="005B5A35" w:rsidRPr="008C5803" w:rsidRDefault="005B5A35" w:rsidP="0088068E">
      <w:pPr>
        <w:pStyle w:val="ab"/>
        <w:numPr>
          <w:ilvl w:val="0"/>
          <w:numId w:val="205"/>
        </w:numPr>
        <w:tabs>
          <w:tab w:val="left" w:pos="1276"/>
          <w:tab w:val="left" w:pos="1594"/>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006A68FD">
        <w:rPr>
          <w:sz w:val="28"/>
          <w:szCs w:val="28"/>
          <w:u w:val="single"/>
        </w:rPr>
        <w:t xml:space="preserve"> </w:t>
      </w:r>
      <w:r w:rsidRPr="008C5803">
        <w:rPr>
          <w:spacing w:val="-2"/>
          <w:sz w:val="28"/>
          <w:szCs w:val="28"/>
          <w:u w:val="single"/>
        </w:rPr>
        <w:t>покрытия</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rsidR="00287F8C" w:rsidRPr="008C5803" w:rsidRDefault="00287F8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Pr="008C5803">
        <w:rPr>
          <w:sz w:val="28"/>
          <w:szCs w:val="28"/>
        </w:rPr>
        <w:t>гнутого</w:t>
      </w:r>
      <w:r w:rsidR="006A68FD">
        <w:rPr>
          <w:sz w:val="28"/>
          <w:szCs w:val="28"/>
        </w:rPr>
        <w:t xml:space="preserve"> </w:t>
      </w:r>
      <w:r w:rsidRPr="008C5803">
        <w:rPr>
          <w:sz w:val="28"/>
          <w:szCs w:val="28"/>
        </w:rPr>
        <w:t>профиля</w:t>
      </w:r>
      <w:r w:rsidR="006A68FD">
        <w:rPr>
          <w:sz w:val="28"/>
          <w:szCs w:val="28"/>
        </w:rPr>
        <w:t xml:space="preserve"> </w:t>
      </w:r>
      <w:r w:rsidRPr="008C5803">
        <w:rPr>
          <w:sz w:val="28"/>
          <w:szCs w:val="28"/>
        </w:rPr>
        <w:t>с</w:t>
      </w:r>
      <w:r w:rsidR="006A68FD">
        <w:rPr>
          <w:sz w:val="28"/>
          <w:szCs w:val="28"/>
        </w:rPr>
        <w:t xml:space="preserve"> </w:t>
      </w:r>
      <w:r w:rsidRPr="008C5803">
        <w:rPr>
          <w:sz w:val="28"/>
          <w:szCs w:val="28"/>
        </w:rPr>
        <w:t>толщиной</w:t>
      </w:r>
      <w:r w:rsidR="006A68FD">
        <w:rPr>
          <w:sz w:val="28"/>
          <w:szCs w:val="28"/>
        </w:rPr>
        <w:t xml:space="preserve"> </w:t>
      </w:r>
      <w:r w:rsidRPr="008C5803">
        <w:rPr>
          <w:sz w:val="28"/>
          <w:szCs w:val="28"/>
        </w:rPr>
        <w:t>стенки/</w:t>
      </w:r>
      <w:r w:rsidR="006A68FD">
        <w:rPr>
          <w:sz w:val="28"/>
          <w:szCs w:val="28"/>
        </w:rPr>
        <w:t xml:space="preserve"> </w:t>
      </w:r>
      <w:r w:rsidRPr="008C5803">
        <w:rPr>
          <w:sz w:val="28"/>
          <w:szCs w:val="28"/>
        </w:rPr>
        <w:t>или</w:t>
      </w:r>
      <w:r w:rsidR="006A68FD">
        <w:rPr>
          <w:sz w:val="28"/>
          <w:szCs w:val="28"/>
        </w:rPr>
        <w:t xml:space="preserve"> </w:t>
      </w:r>
      <w:r w:rsidRPr="008C5803">
        <w:rPr>
          <w:sz w:val="28"/>
          <w:szCs w:val="28"/>
        </w:rPr>
        <w:t>полки</w:t>
      </w:r>
      <w:r w:rsidR="006A68FD">
        <w:rPr>
          <w:sz w:val="28"/>
          <w:szCs w:val="28"/>
        </w:rPr>
        <w:t xml:space="preserve"> </w:t>
      </w:r>
      <w:r w:rsidRPr="008C5803">
        <w:rPr>
          <w:sz w:val="28"/>
          <w:szCs w:val="28"/>
        </w:rPr>
        <w:t>не</w:t>
      </w:r>
      <w:r w:rsidR="006A68FD">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E6575" w:rsidRPr="008C5803" w:rsidRDefault="005E6575" w:rsidP="0088068E">
      <w:pPr>
        <w:pStyle w:val="ab"/>
        <w:numPr>
          <w:ilvl w:val="2"/>
          <w:numId w:val="118"/>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E6575" w:rsidRPr="008C5803" w:rsidRDefault="005E6575" w:rsidP="0088068E">
      <w:pPr>
        <w:pStyle w:val="ab"/>
        <w:numPr>
          <w:ilvl w:val="2"/>
          <w:numId w:val="118"/>
        </w:numPr>
        <w:tabs>
          <w:tab w:val="left" w:pos="1276"/>
          <w:tab w:val="left" w:pos="1594"/>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rsidR="00FA1B89" w:rsidRPr="008C5803" w:rsidRDefault="00FA1B89"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FA1B89" w:rsidRPr="008C5803" w:rsidRDefault="00FA1B89" w:rsidP="0088068E">
      <w:pPr>
        <w:pStyle w:val="ab"/>
        <w:numPr>
          <w:ilvl w:val="1"/>
          <w:numId w:val="147"/>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FA1B89" w:rsidRPr="008C5803" w:rsidRDefault="00FA1B89" w:rsidP="0088068E">
      <w:pPr>
        <w:pStyle w:val="ab"/>
        <w:numPr>
          <w:ilvl w:val="1"/>
          <w:numId w:val="147"/>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00752BD0">
        <w:rPr>
          <w:sz w:val="28"/>
          <w:szCs w:val="28"/>
          <w:u w:val="single"/>
        </w:rPr>
        <w:t xml:space="preserve"> </w:t>
      </w:r>
      <w:r w:rsidRPr="008C5803">
        <w:rPr>
          <w:spacing w:val="-2"/>
          <w:sz w:val="28"/>
          <w:szCs w:val="28"/>
          <w:u w:val="single"/>
        </w:rPr>
        <w:t>панель</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rsidR="00E86ECC" w:rsidRPr="008C5803" w:rsidRDefault="00E86EC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толщина – не менее 0,7 мм;</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06642A" w:rsidRPr="008C5803" w:rsidRDefault="00C21C87" w:rsidP="0088068E">
      <w:pPr>
        <w:pStyle w:val="ab"/>
        <w:numPr>
          <w:ilvl w:val="1"/>
          <w:numId w:val="147"/>
        </w:numPr>
        <w:tabs>
          <w:tab w:val="left" w:pos="1118"/>
          <w:tab w:val="left" w:pos="1276"/>
        </w:tabs>
        <w:ind w:left="0" w:firstLine="709"/>
        <w:contextualSpacing/>
        <w:rPr>
          <w:sz w:val="28"/>
          <w:szCs w:val="28"/>
        </w:rPr>
      </w:pPr>
      <w:r w:rsidRPr="002C13F8">
        <w:rPr>
          <w:i/>
          <w:sz w:val="28"/>
          <w:szCs w:val="28"/>
        </w:rPr>
        <w:t xml:space="preserve"> </w:t>
      </w:r>
      <w:r w:rsidR="0006642A" w:rsidRPr="008C5803">
        <w:rPr>
          <w:i/>
          <w:sz w:val="28"/>
          <w:szCs w:val="28"/>
        </w:rPr>
        <w:t>Вариант №1</w:t>
      </w:r>
      <w:r w:rsidR="0006642A" w:rsidRPr="008C5803">
        <w:rPr>
          <w:sz w:val="28"/>
          <w:szCs w:val="28"/>
        </w:rPr>
        <w:t>: PIR;</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rsidR="00544D4C" w:rsidRPr="008C5803" w:rsidRDefault="00544D4C"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rsidR="00544D4C" w:rsidRPr="008C5803" w:rsidRDefault="00544D4C" w:rsidP="0088068E">
      <w:pPr>
        <w:pStyle w:val="ab"/>
        <w:numPr>
          <w:ilvl w:val="1"/>
          <w:numId w:val="150"/>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44D4C" w:rsidRPr="008C5803" w:rsidRDefault="00544D4C" w:rsidP="0088068E">
      <w:pPr>
        <w:pStyle w:val="ab"/>
        <w:numPr>
          <w:ilvl w:val="1"/>
          <w:numId w:val="150"/>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rsidR="00DF0531" w:rsidRPr="008C5803" w:rsidRDefault="00B31ED2" w:rsidP="0088068E">
      <w:pPr>
        <w:pStyle w:val="ab"/>
        <w:numPr>
          <w:ilvl w:val="2"/>
          <w:numId w:val="153"/>
        </w:numPr>
        <w:tabs>
          <w:tab w:val="left" w:pos="1276"/>
          <w:tab w:val="left" w:pos="1455"/>
        </w:tabs>
        <w:ind w:left="0" w:firstLine="709"/>
        <w:contextualSpacing/>
        <w:rPr>
          <w:sz w:val="28"/>
          <w:szCs w:val="28"/>
        </w:rPr>
      </w:pPr>
      <w:r>
        <w:rPr>
          <w:sz w:val="28"/>
          <w:szCs w:val="28"/>
        </w:rPr>
        <w:t xml:space="preserve"> </w:t>
      </w:r>
      <w:r w:rsidR="00DF0531" w:rsidRPr="008C5803">
        <w:rPr>
          <w:sz w:val="28"/>
          <w:szCs w:val="28"/>
        </w:rPr>
        <w:t>Цветовое решение</w:t>
      </w:r>
    </w:p>
    <w:p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00752BD0">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752BD0" w:rsidRPr="00752BD0" w:rsidRDefault="00456680" w:rsidP="00752BD0">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rsidR="00056F9A" w:rsidRPr="008C5803" w:rsidRDefault="00544D4C" w:rsidP="00B31ED2">
      <w:pPr>
        <w:pStyle w:val="01-"/>
        <w:tabs>
          <w:tab w:val="clear" w:pos="1560"/>
        </w:tabs>
        <w:ind w:left="0" w:firstLine="708"/>
      </w:pPr>
      <w:r w:rsidRPr="008C5803">
        <w:t xml:space="preserve">Все поставляемые </w:t>
      </w:r>
      <w:r w:rsidR="00056F9A" w:rsidRPr="008C5803">
        <w:t>материалы, изделия, конструкции, инженерно</w:t>
      </w:r>
      <w:r w:rsidR="000D3DB0" w:rsidRPr="008C5803">
        <w:t>-</w:t>
      </w:r>
      <w:r w:rsidR="00056F9A" w:rsidRPr="008C5803">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00B31ED2" w:rsidRPr="008C5803">
        <w:rPr>
          <w:sz w:val="28"/>
          <w:szCs w:val="28"/>
        </w:rPr>
        <w:t>, с</w:t>
      </w:r>
      <w:r w:rsidR="00056F9A" w:rsidRPr="008C5803">
        <w:rPr>
          <w:sz w:val="28"/>
          <w:szCs w:val="28"/>
        </w:rPr>
        <w:t xml:space="preserve">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(разуклонкой) не менее 1,5% к водосборным элементам)</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rsidR="006B57FA" w:rsidRPr="008C5803" w:rsidRDefault="00D15041" w:rsidP="00B31ED2">
      <w:pPr>
        <w:pStyle w:val="01-"/>
        <w:numPr>
          <w:ilvl w:val="2"/>
          <w:numId w:val="239"/>
        </w:numPr>
        <w:rPr>
          <w:lang w:eastAsia="ru-RU"/>
        </w:rPr>
      </w:pPr>
      <w:r w:rsidRPr="008C5803">
        <w:rPr>
          <w:lang w:eastAsia="ru-RU"/>
        </w:rPr>
        <w:t>Водоотведение</w:t>
      </w:r>
      <w:r w:rsidR="00911789" w:rsidRPr="008C5803">
        <w:rPr>
          <w:lang w:eastAsia="ru-RU"/>
        </w:rPr>
        <w:t xml:space="preserve"> с кровли</w:t>
      </w:r>
      <w:r w:rsidR="006B57FA" w:rsidRPr="008C5803">
        <w:rPr>
          <w:lang w:eastAsia="ru-RU"/>
        </w:rPr>
        <w:t>:</w:t>
      </w:r>
    </w:p>
    <w:p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4"/>
      </w:r>
      <w:r w:rsidR="006D44F9" w:rsidRPr="008C5803">
        <w:rPr>
          <w:sz w:val="28"/>
          <w:szCs w:val="28"/>
        </w:rPr>
        <w:t>;</w:t>
      </w:r>
    </w:p>
    <w:p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rsidR="00923698" w:rsidRPr="008C5803"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B31ED2">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нахлеста (вертикального и горизонтального) листов не менее 250</w:t>
      </w:r>
      <w:r w:rsidR="00B17CE0" w:rsidRPr="008C5803">
        <w:rPr>
          <w:iCs/>
          <w:sz w:val="28"/>
          <w:szCs w:val="28"/>
        </w:rPr>
        <w:t> мм</w:t>
      </w:r>
      <w:r w:rsidR="00923698" w:rsidRPr="008C5803">
        <w:rPr>
          <w:iCs/>
          <w:sz w:val="28"/>
          <w:szCs w:val="28"/>
        </w:rPr>
        <w:t>;</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5D1D2A">
        <w:rPr>
          <w:iCs/>
          <w:sz w:val="28"/>
          <w:szCs w:val="28"/>
        </w:rPr>
        <w:t xml:space="preserve"> </w:t>
      </w:r>
      <w:r w:rsidR="00923698" w:rsidRPr="008C5803">
        <w:rPr>
          <w:iCs/>
          <w:sz w:val="28"/>
          <w:szCs w:val="28"/>
        </w:rPr>
        <w:t>герметик</w:t>
      </w:r>
      <w:r w:rsidRPr="008C5803">
        <w:rPr>
          <w:iCs/>
          <w:sz w:val="28"/>
          <w:szCs w:val="28"/>
        </w:rPr>
        <w:t>ом/уплотнительной лентой;</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C21C87" w:rsidRPr="00F83E7F">
        <w:rPr>
          <w:iCs/>
          <w:sz w:val="28"/>
          <w:szCs w:val="28"/>
        </w:rPr>
        <w:t xml:space="preserve"> </w:t>
      </w:r>
      <w:r w:rsidRPr="008C5803">
        <w:rPr>
          <w:iCs/>
          <w:sz w:val="28"/>
          <w:szCs w:val="28"/>
        </w:rPr>
        <w:t>под листами покрытия</w:t>
      </w:r>
      <w:r w:rsidR="0031155F" w:rsidRPr="008C5803">
        <w:rPr>
          <w:iCs/>
          <w:sz w:val="28"/>
          <w:szCs w:val="28"/>
        </w:rPr>
        <w:t>;</w:t>
      </w:r>
    </w:p>
    <w:p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кRAL 7047);</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D1D2A" w:rsidRPr="008C5803">
        <w:rPr>
          <w:sz w:val="28"/>
          <w:szCs w:val="28"/>
        </w:rPr>
        <w:t>) в</w:t>
      </w:r>
      <w:r w:rsidR="0053548A" w:rsidRPr="008C5803">
        <w:rPr>
          <w:sz w:val="28"/>
          <w:szCs w:val="28"/>
        </w:rPr>
        <w:t>ыполнен</w:t>
      </w:r>
      <w:r w:rsidRPr="008C5803">
        <w:rPr>
          <w:sz w:val="28"/>
          <w:szCs w:val="28"/>
        </w:rPr>
        <w:t>:</w:t>
      </w:r>
    </w:p>
    <w:p w:rsidR="0053548A" w:rsidRPr="008C5803" w:rsidRDefault="00530847" w:rsidP="00CB41BA">
      <w:pPr>
        <w:pStyle w:val="ab"/>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1.</w:t>
      </w:r>
      <w:r w:rsidRPr="008C5803">
        <w:rPr>
          <w:sz w:val="28"/>
          <w:szCs w:val="28"/>
        </w:rPr>
        <w:t xml:space="preserve"> Приям</w:t>
      </w:r>
      <w:r w:rsidR="0053548A" w:rsidRPr="008C5803">
        <w:rPr>
          <w:sz w:val="28"/>
          <w:szCs w:val="28"/>
        </w:rPr>
        <w:t>ок</w:t>
      </w:r>
      <w:r w:rsidRPr="008C5803">
        <w:rPr>
          <w:sz w:val="28"/>
          <w:szCs w:val="28"/>
        </w:rPr>
        <w:t xml:space="preserve"> с грязезащитным ковриком</w:t>
      </w:r>
      <w:r w:rsidR="0053548A" w:rsidRPr="008C5803">
        <w:rPr>
          <w:sz w:val="28"/>
          <w:szCs w:val="28"/>
        </w:rPr>
        <w:t xml:space="preserve"> (в качестве ТНУ):</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на расстоянии 300 мм от двери, разделяющей тамбур и улицу, в закрытом состоянии;</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длина – </w:t>
      </w:r>
      <w:r w:rsidR="00AA359E" w:rsidRPr="008C5803">
        <w:rPr>
          <w:sz w:val="28"/>
          <w:szCs w:val="28"/>
        </w:rPr>
        <w:t xml:space="preserve">не менее </w:t>
      </w:r>
      <w:r w:rsidRPr="008C5803">
        <w:rPr>
          <w:sz w:val="28"/>
          <w:szCs w:val="28"/>
        </w:rPr>
        <w:t>1000 мм;</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ширина – </w:t>
      </w:r>
      <w:r w:rsidR="00AA359E" w:rsidRPr="008C5803">
        <w:rPr>
          <w:sz w:val="28"/>
          <w:szCs w:val="28"/>
        </w:rPr>
        <w:t>не менее 10</w:t>
      </w:r>
      <w:r w:rsidRPr="008C5803">
        <w:rPr>
          <w:sz w:val="28"/>
          <w:szCs w:val="28"/>
        </w:rPr>
        <w:t>00 мм;</w:t>
      </w:r>
    </w:p>
    <w:p w:rsidR="0053548A" w:rsidRPr="008C5803" w:rsidRDefault="00B258DA" w:rsidP="00CB41BA">
      <w:pPr>
        <w:pStyle w:val="ab"/>
        <w:numPr>
          <w:ilvl w:val="0"/>
          <w:numId w:val="78"/>
        </w:numPr>
        <w:ind w:left="0" w:firstLine="709"/>
        <w:contextualSpacing/>
        <w:rPr>
          <w:sz w:val="28"/>
          <w:szCs w:val="28"/>
        </w:rPr>
      </w:pPr>
      <w:r w:rsidRPr="008C5803">
        <w:rPr>
          <w:sz w:val="28"/>
          <w:szCs w:val="28"/>
        </w:rPr>
        <w:t>г</w:t>
      </w:r>
      <w:r w:rsidR="0053548A" w:rsidRPr="008C5803">
        <w:rPr>
          <w:sz w:val="28"/>
          <w:szCs w:val="28"/>
        </w:rPr>
        <w:t xml:space="preserve">лубина </w:t>
      </w:r>
      <w:r w:rsidRPr="008C5803">
        <w:rPr>
          <w:sz w:val="28"/>
          <w:szCs w:val="28"/>
        </w:rPr>
        <w:t xml:space="preserve">– </w:t>
      </w:r>
      <w:r w:rsidR="0053548A" w:rsidRPr="008C5803">
        <w:rPr>
          <w:sz w:val="28"/>
          <w:szCs w:val="28"/>
        </w:rPr>
        <w:t>равна толщине грязезащитного коврика;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выполнена гидроизоляция приямка;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края приямка обрамлены алюминиевым уголком;</w:t>
      </w:r>
    </w:p>
    <w:p w:rsidR="0053548A" w:rsidRPr="008C5803" w:rsidRDefault="0053548A" w:rsidP="00CB41BA">
      <w:pPr>
        <w:pStyle w:val="ab"/>
        <w:numPr>
          <w:ilvl w:val="0"/>
          <w:numId w:val="78"/>
        </w:numPr>
        <w:ind w:left="0" w:firstLine="709"/>
        <w:contextualSpacing/>
        <w:rPr>
          <w:sz w:val="28"/>
          <w:szCs w:val="28"/>
        </w:rPr>
      </w:pPr>
      <w:r w:rsidRPr="008C5803">
        <w:rPr>
          <w:sz w:val="28"/>
          <w:szCs w:val="28"/>
        </w:rPr>
        <w:t xml:space="preserve">грязезащитный коврик – </w:t>
      </w:r>
      <w:r w:rsidR="00530847" w:rsidRPr="008C5803">
        <w:rPr>
          <w:sz w:val="28"/>
          <w:szCs w:val="28"/>
        </w:rPr>
        <w:t>ячеистый ринго-мат</w:t>
      </w:r>
      <w:r w:rsidRPr="008C5803">
        <w:rPr>
          <w:sz w:val="28"/>
          <w:szCs w:val="28"/>
        </w:rPr>
        <w:t>;</w:t>
      </w:r>
    </w:p>
    <w:p w:rsidR="00530847" w:rsidRPr="008C5803" w:rsidRDefault="0053548A" w:rsidP="00CB41BA">
      <w:pPr>
        <w:pStyle w:val="ab"/>
        <w:numPr>
          <w:ilvl w:val="0"/>
          <w:numId w:val="78"/>
        </w:numPr>
        <w:ind w:left="0" w:firstLine="709"/>
        <w:contextualSpacing/>
        <w:rPr>
          <w:sz w:val="28"/>
          <w:szCs w:val="28"/>
        </w:rPr>
      </w:pPr>
      <w:r w:rsidRPr="008C5803">
        <w:rPr>
          <w:sz w:val="28"/>
          <w:szCs w:val="28"/>
        </w:rPr>
        <w:t>цвет –черный</w:t>
      </w:r>
      <w:r w:rsidR="00B258DA" w:rsidRPr="008C5803">
        <w:rPr>
          <w:sz w:val="28"/>
          <w:szCs w:val="28"/>
        </w:rPr>
        <w:t>.</w:t>
      </w:r>
    </w:p>
    <w:p w:rsidR="00AA359E" w:rsidRPr="008C5803" w:rsidRDefault="00530847" w:rsidP="00CB41BA">
      <w:pPr>
        <w:pStyle w:val="ab"/>
        <w:tabs>
          <w:tab w:val="left" w:pos="993"/>
        </w:tabs>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2.</w:t>
      </w: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5D1D2A" w:rsidRPr="008C5803">
        <w:rPr>
          <w:sz w:val="28"/>
          <w:szCs w:val="28"/>
        </w:rPr>
        <w:t>) б</w:t>
      </w:r>
      <w:r w:rsidR="00AA359E" w:rsidRPr="008C5803">
        <w:rPr>
          <w:sz w:val="28"/>
          <w:szCs w:val="28"/>
        </w:rPr>
        <w:t>ез устройства приямка:</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ширина смотровой панели–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кRAL 7047).</w:t>
      </w:r>
    </w:p>
    <w:p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003E68DF" w:rsidRPr="008C5803">
        <w:rPr>
          <w:sz w:val="28"/>
          <w:szCs w:val="28"/>
        </w:rPr>
        <w:t>с Г-образной рукояткой;</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005D1D2A">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5D1D2A">
        <w:rPr>
          <w:sz w:val="28"/>
          <w:szCs w:val="28"/>
          <w:lang w:eastAsia="ru-RU"/>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5D1D2A">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8C5803">
        <w:rPr>
          <w:sz w:val="28"/>
          <w:szCs w:val="28"/>
        </w:rPr>
        <w:t>«Козырек К1-Пф»:</w:t>
      </w:r>
      <w:bookmarkEnd w:id="2"/>
    </w:p>
    <w:p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F83E7F" w:rsidRPr="00F83E7F">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rsidR="003E68DF"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003E68DF" w:rsidRPr="008C5803">
        <w:rPr>
          <w:sz w:val="28"/>
          <w:szCs w:val="28"/>
          <w:lang w:eastAsia="ru-RU"/>
        </w:rPr>
        <w:t>;</w:t>
      </w:r>
    </w:p>
    <w:p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выполнена очистка металла каркаса и стоек от следов коррозии, с последующим окрашиванием защитными органосиликатными</w:t>
      </w:r>
      <w:r w:rsidR="005D1D2A">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lang w:val="en-US" w:eastAsia="ru-RU"/>
        </w:rPr>
        <w:t>RAL </w:t>
      </w:r>
      <w:r w:rsidRPr="008C5803">
        <w:rPr>
          <w:sz w:val="28"/>
          <w:szCs w:val="28"/>
          <w:lang w:eastAsia="ru-RU"/>
        </w:rPr>
        <w:t>7047);</w:t>
      </w:r>
    </w:p>
    <w:p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5D1D2A" w:rsidRPr="008C5803">
        <w:rPr>
          <w:sz w:val="28"/>
          <w:szCs w:val="28"/>
        </w:rPr>
        <w:t>– р</w:t>
      </w:r>
      <w:r w:rsidR="003E68DF" w:rsidRPr="008C5803">
        <w:rPr>
          <w:sz w:val="28"/>
          <w:szCs w:val="28"/>
        </w:rPr>
        <w:t xml:space="preserve">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 стеклопакетом</w:t>
      </w:r>
      <w:r w:rsidR="0051267A" w:rsidRPr="008C5803">
        <w:rPr>
          <w:sz w:val="28"/>
          <w:szCs w:val="28"/>
        </w:rPr>
        <w:t>;</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одинарная створка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rsidR="00BE4179" w:rsidRPr="008C5803" w:rsidRDefault="003E68DF" w:rsidP="00E95CE8">
      <w:pPr>
        <w:pStyle w:val="ab"/>
        <w:numPr>
          <w:ilvl w:val="2"/>
          <w:numId w:val="240"/>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rsidR="00BE4179" w:rsidRPr="008C5803" w:rsidRDefault="00BE4179" w:rsidP="00BE4179">
      <w:pPr>
        <w:contextualSpacing/>
        <w:jc w:val="right"/>
        <w:rPr>
          <w:i/>
          <w:sz w:val="28"/>
          <w:szCs w:val="28"/>
          <w:lang w:eastAsia="ru-RU"/>
        </w:rPr>
      </w:pPr>
      <w:r w:rsidRPr="008C5803">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00BE4179" w:rsidRPr="008C5803">
              <w:rPr>
                <w:b/>
                <w:sz w:val="24"/>
                <w:szCs w:val="24"/>
              </w:rPr>
              <w:t>Беспроводная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rsidTr="00E85D88">
        <w:trPr>
          <w:trHeight w:val="599"/>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8245F1" w:rsidRPr="008C5803" w:rsidRDefault="008245F1" w:rsidP="00F162C0">
            <w:pPr>
              <w:pStyle w:val="TableParagraph"/>
              <w:ind w:left="0" w:firstLine="0"/>
              <w:rPr>
                <w:sz w:val="24"/>
                <w:szCs w:val="24"/>
              </w:rPr>
            </w:pPr>
            <w:r w:rsidRPr="008C5803">
              <w:rPr>
                <w:sz w:val="24"/>
                <w:szCs w:val="24"/>
              </w:rPr>
              <w:t>(длина х высота х толщина):</w:t>
            </w:r>
          </w:p>
          <w:p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rsidTr="00E85D88">
        <w:trPr>
          <w:trHeight w:val="595"/>
        </w:trPr>
        <w:tc>
          <w:tcPr>
            <w:tcW w:w="4342" w:type="dxa"/>
          </w:tcPr>
          <w:p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rsidTr="00E85D88">
        <w:trPr>
          <w:trHeight w:val="676"/>
        </w:trPr>
        <w:tc>
          <w:tcPr>
            <w:tcW w:w="4342" w:type="dxa"/>
          </w:tcPr>
          <w:p w:rsidR="00BE4179" w:rsidRPr="008C5803" w:rsidRDefault="00BE4179" w:rsidP="00F162C0">
            <w:pPr>
              <w:pStyle w:val="TableParagraph"/>
              <w:ind w:left="0" w:firstLine="0"/>
              <w:rPr>
                <w:sz w:val="24"/>
                <w:szCs w:val="24"/>
              </w:rPr>
            </w:pPr>
          </w:p>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00BE4179" w:rsidRPr="008C5803">
              <w:rPr>
                <w:b/>
                <w:sz w:val="24"/>
                <w:szCs w:val="24"/>
              </w:rPr>
              <w:t>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rsidTr="00E85D88">
        <w:trPr>
          <w:trHeight w:val="600"/>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667"/>
        </w:trPr>
        <w:tc>
          <w:tcPr>
            <w:tcW w:w="4342" w:type="dxa"/>
          </w:tcPr>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bl>
    <w:p w:rsidR="00BE4179" w:rsidRPr="008C5803" w:rsidRDefault="00BE4179" w:rsidP="00BE4179">
      <w:pPr>
        <w:tabs>
          <w:tab w:val="left" w:pos="1560"/>
        </w:tabs>
        <w:ind w:left="1196"/>
        <w:contextualSpacing/>
        <w:rPr>
          <w:sz w:val="28"/>
          <w:szCs w:val="28"/>
        </w:rPr>
      </w:pPr>
    </w:p>
    <w:p w:rsidR="003E68DF" w:rsidRPr="008C5803" w:rsidRDefault="00A776A2" w:rsidP="00E95CE8">
      <w:pPr>
        <w:numPr>
          <w:ilvl w:val="2"/>
          <w:numId w:val="240"/>
        </w:numPr>
        <w:tabs>
          <w:tab w:val="left" w:pos="1560"/>
        </w:tabs>
        <w:ind w:left="0" w:firstLine="709"/>
        <w:contextualSpacing/>
        <w:rPr>
          <w:sz w:val="28"/>
          <w:szCs w:val="28"/>
        </w:rPr>
      </w:pPr>
      <w:r w:rsidRPr="008C5803">
        <w:rPr>
          <w:sz w:val="28"/>
          <w:szCs w:val="28"/>
        </w:rPr>
        <w:t>В клиентском зале и тамбуре</w:t>
      </w:r>
      <w:r w:rsidR="00F83E7F" w:rsidRPr="00F83E7F">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rsidR="00BE4179" w:rsidRPr="008C5803" w:rsidRDefault="00B4176B" w:rsidP="00E95CE8">
      <w:pPr>
        <w:numPr>
          <w:ilvl w:val="2"/>
          <w:numId w:val="240"/>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неоцинкованного</w:t>
      </w:r>
      <w:r w:rsidR="00E95CE8">
        <w:rPr>
          <w:sz w:val="28"/>
          <w:szCs w:val="28"/>
        </w:rPr>
        <w:t xml:space="preserve"> </w:t>
      </w:r>
      <w:r w:rsidRPr="008C5803">
        <w:rPr>
          <w:sz w:val="28"/>
          <w:szCs w:val="28"/>
        </w:rPr>
        <w:t>металла</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rsidR="003D436E" w:rsidRPr="008C5803" w:rsidRDefault="003E68DF" w:rsidP="00E95CE8">
      <w:pPr>
        <w:numPr>
          <w:ilvl w:val="2"/>
          <w:numId w:val="240"/>
        </w:numPr>
        <w:tabs>
          <w:tab w:val="left" w:pos="1560"/>
        </w:tabs>
        <w:ind w:left="0" w:firstLine="709"/>
        <w:contextualSpacing/>
        <w:rPr>
          <w:sz w:val="28"/>
          <w:szCs w:val="28"/>
        </w:rPr>
      </w:pPr>
      <w:r w:rsidRPr="008C5803">
        <w:rPr>
          <w:sz w:val="28"/>
          <w:szCs w:val="28"/>
        </w:rPr>
        <w:t>При перепаде высот площадки перед входом в МОПС</w:t>
      </w:r>
      <w:r w:rsidR="008A27B9" w:rsidRPr="008C5803">
        <w:rPr>
          <w:sz w:val="28"/>
          <w:szCs w:val="28"/>
        </w:rPr>
        <w:t xml:space="preserve"> (крыльца) </w:t>
      </w:r>
      <w:r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rsidR="00C74D3E"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1.</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rsidR="000F4B68"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F83E7F" w:rsidRPr="005538D9">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rsidR="00C74D3E" w:rsidRPr="008C5803" w:rsidRDefault="001F32B3" w:rsidP="00E95CE8">
      <w:pPr>
        <w:pStyle w:val="ab"/>
        <w:numPr>
          <w:ilvl w:val="2"/>
          <w:numId w:val="240"/>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5538D9" w:rsidRPr="005538D9">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rsidR="00634866" w:rsidRPr="008C5803" w:rsidRDefault="001F32B3" w:rsidP="00E95CE8">
      <w:pPr>
        <w:numPr>
          <w:ilvl w:val="2"/>
          <w:numId w:val="240"/>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rsidR="00634866" w:rsidRPr="008C5803" w:rsidRDefault="00634866" w:rsidP="00CB41BA">
      <w:pPr>
        <w:numPr>
          <w:ilvl w:val="2"/>
          <w:numId w:val="87"/>
        </w:numPr>
        <w:tabs>
          <w:tab w:val="left" w:pos="1560"/>
        </w:tabs>
        <w:ind w:left="0" w:firstLine="709"/>
        <w:contextualSpacing/>
        <w:rPr>
          <w:sz w:val="28"/>
          <w:szCs w:val="28"/>
          <w:lang w:eastAsia="ru-RU"/>
        </w:rPr>
      </w:pPr>
      <w:r w:rsidRPr="008C5803">
        <w:rPr>
          <w:sz w:val="28"/>
          <w:szCs w:val="28"/>
        </w:rPr>
        <w:t>минимальная ширина</w:t>
      </w:r>
      <w:r w:rsidR="003E68DF" w:rsidRPr="008C5803">
        <w:rPr>
          <w:sz w:val="28"/>
          <w:szCs w:val="28"/>
        </w:rPr>
        <w:t xml:space="preserve"> лестничного марша (внешней лестницы)</w:t>
      </w:r>
      <w:r w:rsidRPr="008C5803">
        <w:rPr>
          <w:sz w:val="28"/>
          <w:szCs w:val="28"/>
        </w:rPr>
        <w:t xml:space="preserve"> –</w:t>
      </w:r>
      <w:r w:rsidR="003E68DF" w:rsidRPr="008C5803">
        <w:rPr>
          <w:sz w:val="28"/>
          <w:szCs w:val="28"/>
        </w:rPr>
        <w:t xml:space="preserve"> 1350</w:t>
      </w:r>
      <w:r w:rsidR="00B17CE0" w:rsidRPr="008C5803">
        <w:rPr>
          <w:sz w:val="28"/>
          <w:szCs w:val="28"/>
        </w:rPr>
        <w:t> мм</w:t>
      </w:r>
      <w:r w:rsidRPr="008C5803">
        <w:rPr>
          <w:sz w:val="28"/>
          <w:szCs w:val="28"/>
        </w:rPr>
        <w:t>;</w:t>
      </w:r>
    </w:p>
    <w:p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Pr="008C5803">
        <w:rPr>
          <w:sz w:val="28"/>
          <w:szCs w:val="28"/>
        </w:rPr>
        <w:t>от 900 до 1000</w:t>
      </w:r>
      <w:r w:rsidR="00B17CE0" w:rsidRPr="008C5803">
        <w:rPr>
          <w:sz w:val="28"/>
          <w:szCs w:val="28"/>
        </w:rPr>
        <w:t> мм</w:t>
      </w:r>
      <w:r w:rsidRPr="008C5803">
        <w:rPr>
          <w:sz w:val="28"/>
          <w:szCs w:val="28"/>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rsidR="00634866"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rsidR="00534C50"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00E95CE8">
        <w:rPr>
          <w:sz w:val="28"/>
          <w:szCs w:val="28"/>
        </w:rPr>
        <w:t xml:space="preserve"> </w:t>
      </w:r>
      <w:r w:rsidR="00534C50" w:rsidRPr="008C5803">
        <w:rPr>
          <w:sz w:val="28"/>
          <w:szCs w:val="28"/>
        </w:rPr>
        <w:t>от дверного полотна в закрытом положении;</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rsidR="00576228" w:rsidRPr="008C5803" w:rsidRDefault="00534C50" w:rsidP="00E95CE8">
      <w:pPr>
        <w:pStyle w:val="ab"/>
        <w:numPr>
          <w:ilvl w:val="3"/>
          <w:numId w:val="240"/>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rsidR="00DC2205" w:rsidRPr="008C5803" w:rsidRDefault="00DC2205" w:rsidP="00DC2205">
      <w:pPr>
        <w:pStyle w:val="ab"/>
        <w:tabs>
          <w:tab w:val="left" w:pos="1171"/>
        </w:tabs>
        <w:ind w:left="709" w:firstLine="0"/>
        <w:contextualSpacing/>
        <w:rPr>
          <w:sz w:val="28"/>
          <w:szCs w:val="28"/>
        </w:rPr>
      </w:pPr>
    </w:p>
    <w:p w:rsidR="00534C50" w:rsidRPr="008C5803" w:rsidRDefault="00534C50" w:rsidP="00534C50">
      <w:pPr>
        <w:contextualSpacing/>
        <w:jc w:val="right"/>
        <w:rPr>
          <w:i/>
          <w:sz w:val="28"/>
          <w:szCs w:val="28"/>
        </w:rPr>
      </w:pPr>
      <w:r w:rsidRPr="008C5803">
        <w:rPr>
          <w:i/>
          <w:sz w:val="28"/>
          <w:szCs w:val="28"/>
        </w:rPr>
        <w:t>Рисунок 1</w:t>
      </w:r>
    </w:p>
    <w:p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rsidR="00534C50" w:rsidRPr="008C5803" w:rsidRDefault="00534C50" w:rsidP="00534C50">
      <w:pPr>
        <w:pStyle w:val="ab"/>
        <w:tabs>
          <w:tab w:val="left" w:pos="1171"/>
        </w:tabs>
        <w:ind w:left="0" w:firstLine="709"/>
        <w:contextualSpacing/>
        <w:rPr>
          <w:sz w:val="28"/>
          <w:szCs w:val="28"/>
        </w:rPr>
      </w:pPr>
    </w:p>
    <w:p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rsidR="00534C50" w:rsidRPr="008C5803" w:rsidRDefault="00534C50" w:rsidP="00534C50">
      <w:pPr>
        <w:pStyle w:val="ab"/>
        <w:tabs>
          <w:tab w:val="left" w:pos="1171"/>
        </w:tabs>
        <w:ind w:left="0" w:firstLine="709"/>
        <w:contextualSpacing/>
        <w:rPr>
          <w:i/>
          <w:sz w:val="28"/>
          <w:szCs w:val="28"/>
        </w:rPr>
      </w:pPr>
    </w:p>
    <w:p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rsidR="003E68DF" w:rsidRPr="008C5803" w:rsidRDefault="003E68DF" w:rsidP="00534C50">
      <w:pPr>
        <w:contextualSpacing/>
        <w:rPr>
          <w:i/>
          <w:sz w:val="28"/>
          <w:szCs w:val="28"/>
        </w:rPr>
      </w:pPr>
    </w:p>
    <w:p w:rsidR="003E68DF" w:rsidRPr="008C5803" w:rsidRDefault="003E68DF" w:rsidP="003E68DF">
      <w:pPr>
        <w:contextualSpacing/>
        <w:jc w:val="center"/>
        <w:rPr>
          <w:sz w:val="28"/>
          <w:szCs w:val="28"/>
        </w:rPr>
      </w:pPr>
      <w:r w:rsidRPr="008C5803">
        <w:rPr>
          <w:noProof/>
          <w:sz w:val="20"/>
          <w:lang w:eastAsia="ru-RU"/>
        </w:rPr>
        <w:drawing>
          <wp:inline distT="0" distB="0" distL="0" distR="0">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МОПС обеспечено комфортными условиями для работников и клиентов </w:t>
      </w:r>
      <w:r w:rsidR="00C90E36" w:rsidRPr="008C5803">
        <w:rPr>
          <w:sz w:val="28"/>
          <w:szCs w:val="28"/>
          <w:lang w:eastAsia="ru-RU"/>
        </w:rPr>
        <w:t>Общества</w:t>
      </w:r>
      <w:r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щего воздуха</w:t>
      </w:r>
      <w:r w:rsidR="00E95CE8">
        <w:rPr>
          <w:sz w:val="28"/>
          <w:szCs w:val="28"/>
          <w:lang w:eastAsia="ru-RU"/>
        </w:rPr>
        <w:t xml:space="preserve"> </w:t>
      </w:r>
      <w:r w:rsidR="00E95CE8" w:rsidRPr="003F46F5">
        <w:rPr>
          <w:sz w:val="28"/>
          <w:szCs w:val="28"/>
          <w:lang w:eastAsia="ru-RU"/>
        </w:rPr>
        <w:t>-35°С до +30°С</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rsidR="00CA7890" w:rsidRPr="008C5803" w:rsidRDefault="00CA7890"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Закладные.</w:t>
      </w:r>
    </w:p>
    <w:p w:rsidR="003E68DF" w:rsidRPr="008C5803" w:rsidRDefault="00EF64E9" w:rsidP="00E95CE8">
      <w:pPr>
        <w:pStyle w:val="ab"/>
        <w:numPr>
          <w:ilvl w:val="2"/>
          <w:numId w:val="240"/>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Pr="008C5803">
        <w:rPr>
          <w:rFonts w:eastAsia="Arial Unicode MS"/>
          <w:sz w:val="28"/>
          <w:szCs w:val="28"/>
          <w:lang w:eastAsia="ru-RU"/>
        </w:rPr>
        <w:t>(в помещении санузла);</w:t>
      </w:r>
    </w:p>
    <w:p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rsidR="003E68DF" w:rsidRPr="008C5803" w:rsidRDefault="00354BFD" w:rsidP="00E95CE8">
      <w:pPr>
        <w:numPr>
          <w:ilvl w:val="2"/>
          <w:numId w:val="240"/>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rsidR="003E68DF" w:rsidRPr="008C5803" w:rsidRDefault="003E68DF" w:rsidP="00E95CE8">
      <w:pPr>
        <w:numPr>
          <w:ilvl w:val="1"/>
          <w:numId w:val="240"/>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w:t>
      </w:r>
      <w:r w:rsidR="005538D9" w:rsidRPr="005538D9">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5538D9" w:rsidRPr="005538D9">
        <w:rPr>
          <w:sz w:val="28"/>
          <w:szCs w:val="28"/>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цвет кабель-каналов, гофрированных труб, гладких труб, металлорукава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Электроснабжение.</w:t>
      </w:r>
    </w:p>
    <w:p w:rsidR="00DC79A2"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005538D9" w:rsidRPr="005538D9">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992F12" w:rsidRPr="008C5803" w:rsidRDefault="003E68DF" w:rsidP="00E95CE8">
      <w:pPr>
        <w:numPr>
          <w:ilvl w:val="3"/>
          <w:numId w:val="240"/>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005538D9" w:rsidRPr="005538D9">
        <w:rPr>
          <w:sz w:val="28"/>
          <w:szCs w:val="28"/>
          <w:lang w:eastAsia="ru-RU"/>
        </w:rPr>
        <w:t xml:space="preserve"> </w:t>
      </w:r>
      <w:r w:rsidR="00992F12" w:rsidRPr="008C5803">
        <w:rPr>
          <w:sz w:val="28"/>
          <w:szCs w:val="28"/>
          <w:lang w:eastAsia="ru-RU"/>
        </w:rPr>
        <w:t>и размещены в ВРЩ:</w:t>
      </w:r>
    </w:p>
    <w:p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rsidR="003E68DF" w:rsidRPr="008C5803" w:rsidRDefault="008F0BBA" w:rsidP="00E95CE8">
      <w:pPr>
        <w:numPr>
          <w:ilvl w:val="3"/>
          <w:numId w:val="240"/>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5538D9" w:rsidRPr="000C1DCB">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0C1DCB" w:rsidRPr="000C1DCB">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AA2339" w:rsidP="00E95CE8">
      <w:pPr>
        <w:pStyle w:val="ab"/>
        <w:numPr>
          <w:ilvl w:val="3"/>
          <w:numId w:val="240"/>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Рисунок 3</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rsidR="00390A1B" w:rsidRPr="008C5803" w:rsidRDefault="00390A1B" w:rsidP="00F31CAB">
      <w:pPr>
        <w:contextualSpacing/>
        <w:rPr>
          <w:sz w:val="28"/>
          <w:szCs w:val="28"/>
          <w:lang w:eastAsia="ru-RU"/>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–«витая пара»</w:t>
      </w:r>
      <w:r w:rsidR="003E68DF" w:rsidRPr="008C5803">
        <w:rPr>
          <w:sz w:val="28"/>
          <w:szCs w:val="28"/>
        </w:rPr>
        <w:t>;</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rsidR="00E65E9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rsidR="003E68D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02152E">
        <w:rPr>
          <w:sz w:val="28"/>
          <w:szCs w:val="28"/>
          <w:lang w:eastAsia="ru-RU"/>
        </w:rPr>
        <w:t xml:space="preserve"> </w:t>
      </w:r>
      <w:r w:rsidRPr="008C5803">
        <w:rPr>
          <w:sz w:val="28"/>
          <w:szCs w:val="28"/>
          <w:lang w:eastAsia="ru-RU"/>
        </w:rPr>
        <w:t>накладные розетки белого цвета.</w:t>
      </w:r>
    </w:p>
    <w:p w:rsidR="00C5309E" w:rsidRPr="008C5803" w:rsidRDefault="00C5309E" w:rsidP="00E95CE8">
      <w:pPr>
        <w:numPr>
          <w:ilvl w:val="3"/>
          <w:numId w:val="240"/>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rsidR="003E68DF" w:rsidRPr="008C5803" w:rsidRDefault="003D7186" w:rsidP="00E95CE8">
      <w:pPr>
        <w:numPr>
          <w:ilvl w:val="3"/>
          <w:numId w:val="240"/>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rsidR="00E65E9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02152E">
        <w:rPr>
          <w:sz w:val="28"/>
          <w:szCs w:val="28"/>
          <w:lang w:eastAsia="ru-RU"/>
        </w:rPr>
        <w:t xml:space="preserve"> </w:t>
      </w:r>
      <w:r w:rsidR="003E68DF" w:rsidRPr="008C5803">
        <w:rPr>
          <w:sz w:val="28"/>
          <w:szCs w:val="28"/>
          <w:lang w:eastAsia="ru-RU"/>
        </w:rPr>
        <w:t>электроконвекторы с термостатом, с защитой корпуса класса не менее IP24.</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rsidR="00F31CAB" w:rsidRPr="008C5803" w:rsidRDefault="00F31CAB" w:rsidP="00E95CE8">
      <w:pPr>
        <w:numPr>
          <w:ilvl w:val="3"/>
          <w:numId w:val="240"/>
        </w:numPr>
        <w:tabs>
          <w:tab w:val="left" w:pos="1843"/>
        </w:tabs>
        <w:ind w:left="0" w:firstLine="709"/>
        <w:contextualSpacing/>
        <w:rPr>
          <w:sz w:val="28"/>
          <w:szCs w:val="28"/>
          <w:lang w:eastAsia="ru-RU"/>
        </w:rPr>
      </w:pPr>
      <w:r w:rsidRPr="008C5803">
        <w:rPr>
          <w:sz w:val="28"/>
          <w:szCs w:val="28"/>
          <w:lang w:eastAsia="ru-RU"/>
        </w:rPr>
        <w:t>Тепловая завеса:</w:t>
      </w:r>
    </w:p>
    <w:p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rsidR="003E68DF" w:rsidRPr="008C5803" w:rsidRDefault="003E68DF" w:rsidP="003E68DF">
      <w:pPr>
        <w:tabs>
          <w:tab w:val="left" w:pos="1560"/>
        </w:tabs>
        <w:contextualSpacing/>
        <w:rPr>
          <w:bCs/>
          <w:sz w:val="20"/>
          <w:szCs w:val="20"/>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rsidR="003E68DF" w:rsidRPr="008C5803" w:rsidRDefault="00D607D0" w:rsidP="00E95CE8">
      <w:pPr>
        <w:numPr>
          <w:ilvl w:val="2"/>
          <w:numId w:val="240"/>
        </w:numPr>
        <w:tabs>
          <w:tab w:val="left" w:pos="1843"/>
        </w:tabs>
        <w:ind w:left="0" w:firstLine="709"/>
        <w:contextualSpacing/>
        <w:rPr>
          <w:sz w:val="28"/>
          <w:szCs w:val="28"/>
          <w:lang w:eastAsia="ru-RU"/>
        </w:rPr>
      </w:pPr>
      <w:r w:rsidRPr="008C5803">
        <w:rPr>
          <w:sz w:val="28"/>
          <w:szCs w:val="28"/>
          <w:lang w:eastAsia="ru-RU"/>
        </w:rPr>
        <w:t>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rsidR="003E68DF" w:rsidRPr="008C5803" w:rsidRDefault="00E8706D"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rsidR="00F21CAA" w:rsidRPr="008C5803" w:rsidRDefault="00F21CAA" w:rsidP="00745CA6">
      <w:pPr>
        <w:tabs>
          <w:tab w:val="left" w:pos="1134"/>
        </w:tabs>
        <w:ind w:left="1495" w:firstLine="0"/>
        <w:contextualSpacing/>
        <w:jc w:val="right"/>
        <w:rPr>
          <w:sz w:val="28"/>
          <w:szCs w:val="28"/>
          <w:lang w:eastAsia="ru-RU"/>
        </w:rPr>
      </w:pPr>
    </w:p>
    <w:p w:rsidR="003E68DF" w:rsidRPr="008C5803" w:rsidRDefault="003E68DF" w:rsidP="003E68DF">
      <w:pPr>
        <w:jc w:val="center"/>
        <w:rPr>
          <w:sz w:val="28"/>
          <w:szCs w:val="28"/>
          <w:lang w:eastAsia="ru-RU"/>
        </w:rPr>
      </w:pPr>
      <w:r w:rsidRPr="008C5803">
        <w:rPr>
          <w:noProof/>
          <w:lang w:eastAsia="ru-RU"/>
        </w:rPr>
        <w:drawing>
          <wp:inline distT="0" distB="0" distL="0" distR="0">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rsidR="00745CA6" w:rsidRPr="008C5803" w:rsidRDefault="00745CA6" w:rsidP="003E68DF">
      <w:pPr>
        <w:jc w:val="center"/>
        <w:rPr>
          <w:sz w:val="28"/>
          <w:szCs w:val="28"/>
          <w:lang w:eastAsia="ru-RU"/>
        </w:rPr>
      </w:pP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rsidR="003E68DF" w:rsidRPr="008C5803" w:rsidRDefault="003E68DF" w:rsidP="003E68DF">
      <w:pPr>
        <w:jc w:val="right"/>
        <w:rPr>
          <w:i/>
          <w:sz w:val="20"/>
          <w:szCs w:val="20"/>
          <w:lang w:eastAsia="ru-RU"/>
        </w:rPr>
      </w:pPr>
    </w:p>
    <w:p w:rsidR="003E68DF" w:rsidRPr="008C5803" w:rsidRDefault="003E68DF" w:rsidP="003E68DF">
      <w:pPr>
        <w:jc w:val="right"/>
        <w:rPr>
          <w:i/>
          <w:sz w:val="28"/>
          <w:szCs w:val="28"/>
          <w:lang w:eastAsia="ru-RU"/>
        </w:rPr>
      </w:pPr>
      <w:r w:rsidRPr="008C5803">
        <w:rPr>
          <w:i/>
          <w:sz w:val="28"/>
          <w:szCs w:val="28"/>
          <w:lang w:eastAsia="ru-RU"/>
        </w:rPr>
        <w:t>Рисунок 5</w:t>
      </w:r>
    </w:p>
    <w:p w:rsidR="003E68DF" w:rsidRPr="008C5803" w:rsidRDefault="003E68DF" w:rsidP="003E68DF">
      <w:pPr>
        <w:jc w:val="right"/>
        <w:rPr>
          <w:i/>
          <w:sz w:val="28"/>
          <w:szCs w:val="28"/>
          <w:lang w:eastAsia="ru-RU"/>
        </w:rPr>
      </w:pPr>
      <w:r w:rsidRPr="008C5803">
        <w:rPr>
          <w:i/>
          <w:sz w:val="28"/>
          <w:szCs w:val="28"/>
          <w:lang w:eastAsia="ru-RU"/>
        </w:rPr>
        <w:t>Светильник Тип 2</w:t>
      </w:r>
    </w:p>
    <w:p w:rsidR="003E68DF" w:rsidRPr="008C5803" w:rsidRDefault="003E68DF" w:rsidP="003E68DF">
      <w:pPr>
        <w:tabs>
          <w:tab w:val="left" w:pos="1134"/>
        </w:tabs>
        <w:contextualSpacing/>
        <w:rPr>
          <w:sz w:val="28"/>
          <w:szCs w:val="28"/>
          <w:lang w:eastAsia="ru-RU"/>
        </w:rPr>
      </w:pPr>
    </w:p>
    <w:p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rsidR="00745CA6" w:rsidRPr="008C5803" w:rsidRDefault="00745CA6"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3E68DF" w:rsidRPr="008C5803" w:rsidRDefault="00745CA6" w:rsidP="00A2136F">
      <w:pPr>
        <w:numPr>
          <w:ilvl w:val="3"/>
          <w:numId w:val="222"/>
        </w:numPr>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C0499B" w:rsidP="00E95CE8">
      <w:pPr>
        <w:numPr>
          <w:ilvl w:val="2"/>
          <w:numId w:val="240"/>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A2136F">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rsidR="00030AB2" w:rsidRPr="008C5803" w:rsidRDefault="003E68DF" w:rsidP="00E95CE8">
      <w:pPr>
        <w:pStyle w:val="ab"/>
        <w:numPr>
          <w:ilvl w:val="3"/>
          <w:numId w:val="240"/>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000C1DCB" w:rsidRPr="000C1DCB">
        <w:rPr>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w:t>
      </w:r>
      <w:r w:rsidR="00A2136F">
        <w:rPr>
          <w:sz w:val="28"/>
          <w:szCs w:val="28"/>
          <w:lang w:eastAsia="ru-RU"/>
        </w:rPr>
        <w:t xml:space="preserve"> </w:t>
      </w:r>
      <w:r w:rsidRPr="008C5803">
        <w:rPr>
          <w:sz w:val="28"/>
          <w:szCs w:val="28"/>
          <w:lang w:eastAsia="ru-RU"/>
        </w:rPr>
        <w:t xml:space="preserve">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rsidR="003E68DF" w:rsidRPr="008C5803" w:rsidRDefault="003E68DF"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rsidR="00231422" w:rsidRPr="008C5803" w:rsidRDefault="008D0ADC" w:rsidP="00932267">
      <w:pPr>
        <w:pStyle w:val="ab"/>
        <w:ind w:left="0" w:firstLine="709"/>
        <w:contextualSpacing/>
        <w:rPr>
          <w:sz w:val="28"/>
          <w:szCs w:val="28"/>
        </w:rPr>
      </w:pPr>
      <w:r w:rsidRPr="008C5803">
        <w:rPr>
          <w:bCs/>
          <w:sz w:val="28"/>
          <w:szCs w:val="28"/>
          <w:lang w:eastAsia="ru-RU"/>
        </w:rPr>
        <w:t xml:space="preserve">Вентиляция МОПС (за исключением санузла) –с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0C1DCB" w:rsidRPr="000C1DCB">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кRAL 7024).</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0C1DCB" w:rsidRPr="000C1DCB">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bookmarkEnd w:id="3"/>
      <w:r w:rsidR="00A2136F">
        <w:rPr>
          <w:sz w:val="28"/>
          <w:szCs w:val="28"/>
          <w:lang w:eastAsia="ru-RU"/>
        </w:rPr>
        <w:t xml:space="preserve"> </w:t>
      </w:r>
      <w:r w:rsidRPr="008C5803">
        <w:rPr>
          <w:sz w:val="28"/>
          <w:szCs w:val="28"/>
          <w:lang w:eastAsia="ru-RU"/>
        </w:rPr>
        <w:t>воздуховод</w:t>
      </w:r>
      <w:r w:rsidR="00B466E3" w:rsidRPr="008C5803">
        <w:rPr>
          <w:sz w:val="28"/>
          <w:szCs w:val="28"/>
          <w:lang w:eastAsia="ru-RU"/>
        </w:rPr>
        <w:t>;</w:t>
      </w:r>
    </w:p>
    <w:p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кRAL 7024</w:t>
      </w:r>
      <w:r w:rsidR="004F4673" w:rsidRPr="008C5803">
        <w:rPr>
          <w:sz w:val="28"/>
          <w:szCs w:val="28"/>
          <w:lang w:eastAsia="ru-RU"/>
        </w:rPr>
        <w:t>)</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rsidR="00390A1B" w:rsidRPr="008C5803" w:rsidRDefault="00390A1B" w:rsidP="006F3426">
      <w:pPr>
        <w:pStyle w:val="ab"/>
        <w:tabs>
          <w:tab w:val="left" w:pos="993"/>
          <w:tab w:val="left" w:pos="1134"/>
        </w:tabs>
        <w:ind w:left="0" w:firstLine="709"/>
        <w:contextualSpacing/>
        <w:jc w:val="right"/>
        <w:rPr>
          <w:sz w:val="28"/>
          <w:szCs w:val="28"/>
        </w:rPr>
      </w:pPr>
    </w:p>
    <w:p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t>Рисунок 6</w:t>
      </w:r>
    </w:p>
    <w:p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002E3457" w:rsidRPr="002E3457">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rPr>
        <w:t>:</w:t>
      </w:r>
    </w:p>
    <w:p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rsidTr="00C35879">
        <w:trPr>
          <w:trHeight w:val="259"/>
          <w:jc w:val="center"/>
        </w:trPr>
        <w:tc>
          <w:tcPr>
            <w:tcW w:w="3681" w:type="dxa"/>
            <w:vMerge w:val="restart"/>
            <w:tcMar>
              <w:top w:w="28" w:type="dxa"/>
              <w:left w:w="108" w:type="dxa"/>
              <w:bottom w:w="28" w:type="dxa"/>
              <w:right w:w="108" w:type="dxa"/>
            </w:tcMar>
            <w:vAlign w:val="center"/>
          </w:tcPr>
          <w:p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trHeight w:val="306"/>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rsidTr="00C35879">
        <w:trPr>
          <w:trHeight w:val="133"/>
          <w:jc w:val="center"/>
        </w:trPr>
        <w:tc>
          <w:tcPr>
            <w:tcW w:w="3681" w:type="dxa"/>
            <w:vMerge w:val="restart"/>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9000/0,9</w:t>
            </w:r>
          </w:p>
        </w:tc>
      </w:tr>
    </w:tbl>
    <w:p w:rsidR="00390A1B" w:rsidRPr="008C5803" w:rsidRDefault="00390A1B" w:rsidP="00390A1B">
      <w:pPr>
        <w:pStyle w:val="ab"/>
        <w:tabs>
          <w:tab w:val="left" w:pos="993"/>
        </w:tabs>
        <w:ind w:left="709" w:firstLine="0"/>
        <w:contextualSpacing/>
        <w:rPr>
          <w:sz w:val="28"/>
          <w:szCs w:val="28"/>
          <w:lang w:eastAsia="ru-RU"/>
        </w:rPr>
      </w:pPr>
    </w:p>
    <w:p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002E3457" w:rsidRPr="002E3457">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2E3457" w:rsidRPr="002E3457">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t>цвет – темно-серый (близкий кRAL 7024).</w:t>
      </w:r>
    </w:p>
    <w:p w:rsidR="006F3426" w:rsidRPr="008C5803" w:rsidRDefault="006F3426" w:rsidP="006F3426">
      <w:pPr>
        <w:tabs>
          <w:tab w:val="left" w:pos="1134"/>
        </w:tabs>
        <w:ind w:left="709" w:firstLine="0"/>
        <w:contextualSpacing/>
        <w:rPr>
          <w:sz w:val="28"/>
          <w:szCs w:val="28"/>
          <w:lang w:eastAsia="ru-RU"/>
        </w:rPr>
      </w:pPr>
    </w:p>
    <w:p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rsidTr="00C948DD">
        <w:trPr>
          <w:trHeight w:val="2150"/>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rsidR="006F3426" w:rsidRPr="008C5803" w:rsidRDefault="006F3426" w:rsidP="00422817">
            <w:pPr>
              <w:tabs>
                <w:tab w:val="left" w:pos="1560"/>
              </w:tabs>
              <w:contextualSpacing/>
              <w:jc w:val="center"/>
              <w:rPr>
                <w:bCs/>
                <w:i/>
                <w:sz w:val="28"/>
                <w:szCs w:val="28"/>
              </w:rPr>
            </w:pPr>
            <w:r w:rsidRPr="008C5803">
              <w:rPr>
                <w:bCs/>
                <w:i/>
                <w:sz w:val="28"/>
                <w:szCs w:val="28"/>
              </w:rPr>
              <w:t>Вариант № 1</w:t>
            </w:r>
          </w:p>
          <w:p w:rsidR="006F3426" w:rsidRPr="008C5803" w:rsidRDefault="006F3426" w:rsidP="00422817">
            <w:pPr>
              <w:tabs>
                <w:tab w:val="left" w:pos="1560"/>
              </w:tabs>
              <w:contextualSpacing/>
              <w:jc w:val="center"/>
              <w:rPr>
                <w:bCs/>
                <w:i/>
                <w:sz w:val="28"/>
                <w:szCs w:val="28"/>
              </w:rPr>
            </w:pPr>
            <w:r w:rsidRPr="008C5803">
              <w:rPr>
                <w:bCs/>
                <w:i/>
                <w:sz w:val="28"/>
                <w:szCs w:val="28"/>
              </w:rPr>
              <w:t>Рисунок 7</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2</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8</w:t>
            </w:r>
          </w:p>
        </w:tc>
      </w:tr>
      <w:tr w:rsidR="006F3426" w:rsidRPr="008C5803" w:rsidTr="00C948DD">
        <w:trPr>
          <w:trHeight w:val="2308"/>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3</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9</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lang w:val="en-US"/>
              </w:rPr>
            </w:pPr>
            <w:r w:rsidRPr="008C5803">
              <w:rPr>
                <w:noProof/>
                <w:sz w:val="28"/>
                <w:szCs w:val="28"/>
                <w:lang w:eastAsia="ru-RU"/>
              </w:rPr>
              <w:drawing>
                <wp:inline distT="0" distB="0" distL="0" distR="0">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4</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10</w:t>
            </w:r>
          </w:p>
        </w:tc>
      </w:tr>
    </w:tbl>
    <w:p w:rsidR="00C94763" w:rsidRPr="008C5803" w:rsidRDefault="00C94763" w:rsidP="00C94763">
      <w:pPr>
        <w:tabs>
          <w:tab w:val="left" w:pos="993"/>
        </w:tabs>
        <w:ind w:left="709" w:firstLine="0"/>
        <w:contextualSpacing/>
        <w:rPr>
          <w:sz w:val="28"/>
          <w:szCs w:val="28"/>
          <w:lang w:eastAsia="ru-RU"/>
        </w:rPr>
      </w:pPr>
    </w:p>
    <w:p w:rsidR="00DA3222" w:rsidRPr="008C5803" w:rsidRDefault="00C94763" w:rsidP="00E95CE8">
      <w:pPr>
        <w:pStyle w:val="ab"/>
        <w:numPr>
          <w:ilvl w:val="2"/>
          <w:numId w:val="240"/>
        </w:numPr>
        <w:tabs>
          <w:tab w:val="left" w:pos="1843"/>
        </w:tabs>
        <w:ind w:left="0" w:firstLine="709"/>
        <w:contextualSpacing/>
        <w:rPr>
          <w:bCs/>
          <w:sz w:val="28"/>
          <w:szCs w:val="28"/>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rsidR="00DA3222" w:rsidRPr="008C5803" w:rsidRDefault="00A2136F" w:rsidP="0088068E">
      <w:pPr>
        <w:pStyle w:val="ab"/>
        <w:numPr>
          <w:ilvl w:val="2"/>
          <w:numId w:val="171"/>
        </w:numPr>
        <w:tabs>
          <w:tab w:val="left" w:pos="1843"/>
        </w:tabs>
        <w:ind w:left="0" w:firstLine="709"/>
        <w:contextualSpacing/>
        <w:rPr>
          <w:bCs/>
          <w:sz w:val="28"/>
          <w:szCs w:val="28"/>
        </w:rPr>
      </w:pPr>
      <w:r w:rsidRPr="008C5803">
        <w:rPr>
          <w:sz w:val="28"/>
          <w:szCs w:val="28"/>
        </w:rPr>
        <w:t>И</w:t>
      </w:r>
      <w:r w:rsidR="00DA3222" w:rsidRPr="008C5803">
        <w:rPr>
          <w:sz w:val="28"/>
          <w:szCs w:val="28"/>
        </w:rPr>
        <w:t>спользованы</w:t>
      </w:r>
      <w:r>
        <w:rPr>
          <w:sz w:val="28"/>
          <w:szCs w:val="28"/>
        </w:rPr>
        <w:t xml:space="preserve"> </w:t>
      </w:r>
      <w:r w:rsidR="003E68DF" w:rsidRPr="008C5803">
        <w:rPr>
          <w:sz w:val="28"/>
          <w:szCs w:val="28"/>
        </w:rPr>
        <w:t>электроконвекторы, оснащенные термостатами (терморегуляторами) с автоматическим регулированием температуры в помещении</w:t>
      </w:r>
      <w:r w:rsidR="00DA3222" w:rsidRPr="008C5803">
        <w:rPr>
          <w:sz w:val="28"/>
          <w:szCs w:val="28"/>
        </w:rPr>
        <w:t>;</w:t>
      </w:r>
    </w:p>
    <w:p w:rsidR="00C0499B" w:rsidRPr="008C5803" w:rsidRDefault="00C0499B" w:rsidP="0088068E">
      <w:pPr>
        <w:pStyle w:val="ab"/>
        <w:numPr>
          <w:ilvl w:val="2"/>
          <w:numId w:val="171"/>
        </w:numPr>
        <w:tabs>
          <w:tab w:val="left" w:pos="1843"/>
        </w:tabs>
        <w:ind w:left="0" w:firstLine="709"/>
        <w:contextualSpacing/>
        <w:rPr>
          <w:bCs/>
          <w:sz w:val="28"/>
          <w:szCs w:val="28"/>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rsidR="003E68DF" w:rsidRPr="008C5803" w:rsidRDefault="00DA3222" w:rsidP="0088068E">
      <w:pPr>
        <w:pStyle w:val="ab"/>
        <w:numPr>
          <w:ilvl w:val="2"/>
          <w:numId w:val="171"/>
        </w:numPr>
        <w:tabs>
          <w:tab w:val="left" w:pos="1843"/>
        </w:tabs>
        <w:ind w:left="0" w:firstLine="709"/>
        <w:contextualSpacing/>
        <w:rPr>
          <w:bCs/>
          <w:sz w:val="28"/>
          <w:szCs w:val="28"/>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rsidR="003E68DF" w:rsidRPr="008C5803" w:rsidRDefault="000C0396"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Водоснабжение</w:t>
      </w:r>
    </w:p>
    <w:p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rsidR="00390A1B" w:rsidRPr="008C5803" w:rsidRDefault="00390A1B" w:rsidP="00390A1B">
      <w:pPr>
        <w:pStyle w:val="ab"/>
        <w:tabs>
          <w:tab w:val="left" w:pos="1843"/>
        </w:tabs>
        <w:ind w:left="709" w:firstLine="0"/>
        <w:contextualSpacing/>
        <w:rPr>
          <w:bCs/>
          <w:sz w:val="28"/>
          <w:szCs w:val="28"/>
          <w:lang w:eastAsia="ru-RU"/>
        </w:rPr>
      </w:pPr>
    </w:p>
    <w:p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rsidTr="00A42E20">
        <w:trPr>
          <w:trHeight w:val="707"/>
        </w:trPr>
        <w:tc>
          <w:tcPr>
            <w:tcW w:w="2127" w:type="dxa"/>
            <w:vAlign w:val="center"/>
          </w:tcPr>
          <w:p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rsidTr="00A42E20">
        <w:trPr>
          <w:trHeight w:val="1485"/>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8"/>
                <w:szCs w:val="28"/>
                <w:lang w:eastAsia="ru-RU"/>
              </w:rPr>
            </w:pPr>
          </w:p>
        </w:tc>
      </w:tr>
      <w:tr w:rsidR="004301FD" w:rsidRPr="008C5803" w:rsidTr="00A42E20">
        <w:trPr>
          <w:trHeight w:val="572"/>
        </w:trPr>
        <w:tc>
          <w:tcPr>
            <w:tcW w:w="2127" w:type="dxa"/>
            <w:vAlign w:val="center"/>
            <w:hideMark/>
          </w:tcPr>
          <w:p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0"/>
                <w:szCs w:val="20"/>
              </w:rPr>
            </w:pPr>
          </w:p>
        </w:tc>
      </w:tr>
    </w:tbl>
    <w:p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rsidR="00390A1B" w:rsidRPr="008C5803" w:rsidRDefault="00390A1B" w:rsidP="004301FD">
      <w:pPr>
        <w:tabs>
          <w:tab w:val="left" w:pos="1134"/>
        </w:tabs>
        <w:spacing w:before="60"/>
        <w:rPr>
          <w:i/>
          <w:sz w:val="28"/>
          <w:szCs w:val="28"/>
        </w:rPr>
      </w:pPr>
    </w:p>
    <w:p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2E3457" w:rsidRPr="002E3457">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rsidR="00476133" w:rsidRPr="008C5803" w:rsidRDefault="00476133" w:rsidP="00476133">
      <w:pPr>
        <w:tabs>
          <w:tab w:val="left" w:pos="1134"/>
        </w:tabs>
        <w:contextualSpacing/>
        <w:rPr>
          <w:sz w:val="28"/>
          <w:szCs w:val="28"/>
        </w:rPr>
      </w:pPr>
      <w:r w:rsidRPr="008C5803">
        <w:rPr>
          <w:sz w:val="28"/>
          <w:szCs w:val="28"/>
        </w:rPr>
        <w:t>Реализован один из вариантов (пп. 1.29.10.1, 1.29.10.2, 1.29.10.3 ТТ).</w:t>
      </w:r>
    </w:p>
    <w:p w:rsidR="00C45391" w:rsidRPr="008C5803" w:rsidRDefault="00C45391" w:rsidP="00E95CE8">
      <w:pPr>
        <w:pStyle w:val="ab"/>
        <w:numPr>
          <w:ilvl w:val="3"/>
          <w:numId w:val="240"/>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2E3457" w:rsidRPr="002E3457">
        <w:rPr>
          <w:sz w:val="28"/>
          <w:szCs w:val="28"/>
        </w:rPr>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rsidR="00C45391" w:rsidRPr="008C5803" w:rsidRDefault="00C45391" w:rsidP="00E95CE8">
      <w:pPr>
        <w:pStyle w:val="ab"/>
        <w:numPr>
          <w:ilvl w:val="4"/>
          <w:numId w:val="240"/>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A2136F" w:rsidRPr="008C5803">
        <w:rPr>
          <w:sz w:val="28"/>
          <w:szCs w:val="28"/>
        </w:rPr>
        <w:t>) с</w:t>
      </w:r>
      <w:r w:rsidRPr="008C5803">
        <w:rPr>
          <w:sz w:val="28"/>
          <w:szCs w:val="28"/>
        </w:rPr>
        <w:t xml:space="preserve">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t>Таблица 6</w:t>
      </w:r>
    </w:p>
    <w:p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rsidTr="00C52468">
        <w:trPr>
          <w:trHeight w:val="1734"/>
          <w:tblHeader/>
        </w:trPr>
        <w:tc>
          <w:tcPr>
            <w:tcW w:w="2830" w:type="dxa"/>
            <w:tcBorders>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rsidTr="004301FD">
        <w:trPr>
          <w:trHeight w:val="429"/>
        </w:trPr>
        <w:tc>
          <w:tcPr>
            <w:tcW w:w="2830" w:type="dxa"/>
            <w:vMerge w:val="restart"/>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431"/>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399"/>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rsidTr="004301FD">
        <w:trPr>
          <w:trHeight w:val="419"/>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холодную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rsidTr="004301FD">
        <w:trPr>
          <w:trHeight w:val="425"/>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горячую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rsidR="00E0189D" w:rsidRPr="008C5803" w:rsidRDefault="00E0189D" w:rsidP="00E0189D">
      <w:pPr>
        <w:pStyle w:val="ab"/>
        <w:shd w:val="clear" w:color="auto" w:fill="FFFFFF"/>
        <w:ind w:left="709" w:firstLine="0"/>
        <w:contextualSpacing/>
        <w:rPr>
          <w:sz w:val="28"/>
          <w:szCs w:val="28"/>
        </w:rPr>
      </w:pPr>
    </w:p>
    <w:p w:rsidR="00E0189D" w:rsidRPr="008C5803" w:rsidRDefault="00E0189D" w:rsidP="00E95CE8">
      <w:pPr>
        <w:pStyle w:val="ab"/>
        <w:numPr>
          <w:ilvl w:val="3"/>
          <w:numId w:val="240"/>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rsidR="00476133" w:rsidRPr="008C5803" w:rsidRDefault="00476133" w:rsidP="00E95CE8">
      <w:pPr>
        <w:pStyle w:val="ab"/>
        <w:numPr>
          <w:ilvl w:val="4"/>
          <w:numId w:val="240"/>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rsidR="00476133" w:rsidRPr="008C5803" w:rsidRDefault="00476133" w:rsidP="00E95CE8">
      <w:pPr>
        <w:pStyle w:val="ab"/>
        <w:numPr>
          <w:ilvl w:val="4"/>
          <w:numId w:val="240"/>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rsidR="0013480F" w:rsidRPr="008C5803" w:rsidRDefault="008E6745" w:rsidP="00E95CE8">
      <w:pPr>
        <w:pStyle w:val="ab"/>
        <w:numPr>
          <w:ilvl w:val="3"/>
          <w:numId w:val="240"/>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t>Рисунок </w:t>
      </w:r>
      <w:r w:rsidR="00AD5C77" w:rsidRPr="008C5803">
        <w:rPr>
          <w:i/>
          <w:sz w:val="28"/>
          <w:szCs w:val="28"/>
        </w:rPr>
        <w:t>1</w:t>
      </w:r>
      <w:r w:rsidR="00E0189D" w:rsidRPr="008C5803">
        <w:rPr>
          <w:i/>
          <w:sz w:val="28"/>
          <w:szCs w:val="28"/>
        </w:rPr>
        <w:t>1</w:t>
      </w:r>
    </w:p>
    <w:p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rsidR="00A42E20" w:rsidRPr="008C5803" w:rsidRDefault="00A42E20" w:rsidP="00E0189D">
      <w:pPr>
        <w:pStyle w:val="ab"/>
        <w:shd w:val="clear" w:color="auto" w:fill="FFFFFF"/>
        <w:ind w:left="709"/>
        <w:jc w:val="right"/>
        <w:rPr>
          <w:sz w:val="28"/>
          <w:szCs w:val="28"/>
        </w:rPr>
      </w:pPr>
    </w:p>
    <w:p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rsidR="00932267" w:rsidRPr="008C5803" w:rsidRDefault="00932267" w:rsidP="00932267">
      <w:pPr>
        <w:pStyle w:val="ab"/>
        <w:shd w:val="clear" w:color="auto" w:fill="FFFFFF"/>
        <w:ind w:left="0" w:firstLine="709"/>
        <w:contextualSpacing/>
        <w:jc w:val="right"/>
        <w:rPr>
          <w:sz w:val="28"/>
          <w:szCs w:val="28"/>
        </w:rPr>
      </w:pPr>
    </w:p>
    <w:p w:rsidR="00E0189D" w:rsidRPr="008C5803" w:rsidRDefault="00E0189D" w:rsidP="00E95CE8">
      <w:pPr>
        <w:pStyle w:val="ab"/>
        <w:numPr>
          <w:ilvl w:val="4"/>
          <w:numId w:val="240"/>
        </w:numPr>
        <w:tabs>
          <w:tab w:val="left" w:pos="1843"/>
        </w:tabs>
        <w:ind w:left="0" w:firstLine="709"/>
        <w:contextualSpacing/>
        <w:rPr>
          <w:sz w:val="28"/>
          <w:szCs w:val="28"/>
        </w:rPr>
      </w:pPr>
      <w:r w:rsidRPr="008C5803">
        <w:rPr>
          <w:sz w:val="28"/>
          <w:szCs w:val="28"/>
        </w:rPr>
        <w:t>Состав скважины:</w:t>
      </w:r>
    </w:p>
    <w:p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r w:rsidR="001D1D5B" w:rsidRPr="008C5803">
        <w:rPr>
          <w:sz w:val="28"/>
          <w:szCs w:val="28"/>
        </w:rPr>
        <w:t>атм.</w:t>
      </w:r>
      <w:r w:rsidRPr="008C5803">
        <w:rPr>
          <w:sz w:val="28"/>
          <w:szCs w:val="28"/>
        </w:rPr>
        <w:t>;</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rsidR="00252C69" w:rsidRPr="008C5803" w:rsidRDefault="00252C69"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механическую очистку;</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rsidR="008E6745" w:rsidRPr="008C5803" w:rsidRDefault="008E6745" w:rsidP="00E95CE8">
      <w:pPr>
        <w:pStyle w:val="ab"/>
        <w:numPr>
          <w:ilvl w:val="4"/>
          <w:numId w:val="240"/>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убина бурения скважины составляет не более </w:t>
      </w:r>
      <w:r w:rsidR="00E2298D">
        <w:rPr>
          <w:sz w:val="28"/>
          <w:szCs w:val="28"/>
          <w:u w:val="single"/>
        </w:rPr>
        <w:t>100</w:t>
      </w:r>
      <w:r w:rsidRPr="008C5803">
        <w:rPr>
          <w:sz w:val="28"/>
          <w:szCs w:val="28"/>
        </w:rPr>
        <w:t> м</w:t>
      </w:r>
      <w:r w:rsidR="00A437F7" w:rsidRPr="008C5803">
        <w:rPr>
          <w:sz w:val="28"/>
          <w:szCs w:val="28"/>
        </w:rPr>
        <w:t>.</w:t>
      </w:r>
    </w:p>
    <w:p w:rsidR="00A437F7" w:rsidRPr="008C5803" w:rsidRDefault="00A437F7" w:rsidP="00E95CE8">
      <w:pPr>
        <w:pStyle w:val="ab"/>
        <w:numPr>
          <w:ilvl w:val="4"/>
          <w:numId w:val="240"/>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rsidR="00777FB1" w:rsidRPr="008C5803" w:rsidRDefault="00777FB1" w:rsidP="00E95CE8">
      <w:pPr>
        <w:pStyle w:val="ab"/>
        <w:numPr>
          <w:ilvl w:val="3"/>
          <w:numId w:val="240"/>
        </w:numPr>
        <w:shd w:val="clear" w:color="auto" w:fill="FFFFFF"/>
        <w:ind w:left="0" w:firstLine="709"/>
        <w:contextualSpacing/>
        <w:rPr>
          <w:sz w:val="28"/>
          <w:szCs w:val="28"/>
        </w:rPr>
      </w:pPr>
      <w:r w:rsidRPr="008C5803">
        <w:rPr>
          <w:i/>
          <w:sz w:val="28"/>
          <w:szCs w:val="28"/>
        </w:rPr>
        <w:t>Вариант</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rsidR="00390A1B" w:rsidRPr="008C5803" w:rsidRDefault="00390A1B" w:rsidP="00390A1B">
      <w:pPr>
        <w:pStyle w:val="ab"/>
        <w:shd w:val="clear" w:color="auto" w:fill="FFFFFF"/>
        <w:ind w:left="709" w:firstLine="0"/>
        <w:contextualSpacing/>
        <w:rPr>
          <w:sz w:val="28"/>
          <w:szCs w:val="28"/>
        </w:rPr>
      </w:pPr>
    </w:p>
    <w:p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rsidR="0098724E" w:rsidRPr="008C5803" w:rsidRDefault="0098724E" w:rsidP="0098724E">
      <w:pPr>
        <w:ind w:hanging="709"/>
        <w:jc w:val="center"/>
        <w:rPr>
          <w:i/>
          <w:sz w:val="28"/>
          <w:szCs w:val="28"/>
        </w:rPr>
      </w:pPr>
      <w:r w:rsidRPr="008C5803">
        <w:rPr>
          <w:noProof/>
          <w:lang w:eastAsia="ru-RU"/>
        </w:rPr>
        <w:drawing>
          <wp:inline distT="0" distB="0" distL="0" distR="0">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rsidR="00390A1B" w:rsidRPr="008C5803" w:rsidRDefault="00390A1B" w:rsidP="00390A1B">
      <w:pPr>
        <w:ind w:hanging="709"/>
        <w:jc w:val="left"/>
        <w:rPr>
          <w:sz w:val="28"/>
          <w:szCs w:val="28"/>
        </w:rPr>
      </w:pPr>
    </w:p>
    <w:p w:rsidR="0098724E" w:rsidRPr="008C5803" w:rsidRDefault="00C57311" w:rsidP="00E95CE8">
      <w:pPr>
        <w:pStyle w:val="ab"/>
        <w:numPr>
          <w:ilvl w:val="4"/>
          <w:numId w:val="240"/>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атм</w:t>
      </w:r>
      <w:r w:rsidR="00D43884" w:rsidRPr="008C5803">
        <w:rPr>
          <w:sz w:val="28"/>
          <w:szCs w:val="28"/>
        </w:rPr>
        <w:t>;</w:t>
      </w:r>
    </w:p>
    <w:p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rsidR="00D43884" w:rsidRPr="008C5803" w:rsidRDefault="00242141"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1D1D5B" w:rsidRPr="001D1D5B">
        <w:rPr>
          <w:sz w:val="28"/>
          <w:szCs w:val="28"/>
        </w:rPr>
        <w:t xml:space="preserve"> </w:t>
      </w:r>
      <w:r w:rsidR="000C4343" w:rsidRPr="008C5803">
        <w:rPr>
          <w:sz w:val="28"/>
          <w:szCs w:val="28"/>
        </w:rPr>
        <w:t>установлен</w:t>
      </w:r>
      <w:r w:rsidR="001D1D5B" w:rsidRPr="001D1D5B">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rsidR="006318F8" w:rsidRPr="008C5803" w:rsidRDefault="006318F8" w:rsidP="00E95CE8">
      <w:pPr>
        <w:pStyle w:val="ab"/>
        <w:numPr>
          <w:ilvl w:val="3"/>
          <w:numId w:val="240"/>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rsidR="00EE766C" w:rsidRPr="008C5803" w:rsidRDefault="00EE766C" w:rsidP="00E95CE8">
      <w:pPr>
        <w:pStyle w:val="ab"/>
        <w:numPr>
          <w:ilvl w:val="2"/>
          <w:numId w:val="240"/>
        </w:numPr>
        <w:tabs>
          <w:tab w:val="left" w:pos="1843"/>
        </w:tabs>
        <w:ind w:left="0" w:firstLine="709"/>
        <w:contextualSpacing/>
        <w:rPr>
          <w:sz w:val="28"/>
          <w:szCs w:val="28"/>
        </w:rPr>
      </w:pPr>
      <w:r w:rsidRPr="008C5803">
        <w:rPr>
          <w:sz w:val="28"/>
          <w:szCs w:val="28"/>
        </w:rPr>
        <w:t>Канализация.</w:t>
      </w:r>
    </w:p>
    <w:p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p>
    <w:p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(п</w:t>
      </w:r>
      <w:r w:rsidR="0052495D" w:rsidRPr="008C5803">
        <w:rPr>
          <w:sz w:val="28"/>
          <w:szCs w:val="28"/>
        </w:rPr>
        <w:t>п</w:t>
      </w:r>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rsidR="008A676B"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Вариант №1.</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rsidR="00EE766C"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001D1D5B" w:rsidRPr="001D1D5B">
        <w:rPr>
          <w:sz w:val="28"/>
          <w:szCs w:val="28"/>
        </w:rPr>
        <w:t xml:space="preserve"> </w:t>
      </w:r>
      <w:r w:rsidR="00EE766C" w:rsidRPr="008C5803">
        <w:rPr>
          <w:sz w:val="28"/>
          <w:szCs w:val="28"/>
        </w:rPr>
        <w:t>Реализован один из вариантов решения локальных очистных сооружений:</w:t>
      </w:r>
    </w:p>
    <w:p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двух- или трехъемкостны</w:t>
      </w:r>
      <w:r w:rsidR="00DC085F" w:rsidRPr="008C5803">
        <w:rPr>
          <w:sz w:val="28"/>
          <w:szCs w:val="28"/>
        </w:rPr>
        <w:t>й</w:t>
      </w:r>
      <w:r w:rsidR="00311C80" w:rsidRPr="008C5803">
        <w:rPr>
          <w:sz w:val="28"/>
          <w:szCs w:val="28"/>
        </w:rPr>
        <w:t>;</w:t>
      </w:r>
    </w:p>
    <w:p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rsidR="00997C12" w:rsidRPr="008C5803" w:rsidRDefault="00997C12" w:rsidP="00E95CE8">
      <w:pPr>
        <w:pStyle w:val="ab"/>
        <w:numPr>
          <w:ilvl w:val="3"/>
          <w:numId w:val="240"/>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Оборудование санузла.</w:t>
      </w:r>
    </w:p>
    <w:p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Раковина: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Тумба мебельная:</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Смеситель:</w:t>
      </w:r>
    </w:p>
    <w:p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Унитаз:</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rsidR="003E68DF" w:rsidRPr="008C5803" w:rsidRDefault="003E68DF" w:rsidP="00E95CE8">
      <w:pPr>
        <w:pStyle w:val="ab"/>
        <w:numPr>
          <w:ilvl w:val="2"/>
          <w:numId w:val="240"/>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tabs>
          <w:tab w:val="left" w:pos="1560"/>
        </w:tabs>
        <w:ind w:left="0" w:firstLine="709"/>
        <w:contextualSpacing/>
        <w:rPr>
          <w:sz w:val="28"/>
          <w:szCs w:val="28"/>
        </w:rPr>
      </w:pPr>
      <w:r w:rsidRPr="008C5803">
        <w:rPr>
          <w:sz w:val="28"/>
          <w:szCs w:val="28"/>
        </w:rPr>
        <w:t>Система пожарной сигнализации (СПС).</w:t>
      </w:r>
    </w:p>
    <w:p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001D1D5B" w:rsidRPr="001D1D5B">
        <w:rPr>
          <w:sz w:val="28"/>
          <w:szCs w:val="28"/>
        </w:rPr>
        <w:t xml:space="preserve"> </w:t>
      </w:r>
      <w:r w:rsidRPr="008C5803">
        <w:rPr>
          <w:sz w:val="28"/>
          <w:szCs w:val="28"/>
        </w:rPr>
        <w:t>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1D1D5B" w:rsidRPr="001D1D5B">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rsidR="00B86313" w:rsidRPr="008C5803" w:rsidRDefault="00984508" w:rsidP="00E95CE8">
      <w:pPr>
        <w:pStyle w:val="ab"/>
        <w:numPr>
          <w:ilvl w:val="4"/>
          <w:numId w:val="240"/>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FD0E4A" w:rsidP="00E95CE8">
      <w:pPr>
        <w:pStyle w:val="ab"/>
        <w:numPr>
          <w:ilvl w:val="4"/>
          <w:numId w:val="240"/>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E2298D">
        <w:rPr>
          <w:sz w:val="28"/>
          <w:szCs w:val="28"/>
        </w:rPr>
        <w:t xml:space="preserve"> </w:t>
      </w:r>
      <w:r w:rsidR="003E68DF" w:rsidRPr="008C5803">
        <w:rPr>
          <w:sz w:val="28"/>
          <w:szCs w:val="28"/>
        </w:rPr>
        <w:t>извещател</w:t>
      </w:r>
      <w:r w:rsidRPr="008C5803">
        <w:rPr>
          <w:sz w:val="28"/>
          <w:szCs w:val="28"/>
        </w:rPr>
        <w:t>и</w:t>
      </w:r>
      <w:r w:rsidR="00E2298D">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B86313" w:rsidP="00E95CE8">
      <w:pPr>
        <w:pStyle w:val="ab"/>
        <w:numPr>
          <w:ilvl w:val="4"/>
          <w:numId w:val="240"/>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E2298D">
        <w:rPr>
          <w:sz w:val="28"/>
          <w:szCs w:val="28"/>
        </w:rPr>
        <w:t xml:space="preserve"> </w:t>
      </w:r>
      <w:r w:rsidR="003E68DF" w:rsidRPr="008C5803">
        <w:rPr>
          <w:sz w:val="28"/>
          <w:szCs w:val="28"/>
        </w:rPr>
        <w:t>извещател</w:t>
      </w:r>
      <w:r w:rsidRPr="008C5803">
        <w:rPr>
          <w:sz w:val="28"/>
          <w:szCs w:val="28"/>
        </w:rPr>
        <w:t>ь</w:t>
      </w:r>
      <w:r w:rsidR="00E2298D">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rsidR="003E68DF" w:rsidRPr="008C5803" w:rsidRDefault="00E2298D" w:rsidP="0088068E">
      <w:pPr>
        <w:numPr>
          <w:ilvl w:val="0"/>
          <w:numId w:val="202"/>
        </w:numPr>
        <w:tabs>
          <w:tab w:val="left" w:pos="993"/>
        </w:tabs>
        <w:ind w:left="0" w:firstLine="709"/>
        <w:contextualSpacing/>
        <w:rPr>
          <w:sz w:val="28"/>
          <w:szCs w:val="28"/>
          <w:lang w:eastAsia="ru-RU"/>
        </w:rPr>
      </w:pPr>
      <w:r w:rsidRPr="008C5803">
        <w:rPr>
          <w:sz w:val="28"/>
          <w:szCs w:val="28"/>
          <w:lang w:eastAsia="ru-RU"/>
        </w:rPr>
        <w:t>С</w:t>
      </w:r>
      <w:r w:rsidR="005C045B" w:rsidRPr="008C5803">
        <w:rPr>
          <w:sz w:val="28"/>
          <w:szCs w:val="28"/>
          <w:lang w:eastAsia="ru-RU"/>
        </w:rPr>
        <w:t>оответствие</w:t>
      </w:r>
      <w:r>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pStyle w:val="ab"/>
        <w:numPr>
          <w:ilvl w:val="4"/>
          <w:numId w:val="240"/>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rsidR="005C045B"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E2298D" w:rsidRPr="008C5803">
        <w:rPr>
          <w:sz w:val="28"/>
          <w:szCs w:val="28"/>
        </w:rPr>
        <w:t>, н</w:t>
      </w:r>
      <w:r w:rsidR="00A732E0" w:rsidRPr="008C5803">
        <w:rPr>
          <w:sz w:val="28"/>
          <w:szCs w:val="28"/>
        </w:rPr>
        <w:t>езависимых от СОТС, с аккумуляторными батареями</w:t>
      </w:r>
      <w:r w:rsidR="005C045B" w:rsidRPr="008C5803">
        <w:rPr>
          <w:sz w:val="28"/>
          <w:szCs w:val="28"/>
        </w:rPr>
        <w:t>;</w:t>
      </w:r>
    </w:p>
    <w:p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r w:rsidR="00C8283C" w:rsidRPr="008C5803">
        <w:rPr>
          <w:sz w:val="28"/>
          <w:szCs w:val="28"/>
        </w:rPr>
        <w:t>в</w:t>
      </w:r>
      <w:r w:rsidR="001D1D5B" w:rsidRPr="001D1D5B">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6659A4" w:rsidRPr="008C5803" w:rsidRDefault="005C045B" w:rsidP="00E95CE8">
      <w:pPr>
        <w:pStyle w:val="ab"/>
        <w:numPr>
          <w:ilvl w:val="4"/>
          <w:numId w:val="240"/>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001D1D5B" w:rsidRPr="001D1D5B">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 документация.</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конструкторская документация в</w:t>
      </w:r>
      <w:r w:rsidR="000C0396" w:rsidRPr="008C5803">
        <w:rPr>
          <w:sz w:val="28"/>
          <w:szCs w:val="28"/>
        </w:rPr>
        <w:br/>
      </w:r>
      <w:r w:rsidRPr="008C5803">
        <w:rPr>
          <w:sz w:val="28"/>
          <w:szCs w:val="28"/>
        </w:rPr>
        <w:t xml:space="preserve">соответствии с: </w:t>
      </w:r>
    </w:p>
    <w:p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rsidR="00126E2D"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rsidR="004342EF" w:rsidRPr="008C5803" w:rsidRDefault="00FD0E4A"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rsidR="004D31DC"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Огнетуш</w:t>
      </w:r>
      <w:r w:rsidR="000C0396" w:rsidRPr="008C5803">
        <w:rPr>
          <w:sz w:val="28"/>
          <w:szCs w:val="28"/>
        </w:rPr>
        <w:t>ители</w:t>
      </w:r>
    </w:p>
    <w:p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927E0F">
        <w:rPr>
          <w:sz w:val="28"/>
          <w:szCs w:val="28"/>
        </w:rPr>
        <w:t xml:space="preserve"> </w:t>
      </w:r>
      <w:r w:rsidRPr="008C5803">
        <w:rPr>
          <w:sz w:val="28"/>
          <w:szCs w:val="28"/>
        </w:rPr>
        <w:t>обеспечивает</w:t>
      </w:r>
      <w:r w:rsidR="0074180C" w:rsidRPr="0074180C">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0074180C" w:rsidRPr="0074180C">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Щит пожарный</w:t>
      </w:r>
    </w:p>
    <w:p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Решения по обеспечению охраны Объекта</w:t>
      </w:r>
    </w:p>
    <w:p w:rsidR="003E68DF" w:rsidRPr="008C5803" w:rsidRDefault="003E68DF" w:rsidP="00E95CE8">
      <w:pPr>
        <w:pStyle w:val="ab"/>
        <w:numPr>
          <w:ilvl w:val="3"/>
          <w:numId w:val="240"/>
        </w:numPr>
        <w:tabs>
          <w:tab w:val="left" w:pos="1985"/>
        </w:tabs>
        <w:ind w:left="0" w:firstLine="709"/>
        <w:contextualSpacing/>
        <w:rPr>
          <w:sz w:val="28"/>
          <w:szCs w:val="28"/>
        </w:rPr>
      </w:pPr>
      <w:r w:rsidRPr="008C5803">
        <w:rPr>
          <w:sz w:val="28"/>
          <w:szCs w:val="28"/>
        </w:rPr>
        <w:t>Система</w:t>
      </w:r>
      <w:r w:rsidR="00927E0F">
        <w:rPr>
          <w:sz w:val="28"/>
          <w:szCs w:val="28"/>
        </w:rPr>
        <w:t xml:space="preserve"> </w:t>
      </w:r>
      <w:r w:rsidRPr="008C5803">
        <w:rPr>
          <w:sz w:val="28"/>
          <w:szCs w:val="28"/>
        </w:rPr>
        <w:t>охранной и тревожной сигнализации (СОТС).</w:t>
      </w:r>
    </w:p>
    <w:p w:rsidR="003E68DF" w:rsidRPr="008C5803" w:rsidRDefault="00984508" w:rsidP="00E95CE8">
      <w:pPr>
        <w:pStyle w:val="ab"/>
        <w:numPr>
          <w:ilvl w:val="4"/>
          <w:numId w:val="240"/>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BF362D" w:rsidRPr="008C5803" w:rsidRDefault="00BF362D" w:rsidP="00E95CE8">
      <w:pPr>
        <w:pStyle w:val="ab"/>
        <w:numPr>
          <w:ilvl w:val="4"/>
          <w:numId w:val="240"/>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BF362D" w:rsidP="00E95CE8">
      <w:pPr>
        <w:pStyle w:val="ab"/>
        <w:numPr>
          <w:ilvl w:val="4"/>
          <w:numId w:val="240"/>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rsidR="003E68DF" w:rsidRPr="008C5803" w:rsidRDefault="00AF52DB" w:rsidP="00E95CE8">
      <w:pPr>
        <w:numPr>
          <w:ilvl w:val="4"/>
          <w:numId w:val="240"/>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магнитоконтактные</w:t>
      </w:r>
      <w:r w:rsidR="00927E0F">
        <w:rPr>
          <w:sz w:val="28"/>
          <w:szCs w:val="28"/>
          <w:lang w:eastAsia="ru-RU"/>
        </w:rPr>
        <w:t xml:space="preserve"> </w:t>
      </w:r>
      <w:r w:rsidR="003E68DF" w:rsidRPr="008C5803">
        <w:rPr>
          <w:sz w:val="28"/>
          <w:szCs w:val="28"/>
          <w:lang w:eastAsia="ru-RU"/>
        </w:rPr>
        <w:t xml:space="preserve">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rsidR="003E68DF" w:rsidRPr="008C5803" w:rsidRDefault="008278BC" w:rsidP="00E95CE8">
      <w:pPr>
        <w:pStyle w:val="ab"/>
        <w:numPr>
          <w:ilvl w:val="4"/>
          <w:numId w:val="240"/>
        </w:numPr>
        <w:tabs>
          <w:tab w:val="left" w:pos="1560"/>
          <w:tab w:val="left" w:pos="1843"/>
        </w:tabs>
        <w:ind w:left="0" w:firstLine="709"/>
        <w:contextualSpacing/>
        <w:rPr>
          <w:sz w:val="28"/>
          <w:szCs w:val="28"/>
        </w:rPr>
      </w:pPr>
      <w:r w:rsidRPr="008C5803">
        <w:rPr>
          <w:sz w:val="28"/>
          <w:szCs w:val="28"/>
        </w:rPr>
        <w:t>Внутри сейфа и на стене у</w:t>
      </w:r>
      <w:r w:rsidR="003E68DF" w:rsidRPr="008C5803">
        <w:rPr>
          <w:sz w:val="28"/>
          <w:szCs w:val="28"/>
        </w:rPr>
        <w:t>станов</w:t>
      </w:r>
      <w:r w:rsidR="00FD0E4A" w:rsidRPr="008C5803">
        <w:rPr>
          <w:sz w:val="28"/>
          <w:szCs w:val="28"/>
        </w:rPr>
        <w:t>лен</w:t>
      </w:r>
      <w:r w:rsidRPr="008C5803">
        <w:rPr>
          <w:sz w:val="28"/>
          <w:szCs w:val="28"/>
        </w:rPr>
        <w:t>о по 1 (одному)</w:t>
      </w:r>
      <w:r w:rsidR="003E68DF" w:rsidRPr="008C5803">
        <w:rPr>
          <w:sz w:val="28"/>
          <w:szCs w:val="28"/>
        </w:rPr>
        <w:t xml:space="preserve"> вибрационн</w:t>
      </w:r>
      <w:r w:rsidRPr="008C5803">
        <w:rPr>
          <w:sz w:val="28"/>
          <w:szCs w:val="28"/>
        </w:rPr>
        <w:t>ому</w:t>
      </w:r>
      <w:r w:rsidR="00927E0F">
        <w:rPr>
          <w:sz w:val="28"/>
          <w:szCs w:val="28"/>
        </w:rPr>
        <w:t xml:space="preserve"> </w:t>
      </w:r>
      <w:r w:rsidR="003E68DF" w:rsidRPr="008C5803">
        <w:rPr>
          <w:sz w:val="28"/>
          <w:szCs w:val="28"/>
        </w:rPr>
        <w:t>извещател</w:t>
      </w:r>
      <w:r w:rsidRPr="008C5803">
        <w:rPr>
          <w:sz w:val="28"/>
          <w:szCs w:val="28"/>
        </w:rPr>
        <w:t>ю</w:t>
      </w:r>
      <w:r w:rsidR="003E68DF" w:rsidRPr="008C5803">
        <w:rPr>
          <w:sz w:val="28"/>
          <w:szCs w:val="28"/>
        </w:rPr>
        <w:t>.</w:t>
      </w:r>
    </w:p>
    <w:p w:rsidR="003E68DF" w:rsidRPr="008C5803" w:rsidRDefault="008278BC" w:rsidP="00E95CE8">
      <w:pPr>
        <w:numPr>
          <w:ilvl w:val="4"/>
          <w:numId w:val="240"/>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74180C" w:rsidRPr="0074180C">
        <w:rPr>
          <w:sz w:val="28"/>
          <w:szCs w:val="28"/>
        </w:rPr>
        <w:t xml:space="preserve"> </w:t>
      </w:r>
      <w:r w:rsidR="003E68DF" w:rsidRPr="008C5803">
        <w:rPr>
          <w:sz w:val="28"/>
          <w:szCs w:val="28"/>
        </w:rPr>
        <w:t>извещатели объемные охранные оптико-электронные.</w:t>
      </w:r>
    </w:p>
    <w:p w:rsidR="003E68DF" w:rsidRPr="008C5803" w:rsidRDefault="00FD0E4A" w:rsidP="00E95CE8">
      <w:pPr>
        <w:pStyle w:val="ab"/>
        <w:numPr>
          <w:ilvl w:val="4"/>
          <w:numId w:val="240"/>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rsidR="003E68DF" w:rsidRPr="008C5803" w:rsidRDefault="008278BC" w:rsidP="00E95CE8">
      <w:pPr>
        <w:pStyle w:val="ab"/>
        <w:numPr>
          <w:ilvl w:val="4"/>
          <w:numId w:val="240"/>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74180C" w:rsidRPr="0074180C">
        <w:rPr>
          <w:sz w:val="28"/>
          <w:szCs w:val="28"/>
        </w:rPr>
        <w:t xml:space="preserve"> </w:t>
      </w:r>
      <w:r w:rsidR="003E68DF" w:rsidRPr="008C5803">
        <w:rPr>
          <w:sz w:val="28"/>
          <w:szCs w:val="28"/>
        </w:rPr>
        <w:t>оповещатель охранно-пожарный световой</w:t>
      </w:r>
      <w:bookmarkEnd w:id="4"/>
      <w:r w:rsidRPr="008C5803">
        <w:rPr>
          <w:sz w:val="28"/>
          <w:szCs w:val="28"/>
        </w:rPr>
        <w:t>.</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74180C" w:rsidRPr="0074180C">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5"/>
      <w:r w:rsidR="003E68DF" w:rsidRPr="008C5803">
        <w:rPr>
          <w:spacing w:val="-4"/>
          <w:sz w:val="28"/>
          <w:szCs w:val="28"/>
        </w:rPr>
        <w:t>.</w:t>
      </w:r>
    </w:p>
    <w:p w:rsidR="003E68DF" w:rsidRPr="008C5803" w:rsidRDefault="00BF362D" w:rsidP="00E95CE8">
      <w:pPr>
        <w:pStyle w:val="ab"/>
        <w:numPr>
          <w:ilvl w:val="4"/>
          <w:numId w:val="240"/>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rsidR="003E68DF" w:rsidRPr="008C5803" w:rsidRDefault="003E68DF" w:rsidP="00E95CE8">
      <w:pPr>
        <w:numPr>
          <w:ilvl w:val="4"/>
          <w:numId w:val="240"/>
        </w:numPr>
        <w:tabs>
          <w:tab w:val="left" w:pos="2268"/>
        </w:tabs>
        <w:ind w:left="0" w:firstLine="709"/>
        <w:contextualSpacing/>
        <w:rPr>
          <w:sz w:val="28"/>
          <w:szCs w:val="28"/>
        </w:rPr>
      </w:pPr>
      <w:bookmarkStart w:id="6"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3E68DF" w:rsidRPr="008C5803" w:rsidRDefault="003E68DF" w:rsidP="00E95CE8">
      <w:pPr>
        <w:numPr>
          <w:ilvl w:val="3"/>
          <w:numId w:val="240"/>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rsidR="00A93C57"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rsidR="00A93C57" w:rsidRPr="008C5803" w:rsidRDefault="00A93C57" w:rsidP="00E95CE8">
      <w:pPr>
        <w:numPr>
          <w:ilvl w:val="4"/>
          <w:numId w:val="240"/>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rsidR="003E68DF" w:rsidRPr="008C5803" w:rsidRDefault="00A93C57" w:rsidP="00E95CE8">
      <w:pPr>
        <w:numPr>
          <w:ilvl w:val="4"/>
          <w:numId w:val="240"/>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Устройства</w:t>
      </w:r>
      <w:r w:rsidR="0074180C">
        <w:rPr>
          <w:sz w:val="28"/>
          <w:szCs w:val="28"/>
          <w:lang w:val="en-US"/>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Функциональные требования:</w:t>
      </w:r>
    </w:p>
    <w:p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rsidR="007E624C"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0074180C">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10Base-T/100Base-TXEthernet;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74180C" w:rsidRPr="0074180C">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AstraLinux</w:t>
      </w:r>
      <w:r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rsidR="003E68DF" w:rsidRPr="008C5803" w:rsidRDefault="003E68DF" w:rsidP="00E95CE8">
      <w:pPr>
        <w:numPr>
          <w:ilvl w:val="4"/>
          <w:numId w:val="240"/>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менее25 к/с, при разрешении 1920 × 1080;</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rsidR="003E68DF" w:rsidRPr="008C5803" w:rsidRDefault="007046AD" w:rsidP="00E95CE8">
      <w:pPr>
        <w:numPr>
          <w:ilvl w:val="4"/>
          <w:numId w:val="240"/>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ИБП</w:t>
      </w:r>
      <w:r w:rsidR="000374E5">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rsidR="00390A1B" w:rsidRPr="008C5803" w:rsidRDefault="00390A1B" w:rsidP="00390A1B">
      <w:pPr>
        <w:tabs>
          <w:tab w:val="left" w:pos="2268"/>
        </w:tabs>
        <w:ind w:left="709" w:firstLine="0"/>
        <w:contextualSpacing/>
        <w:rPr>
          <w:sz w:val="28"/>
          <w:szCs w:val="28"/>
        </w:rPr>
      </w:pPr>
    </w:p>
    <w:p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9"/>
        <w:gridCol w:w="4739"/>
        <w:gridCol w:w="4158"/>
      </w:tblGrid>
      <w:tr w:rsidR="003E68DF" w:rsidRPr="008C5803" w:rsidTr="00C35879">
        <w:trPr>
          <w:tblHeader/>
          <w:jc w:val="center"/>
        </w:trPr>
        <w:tc>
          <w:tcPr>
            <w:tcW w:w="562" w:type="dxa"/>
          </w:tcPr>
          <w:p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50±1 Гц</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rsidR="003E68DF" w:rsidRPr="008C5803" w:rsidRDefault="003E68DF" w:rsidP="00993ABC">
            <w:pPr>
              <w:ind w:firstLine="0"/>
              <w:contextualSpacing/>
              <w:rPr>
                <w:sz w:val="24"/>
                <w:szCs w:val="24"/>
              </w:rPr>
            </w:pPr>
            <w:r w:rsidRPr="008C5803">
              <w:rPr>
                <w:sz w:val="24"/>
                <w:szCs w:val="24"/>
              </w:rPr>
              <w:t>Да</w:t>
            </w:r>
          </w:p>
        </w:tc>
      </w:tr>
    </w:tbl>
    <w:p w:rsidR="009B683E" w:rsidRPr="008C5803" w:rsidRDefault="009B683E" w:rsidP="009B683E">
      <w:pPr>
        <w:tabs>
          <w:tab w:val="left" w:pos="2268"/>
        </w:tabs>
        <w:ind w:left="709" w:firstLine="0"/>
        <w:contextualSpacing/>
        <w:rPr>
          <w:sz w:val="28"/>
          <w:szCs w:val="28"/>
        </w:rPr>
      </w:pPr>
    </w:p>
    <w:p w:rsidR="007869F9" w:rsidRPr="008C5803" w:rsidRDefault="009B683E" w:rsidP="00E95CE8">
      <w:pPr>
        <w:numPr>
          <w:ilvl w:val="4"/>
          <w:numId w:val="240"/>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rsidR="003E68DF" w:rsidRPr="008C5803" w:rsidRDefault="003E68DF" w:rsidP="00E95CE8">
      <w:pPr>
        <w:numPr>
          <w:ilvl w:val="3"/>
          <w:numId w:val="240"/>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rsidR="00DF4890"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0074180C" w:rsidRPr="000A5DBA">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Работы по монтажу СКС включают:</w:t>
      </w:r>
    </w:p>
    <w:p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монтаж кабельных </w:t>
      </w:r>
      <w:r w:rsidR="000C0396" w:rsidRPr="008C5803">
        <w:rPr>
          <w:rFonts w:eastAsia="Arial Unicode MS"/>
          <w:sz w:val="28"/>
          <w:szCs w:val="28"/>
          <w:lang w:eastAsia="ru-RU"/>
        </w:rPr>
        <w:t>трасс</w:t>
      </w:r>
      <w:r w:rsidR="000A5DBA" w:rsidRPr="000A5DBA">
        <w:rPr>
          <w:rFonts w:eastAsia="Arial Unicode MS"/>
          <w:sz w:val="28"/>
          <w:szCs w:val="28"/>
          <w:lang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прокладку/протяжку кабеля в кабельных конструкциях;</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розеток с разъемами типа RJ-45</w:t>
      </w:r>
      <w:r w:rsidR="006F56C3" w:rsidRPr="008C5803">
        <w:rPr>
          <w:rFonts w:eastAsia="Arial Unicode MS"/>
          <w:sz w:val="28"/>
          <w:szCs w:val="28"/>
          <w:lang w:eastAsia="ru-RU"/>
        </w:rPr>
        <w:t xml:space="preserve"> (в соответствии с </w:t>
      </w:r>
      <w:r w:rsidR="007E14CF" w:rsidRPr="008C5803">
        <w:rPr>
          <w:rFonts w:eastAsia="Arial Unicode MS"/>
          <w:sz w:val="28"/>
          <w:szCs w:val="28"/>
          <w:lang w:eastAsia="ru-RU"/>
        </w:rPr>
        <w:t xml:space="preserve">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006F56C3" w:rsidRPr="008C5803">
        <w:rPr>
          <w:rFonts w:eastAsia="Arial Unicode MS"/>
          <w:sz w:val="28"/>
          <w:szCs w:val="28"/>
          <w:lang w:eastAsia="ru-RU"/>
        </w:rPr>
        <w:t>)</w:t>
      </w:r>
      <w:r w:rsidRPr="008C5803">
        <w:rPr>
          <w:rFonts w:eastAsia="Arial Unicode MS"/>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кабеля в модули коммутационных панелей, патч-панелей и кабельных органайзеров (при их наличии).</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граничный маршрутизатор;</w:t>
      </w:r>
    </w:p>
    <w:p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СОТ;</w:t>
      </w:r>
    </w:p>
    <w:p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СКС</w:t>
      </w:r>
      <w:r w:rsidR="003E68DF" w:rsidRPr="008C5803">
        <w:rPr>
          <w:rFonts w:eastAsia="Arial Unicode MS"/>
          <w:sz w:val="28"/>
          <w:szCs w:val="28"/>
          <w:lang w:eastAsia="ru-RU"/>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видеорегистратор СОТ;</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блок розеток.</w:t>
      </w:r>
    </w:p>
    <w:p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eastAsia="ru-RU"/>
        </w:rPr>
        <w:t xml:space="preserve">в соответствии с 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Pr="008C5803">
        <w:rPr>
          <w:sz w:val="28"/>
          <w:szCs w:val="28"/>
        </w:rPr>
        <w:t>.</w:t>
      </w:r>
    </w:p>
    <w:p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0A5DBA" w:rsidRPr="000A5DBA">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0A5DBA" w:rsidRPr="000A5DBA">
        <w:rPr>
          <w:sz w:val="28"/>
          <w:szCs w:val="28"/>
        </w:rPr>
        <w:t xml:space="preserve"> </w:t>
      </w:r>
      <w:r w:rsidR="00D06235" w:rsidRPr="008C5803">
        <w:rPr>
          <w:i/>
          <w:sz w:val="28"/>
          <w:szCs w:val="28"/>
        </w:rPr>
        <w:t>или</w:t>
      </w:r>
      <w:r w:rsidR="000A5DBA" w:rsidRPr="000A5DBA">
        <w:rPr>
          <w:i/>
          <w:sz w:val="28"/>
          <w:szCs w:val="28"/>
        </w:rPr>
        <w:t xml:space="preserve"> </w:t>
      </w:r>
      <w:r w:rsidRPr="008C5803">
        <w:rPr>
          <w:sz w:val="28"/>
          <w:szCs w:val="28"/>
        </w:rPr>
        <w:t>ТКУ 3.1</w:t>
      </w:r>
      <w:r w:rsidRPr="008C5803">
        <w:rPr>
          <w:sz w:val="28"/>
          <w:szCs w:val="28"/>
          <w:lang w:eastAsia="ru-RU"/>
        </w:rPr>
        <w:t xml:space="preserve"> – </w:t>
      </w:r>
      <w:r w:rsidRPr="008C5803">
        <w:rPr>
          <w:sz w:val="28"/>
          <w:szCs w:val="28"/>
        </w:rPr>
        <w:t xml:space="preserve">в телекоммуникационном шкафу </w:t>
      </w:r>
      <w:r w:rsidR="00A23421" w:rsidRPr="008C5803">
        <w:rPr>
          <w:sz w:val="28"/>
          <w:szCs w:val="28"/>
        </w:rPr>
        <w:t xml:space="preserve">в </w:t>
      </w:r>
      <w:r w:rsidR="003E68DF" w:rsidRPr="008C5803">
        <w:rPr>
          <w:sz w:val="28"/>
          <w:szCs w:val="28"/>
        </w:rPr>
        <w:t xml:space="preserve">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rsidR="00DF4890" w:rsidRPr="008C5803" w:rsidRDefault="000374E5"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00883CC7" w:rsidRPr="008C5803">
        <w:rPr>
          <w:sz w:val="28"/>
          <w:szCs w:val="28"/>
        </w:rPr>
        <w:t>ованы</w:t>
      </w:r>
      <w:r>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0374E5">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кабели </w:t>
      </w:r>
      <w:r w:rsidR="00826CD8" w:rsidRPr="008C5803">
        <w:rPr>
          <w:sz w:val="28"/>
          <w:szCs w:val="28"/>
        </w:rPr>
        <w:t xml:space="preserve">– </w:t>
      </w:r>
      <w:r w:rsidRPr="008C5803">
        <w:rPr>
          <w:rFonts w:eastAsia="Arial Unicode MS"/>
          <w:sz w:val="28"/>
          <w:szCs w:val="28"/>
          <w:lang w:eastAsia="ru-RU"/>
        </w:rPr>
        <w:t>на двух концах</w:t>
      </w:r>
      <w:r w:rsidR="00B660C6" w:rsidRPr="008C5803">
        <w:rPr>
          <w:rFonts w:eastAsia="Arial Unicode MS"/>
          <w:sz w:val="28"/>
          <w:szCs w:val="28"/>
          <w:lang w:eastAsia="ru-RU"/>
        </w:rPr>
        <w:t>,</w:t>
      </w:r>
      <w:r w:rsidRPr="008C5803">
        <w:rPr>
          <w:rFonts w:eastAsia="Arial Unicode MS"/>
          <w:sz w:val="28"/>
          <w:szCs w:val="28"/>
          <w:lang w:eastAsia="ru-RU"/>
        </w:rPr>
        <w:t xml:space="preserve"> на расстоянии 20</w:t>
      </w:r>
      <w:r w:rsidR="00826CD8" w:rsidRPr="008C5803">
        <w:rPr>
          <w:rFonts w:eastAsia="Arial Unicode MS"/>
          <w:sz w:val="28"/>
          <w:szCs w:val="28"/>
          <w:lang w:eastAsia="ru-RU"/>
        </w:rPr>
        <w:t> </w:t>
      </w:r>
      <w:r w:rsidRPr="008C5803">
        <w:rPr>
          <w:rFonts w:eastAsia="Arial Unicode MS"/>
          <w:sz w:val="28"/>
          <w:szCs w:val="28"/>
          <w:lang w:eastAsia="ru-RU"/>
        </w:rPr>
        <w:t>см от конца кабеля</w:t>
      </w:r>
      <w:r w:rsidR="00B660C6" w:rsidRPr="008C5803">
        <w:rPr>
          <w:rFonts w:eastAsia="Arial Unicode MS"/>
          <w:sz w:val="28"/>
          <w:szCs w:val="28"/>
          <w:lang w:eastAsia="ru-RU"/>
        </w:rPr>
        <w:t>,</w:t>
      </w:r>
      <w:r w:rsidRPr="008C5803">
        <w:rPr>
          <w:rFonts w:eastAsia="Arial Unicode MS"/>
          <w:sz w:val="28"/>
          <w:szCs w:val="28"/>
          <w:lang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eastAsia="ru-RU"/>
        </w:rPr>
        <w:t xml:space="preserve"> или </w:t>
      </w:r>
      <w:r w:rsidRPr="008C5803">
        <w:rPr>
          <w:rFonts w:eastAsia="Arial Unicode MS"/>
          <w:sz w:val="28"/>
          <w:szCs w:val="28"/>
          <w:lang w:eastAsia="ru-RU"/>
        </w:rPr>
        <w:t>перманентным маркером;</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на лицевых панелях розеток </w:t>
      </w:r>
      <w:r w:rsidR="00826CD8" w:rsidRPr="008C5803">
        <w:rPr>
          <w:sz w:val="28"/>
          <w:szCs w:val="28"/>
        </w:rPr>
        <w:t>–</w:t>
      </w:r>
      <w:r w:rsidRPr="008C5803">
        <w:rPr>
          <w:rFonts w:eastAsia="Arial Unicode MS"/>
          <w:sz w:val="28"/>
          <w:szCs w:val="28"/>
          <w:lang w:eastAsia="ru-RU"/>
        </w:rPr>
        <w:t xml:space="preserve"> только этикетками с типографским (принтерным) нанесением знаков, последовательным возрастающим рядом вида А-ВВ, где А – номер ТКУ,ВВ – номер порта ТКУ по порядку;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отсчет портов рабочих мест </w:t>
      </w:r>
      <w:r w:rsidR="00826CD8" w:rsidRPr="008C5803">
        <w:rPr>
          <w:rFonts w:eastAsia="Arial Unicode MS"/>
          <w:sz w:val="28"/>
          <w:szCs w:val="28"/>
          <w:lang w:eastAsia="ru-RU"/>
        </w:rPr>
        <w:t>выполнен</w:t>
      </w:r>
      <w:r w:rsidRPr="008C5803">
        <w:rPr>
          <w:rFonts w:eastAsia="Arial Unicode MS"/>
          <w:sz w:val="28"/>
          <w:szCs w:val="28"/>
          <w:lang w:eastAsia="ru-RU"/>
        </w:rPr>
        <w:t xml:space="preserve"> по правилу </w:t>
      </w:r>
      <w:r w:rsidR="00826CD8" w:rsidRPr="008C5803">
        <w:rPr>
          <w:rFonts w:eastAsia="Arial Unicode MS"/>
          <w:sz w:val="28"/>
          <w:szCs w:val="28"/>
          <w:lang w:eastAsia="ru-RU"/>
        </w:rPr>
        <w:t>«</w:t>
      </w:r>
      <w:r w:rsidRPr="008C5803">
        <w:rPr>
          <w:rFonts w:eastAsia="Arial Unicode MS"/>
          <w:sz w:val="28"/>
          <w:szCs w:val="28"/>
          <w:lang w:eastAsia="ru-RU"/>
        </w:rPr>
        <w:t>от входа в помещение вдоль стен по часовой стрелке</w:t>
      </w:r>
      <w:r w:rsidR="00826CD8" w:rsidRPr="008C5803">
        <w:rPr>
          <w:rFonts w:eastAsia="Arial Unicode MS"/>
          <w:sz w:val="28"/>
          <w:szCs w:val="28"/>
          <w:lang w:eastAsia="ru-RU"/>
        </w:rPr>
        <w:t>»</w:t>
      </w:r>
      <w:r w:rsidRPr="008C5803">
        <w:rPr>
          <w:rFonts w:eastAsia="Arial Unicode MS"/>
          <w:sz w:val="28"/>
          <w:szCs w:val="28"/>
          <w:lang w:eastAsia="ru-RU"/>
        </w:rPr>
        <w:t xml:space="preserve">;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маркировка надежно закреплена на элементах сети;</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w:t>
      </w:r>
      <w:r w:rsidR="00826CD8" w:rsidRPr="008C5803">
        <w:rPr>
          <w:rFonts w:eastAsia="Arial Unicode MS"/>
          <w:sz w:val="28"/>
          <w:szCs w:val="28"/>
          <w:lang w:eastAsia="ru-RU"/>
        </w:rPr>
        <w:t>а</w:t>
      </w:r>
      <w:r w:rsidRPr="008C5803">
        <w:rPr>
          <w:rFonts w:eastAsia="Arial Unicode MS"/>
          <w:sz w:val="28"/>
          <w:szCs w:val="28"/>
          <w:lang w:eastAsia="ru-RU"/>
        </w:rPr>
        <w:t xml:space="preserve"> элементов структурированной кабельной системы выполн</w:t>
      </w:r>
      <w:r w:rsidR="00826CD8" w:rsidRPr="008C5803">
        <w:rPr>
          <w:rFonts w:eastAsia="Arial Unicode MS"/>
          <w:sz w:val="28"/>
          <w:szCs w:val="28"/>
          <w:lang w:eastAsia="ru-RU"/>
        </w:rPr>
        <w:t>ена</w:t>
      </w:r>
      <w:r w:rsidRPr="008C5803">
        <w:rPr>
          <w:rFonts w:eastAsia="Arial Unicode MS"/>
          <w:sz w:val="28"/>
          <w:szCs w:val="28"/>
          <w:lang w:eastAsia="ru-RU"/>
        </w:rPr>
        <w:t xml:space="preserve"> в соответствии с требованиями стандарта ANSI/TIA/EIA-606-1993.</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rsidR="00390A1B" w:rsidRPr="008C5803" w:rsidRDefault="00390A1B" w:rsidP="00390A1B">
      <w:pPr>
        <w:pStyle w:val="ab"/>
        <w:tabs>
          <w:tab w:val="left" w:pos="2268"/>
        </w:tabs>
        <w:ind w:left="709" w:firstLine="0"/>
        <w:contextualSpacing/>
        <w:rPr>
          <w:sz w:val="28"/>
          <w:szCs w:val="28"/>
        </w:rPr>
      </w:pPr>
    </w:p>
    <w:p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8"/>
        <w:gridCol w:w="3446"/>
        <w:gridCol w:w="5452"/>
      </w:tblGrid>
      <w:tr w:rsidR="006F56C3" w:rsidRPr="008C5803" w:rsidTr="006F56C3">
        <w:trPr>
          <w:trHeight w:val="20"/>
          <w:tblHeader/>
        </w:trPr>
        <w:tc>
          <w:tcPr>
            <w:tcW w:w="30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Максимальная производительность маршрутизатора в режиме Layer 3 forwarding (64</w:t>
            </w:r>
            <w:r w:rsidRPr="008C5803">
              <w:rPr>
                <w:sz w:val="24"/>
                <w:szCs w:val="24"/>
              </w:rPr>
              <w:noBreakHyphen/>
              <w:t>byte packetsize)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ipPBXAsterisk 21.8 через КСПД по </w:t>
            </w:r>
            <w:r w:rsidRPr="008C5803">
              <w:rPr>
                <w:sz w:val="24"/>
                <w:szCs w:val="24"/>
                <w:lang w:val="en-US"/>
              </w:rPr>
              <w:t>IP</w:t>
            </w:r>
            <w:r w:rsidRPr="008C5803">
              <w:rPr>
                <w:sz w:val="24"/>
                <w:szCs w:val="24"/>
              </w:rPr>
              <w:t xml:space="preserve"> протоколу</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rsidTr="006F56C3">
        <w:trPr>
          <w:trHeight w:val="292"/>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QoS, NAT, IPSec, L2TP, GRE</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предотвращения перегрузки трафиком, в частности TailDrop/WRED либо аналог</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ограничения трафика CAR, trafficshaping, trafficpolicing для различных типов сервиса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протоколов DHCP Client, DHCP relay, DHCP Server</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policy-basedrouting (PBR). Уведомление подсистемы управления при превышении заданных порогов качества сети.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Не менее одного из sFlow, NetFlow, IPFIX, Netstream</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rsidR="006F56C3" w:rsidRPr="008C5803" w:rsidRDefault="006F56C3" w:rsidP="003B54E1">
      <w:pPr>
        <w:tabs>
          <w:tab w:val="left" w:pos="1560"/>
          <w:tab w:val="left" w:pos="8931"/>
        </w:tabs>
        <w:contextualSpacing/>
        <w:rPr>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6F56C3" w:rsidRPr="008C5803" w:rsidRDefault="00D80FE3" w:rsidP="009E7E2E">
      <w:pPr>
        <w:pStyle w:val="01-"/>
        <w:numPr>
          <w:ilvl w:val="4"/>
          <w:numId w:val="155"/>
        </w:numPr>
        <w:tabs>
          <w:tab w:val="clear" w:pos="1560"/>
        </w:tabs>
        <w:ind w:left="-142" w:firstLine="709"/>
      </w:pPr>
      <w:r w:rsidRPr="008C5803">
        <w:t>М</w:t>
      </w:r>
      <w:r w:rsidR="006D275F" w:rsidRPr="008C5803">
        <w:t>онтируемо</w:t>
      </w:r>
      <w:r w:rsidRPr="008C5803">
        <w:t>е</w:t>
      </w:r>
      <w:r w:rsidR="006D275F" w:rsidRPr="008C5803">
        <w:t xml:space="preserve"> оборудовани</w:t>
      </w:r>
      <w:r w:rsidRPr="008C5803">
        <w:t>е</w:t>
      </w:r>
      <w:r w:rsidR="006D275F" w:rsidRPr="008C5803">
        <w:t xml:space="preserve"> в зоне размещения телекоммуникационного оборудования</w:t>
      </w:r>
      <w:r w:rsidR="009E7E2E">
        <w:t xml:space="preserve"> </w:t>
      </w:r>
      <w:r w:rsidR="00DF4890" w:rsidRPr="008C5803">
        <w:t>ИБП ТКУ 3.2</w:t>
      </w:r>
      <w:r w:rsidR="009E7E2E">
        <w:t xml:space="preserve"> </w:t>
      </w:r>
      <w:r w:rsidR="00C147E2" w:rsidRPr="008C5803">
        <w:t xml:space="preserve">имеет </w:t>
      </w:r>
      <w:r w:rsidRPr="008C5803">
        <w:t>(технические характеристики соответствуют таблице 9).</w:t>
      </w:r>
    </w:p>
    <w:p w:rsidR="00D80FE3" w:rsidRPr="008C5803" w:rsidRDefault="00D80FE3" w:rsidP="009E7E2E">
      <w:pPr>
        <w:pStyle w:val="5"/>
        <w:numPr>
          <w:ilvl w:val="0"/>
          <w:numId w:val="0"/>
        </w:numPr>
        <w:ind w:left="4309"/>
      </w:pPr>
    </w:p>
    <w:p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76"/>
        <w:gridCol w:w="6387"/>
        <w:gridCol w:w="2503"/>
      </w:tblGrid>
      <w:tr w:rsidR="006F56C3" w:rsidRPr="008C5803" w:rsidTr="00F45CCE">
        <w:trPr>
          <w:tblHeader/>
          <w:jc w:val="center"/>
        </w:trPr>
        <w:tc>
          <w:tcPr>
            <w:tcW w:w="562"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Наличие в комплекте аккумуляторной батареи 12 В емкостью, Ач</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rsidTr="008C484D">
        <w:trPr>
          <w:jc w:val="center"/>
        </w:trPr>
        <w:tc>
          <w:tcPr>
            <w:tcW w:w="9243" w:type="dxa"/>
            <w:gridSpan w:val="3"/>
            <w:tcBorders>
              <w:bottom w:val="single" w:sz="4" w:space="0" w:color="auto"/>
            </w:tcBorders>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rsidR="003B54E1" w:rsidRPr="008C5803" w:rsidRDefault="003B54E1" w:rsidP="003B54E1">
      <w:pPr>
        <w:tabs>
          <w:tab w:val="left" w:pos="567"/>
          <w:tab w:val="left" w:pos="993"/>
        </w:tabs>
        <w:contextualSpacing/>
        <w:rPr>
          <w:i/>
          <w:sz w:val="28"/>
          <w:szCs w:val="28"/>
        </w:rPr>
      </w:pPr>
    </w:p>
    <w:p w:rsidR="003B54E1" w:rsidRPr="008C5803" w:rsidRDefault="003B54E1" w:rsidP="003B54E1">
      <w:pPr>
        <w:tabs>
          <w:tab w:val="left" w:pos="1560"/>
          <w:tab w:val="left" w:pos="8931"/>
        </w:tabs>
        <w:jc w:val="right"/>
        <w:rPr>
          <w:sz w:val="28"/>
          <w:szCs w:val="28"/>
        </w:rPr>
      </w:pPr>
    </w:p>
    <w:p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r w:rsidRPr="008C5803">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rsidR="00181FA7" w:rsidRPr="008C5803" w:rsidRDefault="00181FA7" w:rsidP="006966A0">
      <w:pPr>
        <w:pStyle w:val="ab"/>
        <w:shd w:val="clear" w:color="auto" w:fill="FFFFFF"/>
        <w:tabs>
          <w:tab w:val="left" w:pos="1560"/>
        </w:tabs>
        <w:ind w:left="709" w:firstLine="0"/>
        <w:contextualSpacing/>
        <w:rPr>
          <w:sz w:val="28"/>
          <w:szCs w:val="28"/>
        </w:rPr>
      </w:pP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rsidTr="003366C0">
        <w:trPr>
          <w:trHeight w:hRule="exact" w:val="453"/>
        </w:trPr>
        <w:tc>
          <w:tcPr>
            <w:tcW w:w="1843"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Показатель</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Показательтекучести</w:t>
            </w:r>
            <w:r w:rsidR="00102365">
              <w:rPr>
                <w:rFonts w:ascii="Times New Roman" w:hAnsi="Times New Roman" w:cs="Times New Roman"/>
                <w:b/>
                <w:bCs/>
                <w:color w:val="000000" w:themeColor="text1"/>
                <w:sz w:val="20"/>
                <w:szCs w:val="20"/>
              </w:rPr>
              <w:t xml:space="preserve">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Относительная</w:t>
            </w:r>
            <w:r w:rsidR="00102365">
              <w:rPr>
                <w:rFonts w:ascii="Times New Roman" w:hAnsi="Times New Roman" w:cs="Times New Roman"/>
                <w:b/>
                <w:color w:val="000000" w:themeColor="text1"/>
                <w:sz w:val="20"/>
                <w:szCs w:val="20"/>
              </w:rPr>
              <w:t xml:space="preserve"> </w:t>
            </w:r>
            <w:r w:rsidRPr="008C5803">
              <w:rPr>
                <w:rFonts w:ascii="Times New Roman" w:hAnsi="Times New Roman" w:cs="Times New Roman"/>
                <w:b/>
                <w:bCs/>
                <w:color w:val="000000" w:themeColor="text1"/>
                <w:sz w:val="20"/>
                <w:szCs w:val="20"/>
              </w:rPr>
              <w:t>деформация</w:t>
            </w:r>
            <w:r w:rsidR="00102365">
              <w:rPr>
                <w:rFonts w:ascii="Times New Roman" w:hAnsi="Times New Roman" w:cs="Times New Roman"/>
                <w:b/>
                <w:bCs/>
                <w:color w:val="000000" w:themeColor="text1"/>
                <w:sz w:val="20"/>
                <w:szCs w:val="20"/>
              </w:rPr>
              <w:t xml:space="preserve"> </w:t>
            </w:r>
            <w:r w:rsidRPr="008C5803">
              <w:rPr>
                <w:rFonts w:ascii="Times New Roman" w:hAnsi="Times New Roman" w:cs="Times New Roman"/>
                <w:b/>
                <w:bCs/>
                <w:color w:val="000000" w:themeColor="text1"/>
                <w:sz w:val="20"/>
                <w:szCs w:val="20"/>
              </w:rPr>
              <w:t>пучения</w:t>
            </w:r>
          </w:p>
        </w:tc>
      </w:tr>
      <w:tr w:rsidR="002226F2" w:rsidRPr="008C5803" w:rsidTr="003366C0">
        <w:trPr>
          <w:trHeight w:hRule="exact" w:val="914"/>
        </w:trPr>
        <w:tc>
          <w:tcPr>
            <w:tcW w:w="1843" w:type="dxa"/>
            <w:vMerge/>
            <w:tcBorders>
              <w:left w:val="single" w:sz="4" w:space="0" w:color="auto"/>
            </w:tcBorders>
            <w:shd w:val="clear" w:color="auto" w:fill="auto"/>
            <w:vAlign w:val="bottom"/>
          </w:tcPr>
          <w:p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песокмелкий</w:t>
            </w: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песокпылеватый</w:t>
            </w:r>
          </w:p>
        </w:tc>
        <w:tc>
          <w:tcPr>
            <w:tcW w:w="992"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rsidR="002226F2" w:rsidRPr="008C5803" w:rsidRDefault="002226F2" w:rsidP="00B677AC">
            <w:pPr>
              <w:rPr>
                <w:color w:val="000000" w:themeColor="text1"/>
                <w:sz w:val="20"/>
                <w:szCs w:val="20"/>
              </w:rPr>
            </w:pPr>
          </w:p>
        </w:tc>
      </w:tr>
      <w:tr w:rsidR="002226F2" w:rsidRPr="008C5803" w:rsidTr="003366C0">
        <w:trPr>
          <w:trHeight w:hRule="exact" w:val="416"/>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&lt;0</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1B2550"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rsidTr="003366C0">
        <w:trPr>
          <w:trHeight w:hRule="exact" w:val="553"/>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 &lt;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rsidTr="003366C0">
        <w:trPr>
          <w:trHeight w:hRule="exact" w:val="459"/>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0,25&lt;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226F2" w:rsidRPr="008C5803" w:rsidRDefault="001B2550"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&gt;0,07</w:t>
            </w:r>
          </w:p>
        </w:tc>
      </w:tr>
      <w:tr w:rsidR="002226F2" w:rsidRPr="008C5803"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rsidR="002226F2" w:rsidRPr="008C5803" w:rsidRDefault="002226F2" w:rsidP="003366C0">
            <w:pPr>
              <w:ind w:firstLine="0"/>
              <w:contextualSpacing/>
              <w:rPr>
                <w:rFonts w:eastAsia="Calibri"/>
                <w:sz w:val="24"/>
              </w:rPr>
            </w:pPr>
            <w:r w:rsidRPr="008C5803">
              <w:rPr>
                <w:rFonts w:eastAsia="Calibri"/>
                <w:sz w:val="24"/>
              </w:rPr>
              <w:t>Примечания:</w:t>
            </w:r>
          </w:p>
          <w:p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rsidR="00390A1B" w:rsidRPr="008C5803" w:rsidRDefault="00390A1B" w:rsidP="00390A1B">
      <w:pPr>
        <w:pStyle w:val="ab"/>
        <w:ind w:left="709" w:firstLine="0"/>
        <w:contextualSpacing/>
        <w:rPr>
          <w:sz w:val="28"/>
          <w:szCs w:val="28"/>
        </w:rPr>
      </w:pPr>
    </w:p>
    <w:p w:rsidR="00C27C4D" w:rsidRPr="008C5803" w:rsidRDefault="00C71224" w:rsidP="00390A1B">
      <w:pPr>
        <w:pStyle w:val="ab"/>
        <w:numPr>
          <w:ilvl w:val="3"/>
          <w:numId w:val="238"/>
        </w:numPr>
        <w:ind w:left="0" w:firstLine="709"/>
        <w:contextualSpacing/>
        <w:rPr>
          <w:sz w:val="28"/>
          <w:szCs w:val="28"/>
        </w:rPr>
      </w:pPr>
      <w:r>
        <w:rPr>
          <w:sz w:val="28"/>
          <w:szCs w:val="28"/>
        </w:rPr>
        <w:t xml:space="preserve"> </w:t>
      </w:r>
      <w:r w:rsidR="00C27C4D" w:rsidRPr="008C5803">
        <w:rPr>
          <w:sz w:val="28"/>
          <w:szCs w:val="28"/>
        </w:rPr>
        <w:t>При отсутствии точных изыскательских данных о пучинистости</w:t>
      </w:r>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rsidR="00E81C1B" w:rsidRPr="008C5803" w:rsidRDefault="00E81C1B" w:rsidP="00E81C1B">
      <w:pPr>
        <w:pStyle w:val="ab"/>
        <w:ind w:left="709" w:firstLine="0"/>
        <w:contextualSpacing/>
        <w:rPr>
          <w:sz w:val="28"/>
          <w:szCs w:val="28"/>
        </w:rPr>
      </w:pP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935"/>
        <w:gridCol w:w="4593"/>
        <w:gridCol w:w="2938"/>
      </w:tblGrid>
      <w:tr w:rsidR="003366C0" w:rsidRPr="008C5803" w:rsidTr="003366C0">
        <w:trPr>
          <w:trHeight w:val="20"/>
          <w:tblHeader/>
        </w:trPr>
        <w:tc>
          <w:tcPr>
            <w:tcW w:w="1022"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rsidR="003366C0" w:rsidRPr="008C5803" w:rsidRDefault="003366C0" w:rsidP="002226F2">
      <w:pPr>
        <w:pStyle w:val="ab"/>
        <w:tabs>
          <w:tab w:val="left" w:pos="1560"/>
        </w:tabs>
        <w:ind w:left="2040" w:firstLine="0"/>
        <w:contextualSpacing/>
        <w:rPr>
          <w:sz w:val="28"/>
          <w:szCs w:val="28"/>
        </w:rPr>
      </w:pPr>
    </w:p>
    <w:p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rsidR="00561028" w:rsidRPr="008C5803" w:rsidRDefault="00102365" w:rsidP="0088068E">
      <w:pPr>
        <w:pStyle w:val="ab"/>
        <w:numPr>
          <w:ilvl w:val="3"/>
          <w:numId w:val="237"/>
        </w:numPr>
        <w:tabs>
          <w:tab w:val="left" w:pos="1560"/>
        </w:tabs>
        <w:ind w:left="0" w:firstLine="709"/>
        <w:contextualSpacing/>
        <w:rPr>
          <w:sz w:val="28"/>
          <w:szCs w:val="28"/>
        </w:rPr>
      </w:pPr>
      <w:r w:rsidRPr="008C5803">
        <w:rPr>
          <w:sz w:val="28"/>
          <w:szCs w:val="28"/>
        </w:rPr>
        <w:t>М</w:t>
      </w:r>
      <w:r w:rsidR="00122094" w:rsidRPr="008C5803">
        <w:rPr>
          <w:sz w:val="28"/>
          <w:szCs w:val="28"/>
        </w:rPr>
        <w:t>аксимально</w:t>
      </w:r>
      <w:r w:rsidR="00491894" w:rsidRPr="008C5803">
        <w:rPr>
          <w:sz w:val="28"/>
          <w:szCs w:val="28"/>
        </w:rPr>
        <w:t>й</w:t>
      </w:r>
      <w:r>
        <w:rPr>
          <w:sz w:val="28"/>
          <w:szCs w:val="28"/>
          <w:lang w:val="en-US"/>
        </w:rPr>
        <w:t xml:space="preserve"> </w:t>
      </w:r>
      <w:r w:rsidR="00122094" w:rsidRPr="008C5803">
        <w:rPr>
          <w:sz w:val="28"/>
          <w:szCs w:val="28"/>
        </w:rPr>
        <w:t>пучинистости</w:t>
      </w:r>
      <w:r w:rsidR="00491894" w:rsidRPr="008C5803">
        <w:rPr>
          <w:sz w:val="28"/>
          <w:szCs w:val="28"/>
        </w:rPr>
        <w:t xml:space="preserve"> грунта</w:t>
      </w:r>
      <w:r w:rsidR="00561028" w:rsidRPr="008C5803">
        <w:rPr>
          <w:sz w:val="28"/>
          <w:szCs w:val="28"/>
        </w:rPr>
        <w:t>;</w:t>
      </w:r>
    </w:p>
    <w:p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00102365" w:rsidRPr="00102365">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C71224">
        <w:rPr>
          <w:sz w:val="28"/>
          <w:szCs w:val="28"/>
        </w:rPr>
        <w:t xml:space="preserve"> </w:t>
      </w:r>
      <w:r w:rsidRPr="008C5803">
        <w:rPr>
          <w:sz w:val="28"/>
          <w:szCs w:val="28"/>
        </w:rPr>
        <w:t>8</w:t>
      </w:r>
      <w:r w:rsidR="002226F2" w:rsidRPr="008C5803">
        <w:rPr>
          <w:sz w:val="28"/>
          <w:szCs w:val="28"/>
        </w:rPr>
        <w:t xml:space="preserve"> единиц на</w:t>
      </w:r>
      <w:r w:rsidR="00C71224">
        <w:rPr>
          <w:sz w:val="28"/>
          <w:szCs w:val="28"/>
        </w:rPr>
        <w:t xml:space="preserve"> </w:t>
      </w:r>
      <w:r w:rsidR="002226F2" w:rsidRPr="008C5803">
        <w:rPr>
          <w:sz w:val="28"/>
          <w:szCs w:val="28"/>
        </w:rPr>
        <w:t>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00102365" w:rsidRPr="00102365">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антисептированной древесины</w:t>
      </w:r>
      <w:r w:rsidR="000B26F8" w:rsidRPr="008C5803">
        <w:rPr>
          <w:sz w:val="28"/>
          <w:szCs w:val="28"/>
        </w:rPr>
        <w:t>,</w:t>
      </w:r>
      <w:r w:rsidR="00C71224">
        <w:rPr>
          <w:sz w:val="28"/>
          <w:szCs w:val="28"/>
        </w:rPr>
        <w:t xml:space="preserve"> </w:t>
      </w:r>
      <w:r w:rsidRPr="008C5803">
        <w:rPr>
          <w:sz w:val="28"/>
          <w:szCs w:val="28"/>
        </w:rPr>
        <w:t>бакелизированной фанеры).</w:t>
      </w:r>
    </w:p>
    <w:p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102365" w:rsidRPr="00102365">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w:t>
      </w:r>
      <w:r w:rsidR="00102365">
        <w:rPr>
          <w:sz w:val="28"/>
          <w:szCs w:val="28"/>
          <w:lang w:val="en-US" w:eastAsia="ru-RU"/>
        </w:rPr>
        <w:t xml:space="preserve"> </w:t>
      </w:r>
      <w:r w:rsidRPr="008C5803">
        <w:rPr>
          <w:sz w:val="28"/>
          <w:szCs w:val="28"/>
          <w:lang w:eastAsia="ru-RU"/>
        </w:rPr>
        <w:t>отбоя;</w:t>
      </w:r>
    </w:p>
    <w:p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00206EB0" w:rsidRPr="00206EB0">
        <w:rPr>
          <w:lang w:eastAsia="ru-RU"/>
        </w:rPr>
        <w:t xml:space="preserve"> </w:t>
      </w:r>
      <w:r w:rsidR="009424C6" w:rsidRPr="008C5803">
        <w:t>или отмостки с асфальтовым покрытием</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206EB0" w:rsidRPr="00206EB0">
        <w:rPr>
          <w:lang w:eastAsia="ru-RU"/>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мягкой отмосткой</w:t>
      </w:r>
      <w:r w:rsidR="00C71224">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00206EB0">
        <w:rPr>
          <w:lang w:val="en-US"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rsidR="00E81C1B" w:rsidRPr="008C5803" w:rsidRDefault="00E81C1B" w:rsidP="00E81C1B">
      <w:pPr>
        <w:tabs>
          <w:tab w:val="left" w:pos="1134"/>
        </w:tabs>
        <w:ind w:left="709" w:firstLine="0"/>
        <w:contextualSpacing/>
        <w:rPr>
          <w:sz w:val="28"/>
          <w:szCs w:val="28"/>
          <w:lang w:eastAsia="ru-RU"/>
        </w:rPr>
      </w:pPr>
    </w:p>
    <w:p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rsidTr="0008373E">
        <w:trPr>
          <w:trHeight w:val="297"/>
        </w:trPr>
        <w:tc>
          <w:tcPr>
            <w:tcW w:w="9304" w:type="dxa"/>
            <w:gridSpan w:val="2"/>
          </w:tcPr>
          <w:p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rsidTr="0008373E">
        <w:trPr>
          <w:trHeight w:val="297"/>
        </w:trPr>
        <w:tc>
          <w:tcPr>
            <w:tcW w:w="4096" w:type="dxa"/>
            <w:vMerge w:val="restart"/>
          </w:tcPr>
          <w:p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rsidR="000A43B7" w:rsidRPr="008C5803" w:rsidRDefault="000A43B7" w:rsidP="00C145A8">
            <w:pPr>
              <w:ind w:firstLine="0"/>
              <w:contextualSpacing/>
              <w:rPr>
                <w:sz w:val="24"/>
              </w:rPr>
            </w:pPr>
            <w:r w:rsidRPr="008C5803">
              <w:rPr>
                <w:sz w:val="24"/>
              </w:rPr>
              <w:t>Длина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ind w:firstLine="0"/>
              <w:contextualSpacing/>
              <w:rPr>
                <w:sz w:val="24"/>
              </w:rPr>
            </w:pPr>
            <w:r w:rsidRPr="008C5803">
              <w:rPr>
                <w:sz w:val="24"/>
              </w:rPr>
              <w:t>Ширина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rsidTr="0008373E">
        <w:trPr>
          <w:trHeight w:val="599"/>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rsidTr="0008373E">
        <w:trPr>
          <w:trHeight w:val="29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rsidTr="0008373E">
        <w:trPr>
          <w:trHeight w:val="30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rsidR="00A23D8F" w:rsidRPr="008C5803" w:rsidRDefault="00A23D8F" w:rsidP="00A23D8F">
      <w:pPr>
        <w:pStyle w:val="ab"/>
        <w:tabs>
          <w:tab w:val="left" w:pos="1560"/>
        </w:tabs>
        <w:ind w:left="709" w:firstLine="0"/>
        <w:contextualSpacing/>
        <w:rPr>
          <w:sz w:val="28"/>
          <w:szCs w:val="28"/>
        </w:rPr>
      </w:pPr>
    </w:p>
    <w:p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rsidTr="00390A1B">
        <w:trPr>
          <w:trHeight w:val="516"/>
        </w:trPr>
        <w:tc>
          <w:tcPr>
            <w:tcW w:w="567" w:type="dxa"/>
            <w:shd w:val="clear" w:color="auto" w:fill="auto"/>
            <w:vAlign w:val="center"/>
          </w:tcPr>
          <w:p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rsidR="001603A4" w:rsidRPr="008C5803" w:rsidRDefault="001603A4" w:rsidP="00A43A19">
            <w:pPr>
              <w:ind w:firstLine="0"/>
              <w:contextualSpacing/>
              <w:rPr>
                <w:b/>
                <w:sz w:val="24"/>
                <w:szCs w:val="24"/>
              </w:rPr>
            </w:pPr>
            <w:r w:rsidRPr="008C5803">
              <w:rPr>
                <w:b/>
                <w:sz w:val="24"/>
                <w:szCs w:val="24"/>
              </w:rPr>
              <w:t xml:space="preserve">Адрес объекта: </w:t>
            </w:r>
            <w:r w:rsidR="00E31C62" w:rsidRPr="00A43A19">
              <w:rPr>
                <w:sz w:val="24"/>
                <w:szCs w:val="24"/>
              </w:rPr>
              <w:softHyphen/>
            </w:r>
            <w:r w:rsidR="002C13F8">
              <w:rPr>
                <w:sz w:val="24"/>
                <w:szCs w:val="24"/>
              </w:rPr>
              <w:t>676521</w:t>
            </w:r>
            <w:r w:rsidR="00A43A19" w:rsidRPr="00A43A19">
              <w:rPr>
                <w:sz w:val="24"/>
                <w:szCs w:val="24"/>
              </w:rPr>
              <w:t>, р-н Мазановский, с. С</w:t>
            </w:r>
            <w:r w:rsidR="002C13F8">
              <w:rPr>
                <w:sz w:val="24"/>
                <w:szCs w:val="24"/>
              </w:rPr>
              <w:t>апроново, пер Торговый, зд. 1в</w:t>
            </w:r>
          </w:p>
        </w:tc>
      </w:tr>
      <w:tr w:rsidR="007417DF" w:rsidRPr="008C5803" w:rsidTr="00C145A8">
        <w:trPr>
          <w:trHeight w:val="253"/>
        </w:trPr>
        <w:tc>
          <w:tcPr>
            <w:tcW w:w="9356" w:type="dxa"/>
            <w:gridSpan w:val="6"/>
            <w:shd w:val="clear" w:color="auto" w:fill="auto"/>
          </w:tcPr>
          <w:p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rsidR="007417DF" w:rsidRPr="008C5803" w:rsidRDefault="007417DF" w:rsidP="00C71224">
            <w:pPr>
              <w:pStyle w:val="af"/>
              <w:ind w:firstLine="0"/>
              <w:contextualSpacing/>
              <w:rPr>
                <w:b/>
                <w:sz w:val="24"/>
                <w:szCs w:val="24"/>
              </w:rPr>
            </w:pPr>
            <w:r w:rsidRPr="008C5803">
              <w:rPr>
                <w:sz w:val="24"/>
                <w:szCs w:val="24"/>
              </w:rPr>
              <w:t>А1_11,9_О1_П1</w:t>
            </w:r>
          </w:p>
        </w:tc>
      </w:tr>
      <w:tr w:rsidR="007417DF" w:rsidRPr="008C5803" w:rsidTr="00C145A8">
        <w:trPr>
          <w:trHeight w:val="253"/>
        </w:trPr>
        <w:tc>
          <w:tcPr>
            <w:tcW w:w="3544" w:type="dxa"/>
            <w:gridSpan w:val="3"/>
            <w:shd w:val="clear" w:color="auto" w:fill="auto"/>
          </w:tcPr>
          <w:p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rsidTr="00C145A8">
        <w:trPr>
          <w:trHeight w:val="1016"/>
        </w:trPr>
        <w:tc>
          <w:tcPr>
            <w:tcW w:w="2127" w:type="dxa"/>
            <w:gridSpan w:val="2"/>
            <w:shd w:val="clear" w:color="auto" w:fill="auto"/>
            <w:hideMark/>
          </w:tcPr>
          <w:p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6"/>
            </w:r>
            <w:r w:rsidRPr="008C5803">
              <w:t>)</w:t>
            </w:r>
          </w:p>
        </w:tc>
        <w:tc>
          <w:tcPr>
            <w:tcW w:w="1843" w:type="dxa"/>
            <w:shd w:val="clear" w:color="auto" w:fill="auto"/>
            <w:hideMark/>
          </w:tcPr>
          <w:p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rsidTr="00C145A8">
        <w:tc>
          <w:tcPr>
            <w:tcW w:w="2127" w:type="dxa"/>
            <w:gridSpan w:val="2"/>
            <w:shd w:val="clear" w:color="auto" w:fill="auto"/>
            <w:hideMark/>
          </w:tcPr>
          <w:p w:rsidR="007417DF" w:rsidRPr="008C5803" w:rsidRDefault="00BE3EFB" w:rsidP="00BE3EFB">
            <w:pPr>
              <w:ind w:firstLine="0"/>
              <w:contextualSpacing/>
              <w:jc w:val="center"/>
              <w:rPr>
                <w:sz w:val="24"/>
                <w:szCs w:val="24"/>
              </w:rPr>
            </w:pPr>
            <w:r>
              <w:rPr>
                <w:sz w:val="24"/>
                <w:szCs w:val="24"/>
              </w:rPr>
              <w:t>Нет</w:t>
            </w:r>
          </w:p>
        </w:tc>
        <w:tc>
          <w:tcPr>
            <w:tcW w:w="1417" w:type="dxa"/>
          </w:tcPr>
          <w:p w:rsidR="007417DF" w:rsidRPr="008C5803" w:rsidRDefault="007417DF" w:rsidP="00BE3EFB">
            <w:pPr>
              <w:ind w:firstLine="0"/>
              <w:contextualSpacing/>
              <w:jc w:val="center"/>
              <w:rPr>
                <w:sz w:val="24"/>
                <w:szCs w:val="24"/>
              </w:rPr>
            </w:pPr>
            <w:r w:rsidRPr="008C5803">
              <w:rPr>
                <w:sz w:val="24"/>
                <w:szCs w:val="24"/>
              </w:rPr>
              <w:t>Да</w:t>
            </w:r>
          </w:p>
        </w:tc>
        <w:tc>
          <w:tcPr>
            <w:tcW w:w="2126" w:type="dxa"/>
            <w:shd w:val="clear" w:color="auto" w:fill="auto"/>
          </w:tcPr>
          <w:p w:rsidR="007417DF" w:rsidRPr="008C5803" w:rsidRDefault="007417DF" w:rsidP="00BE3EFB">
            <w:pPr>
              <w:ind w:firstLine="0"/>
              <w:contextualSpacing/>
              <w:jc w:val="center"/>
              <w:rPr>
                <w:sz w:val="24"/>
                <w:szCs w:val="24"/>
              </w:rPr>
            </w:pPr>
            <w:r w:rsidRPr="008C5803">
              <w:rPr>
                <w:sz w:val="24"/>
                <w:szCs w:val="24"/>
              </w:rPr>
              <w:t>Да</w:t>
            </w:r>
          </w:p>
        </w:tc>
        <w:tc>
          <w:tcPr>
            <w:tcW w:w="1843" w:type="dxa"/>
          </w:tcPr>
          <w:p w:rsidR="007417DF" w:rsidRPr="008C5803" w:rsidRDefault="007417DF" w:rsidP="00BE3EFB">
            <w:pPr>
              <w:ind w:firstLine="0"/>
              <w:contextualSpacing/>
              <w:jc w:val="center"/>
              <w:rPr>
                <w:sz w:val="24"/>
                <w:szCs w:val="24"/>
              </w:rPr>
            </w:pPr>
            <w:r w:rsidRPr="008C5803">
              <w:rPr>
                <w:sz w:val="24"/>
                <w:szCs w:val="24"/>
              </w:rPr>
              <w:t>Нет</w:t>
            </w:r>
          </w:p>
        </w:tc>
        <w:tc>
          <w:tcPr>
            <w:tcW w:w="1843" w:type="dxa"/>
            <w:shd w:val="clear" w:color="auto" w:fill="auto"/>
          </w:tcPr>
          <w:p w:rsidR="007417DF" w:rsidRPr="008C5803" w:rsidRDefault="007417DF" w:rsidP="00BE3EFB">
            <w:pPr>
              <w:ind w:firstLine="0"/>
              <w:contextualSpacing/>
              <w:jc w:val="center"/>
              <w:rPr>
                <w:sz w:val="24"/>
                <w:szCs w:val="24"/>
              </w:rPr>
            </w:pPr>
            <w:r w:rsidRPr="008C5803">
              <w:rPr>
                <w:sz w:val="24"/>
                <w:szCs w:val="24"/>
              </w:rPr>
              <w:t>Нет</w:t>
            </w:r>
          </w:p>
        </w:tc>
      </w:tr>
    </w:tbl>
    <w:p w:rsidR="00E81C1B" w:rsidRPr="008C5803" w:rsidRDefault="00E81C1B" w:rsidP="00E81C1B">
      <w:pPr>
        <w:pStyle w:val="ab"/>
        <w:tabs>
          <w:tab w:val="left" w:pos="993"/>
          <w:tab w:val="left" w:pos="1560"/>
        </w:tabs>
        <w:ind w:left="709" w:firstLine="0"/>
        <w:contextualSpacing/>
        <w:rPr>
          <w:bCs/>
          <w:sz w:val="28"/>
          <w:szCs w:val="28"/>
          <w:lang w:eastAsia="ru-RU"/>
        </w:rPr>
      </w:pPr>
    </w:p>
    <w:p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w:t>
      </w:r>
      <w:r w:rsidR="00BE3EFB">
        <w:rPr>
          <w:sz w:val="28"/>
          <w:szCs w:val="28"/>
        </w:rPr>
        <w:t>25</w:t>
      </w:r>
      <w:r w:rsidR="004E4D0A" w:rsidRPr="008C5803">
        <w:rPr>
          <w:sz w:val="28"/>
          <w:szCs w:val="28"/>
        </w:rPr>
        <w:t> м.</w:t>
      </w:r>
    </w:p>
    <w:p w:rsidR="00B877B1" w:rsidRPr="008C5803" w:rsidRDefault="004E4D0A"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М</w:t>
      </w:r>
      <w:r w:rsidR="00BB3CB5" w:rsidRPr="008C5803">
        <w:rPr>
          <w:sz w:val="28"/>
          <w:szCs w:val="28"/>
        </w:rPr>
        <w:t>аксимальн</w:t>
      </w:r>
      <w:r w:rsidRPr="008C5803">
        <w:rPr>
          <w:sz w:val="28"/>
          <w:szCs w:val="28"/>
        </w:rPr>
        <w:t>ая</w:t>
      </w:r>
      <w:r w:rsidR="00BB3CB5" w:rsidRPr="008C5803">
        <w:rPr>
          <w:sz w:val="28"/>
          <w:szCs w:val="28"/>
        </w:rPr>
        <w:t xml:space="preserve"> мощност</w:t>
      </w:r>
      <w:r w:rsidRPr="008C5803">
        <w:rPr>
          <w:sz w:val="28"/>
          <w:szCs w:val="28"/>
        </w:rPr>
        <w:t>ь энергопринимающих устройств Объекта (Товара) </w:t>
      </w:r>
      <w:r w:rsidR="00BE3EFB">
        <w:rPr>
          <w:sz w:val="28"/>
          <w:szCs w:val="28"/>
        </w:rPr>
        <w:t>15</w:t>
      </w:r>
      <w:r w:rsidRPr="008C5803">
        <w:rPr>
          <w:sz w:val="28"/>
          <w:szCs w:val="28"/>
        </w:rPr>
        <w:t> </w:t>
      </w:r>
      <w:r w:rsidR="00BB3CB5" w:rsidRPr="008C5803">
        <w:rPr>
          <w:sz w:val="28"/>
          <w:szCs w:val="28"/>
        </w:rPr>
        <w:t>кВт</w:t>
      </w:r>
      <w:r w:rsidR="00546823" w:rsidRPr="008C5803">
        <w:rPr>
          <w:bCs/>
          <w:sz w:val="28"/>
          <w:szCs w:val="28"/>
          <w:lang w:eastAsia="ru-RU"/>
        </w:rPr>
        <w:t>.</w:t>
      </w:r>
    </w:p>
    <w:p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BE3EFB">
        <w:rPr>
          <w:bCs/>
          <w:sz w:val="28"/>
          <w:szCs w:val="28"/>
          <w:lang w:eastAsia="ru-RU"/>
        </w:rPr>
        <w:t xml:space="preserve"> </w:t>
      </w:r>
      <w:r w:rsidR="0048406A" w:rsidRPr="008C5803">
        <w:rPr>
          <w:bCs/>
          <w:sz w:val="28"/>
          <w:szCs w:val="28"/>
          <w:lang w:eastAsia="ru-RU"/>
        </w:rPr>
        <w:t xml:space="preserve">До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BE3EFB" w:rsidRPr="008C5803">
        <w:rPr>
          <w:sz w:val="28"/>
          <w:szCs w:val="28"/>
        </w:rPr>
        <w:t>, и</w:t>
      </w:r>
      <w:r w:rsidR="00A23D8F" w:rsidRPr="008C5803">
        <w:rPr>
          <w:sz w:val="28"/>
          <w:szCs w:val="28"/>
        </w:rPr>
        <w:t>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00206EB0" w:rsidRPr="00206EB0">
        <w:rPr>
          <w:sz w:val="28"/>
          <w:szCs w:val="28"/>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t>Перечень приложени</w:t>
      </w:r>
      <w:r w:rsidR="00585D38" w:rsidRPr="008C5803">
        <w:rPr>
          <w:b/>
          <w:bCs/>
          <w:iCs/>
          <w:sz w:val="28"/>
          <w:szCs w:val="28"/>
        </w:rPr>
        <w:t>й к</w:t>
      </w:r>
      <w:r w:rsidR="002847E1" w:rsidRPr="008C5803">
        <w:rPr>
          <w:b/>
          <w:bCs/>
          <w:iCs/>
          <w:sz w:val="28"/>
          <w:szCs w:val="28"/>
        </w:rPr>
        <w:t> ТТ</w:t>
      </w:r>
    </w:p>
    <w:p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704"/>
        <w:gridCol w:w="6264"/>
        <w:gridCol w:w="1498"/>
      </w:tblGrid>
      <w:tr w:rsidR="00D62FEE" w:rsidRPr="008C5803" w:rsidTr="00265733">
        <w:trPr>
          <w:tblHeader/>
          <w:jc w:val="center"/>
        </w:trPr>
        <w:tc>
          <w:tcPr>
            <w:tcW w:w="1658"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rsidR="00D62FEE" w:rsidRPr="008C5803" w:rsidRDefault="00D62FEE" w:rsidP="00BE3EF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rsidTr="00265733">
        <w:trPr>
          <w:jc w:val="center"/>
        </w:trPr>
        <w:tc>
          <w:tcPr>
            <w:tcW w:w="1658" w:type="dxa"/>
            <w:vAlign w:val="center"/>
          </w:tcPr>
          <w:p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rsidR="00BE3EFB" w:rsidRDefault="00D62FEE" w:rsidP="00BE3EFB">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11,9 м</w:t>
            </w:r>
            <w:r w:rsidRPr="008C5803">
              <w:rPr>
                <w:sz w:val="24"/>
                <w:szCs w:val="24"/>
                <w:vertAlign w:val="superscript"/>
              </w:rPr>
              <w:t>2</w:t>
            </w:r>
          </w:p>
          <w:p w:rsidR="001B3875" w:rsidRPr="008C5803" w:rsidRDefault="001B3875" w:rsidP="00BE3EFB">
            <w:pPr>
              <w:widowControl w:val="0"/>
              <w:tabs>
                <w:tab w:val="left" w:pos="284"/>
              </w:tabs>
              <w:autoSpaceDE w:val="0"/>
              <w:autoSpaceDN w:val="0"/>
              <w:adjustRightInd w:val="0"/>
              <w:ind w:firstLine="0"/>
              <w:contextualSpacing/>
              <w:jc w:val="left"/>
              <w:rPr>
                <w:sz w:val="24"/>
                <w:szCs w:val="24"/>
              </w:rPr>
            </w:pPr>
            <w:r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А1_11,9_О1_П1</w:t>
            </w:r>
          </w:p>
        </w:tc>
        <w:tc>
          <w:tcPr>
            <w:tcW w:w="1457" w:type="dxa"/>
            <w:vAlign w:val="center"/>
          </w:tcPr>
          <w:p w:rsidR="00D62FEE" w:rsidRPr="008C5803" w:rsidRDefault="0037192C" w:rsidP="007100D6">
            <w:pPr>
              <w:widowControl w:val="0"/>
              <w:tabs>
                <w:tab w:val="left" w:pos="284"/>
              </w:tabs>
              <w:autoSpaceDE w:val="0"/>
              <w:autoSpaceDN w:val="0"/>
              <w:adjustRightInd w:val="0"/>
              <w:ind w:firstLine="0"/>
              <w:contextualSpacing/>
              <w:jc w:val="center"/>
              <w:rPr>
                <w:bCs/>
                <w:sz w:val="24"/>
                <w:szCs w:val="24"/>
              </w:rPr>
            </w:pPr>
            <w:r>
              <w:rPr>
                <w:bCs/>
                <w:sz w:val="24"/>
                <w:szCs w:val="24"/>
              </w:rPr>
              <w:t>60</w:t>
            </w:r>
          </w:p>
        </w:tc>
      </w:tr>
      <w:tr w:rsidR="00BC13B8" w:rsidRPr="008C5803" w:rsidTr="00265733">
        <w:trPr>
          <w:jc w:val="center"/>
        </w:trPr>
        <w:tc>
          <w:tcPr>
            <w:tcW w:w="1658" w:type="dxa"/>
            <w:vAlign w:val="center"/>
          </w:tcPr>
          <w:p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rsidR="00BC13B8" w:rsidRPr="008C5803" w:rsidRDefault="00BC13B8" w:rsidP="00BE3EFB">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 </w:t>
            </w:r>
            <w:r w:rsidR="00E5489D" w:rsidRPr="008C5803">
              <w:rPr>
                <w:sz w:val="24"/>
                <w:szCs w:val="24"/>
              </w:rPr>
              <w:br/>
              <w:t>площадью 11,9 м</w:t>
            </w:r>
            <w:r w:rsidR="00E5489D" w:rsidRPr="008C5803">
              <w:rPr>
                <w:sz w:val="24"/>
                <w:szCs w:val="24"/>
                <w:vertAlign w:val="superscript"/>
              </w:rPr>
              <w:t>2</w:t>
            </w:r>
            <w:r w:rsidR="00BD061D" w:rsidRPr="008C5803">
              <w:rPr>
                <w:bCs/>
                <w:iCs/>
                <w:sz w:val="24"/>
                <w:szCs w:val="24"/>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rsidR="00BC13B8" w:rsidRPr="008C5803" w:rsidRDefault="0037192C" w:rsidP="007100D6">
            <w:pPr>
              <w:tabs>
                <w:tab w:val="left" w:pos="284"/>
              </w:tabs>
              <w:adjustRightInd w:val="0"/>
              <w:ind w:firstLine="0"/>
              <w:contextualSpacing/>
              <w:jc w:val="center"/>
              <w:rPr>
                <w:bCs/>
                <w:sz w:val="24"/>
                <w:szCs w:val="24"/>
              </w:rPr>
            </w:pPr>
            <w:r>
              <w:rPr>
                <w:bCs/>
                <w:sz w:val="24"/>
                <w:szCs w:val="24"/>
              </w:rPr>
              <w:t>75</w:t>
            </w:r>
          </w:p>
        </w:tc>
      </w:tr>
      <w:tr w:rsidR="00D62FEE" w:rsidRPr="00265733" w:rsidTr="00C52468">
        <w:trPr>
          <w:jc w:val="center"/>
        </w:trPr>
        <w:tc>
          <w:tcPr>
            <w:tcW w:w="1658" w:type="dxa"/>
            <w:vAlign w:val="center"/>
          </w:tcPr>
          <w:p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rsidR="00D62FEE" w:rsidRPr="00C52468" w:rsidRDefault="001B2550" w:rsidP="007100D6">
            <w:pPr>
              <w:widowControl w:val="0"/>
              <w:tabs>
                <w:tab w:val="left" w:pos="284"/>
              </w:tabs>
              <w:autoSpaceDE w:val="0"/>
              <w:autoSpaceDN w:val="0"/>
              <w:adjustRightInd w:val="0"/>
              <w:ind w:firstLine="0"/>
              <w:contextualSpacing/>
              <w:jc w:val="center"/>
              <w:rPr>
                <w:bCs/>
                <w:sz w:val="24"/>
                <w:szCs w:val="24"/>
              </w:rPr>
            </w:pPr>
            <w:r>
              <w:rPr>
                <w:bCs/>
                <w:sz w:val="24"/>
                <w:szCs w:val="24"/>
              </w:rPr>
              <w:t>80</w:t>
            </w:r>
            <w:bookmarkStart w:id="8" w:name="_GoBack"/>
            <w:bookmarkEnd w:id="8"/>
          </w:p>
        </w:tc>
      </w:tr>
    </w:tbl>
    <w:p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DD" w:rsidRDefault="006940DD" w:rsidP="00974E39">
      <w:r>
        <w:separator/>
      </w:r>
    </w:p>
  </w:endnote>
  <w:endnote w:type="continuationSeparator" w:id="0">
    <w:p w:rsidR="006940DD" w:rsidRDefault="006940DD"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DD" w:rsidRDefault="006940DD" w:rsidP="00974E39">
      <w:r>
        <w:separator/>
      </w:r>
    </w:p>
  </w:footnote>
  <w:footnote w:type="continuationSeparator" w:id="0">
    <w:p w:rsidR="006940DD" w:rsidRDefault="006940DD" w:rsidP="00974E39">
      <w:r>
        <w:continuationSeparator/>
      </w:r>
    </w:p>
  </w:footnote>
  <w:footnote w:id="1">
    <w:p w:rsidR="006940DD" w:rsidRPr="00AE07F7" w:rsidRDefault="006940DD" w:rsidP="00203E25">
      <w:pPr>
        <w:pStyle w:val="af"/>
      </w:pPr>
      <w:r w:rsidRPr="00AE07F7">
        <w:rPr>
          <w:rStyle w:val="af1"/>
        </w:rPr>
        <w:footnoteRef/>
      </w:r>
      <w:r w:rsidRPr="00AE07F7">
        <w:t xml:space="preserve"> Не менее 2300 мм.</w:t>
      </w:r>
    </w:p>
  </w:footnote>
  <w:footnote w:id="2">
    <w:p w:rsidR="006940DD" w:rsidRPr="00AE07F7" w:rsidRDefault="006940DD"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3">
    <w:p w:rsidR="006940DD" w:rsidRPr="00AE07F7" w:rsidRDefault="006940DD" w:rsidP="00800724">
      <w:pPr>
        <w:pStyle w:val="af"/>
      </w:pPr>
      <w:r w:rsidRPr="00AE07F7">
        <w:rPr>
          <w:rStyle w:val="af1"/>
        </w:rPr>
        <w:footnoteRef/>
      </w:r>
      <w:r w:rsidRPr="00AE07F7">
        <w:t xml:space="preserve"> Здесь и далее в соответствии с таблицей 13 ТТ.</w:t>
      </w:r>
    </w:p>
  </w:footnote>
  <w:footnote w:id="4">
    <w:p w:rsidR="006940DD" w:rsidRPr="008C5803" w:rsidRDefault="006940DD"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5">
    <w:p w:rsidR="006940DD" w:rsidRPr="008C5803" w:rsidRDefault="006940DD"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rsidR="006940DD" w:rsidRPr="008C5803" w:rsidRDefault="006940DD" w:rsidP="00C5309E">
      <w:pPr>
        <w:pStyle w:val="af"/>
      </w:pPr>
    </w:p>
  </w:footnote>
  <w:footnote w:id="6">
    <w:p w:rsidR="006940DD" w:rsidRPr="008C5803" w:rsidRDefault="006940DD"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0DD" w:rsidRDefault="006940DD">
    <w:pPr>
      <w:pStyle w:val="ad"/>
      <w:jc w:val="center"/>
    </w:pPr>
    <w:r>
      <w:fldChar w:fldCharType="begin"/>
    </w:r>
    <w:r>
      <w:instrText>PAGE   \* MERGEFORMAT</w:instrText>
    </w:r>
    <w:r>
      <w:fldChar w:fldCharType="separate"/>
    </w:r>
    <w:r w:rsidR="001B2550">
      <w:rPr>
        <w:noProof/>
      </w:rPr>
      <w:t>58</w:t>
    </w:r>
    <w:r>
      <w:rPr>
        <w:noProof/>
      </w:rPr>
      <w:fldChar w:fldCharType="end"/>
    </w:r>
  </w:p>
  <w:p w:rsidR="006940DD" w:rsidRDefault="006940D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87C2B4A0"/>
    <w:lvl w:ilvl="0">
      <w:start w:val="1"/>
      <w:numFmt w:val="decimal"/>
      <w:lvlText w:val="%1"/>
      <w:lvlJc w:val="left"/>
      <w:pPr>
        <w:ind w:left="1650" w:hanging="1650"/>
      </w:pPr>
      <w:rPr>
        <w:rFonts w:hint="default"/>
      </w:rPr>
    </w:lvl>
    <w:lvl w:ilvl="1">
      <w:start w:val="30"/>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E878E1F2"/>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5"/>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1100B14C"/>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32BCD090"/>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0"/>
      <w:numFmt w:val="decimal"/>
      <w:pStyle w:val="01-"/>
      <w:lvlText w:val="%1.%2.%3"/>
      <w:lvlJc w:val="left"/>
      <w:pPr>
        <w:ind w:left="1458" w:hanging="75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28"/>
        <w:u w:val="none"/>
        <w:vertAlign w:val="baseline"/>
        <w:em w:val="none"/>
      </w:rPr>
    </w:lvl>
    <w:lvl w:ilvl="3">
      <w:start w:val="1"/>
      <w:numFmt w:val="decimal"/>
      <w:pStyle w:val="4"/>
      <w:lvlText w:val="%1.%2.%3.%4"/>
      <w:lvlJc w:val="left"/>
      <w:pPr>
        <w:ind w:left="2142" w:hanging="1080"/>
      </w:pPr>
      <w:rPr>
        <w:rFonts w:hint="default"/>
      </w:rPr>
    </w:lvl>
    <w:lvl w:ilvl="4">
      <w:start w:val="1"/>
      <w:numFmt w:val="decimal"/>
      <w:pStyle w:val="5"/>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0"/>
      <w:lvlText w:val="%1.%2.%3.%4."/>
      <w:lvlJc w:val="left"/>
      <w:pPr>
        <w:ind w:left="1728" w:hanging="648"/>
      </w:pPr>
    </w:lvl>
    <w:lvl w:ilvl="4">
      <w:start w:val="1"/>
      <w:numFmt w:val="decimal"/>
      <w:pStyle w:val="50"/>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strike w:val="0"/>
      </w:rPr>
    </w:lvl>
    <w:lvl w:ilvl="3">
      <w:start w:val="1"/>
      <w:numFmt w:val="decimal"/>
      <w:lvlText w:val="%1.%2.%3.%4."/>
      <w:lvlJc w:val="left"/>
      <w:pPr>
        <w:ind w:left="3207" w:hanging="1080"/>
      </w:pPr>
      <w:rPr>
        <w:rFonts w:hint="default"/>
        <w:specVanish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081FD7"/>
    <w:multiLevelType w:val="multilevel"/>
    <w:tmpl w:val="BC14E692"/>
    <w:lvl w:ilvl="0">
      <w:start w:val="1"/>
      <w:numFmt w:val="decimal"/>
      <w:lvlText w:val="%1"/>
      <w:lvlJc w:val="left"/>
      <w:pPr>
        <w:ind w:left="960" w:hanging="960"/>
      </w:pPr>
      <w:rPr>
        <w:rFonts w:hint="default"/>
      </w:rPr>
    </w:lvl>
    <w:lvl w:ilvl="1">
      <w:start w:val="23"/>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2"/>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30"/>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5"/>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2"/>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4"/>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6"/>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1"/>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8"/>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9"/>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3"/>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20"/>
  </w:num>
  <w:num w:numId="196">
    <w:abstractNumId w:val="117"/>
  </w:num>
  <w:num w:numId="197">
    <w:abstractNumId w:val="101"/>
  </w:num>
  <w:num w:numId="198">
    <w:abstractNumId w:val="231"/>
  </w:num>
  <w:num w:numId="199">
    <w:abstractNumId w:val="148"/>
  </w:num>
  <w:num w:numId="200">
    <w:abstractNumId w:val="111"/>
  </w:num>
  <w:num w:numId="201">
    <w:abstractNumId w:val="152"/>
  </w:num>
  <w:num w:numId="202">
    <w:abstractNumId w:val="224"/>
  </w:num>
  <w:num w:numId="203">
    <w:abstractNumId w:val="62"/>
  </w:num>
  <w:num w:numId="204">
    <w:abstractNumId w:val="134"/>
  </w:num>
  <w:num w:numId="205">
    <w:abstractNumId w:val="112"/>
  </w:num>
  <w:num w:numId="206">
    <w:abstractNumId w:val="154"/>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9"/>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59"/>
    <w:lvlOverride w:ilvl="0">
      <w:startOverride w:val="1"/>
    </w:lvlOverride>
    <w:lvlOverride w:ilvl="1">
      <w:startOverride w:val="1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18"/>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24B6B"/>
    <w:rsid w:val="00003E78"/>
    <w:rsid w:val="00011A0E"/>
    <w:rsid w:val="00011C33"/>
    <w:rsid w:val="00012422"/>
    <w:rsid w:val="0001264C"/>
    <w:rsid w:val="00013FA8"/>
    <w:rsid w:val="0002152E"/>
    <w:rsid w:val="00022072"/>
    <w:rsid w:val="00022582"/>
    <w:rsid w:val="00027701"/>
    <w:rsid w:val="00030AB2"/>
    <w:rsid w:val="00031B54"/>
    <w:rsid w:val="00034CAD"/>
    <w:rsid w:val="00035793"/>
    <w:rsid w:val="000374E5"/>
    <w:rsid w:val="00037739"/>
    <w:rsid w:val="00040D5F"/>
    <w:rsid w:val="00042D92"/>
    <w:rsid w:val="00044C22"/>
    <w:rsid w:val="00046907"/>
    <w:rsid w:val="00053964"/>
    <w:rsid w:val="00056F9A"/>
    <w:rsid w:val="00062982"/>
    <w:rsid w:val="0006642A"/>
    <w:rsid w:val="000730BD"/>
    <w:rsid w:val="0008373E"/>
    <w:rsid w:val="000A14F9"/>
    <w:rsid w:val="000A43B7"/>
    <w:rsid w:val="000A45FB"/>
    <w:rsid w:val="000A5598"/>
    <w:rsid w:val="000A5DBA"/>
    <w:rsid w:val="000B132E"/>
    <w:rsid w:val="000B21D6"/>
    <w:rsid w:val="000B26F8"/>
    <w:rsid w:val="000C0396"/>
    <w:rsid w:val="000C1DCB"/>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1CE9"/>
    <w:rsid w:val="00102365"/>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4091"/>
    <w:rsid w:val="0019595E"/>
    <w:rsid w:val="001972FF"/>
    <w:rsid w:val="001A51BB"/>
    <w:rsid w:val="001A7B98"/>
    <w:rsid w:val="001B14C6"/>
    <w:rsid w:val="001B2550"/>
    <w:rsid w:val="001B2BBC"/>
    <w:rsid w:val="001B36C8"/>
    <w:rsid w:val="001B3875"/>
    <w:rsid w:val="001B4160"/>
    <w:rsid w:val="001B5847"/>
    <w:rsid w:val="001C5B75"/>
    <w:rsid w:val="001D1D5B"/>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06EB0"/>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13F8"/>
    <w:rsid w:val="002C4AA7"/>
    <w:rsid w:val="002C59BA"/>
    <w:rsid w:val="002D2619"/>
    <w:rsid w:val="002D64C5"/>
    <w:rsid w:val="002D79FB"/>
    <w:rsid w:val="002E0AE7"/>
    <w:rsid w:val="002E24CC"/>
    <w:rsid w:val="002E345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192C"/>
    <w:rsid w:val="00372555"/>
    <w:rsid w:val="003752B0"/>
    <w:rsid w:val="003754AA"/>
    <w:rsid w:val="00376DA9"/>
    <w:rsid w:val="0038128E"/>
    <w:rsid w:val="003815DD"/>
    <w:rsid w:val="003875D0"/>
    <w:rsid w:val="00390A1B"/>
    <w:rsid w:val="003937EC"/>
    <w:rsid w:val="00394CC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05A"/>
    <w:rsid w:val="004301FD"/>
    <w:rsid w:val="00432C30"/>
    <w:rsid w:val="004342EF"/>
    <w:rsid w:val="0043510A"/>
    <w:rsid w:val="00437D2A"/>
    <w:rsid w:val="00443E2B"/>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B5789"/>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38D9"/>
    <w:rsid w:val="00555D3F"/>
    <w:rsid w:val="00556987"/>
    <w:rsid w:val="00561028"/>
    <w:rsid w:val="005619DD"/>
    <w:rsid w:val="00564B58"/>
    <w:rsid w:val="0057367F"/>
    <w:rsid w:val="00576228"/>
    <w:rsid w:val="00576590"/>
    <w:rsid w:val="00585457"/>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1D2A"/>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25706"/>
    <w:rsid w:val="00630457"/>
    <w:rsid w:val="00630716"/>
    <w:rsid w:val="006318F8"/>
    <w:rsid w:val="006322BD"/>
    <w:rsid w:val="00633A35"/>
    <w:rsid w:val="00634866"/>
    <w:rsid w:val="006533E7"/>
    <w:rsid w:val="00654716"/>
    <w:rsid w:val="00656230"/>
    <w:rsid w:val="00660FDA"/>
    <w:rsid w:val="00663D66"/>
    <w:rsid w:val="00664EB3"/>
    <w:rsid w:val="006659A4"/>
    <w:rsid w:val="00665C27"/>
    <w:rsid w:val="00665C8C"/>
    <w:rsid w:val="00671C2C"/>
    <w:rsid w:val="006743EB"/>
    <w:rsid w:val="006841A6"/>
    <w:rsid w:val="00684A6D"/>
    <w:rsid w:val="00687E1B"/>
    <w:rsid w:val="006903AC"/>
    <w:rsid w:val="006936AF"/>
    <w:rsid w:val="006940DD"/>
    <w:rsid w:val="00694FC8"/>
    <w:rsid w:val="006966A0"/>
    <w:rsid w:val="006A1847"/>
    <w:rsid w:val="006A216A"/>
    <w:rsid w:val="006A254A"/>
    <w:rsid w:val="006A2809"/>
    <w:rsid w:val="006A483F"/>
    <w:rsid w:val="006A68FD"/>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4412"/>
    <w:rsid w:val="007177FA"/>
    <w:rsid w:val="00720B49"/>
    <w:rsid w:val="007417DF"/>
    <w:rsid w:val="0074180C"/>
    <w:rsid w:val="0074294F"/>
    <w:rsid w:val="00742F02"/>
    <w:rsid w:val="00745CA6"/>
    <w:rsid w:val="007460A5"/>
    <w:rsid w:val="007465D7"/>
    <w:rsid w:val="00747A1C"/>
    <w:rsid w:val="00752BD0"/>
    <w:rsid w:val="00754D3E"/>
    <w:rsid w:val="00760567"/>
    <w:rsid w:val="00761420"/>
    <w:rsid w:val="00762654"/>
    <w:rsid w:val="00763C33"/>
    <w:rsid w:val="007641B6"/>
    <w:rsid w:val="00766717"/>
    <w:rsid w:val="0077020A"/>
    <w:rsid w:val="0077579C"/>
    <w:rsid w:val="00776D82"/>
    <w:rsid w:val="00777FB1"/>
    <w:rsid w:val="00782657"/>
    <w:rsid w:val="00783D2C"/>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566E"/>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07BC"/>
    <w:rsid w:val="00862730"/>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27E0F"/>
    <w:rsid w:val="00932267"/>
    <w:rsid w:val="00934687"/>
    <w:rsid w:val="009406E1"/>
    <w:rsid w:val="009424C6"/>
    <w:rsid w:val="0094502F"/>
    <w:rsid w:val="009500F8"/>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4930"/>
    <w:rsid w:val="009A53E0"/>
    <w:rsid w:val="009B3AF4"/>
    <w:rsid w:val="009B683E"/>
    <w:rsid w:val="009B6918"/>
    <w:rsid w:val="009B7114"/>
    <w:rsid w:val="009C1501"/>
    <w:rsid w:val="009D2CC7"/>
    <w:rsid w:val="009E1F59"/>
    <w:rsid w:val="009E7817"/>
    <w:rsid w:val="009E7E2E"/>
    <w:rsid w:val="009F0C23"/>
    <w:rsid w:val="009F22B7"/>
    <w:rsid w:val="009F4747"/>
    <w:rsid w:val="009F599F"/>
    <w:rsid w:val="009F736D"/>
    <w:rsid w:val="00A0247C"/>
    <w:rsid w:val="00A04701"/>
    <w:rsid w:val="00A054E8"/>
    <w:rsid w:val="00A10E70"/>
    <w:rsid w:val="00A147BD"/>
    <w:rsid w:val="00A17E34"/>
    <w:rsid w:val="00A20B75"/>
    <w:rsid w:val="00A21294"/>
    <w:rsid w:val="00A2136F"/>
    <w:rsid w:val="00A21C5B"/>
    <w:rsid w:val="00A23421"/>
    <w:rsid w:val="00A23D8F"/>
    <w:rsid w:val="00A24712"/>
    <w:rsid w:val="00A27C54"/>
    <w:rsid w:val="00A32F0A"/>
    <w:rsid w:val="00A3378D"/>
    <w:rsid w:val="00A341D5"/>
    <w:rsid w:val="00A429F7"/>
    <w:rsid w:val="00A42E20"/>
    <w:rsid w:val="00A437F7"/>
    <w:rsid w:val="00A43A19"/>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1ED2"/>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1F6C"/>
    <w:rsid w:val="00BC2D44"/>
    <w:rsid w:val="00BC3BEA"/>
    <w:rsid w:val="00BC4039"/>
    <w:rsid w:val="00BD0161"/>
    <w:rsid w:val="00BD061D"/>
    <w:rsid w:val="00BD3DA6"/>
    <w:rsid w:val="00BD4B01"/>
    <w:rsid w:val="00BE3EFB"/>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1C87"/>
    <w:rsid w:val="00C22AC2"/>
    <w:rsid w:val="00C22D3F"/>
    <w:rsid w:val="00C22FFD"/>
    <w:rsid w:val="00C2328C"/>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1224"/>
    <w:rsid w:val="00C713FE"/>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57CF"/>
    <w:rsid w:val="00CA7890"/>
    <w:rsid w:val="00CB1265"/>
    <w:rsid w:val="00CB41BA"/>
    <w:rsid w:val="00CC039A"/>
    <w:rsid w:val="00CC1A19"/>
    <w:rsid w:val="00CC44A1"/>
    <w:rsid w:val="00CC504E"/>
    <w:rsid w:val="00CC52E8"/>
    <w:rsid w:val="00CD0019"/>
    <w:rsid w:val="00CD1B4A"/>
    <w:rsid w:val="00CE26DC"/>
    <w:rsid w:val="00CE522C"/>
    <w:rsid w:val="00CE7B63"/>
    <w:rsid w:val="00CE7F84"/>
    <w:rsid w:val="00CF09C2"/>
    <w:rsid w:val="00CF0E96"/>
    <w:rsid w:val="00CF69AB"/>
    <w:rsid w:val="00D0349D"/>
    <w:rsid w:val="00D06235"/>
    <w:rsid w:val="00D077E6"/>
    <w:rsid w:val="00D12449"/>
    <w:rsid w:val="00D15041"/>
    <w:rsid w:val="00D157B5"/>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76C5A"/>
    <w:rsid w:val="00D80FE3"/>
    <w:rsid w:val="00D835E2"/>
    <w:rsid w:val="00D959D4"/>
    <w:rsid w:val="00DA3222"/>
    <w:rsid w:val="00DA3279"/>
    <w:rsid w:val="00DB1E78"/>
    <w:rsid w:val="00DB5A7D"/>
    <w:rsid w:val="00DB7CA5"/>
    <w:rsid w:val="00DC085F"/>
    <w:rsid w:val="00DC2205"/>
    <w:rsid w:val="00DC2676"/>
    <w:rsid w:val="00DC4255"/>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298D"/>
    <w:rsid w:val="00E24552"/>
    <w:rsid w:val="00E250ED"/>
    <w:rsid w:val="00E2566D"/>
    <w:rsid w:val="00E25B72"/>
    <w:rsid w:val="00E3016E"/>
    <w:rsid w:val="00E31C62"/>
    <w:rsid w:val="00E31F90"/>
    <w:rsid w:val="00E32C34"/>
    <w:rsid w:val="00E33588"/>
    <w:rsid w:val="00E402A4"/>
    <w:rsid w:val="00E4470E"/>
    <w:rsid w:val="00E51C81"/>
    <w:rsid w:val="00E5489D"/>
    <w:rsid w:val="00E55879"/>
    <w:rsid w:val="00E6108A"/>
    <w:rsid w:val="00E64F81"/>
    <w:rsid w:val="00E65E9F"/>
    <w:rsid w:val="00E66198"/>
    <w:rsid w:val="00E66B97"/>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CE8"/>
    <w:rsid w:val="00E95F7A"/>
    <w:rsid w:val="00E96982"/>
    <w:rsid w:val="00E972F1"/>
    <w:rsid w:val="00EA6E87"/>
    <w:rsid w:val="00EA7D34"/>
    <w:rsid w:val="00EB292A"/>
    <w:rsid w:val="00EB4CF3"/>
    <w:rsid w:val="00EB54FC"/>
    <w:rsid w:val="00EB7E5B"/>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0721"/>
    <w:rsid w:val="00F55890"/>
    <w:rsid w:val="00F602D8"/>
    <w:rsid w:val="00F60770"/>
    <w:rsid w:val="00F61CCE"/>
    <w:rsid w:val="00F62067"/>
    <w:rsid w:val="00F63482"/>
    <w:rsid w:val="00F7174B"/>
    <w:rsid w:val="00F7277B"/>
    <w:rsid w:val="00F75343"/>
    <w:rsid w:val="00F80913"/>
    <w:rsid w:val="00F812BA"/>
    <w:rsid w:val="00F83E7F"/>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FE38"/>
  <w15:docId w15:val="{E7E69BC1-BF7F-40D2-800B-4636A7B92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13FA8"/>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rsid w:val="00013FA8"/>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rsid w:val="00013FA8"/>
    <w:tblPr>
      <w:tblInd w:w="0" w:type="dxa"/>
      <w:tblCellMar>
        <w:top w:w="0" w:type="dxa"/>
        <w:left w:w="0" w:type="dxa"/>
        <w:bottom w:w="0" w:type="dxa"/>
        <w:right w:w="0" w:type="dxa"/>
      </w:tblCellMar>
    </w:tblPr>
  </w:style>
  <w:style w:type="paragraph" w:styleId="a9">
    <w:name w:val="Body Text"/>
    <w:aliases w:val="Знак"/>
    <w:basedOn w:val="a5"/>
    <w:link w:val="aa"/>
    <w:qFormat/>
    <w:rsid w:val="00013FA8"/>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rsid w:val="00013FA8"/>
    <w:pPr>
      <w:ind w:left="179" w:firstLine="710"/>
    </w:pPr>
  </w:style>
  <w:style w:type="paragraph" w:customStyle="1" w:styleId="TableParagraph">
    <w:name w:val="Table Paragraph"/>
    <w:basedOn w:val="a5"/>
    <w:uiPriority w:val="1"/>
    <w:qFormat/>
    <w:rsid w:val="00013FA8"/>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0">
    <w:name w:val="4пор"/>
    <w:basedOn w:val="3"/>
    <w:link w:val="45"/>
    <w:qFormat/>
    <w:rsid w:val="005A6A0B"/>
    <w:pPr>
      <w:numPr>
        <w:ilvl w:val="3"/>
      </w:numPr>
      <w:ind w:left="0" w:firstLine="709"/>
    </w:pPr>
  </w:style>
  <w:style w:type="paragraph" w:customStyle="1" w:styleId="50">
    <w:name w:val="5пор"/>
    <w:basedOn w:val="40"/>
    <w:link w:val="53"/>
    <w:qFormat/>
    <w:rsid w:val="005A6A0B"/>
    <w:pPr>
      <w:numPr>
        <w:ilvl w:val="4"/>
      </w:numPr>
    </w:pPr>
  </w:style>
  <w:style w:type="paragraph" w:customStyle="1" w:styleId="6">
    <w:name w:val="6пор"/>
    <w:basedOn w:val="50"/>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0"/>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0"/>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eastAsia="ru-RU"/>
    </w:rPr>
  </w:style>
  <w:style w:type="character" w:customStyle="1" w:styleId="1fb">
    <w:name w:val="Подзаголовок Знак1"/>
    <w:uiPriority w:val="11"/>
    <w:rsid w:val="003E68DF"/>
    <w:rPr>
      <w:rFonts w:ascii="Cambria" w:hAnsi="Cambria"/>
      <w:color w:val="000000"/>
      <w:sz w:val="24"/>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eastAsia="ru-RU"/>
    </w:rPr>
  </w:style>
  <w:style w:type="character" w:customStyle="1" w:styleId="218">
    <w:name w:val="Основной текст с отступом 2 Знак1"/>
    <w:uiPriority w:val="99"/>
    <w:semiHidden/>
    <w:rsid w:val="003E68DF"/>
    <w:rPr>
      <w:rFonts w:ascii="Times New Roman" w:hAnsi="Times New Roman"/>
      <w:sz w:val="24"/>
      <w:lang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B31ED2"/>
    <w:pPr>
      <w:numPr>
        <w:ilvl w:val="2"/>
        <w:numId w:val="155"/>
      </w:numPr>
      <w:tabs>
        <w:tab w:val="left" w:pos="1560"/>
      </w:tabs>
      <w:spacing w:line="240" w:lineRule="auto"/>
      <w:contextualSpacing/>
    </w:pPr>
    <w:rPr>
      <w:sz w:val="28"/>
      <w:szCs w:val="28"/>
    </w:rPr>
  </w:style>
  <w:style w:type="paragraph" w:customStyle="1" w:styleId="01011-">
    <w:name w:val="01.01.1 - Третья нумерация"/>
    <w:basedOn w:val="01-"/>
    <w:qFormat/>
    <w:rsid w:val="00C35879"/>
    <w:pPr>
      <w:tabs>
        <w:tab w:val="clear" w:pos="1560"/>
        <w:tab w:val="left" w:pos="1843"/>
      </w:tabs>
      <w:ind w:left="2869" w:hanging="360"/>
    </w:pPr>
    <w:rPr>
      <w:lang w:eastAsia="ru-RU"/>
    </w:rPr>
  </w:style>
  <w:style w:type="character" w:customStyle="1" w:styleId="01-0">
    <w:name w:val="01-Главный номер Знак"/>
    <w:basedOn w:val="afffff6"/>
    <w:link w:val="01-"/>
    <w:rsid w:val="00B31ED2"/>
    <w:rPr>
      <w:rFonts w:ascii="Times New Roman" w:eastAsia="Arial Unicode MS" w:hAnsi="Times New Roman" w:cs="Times New Roman"/>
      <w:sz w:val="28"/>
      <w:szCs w:val="28"/>
      <w:lang w:val="ru-RU"/>
    </w:rPr>
  </w:style>
  <w:style w:type="paragraph" w:customStyle="1" w:styleId="4">
    <w:name w:val="4 поднумерация"/>
    <w:basedOn w:val="01011-"/>
    <w:next w:val="a5"/>
    <w:qFormat/>
    <w:rsid w:val="00C35879"/>
    <w:pPr>
      <w:numPr>
        <w:ilvl w:val="3"/>
      </w:numPr>
      <w:tabs>
        <w:tab w:val="left" w:pos="1985"/>
      </w:tabs>
      <w:ind w:left="3589" w:hanging="360"/>
    </w:pPr>
  </w:style>
  <w:style w:type="paragraph" w:customStyle="1" w:styleId="5">
    <w:name w:val="5 поднумбер"/>
    <w:basedOn w:val="4"/>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4736000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5EEF5-7A1D-4165-8694-26A4D1E83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5138</TotalTime>
  <Pages>59</Pages>
  <Words>16400</Words>
  <Characters>93480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Маркова Ирина Игоревна</cp:lastModifiedBy>
  <cp:revision>105</cp:revision>
  <dcterms:created xsi:type="dcterms:W3CDTF">2026-07-31T08:35:00Z</dcterms:created>
  <dcterms:modified xsi:type="dcterms:W3CDTF">2026-10-14T03:02:00Z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