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C340B" w14:textId="00896B30" w:rsidR="00AF3C9F" w:rsidRPr="00A30B2C" w:rsidRDefault="00AF3C9F" w:rsidP="00EA0DC6">
      <w:pPr>
        <w:pStyle w:val="2"/>
        <w:jc w:val="center"/>
        <w:rPr>
          <w:b/>
          <w:sz w:val="20"/>
          <w:szCs w:val="20"/>
        </w:rPr>
      </w:pPr>
      <w:r w:rsidRPr="00A30B2C">
        <w:rPr>
          <w:b/>
          <w:sz w:val="20"/>
          <w:szCs w:val="20"/>
        </w:rPr>
        <w:t>Договор № ___</w:t>
      </w:r>
    </w:p>
    <w:p w14:paraId="4C758614" w14:textId="284B4572" w:rsidR="00AF3C9F" w:rsidRPr="00A30B2C" w:rsidRDefault="005D31D4" w:rsidP="005D31D4">
      <w:pPr>
        <w:jc w:val="center"/>
        <w:rPr>
          <w:b/>
          <w:sz w:val="20"/>
          <w:szCs w:val="20"/>
        </w:rPr>
      </w:pPr>
      <w:r>
        <w:rPr>
          <w:b/>
          <w:sz w:val="20"/>
          <w:szCs w:val="20"/>
        </w:rPr>
        <w:t>на</w:t>
      </w:r>
      <w:r w:rsidRPr="005D31D4">
        <w:rPr>
          <w:b/>
          <w:sz w:val="20"/>
          <w:szCs w:val="20"/>
        </w:rPr>
        <w:t xml:space="preserve"> поставку освети</w:t>
      </w:r>
      <w:r>
        <w:rPr>
          <w:b/>
          <w:sz w:val="20"/>
          <w:szCs w:val="20"/>
        </w:rPr>
        <w:t xml:space="preserve">тельных приборов для нужд </w:t>
      </w:r>
      <w:r w:rsidRPr="005D31D4">
        <w:rPr>
          <w:b/>
          <w:sz w:val="20"/>
          <w:szCs w:val="20"/>
        </w:rPr>
        <w:t>УФПС Вологодской области</w:t>
      </w:r>
    </w:p>
    <w:p w14:paraId="53A57F50" w14:textId="774FB5A5" w:rsidR="00AF3C9F" w:rsidRPr="00A30B2C" w:rsidRDefault="00AF3C9F" w:rsidP="00AF3C9F">
      <w:pPr>
        <w:shd w:val="clear" w:color="auto" w:fill="FFFFFF"/>
        <w:tabs>
          <w:tab w:val="left" w:pos="6237"/>
          <w:tab w:val="left" w:leader="underscore" w:pos="8503"/>
          <w:tab w:val="left" w:leader="underscore" w:pos="9511"/>
        </w:tabs>
        <w:spacing w:line="562" w:lineRule="exact"/>
        <w:ind w:left="28" w:hanging="28"/>
        <w:rPr>
          <w:bCs/>
          <w:spacing w:val="-16"/>
          <w:sz w:val="20"/>
          <w:szCs w:val="20"/>
        </w:rPr>
      </w:pPr>
      <w:r w:rsidRPr="00A30B2C">
        <w:rPr>
          <w:bCs/>
          <w:sz w:val="20"/>
          <w:szCs w:val="20"/>
        </w:rPr>
        <w:t xml:space="preserve">____ _________ </w:t>
      </w:r>
      <w:r w:rsidR="00EA0DC6" w:rsidRPr="00A30B2C">
        <w:rPr>
          <w:bCs/>
          <w:spacing w:val="-2"/>
          <w:sz w:val="20"/>
          <w:szCs w:val="20"/>
        </w:rPr>
        <w:t>202</w:t>
      </w:r>
      <w:r w:rsidR="003D5964" w:rsidRPr="00A30B2C">
        <w:rPr>
          <w:bCs/>
          <w:spacing w:val="-2"/>
          <w:sz w:val="20"/>
          <w:szCs w:val="20"/>
        </w:rPr>
        <w:t>6</w:t>
      </w:r>
      <w:r w:rsidRPr="00A30B2C">
        <w:rPr>
          <w:bCs/>
          <w:spacing w:val="-2"/>
          <w:sz w:val="20"/>
          <w:szCs w:val="20"/>
        </w:rPr>
        <w:t xml:space="preserve"> г</w:t>
      </w:r>
      <w:r w:rsidRPr="00A30B2C">
        <w:rPr>
          <w:bCs/>
          <w:spacing w:val="-16"/>
          <w:sz w:val="20"/>
          <w:szCs w:val="20"/>
        </w:rPr>
        <w:t xml:space="preserve">. </w:t>
      </w:r>
      <w:r w:rsidRPr="00A30B2C">
        <w:rPr>
          <w:bCs/>
          <w:spacing w:val="-16"/>
          <w:sz w:val="20"/>
          <w:szCs w:val="20"/>
        </w:rPr>
        <w:tab/>
        <w:t xml:space="preserve">       </w:t>
      </w:r>
      <w:r w:rsidR="006D51FE" w:rsidRPr="00A30B2C">
        <w:rPr>
          <w:bCs/>
          <w:spacing w:val="-16"/>
          <w:sz w:val="20"/>
          <w:szCs w:val="20"/>
        </w:rPr>
        <w:t xml:space="preserve">                                    </w:t>
      </w:r>
      <w:r w:rsidRPr="00A30B2C">
        <w:rPr>
          <w:bCs/>
          <w:spacing w:val="-16"/>
          <w:sz w:val="20"/>
          <w:szCs w:val="20"/>
        </w:rPr>
        <w:t xml:space="preserve">    </w:t>
      </w:r>
      <w:r w:rsidR="00E052F4">
        <w:rPr>
          <w:bCs/>
          <w:spacing w:val="-16"/>
          <w:sz w:val="20"/>
          <w:szCs w:val="20"/>
        </w:rPr>
        <w:t>г. В</w:t>
      </w:r>
      <w:r w:rsidR="00411C44">
        <w:rPr>
          <w:bCs/>
          <w:spacing w:val="-16"/>
          <w:sz w:val="20"/>
          <w:szCs w:val="20"/>
        </w:rPr>
        <w:t>ологда</w:t>
      </w:r>
    </w:p>
    <w:p w14:paraId="0F11F5EF" w14:textId="77777777" w:rsidR="00AF3C9F" w:rsidRPr="00A30B2C" w:rsidRDefault="00AF3C9F" w:rsidP="00AF3C9F">
      <w:pPr>
        <w:widowControl w:val="0"/>
        <w:suppressAutoHyphens/>
        <w:autoSpaceDE w:val="0"/>
        <w:snapToGrid w:val="0"/>
        <w:ind w:right="140" w:firstLine="720"/>
        <w:jc w:val="both"/>
        <w:rPr>
          <w:rFonts w:eastAsia="Calibri"/>
          <w:sz w:val="20"/>
          <w:szCs w:val="20"/>
          <w:lang w:eastAsia="ar-SA"/>
        </w:rPr>
      </w:pPr>
    </w:p>
    <w:p w14:paraId="3F148B72" w14:textId="6F5511ED" w:rsidR="00AF3C9F" w:rsidRPr="00A30B2C" w:rsidRDefault="00411C44" w:rsidP="00AF3C9F">
      <w:pPr>
        <w:widowControl w:val="0"/>
        <w:tabs>
          <w:tab w:val="left" w:leader="underscore" w:pos="8931"/>
        </w:tabs>
        <w:suppressAutoHyphens/>
        <w:autoSpaceDE w:val="0"/>
        <w:snapToGrid w:val="0"/>
        <w:ind w:right="140" w:firstLine="720"/>
        <w:jc w:val="both"/>
        <w:rPr>
          <w:rFonts w:eastAsia="Calibri"/>
          <w:sz w:val="20"/>
          <w:szCs w:val="20"/>
          <w:lang w:eastAsia="ar-SA"/>
        </w:rPr>
      </w:pPr>
      <w:r w:rsidRPr="00F9290F">
        <w:rPr>
          <w:sz w:val="20"/>
          <w:szCs w:val="20"/>
        </w:rPr>
        <w:t>АО «Почта России» (далее – Заказчик) от УФПС Вологодской области, в лице Директора УФПС Вологодской области Логановой Марианны Викторовны, действующего на основании машиночитаемой доверенности   № 8511ad5c-53db-4693-9d5d-ed59507bae00 от 06.02.2026 г. г., с одной стороны, и _______________________________, именуемое в дальнейшем Поставщик, в лице ___________________, действующего на основании ___________, с другой стороны, вместе в дальнейшем именуемые Стороны, заключили настоящий договор (да</w:t>
      </w:r>
      <w:r>
        <w:rPr>
          <w:sz w:val="20"/>
          <w:szCs w:val="20"/>
        </w:rPr>
        <w:t xml:space="preserve">лее – Договор) о </w:t>
      </w:r>
      <w:r w:rsidR="0082537F">
        <w:rPr>
          <w:rFonts w:eastAsia="Calibri"/>
          <w:sz w:val="20"/>
          <w:szCs w:val="20"/>
          <w:lang w:eastAsia="ar-SA"/>
        </w:rPr>
        <w:t xml:space="preserve"> </w:t>
      </w:r>
      <w:r w:rsidR="00AF3C9F" w:rsidRPr="00A30B2C">
        <w:rPr>
          <w:rFonts w:eastAsia="Calibri"/>
          <w:sz w:val="20"/>
          <w:szCs w:val="20"/>
          <w:lang w:eastAsia="ar-SA"/>
        </w:rPr>
        <w:t>нижеследующем:</w:t>
      </w:r>
    </w:p>
    <w:p w14:paraId="1236620B" w14:textId="77777777" w:rsidR="00AF3C9F" w:rsidRPr="00A30B2C" w:rsidRDefault="00AF3C9F" w:rsidP="00970623">
      <w:pPr>
        <w:numPr>
          <w:ilvl w:val="0"/>
          <w:numId w:val="3"/>
        </w:numPr>
        <w:spacing w:before="160" w:after="80"/>
        <w:ind w:left="357" w:hanging="357"/>
        <w:jc w:val="center"/>
        <w:rPr>
          <w:b/>
          <w:sz w:val="20"/>
          <w:szCs w:val="20"/>
        </w:rPr>
      </w:pPr>
      <w:bookmarkStart w:id="0" w:name="_Ref86261832"/>
      <w:r w:rsidRPr="00A30B2C">
        <w:rPr>
          <w:b/>
          <w:sz w:val="20"/>
          <w:szCs w:val="20"/>
        </w:rPr>
        <w:t>Индивидуальные условия Договора</w:t>
      </w:r>
      <w:bookmarkEnd w:id="0"/>
    </w:p>
    <w:tbl>
      <w:tblPr>
        <w:tblStyle w:val="VegasLex"/>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153"/>
        <w:gridCol w:w="850"/>
        <w:gridCol w:w="1697"/>
        <w:gridCol w:w="3260"/>
      </w:tblGrid>
      <w:tr w:rsidR="00AF3C9F" w:rsidRPr="00A30B2C" w14:paraId="2D57579F" w14:textId="77777777" w:rsidTr="00825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A30B2C" w:rsidRDefault="00AF3C9F" w:rsidP="00A60590">
            <w:pPr>
              <w:rPr>
                <w:rFonts w:eastAsia="Calibri"/>
                <w:color w:val="auto"/>
                <w:sz w:val="20"/>
                <w:szCs w:val="20"/>
                <w:lang w:eastAsia="en-US"/>
              </w:rPr>
            </w:pPr>
            <w:r w:rsidRPr="00A30B2C">
              <w:rPr>
                <w:rFonts w:eastAsia="Calibri"/>
                <w:color w:val="auto"/>
                <w:sz w:val="20"/>
                <w:szCs w:val="20"/>
                <w:lang w:eastAsia="en-US"/>
              </w:rPr>
              <w:t>№ п/п</w:t>
            </w:r>
          </w:p>
        </w:tc>
        <w:tc>
          <w:tcPr>
            <w:tcW w:w="3153" w:type="dxa"/>
            <w:shd w:val="clear" w:color="auto" w:fill="auto"/>
          </w:tcPr>
          <w:p w14:paraId="22A0AEBC"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w:t>
            </w:r>
          </w:p>
        </w:tc>
        <w:tc>
          <w:tcPr>
            <w:tcW w:w="5806" w:type="dxa"/>
            <w:gridSpan w:val="3"/>
            <w:shd w:val="clear" w:color="auto" w:fill="auto"/>
          </w:tcPr>
          <w:p w14:paraId="095C19D3"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Содержание</w:t>
            </w:r>
          </w:p>
        </w:tc>
      </w:tr>
      <w:tr w:rsidR="00AF3C9F" w:rsidRPr="00A30B2C" w14:paraId="75C090EB"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AC9296F" w14:textId="3F721F6D" w:rsidR="00AF3C9F" w:rsidRPr="00A30B2C" w:rsidRDefault="003B1AA6" w:rsidP="003B1AA6">
            <w:pPr>
              <w:jc w:val="both"/>
              <w:rPr>
                <w:rFonts w:eastAsia="Calibri"/>
                <w:color w:val="auto"/>
                <w:sz w:val="20"/>
                <w:szCs w:val="20"/>
                <w:lang w:eastAsia="en-US"/>
              </w:rPr>
            </w:pPr>
            <w:r w:rsidRPr="00A30B2C">
              <w:rPr>
                <w:rFonts w:eastAsia="Calibri"/>
                <w:color w:val="auto"/>
                <w:sz w:val="20"/>
                <w:szCs w:val="20"/>
                <w:lang w:val="en-US" w:eastAsia="en-US"/>
              </w:rPr>
              <w:t>1</w:t>
            </w:r>
            <w:r w:rsidRPr="00A30B2C">
              <w:rPr>
                <w:rFonts w:eastAsia="Calibri"/>
                <w:color w:val="auto"/>
                <w:sz w:val="20"/>
                <w:szCs w:val="20"/>
                <w:lang w:eastAsia="en-US"/>
              </w:rPr>
              <w:t>.0.</w:t>
            </w:r>
          </w:p>
        </w:tc>
        <w:tc>
          <w:tcPr>
            <w:tcW w:w="3153" w:type="dxa"/>
          </w:tcPr>
          <w:p w14:paraId="6247436A" w14:textId="1175888F" w:rsidR="00AF3C9F"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Покупатель (Заказчик)</w:t>
            </w:r>
          </w:p>
        </w:tc>
        <w:tc>
          <w:tcPr>
            <w:tcW w:w="5806" w:type="dxa"/>
            <w:gridSpan w:val="3"/>
          </w:tcPr>
          <w:p w14:paraId="397D3B41" w14:textId="77777777" w:rsidR="00411C44" w:rsidRPr="00411C44" w:rsidRDefault="00411C44" w:rsidP="00411C44">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411C44">
              <w:rPr>
                <w:rFonts w:ascii="Times New Roman" w:hAnsi="Times New Roman"/>
                <w:color w:val="auto"/>
                <w:sz w:val="20"/>
                <w:szCs w:val="20"/>
              </w:rPr>
              <w:t xml:space="preserve">УФПС Вологодской области </w:t>
            </w:r>
          </w:p>
          <w:p w14:paraId="1456F034" w14:textId="77777777" w:rsidR="00411C44" w:rsidRPr="00411C44" w:rsidRDefault="00411C44" w:rsidP="00411C44">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411C44">
              <w:rPr>
                <w:rFonts w:ascii="Times New Roman" w:hAnsi="Times New Roman"/>
                <w:color w:val="auto"/>
                <w:sz w:val="20"/>
                <w:szCs w:val="20"/>
              </w:rPr>
              <w:t>Особенности оформления счетов-фактур:</w:t>
            </w:r>
          </w:p>
          <w:p w14:paraId="6649A838" w14:textId="77777777" w:rsidR="00411C44" w:rsidRPr="00411C44" w:rsidRDefault="00411C44" w:rsidP="00411C44">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411C44">
              <w:rPr>
                <w:rFonts w:ascii="Times New Roman" w:hAnsi="Times New Roman"/>
                <w:color w:val="auto"/>
                <w:sz w:val="20"/>
                <w:szCs w:val="20"/>
              </w:rPr>
              <w:t xml:space="preserve">При выставлении Подрядчик указывает в строке «Покупатель» - АО «Почта России», 125252, город Москва, ул. 3-я Песчаная, д. 2А. </w:t>
            </w:r>
          </w:p>
          <w:p w14:paraId="7FBFA241" w14:textId="32C7686D" w:rsidR="0082537F" w:rsidRPr="00A30B2C" w:rsidRDefault="00411C44" w:rsidP="00411C44">
            <w:pPr>
              <w:spacing w:after="40"/>
              <w:jc w:val="both"/>
              <w:cnfStyle w:val="000000000000" w:firstRow="0" w:lastRow="0" w:firstColumn="0" w:lastColumn="0" w:oddVBand="0" w:evenVBand="0" w:oddHBand="0" w:evenHBand="0" w:firstRowFirstColumn="0" w:firstRowLastColumn="0" w:lastRowFirstColumn="0" w:lastRowLastColumn="0"/>
              <w:rPr>
                <w:rFonts w:eastAsia="Calibri"/>
                <w:bCs/>
                <w:color w:val="auto"/>
                <w:sz w:val="20"/>
                <w:szCs w:val="20"/>
              </w:rPr>
            </w:pPr>
            <w:r w:rsidRPr="00411C44">
              <w:rPr>
                <w:color w:val="auto"/>
                <w:sz w:val="20"/>
                <w:szCs w:val="20"/>
              </w:rPr>
              <w:t>Грузополучатель – УФПС Вологодской области АО «Почта России», ИНН 7724490000, КПП 352543001</w:t>
            </w:r>
          </w:p>
        </w:tc>
      </w:tr>
      <w:tr w:rsidR="00AF3C9F" w:rsidRPr="00A30B2C" w14:paraId="04A78391" w14:textId="77777777" w:rsidTr="0082537F">
        <w:trPr>
          <w:trHeight w:val="1824"/>
        </w:trPr>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A30B2C" w:rsidRDefault="00AF3C9F" w:rsidP="00AF3C9F">
            <w:pPr>
              <w:numPr>
                <w:ilvl w:val="1"/>
                <w:numId w:val="2"/>
              </w:numPr>
              <w:ind w:left="176" w:hanging="176"/>
              <w:jc w:val="both"/>
              <w:rPr>
                <w:rFonts w:eastAsia="Calibri"/>
                <w:color w:val="auto"/>
                <w:sz w:val="20"/>
                <w:szCs w:val="20"/>
                <w:lang w:eastAsia="en-US"/>
              </w:rPr>
            </w:pPr>
          </w:p>
        </w:tc>
        <w:tc>
          <w:tcPr>
            <w:tcW w:w="3153" w:type="dxa"/>
          </w:tcPr>
          <w:p w14:paraId="32C4DE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Поставляемый товар (далее – Товар)</w:t>
            </w:r>
          </w:p>
        </w:tc>
        <w:tc>
          <w:tcPr>
            <w:tcW w:w="5806" w:type="dxa"/>
            <w:gridSpan w:val="3"/>
          </w:tcPr>
          <w:p w14:paraId="23C07532" w14:textId="5401350C"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 количество и иные характеристики Товара указаны в Спецификации (</w:t>
            </w:r>
            <w:r w:rsidR="003109CC" w:rsidRPr="00A30B2C">
              <w:rPr>
                <w:rFonts w:eastAsia="Calibri"/>
                <w:color w:val="auto"/>
                <w:sz w:val="20"/>
                <w:szCs w:val="20"/>
                <w:lang w:eastAsia="en-US"/>
              </w:rPr>
              <w:t>п</w:t>
            </w:r>
            <w:r w:rsidRPr="00A30B2C">
              <w:rPr>
                <w:rFonts w:eastAsia="Calibri"/>
                <w:color w:val="auto"/>
                <w:sz w:val="20"/>
                <w:szCs w:val="20"/>
                <w:lang w:eastAsia="en-US"/>
              </w:rPr>
              <w:t xml:space="preserve">риложении </w:t>
            </w:r>
            <w:r w:rsidR="003109CC" w:rsidRPr="00A30B2C">
              <w:rPr>
                <w:rFonts w:eastAsia="Calibri"/>
                <w:color w:val="auto"/>
                <w:sz w:val="20"/>
                <w:szCs w:val="20"/>
                <w:lang w:eastAsia="en-US"/>
              </w:rPr>
              <w:br/>
            </w:r>
            <w:r w:rsidRPr="00A30B2C">
              <w:rPr>
                <w:rFonts w:eastAsia="Calibri"/>
                <w:color w:val="auto"/>
                <w:sz w:val="20"/>
                <w:szCs w:val="20"/>
                <w:lang w:eastAsia="en-US"/>
              </w:rPr>
              <w:t>№ 1 к Договору). Технические характеристики Товара, дополнительные требования к Товару указаны в Техническом задании (</w:t>
            </w:r>
            <w:r w:rsidR="003109CC" w:rsidRPr="00A30B2C">
              <w:rPr>
                <w:rFonts w:eastAsia="Calibri"/>
                <w:color w:val="auto"/>
                <w:sz w:val="20"/>
                <w:szCs w:val="20"/>
                <w:lang w:eastAsia="en-US"/>
              </w:rPr>
              <w:t>п</w:t>
            </w:r>
            <w:r w:rsidRPr="00A30B2C">
              <w:rPr>
                <w:rFonts w:eastAsia="Calibri"/>
                <w:color w:val="auto"/>
                <w:sz w:val="20"/>
                <w:szCs w:val="20"/>
                <w:lang w:eastAsia="en-US"/>
              </w:rPr>
              <w:t>риложение № 2 к Договору</w:t>
            </w:r>
            <w:r w:rsidR="000C4B8F" w:rsidRPr="00A30B2C">
              <w:rPr>
                <w:rFonts w:eastAsia="Calibri"/>
                <w:color w:val="auto"/>
                <w:sz w:val="20"/>
                <w:szCs w:val="20"/>
                <w:lang w:eastAsia="en-US"/>
              </w:rPr>
              <w:t>, далее – Техническое задание</w:t>
            </w:r>
            <w:r w:rsidRPr="00A30B2C">
              <w:rPr>
                <w:rFonts w:eastAsia="Calibri"/>
                <w:color w:val="auto"/>
                <w:sz w:val="20"/>
                <w:szCs w:val="20"/>
                <w:lang w:eastAsia="en-US"/>
              </w:rPr>
              <w:t xml:space="preserve">). </w:t>
            </w:r>
          </w:p>
          <w:p w14:paraId="4A0D8B58" w14:textId="0D271BCA" w:rsidR="006A2651" w:rsidRPr="00A30B2C" w:rsidRDefault="00EA0DC6" w:rsidP="00465F8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Страна </w:t>
            </w:r>
            <w:r w:rsidR="006A2651" w:rsidRPr="00A30B2C">
              <w:rPr>
                <w:rFonts w:eastAsia="Calibri"/>
                <w:color w:val="auto"/>
                <w:sz w:val="20"/>
                <w:szCs w:val="20"/>
                <w:lang w:eastAsia="en-US"/>
              </w:rPr>
              <w:t xml:space="preserve">происхождения </w:t>
            </w:r>
            <w:r w:rsidR="00465F86" w:rsidRPr="00A30B2C">
              <w:rPr>
                <w:rFonts w:eastAsia="Calibri"/>
                <w:color w:val="auto"/>
                <w:sz w:val="20"/>
                <w:szCs w:val="20"/>
                <w:lang w:eastAsia="en-US"/>
              </w:rPr>
              <w:t>Т</w:t>
            </w:r>
            <w:r w:rsidR="006A2651" w:rsidRPr="00A30B2C">
              <w:rPr>
                <w:rFonts w:eastAsia="Calibri"/>
                <w:color w:val="auto"/>
                <w:sz w:val="20"/>
                <w:szCs w:val="20"/>
                <w:lang w:eastAsia="en-US"/>
              </w:rPr>
              <w:t>овара __________________.</w:t>
            </w:r>
            <w:r w:rsidR="006A2651" w:rsidRPr="00A30B2C">
              <w:rPr>
                <w:rStyle w:val="a7"/>
                <w:rFonts w:eastAsia="Calibri"/>
                <w:color w:val="auto"/>
                <w:sz w:val="20"/>
                <w:szCs w:val="20"/>
                <w:lang w:eastAsia="en-US"/>
              </w:rPr>
              <w:footnoteReference w:id="1"/>
            </w:r>
          </w:p>
        </w:tc>
      </w:tr>
      <w:tr w:rsidR="00AF3C9F" w:rsidRPr="00A30B2C" w14:paraId="74A9553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 w:name="_Ref529993108"/>
          </w:p>
        </w:tc>
        <w:bookmarkEnd w:id="1"/>
        <w:tc>
          <w:tcPr>
            <w:tcW w:w="3153" w:type="dxa"/>
          </w:tcPr>
          <w:p w14:paraId="238FD60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Документы на Товар, подлежащие передаче Покупателю одновременно с Товаром</w:t>
            </w:r>
          </w:p>
        </w:tc>
        <w:tc>
          <w:tcPr>
            <w:tcW w:w="5806" w:type="dxa"/>
            <w:gridSpan w:val="3"/>
          </w:tcPr>
          <w:p w14:paraId="6E8B64DD" w14:textId="514F1350" w:rsidR="00AF3C9F" w:rsidRPr="00A30B2C" w:rsidRDefault="000C64BB"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Определены в Техническом задании .</w:t>
            </w:r>
          </w:p>
        </w:tc>
      </w:tr>
      <w:tr w:rsidR="00AF3C9F" w:rsidRPr="00A30B2C" w14:paraId="23B8EB0A"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2" w:name="_Ref529993165"/>
          </w:p>
        </w:tc>
        <w:bookmarkEnd w:id="2"/>
        <w:tc>
          <w:tcPr>
            <w:tcW w:w="3153" w:type="dxa"/>
          </w:tcPr>
          <w:p w14:paraId="771CFED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Общая цена Договора</w:t>
            </w:r>
          </w:p>
        </w:tc>
        <w:tc>
          <w:tcPr>
            <w:tcW w:w="5806" w:type="dxa"/>
            <w:gridSpan w:val="3"/>
          </w:tcPr>
          <w:p w14:paraId="2E6980A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i/>
                <w:color w:val="auto"/>
                <w:sz w:val="20"/>
                <w:szCs w:val="20"/>
                <w:lang w:eastAsia="en-US"/>
              </w:rPr>
              <w:t>Необходимо выбрать один из вариантов:</w:t>
            </w:r>
          </w:p>
          <w:p w14:paraId="20788A84" w14:textId="5BF9273E"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1 (в случае если Поставщик является плательщиком НДС</w:t>
            </w:r>
            <w:r w:rsidR="00CF1BE0" w:rsidRPr="00A30B2C">
              <w:rPr>
                <w:rFonts w:eastAsia="Calibri"/>
                <w:i/>
                <w:color w:val="auto"/>
                <w:sz w:val="20"/>
                <w:szCs w:val="20"/>
                <w:lang w:eastAsia="en-US"/>
              </w:rPr>
              <w:t xml:space="preserve"> </w:t>
            </w:r>
            <w:r w:rsidR="00CF1BE0" w:rsidRPr="00A30B2C">
              <w:rPr>
                <w:i/>
                <w:sz w:val="20"/>
                <w:szCs w:val="20"/>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в том числе НДС в размере, определяемом в соответствии с Налоговым кодексом Российской Федерации.</w:t>
            </w:r>
            <w:r w:rsidR="00CF1BE0" w:rsidRPr="00A30B2C">
              <w:rPr>
                <w:rFonts w:eastAsia="Calibri"/>
                <w:color w:val="auto"/>
                <w:sz w:val="20"/>
                <w:szCs w:val="20"/>
                <w:lang w:eastAsia="en-US"/>
              </w:rPr>
              <w:t xml:space="preserve">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p>
          <w:p w14:paraId="4B669E41" w14:textId="34172299"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Цена за единицу Товара указана в приложении № 1 к Договору. </w:t>
            </w:r>
          </w:p>
          <w:p w14:paraId="76971B80" w14:textId="77777777" w:rsidR="00065FF7" w:rsidRPr="00A30B2C" w:rsidRDefault="00065FF7"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p w14:paraId="67A47C11" w14:textId="6045A9F0"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2 (в случае если Поставщик не является плательщиком НДС</w:t>
            </w:r>
            <w:r w:rsidR="003630EC" w:rsidRPr="00A30B2C">
              <w:rPr>
                <w:rFonts w:eastAsia="Calibri"/>
                <w:i/>
                <w:color w:val="auto"/>
                <w:sz w:val="20"/>
                <w:szCs w:val="20"/>
                <w:lang w:eastAsia="en-US"/>
              </w:rPr>
              <w:t xml:space="preserve"> </w:t>
            </w:r>
            <w:r w:rsidR="003630EC" w:rsidRPr="00A30B2C">
              <w:rPr>
                <w:i/>
                <w:sz w:val="20"/>
                <w:szCs w:val="20"/>
              </w:rPr>
              <w:t>или применяет УСН и</w:t>
            </w:r>
            <w:r w:rsidR="003630EC" w:rsidRPr="00A30B2C">
              <w:rPr>
                <w:i/>
                <w:color w:val="auto"/>
                <w:sz w:val="20"/>
                <w:szCs w:val="20"/>
              </w:rPr>
              <w:t xml:space="preserve"> на дату заключения договора за </w:t>
            </w:r>
            <w:r w:rsidR="003630EC" w:rsidRPr="00A30B2C">
              <w:rPr>
                <w:i/>
                <w:sz w:val="20"/>
                <w:szCs w:val="20"/>
              </w:rPr>
              <w:t xml:space="preserve">текущий или </w:t>
            </w:r>
            <w:r w:rsidR="003630EC" w:rsidRPr="00A30B2C">
              <w:rPr>
                <w:i/>
                <w:color w:val="auto"/>
                <w:sz w:val="20"/>
                <w:szCs w:val="20"/>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НДС не облагается на основании [</w:t>
            </w:r>
            <w:r w:rsidRPr="00A30B2C">
              <w:rPr>
                <w:rFonts w:eastAsia="Calibri"/>
                <w:i/>
                <w:color w:val="auto"/>
                <w:sz w:val="20"/>
                <w:szCs w:val="20"/>
                <w:lang w:eastAsia="en-US"/>
              </w:rPr>
              <w:t>указать ссылку на соответствующую норму</w:t>
            </w:r>
            <w:r w:rsidRPr="00A30B2C">
              <w:rPr>
                <w:rFonts w:eastAsia="Calibri"/>
                <w:color w:val="auto"/>
                <w:sz w:val="20"/>
                <w:szCs w:val="20"/>
                <w:lang w:eastAsia="en-US"/>
              </w:rPr>
              <w:t xml:space="preserve">] Налоговым кодексом Российской Федерации. </w:t>
            </w:r>
            <w:r w:rsidR="003630EC" w:rsidRPr="00A30B2C">
              <w:rPr>
                <w:rFonts w:eastAsia="Calibri"/>
                <w:color w:val="auto"/>
                <w:sz w:val="20"/>
                <w:szCs w:val="20"/>
                <w:lang w:eastAsia="en-US"/>
              </w:rPr>
              <w:t xml:space="preserve">В случае, если при </w:t>
            </w:r>
            <w:r w:rsidR="003630EC" w:rsidRPr="00A30B2C">
              <w:rPr>
                <w:rFonts w:eastAsia="Calibri"/>
                <w:color w:val="auto"/>
                <w:sz w:val="20"/>
                <w:szCs w:val="20"/>
                <w:lang w:eastAsia="en-US"/>
              </w:rPr>
              <w:lastRenderedPageBreak/>
              <w:t xml:space="preserve">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p>
          <w:p w14:paraId="3AD1F536" w14:textId="0D4AAD20" w:rsidR="00CF1BE0" w:rsidRPr="00A30B2C" w:rsidRDefault="00CF1BE0"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Цена за единицу Товара указана в приложении № 1 к Договору.</w:t>
            </w:r>
          </w:p>
        </w:tc>
      </w:tr>
      <w:tr w:rsidR="000C4B8F" w:rsidRPr="00A30B2C" w14:paraId="15B94169"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6E368B09" w14:textId="77777777" w:rsidR="000C4B8F" w:rsidRPr="00A30B2C" w:rsidRDefault="000C4B8F" w:rsidP="00AF3C9F">
            <w:pPr>
              <w:numPr>
                <w:ilvl w:val="1"/>
                <w:numId w:val="2"/>
              </w:numPr>
              <w:ind w:left="176" w:hanging="176"/>
              <w:jc w:val="both"/>
              <w:rPr>
                <w:rFonts w:eastAsia="Calibri"/>
                <w:sz w:val="20"/>
                <w:szCs w:val="20"/>
                <w:lang w:eastAsia="en-US"/>
              </w:rPr>
            </w:pPr>
          </w:p>
        </w:tc>
        <w:tc>
          <w:tcPr>
            <w:tcW w:w="3153" w:type="dxa"/>
          </w:tcPr>
          <w:p w14:paraId="3D80C61D" w14:textId="3DE7F086" w:rsidR="000C4B8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Срок поставки Товара</w:t>
            </w:r>
          </w:p>
        </w:tc>
        <w:tc>
          <w:tcPr>
            <w:tcW w:w="5806" w:type="dxa"/>
            <w:gridSpan w:val="3"/>
          </w:tcPr>
          <w:p w14:paraId="103D2B78" w14:textId="5E5E9F26" w:rsidR="000C4B8F" w:rsidRPr="00A30B2C" w:rsidRDefault="000C4B8F" w:rsidP="00EA0DC6">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 xml:space="preserve">Товар должен быть </w:t>
            </w:r>
            <w:r w:rsidR="00EA0DC6" w:rsidRPr="00A30B2C">
              <w:rPr>
                <w:rFonts w:eastAsia="Calibri"/>
                <w:sz w:val="20"/>
                <w:szCs w:val="20"/>
                <w:lang w:eastAsia="en-US"/>
              </w:rPr>
              <w:t xml:space="preserve">доставлен Покупателю в срок указанный в </w:t>
            </w:r>
            <w:r w:rsidR="00411C44" w:rsidRPr="00A30B2C">
              <w:rPr>
                <w:rFonts w:eastAsia="Calibri"/>
                <w:sz w:val="20"/>
                <w:szCs w:val="20"/>
                <w:lang w:eastAsia="en-US"/>
              </w:rPr>
              <w:t>Техническом</w:t>
            </w:r>
            <w:r w:rsidR="00EA0DC6" w:rsidRPr="00A30B2C">
              <w:rPr>
                <w:rFonts w:eastAsia="Calibri"/>
                <w:sz w:val="20"/>
                <w:szCs w:val="20"/>
                <w:lang w:eastAsia="en-US"/>
              </w:rPr>
              <w:t xml:space="preserve"> задание приложение № 2 к Договору.</w:t>
            </w:r>
          </w:p>
        </w:tc>
      </w:tr>
      <w:tr w:rsidR="00AF3C9F" w:rsidRPr="00A30B2C" w14:paraId="24CC09C4"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3" w:name="_Ref529993596"/>
          </w:p>
        </w:tc>
        <w:bookmarkEnd w:id="3"/>
        <w:tc>
          <w:tcPr>
            <w:tcW w:w="3153" w:type="dxa"/>
          </w:tcPr>
          <w:p w14:paraId="761B588F" w14:textId="74DB4BF3" w:rsidR="00AF3C9F" w:rsidRPr="00A30B2C" w:rsidRDefault="000C4B8F" w:rsidP="003109CC">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Место доставки Товара</w:t>
            </w:r>
          </w:p>
        </w:tc>
        <w:tc>
          <w:tcPr>
            <w:tcW w:w="5806" w:type="dxa"/>
            <w:gridSpan w:val="3"/>
          </w:tcPr>
          <w:p w14:paraId="12215BD1" w14:textId="7083101C"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Оп</w:t>
            </w:r>
            <w:r w:rsidR="00EA0DC6" w:rsidRPr="00A30B2C">
              <w:rPr>
                <w:rFonts w:eastAsia="Calibri"/>
                <w:i/>
                <w:color w:val="auto"/>
                <w:sz w:val="20"/>
                <w:szCs w:val="20"/>
                <w:lang w:eastAsia="en-US"/>
              </w:rPr>
              <w:t>ределено в Техническом задании»</w:t>
            </w:r>
            <w:r w:rsidRPr="00A30B2C">
              <w:rPr>
                <w:rFonts w:eastAsia="Calibri"/>
                <w:i/>
                <w:color w:val="auto"/>
                <w:sz w:val="20"/>
                <w:szCs w:val="20"/>
                <w:lang w:eastAsia="en-US"/>
              </w:rPr>
              <w:t>.</w:t>
            </w:r>
          </w:p>
        </w:tc>
      </w:tr>
      <w:tr w:rsidR="00AF3C9F" w:rsidRPr="00A30B2C" w14:paraId="024EF18B" w14:textId="77777777" w:rsidTr="0082537F">
        <w:trPr>
          <w:trHeight w:val="80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4" w:name="_Ref529993609"/>
          </w:p>
        </w:tc>
        <w:bookmarkEnd w:id="4"/>
        <w:tc>
          <w:tcPr>
            <w:tcW w:w="3153" w:type="dxa"/>
          </w:tcPr>
          <w:p w14:paraId="75EAE045" w14:textId="6C7551B0"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Срок уведомления о доставке </w:t>
            </w:r>
          </w:p>
        </w:tc>
        <w:tc>
          <w:tcPr>
            <w:tcW w:w="5806" w:type="dxa"/>
            <w:gridSpan w:val="3"/>
          </w:tcPr>
          <w:p w14:paraId="4EAA9CD2" w14:textId="45384F7D" w:rsidR="00AF3C9F" w:rsidRPr="00A30B2C" w:rsidRDefault="000C4B8F" w:rsidP="0047186B">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Поставщик обязан известить Покупателя о дате и времени доставки Товара не позднее чем за </w:t>
            </w:r>
            <w:r w:rsidR="00EA0DC6" w:rsidRPr="00A30B2C">
              <w:rPr>
                <w:rFonts w:eastAsia="Calibri"/>
                <w:color w:val="auto"/>
                <w:sz w:val="20"/>
                <w:szCs w:val="20"/>
                <w:lang w:eastAsia="en-US"/>
              </w:rPr>
              <w:t xml:space="preserve">5 (пять) рабочих дней </w:t>
            </w:r>
            <w:r w:rsidRPr="00A30B2C">
              <w:rPr>
                <w:rFonts w:eastAsia="Calibri"/>
                <w:color w:val="auto"/>
                <w:sz w:val="20"/>
                <w:szCs w:val="20"/>
                <w:lang w:eastAsia="en-US"/>
              </w:rPr>
              <w:t>до даты доставки Товара.</w:t>
            </w:r>
          </w:p>
        </w:tc>
      </w:tr>
      <w:tr w:rsidR="00AF3C9F" w:rsidRPr="00A30B2C" w14:paraId="619630F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5" w:name="_Ref86260740"/>
          </w:p>
        </w:tc>
        <w:bookmarkEnd w:id="5"/>
        <w:tc>
          <w:tcPr>
            <w:tcW w:w="3153" w:type="dxa"/>
          </w:tcPr>
          <w:p w14:paraId="58E1F42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Способ доставки</w:t>
            </w:r>
          </w:p>
        </w:tc>
        <w:tc>
          <w:tcPr>
            <w:tcW w:w="5806" w:type="dxa"/>
            <w:gridSpan w:val="3"/>
          </w:tcPr>
          <w:p w14:paraId="6F606F2E" w14:textId="77777777"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самостоятельно определяет способ доставки Товара.</w:t>
            </w:r>
          </w:p>
        </w:tc>
      </w:tr>
      <w:tr w:rsidR="00AF3C9F" w:rsidRPr="00A30B2C" w14:paraId="3CE17DD4" w14:textId="77777777" w:rsidTr="0082537F">
        <w:trPr>
          <w:trHeight w:val="722"/>
        </w:trPr>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6" w:name="_Ref529993685"/>
          </w:p>
        </w:tc>
        <w:bookmarkEnd w:id="6"/>
        <w:tc>
          <w:tcPr>
            <w:tcW w:w="3153" w:type="dxa"/>
          </w:tcPr>
          <w:p w14:paraId="16157D8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приемки Товара</w:t>
            </w:r>
          </w:p>
        </w:tc>
        <w:tc>
          <w:tcPr>
            <w:tcW w:w="5806" w:type="dxa"/>
            <w:gridSpan w:val="3"/>
          </w:tcPr>
          <w:p w14:paraId="517CD418" w14:textId="4828F0C8"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Приемка Товара осуществ</w:t>
            </w:r>
            <w:r w:rsidR="003109CC" w:rsidRPr="00A30B2C">
              <w:rPr>
                <w:rFonts w:eastAsia="Calibri"/>
                <w:color w:val="auto"/>
                <w:sz w:val="20"/>
                <w:szCs w:val="20"/>
                <w:lang w:eastAsia="en-US"/>
              </w:rPr>
              <w:t>ляется Покупателем в течение четырех</w:t>
            </w:r>
            <w:r w:rsidRPr="00A30B2C">
              <w:rPr>
                <w:rFonts w:eastAsia="Calibri"/>
                <w:color w:val="auto"/>
                <w:sz w:val="20"/>
                <w:szCs w:val="20"/>
                <w:lang w:eastAsia="en-US"/>
              </w:rPr>
              <w:t xml:space="preserve"> рабочих дней с даты получения Товара и документов, указанных в пунктах </w:t>
            </w:r>
            <w:r w:rsidRPr="00A30B2C">
              <w:rPr>
                <w:rFonts w:eastAsia="Calibri"/>
                <w:sz w:val="20"/>
                <w:szCs w:val="20"/>
                <w:lang w:eastAsia="en-US"/>
              </w:rPr>
              <w:fldChar w:fldCharType="begin"/>
            </w:r>
            <w:r w:rsidRPr="00A30B2C">
              <w:rPr>
                <w:rFonts w:eastAsia="Calibri"/>
                <w:color w:val="auto"/>
                <w:sz w:val="20"/>
                <w:szCs w:val="20"/>
                <w:lang w:eastAsia="en-US"/>
              </w:rPr>
              <w:instrText xml:space="preserve"> REF _Ref529993108 \r \h  \* MERGEFORMAT </w:instrText>
            </w:r>
            <w:r w:rsidRPr="00A30B2C">
              <w:rPr>
                <w:rFonts w:eastAsia="Calibri"/>
                <w:sz w:val="20"/>
                <w:szCs w:val="20"/>
                <w:lang w:eastAsia="en-US"/>
              </w:rPr>
            </w:r>
            <w:r w:rsidRPr="00A30B2C">
              <w:rPr>
                <w:rFonts w:eastAsia="Calibri"/>
                <w:sz w:val="20"/>
                <w:szCs w:val="20"/>
                <w:lang w:eastAsia="en-US"/>
              </w:rPr>
              <w:fldChar w:fldCharType="separate"/>
            </w:r>
            <w:r w:rsidR="008B1DB4" w:rsidRPr="00A30B2C">
              <w:rPr>
                <w:rFonts w:eastAsia="Calibri"/>
                <w:color w:val="auto"/>
                <w:sz w:val="20"/>
                <w:szCs w:val="20"/>
                <w:lang w:eastAsia="en-US"/>
              </w:rPr>
              <w:t>1.2</w:t>
            </w:r>
            <w:r w:rsidRPr="00A30B2C">
              <w:rPr>
                <w:rFonts w:eastAsia="Calibri"/>
                <w:sz w:val="20"/>
                <w:szCs w:val="20"/>
                <w:lang w:eastAsia="en-US"/>
              </w:rPr>
              <w:fldChar w:fldCharType="end"/>
            </w:r>
            <w:r w:rsidRPr="00A30B2C">
              <w:rPr>
                <w:rFonts w:eastAsia="Calibri"/>
                <w:color w:val="auto"/>
                <w:sz w:val="20"/>
                <w:szCs w:val="20"/>
                <w:lang w:eastAsia="en-US"/>
              </w:rPr>
              <w:t xml:space="preserve"> и </w:t>
            </w:r>
            <w:r w:rsidR="0047186B" w:rsidRPr="00A30B2C">
              <w:rPr>
                <w:rFonts w:eastAsia="Calibri"/>
                <w:sz w:val="20"/>
                <w:szCs w:val="20"/>
                <w:lang w:eastAsia="en-US"/>
              </w:rPr>
              <w:fldChar w:fldCharType="begin"/>
            </w:r>
            <w:r w:rsidR="0047186B" w:rsidRPr="00A30B2C">
              <w:rPr>
                <w:rFonts w:eastAsia="Calibri"/>
                <w:color w:val="auto"/>
                <w:sz w:val="20"/>
                <w:szCs w:val="20"/>
                <w:lang w:eastAsia="en-US"/>
              </w:rPr>
              <w:instrText xml:space="preserve"> REF _Ref86260292 \r \h </w:instrText>
            </w:r>
            <w:r w:rsidR="00A30B2C">
              <w:rPr>
                <w:rFonts w:eastAsia="Calibri"/>
                <w:sz w:val="20"/>
                <w:szCs w:val="20"/>
                <w:lang w:eastAsia="en-US"/>
              </w:rPr>
              <w:instrText xml:space="preserve"> \* MERGEFORMAT </w:instrText>
            </w:r>
            <w:r w:rsidR="0047186B" w:rsidRPr="00A30B2C">
              <w:rPr>
                <w:rFonts w:eastAsia="Calibri"/>
                <w:sz w:val="20"/>
                <w:szCs w:val="20"/>
                <w:lang w:eastAsia="en-US"/>
              </w:rPr>
            </w:r>
            <w:r w:rsidR="0047186B" w:rsidRPr="00A30B2C">
              <w:rPr>
                <w:rFonts w:eastAsia="Calibri"/>
                <w:sz w:val="20"/>
                <w:szCs w:val="20"/>
                <w:lang w:eastAsia="en-US"/>
              </w:rPr>
              <w:fldChar w:fldCharType="separate"/>
            </w:r>
            <w:r w:rsidR="0047186B" w:rsidRPr="00A30B2C">
              <w:rPr>
                <w:rFonts w:eastAsia="Calibri"/>
                <w:color w:val="auto"/>
                <w:sz w:val="20"/>
                <w:szCs w:val="20"/>
                <w:lang w:eastAsia="en-US"/>
              </w:rPr>
              <w:t>4.6</w:t>
            </w:r>
            <w:r w:rsidR="0047186B" w:rsidRPr="00A30B2C">
              <w:rPr>
                <w:rFonts w:eastAsia="Calibri"/>
                <w:sz w:val="20"/>
                <w:szCs w:val="20"/>
                <w:lang w:eastAsia="en-US"/>
              </w:rPr>
              <w:fldChar w:fldCharType="end"/>
            </w:r>
            <w:r w:rsidRPr="00A30B2C">
              <w:rPr>
                <w:rFonts w:eastAsia="Calibri"/>
                <w:color w:val="auto"/>
                <w:sz w:val="20"/>
                <w:szCs w:val="20"/>
                <w:lang w:eastAsia="en-US"/>
              </w:rPr>
              <w:t xml:space="preserve"> Договора.</w:t>
            </w:r>
          </w:p>
        </w:tc>
      </w:tr>
      <w:tr w:rsidR="00AF3C9F" w:rsidRPr="00A30B2C" w14:paraId="0F6B3D3D" w14:textId="77777777" w:rsidTr="0082537F">
        <w:trPr>
          <w:trHeight w:val="1258"/>
        </w:trPr>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7" w:name="_Ref530001143"/>
          </w:p>
        </w:tc>
        <w:bookmarkEnd w:id="7"/>
        <w:tc>
          <w:tcPr>
            <w:tcW w:w="3153" w:type="dxa"/>
          </w:tcPr>
          <w:p w14:paraId="1FC1558C"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устранения Поставщиком выявленных недостатков Товара или замены Товара</w:t>
            </w:r>
          </w:p>
        </w:tc>
        <w:tc>
          <w:tcPr>
            <w:tcW w:w="5806" w:type="dxa"/>
            <w:gridSpan w:val="3"/>
          </w:tcPr>
          <w:p w14:paraId="56FBA80F" w14:textId="7AD5C776"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Выявленные недостатки устраняются Поставщиком, либо Поставщик заменяет Товар нена</w:t>
            </w:r>
            <w:r w:rsidR="003109CC" w:rsidRPr="00A30B2C">
              <w:rPr>
                <w:rFonts w:eastAsia="Calibri"/>
                <w:color w:val="auto"/>
                <w:sz w:val="20"/>
                <w:szCs w:val="20"/>
                <w:lang w:eastAsia="en-US"/>
              </w:rPr>
              <w:t>длежащего качества в течение пяти</w:t>
            </w:r>
            <w:r w:rsidRPr="00A30B2C">
              <w:rPr>
                <w:rFonts w:eastAsia="Calibri"/>
                <w:color w:val="auto"/>
                <w:sz w:val="20"/>
                <w:szCs w:val="20"/>
                <w:lang w:eastAsia="en-US"/>
              </w:rPr>
              <w:t xml:space="preserve">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AF3C9F" w:rsidRPr="00A30B2C" w14:paraId="37C90ED3" w14:textId="77777777" w:rsidTr="0082537F">
        <w:trPr>
          <w:trHeight w:val="1687"/>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8" w:name="_Ref529993479"/>
          </w:p>
        </w:tc>
        <w:bookmarkEnd w:id="8"/>
        <w:tc>
          <w:tcPr>
            <w:tcW w:w="3153" w:type="dxa"/>
          </w:tcPr>
          <w:p w14:paraId="7D539B30"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Гарантийный срок</w:t>
            </w:r>
          </w:p>
        </w:tc>
        <w:tc>
          <w:tcPr>
            <w:tcW w:w="5806" w:type="dxa"/>
            <w:gridSpan w:val="3"/>
          </w:tcPr>
          <w:p w14:paraId="0B758DAE" w14:textId="011E0692" w:rsidR="00AF3C9F" w:rsidRPr="00A30B2C" w:rsidRDefault="00AF3C9F"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Гарантийный срок составляет </w:t>
            </w:r>
            <w:r w:rsidR="00EA0DC6" w:rsidRPr="00A30B2C">
              <w:rPr>
                <w:rFonts w:eastAsia="Calibri"/>
                <w:color w:val="auto"/>
                <w:sz w:val="20"/>
                <w:szCs w:val="20"/>
                <w:lang w:eastAsia="en-US"/>
              </w:rPr>
              <w:t>12 (двенадцать)</w:t>
            </w:r>
            <w:r w:rsidRPr="00A30B2C">
              <w:rPr>
                <w:rFonts w:eastAsia="Calibri"/>
                <w:color w:val="auto"/>
                <w:sz w:val="20"/>
                <w:szCs w:val="20"/>
                <w:lang w:eastAsia="en-US"/>
              </w:rPr>
              <w:t xml:space="preserve">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w:t>
            </w:r>
            <w:r w:rsidR="003109CC" w:rsidRPr="00A30B2C">
              <w:rPr>
                <w:rFonts w:eastAsia="Calibri"/>
                <w:color w:val="auto"/>
                <w:sz w:val="20"/>
                <w:szCs w:val="20"/>
                <w:lang w:eastAsia="en-US"/>
              </w:rPr>
              <w:t xml:space="preserve">го качества новым в течение </w:t>
            </w:r>
            <w:r w:rsidR="008C4C7D" w:rsidRPr="00A30B2C">
              <w:rPr>
                <w:rFonts w:eastAsia="Calibri"/>
                <w:color w:val="auto"/>
                <w:sz w:val="20"/>
                <w:szCs w:val="20"/>
                <w:lang w:eastAsia="en-US"/>
              </w:rPr>
              <w:t>10</w:t>
            </w:r>
            <w:r w:rsidRPr="00A30B2C">
              <w:rPr>
                <w:rFonts w:eastAsia="Calibri"/>
                <w:color w:val="auto"/>
                <w:sz w:val="20"/>
                <w:szCs w:val="20"/>
                <w:lang w:eastAsia="en-US"/>
              </w:rPr>
              <w:t xml:space="preserve"> рабочих дней с даты получения письменного требования от Покупателя об устранении недостатков Товара.</w:t>
            </w:r>
          </w:p>
        </w:tc>
      </w:tr>
      <w:tr w:rsidR="00AF3C9F" w:rsidRPr="00A30B2C" w14:paraId="1336CDED" w14:textId="77777777" w:rsidTr="0082537F">
        <w:trPr>
          <w:trHeight w:val="557"/>
        </w:trPr>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9" w:name="_Ref529993484"/>
          </w:p>
        </w:tc>
        <w:bookmarkEnd w:id="9"/>
        <w:tc>
          <w:tcPr>
            <w:tcW w:w="3153" w:type="dxa"/>
          </w:tcPr>
          <w:p w14:paraId="3F49CB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направления Поставщиком счета на оплату Товара</w:t>
            </w:r>
          </w:p>
        </w:tc>
        <w:tc>
          <w:tcPr>
            <w:tcW w:w="5806" w:type="dxa"/>
            <w:gridSpan w:val="3"/>
          </w:tcPr>
          <w:p w14:paraId="0D230300" w14:textId="1DA73FD0" w:rsidR="005B2571"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направляет Покупат</w:t>
            </w:r>
            <w:r w:rsidR="003109CC" w:rsidRPr="00A30B2C">
              <w:rPr>
                <w:rFonts w:eastAsia="Calibri"/>
                <w:color w:val="auto"/>
                <w:sz w:val="20"/>
                <w:szCs w:val="20"/>
                <w:lang w:eastAsia="en-US"/>
              </w:rPr>
              <w:t>елю счет на оплату в течение трех</w:t>
            </w:r>
            <w:r w:rsidRPr="00A30B2C">
              <w:rPr>
                <w:rFonts w:eastAsia="Calibri"/>
                <w:color w:val="auto"/>
                <w:sz w:val="20"/>
                <w:szCs w:val="20"/>
                <w:lang w:eastAsia="en-US"/>
              </w:rPr>
              <w:t xml:space="preserve"> рабочих дней с даты подписания Сторонами товар</w:t>
            </w:r>
            <w:r w:rsidR="0018031F" w:rsidRPr="00A30B2C">
              <w:rPr>
                <w:rFonts w:eastAsia="Calibri"/>
                <w:color w:val="auto"/>
                <w:sz w:val="20"/>
                <w:szCs w:val="20"/>
                <w:lang w:eastAsia="en-US"/>
              </w:rPr>
              <w:t>ной накладной по форме ТОРГ-12 или Универсальный передаточный документ (далее –УПД</w:t>
            </w:r>
            <w:r w:rsidR="005B2571" w:rsidRPr="00A30B2C">
              <w:rPr>
                <w:rFonts w:eastAsia="Calibri"/>
                <w:color w:val="auto"/>
                <w:sz w:val="20"/>
                <w:szCs w:val="20"/>
                <w:lang w:eastAsia="en-US"/>
              </w:rPr>
              <w:t>).</w:t>
            </w:r>
          </w:p>
        </w:tc>
      </w:tr>
      <w:tr w:rsidR="00AF3C9F" w:rsidRPr="00A30B2C" w14:paraId="08AD6547" w14:textId="77777777" w:rsidTr="0082537F">
        <w:trPr>
          <w:trHeight w:val="1272"/>
        </w:trPr>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0" w:name="_Ref529993560"/>
          </w:p>
        </w:tc>
        <w:bookmarkEnd w:id="10"/>
        <w:tc>
          <w:tcPr>
            <w:tcW w:w="3153" w:type="dxa"/>
          </w:tcPr>
          <w:p w14:paraId="23029FA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оплаты товара Покупателем</w:t>
            </w:r>
          </w:p>
        </w:tc>
        <w:tc>
          <w:tcPr>
            <w:tcW w:w="5806" w:type="dxa"/>
            <w:gridSpan w:val="3"/>
          </w:tcPr>
          <w:p w14:paraId="36B2E950" w14:textId="596F5428" w:rsidR="00AF3C9F" w:rsidRPr="00A30B2C" w:rsidRDefault="00AF3C9F" w:rsidP="00FA35A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Оплата Товара произво</w:t>
            </w:r>
            <w:r w:rsidR="003109CC" w:rsidRPr="00A30B2C">
              <w:rPr>
                <w:rFonts w:eastAsia="Calibri"/>
                <w:color w:val="auto"/>
                <w:sz w:val="20"/>
                <w:szCs w:val="20"/>
                <w:lang w:eastAsia="en-US"/>
              </w:rPr>
              <w:t xml:space="preserve">дится Покупателем </w:t>
            </w:r>
            <w:r w:rsidR="003109CC" w:rsidRPr="00A30B2C">
              <w:rPr>
                <w:rFonts w:eastAsia="Calibri"/>
                <w:color w:val="auto"/>
                <w:sz w:val="20"/>
                <w:szCs w:val="20"/>
                <w:lang w:eastAsia="en-US"/>
              </w:rPr>
              <w:br/>
              <w:t xml:space="preserve">в течение </w:t>
            </w:r>
            <w:r w:rsidR="002F3646" w:rsidRPr="00A30B2C">
              <w:rPr>
                <w:rFonts w:eastAsia="Calibri"/>
                <w:color w:val="auto"/>
                <w:sz w:val="20"/>
                <w:szCs w:val="20"/>
                <w:lang w:eastAsia="en-US"/>
              </w:rPr>
              <w:t>7 (сем</w:t>
            </w:r>
            <w:r w:rsidR="00FA35A8" w:rsidRPr="00A30B2C">
              <w:rPr>
                <w:rFonts w:eastAsia="Calibri"/>
                <w:color w:val="auto"/>
                <w:sz w:val="20"/>
                <w:szCs w:val="20"/>
                <w:lang w:eastAsia="en-US"/>
              </w:rPr>
              <w:t>и</w:t>
            </w:r>
            <w:r w:rsidR="002F3646" w:rsidRPr="00A30B2C">
              <w:rPr>
                <w:rFonts w:eastAsia="Calibri"/>
                <w:color w:val="auto"/>
                <w:sz w:val="20"/>
                <w:szCs w:val="20"/>
                <w:lang w:eastAsia="en-US"/>
              </w:rPr>
              <w:t>)</w:t>
            </w:r>
            <w:r w:rsidRPr="00A30B2C">
              <w:rPr>
                <w:rFonts w:eastAsia="Calibri"/>
                <w:color w:val="auto"/>
                <w:sz w:val="20"/>
                <w:szCs w:val="20"/>
                <w:lang w:eastAsia="en-US"/>
              </w:rPr>
              <w:t xml:space="preserve"> рабочих дней с даты подписания Заказчиком товарной накладной по форме </w:t>
            </w:r>
            <w:r w:rsidR="003109CC" w:rsidRPr="00A30B2C">
              <w:rPr>
                <w:rFonts w:eastAsia="Calibri"/>
                <w:color w:val="auto"/>
                <w:sz w:val="20"/>
                <w:szCs w:val="20"/>
                <w:lang w:eastAsia="en-US"/>
              </w:rPr>
              <w:br/>
            </w:r>
            <w:r w:rsidRPr="00A30B2C">
              <w:rPr>
                <w:rFonts w:eastAsia="Calibri"/>
                <w:color w:val="auto"/>
                <w:sz w:val="20"/>
                <w:szCs w:val="20"/>
                <w:lang w:eastAsia="en-US"/>
              </w:rPr>
              <w:t>ТОРГ-12</w:t>
            </w:r>
            <w:r w:rsidR="0018031F" w:rsidRPr="00A30B2C">
              <w:rPr>
                <w:rFonts w:eastAsia="Calibri"/>
                <w:color w:val="auto"/>
                <w:sz w:val="20"/>
                <w:szCs w:val="20"/>
                <w:lang w:eastAsia="en-US"/>
              </w:rPr>
              <w:t xml:space="preserve"> или УПД</w:t>
            </w:r>
            <w:r w:rsidRPr="00A30B2C">
              <w:rPr>
                <w:rFonts w:eastAsia="Calibri"/>
                <w:color w:val="auto"/>
                <w:sz w:val="20"/>
                <w:szCs w:val="20"/>
                <w:lang w:eastAsia="en-US"/>
              </w:rPr>
              <w:t>.</w:t>
            </w:r>
          </w:p>
        </w:tc>
      </w:tr>
      <w:tr w:rsidR="00AF3C9F" w:rsidRPr="00A30B2C" w14:paraId="3D44735D" w14:textId="77777777" w:rsidTr="0082537F">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1" w:name="_Ref530001181"/>
          </w:p>
        </w:tc>
        <w:bookmarkEnd w:id="11"/>
        <w:tc>
          <w:tcPr>
            <w:tcW w:w="3153" w:type="dxa"/>
            <w:vMerge w:val="restart"/>
          </w:tcPr>
          <w:p w14:paraId="17CC754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Поставщика</w:t>
            </w:r>
          </w:p>
        </w:tc>
        <w:tc>
          <w:tcPr>
            <w:tcW w:w="850" w:type="dxa"/>
          </w:tcPr>
          <w:p w14:paraId="19BB81F4"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п/п</w:t>
            </w:r>
          </w:p>
        </w:tc>
        <w:tc>
          <w:tcPr>
            <w:tcW w:w="1697" w:type="dxa"/>
          </w:tcPr>
          <w:p w14:paraId="497535B9"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Нарушение</w:t>
            </w:r>
          </w:p>
        </w:tc>
        <w:tc>
          <w:tcPr>
            <w:tcW w:w="3259" w:type="dxa"/>
          </w:tcPr>
          <w:p w14:paraId="309ACA02"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Ответственность</w:t>
            </w:r>
          </w:p>
        </w:tc>
      </w:tr>
      <w:tr w:rsidR="00AF3C9F" w:rsidRPr="00A30B2C" w14:paraId="45DEC2B2" w14:textId="77777777" w:rsidTr="0082537F">
        <w:trPr>
          <w:trHeight w:val="4549"/>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5ACEC4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495B850D"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570C0EA6"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исполнения обязательств, в том числе гарантийных обязательств</w:t>
            </w:r>
          </w:p>
        </w:tc>
        <w:tc>
          <w:tcPr>
            <w:tcW w:w="3259" w:type="dxa"/>
          </w:tcPr>
          <w:p w14:paraId="049AE8B9" w14:textId="5F49EAD8"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w:t>
            </w:r>
          </w:p>
        </w:tc>
      </w:tr>
      <w:tr w:rsidR="00AF3C9F" w:rsidRPr="00A30B2C" w14:paraId="2C743A4C" w14:textId="77777777" w:rsidTr="0082537F">
        <w:trPr>
          <w:trHeight w:val="3675"/>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6415F6D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39AB10F0" w14:textId="77777777" w:rsidR="00AF3C9F" w:rsidRPr="00A30B2C" w:rsidRDefault="00AF3C9F" w:rsidP="001261C9">
            <w:pPr>
              <w:numPr>
                <w:ilvl w:val="2"/>
                <w:numId w:val="2"/>
              </w:numPr>
              <w:ind w:left="601" w:right="459" w:hanging="601"/>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2B58C9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устранения недостатков в поставленных Товарах, выявленных Покупателем</w:t>
            </w:r>
          </w:p>
        </w:tc>
        <w:tc>
          <w:tcPr>
            <w:tcW w:w="3259" w:type="dxa"/>
          </w:tcPr>
          <w:p w14:paraId="39DE9E85" w14:textId="15654CC9"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A30B2C" w14:paraId="57427E3C" w14:textId="77777777" w:rsidTr="0082537F">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0387549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79C4233B"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488761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259" w:type="dxa"/>
          </w:tcPr>
          <w:p w14:paraId="32288351" w14:textId="79C12A0A"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штрафа в размере 10</w:t>
            </w:r>
            <w:r w:rsidR="00E23C88" w:rsidRPr="00A30B2C">
              <w:rPr>
                <w:rFonts w:eastAsia="Calibri"/>
                <w:color w:val="auto"/>
                <w:sz w:val="20"/>
                <w:szCs w:val="20"/>
                <w:lang w:eastAsia="en-US"/>
              </w:rPr>
              <w:t> </w:t>
            </w:r>
            <w:r w:rsidRPr="00A30B2C">
              <w:rPr>
                <w:rFonts w:eastAsia="Calibri"/>
                <w:color w:val="auto"/>
                <w:sz w:val="20"/>
                <w:szCs w:val="20"/>
                <w:lang w:eastAsia="en-US"/>
              </w:rPr>
              <w:t>% от цены Договора.</w:t>
            </w:r>
          </w:p>
        </w:tc>
      </w:tr>
      <w:tr w:rsidR="00AF3C9F" w:rsidRPr="00A30B2C" w14:paraId="6FA85176"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2" w:name="_Ref530001191"/>
          </w:p>
        </w:tc>
        <w:bookmarkEnd w:id="12"/>
        <w:tc>
          <w:tcPr>
            <w:tcW w:w="3153" w:type="dxa"/>
          </w:tcPr>
          <w:p w14:paraId="4E6F8E69"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Покупателя</w:t>
            </w:r>
          </w:p>
        </w:tc>
        <w:tc>
          <w:tcPr>
            <w:tcW w:w="2546" w:type="dxa"/>
            <w:gridSpan w:val="2"/>
          </w:tcPr>
          <w:p w14:paraId="28B7255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Покупателем сроков оплаты Товаров</w:t>
            </w:r>
          </w:p>
        </w:tc>
        <w:tc>
          <w:tcPr>
            <w:tcW w:w="3260" w:type="dxa"/>
          </w:tcPr>
          <w:p w14:paraId="151F5FBB" w14:textId="49D15E90"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вправе потребовать от Покупателя уплаты неу</w:t>
            </w:r>
            <w:r w:rsidR="00EA0DC6" w:rsidRPr="00A30B2C">
              <w:rPr>
                <w:rFonts w:eastAsia="Calibri"/>
                <w:color w:val="auto"/>
                <w:sz w:val="20"/>
                <w:szCs w:val="20"/>
                <w:lang w:eastAsia="en-US"/>
              </w:rPr>
              <w:t>стойки в виде пени в размере 0,05</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w:t>
            </w:r>
            <w:r w:rsidR="00E23C88" w:rsidRPr="00A30B2C">
              <w:rPr>
                <w:rFonts w:eastAsia="Calibri"/>
                <w:color w:val="auto"/>
                <w:sz w:val="20"/>
                <w:szCs w:val="20"/>
                <w:lang w:eastAsia="en-US"/>
              </w:rPr>
              <w:t> </w:t>
            </w:r>
            <w:r w:rsidRPr="00A30B2C">
              <w:rPr>
                <w:rFonts w:eastAsia="Calibri"/>
                <w:color w:val="auto"/>
                <w:sz w:val="20"/>
                <w:szCs w:val="20"/>
                <w:lang w:eastAsia="en-US"/>
              </w:rPr>
              <w:t>% стоимости обязательств по оплате, исполнение которых просрочено.</w:t>
            </w:r>
          </w:p>
        </w:tc>
      </w:tr>
      <w:tr w:rsidR="00AF3C9F" w:rsidRPr="00A30B2C" w14:paraId="476EB00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3" w:name="_Ref530001306"/>
          </w:p>
        </w:tc>
        <w:bookmarkEnd w:id="13"/>
        <w:tc>
          <w:tcPr>
            <w:tcW w:w="3153" w:type="dxa"/>
          </w:tcPr>
          <w:p w14:paraId="6026BB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Подсудность</w:t>
            </w:r>
          </w:p>
        </w:tc>
        <w:tc>
          <w:tcPr>
            <w:tcW w:w="5806" w:type="dxa"/>
            <w:gridSpan w:val="3"/>
          </w:tcPr>
          <w:p w14:paraId="48FA5A80" w14:textId="605AC423" w:rsidR="00AF3C9F" w:rsidRPr="00A30B2C" w:rsidRDefault="00EA0DC6"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При не урегулировании Сторонами спора в досудебном порядке, спор передается на рассмотрение Арбитражного суда г. </w:t>
            </w:r>
            <w:r w:rsidR="006D51FE" w:rsidRPr="00A30B2C">
              <w:rPr>
                <w:rFonts w:eastAsia="Calibri"/>
                <w:color w:val="auto"/>
                <w:sz w:val="20"/>
                <w:szCs w:val="20"/>
                <w:lang w:eastAsia="en-US"/>
              </w:rPr>
              <w:t>Твери</w:t>
            </w:r>
            <w:r w:rsidRPr="00A30B2C">
              <w:rPr>
                <w:rFonts w:eastAsia="Calibri"/>
                <w:color w:val="auto"/>
                <w:sz w:val="20"/>
                <w:szCs w:val="20"/>
                <w:lang w:eastAsia="en-US"/>
              </w:rPr>
              <w:t xml:space="preserve"> в порядке, предусмотренном действующим законодательством Российской Федерации.</w:t>
            </w:r>
          </w:p>
        </w:tc>
      </w:tr>
      <w:tr w:rsidR="00AF3C9F" w:rsidRPr="00A30B2C" w14:paraId="0A6237C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4" w:name="_Ref530001320"/>
          </w:p>
        </w:tc>
        <w:bookmarkEnd w:id="14"/>
        <w:tc>
          <w:tcPr>
            <w:tcW w:w="3153" w:type="dxa"/>
          </w:tcPr>
          <w:p w14:paraId="734B0145"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действия Договора</w:t>
            </w:r>
          </w:p>
        </w:tc>
        <w:tc>
          <w:tcPr>
            <w:tcW w:w="5806" w:type="dxa"/>
            <w:gridSpan w:val="3"/>
          </w:tcPr>
          <w:p w14:paraId="1F7C9B65" w14:textId="53D0AF42" w:rsidR="00AF3C9F" w:rsidRPr="00A30B2C" w:rsidRDefault="00AF3C9F" w:rsidP="00BC0724">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Договор вступает в силу с даты его подписания и действует </w:t>
            </w:r>
            <w:r w:rsidR="00411C44">
              <w:rPr>
                <w:rFonts w:eastAsia="Calibri"/>
                <w:color w:val="auto"/>
                <w:sz w:val="20"/>
                <w:szCs w:val="20"/>
                <w:lang w:eastAsia="en-US"/>
              </w:rPr>
              <w:t xml:space="preserve">до </w:t>
            </w:r>
            <w:r w:rsidR="00021A9C">
              <w:rPr>
                <w:rFonts w:eastAsia="Calibri"/>
                <w:color w:val="auto"/>
                <w:sz w:val="20"/>
                <w:szCs w:val="20"/>
                <w:lang w:eastAsia="en-US"/>
              </w:rPr>
              <w:t>31</w:t>
            </w:r>
            <w:r w:rsidR="00910AF3" w:rsidRPr="00A30B2C">
              <w:rPr>
                <w:rFonts w:eastAsia="Calibri"/>
                <w:color w:val="auto"/>
                <w:sz w:val="20"/>
                <w:szCs w:val="20"/>
                <w:lang w:eastAsia="en-US"/>
              </w:rPr>
              <w:t>.</w:t>
            </w:r>
            <w:r w:rsidR="00021A9C">
              <w:rPr>
                <w:rFonts w:eastAsia="Calibri"/>
                <w:color w:val="auto"/>
                <w:sz w:val="20"/>
                <w:szCs w:val="20"/>
                <w:lang w:eastAsia="en-US"/>
              </w:rPr>
              <w:t>1</w:t>
            </w:r>
            <w:r w:rsidR="00411C44">
              <w:rPr>
                <w:rFonts w:eastAsia="Calibri"/>
                <w:color w:val="auto"/>
                <w:sz w:val="20"/>
                <w:szCs w:val="20"/>
                <w:lang w:eastAsia="en-US"/>
              </w:rPr>
              <w:t>2</w:t>
            </w:r>
            <w:r w:rsidR="00CD42E9">
              <w:rPr>
                <w:rFonts w:eastAsia="Calibri"/>
                <w:color w:val="auto"/>
                <w:sz w:val="20"/>
                <w:szCs w:val="20"/>
                <w:lang w:eastAsia="en-US"/>
              </w:rPr>
              <w:t>.2027</w:t>
            </w:r>
            <w:r w:rsidR="001C619C" w:rsidRPr="00A30B2C">
              <w:rPr>
                <w:rFonts w:eastAsia="Calibri"/>
                <w:color w:val="auto"/>
                <w:sz w:val="20"/>
                <w:szCs w:val="20"/>
                <w:lang w:eastAsia="en-US"/>
              </w:rPr>
              <w:t>г</w:t>
            </w:r>
            <w:r w:rsidRPr="00A30B2C">
              <w:rPr>
                <w:rFonts w:eastAsia="Calibri"/>
                <w:color w:val="auto"/>
                <w:sz w:val="20"/>
                <w:szCs w:val="20"/>
                <w:lang w:eastAsia="en-US"/>
              </w:rPr>
              <w:t>.</w:t>
            </w:r>
          </w:p>
        </w:tc>
      </w:tr>
    </w:tbl>
    <w:p w14:paraId="4D152C80" w14:textId="77777777" w:rsidR="00AF3C9F" w:rsidRPr="00A30B2C" w:rsidRDefault="00AF3C9F" w:rsidP="00970623">
      <w:pPr>
        <w:numPr>
          <w:ilvl w:val="0"/>
          <w:numId w:val="3"/>
        </w:numPr>
        <w:spacing w:before="160" w:after="80"/>
        <w:ind w:left="357" w:hanging="357"/>
        <w:jc w:val="center"/>
        <w:rPr>
          <w:b/>
          <w:sz w:val="20"/>
          <w:szCs w:val="20"/>
        </w:rPr>
      </w:pPr>
      <w:r w:rsidRPr="00A30B2C">
        <w:rPr>
          <w:b/>
          <w:sz w:val="20"/>
          <w:szCs w:val="20"/>
        </w:rPr>
        <w:t>Предмет Договора</w:t>
      </w:r>
    </w:p>
    <w:p w14:paraId="40590FF4" w14:textId="5E9AF0DC"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обязуется передать Покупателю Товар в срок, установленный в пункте</w:t>
      </w:r>
      <w:r w:rsidR="000C4B8F" w:rsidRPr="00A30B2C">
        <w:rPr>
          <w:sz w:val="20"/>
          <w:szCs w:val="20"/>
        </w:rPr>
        <w:t xml:space="preserve"> 1.4 </w:t>
      </w:r>
      <w:r w:rsidRPr="00A30B2C">
        <w:rPr>
          <w:sz w:val="20"/>
          <w:szCs w:val="20"/>
        </w:rPr>
        <w:t>Договора, а Покупатель обязуется принять и оплатить Товар в порядке и на условиях, предусмотренных Договором.</w:t>
      </w:r>
    </w:p>
    <w:p w14:paraId="33C5DB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 xml:space="preserve">Товар должен быть </w:t>
      </w:r>
      <w:proofErr w:type="spellStart"/>
      <w:r w:rsidRPr="00A30B2C">
        <w:rPr>
          <w:sz w:val="20"/>
          <w:szCs w:val="20"/>
        </w:rPr>
        <w:t>затарен</w:t>
      </w:r>
      <w:proofErr w:type="spellEnd"/>
      <w:r w:rsidRPr="00A30B2C">
        <w:rPr>
          <w:sz w:val="20"/>
          <w:szCs w:val="20"/>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Цена Договора и порядок расчетов</w:t>
      </w:r>
    </w:p>
    <w:p w14:paraId="5B8240EB" w14:textId="3916F985"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Общая цена Договора указана в пункте </w:t>
      </w:r>
      <w:r w:rsidRPr="00A30B2C">
        <w:rPr>
          <w:sz w:val="20"/>
          <w:szCs w:val="20"/>
        </w:rPr>
        <w:fldChar w:fldCharType="begin"/>
      </w:r>
      <w:r w:rsidRPr="00A30B2C">
        <w:rPr>
          <w:sz w:val="20"/>
          <w:szCs w:val="20"/>
        </w:rPr>
        <w:instrText xml:space="preserve"> REF _Ref529993165 \r \h  \* MERGEFORMAT </w:instrText>
      </w:r>
      <w:r w:rsidRPr="00A30B2C">
        <w:rPr>
          <w:sz w:val="20"/>
          <w:szCs w:val="20"/>
        </w:rPr>
      </w:r>
      <w:r w:rsidRPr="00A30B2C">
        <w:rPr>
          <w:sz w:val="20"/>
          <w:szCs w:val="20"/>
        </w:rPr>
        <w:fldChar w:fldCharType="separate"/>
      </w:r>
      <w:r w:rsidR="008B1DB4" w:rsidRPr="00A30B2C">
        <w:rPr>
          <w:sz w:val="20"/>
          <w:szCs w:val="20"/>
        </w:rPr>
        <w:t>1.3</w:t>
      </w:r>
      <w:r w:rsidRPr="00A30B2C">
        <w:rPr>
          <w:sz w:val="20"/>
          <w:szCs w:val="20"/>
        </w:rPr>
        <w:fldChar w:fldCharType="end"/>
      </w:r>
      <w:r w:rsidRPr="00A30B2C">
        <w:rPr>
          <w:sz w:val="20"/>
          <w:szCs w:val="20"/>
        </w:rPr>
        <w:t xml:space="preserve"> Договора. Цена единицы поставляемого Товара указана </w:t>
      </w:r>
      <w:r w:rsidR="00FA35A8" w:rsidRPr="00A30B2C">
        <w:rPr>
          <w:sz w:val="20"/>
          <w:szCs w:val="20"/>
        </w:rPr>
        <w:t>в п. 1.3</w:t>
      </w:r>
      <w:r w:rsidRPr="00A30B2C">
        <w:rPr>
          <w:sz w:val="20"/>
          <w:szCs w:val="20"/>
        </w:rPr>
        <w:t xml:space="preserve"> Договор</w:t>
      </w:r>
      <w:r w:rsidR="00FA35A8" w:rsidRPr="00A30B2C">
        <w:rPr>
          <w:sz w:val="20"/>
          <w:szCs w:val="20"/>
        </w:rPr>
        <w:t>а</w:t>
      </w:r>
      <w:r w:rsidRPr="00A30B2C">
        <w:rPr>
          <w:sz w:val="20"/>
          <w:szCs w:val="20"/>
        </w:rPr>
        <w:t>.</w:t>
      </w:r>
    </w:p>
    <w:p w14:paraId="4D2E09CD" w14:textId="65A9FFDF"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lastRenderedPageBreak/>
        <w:t xml:space="preserve">Поставщик направляет Покупателю счет на оплату в срок, указанный в пункте </w:t>
      </w:r>
      <w:r w:rsidR="00A909F3" w:rsidRPr="00A30B2C">
        <w:rPr>
          <w:sz w:val="20"/>
          <w:szCs w:val="20"/>
        </w:rPr>
        <w:fldChar w:fldCharType="begin"/>
      </w:r>
      <w:r w:rsidR="00A909F3" w:rsidRPr="00A30B2C">
        <w:rPr>
          <w:sz w:val="20"/>
          <w:szCs w:val="20"/>
        </w:rPr>
        <w:instrText xml:space="preserve"> REF _Ref529993484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1</w:t>
      </w:r>
      <w:r w:rsidRPr="00A30B2C">
        <w:rPr>
          <w:sz w:val="20"/>
          <w:szCs w:val="20"/>
        </w:rPr>
        <w:t xml:space="preserve">Договора. </w:t>
      </w:r>
    </w:p>
    <w:p w14:paraId="7A3AE8D7" w14:textId="45C9F856"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Оплата Товара производится Покупателем в срок, указанный в пункте </w:t>
      </w:r>
      <w:r w:rsidR="00A909F3" w:rsidRPr="00A30B2C">
        <w:rPr>
          <w:sz w:val="20"/>
          <w:szCs w:val="20"/>
        </w:rPr>
        <w:fldChar w:fldCharType="begin"/>
      </w:r>
      <w:r w:rsidR="00A909F3" w:rsidRPr="00A30B2C">
        <w:rPr>
          <w:sz w:val="20"/>
          <w:szCs w:val="20"/>
        </w:rPr>
        <w:instrText xml:space="preserve"> REF _Ref529993560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 xml:space="preserve">2 </w:t>
      </w:r>
      <w:r w:rsidRPr="00A30B2C">
        <w:rPr>
          <w:sz w:val="20"/>
          <w:szCs w:val="20"/>
        </w:rPr>
        <w:t>Договора.</w:t>
      </w:r>
    </w:p>
    <w:p w14:paraId="41038B79" w14:textId="0DD1FB5C" w:rsidR="00AF3C9F" w:rsidRPr="00A30B2C" w:rsidRDefault="00AF3C9F" w:rsidP="0051299A">
      <w:pPr>
        <w:numPr>
          <w:ilvl w:val="1"/>
          <w:numId w:val="3"/>
        </w:numPr>
        <w:tabs>
          <w:tab w:val="left" w:pos="567"/>
          <w:tab w:val="left" w:pos="1134"/>
        </w:tabs>
        <w:ind w:left="0" w:firstLine="709"/>
        <w:contextualSpacing/>
        <w:jc w:val="both"/>
        <w:rPr>
          <w:sz w:val="20"/>
          <w:szCs w:val="20"/>
        </w:rPr>
      </w:pPr>
      <w:bookmarkStart w:id="15" w:name="_Ref530001599"/>
      <w:r w:rsidRPr="00A30B2C">
        <w:rPr>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w:t>
      </w:r>
      <w:r w:rsidR="00486A65" w:rsidRPr="00A30B2C">
        <w:rPr>
          <w:sz w:val="20"/>
          <w:szCs w:val="20"/>
        </w:rPr>
        <w:t xml:space="preserve">а Поставщик обязан в течение </w:t>
      </w:r>
      <w:r w:rsidRPr="00A30B2C">
        <w:rPr>
          <w:sz w:val="20"/>
          <w:szCs w:val="20"/>
        </w:rPr>
        <w:t xml:space="preserve">одного рабочего дня с даты изменения реквизитов расчетного счета в порядке, предусмотренном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5"/>
      <w:r w:rsidRPr="00A30B2C">
        <w:rPr>
          <w:sz w:val="20"/>
          <w:szCs w:val="20"/>
        </w:rPr>
        <w:t xml:space="preserve"> </w:t>
      </w:r>
    </w:p>
    <w:p w14:paraId="400A751A"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A30B2C" w:rsidRDefault="00AF3C9F" w:rsidP="00970623">
      <w:pPr>
        <w:numPr>
          <w:ilvl w:val="0"/>
          <w:numId w:val="3"/>
        </w:numPr>
        <w:spacing w:before="160" w:after="80"/>
        <w:ind w:left="357" w:hanging="357"/>
        <w:jc w:val="center"/>
        <w:rPr>
          <w:b/>
          <w:sz w:val="20"/>
          <w:szCs w:val="20"/>
        </w:rPr>
      </w:pPr>
      <w:bookmarkStart w:id="16" w:name="_Ref530000777"/>
      <w:r w:rsidRPr="00A30B2C">
        <w:rPr>
          <w:b/>
          <w:sz w:val="20"/>
          <w:szCs w:val="20"/>
        </w:rPr>
        <w:t>Порядок, сроки и условия поставки и приемки Товара</w:t>
      </w:r>
      <w:bookmarkEnd w:id="16"/>
    </w:p>
    <w:p w14:paraId="5B989629" w14:textId="048B5D55"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Поставщик доставляет Товар Покупателю по адресу, указанному в пункте 1.5 Договора, в сроки, определенные в пункте 1.4 Договора.</w:t>
      </w:r>
    </w:p>
    <w:p w14:paraId="07C5897A" w14:textId="2FED2147"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осуществляет доставку способом, указанным в пункте 1.7 Договора. </w:t>
      </w:r>
    </w:p>
    <w:p w14:paraId="4037B3FC" w14:textId="2BC98480"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1.6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66C4C241" w14:textId="44E37CC0"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 xml:space="preserve">Покупатель должен в порядке, установленном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подтвердить Поставщику готовность принять Товар в указанное Поставщиком время. Без наличия подтверждения Покупателя </w:t>
      </w:r>
      <w:r w:rsidR="006710CE" w:rsidRPr="00A30B2C">
        <w:rPr>
          <w:rFonts w:eastAsia="Calibri"/>
          <w:sz w:val="20"/>
          <w:szCs w:val="20"/>
          <w:lang w:eastAsia="en-US"/>
        </w:rPr>
        <w:t xml:space="preserve">доставка Товара </w:t>
      </w:r>
      <w:r w:rsidRPr="00A30B2C">
        <w:rPr>
          <w:sz w:val="20"/>
          <w:szCs w:val="20"/>
        </w:rPr>
        <w:t>в указанное Поставщиком время не производится.</w:t>
      </w:r>
    </w:p>
    <w:p w14:paraId="79B55B08" w14:textId="56F009A7"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Погрузо-разгрузочные работы в месте</w:t>
      </w:r>
      <w:r w:rsidR="006710CE" w:rsidRPr="00A30B2C">
        <w:rPr>
          <w:sz w:val="20"/>
          <w:szCs w:val="20"/>
        </w:rPr>
        <w:t xml:space="preserve"> доставки Товара</w:t>
      </w:r>
      <w:r w:rsidRPr="00A30B2C">
        <w:rPr>
          <w:sz w:val="20"/>
          <w:szCs w:val="20"/>
        </w:rPr>
        <w:t xml:space="preserve"> </w:t>
      </w:r>
      <w:r w:rsidR="006710CE" w:rsidRPr="00A30B2C">
        <w:rPr>
          <w:rFonts w:eastAsia="Calibri"/>
          <w:sz w:val="20"/>
          <w:szCs w:val="20"/>
          <w:lang w:eastAsia="en-US"/>
        </w:rPr>
        <w:t xml:space="preserve">осуществляются силами и за счет Поставщика. </w:t>
      </w:r>
    </w:p>
    <w:p w14:paraId="51AF334B" w14:textId="3812D771" w:rsidR="006710CE" w:rsidRPr="00A30B2C" w:rsidRDefault="006710CE" w:rsidP="001A4F64">
      <w:pPr>
        <w:pStyle w:val="af"/>
        <w:numPr>
          <w:ilvl w:val="1"/>
          <w:numId w:val="3"/>
        </w:numPr>
        <w:tabs>
          <w:tab w:val="left" w:pos="1134"/>
        </w:tabs>
        <w:ind w:left="0" w:firstLine="709"/>
        <w:jc w:val="both"/>
        <w:rPr>
          <w:sz w:val="20"/>
          <w:szCs w:val="20"/>
        </w:rPr>
      </w:pPr>
      <w:r w:rsidRPr="00A30B2C">
        <w:rPr>
          <w:sz w:val="20"/>
          <w:szCs w:val="20"/>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78708D09" w14:textId="261DDF86" w:rsidR="00AF3C9F" w:rsidRPr="00A30B2C" w:rsidRDefault="00AF3C9F" w:rsidP="00486A65">
      <w:pPr>
        <w:numPr>
          <w:ilvl w:val="1"/>
          <w:numId w:val="3"/>
        </w:numPr>
        <w:tabs>
          <w:tab w:val="left" w:pos="1134"/>
        </w:tabs>
        <w:ind w:left="0" w:firstLine="709"/>
        <w:contextualSpacing/>
        <w:jc w:val="both"/>
        <w:rPr>
          <w:sz w:val="20"/>
          <w:szCs w:val="20"/>
        </w:rPr>
      </w:pPr>
      <w:bookmarkStart w:id="17" w:name="_Ref383619010"/>
      <w:r w:rsidRPr="00A30B2C">
        <w:rPr>
          <w:sz w:val="20"/>
          <w:szCs w:val="20"/>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7"/>
      <w:r w:rsidRPr="00A30B2C">
        <w:rPr>
          <w:sz w:val="20"/>
          <w:szCs w:val="20"/>
        </w:rPr>
        <w:t xml:space="preserve">, а также проверяет наличие сопроводительных документов на Товар, установленных в пункте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Договора.</w:t>
      </w:r>
    </w:p>
    <w:p w14:paraId="10DF9865" w14:textId="6FD4E30B"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 xml:space="preserve">Приемка Товара осуществляется Покупателем в срок, установленный пунктом </w:t>
      </w:r>
      <w:r w:rsidRPr="00A30B2C">
        <w:rPr>
          <w:sz w:val="20"/>
          <w:szCs w:val="20"/>
        </w:rPr>
        <w:fldChar w:fldCharType="begin"/>
      </w:r>
      <w:r w:rsidRPr="00A30B2C">
        <w:rPr>
          <w:sz w:val="20"/>
          <w:szCs w:val="20"/>
        </w:rPr>
        <w:instrText xml:space="preserve"> REF _Ref529993685 \r \h  \* MERGEFORMAT </w:instrText>
      </w:r>
      <w:r w:rsidRPr="00A30B2C">
        <w:rPr>
          <w:sz w:val="20"/>
          <w:szCs w:val="20"/>
        </w:rPr>
      </w:r>
      <w:r w:rsidRPr="00A30B2C">
        <w:rPr>
          <w:sz w:val="20"/>
          <w:szCs w:val="20"/>
        </w:rPr>
        <w:fldChar w:fldCharType="separate"/>
      </w:r>
      <w:r w:rsidR="008B1DB4" w:rsidRPr="00A30B2C">
        <w:rPr>
          <w:sz w:val="20"/>
          <w:szCs w:val="20"/>
        </w:rPr>
        <w:t>1.</w:t>
      </w:r>
      <w:r w:rsidRPr="00A30B2C">
        <w:rPr>
          <w:sz w:val="20"/>
          <w:szCs w:val="20"/>
        </w:rPr>
        <w:fldChar w:fldCharType="end"/>
      </w:r>
      <w:r w:rsidR="006710CE" w:rsidRPr="00A30B2C">
        <w:rPr>
          <w:sz w:val="20"/>
          <w:szCs w:val="20"/>
        </w:rPr>
        <w:t xml:space="preserve">8 </w:t>
      </w:r>
      <w:r w:rsidRPr="00A30B2C">
        <w:rPr>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A30B2C" w:rsidRDefault="00AF3C9F" w:rsidP="008C4C7D">
      <w:pPr>
        <w:numPr>
          <w:ilvl w:val="1"/>
          <w:numId w:val="3"/>
        </w:numPr>
        <w:tabs>
          <w:tab w:val="left" w:pos="567"/>
          <w:tab w:val="left" w:pos="1276"/>
        </w:tabs>
        <w:ind w:left="0" w:firstLine="709"/>
        <w:contextualSpacing/>
        <w:jc w:val="both"/>
        <w:rPr>
          <w:sz w:val="20"/>
          <w:szCs w:val="20"/>
        </w:rPr>
      </w:pPr>
      <w:r w:rsidRPr="00A30B2C">
        <w:rPr>
          <w:sz w:val="20"/>
          <w:szCs w:val="20"/>
        </w:rPr>
        <w:t>По результатам приемки Покупатель принимает одно из следующих решений:</w:t>
      </w:r>
    </w:p>
    <w:p w14:paraId="1BCE33EA"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639CF2DC"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w:t>
      </w:r>
      <w:r w:rsidR="008C4C7D" w:rsidRPr="00A30B2C">
        <w:rPr>
          <w:sz w:val="20"/>
          <w:szCs w:val="20"/>
        </w:rPr>
        <w:t xml:space="preserve"> </w:t>
      </w:r>
      <w:r w:rsidRPr="00A30B2C">
        <w:rPr>
          <w:sz w:val="20"/>
          <w:szCs w:val="20"/>
        </w:rPr>
        <w:t>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не поставлен Поставщиком или поставлен с существенным нарушением условий Договора, </w:t>
      </w:r>
      <w:r w:rsidRPr="00A30B2C">
        <w:rPr>
          <w:sz w:val="20"/>
          <w:szCs w:val="20"/>
        </w:rPr>
        <w:lastRenderedPageBreak/>
        <w:t>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rsidRPr="00A30B2C">
        <w:rPr>
          <w:sz w:val="20"/>
          <w:szCs w:val="20"/>
        </w:rPr>
        <w:t xml:space="preserve"> или УПД</w:t>
      </w:r>
      <w:r w:rsidRPr="00A30B2C">
        <w:rPr>
          <w:sz w:val="20"/>
          <w:szCs w:val="20"/>
        </w:rPr>
        <w:t>;</w:t>
      </w:r>
    </w:p>
    <w:p w14:paraId="053C144F" w14:textId="7048CB6A"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Поставщик не предоставил вместе с Товаром полный комплект надлежащим образом оформленных документов, указанных в пунктах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и </w:t>
      </w:r>
      <w:r w:rsidR="00B25684" w:rsidRPr="00A30B2C">
        <w:rPr>
          <w:sz w:val="20"/>
          <w:szCs w:val="20"/>
        </w:rPr>
        <w:fldChar w:fldCharType="begin"/>
      </w:r>
      <w:r w:rsidR="00B25684" w:rsidRPr="00A30B2C">
        <w:rPr>
          <w:sz w:val="20"/>
          <w:szCs w:val="20"/>
        </w:rPr>
        <w:instrText xml:space="preserve"> REF _Ref86260292 \r \h </w:instrText>
      </w:r>
      <w:r w:rsidR="00A30B2C">
        <w:rPr>
          <w:sz w:val="20"/>
          <w:szCs w:val="20"/>
        </w:rPr>
        <w:instrText xml:space="preserve"> \* MERGEFORMAT </w:instrText>
      </w:r>
      <w:r w:rsidR="00B25684" w:rsidRPr="00A30B2C">
        <w:rPr>
          <w:sz w:val="20"/>
          <w:szCs w:val="20"/>
        </w:rPr>
      </w:r>
      <w:r w:rsidR="00B25684" w:rsidRPr="00A30B2C">
        <w:rPr>
          <w:sz w:val="20"/>
          <w:szCs w:val="20"/>
        </w:rPr>
        <w:fldChar w:fldCharType="separate"/>
      </w:r>
      <w:r w:rsidR="00B25684" w:rsidRPr="00A30B2C">
        <w:rPr>
          <w:sz w:val="20"/>
          <w:szCs w:val="20"/>
        </w:rPr>
        <w:t>4.6</w:t>
      </w:r>
      <w:r w:rsidR="00B25684" w:rsidRPr="00A30B2C">
        <w:rPr>
          <w:sz w:val="20"/>
          <w:szCs w:val="20"/>
        </w:rPr>
        <w:fldChar w:fldCharType="end"/>
      </w:r>
      <w:r w:rsidRPr="00A30B2C">
        <w:rPr>
          <w:sz w:val="20"/>
          <w:szCs w:val="20"/>
        </w:rPr>
        <w:t xml:space="preserve">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После устранения Поставщиком недостатков приемка Товара осуществляется в порядке, предусмотренном настоящим разделом Договора.</w:t>
      </w:r>
    </w:p>
    <w:p w14:paraId="78EB1737" w14:textId="5F52D916"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Если Товар соответствует условиям Договора, Сторонами не позднее</w:t>
      </w:r>
      <w:r w:rsidRPr="00A30B2C">
        <w:rPr>
          <w:sz w:val="20"/>
          <w:szCs w:val="20"/>
        </w:rPr>
        <w:br/>
      </w:r>
      <w:r w:rsidR="008C4C7D" w:rsidRPr="00A30B2C">
        <w:rPr>
          <w:sz w:val="20"/>
          <w:szCs w:val="20"/>
        </w:rPr>
        <w:t>пяти</w:t>
      </w:r>
      <w:r w:rsidRPr="00A30B2C">
        <w:rPr>
          <w:sz w:val="20"/>
          <w:szCs w:val="20"/>
        </w:rPr>
        <w:t xml:space="preserve"> рабочих дней со дня окончания приемки подписывается товарная накладная по форме ТОРГ-12</w:t>
      </w:r>
      <w:r w:rsidR="0018031F" w:rsidRPr="00A30B2C">
        <w:rPr>
          <w:sz w:val="20"/>
          <w:szCs w:val="20"/>
        </w:rPr>
        <w:t xml:space="preserve"> или УПД</w:t>
      </w:r>
      <w:r w:rsidRPr="00A30B2C">
        <w:rPr>
          <w:sz w:val="20"/>
          <w:szCs w:val="20"/>
        </w:rPr>
        <w:t xml:space="preserve"> в двух экземплярах, по одному для каждой из Сторон.</w:t>
      </w:r>
    </w:p>
    <w:p w14:paraId="6DE6A3D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rsidRPr="00A30B2C">
        <w:rPr>
          <w:sz w:val="20"/>
          <w:szCs w:val="20"/>
        </w:rPr>
        <w:t xml:space="preserve"> или УПД</w:t>
      </w:r>
      <w:r w:rsidRPr="00A30B2C">
        <w:rPr>
          <w:sz w:val="20"/>
          <w:szCs w:val="20"/>
        </w:rPr>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rsidRPr="00A30B2C">
        <w:rPr>
          <w:sz w:val="20"/>
          <w:szCs w:val="20"/>
        </w:rPr>
        <w:t xml:space="preserve"> или УПД</w:t>
      </w:r>
      <w:r w:rsidRPr="00A30B2C">
        <w:rPr>
          <w:sz w:val="20"/>
          <w:szCs w:val="20"/>
        </w:rPr>
        <w:t>.</w:t>
      </w:r>
    </w:p>
    <w:p w14:paraId="44279F75" w14:textId="5C463068" w:rsidR="00AF3C9F" w:rsidRPr="00A30B2C" w:rsidRDefault="00AF3C9F" w:rsidP="00970623">
      <w:pPr>
        <w:widowControl w:val="0"/>
        <w:numPr>
          <w:ilvl w:val="1"/>
          <w:numId w:val="3"/>
        </w:numPr>
        <w:tabs>
          <w:tab w:val="left" w:pos="1276"/>
        </w:tabs>
        <w:ind w:left="0" w:firstLine="709"/>
        <w:contextualSpacing/>
        <w:jc w:val="both"/>
        <w:rPr>
          <w:sz w:val="20"/>
          <w:szCs w:val="20"/>
        </w:rPr>
      </w:pPr>
      <w:r w:rsidRPr="00A30B2C">
        <w:rPr>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w:t>
      </w:r>
      <w:r w:rsidR="008C4C7D" w:rsidRPr="00A30B2C">
        <w:rPr>
          <w:sz w:val="20"/>
          <w:szCs w:val="20"/>
        </w:rPr>
        <w:t> </w:t>
      </w:r>
      <w:r w:rsidRPr="00A30B2C">
        <w:rPr>
          <w:sz w:val="20"/>
          <w:szCs w:val="20"/>
        </w:rPr>
        <w:t>(или) его возвратом (заменой), подлежат возмещению Поставщиком.</w:t>
      </w:r>
    </w:p>
    <w:p w14:paraId="3F1D223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rsidRPr="00A30B2C">
        <w:rPr>
          <w:sz w:val="20"/>
          <w:szCs w:val="20"/>
        </w:rPr>
        <w:t xml:space="preserve"> или УПД</w:t>
      </w:r>
      <w:r w:rsidRPr="00A30B2C">
        <w:rPr>
          <w:sz w:val="20"/>
          <w:szCs w:val="20"/>
        </w:rPr>
        <w:t xml:space="preserve"> без замечаний.</w:t>
      </w:r>
    </w:p>
    <w:p w14:paraId="5BB5B812" w14:textId="7CDF3EB5"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w:t>
      </w:r>
      <w:r w:rsidR="008C4C7D" w:rsidRPr="00A30B2C">
        <w:rPr>
          <w:sz w:val="20"/>
          <w:szCs w:val="20"/>
        </w:rPr>
        <w:t>пяти</w:t>
      </w:r>
      <w:r w:rsidRPr="00A30B2C">
        <w:rPr>
          <w:sz w:val="20"/>
          <w:szCs w:val="20"/>
        </w:rPr>
        <w:t xml:space="preserve"> календарных дней с момента выставления Покупателем претензии, при этом все издержки и убытки, понес</w:t>
      </w:r>
      <w:r w:rsidR="008C4C7D" w:rsidRPr="00A30B2C">
        <w:rPr>
          <w:sz w:val="20"/>
          <w:szCs w:val="20"/>
        </w:rPr>
        <w:t>е</w:t>
      </w:r>
      <w:r w:rsidRPr="00A30B2C">
        <w:rPr>
          <w:sz w:val="20"/>
          <w:szCs w:val="20"/>
        </w:rPr>
        <w:t>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0C7181DC"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Права и обязанности Сторон</w:t>
      </w:r>
    </w:p>
    <w:p w14:paraId="61C2DE0B"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обязан:</w:t>
      </w:r>
    </w:p>
    <w:p w14:paraId="0BCD2D68" w14:textId="77777777" w:rsidR="00AF3C9F" w:rsidRPr="00A30B2C" w:rsidRDefault="00AF3C9F" w:rsidP="008C4C7D">
      <w:pPr>
        <w:numPr>
          <w:ilvl w:val="2"/>
          <w:numId w:val="3"/>
        </w:numPr>
        <w:tabs>
          <w:tab w:val="left" w:pos="1418"/>
        </w:tabs>
        <w:ind w:left="0" w:firstLine="709"/>
        <w:contextualSpacing/>
        <w:jc w:val="both"/>
        <w:rPr>
          <w:sz w:val="20"/>
          <w:szCs w:val="20"/>
        </w:rPr>
      </w:pPr>
      <w:r w:rsidRPr="00A30B2C">
        <w:rPr>
          <w:sz w:val="20"/>
          <w:szCs w:val="20"/>
        </w:rPr>
        <w:t>поставить Товар в порядке, количестве, в срок и на условиях, предусмотренных Договором;</w:t>
      </w:r>
    </w:p>
    <w:p w14:paraId="5953A75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3EF363DF" w:rsidR="00AF3C9F" w:rsidRPr="00A30B2C" w:rsidRDefault="008C4C7D" w:rsidP="00AF3C9F">
      <w:pPr>
        <w:numPr>
          <w:ilvl w:val="2"/>
          <w:numId w:val="3"/>
        </w:numPr>
        <w:ind w:left="0" w:firstLine="709"/>
        <w:contextualSpacing/>
        <w:jc w:val="both"/>
        <w:rPr>
          <w:sz w:val="20"/>
          <w:szCs w:val="20"/>
        </w:rPr>
      </w:pPr>
      <w:r w:rsidRPr="00A30B2C">
        <w:rPr>
          <w:sz w:val="20"/>
          <w:szCs w:val="20"/>
        </w:rPr>
        <w:t>в течение д</w:t>
      </w:r>
      <w:r w:rsidR="00AF3C9F" w:rsidRPr="00A30B2C">
        <w:rPr>
          <w:sz w:val="20"/>
          <w:szCs w:val="20"/>
        </w:rPr>
        <w:t>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33B088FC" w:rsidR="00AF3C9F" w:rsidRPr="00A30B2C" w:rsidRDefault="00AF3C9F" w:rsidP="00AF3C9F">
      <w:pPr>
        <w:numPr>
          <w:ilvl w:val="2"/>
          <w:numId w:val="3"/>
        </w:numPr>
        <w:ind w:left="0" w:firstLine="709"/>
        <w:contextualSpacing/>
        <w:jc w:val="both"/>
        <w:rPr>
          <w:sz w:val="20"/>
          <w:szCs w:val="20"/>
        </w:rPr>
      </w:pPr>
      <w:r w:rsidRPr="00A30B2C">
        <w:rPr>
          <w:sz w:val="20"/>
          <w:szCs w:val="20"/>
        </w:rPr>
        <w:t>известить Покупателя о дате и времени</w:t>
      </w:r>
      <w:r w:rsidR="00D67C6B" w:rsidRPr="00A30B2C">
        <w:rPr>
          <w:sz w:val="20"/>
          <w:szCs w:val="20"/>
        </w:rPr>
        <w:t xml:space="preserve"> </w:t>
      </w:r>
      <w:r w:rsidRPr="00A30B2C">
        <w:rPr>
          <w:sz w:val="20"/>
          <w:szCs w:val="20"/>
        </w:rPr>
        <w:t xml:space="preserve">доставки Товара в соответствии с пунктами </w:t>
      </w:r>
      <w:r w:rsidR="0023750E" w:rsidRPr="00A30B2C">
        <w:rPr>
          <w:sz w:val="20"/>
          <w:szCs w:val="20"/>
        </w:rPr>
        <w:fldChar w:fldCharType="begin"/>
      </w:r>
      <w:r w:rsidR="0023750E" w:rsidRPr="00A30B2C">
        <w:rPr>
          <w:sz w:val="20"/>
          <w:szCs w:val="20"/>
        </w:rPr>
        <w:instrText xml:space="preserve"> REF _Ref86261190 \r \h </w:instrText>
      </w:r>
      <w:r w:rsidR="00A30B2C">
        <w:rPr>
          <w:sz w:val="20"/>
          <w:szCs w:val="20"/>
        </w:rPr>
        <w:instrText xml:space="preserve"> \* MERGEFORMAT </w:instrText>
      </w:r>
      <w:r w:rsidR="0023750E" w:rsidRPr="00A30B2C">
        <w:rPr>
          <w:sz w:val="20"/>
          <w:szCs w:val="20"/>
        </w:rPr>
      </w:r>
      <w:r w:rsidR="0023750E" w:rsidRPr="00A30B2C">
        <w:rPr>
          <w:sz w:val="20"/>
          <w:szCs w:val="20"/>
        </w:rPr>
        <w:fldChar w:fldCharType="separate"/>
      </w:r>
      <w:r w:rsidR="0023750E" w:rsidRPr="00A30B2C">
        <w:rPr>
          <w:sz w:val="20"/>
          <w:szCs w:val="20"/>
        </w:rPr>
        <w:t>4.3</w:t>
      </w:r>
      <w:r w:rsidR="0023750E" w:rsidRPr="00A30B2C">
        <w:rPr>
          <w:sz w:val="20"/>
          <w:szCs w:val="20"/>
        </w:rPr>
        <w:fldChar w:fldCharType="end"/>
      </w:r>
      <w:r w:rsidRPr="00A30B2C">
        <w:rPr>
          <w:sz w:val="20"/>
          <w:szCs w:val="20"/>
        </w:rPr>
        <w:t xml:space="preserve"> Договора;</w:t>
      </w:r>
    </w:p>
    <w:p w14:paraId="2F3DD3A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1ECDB65" w14:textId="31735EAD"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незамедлительно</w:t>
      </w:r>
      <w:r w:rsidRPr="00A30B2C">
        <w:rPr>
          <w:rFonts w:eastAsiaTheme="minorHAnsi"/>
          <w:sz w:val="20"/>
          <w:szCs w:val="20"/>
          <w:lang w:eastAsia="en-US"/>
        </w:rPr>
        <w:t xml:space="preserve"> </w:t>
      </w:r>
      <w:r w:rsidRPr="00A30B2C">
        <w:rPr>
          <w:rFonts w:eastAsiaTheme="minorHAnsi"/>
          <w:sz w:val="20"/>
          <w:szCs w:val="20"/>
        </w:rPr>
        <w:t>п</w:t>
      </w:r>
      <w:r w:rsidRPr="00A30B2C">
        <w:rPr>
          <w:rFonts w:eastAsia="Calibri"/>
          <w:sz w:val="20"/>
          <w:szCs w:val="20"/>
        </w:rPr>
        <w:t xml:space="preserve">редоставлять Покупателю информацию о смене режима налогообложения </w:t>
      </w:r>
      <w:r w:rsidRPr="00A30B2C">
        <w:rPr>
          <w:sz w:val="20"/>
          <w:szCs w:val="20"/>
        </w:rP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w:t>
      </w:r>
      <w:r w:rsidR="008C4C7D" w:rsidRPr="00A30B2C">
        <w:rPr>
          <w:sz w:val="20"/>
          <w:szCs w:val="20"/>
        </w:rPr>
        <w:t>енсировать в течение 10</w:t>
      </w:r>
      <w:r w:rsidRPr="00A30B2C">
        <w:rPr>
          <w:sz w:val="20"/>
          <w:szCs w:val="20"/>
        </w:rPr>
        <w:t xml:space="preserve"> рабочих дней с даты получения соответствующего письменного требования Покупателя</w:t>
      </w:r>
      <w:r w:rsidRPr="00A30B2C">
        <w:rPr>
          <w:rFonts w:eastAsia="Calibri"/>
          <w:sz w:val="20"/>
          <w:szCs w:val="20"/>
        </w:rPr>
        <w:t>;</w:t>
      </w:r>
    </w:p>
    <w:p w14:paraId="26A9A0F6"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 передавать оригиналы или копии документов, полученных</w:t>
      </w:r>
      <w:r w:rsidRPr="00A30B2C">
        <w:rPr>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A30B2C">
        <w:rPr>
          <w:iCs/>
          <w:sz w:val="20"/>
          <w:szCs w:val="20"/>
        </w:rPr>
        <w:t>, Поставщика и работников Поставщика</w:t>
      </w:r>
      <w:r w:rsidRPr="00A30B2C">
        <w:rPr>
          <w:sz w:val="20"/>
          <w:szCs w:val="20"/>
        </w:rPr>
        <w:t>;</w:t>
      </w:r>
    </w:p>
    <w:p w14:paraId="5490CD2A"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lastRenderedPageBreak/>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B1F3924"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648D7C0A"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для подтверждения кода вида продовольственных товаров, и</w:t>
      </w:r>
      <w:r w:rsidR="008C4C7D" w:rsidRPr="00A30B2C">
        <w:rPr>
          <w:sz w:val="20"/>
          <w:szCs w:val="20"/>
        </w:rPr>
        <w:t> (</w:t>
      </w:r>
      <w:r w:rsidRPr="00A30B2C">
        <w:rPr>
          <w:sz w:val="20"/>
          <w:szCs w:val="20"/>
        </w:rPr>
        <w:t>или</w:t>
      </w:r>
      <w:r w:rsidR="008C4C7D" w:rsidRPr="00A30B2C">
        <w:rPr>
          <w:sz w:val="20"/>
          <w:szCs w:val="20"/>
        </w:rPr>
        <w:t>)</w:t>
      </w:r>
      <w:r w:rsidRPr="00A30B2C">
        <w:rPr>
          <w:sz w:val="20"/>
          <w:szCs w:val="20"/>
        </w:rPr>
        <w:t xml:space="preserve">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w:t>
      </w:r>
      <w:r w:rsidR="008C4C7D" w:rsidRPr="00A30B2C">
        <w:rPr>
          <w:sz w:val="20"/>
          <w:szCs w:val="20"/>
        </w:rPr>
        <w:t>м</w:t>
      </w:r>
      <w:r w:rsidRPr="00A30B2C">
        <w:rPr>
          <w:sz w:val="20"/>
          <w:szCs w:val="20"/>
        </w:rPr>
        <w:t xml:space="preserve"> постановлением Правительства РФ от 31.12.2004 № 908, облагаемых НДС по ставке 10</w:t>
      </w:r>
      <w:r w:rsidR="008C4C7D" w:rsidRPr="00A30B2C">
        <w:rPr>
          <w:sz w:val="20"/>
          <w:szCs w:val="20"/>
        </w:rPr>
        <w:t> </w:t>
      </w:r>
      <w:r w:rsidRPr="00A30B2C">
        <w:rPr>
          <w:sz w:val="20"/>
          <w:szCs w:val="20"/>
        </w:rPr>
        <w:t>%, предоставить Покупателю Декларацию о соответствии (или Сертификат соответствия);</w:t>
      </w:r>
    </w:p>
    <w:p w14:paraId="5AFD179B"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rFonts w:eastAsia="Calibri"/>
          <w:sz w:val="20"/>
          <w:szCs w:val="20"/>
        </w:rPr>
        <w:t>выполнять иные обязанности, предусмотренные Договором.</w:t>
      </w:r>
    </w:p>
    <w:p w14:paraId="3A7F87BA"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вправе:</w:t>
      </w:r>
    </w:p>
    <w:p w14:paraId="4986AC0F"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требовать</w:t>
      </w:r>
      <w:r w:rsidRPr="00A30B2C">
        <w:rPr>
          <w:sz w:val="20"/>
          <w:szCs w:val="20"/>
        </w:rPr>
        <w:t xml:space="preserve"> от Покупателя произвести приемку Товара в порядке и в сроки, предусмотренные Договором;</w:t>
      </w:r>
    </w:p>
    <w:p w14:paraId="4E838BD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требовать </w:t>
      </w:r>
      <w:r w:rsidRPr="00A30B2C">
        <w:rPr>
          <w:rFonts w:eastAsia="Calibri"/>
          <w:sz w:val="20"/>
          <w:szCs w:val="20"/>
        </w:rPr>
        <w:t>своевременной</w:t>
      </w:r>
      <w:r w:rsidRPr="00A30B2C">
        <w:rPr>
          <w:sz w:val="20"/>
          <w:szCs w:val="20"/>
        </w:rPr>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2DEA47C1"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rFonts w:eastAsiaTheme="minorHAnsi"/>
          <w:sz w:val="20"/>
          <w:szCs w:val="20"/>
          <w:lang w:eastAsia="en-US"/>
        </w:rPr>
        <w:t xml:space="preserve">осуществлять </w:t>
      </w:r>
      <w:r w:rsidRPr="00A30B2C">
        <w:rPr>
          <w:sz w:val="20"/>
          <w:szCs w:val="20"/>
        </w:rPr>
        <w:t>иные</w:t>
      </w:r>
      <w:r w:rsidRPr="00A30B2C">
        <w:rPr>
          <w:rFonts w:eastAsia="Calibri"/>
          <w:sz w:val="20"/>
          <w:szCs w:val="20"/>
        </w:rPr>
        <w:t xml:space="preserve"> права, предусмотренные настоящим Договором.</w:t>
      </w:r>
    </w:p>
    <w:p w14:paraId="25E7F59F"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обязуется:</w:t>
      </w:r>
    </w:p>
    <w:p w14:paraId="4EC6944D"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обеспечить своевременную приемку и оплату поставленного Товара надлежащего качества в порядке и сроки,</w:t>
      </w:r>
      <w:r w:rsidRPr="00A30B2C">
        <w:rPr>
          <w:sz w:val="20"/>
          <w:szCs w:val="20"/>
        </w:rPr>
        <w:t xml:space="preserve"> предусмотренные Договором;</w:t>
      </w:r>
    </w:p>
    <w:p w14:paraId="3334290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выполнять иные обязанности, предусмотренные Договором.</w:t>
      </w:r>
    </w:p>
    <w:p w14:paraId="5A8185FB"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вправе:</w:t>
      </w:r>
    </w:p>
    <w:p w14:paraId="35FDD54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надлежащего исполнения обязательств, установленных Договором;</w:t>
      </w:r>
    </w:p>
    <w:p w14:paraId="65EC28F5"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своевременного устранения недостатков Товара в соответствии с условиями Договора;</w:t>
      </w:r>
    </w:p>
    <w:p w14:paraId="2FEC3E3C"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проверять ход и качество выполнения Поставщиком условий настоящего Договора;</w:t>
      </w:r>
    </w:p>
    <w:p w14:paraId="151C479C" w14:textId="79203FFE"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A30B2C">
        <w:rPr>
          <w:sz w:val="20"/>
          <w:szCs w:val="20"/>
        </w:rPr>
        <w:fldChar w:fldCharType="begin"/>
      </w:r>
      <w:r w:rsidRPr="00A30B2C">
        <w:rPr>
          <w:sz w:val="20"/>
          <w:szCs w:val="20"/>
        </w:rPr>
        <w:instrText xml:space="preserve"> REF _Ref530000777 \r \h  \* MERGEFORMAT </w:instrText>
      </w:r>
      <w:r w:rsidRPr="00A30B2C">
        <w:rPr>
          <w:sz w:val="20"/>
          <w:szCs w:val="20"/>
        </w:rPr>
      </w:r>
      <w:r w:rsidRPr="00A30B2C">
        <w:rPr>
          <w:sz w:val="20"/>
          <w:szCs w:val="20"/>
        </w:rPr>
        <w:fldChar w:fldCharType="separate"/>
      </w:r>
      <w:r w:rsidR="008B1DB4" w:rsidRPr="00A30B2C">
        <w:rPr>
          <w:sz w:val="20"/>
          <w:szCs w:val="20"/>
        </w:rPr>
        <w:t>4</w:t>
      </w:r>
      <w:r w:rsidRPr="00A30B2C">
        <w:rPr>
          <w:sz w:val="20"/>
          <w:szCs w:val="20"/>
        </w:rPr>
        <w:fldChar w:fldCharType="end"/>
      </w:r>
      <w:r w:rsidRPr="00A30B2C">
        <w:rPr>
          <w:sz w:val="20"/>
          <w:szCs w:val="20"/>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8F3EDE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40FACD00"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отказаться от приемки и оплаты Товара, не соответствующего условиям Договора;</w:t>
      </w:r>
    </w:p>
    <w:p w14:paraId="70974C3E"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 xml:space="preserve">осуществлять </w:t>
      </w:r>
      <w:r w:rsidRPr="00A30B2C">
        <w:rPr>
          <w:rFonts w:eastAsia="Calibri"/>
          <w:sz w:val="20"/>
          <w:szCs w:val="20"/>
        </w:rPr>
        <w:t>иные права, предусмотренные Договором.</w:t>
      </w:r>
    </w:p>
    <w:p w14:paraId="7AD8FFC5" w14:textId="77777777" w:rsidR="00AF3C9F" w:rsidRPr="00A30B2C" w:rsidRDefault="00AF3C9F" w:rsidP="00970623">
      <w:pPr>
        <w:numPr>
          <w:ilvl w:val="0"/>
          <w:numId w:val="3"/>
        </w:numPr>
        <w:tabs>
          <w:tab w:val="left" w:pos="284"/>
        </w:tabs>
        <w:spacing w:before="160" w:after="80"/>
        <w:ind w:left="357" w:hanging="357"/>
        <w:jc w:val="center"/>
        <w:rPr>
          <w:b/>
          <w:sz w:val="20"/>
          <w:szCs w:val="20"/>
        </w:rPr>
      </w:pPr>
      <w:bookmarkStart w:id="18" w:name="_Ref530000784"/>
      <w:r w:rsidRPr="00A30B2C">
        <w:rPr>
          <w:b/>
          <w:sz w:val="20"/>
          <w:szCs w:val="20"/>
        </w:rPr>
        <w:t>Качество Товара и гарантийные обязательства</w:t>
      </w:r>
      <w:bookmarkEnd w:id="18"/>
    </w:p>
    <w:p w14:paraId="71D91C67" w14:textId="77777777"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Поставщик гарантирует, что поставляемый Товар соответствует требованиям, установленным Договором.</w:t>
      </w:r>
    </w:p>
    <w:p w14:paraId="312394BA" w14:textId="1683FF8B"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w:t>
      </w:r>
      <w:r w:rsidR="004D3C5F" w:rsidRPr="00A30B2C">
        <w:rPr>
          <w:sz w:val="20"/>
          <w:szCs w:val="20"/>
        </w:rPr>
        <w:fldChar w:fldCharType="begin"/>
      </w:r>
      <w:r w:rsidR="004D3C5F" w:rsidRPr="00A30B2C">
        <w:rPr>
          <w:sz w:val="20"/>
          <w:szCs w:val="20"/>
        </w:rPr>
        <w:instrText xml:space="preserve"> REF _Ref86261832 \r \h </w:instrText>
      </w:r>
      <w:r w:rsidR="00A30B2C">
        <w:rPr>
          <w:sz w:val="20"/>
          <w:szCs w:val="20"/>
        </w:rPr>
        <w:instrText xml:space="preserve"> \* MERGEFORMAT </w:instrText>
      </w:r>
      <w:r w:rsidR="004D3C5F" w:rsidRPr="00A30B2C">
        <w:rPr>
          <w:sz w:val="20"/>
          <w:szCs w:val="20"/>
        </w:rPr>
      </w:r>
      <w:r w:rsidR="004D3C5F" w:rsidRPr="00A30B2C">
        <w:rPr>
          <w:sz w:val="20"/>
          <w:szCs w:val="20"/>
        </w:rPr>
        <w:fldChar w:fldCharType="separate"/>
      </w:r>
      <w:r w:rsidR="004D3C5F" w:rsidRPr="00A30B2C">
        <w:rPr>
          <w:sz w:val="20"/>
          <w:szCs w:val="20"/>
        </w:rPr>
        <w:t>1</w:t>
      </w:r>
      <w:r w:rsidR="004D3C5F" w:rsidRPr="00A30B2C">
        <w:rPr>
          <w:sz w:val="20"/>
          <w:szCs w:val="20"/>
        </w:rPr>
        <w:fldChar w:fldCharType="end"/>
      </w:r>
      <w:r w:rsidRPr="00A30B2C">
        <w:rPr>
          <w:sz w:val="20"/>
          <w:szCs w:val="20"/>
        </w:rPr>
        <w:t xml:space="preserve"> Договора.</w:t>
      </w:r>
    </w:p>
    <w:p w14:paraId="3D0D8068" w14:textId="2C16ECAF"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lastRenderedPageBreak/>
        <w:t>Гарантийный срок эксплуатации Товара, установленный Поставщиком на Товар, указан в пункте</w:t>
      </w:r>
      <w:r w:rsidR="006710CE" w:rsidRPr="00A30B2C">
        <w:rPr>
          <w:sz w:val="20"/>
          <w:szCs w:val="20"/>
        </w:rPr>
        <w:t xml:space="preserve"> 1.10 </w:t>
      </w:r>
      <w:r w:rsidRPr="00A30B2C">
        <w:rPr>
          <w:sz w:val="20"/>
          <w:szCs w:val="20"/>
        </w:rPr>
        <w:t>Договора и исчисляется с даты подписания Сторонами товарной накладной по форме ТОРГ-12</w:t>
      </w:r>
      <w:r w:rsidR="0018031F" w:rsidRPr="00A30B2C">
        <w:rPr>
          <w:sz w:val="20"/>
          <w:szCs w:val="20"/>
        </w:rPr>
        <w:t xml:space="preserve"> или УПД</w:t>
      </w:r>
      <w:r w:rsidRPr="00A30B2C">
        <w:rPr>
          <w:sz w:val="20"/>
          <w:szCs w:val="20"/>
        </w:rPr>
        <w:t xml:space="preserve">. </w:t>
      </w:r>
    </w:p>
    <w:p w14:paraId="4A03F1A5" w14:textId="3EBF4F0D"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w:t>
      </w:r>
      <w:r w:rsidR="006710CE" w:rsidRPr="00A30B2C">
        <w:rPr>
          <w:sz w:val="20"/>
          <w:szCs w:val="20"/>
        </w:rPr>
        <w:t xml:space="preserve"> 1.9</w:t>
      </w:r>
      <w:r w:rsidRPr="00A30B2C">
        <w:rPr>
          <w:sz w:val="20"/>
          <w:szCs w:val="20"/>
        </w:rPr>
        <w:t xml:space="preserve"> Договора.</w:t>
      </w:r>
    </w:p>
    <w:p w14:paraId="145A14F2" w14:textId="131FB47C" w:rsidR="00AF3C9F" w:rsidRPr="00A30B2C" w:rsidRDefault="00AF3C9F" w:rsidP="00970623">
      <w:pPr>
        <w:tabs>
          <w:tab w:val="left" w:pos="1134"/>
        </w:tabs>
        <w:ind w:firstLine="709"/>
        <w:contextualSpacing/>
        <w:jc w:val="both"/>
        <w:rPr>
          <w:sz w:val="20"/>
          <w:szCs w:val="20"/>
        </w:rPr>
      </w:pPr>
      <w:r w:rsidRPr="00A30B2C">
        <w:rPr>
          <w:sz w:val="20"/>
          <w:szCs w:val="20"/>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6710CE" w:rsidRPr="00A30B2C">
        <w:rPr>
          <w:sz w:val="20"/>
          <w:szCs w:val="20"/>
        </w:rPr>
        <w:t xml:space="preserve">1.10 </w:t>
      </w:r>
      <w:r w:rsidRPr="00A30B2C">
        <w:rPr>
          <w:sz w:val="20"/>
          <w:szCs w:val="20"/>
        </w:rPr>
        <w:t xml:space="preserve">Договора. </w:t>
      </w:r>
    </w:p>
    <w:p w14:paraId="5EE23EC3" w14:textId="77777777" w:rsidR="00AF3C9F" w:rsidRPr="00A30B2C" w:rsidRDefault="00AF3C9F" w:rsidP="00970623">
      <w:pPr>
        <w:tabs>
          <w:tab w:val="left" w:pos="1134"/>
        </w:tabs>
        <w:ind w:firstLine="709"/>
        <w:contextualSpacing/>
        <w:jc w:val="both"/>
        <w:rPr>
          <w:sz w:val="20"/>
          <w:szCs w:val="20"/>
        </w:rPr>
      </w:pPr>
      <w:r w:rsidRPr="00A30B2C">
        <w:rPr>
          <w:sz w:val="20"/>
          <w:szCs w:val="20"/>
        </w:rPr>
        <w:t>Все сопутствующие гарантийному обслуживанию мероприятия (доставка, погрузка, разгрузка) осуществляются силами и за счет Поставщика.</w:t>
      </w:r>
    </w:p>
    <w:p w14:paraId="26D49DAE" w14:textId="77777777" w:rsidR="00AF3C9F" w:rsidRPr="00A30B2C" w:rsidRDefault="00AF3C9F" w:rsidP="00970623">
      <w:pPr>
        <w:numPr>
          <w:ilvl w:val="0"/>
          <w:numId w:val="3"/>
        </w:numPr>
        <w:tabs>
          <w:tab w:val="left" w:pos="426"/>
          <w:tab w:val="left" w:pos="3119"/>
        </w:tabs>
        <w:spacing w:before="160" w:after="80"/>
        <w:ind w:left="357" w:hanging="357"/>
        <w:jc w:val="center"/>
        <w:rPr>
          <w:b/>
          <w:sz w:val="20"/>
          <w:szCs w:val="20"/>
        </w:rPr>
      </w:pPr>
      <w:r w:rsidRPr="00A30B2C">
        <w:rPr>
          <w:b/>
          <w:sz w:val="20"/>
          <w:szCs w:val="20"/>
        </w:rPr>
        <w:t>Ответственность Сторон</w:t>
      </w:r>
    </w:p>
    <w:p w14:paraId="45B1E2F2" w14:textId="78168974"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A30B2C">
        <w:rPr>
          <w:sz w:val="20"/>
          <w:szCs w:val="20"/>
        </w:rPr>
        <w:fldChar w:fldCharType="begin"/>
      </w:r>
      <w:r w:rsidRPr="00A30B2C">
        <w:rPr>
          <w:sz w:val="20"/>
          <w:szCs w:val="20"/>
        </w:rPr>
        <w:instrText xml:space="preserve"> REF _Ref530001181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3</w:t>
      </w:r>
      <w:r w:rsidRPr="00A30B2C">
        <w:rPr>
          <w:sz w:val="20"/>
          <w:szCs w:val="20"/>
        </w:rPr>
        <w:t xml:space="preserve">, </w:t>
      </w:r>
      <w:r w:rsidRPr="00A30B2C">
        <w:rPr>
          <w:sz w:val="20"/>
          <w:szCs w:val="20"/>
        </w:rPr>
        <w:fldChar w:fldCharType="begin"/>
      </w:r>
      <w:r w:rsidRPr="00A30B2C">
        <w:rPr>
          <w:sz w:val="20"/>
          <w:szCs w:val="20"/>
        </w:rPr>
        <w:instrText xml:space="preserve"> REF _Ref530001191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4</w:t>
      </w:r>
      <w:r w:rsidRPr="00A30B2C">
        <w:rPr>
          <w:sz w:val="20"/>
          <w:szCs w:val="20"/>
        </w:rPr>
        <w:t xml:space="preserve"> Договора).</w:t>
      </w:r>
    </w:p>
    <w:p w14:paraId="545C2EE0"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A30B2C" w:rsidRDefault="00AF3C9F" w:rsidP="00970623">
      <w:pPr>
        <w:numPr>
          <w:ilvl w:val="0"/>
          <w:numId w:val="3"/>
        </w:numPr>
        <w:tabs>
          <w:tab w:val="left" w:pos="426"/>
        </w:tabs>
        <w:spacing w:before="160" w:after="80"/>
        <w:ind w:left="357" w:hanging="357"/>
        <w:jc w:val="center"/>
        <w:rPr>
          <w:b/>
          <w:sz w:val="20"/>
          <w:szCs w:val="20"/>
        </w:rPr>
      </w:pPr>
      <w:r w:rsidRPr="00A30B2C">
        <w:rPr>
          <w:b/>
          <w:sz w:val="20"/>
          <w:szCs w:val="20"/>
        </w:rPr>
        <w:t>Рассмотрение и разрешение споров</w:t>
      </w:r>
    </w:p>
    <w:p w14:paraId="3AE1D116"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Договором предусматривается обязательный досудебный претензионный порядок урегулирования споров.</w:t>
      </w:r>
    </w:p>
    <w:p w14:paraId="041F0BCB"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18297D40"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Ответ на претензию должен быть направлен Стороной, получившей претензию, в адрес Стороны, направившей прете</w:t>
      </w:r>
      <w:r w:rsidR="00970623" w:rsidRPr="00A30B2C">
        <w:rPr>
          <w:sz w:val="20"/>
          <w:szCs w:val="20"/>
        </w:rPr>
        <w:t>нзию, не позднее, чем через 10</w:t>
      </w:r>
      <w:r w:rsidR="00E31738" w:rsidRPr="00A30B2C">
        <w:rPr>
          <w:sz w:val="20"/>
          <w:szCs w:val="20"/>
        </w:rPr>
        <w:t xml:space="preserve"> (десять)</w:t>
      </w:r>
      <w:r w:rsidR="00970623" w:rsidRPr="00A30B2C">
        <w:rPr>
          <w:sz w:val="20"/>
          <w:szCs w:val="20"/>
        </w:rPr>
        <w:t xml:space="preserve"> </w:t>
      </w:r>
      <w:r w:rsidRPr="00A30B2C">
        <w:rPr>
          <w:sz w:val="20"/>
          <w:szCs w:val="20"/>
        </w:rPr>
        <w:t>рабочих дней с даты получения претензии.</w:t>
      </w:r>
    </w:p>
    <w:p w14:paraId="3B31B564" w14:textId="672AE76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неурегулировании Сторонами спора в досудебном порядке спор передается на рассмотрение суда, указанного в пункте </w:t>
      </w:r>
      <w:r w:rsidRPr="00A30B2C">
        <w:rPr>
          <w:sz w:val="20"/>
          <w:szCs w:val="20"/>
        </w:rPr>
        <w:fldChar w:fldCharType="begin"/>
      </w:r>
      <w:r w:rsidRPr="00A30B2C">
        <w:rPr>
          <w:sz w:val="20"/>
          <w:szCs w:val="20"/>
        </w:rPr>
        <w:instrText xml:space="preserve"> REF _Ref530001306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5</w:t>
      </w:r>
      <w:r w:rsidRPr="00A30B2C">
        <w:rPr>
          <w:sz w:val="20"/>
          <w:szCs w:val="20"/>
        </w:rPr>
        <w:t xml:space="preserve"> Договора.</w:t>
      </w:r>
    </w:p>
    <w:p w14:paraId="7D088EB2"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 xml:space="preserve">Срок действия и порядок изменения Договора </w:t>
      </w:r>
    </w:p>
    <w:p w14:paraId="4C574CE8" w14:textId="65B0063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 действует в течение срока, установленного в пункте</w:t>
      </w:r>
      <w:r w:rsidR="00970623" w:rsidRPr="00A30B2C">
        <w:rPr>
          <w:sz w:val="20"/>
          <w:szCs w:val="20"/>
        </w:rPr>
        <w:t xml:space="preserve"> </w:t>
      </w:r>
      <w:r w:rsidRPr="00A30B2C">
        <w:rPr>
          <w:sz w:val="20"/>
          <w:szCs w:val="20"/>
        </w:rPr>
        <w:fldChar w:fldCharType="begin"/>
      </w:r>
      <w:r w:rsidRPr="00A30B2C">
        <w:rPr>
          <w:sz w:val="20"/>
          <w:szCs w:val="20"/>
        </w:rPr>
        <w:instrText xml:space="preserve"> REF _Ref530001320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6</w:t>
      </w:r>
      <w:r w:rsidRPr="00A30B2C">
        <w:rPr>
          <w:sz w:val="20"/>
          <w:szCs w:val="20"/>
        </w:rPr>
        <w:t xml:space="preserve"> Договора. Окончание срока действия Договора не влечет прекращения обязательств Сторон по Договору.</w:t>
      </w:r>
    </w:p>
    <w:p w14:paraId="4C2E3F11"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25364066" w14:textId="77777777" w:rsidR="00AF3C9F" w:rsidRPr="00A30B2C" w:rsidRDefault="00AF3C9F" w:rsidP="00970623">
      <w:pPr>
        <w:numPr>
          <w:ilvl w:val="1"/>
          <w:numId w:val="3"/>
        </w:numPr>
        <w:tabs>
          <w:tab w:val="left" w:pos="1134"/>
        </w:tabs>
        <w:ind w:left="0" w:firstLine="709"/>
        <w:contextualSpacing/>
        <w:jc w:val="both"/>
        <w:rPr>
          <w:bCs/>
          <w:sz w:val="20"/>
          <w:szCs w:val="20"/>
          <w:lang w:eastAsia="ar-SA"/>
        </w:rPr>
      </w:pPr>
      <w:r w:rsidRPr="00A30B2C">
        <w:rPr>
          <w:sz w:val="20"/>
          <w:szCs w:val="20"/>
        </w:rPr>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481CFD76" w:rsidR="00AF3C9F" w:rsidRPr="00A30B2C" w:rsidRDefault="00AF3C9F" w:rsidP="00970623">
      <w:pPr>
        <w:numPr>
          <w:ilvl w:val="0"/>
          <w:numId w:val="3"/>
        </w:numPr>
        <w:tabs>
          <w:tab w:val="left" w:pos="426"/>
        </w:tabs>
        <w:spacing w:before="160" w:after="80"/>
        <w:ind w:left="425" w:hanging="425"/>
        <w:jc w:val="center"/>
        <w:rPr>
          <w:b/>
          <w:sz w:val="20"/>
          <w:szCs w:val="20"/>
        </w:rPr>
      </w:pPr>
      <w:r w:rsidRPr="00A30B2C">
        <w:rPr>
          <w:b/>
          <w:sz w:val="20"/>
          <w:szCs w:val="20"/>
        </w:rPr>
        <w:t>Расторжение Договора</w:t>
      </w:r>
    </w:p>
    <w:p w14:paraId="25B64397" w14:textId="77777777" w:rsidR="00AF3C9F" w:rsidRPr="00A30B2C" w:rsidRDefault="00AF3C9F" w:rsidP="00970623">
      <w:pPr>
        <w:widowControl w:val="0"/>
        <w:numPr>
          <w:ilvl w:val="1"/>
          <w:numId w:val="3"/>
        </w:numPr>
        <w:tabs>
          <w:tab w:val="left" w:pos="709"/>
          <w:tab w:val="left" w:pos="1276"/>
        </w:tabs>
        <w:ind w:left="0" w:firstLine="709"/>
        <w:jc w:val="both"/>
        <w:rPr>
          <w:sz w:val="20"/>
          <w:szCs w:val="20"/>
        </w:rPr>
      </w:pPr>
      <w:r w:rsidRPr="00A30B2C">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A30B2C" w:rsidRDefault="00AF3C9F" w:rsidP="00135297">
      <w:pPr>
        <w:widowControl w:val="0"/>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Покупатель вправе отказаться от исполнения Договора в </w:t>
      </w:r>
      <w:r w:rsidRPr="00A30B2C">
        <w:rPr>
          <w:sz w:val="20"/>
          <w:szCs w:val="20"/>
        </w:rPr>
        <w:t>одностороннем</w:t>
      </w:r>
      <w:r w:rsidRPr="00A30B2C">
        <w:rPr>
          <w:rFonts w:eastAsia="Arial"/>
          <w:sz w:val="20"/>
          <w:szCs w:val="20"/>
          <w:lang w:eastAsia="ar-SA"/>
        </w:rPr>
        <w:t xml:space="preserve">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Поставщиком Договора, в том числе в случае:</w:t>
      </w:r>
    </w:p>
    <w:p w14:paraId="6145C787" w14:textId="3B30E592"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lastRenderedPageBreak/>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1F93ED2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нарушения обязательств воздерживаться от запрещенных в пунктах </w:t>
      </w:r>
      <w:r w:rsidRPr="00A30B2C">
        <w:rPr>
          <w:sz w:val="20"/>
          <w:szCs w:val="20"/>
        </w:rPr>
        <w:fldChar w:fldCharType="begin"/>
      </w:r>
      <w:r w:rsidRPr="00A30B2C">
        <w:rPr>
          <w:sz w:val="20"/>
          <w:szCs w:val="20"/>
        </w:rPr>
        <w:instrText xml:space="preserve"> REF _Ref530001458 \r \h  \* MERGEFORMAT </w:instrText>
      </w:r>
      <w:r w:rsidRPr="00A30B2C">
        <w:rPr>
          <w:sz w:val="20"/>
          <w:szCs w:val="20"/>
        </w:rPr>
      </w:r>
      <w:r w:rsidRPr="00A30B2C">
        <w:rPr>
          <w:sz w:val="20"/>
          <w:szCs w:val="20"/>
        </w:rPr>
        <w:fldChar w:fldCharType="separate"/>
      </w:r>
      <w:r w:rsidR="008B1DB4" w:rsidRPr="00A30B2C">
        <w:rPr>
          <w:sz w:val="20"/>
          <w:szCs w:val="20"/>
        </w:rPr>
        <w:t>11.1</w:t>
      </w:r>
      <w:r w:rsidRPr="00A30B2C">
        <w:rPr>
          <w:sz w:val="20"/>
          <w:szCs w:val="20"/>
        </w:rPr>
        <w:fldChar w:fldCharType="end"/>
      </w:r>
      <w:r w:rsidR="00970623" w:rsidRPr="00A30B2C">
        <w:rPr>
          <w:sz w:val="20"/>
          <w:szCs w:val="20"/>
        </w:rPr>
        <w:t>–</w:t>
      </w:r>
      <w:r w:rsidRPr="00A30B2C">
        <w:rPr>
          <w:sz w:val="20"/>
          <w:szCs w:val="20"/>
        </w:rPr>
        <w:fldChar w:fldCharType="begin"/>
      </w:r>
      <w:r w:rsidRPr="00A30B2C">
        <w:rPr>
          <w:sz w:val="20"/>
          <w:szCs w:val="20"/>
        </w:rPr>
        <w:instrText xml:space="preserve"> REF _Ref530001465 \r \h  \* MERGEFORMAT </w:instrText>
      </w:r>
      <w:r w:rsidRPr="00A30B2C">
        <w:rPr>
          <w:sz w:val="20"/>
          <w:szCs w:val="20"/>
        </w:rPr>
      </w:r>
      <w:r w:rsidRPr="00A30B2C">
        <w:rPr>
          <w:sz w:val="20"/>
          <w:szCs w:val="20"/>
        </w:rPr>
        <w:fldChar w:fldCharType="separate"/>
      </w:r>
      <w:r w:rsidR="008B1DB4" w:rsidRPr="00A30B2C">
        <w:rPr>
          <w:sz w:val="20"/>
          <w:szCs w:val="20"/>
        </w:rPr>
        <w:t>11.2</w:t>
      </w:r>
      <w:r w:rsidRPr="00A30B2C">
        <w:rPr>
          <w:sz w:val="20"/>
          <w:szCs w:val="20"/>
        </w:rPr>
        <w:fldChar w:fldCharType="end"/>
      </w:r>
      <w:r w:rsidRPr="00A30B2C">
        <w:rPr>
          <w:sz w:val="20"/>
          <w:szCs w:val="20"/>
        </w:rPr>
        <w:t xml:space="preserve"> Договора действий и</w:t>
      </w:r>
      <w:r w:rsidR="00970623" w:rsidRPr="00A30B2C">
        <w:rPr>
          <w:sz w:val="20"/>
          <w:szCs w:val="20"/>
        </w:rPr>
        <w:t> (</w:t>
      </w:r>
      <w:r w:rsidRPr="00A30B2C">
        <w:rPr>
          <w:sz w:val="20"/>
          <w:szCs w:val="20"/>
        </w:rPr>
        <w:t>или</w:t>
      </w:r>
      <w:r w:rsidR="00970623" w:rsidRPr="00A30B2C">
        <w:rPr>
          <w:sz w:val="20"/>
          <w:szCs w:val="20"/>
        </w:rPr>
        <w:t>)</w:t>
      </w:r>
      <w:r w:rsidRPr="00A30B2C">
        <w:rPr>
          <w:sz w:val="20"/>
          <w:szCs w:val="20"/>
        </w:rPr>
        <w:t xml:space="preserve"> неполучения в установленный Договором срок подтверждения, что нарушения не произошло или не произойдет.</w:t>
      </w:r>
    </w:p>
    <w:p w14:paraId="3E3517E0" w14:textId="77777777" w:rsidR="00AF3C9F" w:rsidRPr="00A30B2C" w:rsidRDefault="00AF3C9F" w:rsidP="00970623">
      <w:pPr>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Поставщик вправе отказаться от исполнения Договора в одностороннем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Покупателем Договора, в том числе в случае:</w:t>
      </w:r>
    </w:p>
    <w:p w14:paraId="15E1B894" w14:textId="0325491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существенного или неоднократного нарушения Покупателем сроков оплаты по Договору. При этом под неоднократностью понимается наруше</w:t>
      </w:r>
      <w:r w:rsidR="00970623" w:rsidRPr="00A30B2C">
        <w:rPr>
          <w:sz w:val="20"/>
          <w:szCs w:val="20"/>
        </w:rPr>
        <w:t xml:space="preserve">ние сроков оплаты более чем 2 раза на срок, превышающий 30 </w:t>
      </w:r>
      <w:r w:rsidRPr="00A30B2C">
        <w:rPr>
          <w:sz w:val="20"/>
          <w:szCs w:val="20"/>
        </w:rPr>
        <w:t>рабочих дней с даты, когда должна быть совершена оплата в соответствии с условиями Договора.</w:t>
      </w:r>
    </w:p>
    <w:p w14:paraId="0F72D531" w14:textId="77777777"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06C26DE5"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14342E9B"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указание на предмет Договора;</w:t>
      </w:r>
    </w:p>
    <w:p w14:paraId="286E2572" w14:textId="131953FC"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A30B2C" w:rsidRDefault="00AF3C9F" w:rsidP="00970623">
      <w:pPr>
        <w:numPr>
          <w:ilvl w:val="1"/>
          <w:numId w:val="3"/>
        </w:numPr>
        <w:tabs>
          <w:tab w:val="left" w:pos="1276"/>
        </w:tabs>
        <w:ind w:left="0" w:firstLine="709"/>
        <w:jc w:val="both"/>
        <w:rPr>
          <w:sz w:val="20"/>
          <w:szCs w:val="20"/>
        </w:rPr>
      </w:pPr>
      <w:r w:rsidRPr="00A30B2C">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BE7782" w14:textId="2A234B3D"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Уведомление о принятом решении об одностороннем отказе от исполнения Договора направляет</w:t>
      </w:r>
      <w:r w:rsidR="00135297" w:rsidRPr="00A30B2C">
        <w:rPr>
          <w:rFonts w:eastAsia="Arial"/>
          <w:sz w:val="20"/>
          <w:szCs w:val="20"/>
          <w:lang w:eastAsia="ar-SA"/>
        </w:rPr>
        <w:t>ся другой Стороне в течение т</w:t>
      </w:r>
      <w:r w:rsidRPr="00A30B2C">
        <w:rPr>
          <w:rFonts w:eastAsia="Arial"/>
          <w:sz w:val="20"/>
          <w:szCs w:val="20"/>
          <w:lang w:eastAsia="ar-SA"/>
        </w:rPr>
        <w:t xml:space="preserve">рех </w:t>
      </w:r>
      <w:r w:rsidRPr="00A30B2C">
        <w:rPr>
          <w:sz w:val="20"/>
          <w:szCs w:val="20"/>
        </w:rPr>
        <w:t>рабочих дней</w:t>
      </w:r>
      <w:r w:rsidRPr="00A30B2C">
        <w:rPr>
          <w:rFonts w:eastAsia="Arial"/>
          <w:sz w:val="20"/>
          <w:szCs w:val="20"/>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5A75CF" w14:textId="20F5B732" w:rsidR="00AF3C9F" w:rsidRPr="00A30B2C" w:rsidRDefault="00135297"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В случае</w:t>
      </w:r>
      <w:r w:rsidR="00AF3C9F" w:rsidRPr="00A30B2C">
        <w:rPr>
          <w:rFonts w:eastAsia="Arial"/>
          <w:sz w:val="20"/>
          <w:szCs w:val="20"/>
          <w:lang w:eastAsia="ar-SA"/>
        </w:rPr>
        <w:t xml:space="preserve">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AF3C9F" w:rsidRPr="00A30B2C">
        <w:rPr>
          <w:rFonts w:eastAsia="Arial"/>
          <w:sz w:val="20"/>
          <w:szCs w:val="20"/>
          <w:lang w:eastAsia="ar-SA"/>
        </w:rPr>
        <w:fldChar w:fldCharType="begin"/>
      </w:r>
      <w:r w:rsidR="00AF3C9F" w:rsidRPr="00A30B2C">
        <w:rPr>
          <w:rFonts w:eastAsia="Arial"/>
          <w:sz w:val="20"/>
          <w:szCs w:val="20"/>
          <w:lang w:eastAsia="ar-SA"/>
        </w:rPr>
        <w:instrText xml:space="preserve"> REF _Ref529993239 \r \h  \* MERGEFORMAT </w:instrText>
      </w:r>
      <w:r w:rsidR="00AF3C9F" w:rsidRPr="00A30B2C">
        <w:rPr>
          <w:rFonts w:eastAsia="Arial"/>
          <w:sz w:val="20"/>
          <w:szCs w:val="20"/>
          <w:lang w:eastAsia="ar-SA"/>
        </w:rPr>
      </w:r>
      <w:r w:rsidR="00AF3C9F" w:rsidRPr="00A30B2C">
        <w:rPr>
          <w:rFonts w:eastAsia="Arial"/>
          <w:sz w:val="20"/>
          <w:szCs w:val="20"/>
          <w:lang w:eastAsia="ar-SA"/>
        </w:rPr>
        <w:fldChar w:fldCharType="separate"/>
      </w:r>
      <w:r w:rsidR="008B1DB4" w:rsidRPr="00A30B2C">
        <w:rPr>
          <w:rFonts w:eastAsia="Arial"/>
          <w:sz w:val="20"/>
          <w:szCs w:val="20"/>
          <w:lang w:eastAsia="ar-SA"/>
        </w:rPr>
        <w:t>14</w:t>
      </w:r>
      <w:r w:rsidR="00AF3C9F" w:rsidRPr="00A30B2C">
        <w:rPr>
          <w:rFonts w:eastAsia="Arial"/>
          <w:sz w:val="20"/>
          <w:szCs w:val="20"/>
          <w:lang w:eastAsia="ar-SA"/>
        </w:rPr>
        <w:fldChar w:fldCharType="end"/>
      </w:r>
      <w:r w:rsidR="00AF3C9F" w:rsidRPr="00A30B2C">
        <w:rPr>
          <w:rFonts w:eastAsia="Arial"/>
          <w:sz w:val="20"/>
          <w:szCs w:val="20"/>
          <w:lang w:eastAsia="ar-SA"/>
        </w:rPr>
        <w:t xml:space="preserve"> Договора, или с отметкой «истек срок хранения», то датой расторжения Договора будет считаться</w:t>
      </w:r>
      <w:r w:rsidR="00127255" w:rsidRPr="00A30B2C">
        <w:rPr>
          <w:rFonts w:eastAsia="Arial"/>
          <w:sz w:val="20"/>
          <w:szCs w:val="20"/>
          <w:lang w:eastAsia="ar-SA"/>
        </w:rPr>
        <w:t xml:space="preserve"> дата получения Покупателем такого уведомления</w:t>
      </w:r>
      <w:r w:rsidR="003920F5" w:rsidRPr="00A30B2C">
        <w:rPr>
          <w:rFonts w:eastAsia="Arial"/>
          <w:sz w:val="20"/>
          <w:szCs w:val="20"/>
          <w:lang w:eastAsia="ar-SA"/>
        </w:rPr>
        <w:t>.</w:t>
      </w:r>
    </w:p>
    <w:p w14:paraId="59666701"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65EBFA45" w:rsidR="00AF3C9F" w:rsidRPr="00A30B2C" w:rsidRDefault="00127255" w:rsidP="00135297">
      <w:pPr>
        <w:numPr>
          <w:ilvl w:val="0"/>
          <w:numId w:val="3"/>
        </w:numPr>
        <w:tabs>
          <w:tab w:val="left" w:pos="426"/>
        </w:tabs>
        <w:spacing w:before="160" w:after="80"/>
        <w:ind w:left="425" w:hanging="425"/>
        <w:jc w:val="center"/>
        <w:rPr>
          <w:b/>
          <w:sz w:val="20"/>
          <w:szCs w:val="20"/>
        </w:rPr>
      </w:pPr>
      <w:r w:rsidRPr="00A30B2C">
        <w:rPr>
          <w:b/>
          <w:sz w:val="20"/>
          <w:szCs w:val="20"/>
        </w:rPr>
        <w:t>Комплаенс-</w:t>
      </w:r>
      <w:r w:rsidR="00AF3C9F" w:rsidRPr="00A30B2C">
        <w:rPr>
          <w:b/>
          <w:sz w:val="20"/>
          <w:szCs w:val="20"/>
        </w:rPr>
        <w:t>оговорка</w:t>
      </w:r>
    </w:p>
    <w:p w14:paraId="470E15AA" w14:textId="30DA9CE5"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bookmarkStart w:id="19" w:name="_Ref530001458"/>
      <w:r w:rsidRPr="00A30B2C">
        <w:rPr>
          <w:rFonts w:eastAsia="Arial"/>
          <w:sz w:val="20"/>
          <w:szCs w:val="20"/>
          <w:lang w:eastAsia="ar-SA"/>
        </w:rPr>
        <w:t xml:space="preserve"> Стороны обязуются соблюдать положения Комплаенс-оговорки, установленные Приложением № </w:t>
      </w:r>
      <w:r w:rsidR="00E31738" w:rsidRPr="00A30B2C">
        <w:rPr>
          <w:rFonts w:eastAsia="Arial"/>
          <w:sz w:val="20"/>
          <w:szCs w:val="20"/>
          <w:lang w:eastAsia="ar-SA"/>
        </w:rPr>
        <w:t>3</w:t>
      </w:r>
      <w:r w:rsidRPr="00A30B2C">
        <w:rPr>
          <w:rFonts w:eastAsia="Arial"/>
          <w:sz w:val="20"/>
          <w:szCs w:val="20"/>
          <w:lang w:eastAsia="ar-SA"/>
        </w:rPr>
        <w:t xml:space="preserve"> к Договору.</w:t>
      </w:r>
    </w:p>
    <w:p w14:paraId="512D3D42" w14:textId="10C3FC9F"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Стороны договорились установить неустойк</w:t>
      </w:r>
      <w:r w:rsidR="001C619C" w:rsidRPr="00A30B2C">
        <w:rPr>
          <w:rFonts w:eastAsia="Arial"/>
          <w:sz w:val="20"/>
          <w:szCs w:val="20"/>
          <w:lang w:eastAsia="ar-SA"/>
        </w:rPr>
        <w:t xml:space="preserve">у в виде штрафа в размере </w:t>
      </w:r>
      <w:r w:rsidR="006D51FE" w:rsidRPr="00A30B2C">
        <w:rPr>
          <w:rFonts w:eastAsia="Arial"/>
          <w:sz w:val="20"/>
          <w:szCs w:val="20"/>
          <w:lang w:eastAsia="ar-SA"/>
        </w:rPr>
        <w:t xml:space="preserve">5 </w:t>
      </w:r>
      <w:r w:rsidRPr="00A30B2C">
        <w:rPr>
          <w:rFonts w:eastAsia="Arial"/>
          <w:sz w:val="20"/>
          <w:szCs w:val="20"/>
          <w:lang w:eastAsia="ar-SA"/>
        </w:rPr>
        <w:t>%  от  общей цены Договора, установленной в соответствии с пунктом 3.1 Договора, за каждый случай нарушения положений Комплаенс-оговорки.</w:t>
      </w:r>
    </w:p>
    <w:bookmarkEnd w:id="19"/>
    <w:p w14:paraId="2AAAF63A" w14:textId="256209FE" w:rsidR="00AF3C9F" w:rsidRPr="00A30B2C" w:rsidRDefault="00AF3C9F" w:rsidP="00AF3C9F">
      <w:pPr>
        <w:numPr>
          <w:ilvl w:val="0"/>
          <w:numId w:val="3"/>
        </w:numPr>
        <w:tabs>
          <w:tab w:val="left" w:pos="426"/>
        </w:tabs>
        <w:spacing w:before="240" w:after="120"/>
        <w:ind w:left="425" w:hanging="425"/>
        <w:jc w:val="center"/>
        <w:rPr>
          <w:b/>
          <w:sz w:val="20"/>
          <w:szCs w:val="20"/>
        </w:rPr>
      </w:pPr>
      <w:r w:rsidRPr="00A30B2C">
        <w:rPr>
          <w:b/>
          <w:sz w:val="20"/>
          <w:szCs w:val="20"/>
        </w:rPr>
        <w:t>Прочие положения</w:t>
      </w:r>
    </w:p>
    <w:p w14:paraId="7BB4D5A6"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Во всем, </w:t>
      </w:r>
      <w:r w:rsidRPr="00A30B2C">
        <w:rPr>
          <w:rFonts w:eastAsia="Arial"/>
          <w:sz w:val="20"/>
          <w:szCs w:val="20"/>
          <w:lang w:eastAsia="ar-SA"/>
        </w:rPr>
        <w:t>что</w:t>
      </w:r>
      <w:r w:rsidRPr="00A30B2C">
        <w:rPr>
          <w:sz w:val="20"/>
          <w:szCs w:val="20"/>
        </w:rPr>
        <w:t xml:space="preserve"> не предусмотрено Договором, Стороны руководствуются законодательством Российской Федерации.</w:t>
      </w:r>
    </w:p>
    <w:p w14:paraId="6375458D" w14:textId="399A6E5B"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Если одна из Сторон изменит свои почтовые, контактные и</w:t>
      </w:r>
      <w:r w:rsidR="00135297" w:rsidRPr="00A30B2C">
        <w:rPr>
          <w:sz w:val="20"/>
          <w:szCs w:val="20"/>
        </w:rPr>
        <w:t> (</w:t>
      </w:r>
      <w:r w:rsidRPr="00A30B2C">
        <w:rPr>
          <w:sz w:val="20"/>
          <w:szCs w:val="20"/>
        </w:rPr>
        <w:t>или</w:t>
      </w:r>
      <w:r w:rsidR="00135297" w:rsidRPr="00A30B2C">
        <w:rPr>
          <w:sz w:val="20"/>
          <w:szCs w:val="20"/>
        </w:rPr>
        <w:t>)</w:t>
      </w:r>
      <w:r w:rsidRPr="00A30B2C">
        <w:rPr>
          <w:sz w:val="20"/>
          <w:szCs w:val="20"/>
        </w:rPr>
        <w:t xml:space="preserve"> платежные реквизиты или подвергнется реорганизации или ликвидации, она обязана письменно информировать об э</w:t>
      </w:r>
      <w:r w:rsidR="00135297" w:rsidRPr="00A30B2C">
        <w:rPr>
          <w:sz w:val="20"/>
          <w:szCs w:val="20"/>
        </w:rPr>
        <w:t>том другую Сторону в течение двух</w:t>
      </w:r>
      <w:r w:rsidRPr="00A30B2C">
        <w:rPr>
          <w:sz w:val="20"/>
          <w:szCs w:val="20"/>
        </w:rPr>
        <w:t xml:space="preserve"> рабочих дней с даты вступления в силу этих изменений (в случае реорганизации или ликвидации – </w:t>
      </w:r>
      <w:r w:rsidR="00135297" w:rsidRPr="00A30B2C">
        <w:rPr>
          <w:sz w:val="20"/>
          <w:szCs w:val="20"/>
        </w:rPr>
        <w:t xml:space="preserve">в течение </w:t>
      </w:r>
      <w:r w:rsidRPr="00A30B2C">
        <w:rPr>
          <w:sz w:val="20"/>
          <w:szCs w:val="20"/>
        </w:rPr>
        <w:t xml:space="preserve">одного рабочего дня с даты принятия соответствующего решения об </w:t>
      </w:r>
      <w:proofErr w:type="spellStart"/>
      <w:r w:rsidRPr="00A30B2C">
        <w:rPr>
          <w:sz w:val="20"/>
          <w:szCs w:val="20"/>
        </w:rPr>
        <w:t>этом;в</w:t>
      </w:r>
      <w:proofErr w:type="spellEnd"/>
      <w:r w:rsidRPr="00A30B2C">
        <w:rPr>
          <w:sz w:val="20"/>
          <w:szCs w:val="20"/>
        </w:rPr>
        <w:t xml:space="preserve"> случае изменения банковских реквизитов – в срок, указанный в пункте </w:t>
      </w:r>
      <w:r w:rsidRPr="00A30B2C">
        <w:rPr>
          <w:sz w:val="20"/>
          <w:szCs w:val="20"/>
        </w:rPr>
        <w:fldChar w:fldCharType="begin"/>
      </w:r>
      <w:r w:rsidRPr="00A30B2C">
        <w:rPr>
          <w:sz w:val="20"/>
          <w:szCs w:val="20"/>
        </w:rPr>
        <w:instrText xml:space="preserve"> REF _Ref530001599 \r \h  \* MERGEFORMAT </w:instrText>
      </w:r>
      <w:r w:rsidRPr="00A30B2C">
        <w:rPr>
          <w:sz w:val="20"/>
          <w:szCs w:val="20"/>
        </w:rPr>
      </w:r>
      <w:r w:rsidRPr="00A30B2C">
        <w:rPr>
          <w:sz w:val="20"/>
          <w:szCs w:val="20"/>
        </w:rPr>
        <w:fldChar w:fldCharType="separate"/>
      </w:r>
      <w:r w:rsidR="008B1DB4" w:rsidRPr="00A30B2C">
        <w:rPr>
          <w:sz w:val="20"/>
          <w:szCs w:val="20"/>
        </w:rPr>
        <w:t>3.5</w:t>
      </w:r>
      <w:r w:rsidRPr="00A30B2C">
        <w:rPr>
          <w:sz w:val="20"/>
          <w:szCs w:val="20"/>
        </w:rPr>
        <w:fldChar w:fldCharType="end"/>
      </w:r>
      <w:r w:rsidRPr="00A30B2C">
        <w:rPr>
          <w:sz w:val="20"/>
          <w:szCs w:val="20"/>
        </w:rPr>
        <w:t xml:space="preserve"> Договора). </w:t>
      </w:r>
    </w:p>
    <w:p w14:paraId="24FA22FE" w14:textId="77777777" w:rsidR="00AF3C9F" w:rsidRPr="00A30B2C" w:rsidRDefault="00AF3C9F" w:rsidP="00135297">
      <w:pPr>
        <w:numPr>
          <w:ilvl w:val="1"/>
          <w:numId w:val="3"/>
        </w:numPr>
        <w:tabs>
          <w:tab w:val="left" w:pos="1276"/>
        </w:tabs>
        <w:ind w:left="0" w:firstLine="709"/>
        <w:jc w:val="both"/>
        <w:rPr>
          <w:sz w:val="20"/>
          <w:szCs w:val="20"/>
        </w:rPr>
      </w:pPr>
      <w:bookmarkStart w:id="20" w:name="_ref_23030049"/>
      <w:r w:rsidRPr="00A30B2C">
        <w:rPr>
          <w:sz w:val="20"/>
          <w:szCs w:val="20"/>
        </w:rPr>
        <w:t>Стороны определили следующий порядок обмена документами или юридически значимыми сообщениями:</w:t>
      </w:r>
      <w:bookmarkEnd w:id="20"/>
    </w:p>
    <w:p w14:paraId="2B1D2BEA" w14:textId="59276D13"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нарочно (курьерской доставкой). Факт получения документа и</w:t>
      </w:r>
      <w:r w:rsidR="00135297" w:rsidRPr="00A30B2C">
        <w:rPr>
          <w:sz w:val="20"/>
          <w:szCs w:val="20"/>
        </w:rPr>
        <w:t> </w:t>
      </w:r>
      <w:r w:rsidRPr="00A30B2C">
        <w:rPr>
          <w:sz w:val="20"/>
          <w:szCs w:val="20"/>
        </w:rPr>
        <w:t>(или) юридически значимого сообщения должен подтверждаться распиской Стороны в его получении. Расписка должна содержать наименование документа и</w:t>
      </w:r>
      <w:r w:rsidR="00135297" w:rsidRPr="00A30B2C">
        <w:rPr>
          <w:sz w:val="20"/>
          <w:szCs w:val="20"/>
        </w:rPr>
        <w:t> </w:t>
      </w:r>
      <w:r w:rsidRPr="00A30B2C">
        <w:rPr>
          <w:sz w:val="20"/>
          <w:szCs w:val="20"/>
        </w:rPr>
        <w:t>(или) юридически значимого сообщения и дату его получения, фамилию, имя, отчество (при наличии), должность и подпись лица, получившего данный документ и</w:t>
      </w:r>
      <w:r w:rsidR="00135297" w:rsidRPr="00A30B2C">
        <w:rPr>
          <w:sz w:val="20"/>
          <w:szCs w:val="20"/>
        </w:rPr>
        <w:t> </w:t>
      </w:r>
      <w:r w:rsidRPr="00A30B2C">
        <w:rPr>
          <w:sz w:val="20"/>
          <w:szCs w:val="20"/>
        </w:rPr>
        <w:t xml:space="preserve">(или) юридически значимое </w:t>
      </w:r>
      <w:r w:rsidRPr="00A30B2C">
        <w:rPr>
          <w:sz w:val="20"/>
          <w:szCs w:val="20"/>
        </w:rPr>
        <w:lastRenderedPageBreak/>
        <w:t>сообщение;</w:t>
      </w:r>
    </w:p>
    <w:p w14:paraId="192A67FB" w14:textId="77777777"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заказным письмом с уведомлением о вручении;</w:t>
      </w:r>
    </w:p>
    <w:p w14:paraId="0AE3D5F6" w14:textId="587C9D6F"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электронной почтой, с последующим направлением документа и</w:t>
      </w:r>
      <w:r w:rsidR="00135297" w:rsidRPr="00A30B2C">
        <w:rPr>
          <w:sz w:val="20"/>
          <w:szCs w:val="20"/>
        </w:rPr>
        <w:t> </w:t>
      </w:r>
      <w:r w:rsidRPr="00A30B2C">
        <w:rPr>
          <w:sz w:val="20"/>
          <w:szCs w:val="20"/>
        </w:rPr>
        <w:t>(или) юридически значимого сообщения заказным письмом с уведомлением о вручении;</w:t>
      </w:r>
    </w:p>
    <w:p w14:paraId="619406AC" w14:textId="4914135B"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w:t>
      </w:r>
      <w:r w:rsidR="00135297" w:rsidRPr="00A30B2C">
        <w:rPr>
          <w:sz w:val="20"/>
          <w:szCs w:val="20"/>
        </w:rPr>
        <w:t> </w:t>
      </w:r>
      <w:r w:rsidRPr="00A30B2C">
        <w:rPr>
          <w:sz w:val="20"/>
          <w:szCs w:val="20"/>
        </w:rPr>
        <w:t>(или) юридически значимыми сообщениями.</w:t>
      </w:r>
    </w:p>
    <w:p w14:paraId="06D0D931" w14:textId="32E32543" w:rsidR="00AF3C9F" w:rsidRPr="00A30B2C" w:rsidRDefault="00AF3C9F" w:rsidP="00AF3C9F">
      <w:pPr>
        <w:tabs>
          <w:tab w:val="left" w:pos="1260"/>
        </w:tabs>
        <w:ind w:firstLine="709"/>
        <w:jc w:val="both"/>
        <w:rPr>
          <w:sz w:val="20"/>
          <w:szCs w:val="20"/>
        </w:rPr>
      </w:pPr>
      <w:r w:rsidRPr="00A30B2C">
        <w:rPr>
          <w:sz w:val="20"/>
          <w:szCs w:val="20"/>
        </w:rPr>
        <w:t xml:space="preserve">Авторизированные адреса электронной почты Сторон указаны в разделе </w:t>
      </w:r>
      <w:r w:rsidRPr="00A30B2C">
        <w:rPr>
          <w:sz w:val="20"/>
          <w:szCs w:val="20"/>
        </w:rPr>
        <w:fldChar w:fldCharType="begin"/>
      </w:r>
      <w:r w:rsidRPr="00A30B2C">
        <w:rPr>
          <w:sz w:val="20"/>
          <w:szCs w:val="20"/>
        </w:rPr>
        <w:instrText xml:space="preserve"> REF _Ref529993239 \r \h  \* MERGEFORMAT </w:instrText>
      </w:r>
      <w:r w:rsidRPr="00A30B2C">
        <w:rPr>
          <w:sz w:val="20"/>
          <w:szCs w:val="20"/>
        </w:rPr>
      </w:r>
      <w:r w:rsidRPr="00A30B2C">
        <w:rPr>
          <w:sz w:val="20"/>
          <w:szCs w:val="20"/>
        </w:rPr>
        <w:fldChar w:fldCharType="separate"/>
      </w:r>
      <w:r w:rsidR="008B1DB4" w:rsidRPr="00A30B2C">
        <w:rPr>
          <w:sz w:val="20"/>
          <w:szCs w:val="20"/>
        </w:rPr>
        <w:t>14</w:t>
      </w:r>
      <w:r w:rsidRPr="00A30B2C">
        <w:rPr>
          <w:sz w:val="20"/>
          <w:szCs w:val="20"/>
        </w:rPr>
        <w:fldChar w:fldCharType="end"/>
      </w:r>
      <w:r w:rsidRPr="00A30B2C">
        <w:rPr>
          <w:sz w:val="20"/>
          <w:szCs w:val="20"/>
        </w:rPr>
        <w:t xml:space="preserve"> Договора.</w:t>
      </w:r>
    </w:p>
    <w:p w14:paraId="1528E513" w14:textId="09D44C1E" w:rsidR="00AF3C9F" w:rsidRPr="00A30B2C" w:rsidRDefault="00AF3C9F" w:rsidP="00AF3C9F">
      <w:pPr>
        <w:tabs>
          <w:tab w:val="left" w:pos="1260"/>
        </w:tabs>
        <w:ind w:firstLine="709"/>
        <w:jc w:val="both"/>
        <w:rPr>
          <w:sz w:val="20"/>
          <w:szCs w:val="20"/>
        </w:rPr>
      </w:pPr>
      <w:r w:rsidRPr="00A30B2C">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8C4C7D" w:rsidRPr="00A30B2C">
        <w:rPr>
          <w:sz w:val="20"/>
          <w:szCs w:val="20"/>
        </w:rPr>
        <w:t>е</w:t>
      </w:r>
      <w:r w:rsidRPr="00A30B2C">
        <w:rPr>
          <w:sz w:val="20"/>
          <w:szCs w:val="20"/>
        </w:rPr>
        <w:t xml:space="preserve"> представителю.</w:t>
      </w:r>
    </w:p>
    <w:p w14:paraId="5CE8CD30" w14:textId="77777777" w:rsidR="00AF3C9F" w:rsidRPr="00A30B2C" w:rsidRDefault="00AF3C9F" w:rsidP="00AF3C9F">
      <w:pPr>
        <w:tabs>
          <w:tab w:val="left" w:pos="1260"/>
        </w:tabs>
        <w:ind w:firstLine="709"/>
        <w:jc w:val="both"/>
        <w:rPr>
          <w:sz w:val="20"/>
          <w:szCs w:val="20"/>
        </w:rPr>
      </w:pPr>
      <w:r w:rsidRPr="00A30B2C">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13757039"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5D039968"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налоговым органом выявлена недостоверная информация в первичных документах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счетах-фактурах, подписанных представителями Поставщика;</w:t>
      </w:r>
    </w:p>
    <w:p w14:paraId="79EBB74E" w14:textId="512BCE3B"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исполнении настоящего Договора;</w:t>
      </w:r>
    </w:p>
    <w:p w14:paraId="62E42C23"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0A9FE732" w:rsidR="00AF3C9F" w:rsidRPr="00A30B2C" w:rsidRDefault="00AF3C9F" w:rsidP="00AF3C9F">
      <w:pPr>
        <w:tabs>
          <w:tab w:val="left" w:pos="1260"/>
        </w:tabs>
        <w:ind w:firstLine="709"/>
        <w:jc w:val="both"/>
        <w:rPr>
          <w:sz w:val="20"/>
          <w:szCs w:val="20"/>
        </w:rPr>
      </w:pPr>
      <w:r w:rsidRPr="00A30B2C">
        <w:rPr>
          <w:sz w:val="20"/>
          <w:szCs w:val="20"/>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rsidRPr="00A30B2C">
        <w:rPr>
          <w:sz w:val="20"/>
          <w:szCs w:val="20"/>
        </w:rPr>
        <w:t xml:space="preserve">Поставщиком </w:t>
      </w:r>
      <w:r w:rsidR="00FC0A81" w:rsidRPr="00A30B2C">
        <w:rPr>
          <w:sz w:val="20"/>
          <w:szCs w:val="20"/>
          <w:lang w:eastAsia="en-US"/>
        </w:rPr>
        <w:t>в течение 10</w:t>
      </w:r>
      <w:r w:rsidRPr="00A30B2C">
        <w:rPr>
          <w:sz w:val="20"/>
          <w:szCs w:val="20"/>
          <w:lang w:eastAsia="en-US"/>
        </w:rPr>
        <w:t xml:space="preserve"> </w:t>
      </w:r>
      <w:r w:rsidRPr="00A30B2C">
        <w:rPr>
          <w:sz w:val="20"/>
          <w:szCs w:val="20"/>
        </w:rPr>
        <w:t>рабочих дней</w:t>
      </w:r>
      <w:r w:rsidRPr="00A30B2C">
        <w:rPr>
          <w:sz w:val="20"/>
          <w:szCs w:val="20"/>
          <w:lang w:eastAsia="en-US"/>
        </w:rPr>
        <w:t xml:space="preserve"> с даты получения от Покупателя соответствующего требования </w:t>
      </w:r>
      <w:r w:rsidRPr="00A30B2C">
        <w:rPr>
          <w:sz w:val="20"/>
          <w:szCs w:val="20"/>
          <w:lang w:val="en-US" w:eastAsia="en-US"/>
        </w:rPr>
        <w:t>c</w:t>
      </w:r>
      <w:r w:rsidRPr="00A30B2C">
        <w:rPr>
          <w:sz w:val="20"/>
          <w:szCs w:val="20"/>
          <w:lang w:eastAsia="en-US"/>
        </w:rPr>
        <w:t xml:space="preserve"> приложенным решением налогового органа; и</w:t>
      </w:r>
    </w:p>
    <w:p w14:paraId="0F4BCD3A" w14:textId="2244D973"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рабочих дней с даты получения от Покупателя соответствующего требования.</w:t>
      </w:r>
    </w:p>
    <w:p w14:paraId="6A0CD0CE" w14:textId="1D7064AB" w:rsidR="00AF3C9F" w:rsidRPr="00A30B2C" w:rsidRDefault="00AF3C9F" w:rsidP="00FC0A81">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 xml:space="preserve">Стороны обязуются обеспечить конфиденциальность сведений, </w:t>
      </w:r>
      <w:r w:rsidR="00FC0A81" w:rsidRPr="00A30B2C">
        <w:rPr>
          <w:rFonts w:eastAsia="Arial"/>
          <w:sz w:val="20"/>
          <w:szCs w:val="20"/>
          <w:lang w:eastAsia="ar-SA"/>
        </w:rPr>
        <w:t>относящихся к предмету Договора</w:t>
      </w:r>
      <w:r w:rsidRPr="00A30B2C">
        <w:rPr>
          <w:rFonts w:eastAsia="Arial"/>
          <w:sz w:val="20"/>
          <w:szCs w:val="20"/>
          <w:lang w:eastAsia="ar-SA"/>
        </w:rPr>
        <w:t xml:space="preserve"> и ставших им известными в ходе исполнения Договора:</w:t>
      </w:r>
    </w:p>
    <w:p w14:paraId="08B36B85" w14:textId="4BC25E4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50694E1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10CF6928"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каждая из Сторон обязуется соблюдать требования Федерального закона </w:t>
      </w:r>
      <w:r w:rsidR="00FC0A81" w:rsidRPr="00A30B2C">
        <w:rPr>
          <w:sz w:val="20"/>
          <w:szCs w:val="20"/>
        </w:rPr>
        <w:br/>
      </w:r>
      <w:r w:rsidRPr="00A30B2C">
        <w:rPr>
          <w:sz w:val="20"/>
          <w:szCs w:val="20"/>
        </w:rPr>
        <w:t>от 27</w:t>
      </w:r>
      <w:r w:rsidR="00FC0A81" w:rsidRPr="00A30B2C">
        <w:rPr>
          <w:sz w:val="20"/>
          <w:szCs w:val="20"/>
        </w:rPr>
        <w:t>.07.2006</w:t>
      </w:r>
      <w:r w:rsidRPr="00A30B2C">
        <w:rPr>
          <w:sz w:val="20"/>
          <w:szCs w:val="20"/>
        </w:rPr>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67ADEFFE" w:rsidR="00AF3C9F" w:rsidRPr="00A30B2C" w:rsidRDefault="00AF3C9F" w:rsidP="00FC0A81">
      <w:pPr>
        <w:numPr>
          <w:ilvl w:val="1"/>
          <w:numId w:val="3"/>
        </w:numPr>
        <w:tabs>
          <w:tab w:val="left" w:pos="1276"/>
        </w:tabs>
        <w:ind w:left="0" w:firstLine="709"/>
        <w:jc w:val="both"/>
        <w:rPr>
          <w:sz w:val="20"/>
          <w:szCs w:val="20"/>
        </w:rPr>
      </w:pPr>
      <w:r w:rsidRPr="00A30B2C">
        <w:rPr>
          <w:sz w:val="20"/>
          <w:szCs w:val="20"/>
        </w:rPr>
        <w:t>Уступка прав Поставщика допускается только с согласия Покупателя. Если сог</w:t>
      </w:r>
      <w:r w:rsidR="00FC0A81" w:rsidRPr="00A30B2C">
        <w:rPr>
          <w:sz w:val="20"/>
          <w:szCs w:val="20"/>
        </w:rPr>
        <w:t>ласие Покупателя не получено,</w:t>
      </w:r>
      <w:r w:rsidRPr="00A30B2C">
        <w:rPr>
          <w:sz w:val="20"/>
          <w:szCs w:val="20"/>
        </w:rPr>
        <w:t xml:space="preserve"> это следует считать запретом на уступку прав по Договору.</w:t>
      </w:r>
    </w:p>
    <w:p w14:paraId="0B377199" w14:textId="482EC486" w:rsidR="00AF3C9F" w:rsidRPr="00A30B2C" w:rsidRDefault="00AF3C9F" w:rsidP="00FC0A81">
      <w:pPr>
        <w:numPr>
          <w:ilvl w:val="1"/>
          <w:numId w:val="3"/>
        </w:numPr>
        <w:tabs>
          <w:tab w:val="left" w:pos="1276"/>
        </w:tabs>
        <w:ind w:left="0" w:firstLine="709"/>
        <w:jc w:val="both"/>
        <w:rPr>
          <w:sz w:val="20"/>
          <w:szCs w:val="20"/>
        </w:rPr>
      </w:pPr>
      <w:r w:rsidRPr="00A30B2C">
        <w:rPr>
          <w:bCs/>
          <w:sz w:val="20"/>
          <w:szCs w:val="20"/>
        </w:rPr>
        <w:t xml:space="preserve">Настоящий </w:t>
      </w:r>
      <w:r w:rsidRPr="00A30B2C">
        <w:rPr>
          <w:sz w:val="20"/>
          <w:szCs w:val="20"/>
        </w:rPr>
        <w:t xml:space="preserve">Договор </w:t>
      </w:r>
      <w:r w:rsidRPr="00A30B2C">
        <w:rPr>
          <w:bCs/>
          <w:sz w:val="20"/>
          <w:szCs w:val="20"/>
        </w:rPr>
        <w:t>заключается Сторонами добровольно, Стороны не введены в заблуждение относительно правовой природы сделки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правовых последствий, которые возникают у Сторон или могут возникнуть в связи с </w:t>
      </w:r>
      <w:r w:rsidRPr="00A30B2C">
        <w:rPr>
          <w:rFonts w:eastAsia="Arial"/>
          <w:sz w:val="20"/>
          <w:szCs w:val="20"/>
          <w:lang w:eastAsia="ar-SA"/>
        </w:rPr>
        <w:t>заключением</w:t>
      </w:r>
      <w:r w:rsidRPr="00A30B2C">
        <w:rPr>
          <w:bCs/>
          <w:sz w:val="20"/>
          <w:szCs w:val="20"/>
        </w:rPr>
        <w:t xml:space="preserve"> настоящего </w:t>
      </w:r>
      <w:r w:rsidRPr="00A30B2C">
        <w:rPr>
          <w:sz w:val="20"/>
          <w:szCs w:val="20"/>
        </w:rPr>
        <w:t>Договор</w:t>
      </w:r>
      <w:r w:rsidRPr="00A30B2C">
        <w:rPr>
          <w:bCs/>
          <w:sz w:val="20"/>
          <w:szCs w:val="20"/>
        </w:rPr>
        <w:t xml:space="preserve">а. Все полномочия, необходимые для заключения </w:t>
      </w:r>
      <w:r w:rsidRPr="00A30B2C">
        <w:rPr>
          <w:sz w:val="20"/>
          <w:szCs w:val="20"/>
        </w:rPr>
        <w:t>Договор</w:t>
      </w:r>
      <w:r w:rsidRPr="00A30B2C">
        <w:rPr>
          <w:bCs/>
          <w:sz w:val="20"/>
          <w:szCs w:val="20"/>
        </w:rPr>
        <w:t xml:space="preserve">а </w:t>
      </w:r>
      <w:r w:rsidRPr="00A30B2C">
        <w:rPr>
          <w:bCs/>
          <w:sz w:val="20"/>
          <w:szCs w:val="20"/>
        </w:rPr>
        <w:lastRenderedPageBreak/>
        <w:t>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осуществления в связи с ним действий, получены Сторонами должным образом, в том числе получено согласие/</w:t>
      </w:r>
      <w:r w:rsidR="00FC0A81" w:rsidRPr="00A30B2C">
        <w:rPr>
          <w:bCs/>
          <w:sz w:val="20"/>
          <w:szCs w:val="20"/>
        </w:rPr>
        <w:t xml:space="preserve"> </w:t>
      </w:r>
      <w:r w:rsidRPr="00A30B2C">
        <w:rPr>
          <w:bCs/>
          <w:sz w:val="20"/>
          <w:szCs w:val="20"/>
        </w:rPr>
        <w:t>одобрение третьих лиц, которое в силу закона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учредительных документов любого из Сторон может быть необходимо для заключения настоящего </w:t>
      </w:r>
      <w:r w:rsidRPr="00A30B2C">
        <w:rPr>
          <w:sz w:val="20"/>
          <w:szCs w:val="20"/>
        </w:rPr>
        <w:t>Договор</w:t>
      </w:r>
      <w:r w:rsidRPr="00A30B2C">
        <w:rPr>
          <w:bCs/>
          <w:sz w:val="20"/>
          <w:szCs w:val="20"/>
        </w:rPr>
        <w:t xml:space="preserve">а. Лица, подписывающие настоящий </w:t>
      </w:r>
      <w:r w:rsidRPr="00A30B2C">
        <w:rPr>
          <w:sz w:val="20"/>
          <w:szCs w:val="20"/>
        </w:rPr>
        <w:t xml:space="preserve">Договор, </w:t>
      </w:r>
      <w:r w:rsidRPr="00A30B2C">
        <w:rPr>
          <w:bCs/>
          <w:sz w:val="20"/>
          <w:szCs w:val="20"/>
        </w:rPr>
        <w:t>уполномочены в полном объеме на представление каждой Стороны.</w:t>
      </w:r>
    </w:p>
    <w:p w14:paraId="690DB087" w14:textId="3D049506" w:rsidR="00AF3C9F" w:rsidRDefault="00FC0A81" w:rsidP="00FC0A81">
      <w:pPr>
        <w:numPr>
          <w:ilvl w:val="1"/>
          <w:numId w:val="3"/>
        </w:numPr>
        <w:tabs>
          <w:tab w:val="left" w:pos="1276"/>
        </w:tabs>
        <w:ind w:left="0" w:firstLine="709"/>
        <w:jc w:val="both"/>
        <w:rPr>
          <w:sz w:val="20"/>
          <w:szCs w:val="20"/>
        </w:rPr>
      </w:pPr>
      <w:r w:rsidRPr="00A30B2C">
        <w:rPr>
          <w:sz w:val="20"/>
          <w:szCs w:val="20"/>
        </w:rPr>
        <w:t>В случае</w:t>
      </w:r>
      <w:r w:rsidR="00AF3C9F" w:rsidRPr="00A30B2C">
        <w:rPr>
          <w:sz w:val="20"/>
          <w:szCs w:val="20"/>
        </w:rPr>
        <w:t xml:space="preserve"> если между положениями Договора и технического задания есть противоречия, то приоритет имеют положения Договора.</w:t>
      </w:r>
    </w:p>
    <w:p w14:paraId="35CA189F" w14:textId="6C1236F4" w:rsidR="00A30B2C" w:rsidRDefault="00A30B2C" w:rsidP="00A30B2C">
      <w:pPr>
        <w:tabs>
          <w:tab w:val="left" w:pos="1276"/>
        </w:tabs>
        <w:jc w:val="both"/>
        <w:rPr>
          <w:sz w:val="20"/>
          <w:szCs w:val="20"/>
        </w:rPr>
      </w:pPr>
    </w:p>
    <w:p w14:paraId="6D9C4BCD" w14:textId="5F757E33" w:rsidR="00A30B2C" w:rsidRDefault="00A30B2C" w:rsidP="00A30B2C">
      <w:pPr>
        <w:tabs>
          <w:tab w:val="left" w:pos="1276"/>
        </w:tabs>
        <w:jc w:val="both"/>
        <w:rPr>
          <w:sz w:val="20"/>
          <w:szCs w:val="20"/>
        </w:rPr>
      </w:pPr>
    </w:p>
    <w:p w14:paraId="39774138" w14:textId="77777777" w:rsidR="00A30B2C" w:rsidRPr="00A30B2C" w:rsidRDefault="00A30B2C" w:rsidP="00A30B2C">
      <w:pPr>
        <w:tabs>
          <w:tab w:val="left" w:pos="1276"/>
        </w:tabs>
        <w:jc w:val="both"/>
        <w:rPr>
          <w:sz w:val="20"/>
          <w:szCs w:val="20"/>
        </w:rPr>
      </w:pPr>
    </w:p>
    <w:p w14:paraId="4D3A22DA" w14:textId="21F59056" w:rsidR="00AF3C9F" w:rsidRPr="00A30B2C" w:rsidRDefault="00AF3C9F" w:rsidP="00FC0A81">
      <w:pPr>
        <w:numPr>
          <w:ilvl w:val="0"/>
          <w:numId w:val="3"/>
        </w:numPr>
        <w:tabs>
          <w:tab w:val="left" w:pos="1260"/>
        </w:tabs>
        <w:spacing w:before="160" w:after="80"/>
        <w:ind w:left="425" w:hanging="425"/>
        <w:jc w:val="center"/>
        <w:rPr>
          <w:b/>
          <w:sz w:val="20"/>
          <w:szCs w:val="20"/>
        </w:rPr>
      </w:pPr>
      <w:r w:rsidRPr="00A30B2C">
        <w:rPr>
          <w:b/>
          <w:sz w:val="20"/>
          <w:szCs w:val="20"/>
        </w:rPr>
        <w:t>Приложения</w:t>
      </w:r>
    </w:p>
    <w:p w14:paraId="4A57F00B" w14:textId="77777777" w:rsidR="00AF3C9F" w:rsidRPr="00A30B2C" w:rsidRDefault="00AF3C9F" w:rsidP="00AF3C9F">
      <w:pPr>
        <w:autoSpaceDE w:val="0"/>
        <w:autoSpaceDN w:val="0"/>
        <w:adjustRightInd w:val="0"/>
        <w:ind w:firstLine="709"/>
        <w:jc w:val="both"/>
        <w:rPr>
          <w:sz w:val="20"/>
          <w:szCs w:val="20"/>
        </w:rPr>
      </w:pPr>
      <w:r w:rsidRPr="00A30B2C">
        <w:rPr>
          <w:sz w:val="20"/>
          <w:szCs w:val="20"/>
        </w:rPr>
        <w:t>К Договору прилагаются и являются его неотъемлемой частью:</w:t>
      </w:r>
    </w:p>
    <w:p w14:paraId="2AA0B096" w14:textId="07A5B057"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1.</w:t>
      </w:r>
      <w:r w:rsidR="00FC0A81" w:rsidRPr="00A30B2C">
        <w:rPr>
          <w:sz w:val="20"/>
          <w:szCs w:val="20"/>
        </w:rPr>
        <w:t> </w:t>
      </w:r>
      <w:r w:rsidRPr="00A30B2C">
        <w:rPr>
          <w:sz w:val="20"/>
          <w:szCs w:val="20"/>
        </w:rPr>
        <w:t>Спецификация.</w:t>
      </w:r>
    </w:p>
    <w:p w14:paraId="71A3351E" w14:textId="4FE8D0AE"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2.</w:t>
      </w:r>
      <w:r w:rsidR="00FC0A81" w:rsidRPr="00A30B2C">
        <w:rPr>
          <w:sz w:val="20"/>
          <w:szCs w:val="20"/>
        </w:rPr>
        <w:t> </w:t>
      </w:r>
      <w:r w:rsidRPr="00A30B2C">
        <w:rPr>
          <w:sz w:val="20"/>
          <w:szCs w:val="20"/>
        </w:rPr>
        <w:t>Техническое задание.</w:t>
      </w:r>
    </w:p>
    <w:p w14:paraId="7A49EAA0" w14:textId="0A4CC8A4" w:rsidR="00FC0A81" w:rsidRPr="00A30B2C" w:rsidRDefault="00127255" w:rsidP="00AC3ECF">
      <w:pPr>
        <w:tabs>
          <w:tab w:val="left" w:pos="284"/>
          <w:tab w:val="left" w:pos="1134"/>
        </w:tabs>
        <w:autoSpaceDE w:val="0"/>
        <w:autoSpaceDN w:val="0"/>
        <w:adjustRightInd w:val="0"/>
        <w:ind w:firstLine="709"/>
        <w:jc w:val="both"/>
        <w:rPr>
          <w:sz w:val="20"/>
          <w:szCs w:val="20"/>
        </w:rPr>
      </w:pPr>
      <w:r w:rsidRPr="00A30B2C">
        <w:rPr>
          <w:sz w:val="20"/>
          <w:szCs w:val="20"/>
        </w:rPr>
        <w:t xml:space="preserve">Приложение № </w:t>
      </w:r>
      <w:r w:rsidR="00E31738" w:rsidRPr="00A30B2C">
        <w:rPr>
          <w:sz w:val="20"/>
          <w:szCs w:val="20"/>
        </w:rPr>
        <w:t>3</w:t>
      </w:r>
      <w:r w:rsidRPr="00A30B2C">
        <w:rPr>
          <w:sz w:val="20"/>
          <w:szCs w:val="20"/>
        </w:rPr>
        <w:t>. Комплаенс-оговорка.</w:t>
      </w:r>
    </w:p>
    <w:p w14:paraId="4B0CFCE2" w14:textId="6DC4B5DC" w:rsidR="00AF3C9F" w:rsidRDefault="00AF3C9F" w:rsidP="00AF3C9F">
      <w:pPr>
        <w:numPr>
          <w:ilvl w:val="0"/>
          <w:numId w:val="3"/>
        </w:numPr>
        <w:tabs>
          <w:tab w:val="left" w:pos="1260"/>
        </w:tabs>
        <w:spacing w:before="240" w:after="120"/>
        <w:ind w:left="357" w:hanging="357"/>
        <w:jc w:val="center"/>
        <w:rPr>
          <w:b/>
          <w:sz w:val="20"/>
          <w:szCs w:val="20"/>
        </w:rPr>
      </w:pPr>
      <w:bookmarkStart w:id="21" w:name="_Ref529993239"/>
      <w:r w:rsidRPr="00A30B2C">
        <w:rPr>
          <w:b/>
          <w:sz w:val="20"/>
          <w:szCs w:val="20"/>
        </w:rPr>
        <w:t>Адреса и банковские реквизиты Сторон</w:t>
      </w:r>
      <w:bookmarkEnd w:id="21"/>
    </w:p>
    <w:p w14:paraId="2E81BB4C" w14:textId="483F966A" w:rsidR="0082537F" w:rsidRPr="00A30B2C" w:rsidRDefault="0082537F" w:rsidP="0082537F">
      <w:pPr>
        <w:tabs>
          <w:tab w:val="left" w:pos="1260"/>
          <w:tab w:val="center" w:pos="5068"/>
        </w:tabs>
        <w:spacing w:before="240" w:after="120"/>
        <w:ind w:left="357"/>
        <w:rPr>
          <w:b/>
          <w:sz w:val="20"/>
          <w:szCs w:val="20"/>
        </w:rPr>
      </w:pPr>
      <w:r>
        <w:rPr>
          <w:b/>
          <w:sz w:val="20"/>
          <w:szCs w:val="20"/>
        </w:rPr>
        <w:t>ПОСТАВЩИК:</w:t>
      </w:r>
      <w:r>
        <w:rPr>
          <w:b/>
          <w:sz w:val="20"/>
          <w:szCs w:val="20"/>
        </w:rPr>
        <w:tab/>
      </w:r>
      <w:r w:rsidR="00560364">
        <w:rPr>
          <w:b/>
          <w:sz w:val="20"/>
          <w:szCs w:val="20"/>
        </w:rPr>
        <w:t xml:space="preserve">                                                           ЗАКАЗЧИК : АО «ПОЧТА РОССИИ»</w:t>
      </w:r>
    </w:p>
    <w:tbl>
      <w:tblPr>
        <w:tblW w:w="9776" w:type="dxa"/>
        <w:tblLook w:val="04A0" w:firstRow="1" w:lastRow="0" w:firstColumn="1" w:lastColumn="0" w:noHBand="0" w:noVBand="1"/>
      </w:tblPr>
      <w:tblGrid>
        <w:gridCol w:w="4678"/>
        <w:gridCol w:w="5098"/>
      </w:tblGrid>
      <w:tr w:rsidR="0082537F" w:rsidRPr="00E27550" w14:paraId="696CAEA0" w14:textId="77777777" w:rsidTr="0082537F">
        <w:trPr>
          <w:trHeight w:val="3255"/>
        </w:trPr>
        <w:tc>
          <w:tcPr>
            <w:tcW w:w="4678" w:type="dxa"/>
          </w:tcPr>
          <w:p w14:paraId="1D4058E9" w14:textId="77777777" w:rsidR="0082537F" w:rsidRPr="00E27550" w:rsidRDefault="0082537F" w:rsidP="0082537F">
            <w:pPr>
              <w:ind w:right="-105"/>
              <w:contextualSpacing/>
              <w:rPr>
                <w:sz w:val="20"/>
                <w:szCs w:val="20"/>
              </w:rPr>
            </w:pPr>
            <w:r w:rsidRPr="00E27550">
              <w:rPr>
                <w:sz w:val="20"/>
                <w:szCs w:val="20"/>
              </w:rPr>
              <w:t xml:space="preserve">Юридический адрес и почтовый адрес: </w:t>
            </w:r>
          </w:p>
          <w:p w14:paraId="489F960C" w14:textId="77777777" w:rsidR="0082537F" w:rsidRPr="00E27550" w:rsidRDefault="0082537F" w:rsidP="0082537F">
            <w:pPr>
              <w:ind w:right="-105"/>
              <w:contextualSpacing/>
              <w:rPr>
                <w:sz w:val="20"/>
                <w:szCs w:val="20"/>
              </w:rPr>
            </w:pPr>
            <w:r w:rsidRPr="00E27550">
              <w:rPr>
                <w:sz w:val="20"/>
                <w:szCs w:val="20"/>
              </w:rPr>
              <w:t xml:space="preserve">ИНН </w:t>
            </w:r>
          </w:p>
          <w:p w14:paraId="2D4C1510" w14:textId="77777777" w:rsidR="0082537F" w:rsidRPr="00E27550" w:rsidRDefault="0082537F" w:rsidP="0082537F">
            <w:pPr>
              <w:ind w:right="-105"/>
              <w:contextualSpacing/>
              <w:rPr>
                <w:sz w:val="20"/>
                <w:szCs w:val="20"/>
              </w:rPr>
            </w:pPr>
            <w:r w:rsidRPr="00E27550">
              <w:rPr>
                <w:sz w:val="20"/>
                <w:szCs w:val="20"/>
              </w:rPr>
              <w:t xml:space="preserve">КПП </w:t>
            </w:r>
          </w:p>
          <w:p w14:paraId="5AD0E452" w14:textId="77777777" w:rsidR="0082537F" w:rsidRPr="00E27550" w:rsidRDefault="0082537F" w:rsidP="0082537F">
            <w:pPr>
              <w:ind w:right="-105"/>
              <w:contextualSpacing/>
              <w:rPr>
                <w:sz w:val="20"/>
                <w:szCs w:val="20"/>
              </w:rPr>
            </w:pPr>
            <w:r w:rsidRPr="00E27550">
              <w:rPr>
                <w:sz w:val="20"/>
                <w:szCs w:val="20"/>
              </w:rPr>
              <w:t xml:space="preserve">ОГРН: </w:t>
            </w:r>
          </w:p>
          <w:p w14:paraId="1AD41201" w14:textId="77777777" w:rsidR="0082537F" w:rsidRPr="00E27550" w:rsidRDefault="0082537F" w:rsidP="0082537F">
            <w:pPr>
              <w:ind w:right="-105"/>
              <w:contextualSpacing/>
              <w:rPr>
                <w:sz w:val="20"/>
                <w:szCs w:val="20"/>
              </w:rPr>
            </w:pPr>
            <w:r w:rsidRPr="00E27550">
              <w:rPr>
                <w:sz w:val="20"/>
                <w:szCs w:val="20"/>
              </w:rPr>
              <w:t xml:space="preserve">ОКАТО: </w:t>
            </w:r>
          </w:p>
          <w:p w14:paraId="54C37FA3" w14:textId="77777777" w:rsidR="0082537F" w:rsidRPr="00E27550" w:rsidRDefault="0082537F" w:rsidP="0082537F">
            <w:pPr>
              <w:ind w:right="-105"/>
              <w:contextualSpacing/>
              <w:rPr>
                <w:sz w:val="20"/>
                <w:szCs w:val="20"/>
              </w:rPr>
            </w:pPr>
            <w:r w:rsidRPr="00E27550">
              <w:rPr>
                <w:sz w:val="20"/>
                <w:szCs w:val="20"/>
              </w:rPr>
              <w:t xml:space="preserve">ОКОПФ: </w:t>
            </w:r>
          </w:p>
          <w:p w14:paraId="6B0470CC" w14:textId="77777777" w:rsidR="0082537F" w:rsidRPr="00E27550" w:rsidRDefault="0082537F" w:rsidP="0082537F">
            <w:pPr>
              <w:contextualSpacing/>
              <w:rPr>
                <w:sz w:val="20"/>
                <w:szCs w:val="20"/>
              </w:rPr>
            </w:pPr>
            <w:r w:rsidRPr="00E27550">
              <w:rPr>
                <w:sz w:val="20"/>
                <w:szCs w:val="20"/>
              </w:rPr>
              <w:t xml:space="preserve">ОКПО: </w:t>
            </w:r>
          </w:p>
          <w:p w14:paraId="2468211F" w14:textId="77777777" w:rsidR="0082537F" w:rsidRPr="00E27550" w:rsidRDefault="0082537F" w:rsidP="0082537F">
            <w:pPr>
              <w:contextualSpacing/>
              <w:rPr>
                <w:sz w:val="20"/>
                <w:szCs w:val="20"/>
              </w:rPr>
            </w:pPr>
            <w:r w:rsidRPr="00E27550">
              <w:rPr>
                <w:sz w:val="20"/>
                <w:szCs w:val="20"/>
              </w:rPr>
              <w:t xml:space="preserve">ОКТМО: </w:t>
            </w:r>
          </w:p>
          <w:p w14:paraId="49CB6207" w14:textId="77777777" w:rsidR="0082537F" w:rsidRPr="00E27550" w:rsidRDefault="0082537F" w:rsidP="0082537F">
            <w:pPr>
              <w:ind w:right="-105"/>
              <w:contextualSpacing/>
              <w:rPr>
                <w:sz w:val="20"/>
                <w:szCs w:val="20"/>
              </w:rPr>
            </w:pPr>
            <w:r w:rsidRPr="00E27550">
              <w:rPr>
                <w:sz w:val="20"/>
                <w:szCs w:val="20"/>
              </w:rPr>
              <w:t xml:space="preserve">р/с </w:t>
            </w:r>
          </w:p>
          <w:p w14:paraId="1A7C7020" w14:textId="77777777" w:rsidR="0082537F" w:rsidRPr="00E27550" w:rsidRDefault="0082537F" w:rsidP="0082537F">
            <w:pPr>
              <w:ind w:right="-105"/>
              <w:contextualSpacing/>
              <w:rPr>
                <w:sz w:val="20"/>
                <w:szCs w:val="20"/>
              </w:rPr>
            </w:pPr>
            <w:r w:rsidRPr="00E27550">
              <w:rPr>
                <w:sz w:val="20"/>
                <w:szCs w:val="20"/>
              </w:rPr>
              <w:t xml:space="preserve">в </w:t>
            </w:r>
          </w:p>
          <w:p w14:paraId="32E63D57" w14:textId="77777777" w:rsidR="0082537F" w:rsidRPr="00E27550" w:rsidRDefault="0082537F" w:rsidP="0082537F">
            <w:pPr>
              <w:ind w:right="-105"/>
              <w:contextualSpacing/>
              <w:rPr>
                <w:sz w:val="20"/>
                <w:szCs w:val="20"/>
              </w:rPr>
            </w:pPr>
            <w:r w:rsidRPr="00E27550">
              <w:rPr>
                <w:sz w:val="20"/>
                <w:szCs w:val="20"/>
              </w:rPr>
              <w:t xml:space="preserve">к/с </w:t>
            </w:r>
          </w:p>
          <w:p w14:paraId="45CBF18C" w14:textId="77777777" w:rsidR="0082537F" w:rsidRPr="00E27550" w:rsidRDefault="0082537F" w:rsidP="0082537F">
            <w:pPr>
              <w:ind w:right="-105"/>
              <w:contextualSpacing/>
              <w:rPr>
                <w:sz w:val="20"/>
                <w:szCs w:val="20"/>
              </w:rPr>
            </w:pPr>
            <w:r w:rsidRPr="00E27550">
              <w:rPr>
                <w:sz w:val="20"/>
                <w:szCs w:val="20"/>
              </w:rPr>
              <w:t xml:space="preserve">БИК: </w:t>
            </w:r>
          </w:p>
          <w:p w14:paraId="3BFE5184" w14:textId="77777777" w:rsidR="0082537F" w:rsidRPr="00E27550" w:rsidRDefault="0082537F" w:rsidP="0082537F">
            <w:pPr>
              <w:contextualSpacing/>
              <w:rPr>
                <w:sz w:val="20"/>
                <w:szCs w:val="20"/>
              </w:rPr>
            </w:pPr>
          </w:p>
          <w:p w14:paraId="2689FDA3" w14:textId="77777777" w:rsidR="0082537F" w:rsidRPr="00E27550" w:rsidRDefault="0082537F" w:rsidP="0082537F">
            <w:pPr>
              <w:contextualSpacing/>
              <w:rPr>
                <w:sz w:val="20"/>
                <w:szCs w:val="20"/>
              </w:rPr>
            </w:pPr>
            <w:r w:rsidRPr="00E27550">
              <w:rPr>
                <w:sz w:val="20"/>
                <w:szCs w:val="20"/>
              </w:rPr>
              <w:t xml:space="preserve">Эл. Адрес: </w:t>
            </w:r>
          </w:p>
          <w:p w14:paraId="16D41109" w14:textId="77777777" w:rsidR="0082537F" w:rsidRPr="00E27550" w:rsidRDefault="0082537F" w:rsidP="0082537F">
            <w:pPr>
              <w:contextualSpacing/>
              <w:rPr>
                <w:sz w:val="20"/>
                <w:szCs w:val="20"/>
              </w:rPr>
            </w:pPr>
            <w:r w:rsidRPr="00E27550">
              <w:rPr>
                <w:sz w:val="20"/>
                <w:szCs w:val="20"/>
              </w:rPr>
              <w:t xml:space="preserve">Тел: </w:t>
            </w:r>
          </w:p>
          <w:p w14:paraId="609E504C" w14:textId="77777777" w:rsidR="0082537F" w:rsidRPr="00E27550" w:rsidRDefault="0082537F" w:rsidP="0082537F">
            <w:pPr>
              <w:contextualSpacing/>
              <w:rPr>
                <w:sz w:val="20"/>
                <w:szCs w:val="20"/>
              </w:rPr>
            </w:pPr>
          </w:p>
          <w:p w14:paraId="347B5F22" w14:textId="77777777" w:rsidR="0082537F" w:rsidRPr="00E27550" w:rsidRDefault="0082537F" w:rsidP="0082537F">
            <w:pPr>
              <w:contextualSpacing/>
              <w:rPr>
                <w:sz w:val="20"/>
                <w:szCs w:val="20"/>
              </w:rPr>
            </w:pPr>
          </w:p>
          <w:p w14:paraId="7BFD67ED" w14:textId="77777777" w:rsidR="0082537F" w:rsidRPr="00E27550" w:rsidRDefault="0082537F" w:rsidP="0082537F">
            <w:pPr>
              <w:contextualSpacing/>
              <w:rPr>
                <w:sz w:val="20"/>
                <w:szCs w:val="20"/>
              </w:rPr>
            </w:pPr>
          </w:p>
          <w:p w14:paraId="4388E15D" w14:textId="77777777" w:rsidR="0082537F" w:rsidRPr="00E27550" w:rsidRDefault="0082537F" w:rsidP="0082537F">
            <w:pPr>
              <w:contextualSpacing/>
              <w:rPr>
                <w:sz w:val="20"/>
                <w:szCs w:val="20"/>
              </w:rPr>
            </w:pPr>
          </w:p>
          <w:p w14:paraId="753A86C5" w14:textId="77777777" w:rsidR="0082537F" w:rsidRPr="00E27550" w:rsidRDefault="0082537F" w:rsidP="0082537F">
            <w:pPr>
              <w:contextualSpacing/>
              <w:rPr>
                <w:sz w:val="20"/>
                <w:szCs w:val="20"/>
              </w:rPr>
            </w:pPr>
          </w:p>
          <w:p w14:paraId="61513989" w14:textId="77777777" w:rsidR="0082537F" w:rsidRPr="00E27550" w:rsidRDefault="0082537F" w:rsidP="0082537F">
            <w:pPr>
              <w:contextualSpacing/>
              <w:rPr>
                <w:sz w:val="20"/>
                <w:szCs w:val="20"/>
              </w:rPr>
            </w:pPr>
          </w:p>
          <w:p w14:paraId="04193449" w14:textId="77777777" w:rsidR="0082537F" w:rsidRPr="00E27550" w:rsidRDefault="0082537F" w:rsidP="0082537F">
            <w:pPr>
              <w:contextualSpacing/>
              <w:rPr>
                <w:sz w:val="20"/>
                <w:szCs w:val="20"/>
              </w:rPr>
            </w:pPr>
            <w:r w:rsidRPr="00E27550">
              <w:rPr>
                <w:sz w:val="20"/>
                <w:szCs w:val="20"/>
              </w:rPr>
              <w:t>Директор</w:t>
            </w:r>
          </w:p>
          <w:p w14:paraId="55F77D21" w14:textId="77777777" w:rsidR="0082537F" w:rsidRPr="00E27550" w:rsidRDefault="0082537F" w:rsidP="0082537F">
            <w:pPr>
              <w:contextualSpacing/>
              <w:rPr>
                <w:sz w:val="20"/>
                <w:szCs w:val="20"/>
              </w:rPr>
            </w:pPr>
          </w:p>
          <w:p w14:paraId="12884610" w14:textId="77777777" w:rsidR="0082537F" w:rsidRPr="00E27550" w:rsidRDefault="0082537F" w:rsidP="0082537F">
            <w:pPr>
              <w:contextualSpacing/>
              <w:rPr>
                <w:sz w:val="20"/>
                <w:szCs w:val="20"/>
              </w:rPr>
            </w:pPr>
            <w:r w:rsidRPr="00E27550">
              <w:rPr>
                <w:sz w:val="20"/>
                <w:szCs w:val="20"/>
              </w:rPr>
              <w:t>_________________/______________/</w:t>
            </w:r>
          </w:p>
          <w:p w14:paraId="10F49CF2" w14:textId="77777777" w:rsidR="0082537F" w:rsidRPr="00E27550" w:rsidRDefault="0082537F" w:rsidP="0082537F">
            <w:pPr>
              <w:contextualSpacing/>
              <w:rPr>
                <w:sz w:val="20"/>
                <w:szCs w:val="20"/>
              </w:rPr>
            </w:pPr>
            <w:r w:rsidRPr="00E27550">
              <w:rPr>
                <w:sz w:val="20"/>
                <w:szCs w:val="20"/>
              </w:rPr>
              <w:t xml:space="preserve">Подписано с применением ЭЦП </w:t>
            </w:r>
          </w:p>
        </w:tc>
        <w:tc>
          <w:tcPr>
            <w:tcW w:w="5098" w:type="dxa"/>
          </w:tcPr>
          <w:p w14:paraId="5A5DE53D" w14:textId="77777777" w:rsidR="00411C44" w:rsidRPr="00411C44" w:rsidRDefault="00411C44" w:rsidP="00411C44">
            <w:pPr>
              <w:ind w:left="39"/>
              <w:contextualSpacing/>
              <w:rPr>
                <w:sz w:val="20"/>
                <w:szCs w:val="20"/>
              </w:rPr>
            </w:pPr>
            <w:r w:rsidRPr="00411C44">
              <w:rPr>
                <w:sz w:val="20"/>
                <w:szCs w:val="20"/>
              </w:rPr>
              <w:t xml:space="preserve">Юридический адрес: 125252, г. Москва, </w:t>
            </w:r>
            <w:proofErr w:type="spellStart"/>
            <w:r w:rsidRPr="00411C44">
              <w:rPr>
                <w:sz w:val="20"/>
                <w:szCs w:val="20"/>
              </w:rPr>
              <w:t>вн</w:t>
            </w:r>
            <w:proofErr w:type="spellEnd"/>
            <w:r w:rsidRPr="00411C44">
              <w:rPr>
                <w:sz w:val="20"/>
                <w:szCs w:val="20"/>
              </w:rPr>
              <w:t>. тер. г. муниципальный округ Хорошевский, ул. 3-я Песчаная, д. 2А</w:t>
            </w:r>
          </w:p>
          <w:p w14:paraId="5F30397D" w14:textId="77777777" w:rsidR="00411C44" w:rsidRPr="00411C44" w:rsidRDefault="00411C44" w:rsidP="00411C44">
            <w:pPr>
              <w:ind w:left="39"/>
              <w:contextualSpacing/>
              <w:rPr>
                <w:sz w:val="20"/>
                <w:szCs w:val="20"/>
              </w:rPr>
            </w:pPr>
            <w:r w:rsidRPr="00411C44">
              <w:rPr>
                <w:sz w:val="20"/>
                <w:szCs w:val="20"/>
              </w:rPr>
              <w:t xml:space="preserve">Управление федеральной почтовой связи Вологодской области </w:t>
            </w:r>
          </w:p>
          <w:p w14:paraId="581A5291" w14:textId="77777777" w:rsidR="00411C44" w:rsidRPr="00411C44" w:rsidRDefault="00411C44" w:rsidP="00411C44">
            <w:pPr>
              <w:ind w:left="39"/>
              <w:contextualSpacing/>
              <w:rPr>
                <w:sz w:val="20"/>
                <w:szCs w:val="20"/>
              </w:rPr>
            </w:pPr>
            <w:r w:rsidRPr="00411C44">
              <w:rPr>
                <w:sz w:val="20"/>
                <w:szCs w:val="20"/>
              </w:rPr>
              <w:t>Местонахождение: 160000, г. Вологда, Советский проспект, 4</w:t>
            </w:r>
          </w:p>
          <w:p w14:paraId="04DE5C92" w14:textId="77777777" w:rsidR="00411C44" w:rsidRPr="00411C44" w:rsidRDefault="00411C44" w:rsidP="00411C44">
            <w:pPr>
              <w:ind w:left="39"/>
              <w:contextualSpacing/>
              <w:rPr>
                <w:sz w:val="20"/>
                <w:szCs w:val="20"/>
              </w:rPr>
            </w:pPr>
            <w:r w:rsidRPr="00411C44">
              <w:rPr>
                <w:sz w:val="20"/>
                <w:szCs w:val="20"/>
              </w:rPr>
              <w:t>ИНН 7724490000 КПП 352543001</w:t>
            </w:r>
          </w:p>
          <w:p w14:paraId="619202FC" w14:textId="77777777" w:rsidR="00411C44" w:rsidRPr="00411C44" w:rsidRDefault="00411C44" w:rsidP="00411C44">
            <w:pPr>
              <w:ind w:left="39"/>
              <w:contextualSpacing/>
              <w:rPr>
                <w:sz w:val="20"/>
                <w:szCs w:val="20"/>
              </w:rPr>
            </w:pPr>
            <w:r w:rsidRPr="00411C44">
              <w:rPr>
                <w:sz w:val="20"/>
                <w:szCs w:val="20"/>
              </w:rPr>
              <w:t>ОГРН 1197746000000</w:t>
            </w:r>
          </w:p>
          <w:p w14:paraId="3989755C" w14:textId="77777777" w:rsidR="00411C44" w:rsidRPr="00411C44" w:rsidRDefault="00411C44" w:rsidP="00411C44">
            <w:pPr>
              <w:ind w:left="39"/>
              <w:contextualSpacing/>
              <w:rPr>
                <w:sz w:val="20"/>
                <w:szCs w:val="20"/>
              </w:rPr>
            </w:pPr>
            <w:r w:rsidRPr="00411C44">
              <w:rPr>
                <w:sz w:val="20"/>
                <w:szCs w:val="20"/>
              </w:rPr>
              <w:t>ОКПО 41598297</w:t>
            </w:r>
          </w:p>
          <w:p w14:paraId="69680EE7" w14:textId="77777777" w:rsidR="00411C44" w:rsidRPr="00411C44" w:rsidRDefault="00411C44" w:rsidP="00411C44">
            <w:pPr>
              <w:ind w:left="39"/>
              <w:contextualSpacing/>
              <w:rPr>
                <w:sz w:val="20"/>
                <w:szCs w:val="20"/>
              </w:rPr>
            </w:pPr>
            <w:r w:rsidRPr="00411C44">
              <w:rPr>
                <w:sz w:val="20"/>
                <w:szCs w:val="20"/>
              </w:rPr>
              <w:t>ОКАТО 19401000000</w:t>
            </w:r>
          </w:p>
          <w:p w14:paraId="5810B4DE" w14:textId="77777777" w:rsidR="00411C44" w:rsidRPr="00411C44" w:rsidRDefault="00411C44" w:rsidP="00411C44">
            <w:pPr>
              <w:ind w:left="39"/>
              <w:contextualSpacing/>
              <w:rPr>
                <w:sz w:val="20"/>
                <w:szCs w:val="20"/>
              </w:rPr>
            </w:pPr>
            <w:r w:rsidRPr="00411C44">
              <w:rPr>
                <w:sz w:val="20"/>
                <w:szCs w:val="20"/>
              </w:rPr>
              <w:t>ОКТМО 19701000001</w:t>
            </w:r>
          </w:p>
          <w:p w14:paraId="13F799A5" w14:textId="77777777" w:rsidR="00411C44" w:rsidRPr="00411C44" w:rsidRDefault="00411C44" w:rsidP="00411C44">
            <w:pPr>
              <w:ind w:left="39"/>
              <w:contextualSpacing/>
              <w:rPr>
                <w:sz w:val="20"/>
                <w:szCs w:val="20"/>
              </w:rPr>
            </w:pPr>
            <w:r w:rsidRPr="00411C44">
              <w:rPr>
                <w:sz w:val="20"/>
                <w:szCs w:val="20"/>
              </w:rPr>
              <w:t>ОКОПФ 30002</w:t>
            </w:r>
          </w:p>
          <w:p w14:paraId="1CCDFF1F" w14:textId="77777777" w:rsidR="00411C44" w:rsidRPr="00411C44" w:rsidRDefault="00411C44" w:rsidP="00411C44">
            <w:pPr>
              <w:ind w:left="39"/>
              <w:contextualSpacing/>
              <w:rPr>
                <w:sz w:val="20"/>
                <w:szCs w:val="20"/>
              </w:rPr>
            </w:pPr>
            <w:r w:rsidRPr="00411C44">
              <w:rPr>
                <w:sz w:val="20"/>
                <w:szCs w:val="20"/>
              </w:rPr>
              <w:t xml:space="preserve">р/с 40502810984000000035 </w:t>
            </w:r>
          </w:p>
          <w:p w14:paraId="25C11A3C" w14:textId="77777777" w:rsidR="00411C44" w:rsidRPr="00411C44" w:rsidRDefault="00411C44" w:rsidP="00411C44">
            <w:pPr>
              <w:ind w:left="39"/>
              <w:contextualSpacing/>
              <w:rPr>
                <w:sz w:val="20"/>
                <w:szCs w:val="20"/>
              </w:rPr>
            </w:pPr>
            <w:r w:rsidRPr="00411C44">
              <w:rPr>
                <w:sz w:val="20"/>
                <w:szCs w:val="20"/>
              </w:rPr>
              <w:t>Ф. Оперу Банка ВТБ (ПАО) в Санкт-Петербурге</w:t>
            </w:r>
          </w:p>
          <w:p w14:paraId="7C183EB1" w14:textId="77777777" w:rsidR="00411C44" w:rsidRPr="00411C44" w:rsidRDefault="00411C44" w:rsidP="00411C44">
            <w:pPr>
              <w:ind w:left="39"/>
              <w:contextualSpacing/>
              <w:rPr>
                <w:sz w:val="20"/>
                <w:szCs w:val="20"/>
              </w:rPr>
            </w:pPr>
            <w:r w:rsidRPr="00411C44">
              <w:rPr>
                <w:sz w:val="20"/>
                <w:szCs w:val="20"/>
              </w:rPr>
              <w:t>к/с 30101810200000000704</w:t>
            </w:r>
          </w:p>
          <w:p w14:paraId="492A16C5" w14:textId="77777777" w:rsidR="00411C44" w:rsidRPr="00411C44" w:rsidRDefault="00411C44" w:rsidP="00411C44">
            <w:pPr>
              <w:ind w:left="39"/>
              <w:contextualSpacing/>
              <w:rPr>
                <w:sz w:val="20"/>
                <w:szCs w:val="20"/>
              </w:rPr>
            </w:pPr>
            <w:r w:rsidRPr="00411C44">
              <w:rPr>
                <w:sz w:val="20"/>
                <w:szCs w:val="20"/>
              </w:rPr>
              <w:t xml:space="preserve">БИК 044030704 </w:t>
            </w:r>
          </w:p>
          <w:p w14:paraId="6EB850D1" w14:textId="77777777" w:rsidR="00411C44" w:rsidRPr="00411C44" w:rsidRDefault="00411C44" w:rsidP="00411C44">
            <w:pPr>
              <w:ind w:left="39"/>
              <w:contextualSpacing/>
              <w:rPr>
                <w:sz w:val="20"/>
                <w:szCs w:val="20"/>
              </w:rPr>
            </w:pPr>
          </w:p>
          <w:p w14:paraId="3001462E" w14:textId="77777777" w:rsidR="00411C44" w:rsidRPr="00411C44" w:rsidRDefault="00411C44" w:rsidP="00411C44">
            <w:pPr>
              <w:ind w:left="39"/>
              <w:contextualSpacing/>
              <w:rPr>
                <w:sz w:val="20"/>
                <w:szCs w:val="20"/>
              </w:rPr>
            </w:pPr>
            <w:r w:rsidRPr="00411C44">
              <w:rPr>
                <w:sz w:val="20"/>
                <w:szCs w:val="20"/>
              </w:rPr>
              <w:t xml:space="preserve">Эл. Адрес: Olga.Kravets@russianpost.ru  </w:t>
            </w:r>
          </w:p>
          <w:p w14:paraId="3BEE2E0D" w14:textId="77777777" w:rsidR="00411C44" w:rsidRPr="00411C44" w:rsidRDefault="00411C44" w:rsidP="00411C44">
            <w:pPr>
              <w:ind w:left="39"/>
              <w:contextualSpacing/>
              <w:rPr>
                <w:sz w:val="20"/>
                <w:szCs w:val="20"/>
              </w:rPr>
            </w:pPr>
            <w:r w:rsidRPr="00411C44">
              <w:rPr>
                <w:sz w:val="20"/>
                <w:szCs w:val="20"/>
              </w:rPr>
              <w:t>Yurichev.V@russianpost.ru</w:t>
            </w:r>
          </w:p>
          <w:p w14:paraId="3B696C4F" w14:textId="77777777" w:rsidR="00411C44" w:rsidRPr="00411C44" w:rsidRDefault="00411C44" w:rsidP="00411C44">
            <w:pPr>
              <w:ind w:left="39"/>
              <w:contextualSpacing/>
              <w:rPr>
                <w:sz w:val="20"/>
                <w:szCs w:val="20"/>
              </w:rPr>
            </w:pPr>
            <w:r w:rsidRPr="00411C44">
              <w:rPr>
                <w:sz w:val="20"/>
                <w:szCs w:val="20"/>
              </w:rPr>
              <w:t xml:space="preserve">Тел. +7 (8172) 56-07-45, доб. 2107, 2246 </w:t>
            </w:r>
          </w:p>
          <w:p w14:paraId="566CE665" w14:textId="77777777" w:rsidR="00411C44" w:rsidRPr="00411C44" w:rsidRDefault="00411C44" w:rsidP="00411C44">
            <w:pPr>
              <w:ind w:left="39"/>
              <w:contextualSpacing/>
              <w:rPr>
                <w:sz w:val="20"/>
                <w:szCs w:val="20"/>
              </w:rPr>
            </w:pPr>
          </w:p>
          <w:p w14:paraId="2ACF8669" w14:textId="77777777" w:rsidR="00411C44" w:rsidRPr="00411C44" w:rsidRDefault="00411C44" w:rsidP="00411C44">
            <w:pPr>
              <w:ind w:left="39"/>
              <w:contextualSpacing/>
              <w:rPr>
                <w:sz w:val="20"/>
                <w:szCs w:val="20"/>
              </w:rPr>
            </w:pPr>
            <w:r w:rsidRPr="00411C44">
              <w:rPr>
                <w:sz w:val="20"/>
                <w:szCs w:val="20"/>
              </w:rPr>
              <w:t>Директор УФПС Вологодской области</w:t>
            </w:r>
          </w:p>
          <w:p w14:paraId="76643C30" w14:textId="77777777" w:rsidR="00411C44" w:rsidRPr="00411C44" w:rsidRDefault="00411C44" w:rsidP="00411C44">
            <w:pPr>
              <w:ind w:left="39"/>
              <w:contextualSpacing/>
              <w:rPr>
                <w:sz w:val="20"/>
                <w:szCs w:val="20"/>
              </w:rPr>
            </w:pPr>
            <w:r w:rsidRPr="00411C44">
              <w:rPr>
                <w:sz w:val="20"/>
                <w:szCs w:val="20"/>
              </w:rPr>
              <w:t xml:space="preserve"> </w:t>
            </w:r>
          </w:p>
          <w:p w14:paraId="7E65F9AA" w14:textId="77777777" w:rsidR="00411C44" w:rsidRPr="00411C44" w:rsidRDefault="00411C44" w:rsidP="00411C44">
            <w:pPr>
              <w:ind w:left="39"/>
              <w:contextualSpacing/>
              <w:rPr>
                <w:sz w:val="20"/>
                <w:szCs w:val="20"/>
              </w:rPr>
            </w:pPr>
            <w:r w:rsidRPr="00411C44">
              <w:rPr>
                <w:sz w:val="20"/>
                <w:szCs w:val="20"/>
              </w:rPr>
              <w:t>___________________ / Логанова М.В./</w:t>
            </w:r>
          </w:p>
          <w:p w14:paraId="675CAD2E" w14:textId="2927F541" w:rsidR="0082537F" w:rsidRPr="00E27550" w:rsidRDefault="00411C44" w:rsidP="00411C44">
            <w:pPr>
              <w:ind w:left="39"/>
              <w:contextualSpacing/>
              <w:rPr>
                <w:sz w:val="20"/>
                <w:szCs w:val="20"/>
              </w:rPr>
            </w:pPr>
            <w:r w:rsidRPr="00411C44">
              <w:rPr>
                <w:sz w:val="20"/>
                <w:szCs w:val="20"/>
              </w:rPr>
              <w:t>Подписано с применением ЭЦП</w:t>
            </w:r>
          </w:p>
        </w:tc>
      </w:tr>
    </w:tbl>
    <w:p w14:paraId="485F72A4" w14:textId="036314A6" w:rsidR="00AF3C9F" w:rsidRPr="00A30B2C" w:rsidRDefault="00AF3C9F" w:rsidP="00AF3C9F">
      <w:pPr>
        <w:rPr>
          <w:sz w:val="20"/>
          <w:szCs w:val="20"/>
        </w:rPr>
      </w:pPr>
    </w:p>
    <w:p w14:paraId="0B1BC414" w14:textId="77777777" w:rsidR="00FC0A81" w:rsidRPr="00A30B2C" w:rsidRDefault="00FC0A81" w:rsidP="00AF3C9F">
      <w:pPr>
        <w:rPr>
          <w:sz w:val="20"/>
          <w:szCs w:val="20"/>
        </w:rPr>
      </w:pPr>
    </w:p>
    <w:p w14:paraId="626445AC" w14:textId="13C24466" w:rsidR="00AF3C9F" w:rsidRPr="00A30B2C" w:rsidRDefault="00AF3C9F" w:rsidP="003D5964">
      <w:pPr>
        <w:rPr>
          <w:rFonts w:eastAsia="Calibri"/>
          <w:color w:val="0B1107" w:themeColor="accent6" w:themeShade="1A"/>
          <w:sz w:val="20"/>
          <w:szCs w:val="20"/>
        </w:rPr>
        <w:sectPr w:rsidR="00AF3C9F" w:rsidRPr="00A30B2C" w:rsidSect="0082537F">
          <w:headerReference w:type="default" r:id="rId8"/>
          <w:pgSz w:w="11906" w:h="16838"/>
          <w:pgMar w:top="1134" w:right="851" w:bottom="1134" w:left="1276" w:header="709" w:footer="709" w:gutter="0"/>
          <w:cols w:space="708"/>
          <w:titlePg/>
          <w:docGrid w:linePitch="360"/>
        </w:sectPr>
      </w:pPr>
    </w:p>
    <w:p w14:paraId="764A71CC" w14:textId="399ED4F5" w:rsidR="00AF3C9F" w:rsidRPr="00A30B2C" w:rsidRDefault="00AF3C9F" w:rsidP="003125FE">
      <w:pPr>
        <w:ind w:left="10773"/>
        <w:rPr>
          <w:rFonts w:eastAsia="Calibri"/>
          <w:sz w:val="20"/>
          <w:szCs w:val="20"/>
        </w:rPr>
      </w:pPr>
      <w:r w:rsidRPr="00A30B2C">
        <w:rPr>
          <w:rFonts w:eastAsia="Calibri"/>
          <w:sz w:val="20"/>
          <w:szCs w:val="20"/>
        </w:rPr>
        <w:lastRenderedPageBreak/>
        <w:t>Приложение № 1</w:t>
      </w:r>
      <w:r w:rsidR="003125FE" w:rsidRPr="00A30B2C">
        <w:rPr>
          <w:rFonts w:eastAsia="Calibri"/>
          <w:sz w:val="20"/>
          <w:szCs w:val="20"/>
        </w:rPr>
        <w:t xml:space="preserve"> </w:t>
      </w:r>
      <w:r w:rsidRPr="00A30B2C">
        <w:rPr>
          <w:rFonts w:eastAsia="Calibri"/>
          <w:sz w:val="20"/>
          <w:szCs w:val="20"/>
        </w:rPr>
        <w:t xml:space="preserve">к </w:t>
      </w:r>
      <w:r w:rsidR="006B3AFD" w:rsidRPr="00A30B2C">
        <w:rPr>
          <w:rFonts w:eastAsia="Calibri"/>
          <w:sz w:val="20"/>
          <w:szCs w:val="20"/>
        </w:rPr>
        <w:t xml:space="preserve">Договору </w:t>
      </w:r>
    </w:p>
    <w:p w14:paraId="20FC8A8F" w14:textId="6DA8CB1F" w:rsidR="00AF3C9F" w:rsidRPr="00A30B2C" w:rsidRDefault="00AF3C9F" w:rsidP="003125FE">
      <w:pPr>
        <w:ind w:left="10773"/>
        <w:rPr>
          <w:rFonts w:eastAsia="Calibri"/>
          <w:sz w:val="20"/>
          <w:szCs w:val="20"/>
        </w:rPr>
      </w:pPr>
      <w:r w:rsidRPr="00A30B2C">
        <w:rPr>
          <w:rFonts w:eastAsia="Calibri"/>
          <w:sz w:val="20"/>
          <w:szCs w:val="20"/>
        </w:rPr>
        <w:t>______________________</w:t>
      </w:r>
      <w:r w:rsidR="003125FE" w:rsidRPr="00A30B2C">
        <w:rPr>
          <w:rFonts w:eastAsia="Calibri"/>
          <w:sz w:val="20"/>
          <w:szCs w:val="20"/>
        </w:rPr>
        <w:t>___</w:t>
      </w:r>
    </w:p>
    <w:p w14:paraId="135C55B6" w14:textId="694143D5" w:rsidR="00AF3C9F" w:rsidRPr="00A30B2C" w:rsidRDefault="00AF3C9F" w:rsidP="003125FE">
      <w:pPr>
        <w:ind w:left="10773"/>
        <w:rPr>
          <w:rFonts w:eastAsia="Calibri"/>
          <w:sz w:val="20"/>
          <w:szCs w:val="20"/>
        </w:rPr>
      </w:pPr>
      <w:r w:rsidRPr="00A30B2C">
        <w:rPr>
          <w:rFonts w:eastAsia="Calibri"/>
          <w:sz w:val="20"/>
          <w:szCs w:val="20"/>
        </w:rPr>
        <w:t>от _______</w:t>
      </w:r>
      <w:r w:rsidR="003125FE" w:rsidRPr="00A30B2C">
        <w:rPr>
          <w:rFonts w:eastAsia="Calibri"/>
          <w:sz w:val="20"/>
          <w:szCs w:val="20"/>
        </w:rPr>
        <w:t>__</w:t>
      </w:r>
      <w:r w:rsidRPr="00A30B2C">
        <w:rPr>
          <w:rFonts w:eastAsia="Calibri"/>
          <w:sz w:val="20"/>
          <w:szCs w:val="20"/>
        </w:rPr>
        <w:t>______ 20__ г.</w:t>
      </w:r>
    </w:p>
    <w:p w14:paraId="5850DEB6" w14:textId="07D42FDA" w:rsidR="00AF3C9F" w:rsidRPr="00A30B2C" w:rsidRDefault="00AF3C9F" w:rsidP="003125FE">
      <w:pPr>
        <w:ind w:left="10773"/>
        <w:rPr>
          <w:rFonts w:eastAsia="Calibri"/>
          <w:sz w:val="20"/>
          <w:szCs w:val="20"/>
        </w:rPr>
      </w:pPr>
      <w:r w:rsidRPr="00A30B2C">
        <w:rPr>
          <w:rFonts w:eastAsia="Calibri"/>
          <w:sz w:val="20"/>
          <w:szCs w:val="20"/>
        </w:rPr>
        <w:t>№</w:t>
      </w:r>
      <w:r w:rsidR="003125FE" w:rsidRPr="00A30B2C">
        <w:rPr>
          <w:rFonts w:eastAsia="Calibri"/>
          <w:sz w:val="20"/>
          <w:szCs w:val="20"/>
        </w:rPr>
        <w:t xml:space="preserve"> </w:t>
      </w:r>
      <w:r w:rsidRPr="00A30B2C">
        <w:rPr>
          <w:rFonts w:eastAsia="Calibri"/>
          <w:sz w:val="20"/>
          <w:szCs w:val="20"/>
        </w:rPr>
        <w:t>____________________</w:t>
      </w:r>
    </w:p>
    <w:p w14:paraId="317CE3C7" w14:textId="77777777" w:rsidR="00AF3C9F" w:rsidRPr="00A30B2C" w:rsidRDefault="00AF3C9F" w:rsidP="003125FE">
      <w:pPr>
        <w:ind w:left="10773"/>
        <w:jc w:val="center"/>
        <w:rPr>
          <w:rFonts w:eastAsia="Calibri"/>
          <w:sz w:val="20"/>
          <w:szCs w:val="20"/>
          <w:vertAlign w:val="superscript"/>
        </w:rPr>
      </w:pPr>
      <w:r w:rsidRPr="00A30B2C">
        <w:rPr>
          <w:rFonts w:eastAsia="Calibri"/>
          <w:sz w:val="20"/>
          <w:szCs w:val="20"/>
          <w:vertAlign w:val="superscript"/>
        </w:rPr>
        <w:t xml:space="preserve"> </w:t>
      </w:r>
    </w:p>
    <w:p w14:paraId="1F3B2635" w14:textId="77777777" w:rsidR="00AF3C9F" w:rsidRPr="00A30B2C" w:rsidRDefault="00AF3C9F" w:rsidP="00AF3C9F">
      <w:pPr>
        <w:widowControl w:val="0"/>
        <w:tabs>
          <w:tab w:val="left" w:pos="5670"/>
        </w:tabs>
        <w:autoSpaceDE w:val="0"/>
        <w:autoSpaceDN w:val="0"/>
        <w:adjustRightInd w:val="0"/>
        <w:jc w:val="center"/>
        <w:rPr>
          <w:b/>
          <w:bCs/>
          <w:sz w:val="20"/>
          <w:szCs w:val="20"/>
        </w:rPr>
      </w:pPr>
      <w:r w:rsidRPr="00A30B2C">
        <w:rPr>
          <w:b/>
          <w:bCs/>
          <w:sz w:val="20"/>
          <w:szCs w:val="20"/>
        </w:rPr>
        <w:t>Спецификация</w:t>
      </w:r>
    </w:p>
    <w:p w14:paraId="0DD83217" w14:textId="2C45B751" w:rsidR="00AF3C9F" w:rsidRPr="00A30B2C" w:rsidRDefault="00AF3C9F" w:rsidP="00A30B2C">
      <w:pPr>
        <w:widowControl w:val="0"/>
        <w:tabs>
          <w:tab w:val="left" w:pos="5670"/>
        </w:tabs>
        <w:autoSpaceDE w:val="0"/>
        <w:autoSpaceDN w:val="0"/>
        <w:adjustRightInd w:val="0"/>
        <w:jc w:val="center"/>
        <w:rPr>
          <w:bCs/>
          <w:sz w:val="20"/>
          <w:szCs w:val="20"/>
        </w:rPr>
      </w:pPr>
      <w:r w:rsidRPr="00A30B2C">
        <w:rPr>
          <w:bCs/>
          <w:sz w:val="20"/>
          <w:szCs w:val="20"/>
        </w:rPr>
        <w:t>на поставку ___________________________________</w:t>
      </w:r>
      <w:r w:rsidRPr="00A30B2C">
        <w:rPr>
          <w:sz w:val="20"/>
          <w:szCs w:val="20"/>
        </w:rPr>
        <w:tab/>
      </w:r>
    </w:p>
    <w:tbl>
      <w:tblPr>
        <w:tblpPr w:leftFromText="180" w:rightFromText="180" w:vertAnchor="page" w:horzAnchor="margin" w:tblpX="-1003" w:tblpY="3464"/>
        <w:tblW w:w="15536" w:type="dxa"/>
        <w:tblLayout w:type="fixed"/>
        <w:tblCellMar>
          <w:left w:w="0" w:type="dxa"/>
          <w:right w:w="0" w:type="dxa"/>
        </w:tblCellMar>
        <w:tblLook w:val="04A0" w:firstRow="1" w:lastRow="0" w:firstColumn="1" w:lastColumn="0" w:noHBand="0" w:noVBand="1"/>
      </w:tblPr>
      <w:tblGrid>
        <w:gridCol w:w="776"/>
        <w:gridCol w:w="2239"/>
        <w:gridCol w:w="803"/>
        <w:gridCol w:w="1701"/>
        <w:gridCol w:w="782"/>
        <w:gridCol w:w="1113"/>
        <w:gridCol w:w="1554"/>
        <w:gridCol w:w="1232"/>
        <w:gridCol w:w="935"/>
        <w:gridCol w:w="1138"/>
        <w:gridCol w:w="586"/>
        <w:gridCol w:w="932"/>
        <w:gridCol w:w="935"/>
        <w:gridCol w:w="810"/>
      </w:tblGrid>
      <w:tr w:rsidR="00E93F8A" w:rsidRPr="00E93F8A" w14:paraId="38B96604" w14:textId="77777777" w:rsidTr="00E56061">
        <w:trPr>
          <w:trHeight w:val="1628"/>
        </w:trPr>
        <w:tc>
          <w:tcPr>
            <w:tcW w:w="77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6A1B53" w14:textId="77777777" w:rsidR="004004DB" w:rsidRPr="00E93F8A" w:rsidRDefault="004004DB" w:rsidP="00E93F8A">
            <w:pPr>
              <w:jc w:val="center"/>
              <w:rPr>
                <w:sz w:val="20"/>
                <w:szCs w:val="20"/>
                <w:lang w:eastAsia="en-US"/>
              </w:rPr>
            </w:pPr>
            <w:r w:rsidRPr="00E93F8A">
              <w:rPr>
                <w:sz w:val="20"/>
                <w:szCs w:val="20"/>
                <w:lang w:eastAsia="en-US"/>
              </w:rPr>
              <w:t>Номер п/п</w:t>
            </w:r>
          </w:p>
        </w:tc>
        <w:tc>
          <w:tcPr>
            <w:tcW w:w="2239"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7A72A60" w14:textId="77777777" w:rsidR="004004DB" w:rsidRPr="00E93F8A" w:rsidRDefault="004004DB" w:rsidP="00E93F8A">
            <w:pPr>
              <w:jc w:val="center"/>
              <w:rPr>
                <w:sz w:val="20"/>
                <w:szCs w:val="20"/>
                <w:lang w:eastAsia="en-US"/>
              </w:rPr>
            </w:pPr>
            <w:r w:rsidRPr="00E93F8A">
              <w:rPr>
                <w:rFonts w:eastAsia="Calibri"/>
                <w:sz w:val="20"/>
                <w:szCs w:val="20"/>
                <w:lang w:eastAsia="en-US"/>
              </w:rPr>
              <w:t>Наименование ТРУ/Наименование Товара</w:t>
            </w:r>
          </w:p>
        </w:tc>
        <w:tc>
          <w:tcPr>
            <w:tcW w:w="803" w:type="dxa"/>
            <w:tcBorders>
              <w:top w:val="single" w:sz="4" w:space="0" w:color="auto"/>
              <w:left w:val="single" w:sz="4" w:space="0" w:color="auto"/>
              <w:bottom w:val="single" w:sz="4" w:space="0" w:color="auto"/>
              <w:right w:val="single" w:sz="4" w:space="0" w:color="auto"/>
            </w:tcBorders>
          </w:tcPr>
          <w:p w14:paraId="43117BF1" w14:textId="77777777" w:rsidR="004004DB" w:rsidRPr="00E93F8A" w:rsidRDefault="004004DB" w:rsidP="00E93F8A">
            <w:pPr>
              <w:jc w:val="center"/>
              <w:rPr>
                <w:sz w:val="20"/>
                <w:szCs w:val="20"/>
                <w:lang w:eastAsia="en-US"/>
              </w:rPr>
            </w:pPr>
            <w:r w:rsidRPr="00E93F8A">
              <w:rPr>
                <w:sz w:val="20"/>
                <w:szCs w:val="20"/>
                <w:lang w:eastAsia="en-US"/>
              </w:rPr>
              <w:t>Ассортимент Товара</w:t>
            </w:r>
          </w:p>
        </w:tc>
        <w:tc>
          <w:tcPr>
            <w:tcW w:w="170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0CCA8F1" w14:textId="77777777" w:rsidR="004004DB" w:rsidRPr="00E93F8A" w:rsidRDefault="004004DB" w:rsidP="00E93F8A">
            <w:pPr>
              <w:jc w:val="center"/>
              <w:rPr>
                <w:sz w:val="20"/>
                <w:szCs w:val="20"/>
                <w:lang w:eastAsia="en-US"/>
              </w:rPr>
            </w:pPr>
            <w:r w:rsidRPr="00E93F8A">
              <w:rPr>
                <w:sz w:val="20"/>
                <w:szCs w:val="20"/>
                <w:lang w:eastAsia="en-US"/>
              </w:rPr>
              <w:t>Код ОКПД2</w:t>
            </w:r>
          </w:p>
        </w:tc>
        <w:tc>
          <w:tcPr>
            <w:tcW w:w="78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679D79B" w14:textId="77777777" w:rsidR="004004DB" w:rsidRPr="00E93F8A" w:rsidRDefault="004004DB" w:rsidP="00E93F8A">
            <w:pPr>
              <w:jc w:val="center"/>
              <w:rPr>
                <w:sz w:val="20"/>
                <w:szCs w:val="20"/>
                <w:lang w:eastAsia="en-US"/>
              </w:rPr>
            </w:pPr>
            <w:r w:rsidRPr="00E93F8A">
              <w:rPr>
                <w:sz w:val="20"/>
                <w:szCs w:val="20"/>
                <w:lang w:eastAsia="en-US"/>
              </w:rPr>
              <w:t>Количество (объем)</w:t>
            </w:r>
          </w:p>
        </w:tc>
        <w:tc>
          <w:tcPr>
            <w:tcW w:w="111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5115AC" w14:textId="77777777" w:rsidR="004004DB" w:rsidRPr="00E93F8A" w:rsidRDefault="004004DB" w:rsidP="00E93F8A">
            <w:pPr>
              <w:jc w:val="center"/>
              <w:rPr>
                <w:sz w:val="20"/>
                <w:szCs w:val="20"/>
                <w:lang w:eastAsia="en-US"/>
              </w:rPr>
            </w:pPr>
            <w:r w:rsidRPr="00E93F8A">
              <w:rPr>
                <w:sz w:val="20"/>
                <w:szCs w:val="20"/>
                <w:lang w:eastAsia="en-US"/>
              </w:rPr>
              <w:t>Единица измерения</w:t>
            </w:r>
          </w:p>
        </w:tc>
        <w:tc>
          <w:tcPr>
            <w:tcW w:w="155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0B94272" w14:textId="77777777" w:rsidR="004004DB" w:rsidRPr="00E93F8A" w:rsidRDefault="004004DB" w:rsidP="00E93F8A">
            <w:pPr>
              <w:jc w:val="center"/>
              <w:rPr>
                <w:sz w:val="20"/>
                <w:szCs w:val="20"/>
                <w:lang w:eastAsia="en-US"/>
              </w:rPr>
            </w:pPr>
            <w:r w:rsidRPr="00E93F8A">
              <w:rPr>
                <w:sz w:val="20"/>
                <w:szCs w:val="20"/>
                <w:lang w:eastAsia="en-US"/>
              </w:rPr>
              <w:t>Страна происхождения Товара</w:t>
            </w:r>
          </w:p>
        </w:tc>
        <w:tc>
          <w:tcPr>
            <w:tcW w:w="1232" w:type="dxa"/>
            <w:tcBorders>
              <w:top w:val="single" w:sz="8" w:space="0" w:color="auto"/>
              <w:left w:val="nil"/>
              <w:bottom w:val="single" w:sz="4" w:space="0" w:color="auto"/>
              <w:right w:val="single" w:sz="8" w:space="0" w:color="auto"/>
            </w:tcBorders>
            <w:hideMark/>
          </w:tcPr>
          <w:p w14:paraId="6E36FCE2" w14:textId="77777777" w:rsidR="004004DB" w:rsidRPr="00E93F8A" w:rsidRDefault="004004DB" w:rsidP="00E93F8A">
            <w:pPr>
              <w:jc w:val="center"/>
              <w:rPr>
                <w:sz w:val="20"/>
                <w:szCs w:val="20"/>
                <w:lang w:eastAsia="en-US"/>
              </w:rPr>
            </w:pPr>
            <w:r w:rsidRPr="00E93F8A">
              <w:rPr>
                <w:sz w:val="20"/>
                <w:szCs w:val="20"/>
                <w:lang w:eastAsia="en-US"/>
              </w:rPr>
              <w:t xml:space="preserve">Номер реестровой записи товара, наименование реестра  </w:t>
            </w:r>
          </w:p>
        </w:tc>
        <w:tc>
          <w:tcPr>
            <w:tcW w:w="93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E905267" w14:textId="77777777" w:rsidR="004004DB" w:rsidRPr="00E93F8A" w:rsidRDefault="004004DB" w:rsidP="00E93F8A">
            <w:pPr>
              <w:jc w:val="center"/>
              <w:rPr>
                <w:sz w:val="20"/>
                <w:szCs w:val="20"/>
                <w:lang w:eastAsia="en-US"/>
              </w:rPr>
            </w:pPr>
            <w:r w:rsidRPr="00E93F8A">
              <w:rPr>
                <w:sz w:val="20"/>
                <w:szCs w:val="20"/>
                <w:lang w:eastAsia="en-US"/>
              </w:rPr>
              <w:t>Цена за единицу без НДС (руб.)</w:t>
            </w:r>
          </w:p>
        </w:tc>
        <w:tc>
          <w:tcPr>
            <w:tcW w:w="113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1B60D44" w14:textId="77777777" w:rsidR="004004DB" w:rsidRPr="00E93F8A" w:rsidRDefault="004004DB" w:rsidP="00E93F8A">
            <w:pPr>
              <w:jc w:val="center"/>
              <w:rPr>
                <w:sz w:val="20"/>
                <w:szCs w:val="20"/>
                <w:lang w:eastAsia="en-US"/>
              </w:rPr>
            </w:pPr>
            <w:r w:rsidRPr="00E93F8A">
              <w:rPr>
                <w:sz w:val="20"/>
                <w:szCs w:val="20"/>
                <w:lang w:eastAsia="en-US"/>
              </w:rPr>
              <w:t>Стоимость всего</w:t>
            </w:r>
          </w:p>
          <w:p w14:paraId="1027A6FF" w14:textId="77777777" w:rsidR="004004DB" w:rsidRPr="00E93F8A" w:rsidRDefault="004004DB" w:rsidP="00E93F8A">
            <w:pPr>
              <w:jc w:val="center"/>
              <w:rPr>
                <w:sz w:val="20"/>
                <w:szCs w:val="20"/>
                <w:lang w:eastAsia="en-US"/>
              </w:rPr>
            </w:pPr>
            <w:r w:rsidRPr="00E93F8A">
              <w:rPr>
                <w:sz w:val="20"/>
                <w:szCs w:val="20"/>
                <w:lang w:eastAsia="en-US"/>
              </w:rPr>
              <w:t xml:space="preserve"> без НДС (руб.)</w:t>
            </w:r>
          </w:p>
        </w:tc>
        <w:tc>
          <w:tcPr>
            <w:tcW w:w="586" w:type="dxa"/>
            <w:tcBorders>
              <w:top w:val="single" w:sz="4" w:space="0" w:color="auto"/>
              <w:left w:val="single" w:sz="4" w:space="0" w:color="auto"/>
              <w:bottom w:val="single" w:sz="4" w:space="0" w:color="auto"/>
              <w:right w:val="single" w:sz="4" w:space="0" w:color="auto"/>
            </w:tcBorders>
          </w:tcPr>
          <w:p w14:paraId="5C3E4E71" w14:textId="77777777" w:rsidR="004004DB" w:rsidRPr="00E93F8A" w:rsidRDefault="004004DB" w:rsidP="00E93F8A">
            <w:pPr>
              <w:jc w:val="center"/>
              <w:rPr>
                <w:sz w:val="20"/>
                <w:szCs w:val="20"/>
                <w:lang w:eastAsia="en-US"/>
              </w:rPr>
            </w:pPr>
            <w:r w:rsidRPr="00E93F8A">
              <w:rPr>
                <w:sz w:val="20"/>
                <w:szCs w:val="20"/>
                <w:lang w:eastAsia="en-US"/>
              </w:rPr>
              <w:t xml:space="preserve">Сумма НДС __% </w:t>
            </w:r>
          </w:p>
          <w:p w14:paraId="5D541BAB" w14:textId="77777777" w:rsidR="004004DB" w:rsidRPr="00E93F8A" w:rsidRDefault="004004DB" w:rsidP="00E93F8A">
            <w:pPr>
              <w:jc w:val="center"/>
              <w:rPr>
                <w:sz w:val="20"/>
                <w:szCs w:val="20"/>
                <w:lang w:eastAsia="en-US"/>
              </w:rPr>
            </w:pPr>
            <w:r w:rsidRPr="00E93F8A">
              <w:rPr>
                <w:sz w:val="20"/>
                <w:szCs w:val="20"/>
                <w:lang w:eastAsia="en-US"/>
              </w:rPr>
              <w:t>(руб.)</w:t>
            </w:r>
          </w:p>
        </w:tc>
        <w:tc>
          <w:tcPr>
            <w:tcW w:w="932" w:type="dxa"/>
            <w:tcBorders>
              <w:top w:val="single" w:sz="4" w:space="0" w:color="auto"/>
              <w:left w:val="single" w:sz="4" w:space="0" w:color="auto"/>
              <w:bottom w:val="single" w:sz="4" w:space="0" w:color="auto"/>
              <w:right w:val="single" w:sz="4" w:space="0" w:color="auto"/>
            </w:tcBorders>
          </w:tcPr>
          <w:p w14:paraId="7EB6480F" w14:textId="77777777" w:rsidR="004004DB" w:rsidRPr="00E93F8A" w:rsidRDefault="004004DB" w:rsidP="00E93F8A">
            <w:pPr>
              <w:jc w:val="center"/>
              <w:rPr>
                <w:sz w:val="20"/>
                <w:szCs w:val="20"/>
                <w:lang w:eastAsia="en-US"/>
              </w:rPr>
            </w:pPr>
            <w:r w:rsidRPr="00E93F8A">
              <w:rPr>
                <w:sz w:val="20"/>
                <w:szCs w:val="20"/>
                <w:lang w:eastAsia="en-US"/>
              </w:rPr>
              <w:t>Стоимость всего с НДС (руб.)</w:t>
            </w:r>
          </w:p>
          <w:p w14:paraId="31F75898" w14:textId="77777777" w:rsidR="004004DB" w:rsidRPr="00E93F8A" w:rsidRDefault="004004DB" w:rsidP="00E93F8A">
            <w:pPr>
              <w:spacing w:line="259" w:lineRule="auto"/>
              <w:rPr>
                <w:sz w:val="20"/>
                <w:szCs w:val="20"/>
                <w:lang w:eastAsia="en-US"/>
              </w:rPr>
            </w:pPr>
          </w:p>
          <w:p w14:paraId="790E7D7B" w14:textId="77777777" w:rsidR="004004DB" w:rsidRPr="00E93F8A" w:rsidRDefault="004004DB" w:rsidP="00E93F8A">
            <w:pPr>
              <w:spacing w:line="259" w:lineRule="auto"/>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0D5B7" w14:textId="77777777" w:rsidR="004004DB" w:rsidRPr="00E93F8A" w:rsidRDefault="004004DB" w:rsidP="00E93F8A">
            <w:pPr>
              <w:jc w:val="center"/>
              <w:rPr>
                <w:sz w:val="20"/>
                <w:szCs w:val="20"/>
                <w:lang w:eastAsia="en-US"/>
              </w:rPr>
            </w:pPr>
            <w:r w:rsidRPr="00E93F8A">
              <w:rPr>
                <w:sz w:val="20"/>
                <w:szCs w:val="20"/>
                <w:lang w:eastAsia="en-US"/>
              </w:rPr>
              <w:t>Цена за единицу ТРУ, (вал).</w:t>
            </w:r>
          </w:p>
        </w:tc>
        <w:tc>
          <w:tcPr>
            <w:tcW w:w="81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143950A" w14:textId="77777777" w:rsidR="004004DB" w:rsidRPr="00E93F8A" w:rsidRDefault="004004DB" w:rsidP="00E93F8A">
            <w:pPr>
              <w:jc w:val="center"/>
              <w:rPr>
                <w:sz w:val="20"/>
                <w:szCs w:val="20"/>
                <w:lang w:eastAsia="en-US"/>
              </w:rPr>
            </w:pPr>
            <w:r w:rsidRPr="00E93F8A">
              <w:rPr>
                <w:sz w:val="20"/>
                <w:szCs w:val="20"/>
                <w:lang w:eastAsia="en-US"/>
              </w:rPr>
              <w:t>Цена ТРУ итого,( вал).</w:t>
            </w:r>
          </w:p>
        </w:tc>
      </w:tr>
      <w:tr w:rsidR="00E93F8A" w:rsidRPr="00E93F8A" w14:paraId="46C63CCC" w14:textId="77777777" w:rsidTr="00E56061">
        <w:trPr>
          <w:trHeight w:val="288"/>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8B88EF" w14:textId="77777777" w:rsidR="004004DB" w:rsidRPr="00E93F8A" w:rsidRDefault="004004DB" w:rsidP="00E93F8A">
            <w:pPr>
              <w:spacing w:line="259" w:lineRule="auto"/>
              <w:jc w:val="center"/>
              <w:rPr>
                <w:sz w:val="20"/>
                <w:szCs w:val="20"/>
                <w:lang w:eastAsia="en-US"/>
              </w:rPr>
            </w:pPr>
            <w:r w:rsidRPr="00E93F8A">
              <w:rPr>
                <w:sz w:val="20"/>
                <w:szCs w:val="20"/>
                <w:lang w:eastAsia="en-US"/>
              </w:rPr>
              <w:t>1</w:t>
            </w: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11EB9" w14:textId="77777777" w:rsidR="004004DB" w:rsidRPr="00E93F8A" w:rsidRDefault="004004DB" w:rsidP="00E93F8A">
            <w:pPr>
              <w:spacing w:line="259" w:lineRule="auto"/>
              <w:jc w:val="center"/>
              <w:rPr>
                <w:sz w:val="20"/>
                <w:szCs w:val="20"/>
                <w:lang w:eastAsia="en-US"/>
              </w:rPr>
            </w:pPr>
            <w:r w:rsidRPr="00E93F8A">
              <w:rPr>
                <w:sz w:val="20"/>
                <w:szCs w:val="20"/>
                <w:lang w:eastAsia="en-US"/>
              </w:rPr>
              <w:t>2</w:t>
            </w:r>
          </w:p>
        </w:tc>
        <w:tc>
          <w:tcPr>
            <w:tcW w:w="803" w:type="dxa"/>
            <w:tcBorders>
              <w:top w:val="single" w:sz="4" w:space="0" w:color="auto"/>
              <w:left w:val="single" w:sz="4" w:space="0" w:color="auto"/>
              <w:bottom w:val="single" w:sz="4" w:space="0" w:color="auto"/>
              <w:right w:val="single" w:sz="4" w:space="0" w:color="auto"/>
            </w:tcBorders>
          </w:tcPr>
          <w:p w14:paraId="72D4A09B" w14:textId="77777777" w:rsidR="004004DB" w:rsidRPr="00E93F8A" w:rsidRDefault="004004DB" w:rsidP="00E93F8A">
            <w:pPr>
              <w:spacing w:line="259" w:lineRule="auto"/>
              <w:jc w:val="center"/>
              <w:rPr>
                <w:sz w:val="20"/>
                <w:szCs w:val="20"/>
                <w:lang w:eastAsia="en-US"/>
              </w:rPr>
            </w:pPr>
            <w:r w:rsidRPr="00E93F8A">
              <w:rPr>
                <w:sz w:val="20"/>
                <w:szCs w:val="20"/>
                <w:lang w:eastAsia="en-US"/>
              </w:rPr>
              <w:t>3</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224ED2" w14:textId="77777777" w:rsidR="004004DB" w:rsidRPr="00E93F8A" w:rsidRDefault="004004DB" w:rsidP="00E93F8A">
            <w:pPr>
              <w:spacing w:line="259" w:lineRule="auto"/>
              <w:jc w:val="center"/>
              <w:rPr>
                <w:sz w:val="20"/>
                <w:szCs w:val="20"/>
                <w:lang w:eastAsia="en-US"/>
              </w:rPr>
            </w:pPr>
            <w:r w:rsidRPr="00E93F8A">
              <w:rPr>
                <w:sz w:val="20"/>
                <w:szCs w:val="20"/>
                <w:lang w:eastAsia="en-US"/>
              </w:rPr>
              <w:t>4</w:t>
            </w:r>
          </w:p>
        </w:tc>
        <w:tc>
          <w:tcPr>
            <w:tcW w:w="7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6B983" w14:textId="77777777" w:rsidR="004004DB" w:rsidRPr="00E93F8A" w:rsidRDefault="004004DB" w:rsidP="00E93F8A">
            <w:pPr>
              <w:spacing w:line="259" w:lineRule="auto"/>
              <w:jc w:val="center"/>
              <w:rPr>
                <w:sz w:val="20"/>
                <w:szCs w:val="20"/>
                <w:lang w:eastAsia="en-US"/>
              </w:rPr>
            </w:pPr>
            <w:r w:rsidRPr="00E93F8A">
              <w:rPr>
                <w:sz w:val="20"/>
                <w:szCs w:val="20"/>
                <w:lang w:eastAsia="en-US"/>
              </w:rPr>
              <w:t>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7ADA9" w14:textId="77777777" w:rsidR="004004DB" w:rsidRPr="00E93F8A" w:rsidRDefault="004004DB" w:rsidP="00E93F8A">
            <w:pPr>
              <w:spacing w:line="259" w:lineRule="auto"/>
              <w:jc w:val="center"/>
              <w:rPr>
                <w:sz w:val="20"/>
                <w:szCs w:val="20"/>
                <w:lang w:eastAsia="en-US"/>
              </w:rPr>
            </w:pPr>
            <w:r w:rsidRPr="00E93F8A">
              <w:rPr>
                <w:sz w:val="20"/>
                <w:szCs w:val="20"/>
                <w:lang w:eastAsia="en-US"/>
              </w:rPr>
              <w:t>6</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4DE26B" w14:textId="77777777" w:rsidR="004004DB" w:rsidRPr="00E93F8A" w:rsidRDefault="004004DB" w:rsidP="00E93F8A">
            <w:pPr>
              <w:spacing w:line="259" w:lineRule="auto"/>
              <w:jc w:val="center"/>
              <w:rPr>
                <w:sz w:val="20"/>
                <w:szCs w:val="20"/>
                <w:lang w:eastAsia="en-US"/>
              </w:rPr>
            </w:pPr>
            <w:r w:rsidRPr="00E93F8A">
              <w:rPr>
                <w:sz w:val="20"/>
                <w:szCs w:val="20"/>
                <w:lang w:eastAsia="en-US"/>
              </w:rPr>
              <w:t>7</w:t>
            </w:r>
          </w:p>
        </w:tc>
        <w:tc>
          <w:tcPr>
            <w:tcW w:w="1232" w:type="dxa"/>
            <w:tcBorders>
              <w:top w:val="single" w:sz="4" w:space="0" w:color="auto"/>
              <w:left w:val="single" w:sz="4" w:space="0" w:color="auto"/>
              <w:bottom w:val="single" w:sz="4" w:space="0" w:color="auto"/>
              <w:right w:val="single" w:sz="4" w:space="0" w:color="auto"/>
            </w:tcBorders>
            <w:hideMark/>
          </w:tcPr>
          <w:p w14:paraId="63F3FB49" w14:textId="77777777" w:rsidR="004004DB" w:rsidRPr="00E93F8A" w:rsidRDefault="004004DB" w:rsidP="00E93F8A">
            <w:pPr>
              <w:spacing w:line="259" w:lineRule="auto"/>
              <w:jc w:val="center"/>
              <w:rPr>
                <w:sz w:val="20"/>
                <w:szCs w:val="20"/>
                <w:lang w:eastAsia="en-US"/>
              </w:rPr>
            </w:pPr>
            <w:r w:rsidRPr="00E93F8A">
              <w:rPr>
                <w:sz w:val="20"/>
                <w:szCs w:val="20"/>
                <w:lang w:eastAsia="en-US"/>
              </w:rPr>
              <w:t>8</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C0640" w14:textId="77777777" w:rsidR="004004DB" w:rsidRPr="00E93F8A" w:rsidRDefault="004004DB" w:rsidP="00E93F8A">
            <w:pPr>
              <w:spacing w:line="259" w:lineRule="auto"/>
              <w:jc w:val="center"/>
              <w:rPr>
                <w:sz w:val="20"/>
                <w:szCs w:val="20"/>
                <w:lang w:eastAsia="en-US"/>
              </w:rPr>
            </w:pPr>
            <w:r w:rsidRPr="00E93F8A">
              <w:rPr>
                <w:sz w:val="20"/>
                <w:szCs w:val="20"/>
                <w:lang w:eastAsia="en-US"/>
              </w:rPr>
              <w:t>9</w:t>
            </w: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8879D9" w14:textId="77777777" w:rsidR="004004DB" w:rsidRPr="00E93F8A" w:rsidRDefault="004004DB" w:rsidP="00E93F8A">
            <w:pPr>
              <w:spacing w:line="259" w:lineRule="auto"/>
              <w:jc w:val="center"/>
              <w:rPr>
                <w:sz w:val="20"/>
                <w:szCs w:val="20"/>
                <w:lang w:eastAsia="en-US"/>
              </w:rPr>
            </w:pPr>
            <w:r w:rsidRPr="00E93F8A">
              <w:rPr>
                <w:sz w:val="20"/>
                <w:szCs w:val="20"/>
                <w:lang w:eastAsia="en-US"/>
              </w:rPr>
              <w:t>10</w:t>
            </w:r>
          </w:p>
        </w:tc>
        <w:tc>
          <w:tcPr>
            <w:tcW w:w="586" w:type="dxa"/>
            <w:tcBorders>
              <w:top w:val="single" w:sz="4" w:space="0" w:color="auto"/>
              <w:left w:val="single" w:sz="4" w:space="0" w:color="auto"/>
              <w:bottom w:val="single" w:sz="4" w:space="0" w:color="auto"/>
              <w:right w:val="single" w:sz="4" w:space="0" w:color="auto"/>
            </w:tcBorders>
          </w:tcPr>
          <w:p w14:paraId="7AB7674D" w14:textId="77777777" w:rsidR="004004DB" w:rsidRPr="00E93F8A" w:rsidRDefault="004004DB" w:rsidP="00E93F8A">
            <w:pPr>
              <w:spacing w:line="259" w:lineRule="auto"/>
              <w:jc w:val="center"/>
              <w:rPr>
                <w:sz w:val="20"/>
                <w:szCs w:val="20"/>
                <w:lang w:eastAsia="en-US"/>
              </w:rPr>
            </w:pPr>
            <w:r w:rsidRPr="00E93F8A">
              <w:rPr>
                <w:sz w:val="20"/>
                <w:szCs w:val="20"/>
                <w:lang w:eastAsia="en-US"/>
              </w:rPr>
              <w:t>11</w:t>
            </w:r>
          </w:p>
        </w:tc>
        <w:tc>
          <w:tcPr>
            <w:tcW w:w="932" w:type="dxa"/>
            <w:tcBorders>
              <w:top w:val="single" w:sz="4" w:space="0" w:color="auto"/>
              <w:left w:val="single" w:sz="4" w:space="0" w:color="auto"/>
              <w:bottom w:val="single" w:sz="4" w:space="0" w:color="auto"/>
              <w:right w:val="single" w:sz="4" w:space="0" w:color="auto"/>
            </w:tcBorders>
          </w:tcPr>
          <w:p w14:paraId="6902DD45" w14:textId="77777777" w:rsidR="004004DB" w:rsidRPr="00E93F8A" w:rsidRDefault="004004DB" w:rsidP="00E93F8A">
            <w:pPr>
              <w:spacing w:line="259" w:lineRule="auto"/>
              <w:jc w:val="center"/>
              <w:rPr>
                <w:sz w:val="20"/>
                <w:szCs w:val="20"/>
                <w:lang w:eastAsia="en-US"/>
              </w:rPr>
            </w:pPr>
            <w:r w:rsidRPr="00E93F8A">
              <w:rPr>
                <w:sz w:val="20"/>
                <w:szCs w:val="20"/>
                <w:lang w:eastAsia="en-US"/>
              </w:rPr>
              <w:t>12</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F9A47" w14:textId="77777777" w:rsidR="004004DB" w:rsidRPr="00E93F8A" w:rsidRDefault="004004DB" w:rsidP="00E93F8A">
            <w:pPr>
              <w:spacing w:line="259" w:lineRule="auto"/>
              <w:jc w:val="center"/>
              <w:rPr>
                <w:sz w:val="20"/>
                <w:szCs w:val="20"/>
                <w:lang w:eastAsia="en-US"/>
              </w:rPr>
            </w:pPr>
            <w:r w:rsidRPr="00E93F8A">
              <w:rPr>
                <w:sz w:val="20"/>
                <w:szCs w:val="20"/>
                <w:lang w:eastAsia="en-US"/>
              </w:rPr>
              <w:t>13</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FE5315" w14:textId="77777777" w:rsidR="004004DB" w:rsidRPr="00E93F8A" w:rsidRDefault="004004DB" w:rsidP="00E93F8A">
            <w:pPr>
              <w:spacing w:line="259" w:lineRule="auto"/>
              <w:jc w:val="center"/>
              <w:rPr>
                <w:sz w:val="20"/>
                <w:szCs w:val="20"/>
                <w:lang w:eastAsia="en-US"/>
              </w:rPr>
            </w:pPr>
            <w:r w:rsidRPr="00E93F8A">
              <w:rPr>
                <w:sz w:val="20"/>
                <w:szCs w:val="20"/>
                <w:lang w:eastAsia="en-US"/>
              </w:rPr>
              <w:t>14</w:t>
            </w:r>
          </w:p>
        </w:tc>
      </w:tr>
      <w:tr w:rsidR="00D22544" w:rsidRPr="00E93F8A" w14:paraId="4D46C68E" w14:textId="77777777" w:rsidTr="00E56061">
        <w:trPr>
          <w:trHeight w:val="5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1734BA" w14:textId="2CC314A8" w:rsidR="00D22544" w:rsidRPr="00E93F8A" w:rsidRDefault="00D22544" w:rsidP="00D22544">
            <w:pPr>
              <w:spacing w:line="259" w:lineRule="auto"/>
              <w:jc w:val="center"/>
              <w:rPr>
                <w:sz w:val="20"/>
                <w:szCs w:val="20"/>
                <w:lang w:eastAsia="en-US"/>
              </w:rPr>
            </w:pPr>
            <w:r w:rsidRPr="00E93F8A">
              <w:rPr>
                <w:sz w:val="20"/>
                <w:szCs w:val="20"/>
                <w:lang w:eastAsia="en-US"/>
              </w:rPr>
              <w:t>1</w:t>
            </w: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E9C83" w14:textId="7E6FE265" w:rsidR="00D22544" w:rsidRPr="00713811" w:rsidRDefault="00D22544" w:rsidP="00D22544">
            <w:pPr>
              <w:jc w:val="center"/>
              <w:rPr>
                <w:sz w:val="20"/>
                <w:szCs w:val="20"/>
              </w:rPr>
            </w:pPr>
            <w:r w:rsidRPr="00713811">
              <w:rPr>
                <w:sz w:val="20"/>
                <w:szCs w:val="20"/>
              </w:rPr>
              <w:t>Светильник светодиодный 25 Вт</w:t>
            </w:r>
          </w:p>
        </w:tc>
        <w:tc>
          <w:tcPr>
            <w:tcW w:w="803" w:type="dxa"/>
            <w:tcBorders>
              <w:top w:val="single" w:sz="4" w:space="0" w:color="auto"/>
              <w:left w:val="single" w:sz="4" w:space="0" w:color="auto"/>
              <w:bottom w:val="single" w:sz="4" w:space="0" w:color="auto"/>
              <w:right w:val="single" w:sz="4" w:space="0" w:color="auto"/>
            </w:tcBorders>
          </w:tcPr>
          <w:p w14:paraId="31D7185F"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CEB2A1" w14:textId="7B2DD04E" w:rsidR="00D22544" w:rsidRPr="00E93F8A" w:rsidRDefault="00D22544" w:rsidP="00D22544">
            <w:pPr>
              <w:spacing w:line="259" w:lineRule="auto"/>
              <w:jc w:val="center"/>
              <w:rPr>
                <w:sz w:val="20"/>
                <w:szCs w:val="20"/>
                <w:lang w:eastAsia="en-US"/>
              </w:rPr>
            </w:pPr>
            <w:r w:rsidRPr="00E93F8A">
              <w:rPr>
                <w:sz w:val="20"/>
                <w:szCs w:val="20"/>
                <w:lang w:val="en-US" w:eastAsia="en-US"/>
              </w:rPr>
              <w:t>27.40.25.123</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A79438" w14:textId="1C5A7D3F" w:rsidR="00D22544" w:rsidRPr="00D22544" w:rsidRDefault="0035590C" w:rsidP="00D22544">
            <w:pPr>
              <w:spacing w:line="259" w:lineRule="auto"/>
              <w:jc w:val="center"/>
              <w:rPr>
                <w:sz w:val="20"/>
                <w:szCs w:val="20"/>
                <w:lang w:eastAsia="en-US"/>
              </w:rPr>
            </w:pPr>
            <w:r>
              <w:rPr>
                <w:sz w:val="20"/>
                <w:szCs w:val="20"/>
              </w:rPr>
              <w:t>6</w:t>
            </w:r>
            <w:r w:rsidR="00D22544" w:rsidRPr="00D22544">
              <w:rPr>
                <w:sz w:val="20"/>
                <w:szCs w:val="20"/>
              </w:rPr>
              <w:t>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EDF7FD" w14:textId="77777777"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FA856"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64F9B5CB"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022AF"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F69AB"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C8593A5"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B7E0891"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B8488"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837F1" w14:textId="77777777" w:rsidR="00D22544" w:rsidRPr="00E93F8A" w:rsidRDefault="00D22544" w:rsidP="00D22544">
            <w:pPr>
              <w:spacing w:line="259" w:lineRule="auto"/>
              <w:jc w:val="center"/>
              <w:rPr>
                <w:sz w:val="20"/>
                <w:szCs w:val="20"/>
                <w:lang w:eastAsia="en-US"/>
              </w:rPr>
            </w:pPr>
          </w:p>
        </w:tc>
      </w:tr>
      <w:tr w:rsidR="00D22544" w:rsidRPr="00E93F8A" w14:paraId="2964ABDD" w14:textId="77777777" w:rsidTr="00E56061">
        <w:trPr>
          <w:trHeight w:val="14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F413D2" w14:textId="3E15C2B6" w:rsidR="00D22544" w:rsidRPr="00E93F8A" w:rsidRDefault="00D22544" w:rsidP="00D22544">
            <w:pPr>
              <w:spacing w:line="259" w:lineRule="auto"/>
              <w:jc w:val="center"/>
              <w:rPr>
                <w:sz w:val="20"/>
                <w:szCs w:val="20"/>
                <w:lang w:eastAsia="en-US"/>
              </w:rPr>
            </w:pPr>
            <w:r w:rsidRPr="00E93F8A">
              <w:rPr>
                <w:sz w:val="20"/>
                <w:szCs w:val="20"/>
                <w:lang w:eastAsia="en-US"/>
              </w:rPr>
              <w:t>2</w:t>
            </w: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93DEC" w14:textId="254D3EEB" w:rsidR="00D22544" w:rsidRPr="00713811" w:rsidRDefault="00D22544" w:rsidP="00D22544">
            <w:pPr>
              <w:jc w:val="center"/>
              <w:rPr>
                <w:sz w:val="20"/>
                <w:szCs w:val="20"/>
              </w:rPr>
            </w:pPr>
            <w:r w:rsidRPr="00713811">
              <w:rPr>
                <w:sz w:val="20"/>
                <w:szCs w:val="20"/>
              </w:rPr>
              <w:t xml:space="preserve">Светильник </w:t>
            </w:r>
            <w:proofErr w:type="spellStart"/>
            <w:r w:rsidRPr="00713811">
              <w:rPr>
                <w:sz w:val="20"/>
                <w:szCs w:val="20"/>
              </w:rPr>
              <w:t>светоидный</w:t>
            </w:r>
            <w:proofErr w:type="spellEnd"/>
            <w:r w:rsidRPr="00713811">
              <w:rPr>
                <w:sz w:val="20"/>
                <w:szCs w:val="20"/>
              </w:rPr>
              <w:t xml:space="preserve"> 32 Вт</w:t>
            </w:r>
          </w:p>
        </w:tc>
        <w:tc>
          <w:tcPr>
            <w:tcW w:w="803" w:type="dxa"/>
            <w:tcBorders>
              <w:top w:val="single" w:sz="4" w:space="0" w:color="auto"/>
              <w:left w:val="single" w:sz="4" w:space="0" w:color="auto"/>
              <w:bottom w:val="single" w:sz="4" w:space="0" w:color="auto"/>
              <w:right w:val="single" w:sz="4" w:space="0" w:color="auto"/>
            </w:tcBorders>
          </w:tcPr>
          <w:p w14:paraId="0FB97063"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193DEF" w14:textId="2A8F5482" w:rsidR="00D22544" w:rsidRPr="00E93F8A" w:rsidRDefault="00D22544" w:rsidP="00D22544">
            <w:pPr>
              <w:spacing w:line="259" w:lineRule="auto"/>
              <w:jc w:val="center"/>
              <w:rPr>
                <w:sz w:val="20"/>
                <w:szCs w:val="20"/>
                <w:lang w:eastAsia="en-US"/>
              </w:rPr>
            </w:pPr>
            <w:r w:rsidRPr="00E93F8A">
              <w:rPr>
                <w:sz w:val="20"/>
                <w:szCs w:val="20"/>
                <w:lang w:val="en-US" w:eastAsia="en-US"/>
              </w:rPr>
              <w:t>27.40.25.123</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B69EDF6" w14:textId="1B8DA4D6" w:rsidR="00D22544" w:rsidRPr="00D22544" w:rsidRDefault="0035590C" w:rsidP="00D22544">
            <w:pPr>
              <w:spacing w:line="259" w:lineRule="auto"/>
              <w:jc w:val="center"/>
              <w:rPr>
                <w:sz w:val="20"/>
                <w:szCs w:val="20"/>
                <w:lang w:eastAsia="en-US"/>
              </w:rPr>
            </w:pPr>
            <w:r>
              <w:rPr>
                <w:sz w:val="20"/>
                <w:szCs w:val="20"/>
              </w:rPr>
              <w:t>7</w:t>
            </w:r>
            <w:r w:rsidR="00D22544" w:rsidRPr="00D22544">
              <w:rPr>
                <w:sz w:val="20"/>
                <w:szCs w:val="20"/>
              </w:rPr>
              <w:t>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AE50A" w14:textId="6AF35FE1"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916EF9"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3F5B2518"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ACD02"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77D8D"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5E84A10"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B6E185C"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970D7"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AC5D8" w14:textId="77777777" w:rsidR="00D22544" w:rsidRPr="00E93F8A" w:rsidRDefault="00D22544" w:rsidP="00D22544">
            <w:pPr>
              <w:spacing w:line="259" w:lineRule="auto"/>
              <w:jc w:val="center"/>
              <w:rPr>
                <w:sz w:val="20"/>
                <w:szCs w:val="20"/>
                <w:lang w:eastAsia="en-US"/>
              </w:rPr>
            </w:pPr>
          </w:p>
        </w:tc>
      </w:tr>
      <w:tr w:rsidR="00D22544" w:rsidRPr="00E93F8A" w14:paraId="63B1F1EE" w14:textId="77777777" w:rsidTr="00E56061">
        <w:trPr>
          <w:trHeight w:val="73"/>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173601" w14:textId="75CB95B3" w:rsidR="00D22544" w:rsidRPr="00E93F8A" w:rsidRDefault="00D22544" w:rsidP="00D22544">
            <w:pPr>
              <w:spacing w:line="259" w:lineRule="auto"/>
              <w:jc w:val="center"/>
              <w:rPr>
                <w:sz w:val="20"/>
                <w:szCs w:val="20"/>
                <w:lang w:eastAsia="en-US"/>
              </w:rPr>
            </w:pPr>
            <w:r w:rsidRPr="00E93F8A">
              <w:rPr>
                <w:sz w:val="20"/>
                <w:szCs w:val="20"/>
                <w:lang w:eastAsia="en-US"/>
              </w:rPr>
              <w:t>3</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7FB056" w14:textId="1F738B86" w:rsidR="00D22544" w:rsidRPr="00713811" w:rsidRDefault="00D22544" w:rsidP="00D22544">
            <w:pPr>
              <w:jc w:val="center"/>
              <w:rPr>
                <w:sz w:val="20"/>
                <w:szCs w:val="20"/>
              </w:rPr>
            </w:pPr>
            <w:r w:rsidRPr="00713811">
              <w:rPr>
                <w:sz w:val="20"/>
                <w:szCs w:val="20"/>
              </w:rPr>
              <w:t>Лампа светодиодная 12 Вт Е14 4100К</w:t>
            </w:r>
          </w:p>
        </w:tc>
        <w:tc>
          <w:tcPr>
            <w:tcW w:w="803" w:type="dxa"/>
            <w:tcBorders>
              <w:top w:val="single" w:sz="4" w:space="0" w:color="auto"/>
              <w:left w:val="single" w:sz="4" w:space="0" w:color="auto"/>
              <w:bottom w:val="single" w:sz="4" w:space="0" w:color="auto"/>
              <w:right w:val="single" w:sz="4" w:space="0" w:color="auto"/>
            </w:tcBorders>
          </w:tcPr>
          <w:p w14:paraId="099CA345"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30413E" w14:textId="606DF918" w:rsidR="00D22544" w:rsidRPr="00E93F8A" w:rsidRDefault="00540897" w:rsidP="00D22544">
            <w:pPr>
              <w:spacing w:line="259" w:lineRule="auto"/>
              <w:jc w:val="center"/>
              <w:rPr>
                <w:sz w:val="20"/>
                <w:szCs w:val="20"/>
                <w:lang w:eastAsia="en-US"/>
              </w:rPr>
            </w:pPr>
            <w:r w:rsidRPr="00D22544">
              <w:rPr>
                <w:sz w:val="20"/>
                <w:szCs w:val="20"/>
                <w:lang w:val="en-US" w:eastAsia="en-US"/>
              </w:rPr>
              <w:t>27.40.15.150</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43C3B0" w14:textId="2F175412" w:rsidR="00D22544" w:rsidRPr="00D22544" w:rsidRDefault="0035590C" w:rsidP="00D22544">
            <w:pPr>
              <w:spacing w:line="259" w:lineRule="auto"/>
              <w:jc w:val="center"/>
              <w:rPr>
                <w:sz w:val="20"/>
                <w:szCs w:val="20"/>
                <w:lang w:eastAsia="en-US"/>
              </w:rPr>
            </w:pPr>
            <w:r>
              <w:rPr>
                <w:sz w:val="20"/>
                <w:szCs w:val="20"/>
              </w:rPr>
              <w:t>2</w:t>
            </w:r>
            <w:r w:rsidR="00D22544" w:rsidRPr="00D22544">
              <w:rPr>
                <w:sz w:val="20"/>
                <w:szCs w:val="20"/>
              </w:rPr>
              <w:t>00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6FA72" w14:textId="3A30D852"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B2DA81"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3F7560B4"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BAB11"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E5E33"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B60BF1D"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990ADA6"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2ABB8"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6299C4" w14:textId="77777777" w:rsidR="00D22544" w:rsidRPr="00E93F8A" w:rsidRDefault="00D22544" w:rsidP="00D22544">
            <w:pPr>
              <w:spacing w:line="259" w:lineRule="auto"/>
              <w:jc w:val="center"/>
              <w:rPr>
                <w:sz w:val="20"/>
                <w:szCs w:val="20"/>
                <w:lang w:eastAsia="en-US"/>
              </w:rPr>
            </w:pPr>
          </w:p>
        </w:tc>
      </w:tr>
      <w:tr w:rsidR="00D22544" w:rsidRPr="00E93F8A" w14:paraId="6D89A4C9" w14:textId="77777777" w:rsidTr="00E56061">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EE4FE" w14:textId="59DEF672" w:rsidR="00D22544" w:rsidRPr="00E93F8A" w:rsidRDefault="00D22544" w:rsidP="00D22544">
            <w:pPr>
              <w:spacing w:line="259" w:lineRule="auto"/>
              <w:jc w:val="center"/>
              <w:rPr>
                <w:sz w:val="20"/>
                <w:szCs w:val="20"/>
                <w:lang w:eastAsia="en-US"/>
              </w:rPr>
            </w:pPr>
            <w:r w:rsidRPr="00E93F8A">
              <w:rPr>
                <w:sz w:val="20"/>
                <w:szCs w:val="20"/>
                <w:lang w:eastAsia="en-US"/>
              </w:rPr>
              <w:t>4</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53BA11" w14:textId="2EBC5877" w:rsidR="00D22544" w:rsidRPr="00713811" w:rsidRDefault="00D22544" w:rsidP="00D22544">
            <w:pPr>
              <w:spacing w:line="259" w:lineRule="auto"/>
              <w:jc w:val="center"/>
              <w:rPr>
                <w:sz w:val="20"/>
                <w:szCs w:val="20"/>
                <w:lang w:eastAsia="en-US"/>
              </w:rPr>
            </w:pPr>
            <w:r w:rsidRPr="00713811">
              <w:rPr>
                <w:sz w:val="20"/>
                <w:szCs w:val="20"/>
              </w:rPr>
              <w:t>Лампа светодиодная 12 Вт Е14 6500К</w:t>
            </w:r>
          </w:p>
        </w:tc>
        <w:tc>
          <w:tcPr>
            <w:tcW w:w="803" w:type="dxa"/>
            <w:tcBorders>
              <w:top w:val="single" w:sz="4" w:space="0" w:color="auto"/>
              <w:left w:val="single" w:sz="4" w:space="0" w:color="auto"/>
              <w:bottom w:val="single" w:sz="4" w:space="0" w:color="auto"/>
              <w:right w:val="single" w:sz="4" w:space="0" w:color="auto"/>
            </w:tcBorders>
          </w:tcPr>
          <w:p w14:paraId="0B15F732"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8E48C" w14:textId="5A95632B" w:rsidR="00D22544" w:rsidRPr="00E93F8A" w:rsidRDefault="00D22544" w:rsidP="00D22544">
            <w:pPr>
              <w:spacing w:line="259" w:lineRule="auto"/>
              <w:jc w:val="center"/>
              <w:rPr>
                <w:sz w:val="20"/>
                <w:szCs w:val="20"/>
                <w:lang w:eastAsia="en-US"/>
              </w:rPr>
            </w:pPr>
            <w:r w:rsidRPr="00D22544">
              <w:rPr>
                <w:sz w:val="20"/>
                <w:szCs w:val="20"/>
                <w:lang w:val="en-US" w:eastAsia="en-US"/>
              </w:rPr>
              <w:t>27.40.15.150</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424AF38" w14:textId="1A09CB81" w:rsidR="00D22544" w:rsidRPr="00D22544" w:rsidRDefault="0035590C" w:rsidP="00D22544">
            <w:pPr>
              <w:spacing w:line="259" w:lineRule="auto"/>
              <w:jc w:val="center"/>
              <w:rPr>
                <w:sz w:val="20"/>
                <w:szCs w:val="20"/>
                <w:lang w:eastAsia="en-US"/>
              </w:rPr>
            </w:pPr>
            <w:r>
              <w:rPr>
                <w:sz w:val="20"/>
                <w:szCs w:val="20"/>
              </w:rPr>
              <w:t>2</w:t>
            </w:r>
            <w:r w:rsidR="00D22544" w:rsidRPr="00D22544">
              <w:rPr>
                <w:sz w:val="20"/>
                <w:szCs w:val="20"/>
              </w:rPr>
              <w:t>00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62C173" w14:textId="20517C1E"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24E8"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3D28A0BD"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AB3EF0"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9A5394"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9853F2B"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27D50567"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CFD69"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D27970" w14:textId="77777777" w:rsidR="00D22544" w:rsidRPr="00E93F8A" w:rsidRDefault="00D22544" w:rsidP="00D22544">
            <w:pPr>
              <w:spacing w:line="259" w:lineRule="auto"/>
              <w:jc w:val="center"/>
              <w:rPr>
                <w:sz w:val="20"/>
                <w:szCs w:val="20"/>
                <w:lang w:eastAsia="en-US"/>
              </w:rPr>
            </w:pPr>
          </w:p>
        </w:tc>
      </w:tr>
      <w:tr w:rsidR="00D22544" w:rsidRPr="00E93F8A" w14:paraId="1B448002" w14:textId="77777777" w:rsidTr="00E56061">
        <w:trPr>
          <w:trHeight w:val="244"/>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4C0E17" w14:textId="2431D8DF" w:rsidR="00D22544" w:rsidRPr="00E93F8A" w:rsidRDefault="00D22544" w:rsidP="00D22544">
            <w:pPr>
              <w:spacing w:line="259" w:lineRule="auto"/>
              <w:jc w:val="center"/>
              <w:rPr>
                <w:sz w:val="20"/>
                <w:szCs w:val="20"/>
                <w:lang w:eastAsia="en-US"/>
              </w:rPr>
            </w:pPr>
            <w:r w:rsidRPr="00E93F8A">
              <w:rPr>
                <w:sz w:val="20"/>
                <w:szCs w:val="20"/>
                <w:lang w:eastAsia="en-US"/>
              </w:rPr>
              <w:t>5</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C556BC" w14:textId="0A9A9D55" w:rsidR="00D22544" w:rsidRPr="00713811" w:rsidRDefault="00D22544" w:rsidP="00D22544">
            <w:pPr>
              <w:jc w:val="center"/>
              <w:rPr>
                <w:sz w:val="20"/>
                <w:szCs w:val="20"/>
              </w:rPr>
            </w:pPr>
            <w:r w:rsidRPr="00713811">
              <w:rPr>
                <w:sz w:val="20"/>
                <w:szCs w:val="20"/>
              </w:rPr>
              <w:t>Лампа светодиодная 15 Вт Е27 6500К</w:t>
            </w:r>
          </w:p>
        </w:tc>
        <w:tc>
          <w:tcPr>
            <w:tcW w:w="803" w:type="dxa"/>
            <w:tcBorders>
              <w:top w:val="single" w:sz="4" w:space="0" w:color="auto"/>
              <w:left w:val="single" w:sz="4" w:space="0" w:color="auto"/>
              <w:bottom w:val="single" w:sz="4" w:space="0" w:color="auto"/>
              <w:right w:val="single" w:sz="4" w:space="0" w:color="auto"/>
            </w:tcBorders>
          </w:tcPr>
          <w:p w14:paraId="599D1D9F"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8646DB" w14:textId="5391B953" w:rsidR="00D22544" w:rsidRPr="00E93F8A" w:rsidRDefault="00D22544" w:rsidP="00D22544">
            <w:pPr>
              <w:spacing w:line="259" w:lineRule="auto"/>
              <w:jc w:val="center"/>
              <w:rPr>
                <w:sz w:val="20"/>
                <w:szCs w:val="20"/>
                <w:lang w:eastAsia="en-US"/>
              </w:rPr>
            </w:pPr>
            <w:r w:rsidRPr="00D22544">
              <w:rPr>
                <w:sz w:val="20"/>
                <w:szCs w:val="20"/>
                <w:lang w:val="en-US" w:eastAsia="en-US"/>
              </w:rPr>
              <w:t>27.40.15.150</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59478D" w14:textId="58D26265" w:rsidR="00D22544" w:rsidRPr="00D22544" w:rsidRDefault="0035590C" w:rsidP="00D22544">
            <w:pPr>
              <w:spacing w:line="259" w:lineRule="auto"/>
              <w:jc w:val="center"/>
              <w:rPr>
                <w:sz w:val="20"/>
                <w:szCs w:val="20"/>
                <w:lang w:eastAsia="en-US"/>
              </w:rPr>
            </w:pPr>
            <w:r>
              <w:rPr>
                <w:sz w:val="20"/>
                <w:szCs w:val="20"/>
              </w:rPr>
              <w:t>2</w:t>
            </w:r>
            <w:r w:rsidR="00D22544" w:rsidRPr="00D22544">
              <w:rPr>
                <w:sz w:val="20"/>
                <w:szCs w:val="20"/>
              </w:rPr>
              <w:t>00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AE024" w14:textId="1581ABFF"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5787B"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15BBD164"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CA079"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5362C"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67C0542"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1EE29590"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906DF5"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73622" w14:textId="77777777" w:rsidR="00D22544" w:rsidRPr="00E93F8A" w:rsidRDefault="00D22544" w:rsidP="00D22544">
            <w:pPr>
              <w:spacing w:line="259" w:lineRule="auto"/>
              <w:jc w:val="center"/>
              <w:rPr>
                <w:sz w:val="20"/>
                <w:szCs w:val="20"/>
                <w:lang w:eastAsia="en-US"/>
              </w:rPr>
            </w:pPr>
          </w:p>
        </w:tc>
      </w:tr>
      <w:tr w:rsidR="00D22544" w:rsidRPr="00E93F8A" w14:paraId="494B1952" w14:textId="77777777" w:rsidTr="00E56061">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DD387E" w14:textId="0DCCEE8F" w:rsidR="00D22544" w:rsidRPr="00E93F8A" w:rsidRDefault="00D22544" w:rsidP="00D22544">
            <w:pPr>
              <w:spacing w:line="259" w:lineRule="auto"/>
              <w:jc w:val="center"/>
              <w:rPr>
                <w:sz w:val="20"/>
                <w:szCs w:val="20"/>
                <w:lang w:eastAsia="en-US"/>
              </w:rPr>
            </w:pPr>
            <w:r w:rsidRPr="00E93F8A">
              <w:rPr>
                <w:sz w:val="20"/>
                <w:szCs w:val="20"/>
                <w:lang w:eastAsia="en-US"/>
              </w:rPr>
              <w:t>6</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2CD26DE" w14:textId="68928005" w:rsidR="00D22544" w:rsidRPr="00713811" w:rsidRDefault="00D22544" w:rsidP="00D22544">
            <w:pPr>
              <w:jc w:val="center"/>
              <w:rPr>
                <w:sz w:val="20"/>
                <w:szCs w:val="20"/>
              </w:rPr>
            </w:pPr>
            <w:r w:rsidRPr="00713811">
              <w:rPr>
                <w:sz w:val="20"/>
                <w:szCs w:val="20"/>
              </w:rPr>
              <w:t>Лампа светодиодная 20 Вт Е27 4100К</w:t>
            </w:r>
          </w:p>
        </w:tc>
        <w:tc>
          <w:tcPr>
            <w:tcW w:w="803" w:type="dxa"/>
            <w:tcBorders>
              <w:top w:val="single" w:sz="4" w:space="0" w:color="auto"/>
              <w:left w:val="single" w:sz="4" w:space="0" w:color="auto"/>
              <w:bottom w:val="single" w:sz="4" w:space="0" w:color="auto"/>
              <w:right w:val="single" w:sz="4" w:space="0" w:color="auto"/>
            </w:tcBorders>
          </w:tcPr>
          <w:p w14:paraId="4358FE78"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72A1E" w14:textId="4358C7FA" w:rsidR="00D22544" w:rsidRPr="00E93F8A" w:rsidRDefault="00D22544" w:rsidP="00D22544">
            <w:pPr>
              <w:spacing w:line="259" w:lineRule="auto"/>
              <w:jc w:val="center"/>
              <w:rPr>
                <w:sz w:val="20"/>
                <w:szCs w:val="20"/>
                <w:lang w:eastAsia="en-US"/>
              </w:rPr>
            </w:pPr>
            <w:r w:rsidRPr="00D22544">
              <w:rPr>
                <w:sz w:val="20"/>
                <w:szCs w:val="20"/>
                <w:lang w:val="en-US" w:eastAsia="en-US"/>
              </w:rPr>
              <w:t>27.40.15.150</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87A9A6" w14:textId="232A486C" w:rsidR="00D22544" w:rsidRPr="00D22544" w:rsidRDefault="00343525" w:rsidP="00D22544">
            <w:pPr>
              <w:spacing w:line="259" w:lineRule="auto"/>
              <w:jc w:val="center"/>
              <w:rPr>
                <w:sz w:val="20"/>
                <w:szCs w:val="20"/>
                <w:lang w:eastAsia="en-US"/>
              </w:rPr>
            </w:pPr>
            <w:r>
              <w:rPr>
                <w:sz w:val="20"/>
                <w:szCs w:val="20"/>
              </w:rPr>
              <w:t>200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841C98" w14:textId="60D7223D"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9E483"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64D041A4"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3186E"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D045B"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D1D1370"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F7F9D9B"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E2F0F"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F00DB8" w14:textId="77777777" w:rsidR="00D22544" w:rsidRPr="00E93F8A" w:rsidRDefault="00D22544" w:rsidP="00D22544">
            <w:pPr>
              <w:spacing w:line="259" w:lineRule="auto"/>
              <w:jc w:val="center"/>
              <w:rPr>
                <w:sz w:val="20"/>
                <w:szCs w:val="20"/>
                <w:lang w:eastAsia="en-US"/>
              </w:rPr>
            </w:pPr>
          </w:p>
        </w:tc>
      </w:tr>
      <w:tr w:rsidR="00D22544" w:rsidRPr="00E93F8A" w14:paraId="1CBF13A9" w14:textId="77777777" w:rsidTr="00E56061">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91074" w14:textId="28C5D5E8" w:rsidR="00D22544" w:rsidRPr="00E93F8A" w:rsidRDefault="00D22544" w:rsidP="00D22544">
            <w:pPr>
              <w:spacing w:line="259" w:lineRule="auto"/>
              <w:jc w:val="center"/>
              <w:rPr>
                <w:sz w:val="20"/>
                <w:szCs w:val="20"/>
                <w:lang w:eastAsia="en-US"/>
              </w:rPr>
            </w:pPr>
            <w:r>
              <w:rPr>
                <w:sz w:val="20"/>
                <w:szCs w:val="20"/>
                <w:lang w:eastAsia="en-US"/>
              </w:rPr>
              <w:t>7</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908FA5F" w14:textId="57463E38" w:rsidR="00D22544" w:rsidRPr="00713811" w:rsidRDefault="00D22544" w:rsidP="00D22544">
            <w:pPr>
              <w:jc w:val="center"/>
              <w:rPr>
                <w:sz w:val="20"/>
                <w:szCs w:val="20"/>
              </w:rPr>
            </w:pPr>
            <w:r w:rsidRPr="00713811">
              <w:rPr>
                <w:sz w:val="20"/>
                <w:szCs w:val="20"/>
              </w:rPr>
              <w:t>Лампа светодиодная 10 Вт Т8 4000К</w:t>
            </w:r>
          </w:p>
        </w:tc>
        <w:tc>
          <w:tcPr>
            <w:tcW w:w="803" w:type="dxa"/>
            <w:tcBorders>
              <w:top w:val="single" w:sz="4" w:space="0" w:color="auto"/>
              <w:left w:val="single" w:sz="4" w:space="0" w:color="auto"/>
              <w:bottom w:val="single" w:sz="4" w:space="0" w:color="auto"/>
              <w:right w:val="single" w:sz="4" w:space="0" w:color="auto"/>
            </w:tcBorders>
          </w:tcPr>
          <w:p w14:paraId="4879EC3F"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690FA5" w14:textId="1E4F0D9C" w:rsidR="00D22544" w:rsidRPr="00EA0B92" w:rsidRDefault="00D22544" w:rsidP="00D22544">
            <w:pPr>
              <w:spacing w:line="259" w:lineRule="auto"/>
              <w:jc w:val="center"/>
              <w:rPr>
                <w:sz w:val="20"/>
                <w:szCs w:val="20"/>
                <w:lang w:eastAsia="en-US"/>
              </w:rPr>
            </w:pPr>
            <w:r w:rsidRPr="00D22544">
              <w:rPr>
                <w:sz w:val="20"/>
                <w:szCs w:val="20"/>
                <w:lang w:val="en-US" w:eastAsia="en-US"/>
              </w:rPr>
              <w:t>27.40.15.150</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189EFDA" w14:textId="1333B161" w:rsidR="00D22544" w:rsidRPr="00D22544" w:rsidRDefault="00343525" w:rsidP="00D22544">
            <w:pPr>
              <w:spacing w:line="259" w:lineRule="auto"/>
              <w:jc w:val="center"/>
              <w:rPr>
                <w:sz w:val="20"/>
                <w:szCs w:val="20"/>
              </w:rPr>
            </w:pPr>
            <w:r>
              <w:rPr>
                <w:sz w:val="20"/>
                <w:szCs w:val="20"/>
              </w:rPr>
              <w:t>380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C35FE6" w14:textId="47E4E1DF"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42F55C"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78CBBF75"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7CE111"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322DD"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7EED6261"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3E42B3B"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5B6A5A"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0BB22C" w14:textId="77777777" w:rsidR="00D22544" w:rsidRPr="00E93F8A" w:rsidRDefault="00D22544" w:rsidP="00D22544">
            <w:pPr>
              <w:spacing w:line="259" w:lineRule="auto"/>
              <w:jc w:val="center"/>
              <w:rPr>
                <w:sz w:val="20"/>
                <w:szCs w:val="20"/>
                <w:lang w:eastAsia="en-US"/>
              </w:rPr>
            </w:pPr>
          </w:p>
        </w:tc>
      </w:tr>
      <w:tr w:rsidR="00D22544" w:rsidRPr="00E93F8A" w14:paraId="4E3B73F2" w14:textId="77777777" w:rsidTr="00E56061">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735D8B" w14:textId="3514DFD5" w:rsidR="00D22544" w:rsidRPr="00E93F8A" w:rsidRDefault="00D22544" w:rsidP="00D22544">
            <w:pPr>
              <w:spacing w:line="259" w:lineRule="auto"/>
              <w:jc w:val="center"/>
              <w:rPr>
                <w:sz w:val="20"/>
                <w:szCs w:val="20"/>
                <w:lang w:eastAsia="en-US"/>
              </w:rPr>
            </w:pPr>
            <w:r>
              <w:rPr>
                <w:sz w:val="20"/>
                <w:szCs w:val="20"/>
                <w:lang w:eastAsia="en-US"/>
              </w:rPr>
              <w:t>8</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D866A1" w14:textId="3CCDD498" w:rsidR="00D22544" w:rsidRPr="00713811" w:rsidRDefault="00D22544" w:rsidP="00D22544">
            <w:pPr>
              <w:jc w:val="center"/>
              <w:rPr>
                <w:sz w:val="20"/>
                <w:szCs w:val="20"/>
              </w:rPr>
            </w:pPr>
            <w:r w:rsidRPr="00713811">
              <w:rPr>
                <w:sz w:val="20"/>
                <w:szCs w:val="20"/>
              </w:rPr>
              <w:t>Лампа светодиодная 20 Вт Т8 4000К</w:t>
            </w:r>
          </w:p>
        </w:tc>
        <w:tc>
          <w:tcPr>
            <w:tcW w:w="803" w:type="dxa"/>
            <w:tcBorders>
              <w:top w:val="single" w:sz="4" w:space="0" w:color="auto"/>
              <w:left w:val="single" w:sz="4" w:space="0" w:color="auto"/>
              <w:bottom w:val="single" w:sz="4" w:space="0" w:color="auto"/>
              <w:right w:val="single" w:sz="4" w:space="0" w:color="auto"/>
            </w:tcBorders>
          </w:tcPr>
          <w:p w14:paraId="6CE5ECC0" w14:textId="77777777" w:rsidR="00D22544" w:rsidRPr="00E93F8A" w:rsidRDefault="00D22544" w:rsidP="00D22544">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B87FC7" w14:textId="4B761D3D" w:rsidR="00D22544" w:rsidRPr="00E93F8A" w:rsidRDefault="00D22544" w:rsidP="00D22544">
            <w:pPr>
              <w:spacing w:line="259" w:lineRule="auto"/>
              <w:jc w:val="center"/>
              <w:rPr>
                <w:sz w:val="20"/>
                <w:szCs w:val="20"/>
                <w:lang w:eastAsia="en-US"/>
              </w:rPr>
            </w:pPr>
            <w:r w:rsidRPr="00D22544">
              <w:rPr>
                <w:sz w:val="20"/>
                <w:szCs w:val="20"/>
                <w:lang w:val="en-US" w:eastAsia="en-US"/>
              </w:rPr>
              <w:t>27.40.15.150</w:t>
            </w:r>
          </w:p>
        </w:tc>
        <w:tc>
          <w:tcPr>
            <w:tcW w:w="78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0AE338" w14:textId="4CE17003" w:rsidR="00D22544" w:rsidRPr="00D22544" w:rsidRDefault="00343525" w:rsidP="00D22544">
            <w:pPr>
              <w:spacing w:line="259" w:lineRule="auto"/>
              <w:jc w:val="center"/>
              <w:rPr>
                <w:sz w:val="20"/>
                <w:szCs w:val="20"/>
                <w:lang w:eastAsia="en-US"/>
              </w:rPr>
            </w:pPr>
            <w:r>
              <w:rPr>
                <w:sz w:val="20"/>
                <w:szCs w:val="20"/>
              </w:rPr>
              <w:t>3</w:t>
            </w:r>
            <w:r w:rsidR="00D22544" w:rsidRPr="00D22544">
              <w:rPr>
                <w:sz w:val="20"/>
                <w:szCs w:val="20"/>
              </w:rPr>
              <w:t>50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BB7A5D" w14:textId="5D7AF352" w:rsidR="00D22544" w:rsidRPr="00E93F8A" w:rsidRDefault="00D22544" w:rsidP="00D22544">
            <w:pPr>
              <w:spacing w:line="259" w:lineRule="auto"/>
              <w:jc w:val="center"/>
              <w:rPr>
                <w:sz w:val="20"/>
                <w:szCs w:val="20"/>
                <w:lang w:eastAsia="en-US"/>
              </w:rPr>
            </w:pPr>
            <w:proofErr w:type="spellStart"/>
            <w:r w:rsidRPr="00E93F8A">
              <w:rPr>
                <w:sz w:val="20"/>
                <w:szCs w:val="20"/>
                <w:lang w:eastAsia="en-US"/>
              </w:rPr>
              <w:t>шт</w:t>
            </w:r>
            <w:proofErr w:type="spellEnd"/>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522344" w14:textId="77777777" w:rsidR="00D22544" w:rsidRPr="00E93F8A" w:rsidRDefault="00D22544" w:rsidP="00D22544">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0D1FDB3F"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2AB6F6" w14:textId="77777777" w:rsidR="00D22544" w:rsidRPr="00E93F8A" w:rsidRDefault="00D22544" w:rsidP="00D22544">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9C23F" w14:textId="77777777" w:rsidR="00D22544" w:rsidRPr="00E93F8A" w:rsidRDefault="00D22544" w:rsidP="00D2254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85DE4A5" w14:textId="77777777" w:rsidR="00D22544" w:rsidRPr="00E93F8A" w:rsidRDefault="00D22544" w:rsidP="00D2254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5196E3A" w14:textId="77777777" w:rsidR="00D22544" w:rsidRPr="00E93F8A" w:rsidRDefault="00D22544" w:rsidP="00D2254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A66A35" w14:textId="77777777" w:rsidR="00D22544" w:rsidRPr="00E93F8A" w:rsidRDefault="00D22544" w:rsidP="00D2254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54380" w14:textId="77777777" w:rsidR="00D22544" w:rsidRPr="00E93F8A" w:rsidRDefault="00D22544" w:rsidP="00D22544">
            <w:pPr>
              <w:spacing w:line="259" w:lineRule="auto"/>
              <w:jc w:val="center"/>
              <w:rPr>
                <w:sz w:val="20"/>
                <w:szCs w:val="20"/>
                <w:lang w:eastAsia="en-US"/>
              </w:rPr>
            </w:pPr>
          </w:p>
        </w:tc>
      </w:tr>
      <w:tr w:rsidR="00E93F8A" w:rsidRPr="00E93F8A" w14:paraId="05B0B7CF" w14:textId="77777777" w:rsidTr="00E56061">
        <w:trPr>
          <w:trHeight w:val="288"/>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07F7BD" w14:textId="77777777" w:rsidR="00C57EE5" w:rsidRPr="00E93F8A" w:rsidRDefault="00C57EE5" w:rsidP="00E93F8A">
            <w:pPr>
              <w:spacing w:line="259" w:lineRule="auto"/>
              <w:jc w:val="center"/>
              <w:rPr>
                <w:sz w:val="20"/>
                <w:szCs w:val="20"/>
                <w:lang w:eastAsia="en-US"/>
              </w:rPr>
            </w:pP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7E900" w14:textId="77777777" w:rsidR="00C57EE5" w:rsidRPr="00E93F8A" w:rsidRDefault="00C57EE5" w:rsidP="00E93F8A">
            <w:pPr>
              <w:spacing w:line="259" w:lineRule="auto"/>
              <w:jc w:val="center"/>
              <w:rPr>
                <w:sz w:val="20"/>
                <w:szCs w:val="20"/>
                <w:lang w:eastAsia="en-US"/>
              </w:rPr>
            </w:pPr>
          </w:p>
        </w:tc>
        <w:tc>
          <w:tcPr>
            <w:tcW w:w="803" w:type="dxa"/>
            <w:tcBorders>
              <w:top w:val="single" w:sz="4" w:space="0" w:color="auto"/>
              <w:left w:val="single" w:sz="4" w:space="0" w:color="auto"/>
              <w:bottom w:val="single" w:sz="4" w:space="0" w:color="auto"/>
              <w:right w:val="single" w:sz="4" w:space="0" w:color="auto"/>
            </w:tcBorders>
          </w:tcPr>
          <w:p w14:paraId="40726896" w14:textId="77777777" w:rsidR="00C57EE5" w:rsidRPr="00E93F8A" w:rsidRDefault="00C57EE5" w:rsidP="00E93F8A">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31631" w14:textId="77777777" w:rsidR="00C57EE5" w:rsidRPr="00E93F8A" w:rsidRDefault="00C57EE5" w:rsidP="00E93F8A">
            <w:pPr>
              <w:spacing w:line="259" w:lineRule="auto"/>
              <w:jc w:val="center"/>
              <w:rPr>
                <w:sz w:val="20"/>
                <w:szCs w:val="20"/>
                <w:lang w:eastAsia="en-US"/>
              </w:rPr>
            </w:pPr>
          </w:p>
        </w:tc>
        <w:tc>
          <w:tcPr>
            <w:tcW w:w="7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70527" w14:textId="77777777" w:rsidR="00C57EE5" w:rsidRPr="00E93F8A" w:rsidRDefault="00C57EE5" w:rsidP="00E93F8A">
            <w:pPr>
              <w:spacing w:line="259" w:lineRule="auto"/>
              <w:jc w:val="center"/>
              <w:rPr>
                <w:sz w:val="20"/>
                <w:szCs w:val="20"/>
                <w:lang w:eastAsia="en-US"/>
              </w:rPr>
            </w:pP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DA194" w14:textId="77777777" w:rsidR="00C57EE5" w:rsidRPr="00E93F8A" w:rsidRDefault="00C57EE5" w:rsidP="00E93F8A">
            <w:pPr>
              <w:spacing w:line="259" w:lineRule="auto"/>
              <w:jc w:val="center"/>
              <w:rPr>
                <w:sz w:val="20"/>
                <w:szCs w:val="20"/>
                <w:lang w:eastAsia="en-US"/>
              </w:rPr>
            </w:pP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C8F06" w14:textId="77777777" w:rsidR="00C57EE5" w:rsidRPr="00E93F8A" w:rsidRDefault="00C57EE5"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6D278E00" w14:textId="77777777" w:rsidR="00C57EE5" w:rsidRPr="00E93F8A" w:rsidRDefault="00C57EE5"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F9861" w14:textId="77777777" w:rsidR="00C57EE5" w:rsidRPr="00E93F8A" w:rsidRDefault="00C57EE5"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0576D0" w14:textId="77777777" w:rsidR="00C57EE5" w:rsidRPr="00E93F8A" w:rsidRDefault="00C57EE5"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7ABDE87" w14:textId="77777777" w:rsidR="00C57EE5" w:rsidRPr="00E93F8A" w:rsidRDefault="00C57EE5"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784E07F" w14:textId="77777777" w:rsidR="00C57EE5" w:rsidRPr="00E93F8A" w:rsidRDefault="00C57EE5"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A540DA" w14:textId="77777777" w:rsidR="00C57EE5" w:rsidRPr="00E93F8A" w:rsidRDefault="00C57EE5"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5C76F" w14:textId="77777777" w:rsidR="00C57EE5" w:rsidRPr="00E93F8A" w:rsidRDefault="00C57EE5" w:rsidP="00E93F8A">
            <w:pPr>
              <w:spacing w:line="259" w:lineRule="auto"/>
              <w:jc w:val="center"/>
              <w:rPr>
                <w:sz w:val="20"/>
                <w:szCs w:val="20"/>
                <w:lang w:eastAsia="en-US"/>
              </w:rPr>
            </w:pPr>
          </w:p>
        </w:tc>
      </w:tr>
    </w:tbl>
    <w:p w14:paraId="3DF49431" w14:textId="258BCDBE" w:rsidR="004004DB" w:rsidRPr="00A30B2C" w:rsidRDefault="004004DB" w:rsidP="003125FE">
      <w:pPr>
        <w:autoSpaceDE w:val="0"/>
        <w:autoSpaceDN w:val="0"/>
        <w:adjustRightInd w:val="0"/>
        <w:spacing w:line="276" w:lineRule="auto"/>
        <w:jc w:val="both"/>
        <w:rPr>
          <w:sz w:val="20"/>
          <w:szCs w:val="20"/>
        </w:rPr>
      </w:pPr>
    </w:p>
    <w:p w14:paraId="67792971" w14:textId="1A7963C1" w:rsidR="00AF3C9F" w:rsidRPr="00A30B2C" w:rsidRDefault="00AF3C9F" w:rsidP="003125FE">
      <w:pPr>
        <w:autoSpaceDE w:val="0"/>
        <w:autoSpaceDN w:val="0"/>
        <w:adjustRightInd w:val="0"/>
        <w:spacing w:line="276" w:lineRule="auto"/>
        <w:jc w:val="both"/>
        <w:rPr>
          <w:sz w:val="20"/>
          <w:szCs w:val="20"/>
        </w:rPr>
      </w:pPr>
      <w:r w:rsidRPr="00A30B2C">
        <w:rPr>
          <w:sz w:val="20"/>
          <w:szCs w:val="20"/>
        </w:rPr>
        <w:t>Общая стоимость Товара: _________ ___________________________________________</w:t>
      </w:r>
    </w:p>
    <w:p w14:paraId="2E37B323" w14:textId="77777777" w:rsidR="00AF3C9F" w:rsidRPr="00A30B2C" w:rsidRDefault="00AF3C9F" w:rsidP="00AF3C9F">
      <w:pPr>
        <w:autoSpaceDE w:val="0"/>
        <w:autoSpaceDN w:val="0"/>
        <w:adjustRightInd w:val="0"/>
        <w:spacing w:line="360" w:lineRule="auto"/>
        <w:jc w:val="both"/>
        <w:rPr>
          <w:sz w:val="20"/>
          <w:szCs w:val="20"/>
        </w:rPr>
      </w:pPr>
      <w:r w:rsidRPr="00A30B2C">
        <w:rPr>
          <w:sz w:val="20"/>
          <w:szCs w:val="20"/>
        </w:rPr>
        <w:t>Комплектность Товара: ____________________________________________________________________________________</w:t>
      </w:r>
    </w:p>
    <w:p w14:paraId="29E00C73" w14:textId="77777777" w:rsidR="00AF3C9F" w:rsidRPr="00A30B2C" w:rsidRDefault="00AF3C9F" w:rsidP="00AF3C9F">
      <w:pPr>
        <w:autoSpaceDE w:val="0"/>
        <w:autoSpaceDN w:val="0"/>
        <w:adjustRightInd w:val="0"/>
        <w:spacing w:line="360" w:lineRule="auto"/>
        <w:jc w:val="both"/>
        <w:rPr>
          <w:sz w:val="20"/>
          <w:szCs w:val="20"/>
        </w:rPr>
      </w:pPr>
    </w:p>
    <w:p w14:paraId="134A5D3D" w14:textId="6D2CF8A5" w:rsidR="00AF3C9F" w:rsidRPr="00A30B2C" w:rsidRDefault="00AF3C9F" w:rsidP="00AF3C9F">
      <w:pPr>
        <w:autoSpaceDE w:val="0"/>
        <w:autoSpaceDN w:val="0"/>
        <w:adjustRightInd w:val="0"/>
        <w:spacing w:line="360" w:lineRule="auto"/>
        <w:jc w:val="both"/>
        <w:rPr>
          <w:sz w:val="20"/>
          <w:szCs w:val="20"/>
        </w:rPr>
      </w:pPr>
      <w:r w:rsidRPr="00A30B2C">
        <w:rPr>
          <w:sz w:val="20"/>
          <w:szCs w:val="20"/>
        </w:rPr>
        <w:lastRenderedPageBreak/>
        <w:t>Документы, подлежащие передаче Покупателю:</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A30B2C"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A30B2C" w:rsidRDefault="00AF3C9F" w:rsidP="00A60590">
            <w:pPr>
              <w:autoSpaceDE w:val="0"/>
              <w:autoSpaceDN w:val="0"/>
              <w:adjustRightInd w:val="0"/>
              <w:spacing w:line="276" w:lineRule="auto"/>
              <w:jc w:val="center"/>
              <w:rPr>
                <w:sz w:val="20"/>
                <w:szCs w:val="20"/>
              </w:rPr>
            </w:pPr>
            <w:r w:rsidRPr="00A30B2C">
              <w:rPr>
                <w:sz w:val="20"/>
                <w:szCs w:val="20"/>
              </w:rPr>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A30B2C" w:rsidRDefault="00AF3C9F" w:rsidP="00A60590">
            <w:pPr>
              <w:autoSpaceDE w:val="0"/>
              <w:autoSpaceDN w:val="0"/>
              <w:adjustRightInd w:val="0"/>
              <w:jc w:val="center"/>
              <w:rPr>
                <w:sz w:val="20"/>
                <w:szCs w:val="20"/>
              </w:rPr>
            </w:pPr>
            <w:r w:rsidRPr="00A30B2C">
              <w:rPr>
                <w:sz w:val="20"/>
                <w:szCs w:val="20"/>
              </w:rPr>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A30B2C" w:rsidRDefault="00AF3C9F" w:rsidP="00A60590">
            <w:pPr>
              <w:autoSpaceDE w:val="0"/>
              <w:autoSpaceDN w:val="0"/>
              <w:adjustRightInd w:val="0"/>
              <w:jc w:val="center"/>
              <w:rPr>
                <w:sz w:val="20"/>
                <w:szCs w:val="20"/>
              </w:rPr>
            </w:pPr>
            <w:r w:rsidRPr="00A30B2C">
              <w:rPr>
                <w:sz w:val="20"/>
                <w:szCs w:val="20"/>
              </w:rPr>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A30B2C" w:rsidRDefault="00AF3C9F" w:rsidP="00A60590">
            <w:pPr>
              <w:autoSpaceDE w:val="0"/>
              <w:autoSpaceDN w:val="0"/>
              <w:adjustRightInd w:val="0"/>
              <w:jc w:val="center"/>
              <w:rPr>
                <w:sz w:val="20"/>
                <w:szCs w:val="20"/>
              </w:rPr>
            </w:pPr>
            <w:r w:rsidRPr="00A30B2C">
              <w:rPr>
                <w:sz w:val="20"/>
                <w:szCs w:val="20"/>
              </w:rPr>
              <w:t xml:space="preserve">Язык составления и форма документа </w:t>
            </w:r>
            <w:r w:rsidRPr="00A30B2C">
              <w:rPr>
                <w:sz w:val="20"/>
                <w:szCs w:val="20"/>
              </w:rPr>
              <w:br/>
              <w:t>(оригинал, копия и т.д.)</w:t>
            </w:r>
          </w:p>
        </w:tc>
      </w:tr>
      <w:tr w:rsidR="00AF3C9F" w:rsidRPr="00A30B2C"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32B9F02D" w14:textId="73A58AE5"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223FAFFD"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004F34E3"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0102602A"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532FE5C7"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6F8ED7D0"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79AB2823"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362FB96E"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5FE98E65" w14:textId="77777777" w:rsidR="00AF3C9F" w:rsidRPr="00A30B2C" w:rsidRDefault="00AF3C9F" w:rsidP="00A60590">
            <w:pPr>
              <w:autoSpaceDE w:val="0"/>
              <w:autoSpaceDN w:val="0"/>
              <w:adjustRightInd w:val="0"/>
              <w:spacing w:line="276" w:lineRule="auto"/>
              <w:rPr>
                <w:sz w:val="20"/>
                <w:szCs w:val="20"/>
              </w:rPr>
            </w:pPr>
          </w:p>
        </w:tc>
      </w:tr>
    </w:tbl>
    <w:tbl>
      <w:tblPr>
        <w:tblpPr w:leftFromText="180" w:rightFromText="180" w:bottomFromText="160" w:vertAnchor="text" w:horzAnchor="margin" w:tblpY="879"/>
        <w:tblW w:w="9072" w:type="dxa"/>
        <w:tblLook w:val="04A0" w:firstRow="1" w:lastRow="0" w:firstColumn="1" w:lastColumn="0" w:noHBand="0" w:noVBand="1"/>
      </w:tblPr>
      <w:tblGrid>
        <w:gridCol w:w="4678"/>
        <w:gridCol w:w="4394"/>
      </w:tblGrid>
      <w:tr w:rsidR="00E93F8A" w:rsidRPr="00A30B2C" w14:paraId="23F66389" w14:textId="77777777" w:rsidTr="00E93F8A">
        <w:trPr>
          <w:trHeight w:val="1093"/>
        </w:trPr>
        <w:tc>
          <w:tcPr>
            <w:tcW w:w="4678" w:type="dxa"/>
          </w:tcPr>
          <w:p w14:paraId="4A02537B" w14:textId="65BACEC3" w:rsidR="00E93F8A" w:rsidRPr="00A529C3" w:rsidRDefault="00E93F8A" w:rsidP="00E93F8A">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56496A0D" w14:textId="77777777" w:rsidR="00E93F8A" w:rsidRPr="00A529C3" w:rsidRDefault="00E93F8A" w:rsidP="00E93F8A">
            <w:pPr>
              <w:contextualSpacing/>
              <w:rPr>
                <w:sz w:val="20"/>
                <w:szCs w:val="20"/>
              </w:rPr>
            </w:pPr>
          </w:p>
          <w:p w14:paraId="597662CB" w14:textId="77777777" w:rsidR="00E93F8A" w:rsidRPr="00A529C3" w:rsidRDefault="00E93F8A" w:rsidP="00E93F8A">
            <w:pPr>
              <w:contextualSpacing/>
              <w:rPr>
                <w:sz w:val="20"/>
                <w:szCs w:val="20"/>
              </w:rPr>
            </w:pPr>
          </w:p>
          <w:p w14:paraId="2DB8D911" w14:textId="77777777" w:rsidR="00E93F8A" w:rsidRPr="00A529C3" w:rsidRDefault="00E93F8A" w:rsidP="00E93F8A">
            <w:pPr>
              <w:contextualSpacing/>
              <w:rPr>
                <w:sz w:val="20"/>
                <w:szCs w:val="20"/>
              </w:rPr>
            </w:pPr>
          </w:p>
          <w:p w14:paraId="276C3A6B" w14:textId="77777777" w:rsidR="00E93F8A" w:rsidRPr="00A529C3" w:rsidRDefault="00E93F8A" w:rsidP="00E93F8A">
            <w:pPr>
              <w:contextualSpacing/>
              <w:rPr>
                <w:sz w:val="20"/>
                <w:szCs w:val="20"/>
              </w:rPr>
            </w:pPr>
            <w:r w:rsidRPr="00A529C3">
              <w:rPr>
                <w:sz w:val="20"/>
                <w:szCs w:val="20"/>
              </w:rPr>
              <w:t>__________________/___________ /</w:t>
            </w:r>
          </w:p>
          <w:p w14:paraId="2986133A" w14:textId="7E09DB28" w:rsidR="00E93F8A" w:rsidRPr="00A30B2C" w:rsidRDefault="00E93F8A" w:rsidP="00E93F8A">
            <w:pPr>
              <w:rPr>
                <w:rFonts w:eastAsia="Calibri"/>
                <w:color w:val="141618"/>
                <w:sz w:val="20"/>
                <w:szCs w:val="20"/>
              </w:rPr>
            </w:pPr>
            <w:r w:rsidRPr="00A529C3">
              <w:rPr>
                <w:sz w:val="20"/>
                <w:szCs w:val="20"/>
              </w:rPr>
              <w:t>подписано с применением ЭЦП</w:t>
            </w:r>
          </w:p>
        </w:tc>
        <w:tc>
          <w:tcPr>
            <w:tcW w:w="4394" w:type="dxa"/>
            <w:hideMark/>
          </w:tcPr>
          <w:p w14:paraId="634F0121" w14:textId="77777777" w:rsidR="00E93F8A" w:rsidRPr="00A529C3" w:rsidRDefault="00E93F8A" w:rsidP="00E93F8A">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3CBA3C98" w14:textId="77777777" w:rsidR="00713811" w:rsidRPr="00DA5D7E" w:rsidRDefault="00713811" w:rsidP="00713811">
            <w:pPr>
              <w:contextualSpacing/>
              <w:rPr>
                <w:sz w:val="20"/>
                <w:szCs w:val="20"/>
              </w:rPr>
            </w:pPr>
            <w:r w:rsidRPr="00DA5D7E">
              <w:rPr>
                <w:sz w:val="20"/>
                <w:szCs w:val="20"/>
              </w:rPr>
              <w:t>Директор УФПС Вологодской области</w:t>
            </w:r>
          </w:p>
          <w:p w14:paraId="4FB35FDF" w14:textId="77777777" w:rsidR="00713811" w:rsidRPr="00DA5D7E" w:rsidRDefault="00713811" w:rsidP="00713811">
            <w:pPr>
              <w:contextualSpacing/>
              <w:rPr>
                <w:sz w:val="20"/>
                <w:szCs w:val="20"/>
              </w:rPr>
            </w:pPr>
          </w:p>
          <w:p w14:paraId="2F71C0E2" w14:textId="77777777" w:rsidR="00713811" w:rsidRPr="00DA5D7E" w:rsidRDefault="00713811" w:rsidP="00713811">
            <w:pPr>
              <w:contextualSpacing/>
              <w:rPr>
                <w:sz w:val="20"/>
                <w:szCs w:val="20"/>
              </w:rPr>
            </w:pPr>
          </w:p>
          <w:p w14:paraId="3A0173E5" w14:textId="77777777" w:rsidR="00713811" w:rsidRPr="00DA5D7E" w:rsidRDefault="00713811" w:rsidP="00713811">
            <w:pPr>
              <w:contextualSpacing/>
              <w:rPr>
                <w:sz w:val="20"/>
                <w:szCs w:val="20"/>
              </w:rPr>
            </w:pPr>
            <w:r w:rsidRPr="00DA5D7E">
              <w:rPr>
                <w:sz w:val="20"/>
                <w:szCs w:val="20"/>
              </w:rPr>
              <w:t>_____________________/ Логанова М.В./</w:t>
            </w:r>
          </w:p>
          <w:p w14:paraId="3D19DB14" w14:textId="64C7F134" w:rsidR="00E93F8A" w:rsidRPr="00A30B2C" w:rsidRDefault="00713811" w:rsidP="00713811">
            <w:pPr>
              <w:rPr>
                <w:rFonts w:eastAsia="Calibri"/>
                <w:color w:val="141618"/>
                <w:sz w:val="20"/>
                <w:szCs w:val="20"/>
              </w:rPr>
            </w:pPr>
            <w:r w:rsidRPr="00DA5D7E">
              <w:rPr>
                <w:sz w:val="20"/>
                <w:szCs w:val="20"/>
              </w:rPr>
              <w:t>подписано с применением ЭЦП</w:t>
            </w:r>
          </w:p>
        </w:tc>
      </w:tr>
    </w:tbl>
    <w:p w14:paraId="6230D3B2" w14:textId="52711D60" w:rsidR="00AF3C9F" w:rsidRPr="00A30B2C" w:rsidRDefault="00AF3C9F" w:rsidP="00AF3C9F">
      <w:pPr>
        <w:rPr>
          <w:sz w:val="20"/>
          <w:szCs w:val="20"/>
        </w:rPr>
      </w:pPr>
      <w:r w:rsidRPr="00A30B2C">
        <w:rPr>
          <w:sz w:val="20"/>
          <w:szCs w:val="20"/>
        </w:rPr>
        <w:br w:type="page"/>
      </w:r>
    </w:p>
    <w:p w14:paraId="06363E71" w14:textId="77777777" w:rsidR="00AF3C9F" w:rsidRPr="00A30B2C" w:rsidRDefault="00AF3C9F" w:rsidP="00AF3C9F">
      <w:pPr>
        <w:autoSpaceDE w:val="0"/>
        <w:autoSpaceDN w:val="0"/>
        <w:adjustRightInd w:val="0"/>
        <w:jc w:val="right"/>
        <w:outlineLvl w:val="0"/>
        <w:rPr>
          <w:sz w:val="20"/>
          <w:szCs w:val="20"/>
        </w:rPr>
        <w:sectPr w:rsidR="00AF3C9F" w:rsidRPr="00A30B2C" w:rsidSect="00EC0C22">
          <w:pgSz w:w="16838" w:h="11906" w:orient="landscape"/>
          <w:pgMar w:top="1702" w:right="851" w:bottom="1134" w:left="1701" w:header="709" w:footer="709" w:gutter="0"/>
          <w:cols w:space="708"/>
          <w:docGrid w:linePitch="360"/>
        </w:sectPr>
      </w:pPr>
    </w:p>
    <w:p w14:paraId="085EFF74" w14:textId="6A186C14" w:rsidR="00AF3C9F" w:rsidRPr="00A30B2C" w:rsidRDefault="00AF3C9F" w:rsidP="003125FE">
      <w:pPr>
        <w:ind w:left="5670"/>
        <w:rPr>
          <w:rFonts w:eastAsia="Calibri"/>
          <w:sz w:val="20"/>
          <w:szCs w:val="20"/>
        </w:rPr>
      </w:pPr>
      <w:r w:rsidRPr="00A30B2C">
        <w:rPr>
          <w:rFonts w:eastAsia="Calibri"/>
          <w:sz w:val="20"/>
          <w:szCs w:val="20"/>
        </w:rPr>
        <w:lastRenderedPageBreak/>
        <w:t>Приложение № 2</w:t>
      </w:r>
      <w:r w:rsidR="003125FE" w:rsidRPr="00A30B2C">
        <w:rPr>
          <w:rFonts w:eastAsia="Calibri"/>
          <w:sz w:val="20"/>
          <w:szCs w:val="20"/>
        </w:rPr>
        <w:t xml:space="preserve"> к Договору </w:t>
      </w:r>
    </w:p>
    <w:p w14:paraId="3F7AB4F2" w14:textId="016ECAA3" w:rsidR="00AF3C9F" w:rsidRPr="00A30B2C" w:rsidRDefault="00AF3C9F" w:rsidP="003125FE">
      <w:pPr>
        <w:ind w:left="5670"/>
        <w:rPr>
          <w:rFonts w:eastAsia="Calibri"/>
          <w:sz w:val="20"/>
          <w:szCs w:val="20"/>
        </w:rPr>
      </w:pPr>
      <w:r w:rsidRPr="00A30B2C">
        <w:rPr>
          <w:rFonts w:eastAsia="Calibri"/>
          <w:sz w:val="20"/>
          <w:szCs w:val="20"/>
        </w:rPr>
        <w:t>_____________________</w:t>
      </w:r>
      <w:r w:rsidR="003125FE" w:rsidRPr="00A30B2C">
        <w:rPr>
          <w:rFonts w:eastAsia="Calibri"/>
          <w:sz w:val="20"/>
          <w:szCs w:val="20"/>
        </w:rPr>
        <w:t>___</w:t>
      </w:r>
    </w:p>
    <w:p w14:paraId="617C7D68" w14:textId="657BAAA6" w:rsidR="00AF3C9F" w:rsidRPr="00A30B2C" w:rsidRDefault="00AF3C9F" w:rsidP="003125FE">
      <w:pPr>
        <w:ind w:left="5670"/>
        <w:rPr>
          <w:rFonts w:eastAsia="Calibri"/>
          <w:sz w:val="20"/>
          <w:szCs w:val="20"/>
        </w:rPr>
      </w:pPr>
      <w:r w:rsidRPr="00A30B2C">
        <w:rPr>
          <w:rFonts w:eastAsia="Calibri"/>
          <w:sz w:val="20"/>
          <w:szCs w:val="20"/>
        </w:rPr>
        <w:t>от _____________</w:t>
      </w:r>
      <w:r w:rsidR="003125FE" w:rsidRPr="00A30B2C">
        <w:rPr>
          <w:rFonts w:eastAsia="Calibri"/>
          <w:sz w:val="20"/>
          <w:szCs w:val="20"/>
        </w:rPr>
        <w:t>__</w:t>
      </w:r>
      <w:r w:rsidRPr="00A30B2C">
        <w:rPr>
          <w:rFonts w:eastAsia="Calibri"/>
          <w:sz w:val="20"/>
          <w:szCs w:val="20"/>
        </w:rPr>
        <w:t xml:space="preserve"> 20__ г.</w:t>
      </w:r>
    </w:p>
    <w:p w14:paraId="0E1DAE04" w14:textId="651345B4" w:rsidR="00910AF3" w:rsidRPr="00A30B2C" w:rsidRDefault="00AF3C9F" w:rsidP="00065A07">
      <w:pPr>
        <w:ind w:left="5670"/>
        <w:rPr>
          <w:rFonts w:eastAsia="Calibri"/>
          <w:sz w:val="20"/>
          <w:szCs w:val="20"/>
        </w:rPr>
      </w:pPr>
      <w:r w:rsidRPr="00A30B2C">
        <w:rPr>
          <w:rFonts w:eastAsia="Calibri"/>
          <w:sz w:val="20"/>
          <w:szCs w:val="20"/>
        </w:rPr>
        <w:t>№ __________</w:t>
      </w:r>
      <w:r w:rsidR="003125FE" w:rsidRPr="00A30B2C">
        <w:rPr>
          <w:rFonts w:eastAsia="Calibri"/>
          <w:sz w:val="20"/>
          <w:szCs w:val="20"/>
        </w:rPr>
        <w:t>_</w:t>
      </w:r>
      <w:r w:rsidRPr="00A30B2C">
        <w:rPr>
          <w:rFonts w:eastAsia="Calibri"/>
          <w:sz w:val="20"/>
          <w:szCs w:val="20"/>
        </w:rPr>
        <w:t>__________</w:t>
      </w:r>
    </w:p>
    <w:p w14:paraId="1EC0DDBE" w14:textId="197A5427" w:rsidR="00910AF3" w:rsidRDefault="00A30B2C" w:rsidP="00A30B2C">
      <w:pPr>
        <w:pStyle w:val="24"/>
        <w:spacing w:after="0"/>
        <w:ind w:right="74" w:firstLine="567"/>
        <w:contextualSpacing/>
        <w:rPr>
          <w:sz w:val="20"/>
          <w:szCs w:val="20"/>
        </w:rPr>
      </w:pPr>
      <w:r>
        <w:rPr>
          <w:sz w:val="20"/>
          <w:szCs w:val="20"/>
        </w:rPr>
        <w:t>Техническое задани</w:t>
      </w:r>
      <w:r w:rsidR="00854E81">
        <w:rPr>
          <w:sz w:val="20"/>
          <w:szCs w:val="20"/>
        </w:rPr>
        <w:t>е</w:t>
      </w:r>
    </w:p>
    <w:p w14:paraId="04FB2274" w14:textId="77777777" w:rsidR="00854E81" w:rsidRDefault="00854E81" w:rsidP="00A30B2C">
      <w:pPr>
        <w:pStyle w:val="24"/>
        <w:spacing w:after="0"/>
        <w:ind w:right="74" w:firstLine="567"/>
        <w:contextualSpacing/>
        <w:rPr>
          <w:sz w:val="20"/>
          <w:szCs w:val="20"/>
        </w:rPr>
      </w:pPr>
    </w:p>
    <w:p w14:paraId="710E6363" w14:textId="77777777" w:rsidR="00854E81" w:rsidRPr="00854E81" w:rsidRDefault="00854E81" w:rsidP="00854E81">
      <w:pPr>
        <w:pStyle w:val="af8"/>
        <w:numPr>
          <w:ilvl w:val="0"/>
          <w:numId w:val="15"/>
        </w:numPr>
        <w:tabs>
          <w:tab w:val="left" w:pos="2912"/>
        </w:tabs>
        <w:ind w:left="0" w:right="74" w:firstLine="567"/>
        <w:contextualSpacing/>
        <w:rPr>
          <w:sz w:val="20"/>
          <w:szCs w:val="20"/>
        </w:rPr>
      </w:pPr>
      <w:r w:rsidRPr="00854E81">
        <w:rPr>
          <w:sz w:val="20"/>
          <w:szCs w:val="20"/>
        </w:rPr>
        <w:t>ПЕРЕЧЕНЬ ПРИНЯТЫХ СОКРАЩЕНИЙ</w:t>
      </w:r>
    </w:p>
    <w:p w14:paraId="5007D3FC" w14:textId="77777777" w:rsidR="00854E81" w:rsidRPr="00854E81" w:rsidRDefault="00854E81" w:rsidP="00854E81">
      <w:pPr>
        <w:pStyle w:val="af8"/>
        <w:tabs>
          <w:tab w:val="left" w:pos="2912"/>
        </w:tabs>
        <w:ind w:right="74" w:firstLine="567"/>
        <w:contextualSpacing/>
        <w:rPr>
          <w:sz w:val="20"/>
          <w:szCs w:val="20"/>
        </w:rPr>
      </w:pPr>
    </w:p>
    <w:p w14:paraId="79D56A9C" w14:textId="77777777" w:rsidR="008649F0" w:rsidRPr="00A455C9" w:rsidRDefault="008649F0" w:rsidP="008649F0">
      <w:pPr>
        <w:widowControl w:val="0"/>
        <w:tabs>
          <w:tab w:val="left" w:pos="2912"/>
        </w:tabs>
        <w:ind w:right="74" w:firstLine="567"/>
        <w:contextualSpacing/>
        <w:rPr>
          <w:b/>
          <w:bCs/>
          <w:color w:val="000000"/>
          <w:lang w:bidi="ru-RU"/>
        </w:rPr>
      </w:pPr>
    </w:p>
    <w:tbl>
      <w:tblPr>
        <w:tblOverlap w:val="never"/>
        <w:tblW w:w="10112" w:type="dxa"/>
        <w:jc w:val="center"/>
        <w:tblLayout w:type="fixed"/>
        <w:tblCellMar>
          <w:left w:w="10" w:type="dxa"/>
          <w:right w:w="10" w:type="dxa"/>
        </w:tblCellMar>
        <w:tblLook w:val="0000" w:firstRow="0" w:lastRow="0" w:firstColumn="0" w:lastColumn="0" w:noHBand="0" w:noVBand="0"/>
      </w:tblPr>
      <w:tblGrid>
        <w:gridCol w:w="1004"/>
        <w:gridCol w:w="1685"/>
        <w:gridCol w:w="7423"/>
      </w:tblGrid>
      <w:tr w:rsidR="008649F0" w:rsidRPr="008649F0" w14:paraId="2D5E5CC0" w14:textId="77777777" w:rsidTr="007E68A9">
        <w:trPr>
          <w:trHeight w:hRule="exact" w:val="324"/>
          <w:jc w:val="center"/>
        </w:trPr>
        <w:tc>
          <w:tcPr>
            <w:tcW w:w="1004" w:type="dxa"/>
            <w:tcBorders>
              <w:top w:val="single" w:sz="4" w:space="0" w:color="auto"/>
              <w:left w:val="single" w:sz="4" w:space="0" w:color="auto"/>
            </w:tcBorders>
            <w:shd w:val="clear" w:color="auto" w:fill="FFFFFF"/>
            <w:vAlign w:val="bottom"/>
          </w:tcPr>
          <w:p w14:paraId="0B67DA56" w14:textId="77777777" w:rsidR="008649F0" w:rsidRPr="008649F0" w:rsidRDefault="008649F0" w:rsidP="007E68A9">
            <w:pPr>
              <w:widowControl w:val="0"/>
              <w:ind w:right="74"/>
              <w:contextualSpacing/>
              <w:jc w:val="center"/>
              <w:rPr>
                <w:color w:val="000000"/>
                <w:sz w:val="20"/>
                <w:szCs w:val="20"/>
                <w:lang w:bidi="ru-RU"/>
              </w:rPr>
            </w:pPr>
            <w:r w:rsidRPr="008649F0">
              <w:rPr>
                <w:b/>
                <w:bCs/>
                <w:color w:val="000000"/>
                <w:sz w:val="20"/>
                <w:szCs w:val="20"/>
                <w:lang w:bidi="ru-RU"/>
              </w:rPr>
              <w:t>№ п/п</w:t>
            </w:r>
          </w:p>
        </w:tc>
        <w:tc>
          <w:tcPr>
            <w:tcW w:w="1685" w:type="dxa"/>
            <w:tcBorders>
              <w:top w:val="single" w:sz="4" w:space="0" w:color="auto"/>
              <w:left w:val="single" w:sz="4" w:space="0" w:color="auto"/>
            </w:tcBorders>
            <w:shd w:val="clear" w:color="auto" w:fill="FFFFFF"/>
            <w:vAlign w:val="bottom"/>
          </w:tcPr>
          <w:p w14:paraId="2A2FCBDE" w14:textId="77777777" w:rsidR="008649F0" w:rsidRPr="008649F0" w:rsidRDefault="008649F0" w:rsidP="007E68A9">
            <w:pPr>
              <w:widowControl w:val="0"/>
              <w:ind w:right="74"/>
              <w:contextualSpacing/>
              <w:jc w:val="center"/>
              <w:rPr>
                <w:color w:val="000000"/>
                <w:sz w:val="20"/>
                <w:szCs w:val="20"/>
                <w:lang w:bidi="ru-RU"/>
              </w:rPr>
            </w:pPr>
            <w:r w:rsidRPr="008649F0">
              <w:rPr>
                <w:b/>
                <w:bCs/>
                <w:color w:val="000000"/>
                <w:sz w:val="20"/>
                <w:szCs w:val="20"/>
                <w:lang w:bidi="ru-RU"/>
              </w:rPr>
              <w:t>Сокращения</w:t>
            </w:r>
          </w:p>
        </w:tc>
        <w:tc>
          <w:tcPr>
            <w:tcW w:w="7423" w:type="dxa"/>
            <w:tcBorders>
              <w:top w:val="single" w:sz="4" w:space="0" w:color="auto"/>
              <w:left w:val="single" w:sz="4" w:space="0" w:color="auto"/>
              <w:right w:val="single" w:sz="4" w:space="0" w:color="auto"/>
            </w:tcBorders>
            <w:shd w:val="clear" w:color="auto" w:fill="FFFFFF"/>
            <w:vAlign w:val="bottom"/>
          </w:tcPr>
          <w:p w14:paraId="06ACC716" w14:textId="77777777" w:rsidR="008649F0" w:rsidRPr="008649F0" w:rsidRDefault="008649F0" w:rsidP="007E68A9">
            <w:pPr>
              <w:widowControl w:val="0"/>
              <w:ind w:right="74"/>
              <w:contextualSpacing/>
              <w:jc w:val="center"/>
              <w:rPr>
                <w:color w:val="000000"/>
                <w:sz w:val="20"/>
                <w:szCs w:val="20"/>
                <w:lang w:bidi="ru-RU"/>
              </w:rPr>
            </w:pPr>
            <w:r w:rsidRPr="008649F0">
              <w:rPr>
                <w:b/>
                <w:bCs/>
                <w:color w:val="000000"/>
                <w:sz w:val="20"/>
                <w:szCs w:val="20"/>
                <w:lang w:bidi="ru-RU"/>
              </w:rPr>
              <w:t>Расшифровка сокращения</w:t>
            </w:r>
          </w:p>
        </w:tc>
      </w:tr>
      <w:tr w:rsidR="008649F0" w:rsidRPr="008649F0" w14:paraId="3692A8B4" w14:textId="77777777" w:rsidTr="007E68A9">
        <w:trPr>
          <w:trHeight w:hRule="exact" w:val="292"/>
          <w:jc w:val="center"/>
        </w:trPr>
        <w:tc>
          <w:tcPr>
            <w:tcW w:w="1004" w:type="dxa"/>
            <w:tcBorders>
              <w:top w:val="single" w:sz="4" w:space="0" w:color="auto"/>
              <w:left w:val="single" w:sz="4" w:space="0" w:color="auto"/>
            </w:tcBorders>
            <w:shd w:val="clear" w:color="auto" w:fill="FFFFFF"/>
            <w:vAlign w:val="bottom"/>
          </w:tcPr>
          <w:p w14:paraId="18190FB6"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1</w:t>
            </w:r>
          </w:p>
        </w:tc>
        <w:tc>
          <w:tcPr>
            <w:tcW w:w="1685" w:type="dxa"/>
            <w:tcBorders>
              <w:top w:val="single" w:sz="4" w:space="0" w:color="auto"/>
              <w:left w:val="single" w:sz="4" w:space="0" w:color="auto"/>
            </w:tcBorders>
            <w:shd w:val="clear" w:color="auto" w:fill="FFFFFF"/>
            <w:vAlign w:val="bottom"/>
          </w:tcPr>
          <w:p w14:paraId="147C8A6B"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УФПС</w:t>
            </w:r>
          </w:p>
        </w:tc>
        <w:tc>
          <w:tcPr>
            <w:tcW w:w="7423" w:type="dxa"/>
            <w:tcBorders>
              <w:top w:val="single" w:sz="4" w:space="0" w:color="auto"/>
              <w:left w:val="single" w:sz="4" w:space="0" w:color="auto"/>
              <w:right w:val="single" w:sz="4" w:space="0" w:color="auto"/>
            </w:tcBorders>
            <w:shd w:val="clear" w:color="auto" w:fill="FFFFFF"/>
            <w:vAlign w:val="bottom"/>
          </w:tcPr>
          <w:p w14:paraId="08D6E16C"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Управление федеральной почтовой связи</w:t>
            </w:r>
          </w:p>
        </w:tc>
      </w:tr>
      <w:tr w:rsidR="008649F0" w:rsidRPr="008649F0" w14:paraId="296FE091" w14:textId="77777777" w:rsidTr="007E68A9">
        <w:trPr>
          <w:trHeight w:hRule="exact" w:val="262"/>
          <w:jc w:val="center"/>
        </w:trPr>
        <w:tc>
          <w:tcPr>
            <w:tcW w:w="1004" w:type="dxa"/>
            <w:tcBorders>
              <w:top w:val="single" w:sz="4" w:space="0" w:color="auto"/>
              <w:left w:val="single" w:sz="4" w:space="0" w:color="auto"/>
            </w:tcBorders>
            <w:shd w:val="clear" w:color="auto" w:fill="FFFFFF"/>
            <w:vAlign w:val="center"/>
          </w:tcPr>
          <w:p w14:paraId="335ECB45"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2</w:t>
            </w:r>
          </w:p>
        </w:tc>
        <w:tc>
          <w:tcPr>
            <w:tcW w:w="1685" w:type="dxa"/>
            <w:tcBorders>
              <w:top w:val="single" w:sz="4" w:space="0" w:color="auto"/>
              <w:left w:val="single" w:sz="4" w:space="0" w:color="auto"/>
            </w:tcBorders>
            <w:shd w:val="clear" w:color="auto" w:fill="FFFFFF"/>
            <w:vAlign w:val="center"/>
          </w:tcPr>
          <w:p w14:paraId="56A8F3A7"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Покупатель</w:t>
            </w:r>
          </w:p>
        </w:tc>
        <w:tc>
          <w:tcPr>
            <w:tcW w:w="7423" w:type="dxa"/>
            <w:tcBorders>
              <w:top w:val="single" w:sz="4" w:space="0" w:color="auto"/>
              <w:left w:val="single" w:sz="4" w:space="0" w:color="auto"/>
              <w:right w:val="single" w:sz="4" w:space="0" w:color="auto"/>
            </w:tcBorders>
            <w:shd w:val="clear" w:color="auto" w:fill="FFFFFF"/>
          </w:tcPr>
          <w:p w14:paraId="2A98227D"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Акционерное общество «Почта России» в лице УФПС Вологодской области</w:t>
            </w:r>
          </w:p>
        </w:tc>
      </w:tr>
      <w:tr w:rsidR="008649F0" w:rsidRPr="008649F0" w14:paraId="72D47D9F" w14:textId="77777777" w:rsidTr="007E68A9">
        <w:trPr>
          <w:trHeight w:hRule="exact" w:val="563"/>
          <w:jc w:val="center"/>
        </w:trPr>
        <w:tc>
          <w:tcPr>
            <w:tcW w:w="1004" w:type="dxa"/>
            <w:tcBorders>
              <w:top w:val="single" w:sz="4" w:space="0" w:color="auto"/>
              <w:left w:val="single" w:sz="4" w:space="0" w:color="auto"/>
            </w:tcBorders>
            <w:shd w:val="clear" w:color="auto" w:fill="FFFFFF"/>
            <w:vAlign w:val="center"/>
          </w:tcPr>
          <w:p w14:paraId="4406D545"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3</w:t>
            </w:r>
          </w:p>
        </w:tc>
        <w:tc>
          <w:tcPr>
            <w:tcW w:w="1685" w:type="dxa"/>
            <w:tcBorders>
              <w:top w:val="single" w:sz="4" w:space="0" w:color="auto"/>
              <w:left w:val="single" w:sz="4" w:space="0" w:color="auto"/>
            </w:tcBorders>
            <w:shd w:val="clear" w:color="auto" w:fill="FFFFFF"/>
            <w:vAlign w:val="center"/>
          </w:tcPr>
          <w:p w14:paraId="5530938E"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Поставщик</w:t>
            </w:r>
          </w:p>
        </w:tc>
        <w:tc>
          <w:tcPr>
            <w:tcW w:w="7423" w:type="dxa"/>
            <w:tcBorders>
              <w:top w:val="single" w:sz="4" w:space="0" w:color="auto"/>
              <w:left w:val="single" w:sz="4" w:space="0" w:color="auto"/>
              <w:right w:val="single" w:sz="4" w:space="0" w:color="auto"/>
            </w:tcBorders>
            <w:shd w:val="clear" w:color="auto" w:fill="FFFFFF"/>
            <w:vAlign w:val="bottom"/>
          </w:tcPr>
          <w:p w14:paraId="4399801C"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Юридическое или физическое лицо, которое обязуется поставить Покупателю в соответствии с заключенным договором возмездной поставки</w:t>
            </w:r>
          </w:p>
        </w:tc>
      </w:tr>
      <w:tr w:rsidR="008649F0" w:rsidRPr="008649F0" w14:paraId="11FB1F16"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5CE43997"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4</w:t>
            </w:r>
          </w:p>
        </w:tc>
        <w:tc>
          <w:tcPr>
            <w:tcW w:w="1685" w:type="dxa"/>
            <w:tcBorders>
              <w:top w:val="single" w:sz="4" w:space="0" w:color="auto"/>
              <w:left w:val="single" w:sz="4" w:space="0" w:color="auto"/>
            </w:tcBorders>
            <w:shd w:val="clear" w:color="auto" w:fill="FFFFFF"/>
            <w:vAlign w:val="bottom"/>
          </w:tcPr>
          <w:p w14:paraId="3A82475F"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АО</w:t>
            </w:r>
          </w:p>
        </w:tc>
        <w:tc>
          <w:tcPr>
            <w:tcW w:w="7423" w:type="dxa"/>
            <w:tcBorders>
              <w:top w:val="single" w:sz="4" w:space="0" w:color="auto"/>
              <w:left w:val="single" w:sz="4" w:space="0" w:color="auto"/>
              <w:right w:val="single" w:sz="4" w:space="0" w:color="auto"/>
            </w:tcBorders>
            <w:shd w:val="clear" w:color="auto" w:fill="FFFFFF"/>
            <w:vAlign w:val="bottom"/>
          </w:tcPr>
          <w:p w14:paraId="32F8E878"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Акционерное общество</w:t>
            </w:r>
          </w:p>
        </w:tc>
      </w:tr>
      <w:tr w:rsidR="008649F0" w:rsidRPr="008649F0" w14:paraId="36618196"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69E43A26"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5</w:t>
            </w:r>
          </w:p>
        </w:tc>
        <w:tc>
          <w:tcPr>
            <w:tcW w:w="1685" w:type="dxa"/>
            <w:tcBorders>
              <w:top w:val="single" w:sz="4" w:space="0" w:color="auto"/>
              <w:left w:val="single" w:sz="4" w:space="0" w:color="auto"/>
            </w:tcBorders>
            <w:shd w:val="clear" w:color="auto" w:fill="FFFFFF"/>
            <w:vAlign w:val="bottom"/>
          </w:tcPr>
          <w:p w14:paraId="7397B59E"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СанПиН</w:t>
            </w:r>
          </w:p>
        </w:tc>
        <w:tc>
          <w:tcPr>
            <w:tcW w:w="7423" w:type="dxa"/>
            <w:tcBorders>
              <w:top w:val="single" w:sz="4" w:space="0" w:color="auto"/>
              <w:left w:val="single" w:sz="4" w:space="0" w:color="auto"/>
              <w:right w:val="single" w:sz="4" w:space="0" w:color="auto"/>
            </w:tcBorders>
            <w:shd w:val="clear" w:color="auto" w:fill="FFFFFF"/>
            <w:vAlign w:val="bottom"/>
          </w:tcPr>
          <w:p w14:paraId="1E1F6B3B"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Санитарные правила и нормы</w:t>
            </w:r>
          </w:p>
        </w:tc>
      </w:tr>
      <w:tr w:rsidR="008649F0" w:rsidRPr="008649F0" w14:paraId="6FA25D85" w14:textId="77777777" w:rsidTr="007E68A9">
        <w:trPr>
          <w:trHeight w:hRule="exact" w:val="292"/>
          <w:jc w:val="center"/>
        </w:trPr>
        <w:tc>
          <w:tcPr>
            <w:tcW w:w="1004" w:type="dxa"/>
            <w:tcBorders>
              <w:top w:val="single" w:sz="4" w:space="0" w:color="auto"/>
              <w:left w:val="single" w:sz="4" w:space="0" w:color="auto"/>
            </w:tcBorders>
            <w:shd w:val="clear" w:color="auto" w:fill="FFFFFF"/>
            <w:vAlign w:val="bottom"/>
          </w:tcPr>
          <w:p w14:paraId="55B53873"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6</w:t>
            </w:r>
          </w:p>
        </w:tc>
        <w:tc>
          <w:tcPr>
            <w:tcW w:w="1685" w:type="dxa"/>
            <w:tcBorders>
              <w:top w:val="single" w:sz="4" w:space="0" w:color="auto"/>
              <w:left w:val="single" w:sz="4" w:space="0" w:color="auto"/>
            </w:tcBorders>
            <w:shd w:val="clear" w:color="auto" w:fill="FFFFFF"/>
            <w:vAlign w:val="bottom"/>
          </w:tcPr>
          <w:p w14:paraId="24436F44"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ГОСТ</w:t>
            </w:r>
          </w:p>
        </w:tc>
        <w:tc>
          <w:tcPr>
            <w:tcW w:w="7423" w:type="dxa"/>
            <w:tcBorders>
              <w:top w:val="single" w:sz="4" w:space="0" w:color="auto"/>
              <w:left w:val="single" w:sz="4" w:space="0" w:color="auto"/>
              <w:right w:val="single" w:sz="4" w:space="0" w:color="auto"/>
            </w:tcBorders>
            <w:shd w:val="clear" w:color="auto" w:fill="FFFFFF"/>
            <w:vAlign w:val="bottom"/>
          </w:tcPr>
          <w:p w14:paraId="4A10553A"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Государственный стандарт</w:t>
            </w:r>
          </w:p>
        </w:tc>
      </w:tr>
      <w:tr w:rsidR="008649F0" w:rsidRPr="008649F0" w14:paraId="4AE473DB" w14:textId="77777777" w:rsidTr="007E68A9">
        <w:trPr>
          <w:trHeight w:hRule="exact" w:val="284"/>
          <w:jc w:val="center"/>
        </w:trPr>
        <w:tc>
          <w:tcPr>
            <w:tcW w:w="1004" w:type="dxa"/>
            <w:tcBorders>
              <w:top w:val="single" w:sz="4" w:space="0" w:color="auto"/>
              <w:left w:val="single" w:sz="4" w:space="0" w:color="auto"/>
            </w:tcBorders>
            <w:shd w:val="clear" w:color="auto" w:fill="FFFFFF"/>
            <w:vAlign w:val="bottom"/>
          </w:tcPr>
          <w:p w14:paraId="42EAB426"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7</w:t>
            </w:r>
          </w:p>
        </w:tc>
        <w:tc>
          <w:tcPr>
            <w:tcW w:w="1685" w:type="dxa"/>
            <w:tcBorders>
              <w:top w:val="single" w:sz="4" w:space="0" w:color="auto"/>
              <w:left w:val="single" w:sz="4" w:space="0" w:color="auto"/>
            </w:tcBorders>
            <w:shd w:val="clear" w:color="auto" w:fill="FFFFFF"/>
            <w:vAlign w:val="bottom"/>
          </w:tcPr>
          <w:p w14:paraId="410DE0F5"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СП</w:t>
            </w:r>
          </w:p>
        </w:tc>
        <w:tc>
          <w:tcPr>
            <w:tcW w:w="7423" w:type="dxa"/>
            <w:tcBorders>
              <w:top w:val="single" w:sz="4" w:space="0" w:color="auto"/>
              <w:left w:val="single" w:sz="4" w:space="0" w:color="auto"/>
              <w:right w:val="single" w:sz="4" w:space="0" w:color="auto"/>
            </w:tcBorders>
            <w:shd w:val="clear" w:color="auto" w:fill="FFFFFF"/>
            <w:vAlign w:val="bottom"/>
          </w:tcPr>
          <w:p w14:paraId="4C7BF7F6"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Структурное подразделение</w:t>
            </w:r>
          </w:p>
        </w:tc>
      </w:tr>
      <w:tr w:rsidR="008649F0" w:rsidRPr="008649F0" w14:paraId="19BB6117"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393D6A15"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8</w:t>
            </w:r>
          </w:p>
        </w:tc>
        <w:tc>
          <w:tcPr>
            <w:tcW w:w="1685" w:type="dxa"/>
            <w:tcBorders>
              <w:top w:val="single" w:sz="4" w:space="0" w:color="auto"/>
              <w:left w:val="single" w:sz="4" w:space="0" w:color="auto"/>
            </w:tcBorders>
            <w:shd w:val="clear" w:color="auto" w:fill="FFFFFF"/>
            <w:vAlign w:val="bottom"/>
          </w:tcPr>
          <w:p w14:paraId="041B7316"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РФ</w:t>
            </w:r>
          </w:p>
        </w:tc>
        <w:tc>
          <w:tcPr>
            <w:tcW w:w="7423" w:type="dxa"/>
            <w:tcBorders>
              <w:top w:val="single" w:sz="4" w:space="0" w:color="auto"/>
              <w:left w:val="single" w:sz="4" w:space="0" w:color="auto"/>
              <w:right w:val="single" w:sz="4" w:space="0" w:color="auto"/>
            </w:tcBorders>
            <w:shd w:val="clear" w:color="auto" w:fill="FFFFFF"/>
            <w:vAlign w:val="bottom"/>
          </w:tcPr>
          <w:p w14:paraId="2C1AC319"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Российская Федерация</w:t>
            </w:r>
          </w:p>
        </w:tc>
      </w:tr>
      <w:tr w:rsidR="008649F0" w:rsidRPr="008649F0" w14:paraId="7F7C0F4E"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44885C03"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9</w:t>
            </w:r>
          </w:p>
        </w:tc>
        <w:tc>
          <w:tcPr>
            <w:tcW w:w="1685" w:type="dxa"/>
            <w:tcBorders>
              <w:top w:val="single" w:sz="4" w:space="0" w:color="auto"/>
              <w:left w:val="single" w:sz="4" w:space="0" w:color="auto"/>
            </w:tcBorders>
            <w:shd w:val="clear" w:color="auto" w:fill="FFFFFF"/>
            <w:vAlign w:val="bottom"/>
          </w:tcPr>
          <w:p w14:paraId="3E3EC2D2"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ГК РФ</w:t>
            </w:r>
          </w:p>
        </w:tc>
        <w:tc>
          <w:tcPr>
            <w:tcW w:w="7423" w:type="dxa"/>
            <w:tcBorders>
              <w:top w:val="single" w:sz="4" w:space="0" w:color="auto"/>
              <w:left w:val="single" w:sz="4" w:space="0" w:color="auto"/>
              <w:right w:val="single" w:sz="4" w:space="0" w:color="auto"/>
            </w:tcBorders>
            <w:shd w:val="clear" w:color="auto" w:fill="FFFFFF"/>
            <w:vAlign w:val="bottom"/>
          </w:tcPr>
          <w:p w14:paraId="08C4C311"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Гражданский кодекс Российской Федерации</w:t>
            </w:r>
          </w:p>
        </w:tc>
      </w:tr>
      <w:tr w:rsidR="008649F0" w:rsidRPr="008649F0" w14:paraId="688D8C06" w14:textId="77777777" w:rsidTr="007E68A9">
        <w:trPr>
          <w:trHeight w:hRule="exact" w:val="284"/>
          <w:jc w:val="center"/>
        </w:trPr>
        <w:tc>
          <w:tcPr>
            <w:tcW w:w="1004" w:type="dxa"/>
            <w:tcBorders>
              <w:top w:val="single" w:sz="4" w:space="0" w:color="auto"/>
              <w:left w:val="single" w:sz="4" w:space="0" w:color="auto"/>
              <w:bottom w:val="single" w:sz="4" w:space="0" w:color="auto"/>
            </w:tcBorders>
            <w:shd w:val="clear" w:color="auto" w:fill="FFFFFF"/>
            <w:vAlign w:val="bottom"/>
          </w:tcPr>
          <w:p w14:paraId="55642303"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10</w:t>
            </w:r>
          </w:p>
        </w:tc>
        <w:tc>
          <w:tcPr>
            <w:tcW w:w="1685" w:type="dxa"/>
            <w:tcBorders>
              <w:top w:val="single" w:sz="4" w:space="0" w:color="auto"/>
              <w:left w:val="single" w:sz="4" w:space="0" w:color="auto"/>
              <w:bottom w:val="single" w:sz="4" w:space="0" w:color="auto"/>
            </w:tcBorders>
            <w:shd w:val="clear" w:color="auto" w:fill="FFFFFF"/>
            <w:vAlign w:val="bottom"/>
          </w:tcPr>
          <w:p w14:paraId="7DA017B5"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ТЗ</w:t>
            </w:r>
          </w:p>
        </w:tc>
        <w:tc>
          <w:tcPr>
            <w:tcW w:w="7423" w:type="dxa"/>
            <w:tcBorders>
              <w:top w:val="single" w:sz="4" w:space="0" w:color="auto"/>
              <w:left w:val="single" w:sz="4" w:space="0" w:color="auto"/>
              <w:bottom w:val="single" w:sz="4" w:space="0" w:color="auto"/>
              <w:right w:val="single" w:sz="4" w:space="0" w:color="auto"/>
            </w:tcBorders>
            <w:shd w:val="clear" w:color="auto" w:fill="FFFFFF"/>
            <w:vAlign w:val="bottom"/>
          </w:tcPr>
          <w:p w14:paraId="01BA70FF"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Техническое задание</w:t>
            </w:r>
          </w:p>
        </w:tc>
      </w:tr>
      <w:tr w:rsidR="008649F0" w:rsidRPr="008649F0" w14:paraId="5F639E6F" w14:textId="77777777" w:rsidTr="007E68A9">
        <w:trPr>
          <w:trHeight w:hRule="exact" w:val="288"/>
          <w:jc w:val="center"/>
        </w:trPr>
        <w:tc>
          <w:tcPr>
            <w:tcW w:w="1004" w:type="dxa"/>
            <w:tcBorders>
              <w:top w:val="single" w:sz="4" w:space="0" w:color="auto"/>
              <w:left w:val="single" w:sz="4" w:space="0" w:color="auto"/>
              <w:bottom w:val="single" w:sz="4" w:space="0" w:color="auto"/>
            </w:tcBorders>
            <w:shd w:val="clear" w:color="auto" w:fill="FFFFFF"/>
            <w:vAlign w:val="bottom"/>
          </w:tcPr>
          <w:p w14:paraId="1941B486"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11</w:t>
            </w:r>
          </w:p>
        </w:tc>
        <w:tc>
          <w:tcPr>
            <w:tcW w:w="1685" w:type="dxa"/>
            <w:tcBorders>
              <w:top w:val="single" w:sz="4" w:space="0" w:color="auto"/>
              <w:left w:val="single" w:sz="4" w:space="0" w:color="auto"/>
              <w:bottom w:val="single" w:sz="4" w:space="0" w:color="auto"/>
            </w:tcBorders>
            <w:shd w:val="clear" w:color="auto" w:fill="FFFFFF"/>
            <w:vAlign w:val="bottom"/>
          </w:tcPr>
          <w:p w14:paraId="08B74A35" w14:textId="77777777" w:rsidR="008649F0" w:rsidRPr="008649F0" w:rsidRDefault="008649F0" w:rsidP="007E68A9">
            <w:pPr>
              <w:widowControl w:val="0"/>
              <w:ind w:right="74"/>
              <w:contextualSpacing/>
              <w:jc w:val="center"/>
              <w:rPr>
                <w:color w:val="000000"/>
                <w:sz w:val="20"/>
                <w:szCs w:val="20"/>
                <w:lang w:bidi="ru-RU"/>
              </w:rPr>
            </w:pPr>
            <w:r w:rsidRPr="008649F0">
              <w:rPr>
                <w:color w:val="000000"/>
                <w:sz w:val="20"/>
                <w:szCs w:val="20"/>
                <w:lang w:bidi="ru-RU"/>
              </w:rPr>
              <w:t>НДС</w:t>
            </w:r>
          </w:p>
        </w:tc>
        <w:tc>
          <w:tcPr>
            <w:tcW w:w="7423" w:type="dxa"/>
            <w:tcBorders>
              <w:top w:val="single" w:sz="4" w:space="0" w:color="auto"/>
              <w:left w:val="single" w:sz="4" w:space="0" w:color="auto"/>
              <w:bottom w:val="single" w:sz="4" w:space="0" w:color="auto"/>
              <w:right w:val="single" w:sz="4" w:space="0" w:color="auto"/>
            </w:tcBorders>
            <w:shd w:val="clear" w:color="auto" w:fill="FFFFFF"/>
            <w:vAlign w:val="bottom"/>
          </w:tcPr>
          <w:p w14:paraId="7AA67857" w14:textId="77777777" w:rsidR="008649F0" w:rsidRPr="008649F0" w:rsidRDefault="008649F0" w:rsidP="007E68A9">
            <w:pPr>
              <w:widowControl w:val="0"/>
              <w:ind w:right="74"/>
              <w:contextualSpacing/>
              <w:rPr>
                <w:color w:val="000000"/>
                <w:sz w:val="20"/>
                <w:szCs w:val="20"/>
                <w:lang w:bidi="ru-RU"/>
              </w:rPr>
            </w:pPr>
            <w:r w:rsidRPr="008649F0">
              <w:rPr>
                <w:color w:val="000000"/>
                <w:sz w:val="20"/>
                <w:szCs w:val="20"/>
                <w:lang w:bidi="ru-RU"/>
              </w:rPr>
              <w:t>Налог на добавленную стоимость</w:t>
            </w:r>
          </w:p>
        </w:tc>
      </w:tr>
    </w:tbl>
    <w:p w14:paraId="0BC1F9D8" w14:textId="77777777" w:rsidR="008649F0" w:rsidRPr="008649F0" w:rsidRDefault="008649F0" w:rsidP="008649F0">
      <w:pPr>
        <w:widowControl w:val="0"/>
        <w:ind w:right="74" w:firstLine="567"/>
        <w:contextualSpacing/>
        <w:rPr>
          <w:b/>
          <w:bCs/>
          <w:color w:val="000000"/>
          <w:sz w:val="20"/>
          <w:szCs w:val="20"/>
          <w:lang w:bidi="ru-RU"/>
        </w:rPr>
      </w:pPr>
    </w:p>
    <w:p w14:paraId="2B9A8E10" w14:textId="77777777" w:rsidR="008649F0" w:rsidRPr="008649F0" w:rsidRDefault="008649F0" w:rsidP="008649F0">
      <w:pPr>
        <w:keepNext/>
        <w:keepLines/>
        <w:widowControl w:val="0"/>
        <w:numPr>
          <w:ilvl w:val="0"/>
          <w:numId w:val="12"/>
        </w:numPr>
        <w:tabs>
          <w:tab w:val="left" w:pos="720"/>
        </w:tabs>
        <w:ind w:right="74" w:firstLine="567"/>
        <w:contextualSpacing/>
        <w:jc w:val="center"/>
        <w:outlineLvl w:val="0"/>
        <w:rPr>
          <w:b/>
          <w:bCs/>
          <w:color w:val="000000"/>
          <w:sz w:val="20"/>
          <w:szCs w:val="20"/>
          <w:lang w:bidi="ru-RU"/>
        </w:rPr>
      </w:pPr>
      <w:bookmarkStart w:id="22" w:name="bookmark2"/>
      <w:bookmarkStart w:id="23" w:name="bookmark0"/>
      <w:bookmarkStart w:id="24" w:name="bookmark1"/>
      <w:bookmarkStart w:id="25" w:name="bookmark3"/>
      <w:bookmarkEnd w:id="22"/>
      <w:r w:rsidRPr="008649F0">
        <w:rPr>
          <w:b/>
          <w:bCs/>
          <w:color w:val="000000"/>
          <w:sz w:val="20"/>
          <w:szCs w:val="20"/>
          <w:lang w:bidi="ru-RU"/>
        </w:rPr>
        <w:t>ОБЩИЕ ТРЕБОВАНИЯ К ТОВАРУ</w:t>
      </w:r>
      <w:bookmarkEnd w:id="23"/>
      <w:bookmarkEnd w:id="24"/>
      <w:bookmarkEnd w:id="25"/>
    </w:p>
    <w:p w14:paraId="6348D74C" w14:textId="77777777" w:rsidR="008649F0" w:rsidRPr="008649F0" w:rsidRDefault="008649F0" w:rsidP="008649F0">
      <w:pPr>
        <w:keepNext/>
        <w:keepLines/>
        <w:widowControl w:val="0"/>
        <w:tabs>
          <w:tab w:val="left" w:pos="720"/>
        </w:tabs>
        <w:ind w:right="74" w:firstLine="567"/>
        <w:contextualSpacing/>
        <w:outlineLvl w:val="0"/>
        <w:rPr>
          <w:b/>
          <w:bCs/>
          <w:color w:val="000000"/>
          <w:sz w:val="20"/>
          <w:szCs w:val="20"/>
          <w:lang w:bidi="ru-RU"/>
        </w:rPr>
      </w:pPr>
    </w:p>
    <w:p w14:paraId="7C78767E" w14:textId="77777777" w:rsidR="008649F0" w:rsidRPr="008649F0" w:rsidRDefault="008649F0" w:rsidP="008649F0">
      <w:pPr>
        <w:keepNext/>
        <w:keepLines/>
        <w:widowControl w:val="0"/>
        <w:numPr>
          <w:ilvl w:val="1"/>
          <w:numId w:val="12"/>
        </w:numPr>
        <w:tabs>
          <w:tab w:val="left" w:pos="1469"/>
        </w:tabs>
        <w:ind w:right="74" w:firstLine="567"/>
        <w:contextualSpacing/>
        <w:jc w:val="both"/>
        <w:outlineLvl w:val="0"/>
        <w:rPr>
          <w:b/>
          <w:bCs/>
          <w:color w:val="000000"/>
          <w:sz w:val="20"/>
          <w:szCs w:val="20"/>
          <w:lang w:bidi="ru-RU"/>
        </w:rPr>
      </w:pPr>
      <w:bookmarkStart w:id="26" w:name="bookmark6"/>
      <w:bookmarkStart w:id="27" w:name="bookmark4"/>
      <w:bookmarkStart w:id="28" w:name="bookmark5"/>
      <w:bookmarkStart w:id="29" w:name="bookmark7"/>
      <w:bookmarkEnd w:id="26"/>
      <w:r w:rsidRPr="008649F0">
        <w:rPr>
          <w:b/>
          <w:bCs/>
          <w:color w:val="000000"/>
          <w:sz w:val="20"/>
          <w:szCs w:val="20"/>
          <w:lang w:bidi="ru-RU"/>
        </w:rPr>
        <w:t>Требования к товару</w:t>
      </w:r>
      <w:bookmarkEnd w:id="27"/>
      <w:bookmarkEnd w:id="28"/>
      <w:bookmarkEnd w:id="29"/>
    </w:p>
    <w:p w14:paraId="3466B197"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Поставляемые светильники и лампы должны быть новыми, не бывшими в употреблении, не восстановленными, если это не оговорено требованиями ТЗ с указанием допустимого срока предыдущей эксплуатации, не являться выставочными образцами, свободными от прав третьих лиц. Качество поставляемых строительных материалов должно соответствовать действующим в РФ стандартам и требованиям, предъявляемым к качеству такого вида строительных материалов.</w:t>
      </w:r>
    </w:p>
    <w:p w14:paraId="62B7C465" w14:textId="77777777" w:rsidR="008649F0" w:rsidRPr="008649F0" w:rsidRDefault="008649F0" w:rsidP="008649F0">
      <w:pPr>
        <w:keepNext/>
        <w:keepLines/>
        <w:widowControl w:val="0"/>
        <w:numPr>
          <w:ilvl w:val="1"/>
          <w:numId w:val="12"/>
        </w:numPr>
        <w:tabs>
          <w:tab w:val="left" w:pos="1469"/>
        </w:tabs>
        <w:ind w:right="74" w:firstLine="567"/>
        <w:contextualSpacing/>
        <w:jc w:val="both"/>
        <w:outlineLvl w:val="0"/>
        <w:rPr>
          <w:b/>
          <w:bCs/>
          <w:color w:val="000000"/>
          <w:sz w:val="20"/>
          <w:szCs w:val="20"/>
          <w:lang w:bidi="ru-RU"/>
        </w:rPr>
      </w:pPr>
      <w:bookmarkStart w:id="30" w:name="bookmark10"/>
      <w:bookmarkStart w:id="31" w:name="bookmark11"/>
      <w:bookmarkStart w:id="32" w:name="bookmark8"/>
      <w:bookmarkStart w:id="33" w:name="bookmark9"/>
      <w:bookmarkEnd w:id="30"/>
      <w:r w:rsidRPr="008649F0">
        <w:rPr>
          <w:b/>
          <w:bCs/>
          <w:color w:val="000000"/>
          <w:sz w:val="20"/>
          <w:szCs w:val="20"/>
          <w:lang w:bidi="ru-RU"/>
        </w:rPr>
        <w:t>Спецификация поставляемого товара</w:t>
      </w:r>
      <w:bookmarkEnd w:id="31"/>
      <w:bookmarkEnd w:id="32"/>
      <w:bookmarkEnd w:id="33"/>
    </w:p>
    <w:p w14:paraId="3EF64F07"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Приложение №1 спецификация осветительных приборов.</w:t>
      </w:r>
    </w:p>
    <w:p w14:paraId="0A428E72" w14:textId="77777777" w:rsidR="008649F0" w:rsidRPr="008649F0" w:rsidRDefault="008649F0" w:rsidP="008649F0">
      <w:pPr>
        <w:keepNext/>
        <w:keepLines/>
        <w:widowControl w:val="0"/>
        <w:numPr>
          <w:ilvl w:val="1"/>
          <w:numId w:val="12"/>
        </w:numPr>
        <w:tabs>
          <w:tab w:val="left" w:pos="1226"/>
        </w:tabs>
        <w:ind w:right="74" w:firstLine="567"/>
        <w:contextualSpacing/>
        <w:jc w:val="both"/>
        <w:outlineLvl w:val="0"/>
        <w:rPr>
          <w:b/>
          <w:bCs/>
          <w:color w:val="000000"/>
          <w:sz w:val="20"/>
          <w:szCs w:val="20"/>
          <w:lang w:bidi="ru-RU"/>
        </w:rPr>
      </w:pPr>
      <w:bookmarkStart w:id="34" w:name="bookmark14"/>
      <w:bookmarkStart w:id="35" w:name="bookmark12"/>
      <w:bookmarkStart w:id="36" w:name="bookmark13"/>
      <w:bookmarkStart w:id="37" w:name="bookmark15"/>
      <w:bookmarkEnd w:id="34"/>
      <w:r w:rsidRPr="008649F0">
        <w:rPr>
          <w:b/>
          <w:bCs/>
          <w:color w:val="000000"/>
          <w:sz w:val="20"/>
          <w:szCs w:val="20"/>
          <w:lang w:bidi="ru-RU"/>
        </w:rPr>
        <w:t>Основные характеристики товара</w:t>
      </w:r>
      <w:bookmarkEnd w:id="35"/>
      <w:bookmarkEnd w:id="36"/>
      <w:bookmarkEnd w:id="37"/>
    </w:p>
    <w:p w14:paraId="365F6928"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 xml:space="preserve">Технические характеристики товара (совокупность технических, физических, химических, механических, эргономических, органолептических и т.д. характеристик продукции, позволяющих отличить один товар от другого), а также функциональные характеристики (описание ряда характерных качеств, свойств, позволяющих товару выполнять свое назначение) товара, качественные характеристики товара (совокупность потребительских свойств товара, обусловливающих его пригодность удовлетворять текущие и перспективные потребности в соответствии с его назначением) и иные показатели, связанные с определением соответствия товара потребностям заказчика определенны в п. 2.5. настоящего Технического задания. </w:t>
      </w:r>
    </w:p>
    <w:p w14:paraId="0551F0C9"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Поставщик обязан выполнять требования Положения о закупках АО «Почта России», в соответствии с которым, в случае использования в описании предмета закупки указания на товарный знак, указываются слова «(или эквивалент)», кроме случая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338F0CE9" w14:textId="77777777" w:rsidR="008649F0" w:rsidRPr="008649F0" w:rsidRDefault="008649F0" w:rsidP="008649F0">
      <w:pPr>
        <w:keepNext/>
        <w:keepLines/>
        <w:widowControl w:val="0"/>
        <w:numPr>
          <w:ilvl w:val="1"/>
          <w:numId w:val="12"/>
        </w:numPr>
        <w:tabs>
          <w:tab w:val="left" w:pos="1468"/>
        </w:tabs>
        <w:ind w:right="74" w:firstLine="567"/>
        <w:contextualSpacing/>
        <w:jc w:val="both"/>
        <w:outlineLvl w:val="0"/>
        <w:rPr>
          <w:b/>
          <w:bCs/>
          <w:color w:val="000000"/>
          <w:sz w:val="20"/>
          <w:szCs w:val="20"/>
          <w:lang w:bidi="ru-RU"/>
        </w:rPr>
      </w:pPr>
      <w:bookmarkStart w:id="38" w:name="bookmark18"/>
      <w:bookmarkStart w:id="39" w:name="bookmark16"/>
      <w:bookmarkStart w:id="40" w:name="bookmark17"/>
      <w:bookmarkStart w:id="41" w:name="bookmark19"/>
      <w:bookmarkEnd w:id="38"/>
      <w:r w:rsidRPr="008649F0">
        <w:rPr>
          <w:b/>
          <w:bCs/>
          <w:color w:val="000000"/>
          <w:sz w:val="20"/>
          <w:szCs w:val="20"/>
          <w:lang w:bidi="ru-RU"/>
        </w:rPr>
        <w:t>Комплектность товара</w:t>
      </w:r>
      <w:bookmarkEnd w:id="39"/>
      <w:bookmarkEnd w:id="40"/>
      <w:bookmarkEnd w:id="41"/>
    </w:p>
    <w:p w14:paraId="11EF21D6"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Требования к комплектности товара устанавливаются в соответствии со статьей 478 ГК РФ. Комплектность товара (наличие в нем всех необходимых составных частей, комплектующих - агрегатов, узлов, деталей и т. п.) определяется в том числе требованиями технического регламента, национальных стандартов, стандартов организации или иных документов по стандартизации, которыми определена комплектность Товара.</w:t>
      </w:r>
    </w:p>
    <w:p w14:paraId="1DF1C465"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Поставщик обязан передать Заказчику товар, соответствующий условиям Договора.</w:t>
      </w:r>
    </w:p>
    <w:p w14:paraId="5F080C43" w14:textId="77777777" w:rsidR="008649F0" w:rsidRPr="008649F0" w:rsidRDefault="008649F0" w:rsidP="008649F0">
      <w:pPr>
        <w:keepNext/>
        <w:keepLines/>
        <w:widowControl w:val="0"/>
        <w:numPr>
          <w:ilvl w:val="1"/>
          <w:numId w:val="12"/>
        </w:numPr>
        <w:tabs>
          <w:tab w:val="left" w:pos="1468"/>
        </w:tabs>
        <w:ind w:right="74" w:firstLine="567"/>
        <w:contextualSpacing/>
        <w:jc w:val="both"/>
        <w:outlineLvl w:val="0"/>
        <w:rPr>
          <w:b/>
          <w:bCs/>
          <w:color w:val="000000"/>
          <w:sz w:val="20"/>
          <w:szCs w:val="20"/>
          <w:lang w:bidi="ru-RU"/>
        </w:rPr>
      </w:pPr>
      <w:bookmarkStart w:id="42" w:name="bookmark22"/>
      <w:bookmarkStart w:id="43" w:name="bookmark20"/>
      <w:bookmarkStart w:id="44" w:name="bookmark21"/>
      <w:bookmarkStart w:id="45" w:name="bookmark23"/>
      <w:bookmarkEnd w:id="42"/>
      <w:r w:rsidRPr="008649F0">
        <w:rPr>
          <w:b/>
          <w:bCs/>
          <w:color w:val="000000"/>
          <w:sz w:val="20"/>
          <w:szCs w:val="20"/>
          <w:lang w:bidi="ru-RU"/>
        </w:rPr>
        <w:t>Нормативные документы, которые устанавливают требования к товару, к поставке товаров (ГОСТ, чертеж, иной нормативный документ)</w:t>
      </w:r>
      <w:bookmarkEnd w:id="43"/>
      <w:bookmarkEnd w:id="44"/>
      <w:bookmarkEnd w:id="45"/>
    </w:p>
    <w:p w14:paraId="52CB61AC" w14:textId="77777777" w:rsidR="008649F0" w:rsidRPr="008649F0" w:rsidRDefault="008649F0" w:rsidP="008649F0">
      <w:pPr>
        <w:widowControl w:val="0"/>
        <w:numPr>
          <w:ilvl w:val="0"/>
          <w:numId w:val="13"/>
        </w:numPr>
        <w:tabs>
          <w:tab w:val="left" w:pos="943"/>
        </w:tabs>
        <w:ind w:right="74" w:firstLine="567"/>
        <w:contextualSpacing/>
        <w:jc w:val="both"/>
        <w:rPr>
          <w:color w:val="000000"/>
          <w:sz w:val="20"/>
          <w:szCs w:val="20"/>
          <w:lang w:bidi="ru-RU"/>
        </w:rPr>
      </w:pPr>
      <w:bookmarkStart w:id="46" w:name="bookmark24"/>
      <w:bookmarkStart w:id="47" w:name="bookmark42"/>
      <w:bookmarkStart w:id="48" w:name="bookmark61"/>
      <w:bookmarkStart w:id="49" w:name="bookmark100"/>
      <w:bookmarkEnd w:id="46"/>
      <w:bookmarkEnd w:id="47"/>
      <w:bookmarkEnd w:id="48"/>
      <w:bookmarkEnd w:id="49"/>
      <w:r w:rsidRPr="008649F0">
        <w:rPr>
          <w:color w:val="000000"/>
          <w:sz w:val="20"/>
          <w:szCs w:val="20"/>
          <w:lang w:bidi="ru-RU"/>
        </w:rPr>
        <w:t>ГОСТ IEC 62722-1-2017 «Светильники. Часть 1. Общие требования к характеристикам»</w:t>
      </w:r>
    </w:p>
    <w:p w14:paraId="5F6EDC93" w14:textId="77777777" w:rsidR="008649F0" w:rsidRPr="008649F0" w:rsidRDefault="008649F0" w:rsidP="008649F0">
      <w:pPr>
        <w:widowControl w:val="0"/>
        <w:numPr>
          <w:ilvl w:val="0"/>
          <w:numId w:val="13"/>
        </w:numPr>
        <w:tabs>
          <w:tab w:val="left" w:pos="949"/>
        </w:tabs>
        <w:ind w:right="74" w:firstLine="567"/>
        <w:contextualSpacing/>
        <w:jc w:val="both"/>
        <w:rPr>
          <w:color w:val="000000"/>
          <w:sz w:val="20"/>
          <w:szCs w:val="20"/>
          <w:lang w:bidi="ru-RU"/>
        </w:rPr>
      </w:pPr>
      <w:bookmarkStart w:id="50" w:name="bookmark101"/>
      <w:bookmarkStart w:id="51" w:name="bookmark102"/>
      <w:bookmarkStart w:id="52" w:name="bookmark103"/>
      <w:bookmarkStart w:id="53" w:name="bookmark105"/>
      <w:bookmarkEnd w:id="50"/>
      <w:bookmarkEnd w:id="51"/>
      <w:bookmarkEnd w:id="52"/>
      <w:bookmarkEnd w:id="53"/>
      <w:r w:rsidRPr="008649F0">
        <w:rPr>
          <w:color w:val="000000"/>
          <w:sz w:val="20"/>
          <w:szCs w:val="20"/>
          <w:lang w:bidi="ru-RU"/>
        </w:rPr>
        <w:t>ГОСТ IEC 60598-2-8-2011 «Светильники. Часть 2. Частные требования. Раздел 8. Светильники ручные» (введен 01.01.2013);</w:t>
      </w:r>
    </w:p>
    <w:p w14:paraId="3B10CC1E" w14:textId="77777777" w:rsidR="008649F0" w:rsidRPr="008649F0" w:rsidRDefault="008649F0" w:rsidP="008649F0">
      <w:pPr>
        <w:widowControl w:val="0"/>
        <w:numPr>
          <w:ilvl w:val="0"/>
          <w:numId w:val="13"/>
        </w:numPr>
        <w:tabs>
          <w:tab w:val="left" w:pos="945"/>
        </w:tabs>
        <w:ind w:right="74" w:firstLine="567"/>
        <w:contextualSpacing/>
        <w:jc w:val="both"/>
        <w:rPr>
          <w:color w:val="000000"/>
          <w:sz w:val="20"/>
          <w:szCs w:val="20"/>
          <w:lang w:bidi="ru-RU"/>
        </w:rPr>
      </w:pPr>
      <w:bookmarkStart w:id="54" w:name="bookmark106"/>
      <w:bookmarkEnd w:id="54"/>
      <w:r w:rsidRPr="008649F0">
        <w:rPr>
          <w:color w:val="000000"/>
          <w:sz w:val="20"/>
          <w:szCs w:val="20"/>
          <w:lang w:bidi="ru-RU"/>
        </w:rPr>
        <w:t>ГОСТ Р 54814-2018 «Светодиоды и светодиодные модули для общего освещения и связанное с ними оборудование. Термины и определения» (введен 01.03.2019);</w:t>
      </w:r>
    </w:p>
    <w:p w14:paraId="0E737723" w14:textId="77777777" w:rsidR="008649F0" w:rsidRPr="008649F0" w:rsidRDefault="008649F0" w:rsidP="008649F0">
      <w:pPr>
        <w:widowControl w:val="0"/>
        <w:numPr>
          <w:ilvl w:val="0"/>
          <w:numId w:val="13"/>
        </w:numPr>
        <w:tabs>
          <w:tab w:val="left" w:pos="949"/>
        </w:tabs>
        <w:ind w:right="74" w:firstLine="567"/>
        <w:contextualSpacing/>
        <w:jc w:val="both"/>
        <w:rPr>
          <w:color w:val="000000"/>
          <w:sz w:val="20"/>
          <w:szCs w:val="20"/>
          <w:lang w:bidi="ru-RU"/>
        </w:rPr>
      </w:pPr>
      <w:bookmarkStart w:id="55" w:name="bookmark107"/>
      <w:bookmarkEnd w:id="55"/>
      <w:r w:rsidRPr="008649F0">
        <w:rPr>
          <w:color w:val="000000"/>
          <w:sz w:val="20"/>
          <w:szCs w:val="20"/>
          <w:lang w:bidi="ru-RU"/>
        </w:rPr>
        <w:lastRenderedPageBreak/>
        <w:t>ГОСТ IEC 62612-2019 «Лампы светодиодные со встроенным устройством управления для общего освещения на напряжения свыше 50 В. Эксплуатационные требования (с Поправкой)»</w:t>
      </w:r>
    </w:p>
    <w:p w14:paraId="7EAE4431" w14:textId="77777777" w:rsidR="008649F0" w:rsidRPr="008649F0" w:rsidRDefault="008649F0" w:rsidP="008649F0">
      <w:pPr>
        <w:widowControl w:val="0"/>
        <w:numPr>
          <w:ilvl w:val="0"/>
          <w:numId w:val="13"/>
        </w:numPr>
        <w:tabs>
          <w:tab w:val="left" w:pos="945"/>
        </w:tabs>
        <w:ind w:right="74" w:firstLine="567"/>
        <w:contextualSpacing/>
        <w:jc w:val="both"/>
        <w:rPr>
          <w:color w:val="000000"/>
          <w:sz w:val="20"/>
          <w:szCs w:val="20"/>
          <w:lang w:bidi="ru-RU"/>
        </w:rPr>
      </w:pPr>
      <w:bookmarkStart w:id="56" w:name="bookmark108"/>
      <w:bookmarkEnd w:id="56"/>
      <w:r w:rsidRPr="008649F0">
        <w:rPr>
          <w:color w:val="000000"/>
          <w:sz w:val="20"/>
          <w:szCs w:val="20"/>
          <w:lang w:bidi="ru-RU"/>
        </w:rPr>
        <w:t>ГОСТ IEC 61549-2012 «Лампы различного назначения. Технические требования» (введен 01.07.2014);</w:t>
      </w:r>
    </w:p>
    <w:p w14:paraId="7E7AFAC4" w14:textId="77777777" w:rsidR="008649F0" w:rsidRPr="008649F0" w:rsidRDefault="008649F0" w:rsidP="008649F0">
      <w:pPr>
        <w:keepNext/>
        <w:keepLines/>
        <w:widowControl w:val="0"/>
        <w:numPr>
          <w:ilvl w:val="1"/>
          <w:numId w:val="12"/>
        </w:numPr>
        <w:tabs>
          <w:tab w:val="left" w:pos="1468"/>
        </w:tabs>
        <w:ind w:right="74" w:firstLine="567"/>
        <w:contextualSpacing/>
        <w:jc w:val="both"/>
        <w:outlineLvl w:val="0"/>
        <w:rPr>
          <w:b/>
          <w:bCs/>
          <w:color w:val="000000"/>
          <w:sz w:val="20"/>
          <w:szCs w:val="20"/>
          <w:lang w:bidi="ru-RU"/>
        </w:rPr>
      </w:pPr>
      <w:bookmarkStart w:id="57" w:name="bookmark109"/>
      <w:bookmarkStart w:id="58" w:name="bookmark111"/>
      <w:bookmarkStart w:id="59" w:name="bookmark112"/>
      <w:bookmarkStart w:id="60" w:name="bookmark139"/>
      <w:bookmarkStart w:id="61" w:name="bookmark137"/>
      <w:bookmarkStart w:id="62" w:name="bookmark138"/>
      <w:bookmarkStart w:id="63" w:name="bookmark140"/>
      <w:bookmarkEnd w:id="57"/>
      <w:bookmarkEnd w:id="58"/>
      <w:bookmarkEnd w:id="59"/>
      <w:bookmarkEnd w:id="60"/>
      <w:r w:rsidRPr="008649F0">
        <w:rPr>
          <w:b/>
          <w:bCs/>
          <w:color w:val="000000"/>
          <w:sz w:val="20"/>
          <w:szCs w:val="20"/>
          <w:lang w:bidi="ru-RU"/>
        </w:rPr>
        <w:t>Объем гарантий и гарантийный срок</w:t>
      </w:r>
      <w:bookmarkEnd w:id="61"/>
      <w:bookmarkEnd w:id="62"/>
      <w:bookmarkEnd w:id="63"/>
    </w:p>
    <w:p w14:paraId="4EF331DB"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Гарантийный срок поставляемого по Договору Товара исчисляется с момента (даты) передачи Товара Заказчику. И составляет не менее 12 (двенадцати) месяцев.</w:t>
      </w:r>
    </w:p>
    <w:p w14:paraId="62CC73C0"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Датой передачи Товара Заказчику считается дата поставки Товара и подписания уполномоченными представителями обеих сторон Товарной накладной на поставленный Товар.</w:t>
      </w:r>
    </w:p>
    <w:p w14:paraId="58817ABE" w14:textId="77777777" w:rsidR="008649F0" w:rsidRPr="008649F0" w:rsidRDefault="008649F0" w:rsidP="008649F0">
      <w:pPr>
        <w:widowControl w:val="0"/>
        <w:ind w:right="74" w:firstLine="567"/>
        <w:contextualSpacing/>
        <w:jc w:val="both"/>
        <w:rPr>
          <w:color w:val="000000"/>
          <w:sz w:val="20"/>
          <w:szCs w:val="20"/>
          <w:lang w:bidi="ru-RU"/>
        </w:rPr>
      </w:pPr>
    </w:p>
    <w:p w14:paraId="7A4EBDBC" w14:textId="77777777" w:rsidR="008649F0" w:rsidRPr="008649F0" w:rsidRDefault="008649F0" w:rsidP="008649F0">
      <w:pPr>
        <w:keepNext/>
        <w:keepLines/>
        <w:widowControl w:val="0"/>
        <w:numPr>
          <w:ilvl w:val="0"/>
          <w:numId w:val="12"/>
        </w:numPr>
        <w:tabs>
          <w:tab w:val="left" w:pos="771"/>
        </w:tabs>
        <w:ind w:right="74" w:firstLine="567"/>
        <w:contextualSpacing/>
        <w:jc w:val="center"/>
        <w:outlineLvl w:val="0"/>
        <w:rPr>
          <w:b/>
          <w:bCs/>
          <w:color w:val="000000"/>
          <w:sz w:val="20"/>
          <w:szCs w:val="20"/>
          <w:lang w:bidi="ru-RU"/>
        </w:rPr>
      </w:pPr>
      <w:bookmarkStart w:id="64" w:name="bookmark143"/>
      <w:bookmarkStart w:id="65" w:name="bookmark147"/>
      <w:bookmarkStart w:id="66" w:name="bookmark145"/>
      <w:bookmarkStart w:id="67" w:name="bookmark146"/>
      <w:bookmarkStart w:id="68" w:name="bookmark148"/>
      <w:bookmarkEnd w:id="64"/>
      <w:bookmarkEnd w:id="65"/>
      <w:r w:rsidRPr="008649F0">
        <w:rPr>
          <w:b/>
          <w:bCs/>
          <w:color w:val="000000"/>
          <w:sz w:val="20"/>
          <w:szCs w:val="20"/>
          <w:lang w:bidi="ru-RU"/>
        </w:rPr>
        <w:t>ТРЕБОВАНИЯ К УПАКОВКЕ</w:t>
      </w:r>
      <w:bookmarkEnd w:id="66"/>
      <w:bookmarkEnd w:id="67"/>
      <w:bookmarkEnd w:id="68"/>
    </w:p>
    <w:p w14:paraId="39D1D906"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Требования к таре и упаковке товара устанавливаются в соответствии со статьей 481 ГК РФ.</w:t>
      </w:r>
    </w:p>
    <w:p w14:paraId="427F7B3E"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Упаковка товара должна отвечать требованиям безопасности жизни, здоровья и охраны окружающей среды</w:t>
      </w:r>
    </w:p>
    <w:p w14:paraId="2FA7DEFA"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Упаковка товара должна, иметь необходимые маркировки, а также давать возможность определить количество содержащегося в ней товара (опись, упаковочные ярлыки или листы)</w:t>
      </w:r>
    </w:p>
    <w:p w14:paraId="5621F469" w14:textId="77777777" w:rsidR="008649F0" w:rsidRPr="008649F0" w:rsidRDefault="008649F0" w:rsidP="008649F0">
      <w:pPr>
        <w:widowControl w:val="0"/>
        <w:numPr>
          <w:ilvl w:val="0"/>
          <w:numId w:val="13"/>
        </w:numPr>
        <w:tabs>
          <w:tab w:val="left" w:pos="821"/>
        </w:tabs>
        <w:ind w:right="74" w:firstLine="567"/>
        <w:contextualSpacing/>
        <w:jc w:val="both"/>
        <w:rPr>
          <w:color w:val="000000"/>
          <w:sz w:val="20"/>
          <w:szCs w:val="20"/>
          <w:lang w:bidi="ru-RU"/>
        </w:rPr>
      </w:pPr>
      <w:bookmarkStart w:id="69" w:name="bookmark149"/>
      <w:bookmarkEnd w:id="69"/>
      <w:r w:rsidRPr="008649F0">
        <w:rPr>
          <w:color w:val="000000"/>
          <w:sz w:val="20"/>
          <w:szCs w:val="20"/>
          <w:lang w:bidi="ru-RU"/>
        </w:rPr>
        <w:t>требования к способам упаковки в зависимости от условий хранения товара, транспортирования и прочих условий;</w:t>
      </w:r>
    </w:p>
    <w:p w14:paraId="6FAA46F2" w14:textId="77777777" w:rsidR="008649F0" w:rsidRPr="008649F0" w:rsidRDefault="008649F0" w:rsidP="008649F0">
      <w:pPr>
        <w:widowControl w:val="0"/>
        <w:numPr>
          <w:ilvl w:val="0"/>
          <w:numId w:val="13"/>
        </w:numPr>
        <w:tabs>
          <w:tab w:val="left" w:pos="818"/>
        </w:tabs>
        <w:ind w:right="74" w:firstLine="567"/>
        <w:contextualSpacing/>
        <w:jc w:val="both"/>
        <w:rPr>
          <w:color w:val="000000"/>
          <w:sz w:val="20"/>
          <w:szCs w:val="20"/>
          <w:lang w:bidi="ru-RU"/>
        </w:rPr>
      </w:pPr>
      <w:bookmarkStart w:id="70" w:name="bookmark150"/>
      <w:bookmarkEnd w:id="70"/>
      <w:r w:rsidRPr="008649F0">
        <w:rPr>
          <w:color w:val="000000"/>
          <w:sz w:val="20"/>
          <w:szCs w:val="20"/>
          <w:lang w:bidi="ru-RU"/>
        </w:rPr>
        <w:t>требования к предельной массе (брутто, нетто) единицам (в первичной упаковке, в транспортной таре);</w:t>
      </w:r>
    </w:p>
    <w:p w14:paraId="727093D8" w14:textId="77777777" w:rsidR="008649F0" w:rsidRPr="008649F0" w:rsidRDefault="008649F0" w:rsidP="008649F0">
      <w:pPr>
        <w:widowControl w:val="0"/>
        <w:numPr>
          <w:ilvl w:val="0"/>
          <w:numId w:val="13"/>
        </w:numPr>
        <w:tabs>
          <w:tab w:val="left" w:pos="814"/>
        </w:tabs>
        <w:ind w:right="74" w:firstLine="567"/>
        <w:contextualSpacing/>
        <w:jc w:val="both"/>
        <w:rPr>
          <w:color w:val="000000"/>
          <w:sz w:val="20"/>
          <w:szCs w:val="20"/>
          <w:lang w:bidi="ru-RU"/>
        </w:rPr>
      </w:pPr>
      <w:bookmarkStart w:id="71" w:name="bookmark151"/>
      <w:bookmarkEnd w:id="71"/>
      <w:r w:rsidRPr="008649F0">
        <w:rPr>
          <w:color w:val="000000"/>
          <w:sz w:val="20"/>
          <w:szCs w:val="20"/>
          <w:lang w:bidi="ru-RU"/>
        </w:rPr>
        <w:t>требования к перечню документов, вкладываемых в тару при упаковке;</w:t>
      </w:r>
    </w:p>
    <w:p w14:paraId="63E4AEE4" w14:textId="77777777" w:rsidR="008649F0" w:rsidRPr="008649F0" w:rsidRDefault="008649F0" w:rsidP="008649F0">
      <w:pPr>
        <w:widowControl w:val="0"/>
        <w:numPr>
          <w:ilvl w:val="0"/>
          <w:numId w:val="13"/>
        </w:numPr>
        <w:tabs>
          <w:tab w:val="left" w:pos="814"/>
        </w:tabs>
        <w:ind w:right="74" w:firstLine="567"/>
        <w:contextualSpacing/>
        <w:jc w:val="both"/>
        <w:rPr>
          <w:color w:val="000000"/>
          <w:sz w:val="20"/>
          <w:szCs w:val="20"/>
          <w:lang w:bidi="ru-RU"/>
        </w:rPr>
      </w:pPr>
      <w:bookmarkStart w:id="72" w:name="bookmark152"/>
      <w:bookmarkEnd w:id="72"/>
      <w:r w:rsidRPr="008649F0">
        <w:rPr>
          <w:color w:val="000000"/>
          <w:sz w:val="20"/>
          <w:szCs w:val="20"/>
          <w:lang w:bidi="ru-RU"/>
        </w:rPr>
        <w:t>оригинальная упаковка каждого товара, без дефектов и повреждений.</w:t>
      </w:r>
    </w:p>
    <w:p w14:paraId="5716508C" w14:textId="77777777" w:rsidR="008649F0" w:rsidRPr="008649F0" w:rsidRDefault="008649F0" w:rsidP="008649F0">
      <w:pPr>
        <w:widowControl w:val="0"/>
        <w:tabs>
          <w:tab w:val="left" w:pos="814"/>
        </w:tabs>
        <w:ind w:left="567" w:right="74"/>
        <w:contextualSpacing/>
        <w:jc w:val="both"/>
        <w:rPr>
          <w:color w:val="000000"/>
          <w:sz w:val="20"/>
          <w:szCs w:val="20"/>
          <w:lang w:bidi="ru-RU"/>
        </w:rPr>
      </w:pPr>
    </w:p>
    <w:p w14:paraId="0E1CDE08" w14:textId="77777777" w:rsidR="008649F0" w:rsidRPr="008649F0" w:rsidRDefault="008649F0" w:rsidP="008649F0">
      <w:pPr>
        <w:widowControl w:val="0"/>
        <w:numPr>
          <w:ilvl w:val="0"/>
          <w:numId w:val="12"/>
        </w:numPr>
        <w:tabs>
          <w:tab w:val="left" w:pos="771"/>
        </w:tabs>
        <w:ind w:right="74" w:firstLine="567"/>
        <w:contextualSpacing/>
        <w:jc w:val="center"/>
        <w:rPr>
          <w:color w:val="000000"/>
          <w:sz w:val="20"/>
          <w:szCs w:val="20"/>
          <w:lang w:bidi="ru-RU"/>
        </w:rPr>
      </w:pPr>
      <w:bookmarkStart w:id="73" w:name="bookmark153"/>
      <w:bookmarkEnd w:id="73"/>
      <w:r w:rsidRPr="008649F0">
        <w:rPr>
          <w:b/>
          <w:bCs/>
          <w:color w:val="000000"/>
          <w:sz w:val="20"/>
          <w:szCs w:val="20"/>
          <w:lang w:bidi="ru-RU"/>
        </w:rPr>
        <w:t>СРОК, МЕСТО И УСЛОВИЯ ПОСТАВКИ ТОВАРА</w:t>
      </w:r>
    </w:p>
    <w:p w14:paraId="047EA437" w14:textId="77777777" w:rsidR="008649F0" w:rsidRPr="008649F0" w:rsidRDefault="008649F0" w:rsidP="008649F0">
      <w:pPr>
        <w:keepNext/>
        <w:keepLines/>
        <w:widowControl w:val="0"/>
        <w:numPr>
          <w:ilvl w:val="1"/>
          <w:numId w:val="12"/>
        </w:numPr>
        <w:tabs>
          <w:tab w:val="left" w:pos="1468"/>
        </w:tabs>
        <w:ind w:right="74" w:firstLine="567"/>
        <w:contextualSpacing/>
        <w:jc w:val="both"/>
        <w:outlineLvl w:val="0"/>
        <w:rPr>
          <w:b/>
          <w:bCs/>
          <w:color w:val="000000"/>
          <w:sz w:val="20"/>
          <w:szCs w:val="20"/>
          <w:lang w:bidi="ru-RU"/>
        </w:rPr>
      </w:pPr>
      <w:bookmarkStart w:id="74" w:name="bookmark156"/>
      <w:bookmarkStart w:id="75" w:name="bookmark154"/>
      <w:bookmarkStart w:id="76" w:name="bookmark155"/>
      <w:bookmarkStart w:id="77" w:name="bookmark157"/>
      <w:bookmarkEnd w:id="74"/>
      <w:r w:rsidRPr="008649F0">
        <w:rPr>
          <w:b/>
          <w:bCs/>
          <w:color w:val="000000"/>
          <w:sz w:val="20"/>
          <w:szCs w:val="20"/>
          <w:lang w:bidi="ru-RU"/>
        </w:rPr>
        <w:t>Срок и место поставки</w:t>
      </w:r>
      <w:bookmarkEnd w:id="75"/>
      <w:bookmarkEnd w:id="76"/>
      <w:bookmarkEnd w:id="77"/>
    </w:p>
    <w:p w14:paraId="096E7427" w14:textId="37A13F58" w:rsidR="008649F0" w:rsidRPr="008649F0" w:rsidRDefault="008649F0" w:rsidP="008649F0">
      <w:pPr>
        <w:widowControl w:val="0"/>
        <w:ind w:right="74" w:firstLine="567"/>
        <w:contextualSpacing/>
        <w:jc w:val="both"/>
        <w:rPr>
          <w:b/>
          <w:bCs/>
          <w:color w:val="000000"/>
          <w:sz w:val="20"/>
          <w:szCs w:val="20"/>
          <w:lang w:bidi="ru-RU"/>
        </w:rPr>
      </w:pPr>
      <w:r w:rsidRPr="008649F0">
        <w:rPr>
          <w:b/>
          <w:bCs/>
          <w:color w:val="000000"/>
          <w:sz w:val="20"/>
          <w:szCs w:val="20"/>
          <w:lang w:bidi="ru-RU"/>
        </w:rPr>
        <w:t xml:space="preserve">Срок поставки </w:t>
      </w:r>
      <w:r w:rsidR="00414867" w:rsidRPr="008649F0">
        <w:rPr>
          <w:b/>
          <w:bCs/>
          <w:color w:val="000000"/>
          <w:sz w:val="20"/>
          <w:szCs w:val="20"/>
          <w:lang w:bidi="ru-RU"/>
        </w:rPr>
        <w:t>товара: в</w:t>
      </w:r>
      <w:r w:rsidRPr="008649F0">
        <w:rPr>
          <w:b/>
          <w:bCs/>
          <w:color w:val="000000"/>
          <w:sz w:val="20"/>
          <w:szCs w:val="20"/>
          <w:lang w:bidi="ru-RU"/>
        </w:rPr>
        <w:t xml:space="preserve"> течение 15 рабочих дней</w:t>
      </w:r>
      <w:r w:rsidR="00414867">
        <w:rPr>
          <w:b/>
          <w:bCs/>
          <w:color w:val="000000"/>
          <w:sz w:val="20"/>
          <w:szCs w:val="20"/>
          <w:lang w:bidi="ru-RU"/>
        </w:rPr>
        <w:t xml:space="preserve"> с даты заключения договора</w:t>
      </w:r>
      <w:r w:rsidRPr="008649F0">
        <w:rPr>
          <w:b/>
          <w:bCs/>
          <w:color w:val="000000"/>
          <w:sz w:val="20"/>
          <w:szCs w:val="20"/>
          <w:lang w:bidi="ru-RU"/>
        </w:rPr>
        <w:t xml:space="preserve">. </w:t>
      </w:r>
    </w:p>
    <w:p w14:paraId="6D6AA90C"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Место поставки: Вологодская область г. Вологда пл. Бабушкина дом 1, склад МТО.</w:t>
      </w:r>
    </w:p>
    <w:p w14:paraId="2FE429FF" w14:textId="77777777" w:rsidR="008649F0" w:rsidRPr="008649F0" w:rsidRDefault="008649F0" w:rsidP="008649F0">
      <w:pPr>
        <w:keepNext/>
        <w:keepLines/>
        <w:widowControl w:val="0"/>
        <w:numPr>
          <w:ilvl w:val="1"/>
          <w:numId w:val="12"/>
        </w:numPr>
        <w:tabs>
          <w:tab w:val="left" w:pos="1468"/>
        </w:tabs>
        <w:ind w:right="74" w:firstLine="567"/>
        <w:contextualSpacing/>
        <w:jc w:val="both"/>
        <w:outlineLvl w:val="0"/>
        <w:rPr>
          <w:b/>
          <w:bCs/>
          <w:color w:val="000000"/>
          <w:sz w:val="20"/>
          <w:szCs w:val="20"/>
          <w:lang w:bidi="ru-RU"/>
        </w:rPr>
      </w:pPr>
      <w:bookmarkStart w:id="78" w:name="bookmark160"/>
      <w:bookmarkStart w:id="79" w:name="bookmark158"/>
      <w:bookmarkStart w:id="80" w:name="bookmark159"/>
      <w:bookmarkStart w:id="81" w:name="bookmark161"/>
      <w:bookmarkEnd w:id="78"/>
      <w:r w:rsidRPr="008649F0">
        <w:rPr>
          <w:b/>
          <w:bCs/>
          <w:color w:val="000000"/>
          <w:sz w:val="20"/>
          <w:szCs w:val="20"/>
          <w:lang w:bidi="ru-RU"/>
        </w:rPr>
        <w:t>Условия поставки</w:t>
      </w:r>
      <w:bookmarkEnd w:id="79"/>
      <w:bookmarkEnd w:id="80"/>
      <w:bookmarkEnd w:id="81"/>
    </w:p>
    <w:p w14:paraId="5F2BE032"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Доставка товара до места, определенного Заказчиком, разгрузка, подъем товара до помещений Заказчика осуществляется силами и за счет Поставщика. Поставщик обязан предупредить Заказчика о поставке товара не менее чем за 2 дня путем его уведомления по указанным в Договоре средствам связи.</w:t>
      </w:r>
    </w:p>
    <w:p w14:paraId="3144BFB9" w14:textId="77777777" w:rsidR="008649F0" w:rsidRPr="008649F0" w:rsidRDefault="008649F0" w:rsidP="008649F0">
      <w:pPr>
        <w:widowControl w:val="0"/>
        <w:tabs>
          <w:tab w:val="left" w:pos="426"/>
        </w:tabs>
        <w:ind w:right="141" w:firstLine="567"/>
        <w:jc w:val="both"/>
        <w:rPr>
          <w:color w:val="000000"/>
          <w:sz w:val="20"/>
          <w:szCs w:val="20"/>
          <w:lang w:bidi="ru-RU"/>
        </w:rPr>
      </w:pPr>
      <w:r w:rsidRPr="008649F0">
        <w:rPr>
          <w:color w:val="000000"/>
          <w:sz w:val="20"/>
          <w:szCs w:val="20"/>
          <w:lang w:bidi="ru-RU"/>
        </w:rPr>
        <w:t xml:space="preserve">Доставка осуществляется в рабочие дни с понедельника по четверг с 08:00 до 16:00 часов, в пятницу с 08:00 до 15:00 часов. Обед 13.00-13.45. Поставщик должен уведомить Покупателя о поставке Товара по электронной почте или посредством факсимильного сообщения не позднее 1 (одного) рабочего дня до момента его поставки. Контактные данные для направления Уведомления – </w:t>
      </w:r>
      <w:proofErr w:type="spellStart"/>
      <w:r w:rsidRPr="008649F0">
        <w:rPr>
          <w:color w:val="000000"/>
          <w:sz w:val="20"/>
          <w:szCs w:val="20"/>
          <w:lang w:bidi="ru-RU"/>
        </w:rPr>
        <w:t>Дзиковская</w:t>
      </w:r>
      <w:proofErr w:type="spellEnd"/>
      <w:r w:rsidRPr="008649F0">
        <w:rPr>
          <w:color w:val="000000"/>
          <w:sz w:val="20"/>
          <w:szCs w:val="20"/>
          <w:lang w:bidi="ru-RU"/>
        </w:rPr>
        <w:t xml:space="preserve"> Т.Г. 8(8172)78-60-00 до. 2282, 8-921-829-03-78.</w:t>
      </w:r>
    </w:p>
    <w:p w14:paraId="357BE2B7" w14:textId="77777777" w:rsidR="008649F0" w:rsidRPr="008649F0" w:rsidRDefault="008649F0" w:rsidP="008649F0">
      <w:pPr>
        <w:widowControl w:val="0"/>
        <w:ind w:right="74"/>
        <w:contextualSpacing/>
        <w:jc w:val="both"/>
        <w:rPr>
          <w:color w:val="000000"/>
          <w:sz w:val="20"/>
          <w:szCs w:val="20"/>
          <w:lang w:bidi="ru-RU"/>
        </w:rPr>
      </w:pPr>
    </w:p>
    <w:p w14:paraId="6CB55D65" w14:textId="77777777" w:rsidR="008649F0" w:rsidRPr="008649F0" w:rsidRDefault="008649F0" w:rsidP="008649F0">
      <w:pPr>
        <w:widowControl w:val="0"/>
        <w:numPr>
          <w:ilvl w:val="0"/>
          <w:numId w:val="12"/>
        </w:numPr>
        <w:tabs>
          <w:tab w:val="left" w:pos="709"/>
        </w:tabs>
        <w:ind w:right="74" w:firstLine="567"/>
        <w:contextualSpacing/>
        <w:jc w:val="center"/>
        <w:rPr>
          <w:color w:val="000000"/>
          <w:sz w:val="20"/>
          <w:szCs w:val="20"/>
          <w:lang w:bidi="ru-RU"/>
        </w:rPr>
      </w:pPr>
      <w:bookmarkStart w:id="82" w:name="bookmark162"/>
      <w:bookmarkEnd w:id="82"/>
      <w:r w:rsidRPr="008649F0">
        <w:rPr>
          <w:b/>
          <w:bCs/>
          <w:color w:val="000000"/>
          <w:sz w:val="20"/>
          <w:szCs w:val="20"/>
          <w:lang w:bidi="ru-RU"/>
        </w:rPr>
        <w:t>УСЛОВИЯ СДАЧИ И ПРИЕМКИ ТОВАРА</w:t>
      </w:r>
    </w:p>
    <w:p w14:paraId="04CCE082" w14:textId="77777777" w:rsidR="008649F0" w:rsidRPr="008649F0" w:rsidRDefault="008649F0" w:rsidP="008649F0">
      <w:pPr>
        <w:keepNext/>
        <w:keepLines/>
        <w:widowControl w:val="0"/>
        <w:numPr>
          <w:ilvl w:val="1"/>
          <w:numId w:val="12"/>
        </w:numPr>
        <w:tabs>
          <w:tab w:val="left" w:pos="1461"/>
        </w:tabs>
        <w:ind w:right="74" w:firstLine="567"/>
        <w:contextualSpacing/>
        <w:jc w:val="both"/>
        <w:outlineLvl w:val="0"/>
        <w:rPr>
          <w:b/>
          <w:bCs/>
          <w:color w:val="000000"/>
          <w:sz w:val="20"/>
          <w:szCs w:val="20"/>
          <w:lang w:bidi="ru-RU"/>
        </w:rPr>
      </w:pPr>
      <w:bookmarkStart w:id="83" w:name="bookmark165"/>
      <w:bookmarkStart w:id="84" w:name="bookmark163"/>
      <w:bookmarkStart w:id="85" w:name="bookmark164"/>
      <w:bookmarkStart w:id="86" w:name="bookmark166"/>
      <w:bookmarkEnd w:id="83"/>
      <w:r w:rsidRPr="008649F0">
        <w:rPr>
          <w:b/>
          <w:bCs/>
          <w:color w:val="000000"/>
          <w:sz w:val="20"/>
          <w:szCs w:val="20"/>
          <w:lang w:bidi="ru-RU"/>
        </w:rPr>
        <w:t>Порядок сдачи и приемки</w:t>
      </w:r>
      <w:bookmarkEnd w:id="84"/>
      <w:bookmarkEnd w:id="85"/>
      <w:bookmarkEnd w:id="86"/>
    </w:p>
    <w:p w14:paraId="42CD9599"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Разгрузка осуществляется в помещение Заказчика, предусмотренное для размещения Товара, силами Поставщика, в присутствии уполномоченного представителя Заказчика.</w:t>
      </w:r>
    </w:p>
    <w:p w14:paraId="63F0D52A"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Право собственности на Товар переходит к Заказчику после получения Товара и подписания Товарной накладной.</w:t>
      </w:r>
    </w:p>
    <w:p w14:paraId="292E8A25"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Заказчик осуществляет приемку Товара, а также соответствие Товара условиям Договора 15 (пятнадцати) рабочих дней с момента его поставки.</w:t>
      </w:r>
    </w:p>
    <w:p w14:paraId="797677C4"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В случае если при приемке или после приемки будет обнаружен Товар несоответствующий ассортименту и (или) характеристикам, Заказчик может отказаться от приемки такого Товара, о чем ответственным за прием Товара лицом составляется Акт в 2-ух экземплярах (один из которых направляется Поставщику) или делается соответствующая запись в накладной.</w:t>
      </w:r>
    </w:p>
    <w:p w14:paraId="50DDA199"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Поставщик обязан заменить Товар на качественный, соответствующий ассортименту, характеристикам в течение 5 (пяти) рабочих дней, с момента предъявления такого требования Заказчиком.</w:t>
      </w:r>
    </w:p>
    <w:p w14:paraId="618D4D1C"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Поставщик обязан соблюдать ассортимент и количество поставляемого Товара. Замена Поставщиком одного наименования Товара другим, хотя и аналогичным по потребительским свойствам и по аналогичной цене, не допускается.</w:t>
      </w:r>
    </w:p>
    <w:p w14:paraId="04D425E9" w14:textId="77777777" w:rsidR="008649F0" w:rsidRPr="008649F0" w:rsidRDefault="008649F0" w:rsidP="008649F0">
      <w:pPr>
        <w:keepNext/>
        <w:keepLines/>
        <w:widowControl w:val="0"/>
        <w:numPr>
          <w:ilvl w:val="1"/>
          <w:numId w:val="12"/>
        </w:numPr>
        <w:tabs>
          <w:tab w:val="left" w:pos="1461"/>
        </w:tabs>
        <w:ind w:right="74" w:firstLine="567"/>
        <w:contextualSpacing/>
        <w:jc w:val="both"/>
        <w:outlineLvl w:val="0"/>
        <w:rPr>
          <w:b/>
          <w:bCs/>
          <w:color w:val="000000"/>
          <w:sz w:val="20"/>
          <w:szCs w:val="20"/>
          <w:lang w:bidi="ru-RU"/>
        </w:rPr>
      </w:pPr>
      <w:bookmarkStart w:id="87" w:name="bookmark169"/>
      <w:bookmarkStart w:id="88" w:name="bookmark167"/>
      <w:bookmarkStart w:id="89" w:name="bookmark168"/>
      <w:bookmarkStart w:id="90" w:name="bookmark170"/>
      <w:bookmarkEnd w:id="87"/>
      <w:r w:rsidRPr="008649F0">
        <w:rPr>
          <w:b/>
          <w:bCs/>
          <w:color w:val="000000"/>
          <w:sz w:val="20"/>
          <w:szCs w:val="20"/>
          <w:lang w:bidi="ru-RU"/>
        </w:rPr>
        <w:t>Требования по передаче заказчику технических и иных документов при поставке товаров</w:t>
      </w:r>
      <w:bookmarkEnd w:id="88"/>
      <w:bookmarkEnd w:id="89"/>
      <w:bookmarkEnd w:id="90"/>
    </w:p>
    <w:p w14:paraId="59BEFCFD" w14:textId="77777777" w:rsidR="008649F0" w:rsidRPr="008649F0" w:rsidRDefault="008649F0" w:rsidP="008649F0">
      <w:pPr>
        <w:widowControl w:val="0"/>
        <w:spacing w:line="262" w:lineRule="auto"/>
        <w:ind w:right="74" w:firstLine="567"/>
        <w:contextualSpacing/>
        <w:jc w:val="both"/>
        <w:rPr>
          <w:color w:val="000000"/>
          <w:sz w:val="20"/>
          <w:szCs w:val="20"/>
          <w:lang w:bidi="ru-RU"/>
        </w:rPr>
      </w:pPr>
      <w:r w:rsidRPr="008649F0">
        <w:rPr>
          <w:color w:val="000000"/>
          <w:sz w:val="20"/>
          <w:szCs w:val="20"/>
          <w:lang w:bidi="ru-RU"/>
        </w:rPr>
        <w:t>При передаче Товара Поставщик предоставляет счет-фактуру, счет (в случае цены без НДС) и Товарную накладную, в которых указывает номер Договора. Товарная накладная заверяется печатью для документов.</w:t>
      </w:r>
    </w:p>
    <w:p w14:paraId="0EFC493C" w14:textId="77777777" w:rsidR="008649F0" w:rsidRPr="008649F0" w:rsidRDefault="008649F0" w:rsidP="008649F0">
      <w:pPr>
        <w:widowControl w:val="0"/>
        <w:spacing w:line="262" w:lineRule="auto"/>
        <w:ind w:right="74" w:firstLine="567"/>
        <w:contextualSpacing/>
        <w:jc w:val="both"/>
        <w:rPr>
          <w:color w:val="000000"/>
          <w:sz w:val="20"/>
          <w:szCs w:val="20"/>
          <w:lang w:bidi="ru-RU"/>
        </w:rPr>
      </w:pPr>
      <w:r w:rsidRPr="008649F0">
        <w:rPr>
          <w:color w:val="000000"/>
          <w:sz w:val="20"/>
          <w:szCs w:val="20"/>
          <w:lang w:bidi="ru-RU"/>
        </w:rPr>
        <w:t>*При осуществлении закупки ТРУ, в отношении которых Постановлением № 1875 установлено ограничение закупок ТРУ иностранного происхождения не допускается: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F9235AB" w14:textId="77777777" w:rsidR="008649F0" w:rsidRPr="008649F0" w:rsidRDefault="008649F0" w:rsidP="008649F0">
      <w:pPr>
        <w:widowControl w:val="0"/>
        <w:spacing w:line="262" w:lineRule="auto"/>
        <w:ind w:right="74" w:firstLine="567"/>
        <w:contextualSpacing/>
        <w:jc w:val="both"/>
        <w:rPr>
          <w:color w:val="000000"/>
          <w:sz w:val="20"/>
          <w:szCs w:val="20"/>
          <w:lang w:bidi="ru-RU"/>
        </w:rPr>
      </w:pPr>
      <w:r w:rsidRPr="008649F0">
        <w:rPr>
          <w:color w:val="000000"/>
          <w:sz w:val="20"/>
          <w:szCs w:val="20"/>
          <w:lang w:bidi="ru-RU"/>
        </w:rPr>
        <w:t>Также Поставщик обязан представить при поставки российского товара номер реестровой записи из реестра российской промышленной продукции, номер реестровой записи из евразийского реестра промышленных товаров.</w:t>
      </w:r>
    </w:p>
    <w:p w14:paraId="2721EE23"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 xml:space="preserve">Одновременно с поставкой Товара Поставщик передает Заказчику надлежащим образом оформленные </w:t>
      </w:r>
      <w:r w:rsidRPr="008649F0">
        <w:rPr>
          <w:color w:val="000000"/>
          <w:sz w:val="20"/>
          <w:szCs w:val="20"/>
          <w:lang w:bidi="ru-RU"/>
        </w:rPr>
        <w:lastRenderedPageBreak/>
        <w:t>сопроводительные документы, в том числе: надлежащим образом заверенные сертификаты, декларации, удостоверяющие качество, в которых должны быть отражены номера и даты выдачи удостоверения, наименования и адреса изготовителя Товара, наименование Товара, показатели качества (сорт, категория), дата изготовления (дата фасовки).</w:t>
      </w:r>
    </w:p>
    <w:p w14:paraId="5BB988DC" w14:textId="77777777" w:rsidR="008649F0" w:rsidRPr="008649F0" w:rsidRDefault="008649F0" w:rsidP="008649F0">
      <w:pPr>
        <w:keepNext/>
        <w:keepLines/>
        <w:widowControl w:val="0"/>
        <w:numPr>
          <w:ilvl w:val="0"/>
          <w:numId w:val="12"/>
        </w:numPr>
        <w:tabs>
          <w:tab w:val="left" w:pos="709"/>
        </w:tabs>
        <w:ind w:right="74" w:firstLine="567"/>
        <w:contextualSpacing/>
        <w:jc w:val="center"/>
        <w:outlineLvl w:val="0"/>
        <w:rPr>
          <w:b/>
          <w:bCs/>
          <w:color w:val="000000"/>
          <w:sz w:val="20"/>
          <w:szCs w:val="20"/>
          <w:lang w:bidi="ru-RU"/>
        </w:rPr>
      </w:pPr>
      <w:bookmarkStart w:id="91" w:name="bookmark173"/>
      <w:bookmarkStart w:id="92" w:name="bookmark171"/>
      <w:bookmarkStart w:id="93" w:name="bookmark172"/>
      <w:bookmarkStart w:id="94" w:name="bookmark174"/>
      <w:bookmarkEnd w:id="91"/>
      <w:r w:rsidRPr="008649F0">
        <w:rPr>
          <w:b/>
          <w:bCs/>
          <w:color w:val="000000"/>
          <w:sz w:val="20"/>
          <w:szCs w:val="20"/>
          <w:lang w:bidi="ru-RU"/>
        </w:rPr>
        <w:t>ТРЕБОВАНИЯ К ТРАНСПОРТИРОВКЕ</w:t>
      </w:r>
      <w:bookmarkEnd w:id="92"/>
      <w:bookmarkEnd w:id="93"/>
      <w:bookmarkEnd w:id="94"/>
    </w:p>
    <w:p w14:paraId="77C43915"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Поставщик обеспечивает доставку Товара в полном объеме с соблюдением требований перевозки данного вида Товара, обеспечивающих его целостность и сохранность при перевозке всеми видами транспорта в соответствии с действующим законодательством.</w:t>
      </w:r>
    </w:p>
    <w:p w14:paraId="3DCEE0AD" w14:textId="77777777" w:rsidR="008649F0" w:rsidRPr="008649F0" w:rsidRDefault="008649F0" w:rsidP="008649F0">
      <w:pPr>
        <w:widowControl w:val="0"/>
        <w:ind w:right="74" w:firstLine="567"/>
        <w:contextualSpacing/>
        <w:jc w:val="both"/>
        <w:rPr>
          <w:color w:val="000000"/>
          <w:sz w:val="20"/>
          <w:szCs w:val="20"/>
          <w:lang w:bidi="ru-RU"/>
        </w:rPr>
      </w:pPr>
    </w:p>
    <w:p w14:paraId="448E250A" w14:textId="77777777" w:rsidR="008649F0" w:rsidRPr="008649F0" w:rsidRDefault="008649F0" w:rsidP="008649F0">
      <w:pPr>
        <w:keepNext/>
        <w:keepLines/>
        <w:widowControl w:val="0"/>
        <w:numPr>
          <w:ilvl w:val="0"/>
          <w:numId w:val="12"/>
        </w:numPr>
        <w:tabs>
          <w:tab w:val="left" w:pos="709"/>
        </w:tabs>
        <w:ind w:right="74" w:firstLine="567"/>
        <w:contextualSpacing/>
        <w:jc w:val="center"/>
        <w:outlineLvl w:val="0"/>
        <w:rPr>
          <w:b/>
          <w:bCs/>
          <w:color w:val="000000"/>
          <w:sz w:val="20"/>
          <w:szCs w:val="20"/>
          <w:lang w:bidi="ru-RU"/>
        </w:rPr>
      </w:pPr>
      <w:bookmarkStart w:id="95" w:name="bookmark177"/>
      <w:bookmarkStart w:id="96" w:name="bookmark175"/>
      <w:bookmarkStart w:id="97" w:name="bookmark176"/>
      <w:bookmarkStart w:id="98" w:name="bookmark178"/>
      <w:bookmarkEnd w:id="95"/>
      <w:r w:rsidRPr="008649F0">
        <w:rPr>
          <w:b/>
          <w:bCs/>
          <w:color w:val="000000"/>
          <w:sz w:val="20"/>
          <w:szCs w:val="20"/>
          <w:lang w:bidi="ru-RU"/>
        </w:rPr>
        <w:t>ТРЕБОВАНИЯ К ХРАНЕНИЮ</w:t>
      </w:r>
      <w:bookmarkEnd w:id="96"/>
      <w:bookmarkEnd w:id="97"/>
      <w:bookmarkEnd w:id="98"/>
    </w:p>
    <w:p w14:paraId="1C2FC275"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Хранение строительных материалов, конструкций, изделий и оборудования на складах должно проводиться в соответствии с требованиями стандартов и технических условий.</w:t>
      </w:r>
    </w:p>
    <w:p w14:paraId="6F43C377"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Правильная организация хранения продукции должна обеспечивать ее качественную и количественную сохранность. При хранении продукции необходимо обеспечивать рациональное размещение продукции, сохранность потребительских качеств, простоту учета и инвентаризации, постоянное обновление запасов, безопасные методы работы.</w:t>
      </w:r>
    </w:p>
    <w:p w14:paraId="15AE9894" w14:textId="77777777" w:rsidR="008649F0" w:rsidRPr="008649F0" w:rsidRDefault="008649F0" w:rsidP="008649F0">
      <w:pPr>
        <w:widowControl w:val="0"/>
        <w:ind w:right="74" w:firstLine="567"/>
        <w:contextualSpacing/>
        <w:jc w:val="both"/>
        <w:rPr>
          <w:color w:val="000000"/>
          <w:sz w:val="20"/>
          <w:szCs w:val="20"/>
          <w:lang w:bidi="ru-RU"/>
        </w:rPr>
      </w:pPr>
    </w:p>
    <w:p w14:paraId="6620326A" w14:textId="77777777" w:rsidR="008649F0" w:rsidRPr="008649F0" w:rsidRDefault="008649F0" w:rsidP="008649F0">
      <w:pPr>
        <w:keepNext/>
        <w:keepLines/>
        <w:widowControl w:val="0"/>
        <w:numPr>
          <w:ilvl w:val="0"/>
          <w:numId w:val="12"/>
        </w:numPr>
        <w:tabs>
          <w:tab w:val="left" w:pos="709"/>
        </w:tabs>
        <w:ind w:right="74" w:firstLine="567"/>
        <w:contextualSpacing/>
        <w:jc w:val="center"/>
        <w:outlineLvl w:val="0"/>
        <w:rPr>
          <w:b/>
          <w:bCs/>
          <w:color w:val="000000"/>
          <w:sz w:val="20"/>
          <w:szCs w:val="20"/>
          <w:lang w:bidi="ru-RU"/>
        </w:rPr>
      </w:pPr>
      <w:bookmarkStart w:id="99" w:name="bookmark181"/>
      <w:bookmarkStart w:id="100" w:name="bookmark179"/>
      <w:bookmarkStart w:id="101" w:name="bookmark180"/>
      <w:bookmarkStart w:id="102" w:name="bookmark182"/>
      <w:bookmarkEnd w:id="99"/>
      <w:r w:rsidRPr="008649F0">
        <w:rPr>
          <w:b/>
          <w:bCs/>
          <w:color w:val="000000"/>
          <w:sz w:val="20"/>
          <w:szCs w:val="20"/>
          <w:lang w:bidi="ru-RU"/>
        </w:rPr>
        <w:t>ТРЕБОВАНИЯ К ОБСЛУЖИВАНИЮ</w:t>
      </w:r>
      <w:bookmarkEnd w:id="100"/>
      <w:bookmarkEnd w:id="101"/>
      <w:bookmarkEnd w:id="102"/>
    </w:p>
    <w:p w14:paraId="7C3B05BD"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Не имеются.</w:t>
      </w:r>
      <w:bookmarkStart w:id="103" w:name="bookmark185"/>
      <w:bookmarkStart w:id="104" w:name="bookmark183"/>
      <w:bookmarkStart w:id="105" w:name="bookmark184"/>
      <w:bookmarkStart w:id="106" w:name="bookmark186"/>
      <w:bookmarkEnd w:id="103"/>
    </w:p>
    <w:p w14:paraId="7F581FD0" w14:textId="77777777" w:rsidR="008649F0" w:rsidRPr="008649F0" w:rsidRDefault="008649F0" w:rsidP="008649F0">
      <w:pPr>
        <w:widowControl w:val="0"/>
        <w:ind w:right="74" w:firstLine="567"/>
        <w:contextualSpacing/>
        <w:jc w:val="center"/>
        <w:rPr>
          <w:b/>
          <w:color w:val="000000"/>
          <w:sz w:val="20"/>
          <w:szCs w:val="20"/>
          <w:lang w:bidi="ru-RU"/>
        </w:rPr>
      </w:pPr>
    </w:p>
    <w:p w14:paraId="72C96E03" w14:textId="77777777" w:rsidR="008649F0" w:rsidRPr="008649F0" w:rsidRDefault="008649F0" w:rsidP="008649F0">
      <w:pPr>
        <w:widowControl w:val="0"/>
        <w:numPr>
          <w:ilvl w:val="0"/>
          <w:numId w:val="12"/>
        </w:numPr>
        <w:ind w:right="74" w:firstLine="567"/>
        <w:contextualSpacing/>
        <w:jc w:val="center"/>
        <w:rPr>
          <w:b/>
          <w:color w:val="000000"/>
          <w:sz w:val="20"/>
          <w:szCs w:val="20"/>
          <w:lang w:bidi="ru-RU"/>
        </w:rPr>
      </w:pPr>
      <w:r w:rsidRPr="008649F0">
        <w:rPr>
          <w:b/>
          <w:color w:val="000000"/>
          <w:sz w:val="20"/>
          <w:szCs w:val="20"/>
          <w:lang w:bidi="ru-RU"/>
        </w:rPr>
        <w:t>ЭКОЛОГИЧЕСКИЕ ТРЕБОВАНИЯ</w:t>
      </w:r>
      <w:bookmarkEnd w:id="104"/>
      <w:bookmarkEnd w:id="105"/>
      <w:bookmarkEnd w:id="106"/>
    </w:p>
    <w:p w14:paraId="348E683F"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Изделия должны соответствовать требованиям, установленным в соответствии с законодательством РФ о техническом регулировании. Строительные и отделочные материалы должны быть разрешены к применению органами и учреждениями государственной санитарно-эпидемиологической службы.</w:t>
      </w:r>
    </w:p>
    <w:p w14:paraId="5641F5CD"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Не допускается использование полимерных материалов и изделий с токсичными свойствами без положительного санитарно-эпидемиологического заключения, оформленного в установленном порядке. Во всех случаях, где это допускается технологией, наиболее токсичные вещества необходимо заменять менее вредными и безопасными.</w:t>
      </w:r>
    </w:p>
    <w:p w14:paraId="3B7FAD2A" w14:textId="77777777" w:rsidR="008649F0" w:rsidRPr="008649F0" w:rsidRDefault="008649F0" w:rsidP="008649F0">
      <w:pPr>
        <w:widowControl w:val="0"/>
        <w:ind w:right="74" w:firstLine="567"/>
        <w:contextualSpacing/>
        <w:jc w:val="both"/>
        <w:rPr>
          <w:color w:val="000000"/>
          <w:sz w:val="20"/>
          <w:szCs w:val="20"/>
          <w:lang w:bidi="ru-RU"/>
        </w:rPr>
      </w:pPr>
    </w:p>
    <w:p w14:paraId="2C22E91E" w14:textId="77777777" w:rsidR="008649F0" w:rsidRPr="008649F0" w:rsidRDefault="008649F0" w:rsidP="008649F0">
      <w:pPr>
        <w:keepNext/>
        <w:keepLines/>
        <w:widowControl w:val="0"/>
        <w:numPr>
          <w:ilvl w:val="0"/>
          <w:numId w:val="12"/>
        </w:numPr>
        <w:tabs>
          <w:tab w:val="left" w:pos="701"/>
        </w:tabs>
        <w:ind w:right="74" w:firstLine="567"/>
        <w:contextualSpacing/>
        <w:jc w:val="center"/>
        <w:outlineLvl w:val="0"/>
        <w:rPr>
          <w:b/>
          <w:bCs/>
          <w:color w:val="000000"/>
          <w:sz w:val="20"/>
          <w:szCs w:val="20"/>
          <w:lang w:bidi="ru-RU"/>
        </w:rPr>
      </w:pPr>
      <w:bookmarkStart w:id="107" w:name="bookmark189"/>
      <w:bookmarkStart w:id="108" w:name="bookmark187"/>
      <w:bookmarkStart w:id="109" w:name="bookmark188"/>
      <w:bookmarkStart w:id="110" w:name="bookmark190"/>
      <w:bookmarkEnd w:id="107"/>
      <w:r w:rsidRPr="008649F0">
        <w:rPr>
          <w:b/>
          <w:bCs/>
          <w:color w:val="000000"/>
          <w:sz w:val="20"/>
          <w:szCs w:val="20"/>
          <w:lang w:bidi="ru-RU"/>
        </w:rPr>
        <w:t>ТРЕБОВАНИЯ К БЕЗОПАСНОСТИ</w:t>
      </w:r>
      <w:bookmarkEnd w:id="108"/>
      <w:bookmarkEnd w:id="109"/>
      <w:bookmarkEnd w:id="110"/>
    </w:p>
    <w:p w14:paraId="5255FAF7" w14:textId="77777777" w:rsidR="008649F0" w:rsidRPr="008649F0" w:rsidRDefault="008649F0" w:rsidP="008649F0">
      <w:pPr>
        <w:widowControl w:val="0"/>
        <w:ind w:right="74" w:firstLine="567"/>
        <w:contextualSpacing/>
        <w:jc w:val="both"/>
        <w:rPr>
          <w:color w:val="000000"/>
          <w:sz w:val="20"/>
          <w:szCs w:val="20"/>
          <w:lang w:bidi="ru-RU"/>
        </w:rPr>
      </w:pPr>
      <w:r w:rsidRPr="008649F0">
        <w:rPr>
          <w:color w:val="000000"/>
          <w:sz w:val="20"/>
          <w:szCs w:val="20"/>
          <w:lang w:bidi="ru-RU"/>
        </w:rPr>
        <w:t>Строительные материалы, изделия и конструкции заводского изготовления должны быть безопасными при использовании по своему назначению, сохранять свои свойства в течение установленного срока службы при соблюдении условий применения и эксплуатации, установленных в проектной и эксплуатационной документации и при соблюдении требований стандартов на эти материалы, изделия и конструкции.</w:t>
      </w:r>
    </w:p>
    <w:p w14:paraId="2F86F13C" w14:textId="77777777" w:rsidR="00854E81" w:rsidRPr="008649F0" w:rsidRDefault="00854E81" w:rsidP="00854E81">
      <w:pPr>
        <w:pStyle w:val="10"/>
        <w:spacing w:line="240" w:lineRule="auto"/>
        <w:ind w:right="74" w:firstLine="567"/>
        <w:contextualSpacing/>
        <w:jc w:val="both"/>
        <w:rPr>
          <w:sz w:val="20"/>
          <w:szCs w:val="20"/>
        </w:rPr>
      </w:pPr>
    </w:p>
    <w:p w14:paraId="66E15A4B" w14:textId="77777777" w:rsidR="00854E81" w:rsidRPr="008649F0" w:rsidRDefault="00854E81" w:rsidP="00854E81">
      <w:pPr>
        <w:pStyle w:val="10"/>
        <w:tabs>
          <w:tab w:val="left" w:pos="701"/>
        </w:tabs>
        <w:spacing w:line="240" w:lineRule="auto"/>
        <w:ind w:right="74" w:firstLine="567"/>
        <w:contextualSpacing/>
        <w:jc w:val="center"/>
        <w:rPr>
          <w:sz w:val="20"/>
          <w:szCs w:val="20"/>
        </w:rPr>
      </w:pPr>
      <w:bookmarkStart w:id="111" w:name="bookmark191"/>
      <w:bookmarkEnd w:id="111"/>
      <w:r w:rsidRPr="008649F0">
        <w:rPr>
          <w:b/>
          <w:bCs/>
          <w:sz w:val="20"/>
          <w:szCs w:val="20"/>
        </w:rPr>
        <w:t>11. ПЕРЕЧЕНЬ ПРИЛОЖЕНИЙ</w:t>
      </w:r>
      <w:r w:rsidRPr="008649F0">
        <w:rPr>
          <w:sz w:val="20"/>
          <w:szCs w:val="20"/>
        </w:rPr>
        <w:t xml:space="preserve"> </w:t>
      </w:r>
    </w:p>
    <w:p w14:paraId="6E51E4BB" w14:textId="77777777" w:rsidR="00854E81" w:rsidRPr="008649F0" w:rsidRDefault="00854E81" w:rsidP="00854E81">
      <w:pPr>
        <w:pStyle w:val="10"/>
        <w:numPr>
          <w:ilvl w:val="0"/>
          <w:numId w:val="14"/>
        </w:numPr>
        <w:spacing w:line="240" w:lineRule="auto"/>
        <w:ind w:left="0" w:right="74" w:firstLine="567"/>
        <w:contextualSpacing/>
        <w:rPr>
          <w:b/>
          <w:bCs/>
          <w:i/>
          <w:iCs/>
          <w:sz w:val="20"/>
          <w:szCs w:val="20"/>
        </w:rPr>
      </w:pPr>
      <w:r w:rsidRPr="008649F0">
        <w:rPr>
          <w:sz w:val="20"/>
          <w:szCs w:val="20"/>
        </w:rPr>
        <w:t>Спецификация светотехнического оборудования</w:t>
      </w:r>
    </w:p>
    <w:p w14:paraId="56C0D2F1" w14:textId="77777777" w:rsidR="00854E81" w:rsidRPr="00854E81" w:rsidRDefault="00854E81" w:rsidP="00854E81">
      <w:pPr>
        <w:pStyle w:val="10"/>
        <w:spacing w:line="240" w:lineRule="auto"/>
        <w:ind w:right="74" w:firstLine="567"/>
        <w:contextualSpacing/>
        <w:rPr>
          <w:sz w:val="20"/>
          <w:szCs w:val="20"/>
        </w:rPr>
      </w:pPr>
      <w:r w:rsidRPr="00854E81">
        <w:rPr>
          <w:sz w:val="20"/>
          <w:szCs w:val="20"/>
        </w:rPr>
        <w:t xml:space="preserve"> </w:t>
      </w:r>
    </w:p>
    <w:p w14:paraId="76EC241F" w14:textId="77777777" w:rsidR="00A30B2C" w:rsidRPr="00854E81" w:rsidRDefault="00A30B2C" w:rsidP="00910AF3">
      <w:pPr>
        <w:pStyle w:val="24"/>
        <w:spacing w:after="0"/>
        <w:ind w:right="74" w:firstLine="567"/>
        <w:contextualSpacing/>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2731D880" w14:textId="77777777" w:rsidTr="00854E81">
        <w:trPr>
          <w:trHeight w:val="1138"/>
        </w:trPr>
        <w:tc>
          <w:tcPr>
            <w:tcW w:w="4678" w:type="dxa"/>
          </w:tcPr>
          <w:p w14:paraId="60371347" w14:textId="77777777" w:rsidR="00854E81" w:rsidRPr="00A529C3" w:rsidRDefault="00854E81" w:rsidP="00854E81">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BEB86CD" w14:textId="77777777" w:rsidR="00854E81" w:rsidRPr="00A529C3" w:rsidRDefault="00854E81" w:rsidP="00854E81">
            <w:pPr>
              <w:contextualSpacing/>
              <w:rPr>
                <w:sz w:val="20"/>
                <w:szCs w:val="20"/>
              </w:rPr>
            </w:pPr>
          </w:p>
          <w:p w14:paraId="559F318D" w14:textId="77777777" w:rsidR="00854E81" w:rsidRPr="00A529C3" w:rsidRDefault="00854E81" w:rsidP="00854E81">
            <w:pPr>
              <w:contextualSpacing/>
              <w:rPr>
                <w:sz w:val="20"/>
                <w:szCs w:val="20"/>
              </w:rPr>
            </w:pPr>
          </w:p>
          <w:p w14:paraId="573CC836" w14:textId="77777777" w:rsidR="00854E81" w:rsidRPr="00A529C3" w:rsidRDefault="00854E81" w:rsidP="00854E81">
            <w:pPr>
              <w:contextualSpacing/>
              <w:rPr>
                <w:sz w:val="20"/>
                <w:szCs w:val="20"/>
              </w:rPr>
            </w:pPr>
          </w:p>
          <w:p w14:paraId="51D99F3A" w14:textId="77777777" w:rsidR="00854E81" w:rsidRPr="00A529C3" w:rsidRDefault="00854E81" w:rsidP="00854E81">
            <w:pPr>
              <w:contextualSpacing/>
              <w:rPr>
                <w:sz w:val="20"/>
                <w:szCs w:val="20"/>
              </w:rPr>
            </w:pPr>
            <w:r w:rsidRPr="00A529C3">
              <w:rPr>
                <w:sz w:val="20"/>
                <w:szCs w:val="20"/>
              </w:rPr>
              <w:t>__________________/___________ /</w:t>
            </w:r>
          </w:p>
          <w:p w14:paraId="708D822F" w14:textId="24BE4538" w:rsidR="00854E81" w:rsidRPr="00854E81" w:rsidRDefault="00854E81" w:rsidP="00854E81">
            <w:pPr>
              <w:rPr>
                <w:rFonts w:eastAsia="Calibri"/>
                <w:color w:val="141618"/>
                <w:sz w:val="20"/>
                <w:szCs w:val="20"/>
              </w:rPr>
            </w:pPr>
            <w:r w:rsidRPr="00A529C3">
              <w:rPr>
                <w:sz w:val="20"/>
                <w:szCs w:val="20"/>
              </w:rPr>
              <w:t>подписано с применением ЭЦП</w:t>
            </w:r>
          </w:p>
        </w:tc>
        <w:tc>
          <w:tcPr>
            <w:tcW w:w="4394" w:type="dxa"/>
            <w:hideMark/>
          </w:tcPr>
          <w:p w14:paraId="64B3C27F" w14:textId="77777777" w:rsidR="00854E81" w:rsidRPr="00A529C3" w:rsidRDefault="00854E81" w:rsidP="00854E81">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51F75B98" w14:textId="77777777" w:rsidR="001A4FF4" w:rsidRPr="00DA5D7E" w:rsidRDefault="001A4FF4" w:rsidP="001A4FF4">
            <w:pPr>
              <w:contextualSpacing/>
              <w:rPr>
                <w:sz w:val="20"/>
                <w:szCs w:val="20"/>
              </w:rPr>
            </w:pPr>
            <w:r w:rsidRPr="00DA5D7E">
              <w:rPr>
                <w:sz w:val="20"/>
                <w:szCs w:val="20"/>
              </w:rPr>
              <w:t>Директор УФПС Вологодской области</w:t>
            </w:r>
          </w:p>
          <w:p w14:paraId="1981B528" w14:textId="77777777" w:rsidR="001A4FF4" w:rsidRPr="00DA5D7E" w:rsidRDefault="001A4FF4" w:rsidP="001A4FF4">
            <w:pPr>
              <w:contextualSpacing/>
              <w:rPr>
                <w:sz w:val="20"/>
                <w:szCs w:val="20"/>
              </w:rPr>
            </w:pPr>
          </w:p>
          <w:p w14:paraId="200F7854" w14:textId="77777777" w:rsidR="001A4FF4" w:rsidRPr="00DA5D7E" w:rsidRDefault="001A4FF4" w:rsidP="001A4FF4">
            <w:pPr>
              <w:contextualSpacing/>
              <w:rPr>
                <w:sz w:val="20"/>
                <w:szCs w:val="20"/>
              </w:rPr>
            </w:pPr>
          </w:p>
          <w:p w14:paraId="0C87FC38" w14:textId="77777777" w:rsidR="001A4FF4" w:rsidRPr="00DA5D7E" w:rsidRDefault="001A4FF4" w:rsidP="001A4FF4">
            <w:pPr>
              <w:contextualSpacing/>
              <w:rPr>
                <w:sz w:val="20"/>
                <w:szCs w:val="20"/>
              </w:rPr>
            </w:pPr>
            <w:r w:rsidRPr="00DA5D7E">
              <w:rPr>
                <w:sz w:val="20"/>
                <w:szCs w:val="20"/>
              </w:rPr>
              <w:t>_____________________/ Логанова М.В./</w:t>
            </w:r>
          </w:p>
          <w:p w14:paraId="58A0ADA1" w14:textId="57E3B1AE" w:rsidR="00854E81" w:rsidRPr="00854E81" w:rsidRDefault="001A4FF4" w:rsidP="001A4FF4">
            <w:pPr>
              <w:rPr>
                <w:rFonts w:eastAsia="Calibri"/>
                <w:color w:val="141618"/>
                <w:sz w:val="20"/>
                <w:szCs w:val="20"/>
              </w:rPr>
            </w:pPr>
            <w:r w:rsidRPr="00DA5D7E">
              <w:rPr>
                <w:sz w:val="20"/>
                <w:szCs w:val="20"/>
              </w:rPr>
              <w:t>подписано с применением ЭЦП</w:t>
            </w:r>
          </w:p>
        </w:tc>
      </w:tr>
    </w:tbl>
    <w:p w14:paraId="2397B454" w14:textId="77777777" w:rsidR="003D5964" w:rsidRPr="00854E81" w:rsidRDefault="003D5964" w:rsidP="00127255">
      <w:pPr>
        <w:ind w:left="5670"/>
        <w:rPr>
          <w:rFonts w:eastAsia="Calibri"/>
          <w:sz w:val="20"/>
          <w:szCs w:val="20"/>
        </w:rPr>
      </w:pPr>
    </w:p>
    <w:p w14:paraId="623685C4" w14:textId="740737D1" w:rsidR="003D5964" w:rsidRPr="00854E81" w:rsidRDefault="003D5964" w:rsidP="00065A07">
      <w:pPr>
        <w:rPr>
          <w:rFonts w:eastAsia="Calibri"/>
          <w:sz w:val="20"/>
          <w:szCs w:val="20"/>
        </w:rPr>
      </w:pPr>
    </w:p>
    <w:p w14:paraId="53F533F4" w14:textId="466D2368" w:rsidR="00A30B2C" w:rsidRDefault="00A30B2C" w:rsidP="00065A07">
      <w:pPr>
        <w:rPr>
          <w:rFonts w:eastAsia="Calibri"/>
          <w:sz w:val="20"/>
          <w:szCs w:val="20"/>
        </w:rPr>
      </w:pPr>
    </w:p>
    <w:p w14:paraId="63F439A6" w14:textId="383A6C59" w:rsidR="00A30B2C" w:rsidRDefault="00A30B2C" w:rsidP="00065A07">
      <w:pPr>
        <w:rPr>
          <w:rFonts w:eastAsia="Calibri"/>
          <w:sz w:val="20"/>
          <w:szCs w:val="20"/>
        </w:rPr>
      </w:pPr>
    </w:p>
    <w:p w14:paraId="345B626E" w14:textId="47F11A48" w:rsidR="00854E81" w:rsidRDefault="00854E81" w:rsidP="00065A07">
      <w:pPr>
        <w:rPr>
          <w:rFonts w:eastAsia="Calibri"/>
          <w:sz w:val="20"/>
          <w:szCs w:val="20"/>
        </w:rPr>
      </w:pPr>
    </w:p>
    <w:p w14:paraId="078A2968" w14:textId="3CF29C8C" w:rsidR="00854E81" w:rsidRDefault="00854E81" w:rsidP="00065A07">
      <w:pPr>
        <w:rPr>
          <w:rFonts w:eastAsia="Calibri"/>
          <w:sz w:val="20"/>
          <w:szCs w:val="20"/>
        </w:rPr>
      </w:pPr>
    </w:p>
    <w:p w14:paraId="426C78C2" w14:textId="457F96E5" w:rsidR="00854E81" w:rsidRDefault="00854E81" w:rsidP="00065A07">
      <w:pPr>
        <w:rPr>
          <w:rFonts w:eastAsia="Calibri"/>
          <w:sz w:val="20"/>
          <w:szCs w:val="20"/>
        </w:rPr>
      </w:pPr>
    </w:p>
    <w:p w14:paraId="4ACCAEA6" w14:textId="3A18E40B" w:rsidR="008649F0" w:rsidRDefault="008649F0" w:rsidP="00065A07">
      <w:pPr>
        <w:rPr>
          <w:rFonts w:eastAsia="Calibri"/>
          <w:sz w:val="20"/>
          <w:szCs w:val="20"/>
        </w:rPr>
      </w:pPr>
    </w:p>
    <w:p w14:paraId="67F1423A" w14:textId="27C67E6F" w:rsidR="008649F0" w:rsidRDefault="008649F0" w:rsidP="00065A07">
      <w:pPr>
        <w:rPr>
          <w:rFonts w:eastAsia="Calibri"/>
          <w:sz w:val="20"/>
          <w:szCs w:val="20"/>
        </w:rPr>
      </w:pPr>
    </w:p>
    <w:p w14:paraId="04ED3C66" w14:textId="2505104D" w:rsidR="008649F0" w:rsidRDefault="008649F0" w:rsidP="00065A07">
      <w:pPr>
        <w:rPr>
          <w:rFonts w:eastAsia="Calibri"/>
          <w:sz w:val="20"/>
          <w:szCs w:val="20"/>
        </w:rPr>
      </w:pPr>
    </w:p>
    <w:p w14:paraId="4E4F1338" w14:textId="19011FCA" w:rsidR="008649F0" w:rsidRDefault="008649F0" w:rsidP="00065A07">
      <w:pPr>
        <w:rPr>
          <w:rFonts w:eastAsia="Calibri"/>
          <w:sz w:val="20"/>
          <w:szCs w:val="20"/>
        </w:rPr>
      </w:pPr>
    </w:p>
    <w:p w14:paraId="5B2D55A2" w14:textId="1EEEB4AB" w:rsidR="008649F0" w:rsidRDefault="008649F0" w:rsidP="00065A07">
      <w:pPr>
        <w:rPr>
          <w:rFonts w:eastAsia="Calibri"/>
          <w:sz w:val="20"/>
          <w:szCs w:val="20"/>
        </w:rPr>
      </w:pPr>
    </w:p>
    <w:p w14:paraId="4695D412" w14:textId="77777777" w:rsidR="008649F0" w:rsidRDefault="008649F0" w:rsidP="00065A07">
      <w:pPr>
        <w:rPr>
          <w:rFonts w:eastAsia="Calibri"/>
          <w:sz w:val="20"/>
          <w:szCs w:val="20"/>
        </w:rPr>
      </w:pPr>
    </w:p>
    <w:p w14:paraId="7942D832" w14:textId="4E4E3EF7" w:rsidR="00854E81" w:rsidRDefault="00854E81" w:rsidP="00065A07">
      <w:pPr>
        <w:rPr>
          <w:rFonts w:eastAsia="Calibri"/>
          <w:sz w:val="20"/>
          <w:szCs w:val="20"/>
        </w:rPr>
      </w:pPr>
    </w:p>
    <w:p w14:paraId="2AD268F7" w14:textId="115508D9" w:rsidR="00854E81" w:rsidRDefault="00854E81" w:rsidP="00065A07">
      <w:pPr>
        <w:rPr>
          <w:rFonts w:eastAsia="Calibri"/>
          <w:sz w:val="20"/>
          <w:szCs w:val="20"/>
        </w:rPr>
      </w:pPr>
    </w:p>
    <w:p w14:paraId="78FD35D3" w14:textId="77777777" w:rsidR="00854E81" w:rsidRPr="00925CFF" w:rsidRDefault="00854E81" w:rsidP="00854E81">
      <w:pPr>
        <w:jc w:val="right"/>
      </w:pPr>
      <w:r w:rsidRPr="00085AA3">
        <w:rPr>
          <w:sz w:val="22"/>
          <w:szCs w:val="22"/>
        </w:rPr>
        <w:t>Приложение №1</w:t>
      </w:r>
    </w:p>
    <w:p w14:paraId="2506D272" w14:textId="77777777" w:rsidR="00854E81" w:rsidRPr="00925CFF" w:rsidRDefault="00854E81" w:rsidP="00854E81">
      <w:pPr>
        <w:pStyle w:val="10"/>
        <w:spacing w:line="240" w:lineRule="auto"/>
        <w:ind w:right="74" w:firstLine="567"/>
        <w:contextualSpacing/>
        <w:jc w:val="right"/>
      </w:pPr>
      <w:r>
        <w:lastRenderedPageBreak/>
        <w:t xml:space="preserve"> </w:t>
      </w:r>
      <w:r w:rsidRPr="00925CFF">
        <w:t>к Техническому заданию</w:t>
      </w:r>
    </w:p>
    <w:p w14:paraId="11C41D62" w14:textId="77777777" w:rsidR="00854E81" w:rsidRDefault="00854E81" w:rsidP="00854E81">
      <w:pPr>
        <w:pStyle w:val="10"/>
        <w:spacing w:line="240" w:lineRule="auto"/>
        <w:ind w:right="74" w:firstLine="567"/>
        <w:contextualSpacing/>
        <w:jc w:val="center"/>
      </w:pPr>
    </w:p>
    <w:p w14:paraId="2BA7F465" w14:textId="77777777" w:rsidR="00854E81" w:rsidRDefault="00854E81" w:rsidP="00854E81">
      <w:pPr>
        <w:pStyle w:val="10"/>
        <w:spacing w:line="240" w:lineRule="auto"/>
        <w:ind w:right="74" w:firstLine="567"/>
        <w:contextualSpacing/>
        <w:jc w:val="center"/>
      </w:pPr>
    </w:p>
    <w:p w14:paraId="2368B4CC" w14:textId="77777777" w:rsidR="008649F0" w:rsidRPr="00A455C9" w:rsidRDefault="008649F0" w:rsidP="008649F0">
      <w:pPr>
        <w:pStyle w:val="af"/>
        <w:widowControl w:val="0"/>
        <w:numPr>
          <w:ilvl w:val="0"/>
          <w:numId w:val="24"/>
        </w:numPr>
        <w:tabs>
          <w:tab w:val="left" w:pos="1134"/>
        </w:tabs>
        <w:autoSpaceDE w:val="0"/>
        <w:autoSpaceDN w:val="0"/>
        <w:adjustRightInd w:val="0"/>
        <w:jc w:val="center"/>
        <w:rPr>
          <w:b/>
        </w:rPr>
      </w:pPr>
      <w:r w:rsidRPr="00A455C9">
        <w:rPr>
          <w:b/>
        </w:rPr>
        <w:t>Основные характеристики товара</w:t>
      </w:r>
    </w:p>
    <w:p w14:paraId="02ECC29D" w14:textId="77777777" w:rsidR="008649F0" w:rsidRPr="009D09E1" w:rsidRDefault="008649F0" w:rsidP="008649F0">
      <w:pPr>
        <w:widowControl w:val="0"/>
        <w:tabs>
          <w:tab w:val="left" w:pos="1134"/>
        </w:tabs>
        <w:autoSpaceDE w:val="0"/>
        <w:autoSpaceDN w:val="0"/>
        <w:adjustRightInd w:val="0"/>
        <w:jc w:val="both"/>
        <w:rPr>
          <w:b/>
        </w:rPr>
      </w:pPr>
      <w:r w:rsidRPr="00FB395F">
        <w:rPr>
          <w:b/>
        </w:rPr>
        <w:t xml:space="preserve">                                           </w:t>
      </w:r>
    </w:p>
    <w:p w14:paraId="6771B3A3" w14:textId="77777777" w:rsidR="002F16D8" w:rsidRPr="009D09E1" w:rsidRDefault="002F16D8" w:rsidP="002F16D8">
      <w:pPr>
        <w:widowControl w:val="0"/>
        <w:tabs>
          <w:tab w:val="left" w:pos="1134"/>
        </w:tabs>
        <w:autoSpaceDE w:val="0"/>
        <w:autoSpaceDN w:val="0"/>
        <w:adjustRightInd w:val="0"/>
        <w:jc w:val="both"/>
        <w:rPr>
          <w:b/>
        </w:rPr>
      </w:pPr>
    </w:p>
    <w:tbl>
      <w:tblPr>
        <w:tblStyle w:val="af4"/>
        <w:tblW w:w="0" w:type="auto"/>
        <w:tblLayout w:type="fixed"/>
        <w:tblLook w:val="04A0" w:firstRow="1" w:lastRow="0" w:firstColumn="1" w:lastColumn="0" w:noHBand="0" w:noVBand="1"/>
      </w:tblPr>
      <w:tblGrid>
        <w:gridCol w:w="562"/>
        <w:gridCol w:w="3941"/>
        <w:gridCol w:w="4819"/>
      </w:tblGrid>
      <w:tr w:rsidR="002F16D8" w:rsidRPr="002F16D8" w14:paraId="7979F457" w14:textId="77777777" w:rsidTr="008D1DCF">
        <w:tc>
          <w:tcPr>
            <w:tcW w:w="562" w:type="dxa"/>
          </w:tcPr>
          <w:p w14:paraId="10055ACC" w14:textId="77777777" w:rsidR="002F16D8" w:rsidRPr="002F16D8" w:rsidRDefault="002F16D8" w:rsidP="008D1DCF">
            <w:pPr>
              <w:jc w:val="both"/>
              <w:rPr>
                <w:b/>
                <w:sz w:val="20"/>
                <w:szCs w:val="20"/>
              </w:rPr>
            </w:pPr>
            <w:r w:rsidRPr="002F16D8">
              <w:rPr>
                <w:b/>
                <w:sz w:val="20"/>
                <w:szCs w:val="20"/>
              </w:rPr>
              <w:t>№ п/п</w:t>
            </w:r>
          </w:p>
        </w:tc>
        <w:tc>
          <w:tcPr>
            <w:tcW w:w="3941" w:type="dxa"/>
          </w:tcPr>
          <w:p w14:paraId="3878EAC6" w14:textId="77777777" w:rsidR="002F16D8" w:rsidRPr="002F16D8" w:rsidRDefault="002F16D8" w:rsidP="008D1DCF">
            <w:pPr>
              <w:jc w:val="both"/>
              <w:rPr>
                <w:b/>
                <w:sz w:val="20"/>
                <w:szCs w:val="20"/>
              </w:rPr>
            </w:pPr>
            <w:r w:rsidRPr="002F16D8">
              <w:rPr>
                <w:b/>
                <w:sz w:val="20"/>
                <w:szCs w:val="20"/>
              </w:rPr>
              <w:t>Наименование товара</w:t>
            </w:r>
          </w:p>
        </w:tc>
        <w:tc>
          <w:tcPr>
            <w:tcW w:w="4819" w:type="dxa"/>
          </w:tcPr>
          <w:p w14:paraId="11D37D48" w14:textId="77777777" w:rsidR="002F16D8" w:rsidRPr="002F16D8" w:rsidRDefault="002F16D8" w:rsidP="008D1DCF">
            <w:pPr>
              <w:jc w:val="both"/>
              <w:rPr>
                <w:b/>
                <w:sz w:val="20"/>
                <w:szCs w:val="20"/>
              </w:rPr>
            </w:pPr>
            <w:r w:rsidRPr="002F16D8">
              <w:rPr>
                <w:b/>
                <w:sz w:val="20"/>
                <w:szCs w:val="20"/>
              </w:rPr>
              <w:t>Технические требования</w:t>
            </w:r>
          </w:p>
        </w:tc>
      </w:tr>
      <w:tr w:rsidR="002F16D8" w:rsidRPr="002F16D8" w14:paraId="4A5062D8" w14:textId="77777777" w:rsidTr="008D1DCF">
        <w:tc>
          <w:tcPr>
            <w:tcW w:w="562" w:type="dxa"/>
            <w:vAlign w:val="center"/>
          </w:tcPr>
          <w:p w14:paraId="569FAEDB" w14:textId="77777777" w:rsidR="002F16D8" w:rsidRPr="002F16D8" w:rsidRDefault="002F16D8" w:rsidP="008D1DCF">
            <w:pPr>
              <w:jc w:val="both"/>
              <w:rPr>
                <w:color w:val="000000" w:themeColor="text1"/>
                <w:sz w:val="20"/>
                <w:szCs w:val="20"/>
              </w:rPr>
            </w:pPr>
            <w:r w:rsidRPr="002F16D8">
              <w:rPr>
                <w:color w:val="000000" w:themeColor="text1"/>
                <w:sz w:val="20"/>
                <w:szCs w:val="20"/>
              </w:rPr>
              <w:t>1.</w:t>
            </w:r>
          </w:p>
        </w:tc>
        <w:tc>
          <w:tcPr>
            <w:tcW w:w="3941" w:type="dxa"/>
            <w:vAlign w:val="center"/>
          </w:tcPr>
          <w:p w14:paraId="4703EE23" w14:textId="77777777" w:rsidR="002F16D8" w:rsidRPr="002F16D8" w:rsidRDefault="002F16D8" w:rsidP="008D1DCF">
            <w:pPr>
              <w:jc w:val="both"/>
              <w:rPr>
                <w:b/>
                <w:color w:val="000000" w:themeColor="text1"/>
                <w:sz w:val="20"/>
                <w:szCs w:val="20"/>
              </w:rPr>
            </w:pPr>
            <w:r w:rsidRPr="002F16D8">
              <w:rPr>
                <w:color w:val="000000" w:themeColor="text1"/>
                <w:sz w:val="20"/>
                <w:szCs w:val="20"/>
              </w:rPr>
              <w:t>Светильник светодиодный 25 Вт</w:t>
            </w:r>
          </w:p>
        </w:tc>
        <w:tc>
          <w:tcPr>
            <w:tcW w:w="4819" w:type="dxa"/>
          </w:tcPr>
          <w:p w14:paraId="7CD381BD" w14:textId="77777777" w:rsidR="002F16D8" w:rsidRPr="002F16D8" w:rsidRDefault="002F16D8" w:rsidP="008D1DCF">
            <w:pPr>
              <w:jc w:val="both"/>
              <w:rPr>
                <w:color w:val="000000" w:themeColor="text1"/>
                <w:sz w:val="20"/>
                <w:szCs w:val="20"/>
              </w:rPr>
            </w:pPr>
            <w:r w:rsidRPr="002F16D8">
              <w:rPr>
                <w:color w:val="000000" w:themeColor="text1"/>
                <w:sz w:val="20"/>
                <w:szCs w:val="20"/>
              </w:rPr>
              <w:t>Размер 595*595*26 мм.</w:t>
            </w:r>
          </w:p>
          <w:p w14:paraId="5925255F" w14:textId="77777777" w:rsidR="002F16D8" w:rsidRPr="002F16D8" w:rsidRDefault="002F16D8" w:rsidP="008D1DCF">
            <w:pPr>
              <w:jc w:val="both"/>
              <w:rPr>
                <w:color w:val="000000" w:themeColor="text1"/>
                <w:sz w:val="20"/>
                <w:szCs w:val="20"/>
              </w:rPr>
            </w:pPr>
            <w:r w:rsidRPr="002F16D8">
              <w:rPr>
                <w:color w:val="000000" w:themeColor="text1"/>
                <w:sz w:val="20"/>
                <w:szCs w:val="20"/>
              </w:rPr>
              <w:t>Мощность 25W</w:t>
            </w:r>
          </w:p>
          <w:p w14:paraId="01179524" w14:textId="77777777" w:rsidR="002F16D8" w:rsidRPr="002F16D8" w:rsidRDefault="002F16D8" w:rsidP="008D1DCF">
            <w:pPr>
              <w:jc w:val="both"/>
              <w:rPr>
                <w:color w:val="000000" w:themeColor="text1"/>
                <w:sz w:val="20"/>
                <w:szCs w:val="20"/>
              </w:rPr>
            </w:pPr>
            <w:r w:rsidRPr="002F16D8">
              <w:rPr>
                <w:color w:val="000000" w:themeColor="text1"/>
                <w:sz w:val="20"/>
                <w:szCs w:val="20"/>
              </w:rPr>
              <w:t xml:space="preserve">Цветовая температура 4000 К </w:t>
            </w:r>
          </w:p>
          <w:p w14:paraId="00C14193"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Лм 3500 лм</w:t>
            </w:r>
          </w:p>
          <w:p w14:paraId="10FD606D"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Световая отдача лм/Вт 140 лм/Вт</w:t>
            </w:r>
          </w:p>
          <w:p w14:paraId="6368E12A"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&gt;80</w:t>
            </w:r>
          </w:p>
          <w:p w14:paraId="4992F637" w14:textId="77777777" w:rsidR="002F16D8" w:rsidRPr="002F16D8" w:rsidRDefault="002F16D8" w:rsidP="008D1DCF">
            <w:pPr>
              <w:jc w:val="both"/>
              <w:rPr>
                <w:color w:val="000000" w:themeColor="text1"/>
                <w:sz w:val="20"/>
                <w:szCs w:val="20"/>
              </w:rPr>
            </w:pPr>
            <w:r w:rsidRPr="002F16D8">
              <w:rPr>
                <w:color w:val="000000" w:themeColor="text1"/>
                <w:sz w:val="20"/>
                <w:szCs w:val="20"/>
              </w:rPr>
              <w:t>Срок службы 50 000</w:t>
            </w:r>
          </w:p>
          <w:p w14:paraId="25FC77FF" w14:textId="77777777" w:rsidR="002F16D8" w:rsidRPr="002F16D8" w:rsidRDefault="002F16D8" w:rsidP="008D1DCF">
            <w:pPr>
              <w:jc w:val="both"/>
              <w:rPr>
                <w:color w:val="000000" w:themeColor="text1"/>
                <w:sz w:val="20"/>
                <w:szCs w:val="20"/>
              </w:rPr>
            </w:pPr>
            <w:r w:rsidRPr="002F16D8">
              <w:rPr>
                <w:color w:val="000000" w:themeColor="text1"/>
                <w:sz w:val="20"/>
                <w:szCs w:val="20"/>
              </w:rPr>
              <w:t>Степень защиты IP40</w:t>
            </w:r>
          </w:p>
          <w:p w14:paraId="61942735" w14:textId="77777777" w:rsidR="002F16D8" w:rsidRPr="002F16D8" w:rsidRDefault="002F16D8" w:rsidP="008D1DCF">
            <w:pPr>
              <w:jc w:val="both"/>
              <w:rPr>
                <w:color w:val="000000" w:themeColor="text1"/>
                <w:sz w:val="20"/>
                <w:szCs w:val="20"/>
              </w:rPr>
            </w:pPr>
            <w:r w:rsidRPr="002F16D8">
              <w:rPr>
                <w:color w:val="000000" w:themeColor="text1"/>
                <w:sz w:val="20"/>
                <w:szCs w:val="20"/>
              </w:rPr>
              <w:t>Ударопрочность IK02/0,2 Дж</w:t>
            </w:r>
          </w:p>
          <w:p w14:paraId="0BB11797" w14:textId="77777777" w:rsidR="002F16D8" w:rsidRPr="002F16D8" w:rsidRDefault="002F16D8" w:rsidP="008D1DCF">
            <w:pPr>
              <w:jc w:val="both"/>
              <w:rPr>
                <w:color w:val="000000" w:themeColor="text1"/>
                <w:sz w:val="20"/>
                <w:szCs w:val="20"/>
              </w:rPr>
            </w:pPr>
            <w:r w:rsidRPr="002F16D8">
              <w:rPr>
                <w:color w:val="000000" w:themeColor="text1"/>
                <w:sz w:val="20"/>
                <w:szCs w:val="20"/>
              </w:rPr>
              <w:t>Встраиваемый , накладной</w:t>
            </w:r>
          </w:p>
          <w:p w14:paraId="23E2AE95" w14:textId="77777777" w:rsidR="002F16D8" w:rsidRPr="002F16D8" w:rsidRDefault="002F16D8" w:rsidP="008D1DCF">
            <w:pPr>
              <w:jc w:val="both"/>
              <w:rPr>
                <w:color w:val="000000" w:themeColor="text1"/>
                <w:sz w:val="20"/>
                <w:szCs w:val="20"/>
              </w:rPr>
            </w:pPr>
          </w:p>
        </w:tc>
      </w:tr>
      <w:tr w:rsidR="002F16D8" w:rsidRPr="002F16D8" w14:paraId="0C14CE12" w14:textId="77777777" w:rsidTr="008D1DCF">
        <w:tc>
          <w:tcPr>
            <w:tcW w:w="562" w:type="dxa"/>
            <w:vAlign w:val="center"/>
          </w:tcPr>
          <w:p w14:paraId="08ECD4B6" w14:textId="77777777" w:rsidR="002F16D8" w:rsidRPr="002F16D8" w:rsidRDefault="002F16D8" w:rsidP="008D1DCF">
            <w:pPr>
              <w:jc w:val="both"/>
              <w:rPr>
                <w:color w:val="000000" w:themeColor="text1"/>
                <w:sz w:val="20"/>
                <w:szCs w:val="20"/>
              </w:rPr>
            </w:pPr>
            <w:r w:rsidRPr="002F16D8">
              <w:rPr>
                <w:color w:val="000000" w:themeColor="text1"/>
                <w:sz w:val="20"/>
                <w:szCs w:val="20"/>
              </w:rPr>
              <w:t>2.</w:t>
            </w:r>
          </w:p>
        </w:tc>
        <w:tc>
          <w:tcPr>
            <w:tcW w:w="3941" w:type="dxa"/>
            <w:vAlign w:val="center"/>
          </w:tcPr>
          <w:p w14:paraId="00A8EE3D" w14:textId="77777777" w:rsidR="002F16D8" w:rsidRPr="002F16D8" w:rsidRDefault="002F16D8" w:rsidP="008D1DCF">
            <w:pPr>
              <w:jc w:val="both"/>
              <w:rPr>
                <w:b/>
                <w:color w:val="000000" w:themeColor="text1"/>
                <w:sz w:val="20"/>
                <w:szCs w:val="20"/>
              </w:rPr>
            </w:pPr>
            <w:r w:rsidRPr="002F16D8">
              <w:rPr>
                <w:color w:val="000000" w:themeColor="text1"/>
                <w:sz w:val="20"/>
                <w:szCs w:val="20"/>
              </w:rPr>
              <w:t>Светильник светодиодный  32 Вт</w:t>
            </w:r>
          </w:p>
        </w:tc>
        <w:tc>
          <w:tcPr>
            <w:tcW w:w="4819" w:type="dxa"/>
          </w:tcPr>
          <w:p w14:paraId="6BC83C66" w14:textId="77777777" w:rsidR="002F16D8" w:rsidRPr="002F16D8" w:rsidRDefault="002F16D8" w:rsidP="008D1DCF">
            <w:pPr>
              <w:jc w:val="both"/>
              <w:rPr>
                <w:color w:val="000000" w:themeColor="text1"/>
                <w:sz w:val="20"/>
                <w:szCs w:val="20"/>
              </w:rPr>
            </w:pPr>
            <w:r w:rsidRPr="002F16D8">
              <w:rPr>
                <w:color w:val="000000" w:themeColor="text1"/>
                <w:sz w:val="20"/>
                <w:szCs w:val="20"/>
              </w:rPr>
              <w:t xml:space="preserve">Размер 1200*100*40 мм. </w:t>
            </w:r>
          </w:p>
          <w:p w14:paraId="7BC215A1" w14:textId="77777777" w:rsidR="002F16D8" w:rsidRPr="002F16D8" w:rsidRDefault="002F16D8" w:rsidP="008D1DCF">
            <w:pPr>
              <w:jc w:val="both"/>
              <w:rPr>
                <w:color w:val="000000" w:themeColor="text1"/>
                <w:sz w:val="20"/>
                <w:szCs w:val="20"/>
              </w:rPr>
            </w:pPr>
            <w:r w:rsidRPr="002F16D8">
              <w:rPr>
                <w:color w:val="000000" w:themeColor="text1"/>
                <w:sz w:val="20"/>
                <w:szCs w:val="20"/>
              </w:rPr>
              <w:t>Мощность 32 Вт</w:t>
            </w:r>
          </w:p>
          <w:p w14:paraId="5FC4C18A" w14:textId="77777777" w:rsidR="002F16D8" w:rsidRPr="002F16D8" w:rsidRDefault="002F16D8" w:rsidP="008D1DCF">
            <w:pPr>
              <w:jc w:val="both"/>
              <w:rPr>
                <w:color w:val="000000" w:themeColor="text1"/>
                <w:sz w:val="20"/>
                <w:szCs w:val="20"/>
              </w:rPr>
            </w:pPr>
            <w:r w:rsidRPr="002F16D8">
              <w:rPr>
                <w:color w:val="000000" w:themeColor="text1"/>
                <w:sz w:val="20"/>
                <w:szCs w:val="20"/>
              </w:rPr>
              <w:t>Цветовая температура 5700 К</w:t>
            </w:r>
          </w:p>
          <w:p w14:paraId="1A41B54F"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Лм 4250 лм</w:t>
            </w:r>
          </w:p>
          <w:p w14:paraId="65D559EF"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&gt;80</w:t>
            </w:r>
          </w:p>
          <w:p w14:paraId="44E8158B" w14:textId="77777777" w:rsidR="002F16D8" w:rsidRPr="002F16D8" w:rsidRDefault="002F16D8" w:rsidP="008D1DCF">
            <w:pPr>
              <w:jc w:val="both"/>
              <w:rPr>
                <w:color w:val="000000" w:themeColor="text1"/>
                <w:sz w:val="20"/>
                <w:szCs w:val="20"/>
              </w:rPr>
            </w:pPr>
            <w:r w:rsidRPr="002F16D8">
              <w:rPr>
                <w:color w:val="000000" w:themeColor="text1"/>
                <w:sz w:val="20"/>
                <w:szCs w:val="20"/>
              </w:rPr>
              <w:t>Срок службы 100 000</w:t>
            </w:r>
          </w:p>
          <w:p w14:paraId="168F48AB" w14:textId="77777777" w:rsidR="002F16D8" w:rsidRPr="002F16D8" w:rsidRDefault="002F16D8" w:rsidP="008D1DCF">
            <w:pPr>
              <w:jc w:val="both"/>
              <w:rPr>
                <w:color w:val="000000" w:themeColor="text1"/>
                <w:sz w:val="20"/>
                <w:szCs w:val="20"/>
              </w:rPr>
            </w:pPr>
            <w:r w:rsidRPr="002F16D8">
              <w:rPr>
                <w:color w:val="000000" w:themeColor="text1"/>
                <w:sz w:val="20"/>
                <w:szCs w:val="20"/>
              </w:rPr>
              <w:t>Ударопрочность IK02/0,2 Дж</w:t>
            </w:r>
          </w:p>
          <w:p w14:paraId="11E3936D" w14:textId="77777777" w:rsidR="002F16D8" w:rsidRPr="002F16D8" w:rsidRDefault="002F16D8" w:rsidP="008D1DCF">
            <w:pPr>
              <w:jc w:val="both"/>
              <w:rPr>
                <w:color w:val="000000" w:themeColor="text1"/>
                <w:sz w:val="20"/>
                <w:szCs w:val="20"/>
              </w:rPr>
            </w:pPr>
            <w:r w:rsidRPr="002F16D8">
              <w:rPr>
                <w:color w:val="000000" w:themeColor="text1"/>
                <w:sz w:val="20"/>
                <w:szCs w:val="20"/>
              </w:rPr>
              <w:t>Степень защиты IP20</w:t>
            </w:r>
          </w:p>
          <w:p w14:paraId="629B8520" w14:textId="77777777" w:rsidR="002F16D8" w:rsidRPr="002F16D8" w:rsidRDefault="002F16D8" w:rsidP="008D1DCF">
            <w:pPr>
              <w:jc w:val="both"/>
              <w:rPr>
                <w:color w:val="000000" w:themeColor="text1"/>
                <w:sz w:val="20"/>
                <w:szCs w:val="20"/>
              </w:rPr>
            </w:pPr>
            <w:r w:rsidRPr="002F16D8">
              <w:rPr>
                <w:color w:val="000000" w:themeColor="text1"/>
                <w:sz w:val="20"/>
                <w:szCs w:val="20"/>
              </w:rPr>
              <w:t>Подвесной, накладной</w:t>
            </w:r>
          </w:p>
          <w:p w14:paraId="034F163D" w14:textId="77777777" w:rsidR="002F16D8" w:rsidRPr="002F16D8" w:rsidRDefault="002F16D8" w:rsidP="008D1DCF">
            <w:pPr>
              <w:jc w:val="both"/>
              <w:rPr>
                <w:color w:val="000000" w:themeColor="text1"/>
                <w:sz w:val="20"/>
                <w:szCs w:val="20"/>
              </w:rPr>
            </w:pPr>
          </w:p>
        </w:tc>
      </w:tr>
      <w:tr w:rsidR="002F16D8" w:rsidRPr="002F16D8" w14:paraId="6B9B5763" w14:textId="77777777" w:rsidTr="008D1DCF">
        <w:tc>
          <w:tcPr>
            <w:tcW w:w="562" w:type="dxa"/>
            <w:vAlign w:val="center"/>
          </w:tcPr>
          <w:p w14:paraId="15324CF4" w14:textId="77777777" w:rsidR="002F16D8" w:rsidRPr="002F16D8" w:rsidRDefault="002F16D8" w:rsidP="008D1DCF">
            <w:pPr>
              <w:jc w:val="both"/>
              <w:rPr>
                <w:color w:val="000000" w:themeColor="text1"/>
                <w:sz w:val="20"/>
                <w:szCs w:val="20"/>
              </w:rPr>
            </w:pPr>
            <w:r w:rsidRPr="002F16D8">
              <w:rPr>
                <w:color w:val="000000" w:themeColor="text1"/>
                <w:sz w:val="20"/>
                <w:szCs w:val="20"/>
              </w:rPr>
              <w:t>3.</w:t>
            </w:r>
          </w:p>
        </w:tc>
        <w:tc>
          <w:tcPr>
            <w:tcW w:w="3941" w:type="dxa"/>
            <w:shd w:val="clear" w:color="auto" w:fill="auto"/>
            <w:vAlign w:val="center"/>
          </w:tcPr>
          <w:p w14:paraId="45BEF0E4" w14:textId="77777777" w:rsidR="002F16D8" w:rsidRPr="002F16D8" w:rsidRDefault="002F16D8" w:rsidP="008D1DCF">
            <w:pPr>
              <w:jc w:val="both"/>
              <w:rPr>
                <w:b/>
                <w:color w:val="000000" w:themeColor="text1"/>
                <w:sz w:val="20"/>
                <w:szCs w:val="20"/>
              </w:rPr>
            </w:pPr>
            <w:r w:rsidRPr="002F16D8">
              <w:rPr>
                <w:sz w:val="20"/>
                <w:szCs w:val="20"/>
              </w:rPr>
              <w:t>Лампа светодиодная 12 Вт Е14 4100 К</w:t>
            </w:r>
          </w:p>
        </w:tc>
        <w:tc>
          <w:tcPr>
            <w:tcW w:w="4819" w:type="dxa"/>
          </w:tcPr>
          <w:p w14:paraId="492C37A0" w14:textId="77777777" w:rsidR="002F16D8" w:rsidRPr="002F16D8" w:rsidRDefault="002F16D8" w:rsidP="008D1DCF">
            <w:pPr>
              <w:jc w:val="both"/>
              <w:rPr>
                <w:color w:val="000000" w:themeColor="text1"/>
                <w:sz w:val="20"/>
                <w:szCs w:val="20"/>
              </w:rPr>
            </w:pPr>
            <w:r w:rsidRPr="002F16D8">
              <w:rPr>
                <w:color w:val="000000" w:themeColor="text1"/>
                <w:sz w:val="20"/>
                <w:szCs w:val="20"/>
              </w:rPr>
              <w:t>Форма: Шар</w:t>
            </w:r>
          </w:p>
          <w:p w14:paraId="405EE0B9"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920 Лм</w:t>
            </w:r>
          </w:p>
          <w:p w14:paraId="12DFECC1" w14:textId="77777777" w:rsidR="002F16D8" w:rsidRPr="002F16D8" w:rsidRDefault="002F16D8" w:rsidP="008D1DCF">
            <w:pPr>
              <w:jc w:val="both"/>
              <w:rPr>
                <w:color w:val="000000" w:themeColor="text1"/>
                <w:sz w:val="20"/>
                <w:szCs w:val="20"/>
              </w:rPr>
            </w:pPr>
            <w:r w:rsidRPr="002F16D8">
              <w:rPr>
                <w:color w:val="000000" w:themeColor="text1"/>
                <w:sz w:val="20"/>
                <w:szCs w:val="20"/>
              </w:rPr>
              <w:t xml:space="preserve">Цветовая температура: 4100 К </w:t>
            </w:r>
          </w:p>
          <w:p w14:paraId="338A6FE5"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w:t>
            </w:r>
            <w:proofErr w:type="spellStart"/>
            <w:r w:rsidRPr="002F16D8">
              <w:rPr>
                <w:color w:val="000000" w:themeColor="text1"/>
                <w:sz w:val="20"/>
                <w:szCs w:val="20"/>
              </w:rPr>
              <w:t>Ra</w:t>
            </w:r>
            <w:proofErr w:type="spellEnd"/>
            <w:r w:rsidRPr="002F16D8">
              <w:rPr>
                <w:color w:val="000000" w:themeColor="text1"/>
                <w:sz w:val="20"/>
                <w:szCs w:val="20"/>
              </w:rPr>
              <w:t>) 80-89</w:t>
            </w:r>
          </w:p>
          <w:p w14:paraId="60F37E7A" w14:textId="77777777" w:rsidR="002F16D8" w:rsidRPr="002F16D8" w:rsidRDefault="002F16D8" w:rsidP="008D1DCF">
            <w:pPr>
              <w:jc w:val="both"/>
              <w:rPr>
                <w:color w:val="000000" w:themeColor="text1"/>
                <w:sz w:val="20"/>
                <w:szCs w:val="20"/>
              </w:rPr>
            </w:pPr>
            <w:r w:rsidRPr="002F16D8">
              <w:rPr>
                <w:color w:val="000000" w:themeColor="text1"/>
                <w:sz w:val="20"/>
                <w:szCs w:val="20"/>
              </w:rPr>
              <w:t>Эффективность лампы, лм/Вт   77</w:t>
            </w:r>
          </w:p>
          <w:p w14:paraId="784809CD" w14:textId="77777777" w:rsidR="002F16D8" w:rsidRPr="002F16D8" w:rsidRDefault="002F16D8" w:rsidP="008D1DCF">
            <w:pPr>
              <w:jc w:val="both"/>
              <w:rPr>
                <w:color w:val="000000" w:themeColor="text1"/>
                <w:sz w:val="20"/>
                <w:szCs w:val="20"/>
              </w:rPr>
            </w:pPr>
            <w:r w:rsidRPr="002F16D8">
              <w:rPr>
                <w:color w:val="000000" w:themeColor="text1"/>
                <w:sz w:val="20"/>
                <w:szCs w:val="20"/>
              </w:rPr>
              <w:t>Средний номинальный срок службы 25 000</w:t>
            </w:r>
          </w:p>
          <w:p w14:paraId="7EACE47F"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энергоэффективности (EEI) 0,13</w:t>
            </w:r>
          </w:p>
          <w:p w14:paraId="49C6D30C" w14:textId="77777777" w:rsidR="002F16D8" w:rsidRPr="002F16D8" w:rsidRDefault="002F16D8" w:rsidP="008D1DCF">
            <w:pPr>
              <w:jc w:val="both"/>
              <w:rPr>
                <w:color w:val="000000" w:themeColor="text1"/>
                <w:sz w:val="20"/>
                <w:szCs w:val="20"/>
              </w:rPr>
            </w:pPr>
          </w:p>
        </w:tc>
      </w:tr>
      <w:tr w:rsidR="002F16D8" w:rsidRPr="002F16D8" w14:paraId="0D707CAE" w14:textId="77777777" w:rsidTr="008D1DCF">
        <w:trPr>
          <w:trHeight w:val="549"/>
        </w:trPr>
        <w:tc>
          <w:tcPr>
            <w:tcW w:w="562" w:type="dxa"/>
            <w:vAlign w:val="center"/>
          </w:tcPr>
          <w:p w14:paraId="41745D9C" w14:textId="77777777" w:rsidR="002F16D8" w:rsidRPr="002F16D8" w:rsidRDefault="002F16D8" w:rsidP="008D1DCF">
            <w:pPr>
              <w:jc w:val="both"/>
              <w:rPr>
                <w:color w:val="000000" w:themeColor="text1"/>
                <w:sz w:val="20"/>
                <w:szCs w:val="20"/>
              </w:rPr>
            </w:pPr>
            <w:r w:rsidRPr="002F16D8">
              <w:rPr>
                <w:color w:val="000000" w:themeColor="text1"/>
                <w:sz w:val="20"/>
                <w:szCs w:val="20"/>
              </w:rPr>
              <w:t>4.</w:t>
            </w:r>
          </w:p>
        </w:tc>
        <w:tc>
          <w:tcPr>
            <w:tcW w:w="3941" w:type="dxa"/>
            <w:shd w:val="clear" w:color="auto" w:fill="auto"/>
            <w:vAlign w:val="center"/>
          </w:tcPr>
          <w:p w14:paraId="28381233" w14:textId="77777777" w:rsidR="002F16D8" w:rsidRPr="002F16D8" w:rsidRDefault="002F16D8" w:rsidP="008D1DCF">
            <w:pPr>
              <w:jc w:val="both"/>
              <w:rPr>
                <w:b/>
                <w:color w:val="000000" w:themeColor="text1"/>
                <w:sz w:val="20"/>
                <w:szCs w:val="20"/>
              </w:rPr>
            </w:pPr>
            <w:r w:rsidRPr="002F16D8">
              <w:rPr>
                <w:sz w:val="20"/>
                <w:szCs w:val="20"/>
              </w:rPr>
              <w:t>Лампа светодиодная 12 Вт Е14 6500 К</w:t>
            </w:r>
          </w:p>
        </w:tc>
        <w:tc>
          <w:tcPr>
            <w:tcW w:w="4819" w:type="dxa"/>
          </w:tcPr>
          <w:p w14:paraId="0A1EF0EB" w14:textId="77777777" w:rsidR="002F16D8" w:rsidRPr="002F16D8" w:rsidRDefault="002F16D8" w:rsidP="008D1DCF">
            <w:pPr>
              <w:jc w:val="both"/>
              <w:rPr>
                <w:color w:val="000000" w:themeColor="text1"/>
                <w:sz w:val="20"/>
                <w:szCs w:val="20"/>
              </w:rPr>
            </w:pPr>
            <w:r w:rsidRPr="002F16D8">
              <w:rPr>
                <w:color w:val="000000" w:themeColor="text1"/>
                <w:sz w:val="20"/>
                <w:szCs w:val="20"/>
              </w:rPr>
              <w:t>Форма: Шар</w:t>
            </w:r>
          </w:p>
          <w:p w14:paraId="600D184C"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950 Лм</w:t>
            </w:r>
          </w:p>
          <w:p w14:paraId="716A0CE6" w14:textId="77777777" w:rsidR="002F16D8" w:rsidRPr="002F16D8" w:rsidRDefault="002F16D8" w:rsidP="008D1DCF">
            <w:pPr>
              <w:jc w:val="both"/>
              <w:rPr>
                <w:color w:val="000000" w:themeColor="text1"/>
                <w:sz w:val="20"/>
                <w:szCs w:val="20"/>
              </w:rPr>
            </w:pPr>
            <w:r w:rsidRPr="002F16D8">
              <w:rPr>
                <w:color w:val="000000" w:themeColor="text1"/>
                <w:sz w:val="20"/>
                <w:szCs w:val="20"/>
              </w:rPr>
              <w:t xml:space="preserve">Цветовая температура: 6500 К </w:t>
            </w:r>
          </w:p>
          <w:p w14:paraId="0C7DC5F9"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w:t>
            </w:r>
            <w:proofErr w:type="spellStart"/>
            <w:r w:rsidRPr="002F16D8">
              <w:rPr>
                <w:color w:val="000000" w:themeColor="text1"/>
                <w:sz w:val="20"/>
                <w:szCs w:val="20"/>
              </w:rPr>
              <w:t>Ra</w:t>
            </w:r>
            <w:proofErr w:type="spellEnd"/>
            <w:r w:rsidRPr="002F16D8">
              <w:rPr>
                <w:color w:val="000000" w:themeColor="text1"/>
                <w:sz w:val="20"/>
                <w:szCs w:val="20"/>
              </w:rPr>
              <w:t>) 80-89</w:t>
            </w:r>
          </w:p>
          <w:p w14:paraId="5020A305" w14:textId="77777777" w:rsidR="002F16D8" w:rsidRPr="002F16D8" w:rsidRDefault="002F16D8" w:rsidP="008D1DCF">
            <w:pPr>
              <w:jc w:val="both"/>
              <w:rPr>
                <w:color w:val="000000" w:themeColor="text1"/>
                <w:sz w:val="20"/>
                <w:szCs w:val="20"/>
              </w:rPr>
            </w:pPr>
            <w:r w:rsidRPr="002F16D8">
              <w:rPr>
                <w:color w:val="000000" w:themeColor="text1"/>
                <w:sz w:val="20"/>
                <w:szCs w:val="20"/>
              </w:rPr>
              <w:t>Эффективность лампы, лм/Вт   79</w:t>
            </w:r>
          </w:p>
          <w:p w14:paraId="0F1ACE30" w14:textId="77777777" w:rsidR="002F16D8" w:rsidRPr="002F16D8" w:rsidRDefault="002F16D8" w:rsidP="008D1DCF">
            <w:pPr>
              <w:jc w:val="both"/>
              <w:rPr>
                <w:color w:val="000000" w:themeColor="text1"/>
                <w:sz w:val="20"/>
                <w:szCs w:val="20"/>
              </w:rPr>
            </w:pPr>
            <w:r w:rsidRPr="002F16D8">
              <w:rPr>
                <w:color w:val="000000" w:themeColor="text1"/>
                <w:sz w:val="20"/>
                <w:szCs w:val="20"/>
              </w:rPr>
              <w:t>Средний номинальный срок службы 25 000</w:t>
            </w:r>
          </w:p>
          <w:p w14:paraId="1264B2F9"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энергоэффективности (EEI) 0,13</w:t>
            </w:r>
          </w:p>
          <w:p w14:paraId="3C32C264" w14:textId="77777777" w:rsidR="002F16D8" w:rsidRPr="002F16D8" w:rsidRDefault="002F16D8" w:rsidP="008D1DCF">
            <w:pPr>
              <w:jc w:val="both"/>
              <w:rPr>
                <w:color w:val="000000" w:themeColor="text1"/>
                <w:sz w:val="20"/>
                <w:szCs w:val="20"/>
              </w:rPr>
            </w:pPr>
          </w:p>
          <w:p w14:paraId="02583832" w14:textId="77777777" w:rsidR="002F16D8" w:rsidRPr="002F16D8" w:rsidRDefault="002F16D8" w:rsidP="008D1DCF">
            <w:pPr>
              <w:jc w:val="both"/>
              <w:rPr>
                <w:color w:val="000000" w:themeColor="text1"/>
                <w:sz w:val="20"/>
                <w:szCs w:val="20"/>
              </w:rPr>
            </w:pPr>
          </w:p>
        </w:tc>
      </w:tr>
      <w:tr w:rsidR="002F16D8" w:rsidRPr="002F16D8" w14:paraId="1CEC14C5" w14:textId="77777777" w:rsidTr="008D1DCF">
        <w:tc>
          <w:tcPr>
            <w:tcW w:w="562" w:type="dxa"/>
            <w:vAlign w:val="center"/>
          </w:tcPr>
          <w:p w14:paraId="2F6BE0A1" w14:textId="77777777" w:rsidR="002F16D8" w:rsidRPr="002F16D8" w:rsidRDefault="002F16D8" w:rsidP="008D1DCF">
            <w:pPr>
              <w:jc w:val="both"/>
              <w:rPr>
                <w:color w:val="000000" w:themeColor="text1"/>
                <w:sz w:val="20"/>
                <w:szCs w:val="20"/>
              </w:rPr>
            </w:pPr>
            <w:r w:rsidRPr="002F16D8">
              <w:rPr>
                <w:color w:val="000000" w:themeColor="text1"/>
                <w:sz w:val="20"/>
                <w:szCs w:val="20"/>
              </w:rPr>
              <w:t>5.</w:t>
            </w:r>
          </w:p>
        </w:tc>
        <w:tc>
          <w:tcPr>
            <w:tcW w:w="3941" w:type="dxa"/>
            <w:shd w:val="clear" w:color="auto" w:fill="auto"/>
            <w:vAlign w:val="center"/>
          </w:tcPr>
          <w:p w14:paraId="58953A8E" w14:textId="77777777" w:rsidR="002F16D8" w:rsidRPr="002F16D8" w:rsidRDefault="002F16D8" w:rsidP="008D1DCF">
            <w:pPr>
              <w:jc w:val="both"/>
              <w:rPr>
                <w:color w:val="000000" w:themeColor="text1"/>
                <w:sz w:val="20"/>
                <w:szCs w:val="20"/>
              </w:rPr>
            </w:pPr>
            <w:r w:rsidRPr="002F16D8">
              <w:rPr>
                <w:sz w:val="20"/>
                <w:szCs w:val="20"/>
              </w:rPr>
              <w:t>Лампа светодиодная 15 Вт Е27 6500 К</w:t>
            </w:r>
          </w:p>
        </w:tc>
        <w:tc>
          <w:tcPr>
            <w:tcW w:w="4819" w:type="dxa"/>
          </w:tcPr>
          <w:p w14:paraId="6FF45105" w14:textId="77777777" w:rsidR="002F16D8" w:rsidRPr="002F16D8" w:rsidRDefault="002F16D8" w:rsidP="008D1DCF">
            <w:pPr>
              <w:jc w:val="both"/>
              <w:rPr>
                <w:color w:val="000000" w:themeColor="text1"/>
                <w:sz w:val="20"/>
                <w:szCs w:val="20"/>
              </w:rPr>
            </w:pPr>
            <w:r w:rsidRPr="002F16D8">
              <w:rPr>
                <w:color w:val="000000" w:themeColor="text1"/>
                <w:sz w:val="20"/>
                <w:szCs w:val="20"/>
              </w:rPr>
              <w:t>Форма: Груша</w:t>
            </w:r>
          </w:p>
          <w:p w14:paraId="0AD51B30"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1480 Лм</w:t>
            </w:r>
          </w:p>
          <w:p w14:paraId="2C80C958" w14:textId="77777777" w:rsidR="002F16D8" w:rsidRPr="002F16D8" w:rsidRDefault="002F16D8" w:rsidP="008D1DCF">
            <w:pPr>
              <w:jc w:val="both"/>
              <w:rPr>
                <w:color w:val="000000" w:themeColor="text1"/>
                <w:sz w:val="20"/>
                <w:szCs w:val="20"/>
              </w:rPr>
            </w:pPr>
            <w:r w:rsidRPr="002F16D8">
              <w:rPr>
                <w:color w:val="000000" w:themeColor="text1"/>
                <w:sz w:val="20"/>
                <w:szCs w:val="20"/>
              </w:rPr>
              <w:t>Цветовая температура: 6500 К</w:t>
            </w:r>
          </w:p>
          <w:p w14:paraId="63B904B1"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80-89</w:t>
            </w:r>
          </w:p>
          <w:p w14:paraId="4BF5DE54" w14:textId="77777777" w:rsidR="002F16D8" w:rsidRPr="002F16D8" w:rsidRDefault="002F16D8" w:rsidP="008D1DCF">
            <w:pPr>
              <w:jc w:val="both"/>
              <w:rPr>
                <w:color w:val="000000" w:themeColor="text1"/>
                <w:sz w:val="20"/>
                <w:szCs w:val="20"/>
              </w:rPr>
            </w:pPr>
            <w:r w:rsidRPr="002F16D8">
              <w:rPr>
                <w:color w:val="000000" w:themeColor="text1"/>
                <w:sz w:val="20"/>
                <w:szCs w:val="20"/>
              </w:rPr>
              <w:t>Средний номинальный срок службы 25 000</w:t>
            </w:r>
          </w:p>
          <w:p w14:paraId="325F292A" w14:textId="77777777" w:rsidR="002F16D8" w:rsidRPr="002F16D8" w:rsidRDefault="002F16D8" w:rsidP="008D1DCF">
            <w:pPr>
              <w:jc w:val="both"/>
              <w:rPr>
                <w:color w:val="000000" w:themeColor="text1"/>
                <w:sz w:val="20"/>
                <w:szCs w:val="20"/>
              </w:rPr>
            </w:pPr>
            <w:r w:rsidRPr="002F16D8">
              <w:rPr>
                <w:color w:val="000000" w:themeColor="text1"/>
                <w:sz w:val="20"/>
                <w:szCs w:val="20"/>
              </w:rPr>
              <w:t>Эффективность лампы лм/Вт 99</w:t>
            </w:r>
          </w:p>
          <w:p w14:paraId="07BAF246" w14:textId="77777777" w:rsidR="002F16D8" w:rsidRPr="002F16D8" w:rsidRDefault="002F16D8" w:rsidP="008D1DCF">
            <w:pPr>
              <w:jc w:val="both"/>
              <w:rPr>
                <w:color w:val="000000" w:themeColor="text1"/>
                <w:sz w:val="20"/>
                <w:szCs w:val="20"/>
              </w:rPr>
            </w:pPr>
            <w:r w:rsidRPr="002F16D8">
              <w:rPr>
                <w:color w:val="000000" w:themeColor="text1"/>
                <w:sz w:val="20"/>
                <w:szCs w:val="20"/>
              </w:rPr>
              <w:t>Цветопередача 965</w:t>
            </w:r>
          </w:p>
          <w:p w14:paraId="29ED1BE2"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энергоэффективности (EEI) 0,17</w:t>
            </w:r>
          </w:p>
          <w:p w14:paraId="08536647" w14:textId="77777777" w:rsidR="002F16D8" w:rsidRPr="002F16D8" w:rsidRDefault="002F16D8" w:rsidP="008D1DCF">
            <w:pPr>
              <w:jc w:val="both"/>
              <w:rPr>
                <w:color w:val="000000" w:themeColor="text1"/>
                <w:sz w:val="20"/>
                <w:szCs w:val="20"/>
              </w:rPr>
            </w:pPr>
          </w:p>
          <w:p w14:paraId="0287559D" w14:textId="77777777" w:rsidR="002F16D8" w:rsidRPr="002F16D8" w:rsidRDefault="002F16D8" w:rsidP="008D1DCF">
            <w:pPr>
              <w:jc w:val="both"/>
              <w:rPr>
                <w:color w:val="000000" w:themeColor="text1"/>
                <w:sz w:val="20"/>
                <w:szCs w:val="20"/>
              </w:rPr>
            </w:pPr>
          </w:p>
        </w:tc>
      </w:tr>
      <w:tr w:rsidR="002F16D8" w:rsidRPr="002F16D8" w14:paraId="2CF6246C" w14:textId="77777777" w:rsidTr="008D1DCF">
        <w:tc>
          <w:tcPr>
            <w:tcW w:w="562" w:type="dxa"/>
            <w:vAlign w:val="center"/>
          </w:tcPr>
          <w:p w14:paraId="27E58DE8" w14:textId="77777777" w:rsidR="002F16D8" w:rsidRPr="002F16D8" w:rsidRDefault="002F16D8" w:rsidP="008D1DCF">
            <w:pPr>
              <w:jc w:val="both"/>
              <w:rPr>
                <w:color w:val="000000" w:themeColor="text1"/>
                <w:sz w:val="20"/>
                <w:szCs w:val="20"/>
              </w:rPr>
            </w:pPr>
            <w:r w:rsidRPr="002F16D8">
              <w:rPr>
                <w:color w:val="000000" w:themeColor="text1"/>
                <w:sz w:val="20"/>
                <w:szCs w:val="20"/>
              </w:rPr>
              <w:t>6.</w:t>
            </w:r>
          </w:p>
        </w:tc>
        <w:tc>
          <w:tcPr>
            <w:tcW w:w="3941" w:type="dxa"/>
            <w:shd w:val="clear" w:color="auto" w:fill="auto"/>
            <w:vAlign w:val="center"/>
          </w:tcPr>
          <w:p w14:paraId="2C81BA93" w14:textId="77777777" w:rsidR="002F16D8" w:rsidRPr="002F16D8" w:rsidRDefault="002F16D8" w:rsidP="008D1DCF">
            <w:pPr>
              <w:jc w:val="both"/>
              <w:rPr>
                <w:color w:val="000000" w:themeColor="text1"/>
                <w:sz w:val="20"/>
                <w:szCs w:val="20"/>
              </w:rPr>
            </w:pPr>
            <w:r w:rsidRPr="002F16D8">
              <w:rPr>
                <w:sz w:val="20"/>
                <w:szCs w:val="20"/>
              </w:rPr>
              <w:t>Лампа светодиодная 20 Вт Е27 4100 К</w:t>
            </w:r>
          </w:p>
        </w:tc>
        <w:tc>
          <w:tcPr>
            <w:tcW w:w="4819" w:type="dxa"/>
            <w:tcBorders>
              <w:top w:val="single" w:sz="4" w:space="0" w:color="auto"/>
              <w:left w:val="single" w:sz="4" w:space="0" w:color="auto"/>
              <w:bottom w:val="single" w:sz="4" w:space="0" w:color="auto"/>
              <w:right w:val="single" w:sz="4" w:space="0" w:color="auto"/>
            </w:tcBorders>
            <w:vAlign w:val="center"/>
          </w:tcPr>
          <w:p w14:paraId="07DF6336" w14:textId="77777777" w:rsidR="002F16D8" w:rsidRPr="002F16D8" w:rsidRDefault="002F16D8" w:rsidP="008D1DCF">
            <w:pPr>
              <w:jc w:val="both"/>
              <w:rPr>
                <w:color w:val="000000" w:themeColor="text1"/>
                <w:sz w:val="20"/>
                <w:szCs w:val="20"/>
              </w:rPr>
            </w:pPr>
            <w:r w:rsidRPr="002F16D8">
              <w:rPr>
                <w:color w:val="000000" w:themeColor="text1"/>
                <w:sz w:val="20"/>
                <w:szCs w:val="20"/>
              </w:rPr>
              <w:t>Форма: Груша</w:t>
            </w:r>
          </w:p>
          <w:p w14:paraId="1FEDBEE0"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1600 Лм</w:t>
            </w:r>
          </w:p>
          <w:p w14:paraId="7EC049F3" w14:textId="77777777" w:rsidR="002F16D8" w:rsidRPr="002F16D8" w:rsidRDefault="002F16D8" w:rsidP="008D1DCF">
            <w:pPr>
              <w:jc w:val="both"/>
              <w:rPr>
                <w:color w:val="000000" w:themeColor="text1"/>
                <w:sz w:val="20"/>
                <w:szCs w:val="20"/>
              </w:rPr>
            </w:pPr>
            <w:r w:rsidRPr="002F16D8">
              <w:rPr>
                <w:color w:val="000000" w:themeColor="text1"/>
                <w:sz w:val="20"/>
                <w:szCs w:val="20"/>
              </w:rPr>
              <w:t>Цветовая температура: 4100 К</w:t>
            </w:r>
          </w:p>
          <w:p w14:paraId="31E1E06C"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80-89</w:t>
            </w:r>
          </w:p>
          <w:p w14:paraId="416B4D80" w14:textId="77777777" w:rsidR="002F16D8" w:rsidRPr="002F16D8" w:rsidRDefault="002F16D8" w:rsidP="008D1DCF">
            <w:pPr>
              <w:jc w:val="both"/>
              <w:rPr>
                <w:color w:val="000000" w:themeColor="text1"/>
                <w:sz w:val="20"/>
                <w:szCs w:val="20"/>
              </w:rPr>
            </w:pPr>
            <w:r w:rsidRPr="002F16D8">
              <w:rPr>
                <w:color w:val="000000" w:themeColor="text1"/>
                <w:sz w:val="20"/>
                <w:szCs w:val="20"/>
              </w:rPr>
              <w:t>Средний номинальный срок службы 25 000</w:t>
            </w:r>
          </w:p>
          <w:p w14:paraId="4C88FF2A" w14:textId="77777777" w:rsidR="002F16D8" w:rsidRPr="002F16D8" w:rsidRDefault="002F16D8" w:rsidP="008D1DCF">
            <w:pPr>
              <w:jc w:val="both"/>
              <w:rPr>
                <w:color w:val="000000" w:themeColor="text1"/>
                <w:sz w:val="20"/>
                <w:szCs w:val="20"/>
              </w:rPr>
            </w:pPr>
            <w:r w:rsidRPr="002F16D8">
              <w:rPr>
                <w:color w:val="000000" w:themeColor="text1"/>
                <w:sz w:val="20"/>
                <w:szCs w:val="20"/>
              </w:rPr>
              <w:t>Эффективность лампы лм/Вт 80</w:t>
            </w:r>
          </w:p>
          <w:p w14:paraId="3EB1DC07" w14:textId="77777777" w:rsidR="002F16D8" w:rsidRPr="002F16D8" w:rsidRDefault="002F16D8" w:rsidP="008D1DCF">
            <w:pPr>
              <w:jc w:val="both"/>
              <w:rPr>
                <w:color w:val="000000" w:themeColor="text1"/>
                <w:sz w:val="20"/>
                <w:szCs w:val="20"/>
              </w:rPr>
            </w:pPr>
            <w:r w:rsidRPr="002F16D8">
              <w:rPr>
                <w:color w:val="000000" w:themeColor="text1"/>
                <w:sz w:val="20"/>
                <w:szCs w:val="20"/>
              </w:rPr>
              <w:lastRenderedPageBreak/>
              <w:t>Цветопередача 941</w:t>
            </w:r>
          </w:p>
          <w:p w14:paraId="4852D65A"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энергоэффективности (EEI) 0,17</w:t>
            </w:r>
          </w:p>
        </w:tc>
      </w:tr>
      <w:tr w:rsidR="002F16D8" w:rsidRPr="002F16D8" w14:paraId="11016E29" w14:textId="77777777" w:rsidTr="008D1DCF">
        <w:tc>
          <w:tcPr>
            <w:tcW w:w="562" w:type="dxa"/>
            <w:vAlign w:val="center"/>
          </w:tcPr>
          <w:p w14:paraId="79E00205" w14:textId="77777777" w:rsidR="002F16D8" w:rsidRPr="002F16D8" w:rsidRDefault="002F16D8" w:rsidP="008D1DCF">
            <w:pPr>
              <w:jc w:val="both"/>
              <w:rPr>
                <w:color w:val="000000" w:themeColor="text1"/>
                <w:sz w:val="20"/>
                <w:szCs w:val="20"/>
              </w:rPr>
            </w:pPr>
            <w:r w:rsidRPr="002F16D8">
              <w:rPr>
                <w:color w:val="000000" w:themeColor="text1"/>
                <w:sz w:val="20"/>
                <w:szCs w:val="20"/>
              </w:rPr>
              <w:lastRenderedPageBreak/>
              <w:t>7.</w:t>
            </w:r>
          </w:p>
        </w:tc>
        <w:tc>
          <w:tcPr>
            <w:tcW w:w="3941" w:type="dxa"/>
            <w:shd w:val="clear" w:color="auto" w:fill="auto"/>
            <w:vAlign w:val="center"/>
          </w:tcPr>
          <w:p w14:paraId="21BA8243" w14:textId="77777777" w:rsidR="002F16D8" w:rsidRPr="002F16D8" w:rsidRDefault="002F16D8" w:rsidP="008D1DCF">
            <w:pPr>
              <w:jc w:val="both"/>
              <w:rPr>
                <w:color w:val="000000" w:themeColor="text1"/>
                <w:sz w:val="20"/>
                <w:szCs w:val="20"/>
              </w:rPr>
            </w:pPr>
            <w:r w:rsidRPr="002F16D8">
              <w:rPr>
                <w:sz w:val="20"/>
                <w:szCs w:val="20"/>
              </w:rPr>
              <w:t>Лампа светодиодная 10 Вт Т8 4000 К</w:t>
            </w:r>
          </w:p>
        </w:tc>
        <w:tc>
          <w:tcPr>
            <w:tcW w:w="4819" w:type="dxa"/>
          </w:tcPr>
          <w:p w14:paraId="0B241557" w14:textId="77777777" w:rsidR="002F16D8" w:rsidRPr="002F16D8" w:rsidRDefault="002F16D8" w:rsidP="008D1DCF">
            <w:pPr>
              <w:jc w:val="both"/>
              <w:rPr>
                <w:color w:val="000000" w:themeColor="text1"/>
                <w:sz w:val="20"/>
                <w:szCs w:val="20"/>
              </w:rPr>
            </w:pPr>
            <w:r w:rsidRPr="002F16D8">
              <w:rPr>
                <w:color w:val="000000" w:themeColor="text1"/>
                <w:sz w:val="20"/>
                <w:szCs w:val="20"/>
              </w:rPr>
              <w:t>Мощность: 10 Вт</w:t>
            </w:r>
          </w:p>
          <w:p w14:paraId="02536BA6" w14:textId="77777777" w:rsidR="002F16D8" w:rsidRPr="002F16D8" w:rsidRDefault="002F16D8" w:rsidP="008D1DCF">
            <w:pPr>
              <w:jc w:val="both"/>
              <w:rPr>
                <w:color w:val="000000" w:themeColor="text1"/>
                <w:sz w:val="20"/>
                <w:szCs w:val="20"/>
              </w:rPr>
            </w:pPr>
            <w:r w:rsidRPr="002F16D8">
              <w:rPr>
                <w:color w:val="000000" w:themeColor="text1"/>
                <w:sz w:val="20"/>
                <w:szCs w:val="20"/>
              </w:rPr>
              <w:t>Форма лампы: трубчатая</w:t>
            </w:r>
          </w:p>
          <w:p w14:paraId="555565E4" w14:textId="77777777" w:rsidR="002F16D8" w:rsidRPr="002F16D8" w:rsidRDefault="002F16D8" w:rsidP="008D1DCF">
            <w:pPr>
              <w:jc w:val="both"/>
              <w:rPr>
                <w:color w:val="000000" w:themeColor="text1"/>
                <w:sz w:val="20"/>
                <w:szCs w:val="20"/>
              </w:rPr>
            </w:pPr>
            <w:r w:rsidRPr="002F16D8">
              <w:rPr>
                <w:color w:val="000000" w:themeColor="text1"/>
                <w:sz w:val="20"/>
                <w:szCs w:val="20"/>
              </w:rPr>
              <w:t xml:space="preserve">Т8 </w:t>
            </w:r>
            <w:r w:rsidRPr="002F16D8">
              <w:rPr>
                <w:color w:val="000000" w:themeColor="text1"/>
                <w:sz w:val="20"/>
                <w:szCs w:val="20"/>
                <w:lang w:val="en-US"/>
              </w:rPr>
              <w:t>G</w:t>
            </w:r>
            <w:r w:rsidRPr="002F16D8">
              <w:rPr>
                <w:color w:val="000000" w:themeColor="text1"/>
                <w:sz w:val="20"/>
                <w:szCs w:val="20"/>
              </w:rPr>
              <w:t xml:space="preserve"> 13 4000К</w:t>
            </w:r>
          </w:p>
          <w:p w14:paraId="4832CA93" w14:textId="77777777" w:rsidR="002F16D8" w:rsidRPr="002F16D8" w:rsidRDefault="002F16D8" w:rsidP="008D1DCF">
            <w:pPr>
              <w:jc w:val="both"/>
              <w:rPr>
                <w:color w:val="000000" w:themeColor="text1"/>
                <w:sz w:val="20"/>
                <w:szCs w:val="20"/>
              </w:rPr>
            </w:pPr>
            <w:r w:rsidRPr="002F16D8">
              <w:rPr>
                <w:color w:val="000000" w:themeColor="text1"/>
                <w:sz w:val="20"/>
                <w:szCs w:val="20"/>
              </w:rPr>
              <w:t>Длина: 600 мм</w:t>
            </w:r>
          </w:p>
          <w:p w14:paraId="5F9245B6"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780 Лм</w:t>
            </w:r>
          </w:p>
          <w:p w14:paraId="09894EEE"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80-89</w:t>
            </w:r>
          </w:p>
          <w:p w14:paraId="73A5C4F1" w14:textId="77777777" w:rsidR="002F16D8" w:rsidRPr="002F16D8" w:rsidRDefault="002F16D8" w:rsidP="008D1DCF">
            <w:pPr>
              <w:jc w:val="both"/>
              <w:rPr>
                <w:color w:val="000000" w:themeColor="text1"/>
                <w:sz w:val="20"/>
                <w:szCs w:val="20"/>
              </w:rPr>
            </w:pPr>
            <w:r w:rsidRPr="002F16D8">
              <w:rPr>
                <w:color w:val="000000" w:themeColor="text1"/>
                <w:sz w:val="20"/>
                <w:szCs w:val="20"/>
              </w:rPr>
              <w:t>Средний номинальный срок службы 25 000</w:t>
            </w:r>
          </w:p>
          <w:p w14:paraId="39815281" w14:textId="77777777" w:rsidR="002F16D8" w:rsidRPr="002F16D8" w:rsidRDefault="002F16D8" w:rsidP="008D1DCF">
            <w:pPr>
              <w:jc w:val="both"/>
              <w:rPr>
                <w:color w:val="000000" w:themeColor="text1"/>
                <w:sz w:val="20"/>
                <w:szCs w:val="20"/>
              </w:rPr>
            </w:pPr>
            <w:r w:rsidRPr="002F16D8">
              <w:rPr>
                <w:color w:val="000000" w:themeColor="text1"/>
                <w:sz w:val="20"/>
                <w:szCs w:val="20"/>
              </w:rPr>
              <w:t>Эффективность лампы лм/Вт 78</w:t>
            </w:r>
          </w:p>
          <w:p w14:paraId="3146E991" w14:textId="77777777" w:rsidR="002F16D8" w:rsidRPr="002F16D8" w:rsidRDefault="002F16D8" w:rsidP="008D1DCF">
            <w:pPr>
              <w:jc w:val="both"/>
              <w:rPr>
                <w:color w:val="000000" w:themeColor="text1"/>
                <w:sz w:val="20"/>
                <w:szCs w:val="20"/>
              </w:rPr>
            </w:pPr>
            <w:r w:rsidRPr="002F16D8">
              <w:rPr>
                <w:color w:val="000000" w:themeColor="text1"/>
                <w:sz w:val="20"/>
                <w:szCs w:val="20"/>
              </w:rPr>
              <w:t>Цветопередача 940</w:t>
            </w:r>
          </w:p>
          <w:p w14:paraId="087B3D31" w14:textId="77777777" w:rsidR="002F16D8" w:rsidRPr="002F16D8" w:rsidRDefault="002F16D8" w:rsidP="008D1DCF">
            <w:pPr>
              <w:jc w:val="both"/>
              <w:rPr>
                <w:color w:val="000000" w:themeColor="text1"/>
                <w:sz w:val="20"/>
                <w:szCs w:val="20"/>
              </w:rPr>
            </w:pPr>
            <w:r w:rsidRPr="002F16D8">
              <w:rPr>
                <w:color w:val="000000" w:themeColor="text1"/>
                <w:sz w:val="20"/>
                <w:szCs w:val="20"/>
              </w:rPr>
              <w:t xml:space="preserve">Индекс энергоэффективности (EEI) 0,13 </w:t>
            </w:r>
          </w:p>
          <w:p w14:paraId="7AE72849" w14:textId="77777777" w:rsidR="002F16D8" w:rsidRPr="002F16D8" w:rsidRDefault="002F16D8" w:rsidP="008D1DCF">
            <w:pPr>
              <w:jc w:val="both"/>
              <w:rPr>
                <w:color w:val="000000" w:themeColor="text1"/>
                <w:sz w:val="20"/>
                <w:szCs w:val="20"/>
              </w:rPr>
            </w:pPr>
          </w:p>
        </w:tc>
      </w:tr>
      <w:tr w:rsidR="002F16D8" w:rsidRPr="002F16D8" w14:paraId="556EB24D" w14:textId="77777777" w:rsidTr="008D1DCF">
        <w:tc>
          <w:tcPr>
            <w:tcW w:w="562" w:type="dxa"/>
            <w:vAlign w:val="center"/>
          </w:tcPr>
          <w:p w14:paraId="7EEBD543" w14:textId="77777777" w:rsidR="002F16D8" w:rsidRPr="002F16D8" w:rsidRDefault="002F16D8" w:rsidP="008D1DCF">
            <w:pPr>
              <w:jc w:val="both"/>
              <w:rPr>
                <w:color w:val="000000" w:themeColor="text1"/>
                <w:sz w:val="20"/>
                <w:szCs w:val="20"/>
              </w:rPr>
            </w:pPr>
            <w:r w:rsidRPr="002F16D8">
              <w:rPr>
                <w:color w:val="000000" w:themeColor="text1"/>
                <w:sz w:val="20"/>
                <w:szCs w:val="20"/>
              </w:rPr>
              <w:t>8.</w:t>
            </w:r>
          </w:p>
        </w:tc>
        <w:tc>
          <w:tcPr>
            <w:tcW w:w="3941" w:type="dxa"/>
            <w:shd w:val="clear" w:color="auto" w:fill="auto"/>
            <w:vAlign w:val="center"/>
          </w:tcPr>
          <w:p w14:paraId="38615849" w14:textId="77777777" w:rsidR="002F16D8" w:rsidRPr="002F16D8" w:rsidRDefault="002F16D8" w:rsidP="008D1DCF">
            <w:pPr>
              <w:jc w:val="both"/>
              <w:rPr>
                <w:color w:val="000000" w:themeColor="text1"/>
                <w:sz w:val="20"/>
                <w:szCs w:val="20"/>
              </w:rPr>
            </w:pPr>
            <w:r w:rsidRPr="002F16D8">
              <w:rPr>
                <w:sz w:val="20"/>
                <w:szCs w:val="20"/>
              </w:rPr>
              <w:t>Лампа светодиодная 20 Вт Т8 4000 К</w:t>
            </w:r>
          </w:p>
        </w:tc>
        <w:tc>
          <w:tcPr>
            <w:tcW w:w="4819" w:type="dxa"/>
          </w:tcPr>
          <w:p w14:paraId="0984C68F" w14:textId="77777777" w:rsidR="002F16D8" w:rsidRPr="002F16D8" w:rsidRDefault="002F16D8" w:rsidP="008D1DCF">
            <w:pPr>
              <w:jc w:val="both"/>
              <w:rPr>
                <w:color w:val="000000" w:themeColor="text1"/>
                <w:sz w:val="20"/>
                <w:szCs w:val="20"/>
              </w:rPr>
            </w:pPr>
            <w:r w:rsidRPr="002F16D8">
              <w:rPr>
                <w:color w:val="000000" w:themeColor="text1"/>
                <w:sz w:val="20"/>
                <w:szCs w:val="20"/>
              </w:rPr>
              <w:t>Мощность: 20 Вт</w:t>
            </w:r>
          </w:p>
          <w:p w14:paraId="45C20DDA" w14:textId="77777777" w:rsidR="002F16D8" w:rsidRPr="002F16D8" w:rsidRDefault="002F16D8" w:rsidP="008D1DCF">
            <w:pPr>
              <w:jc w:val="both"/>
              <w:rPr>
                <w:color w:val="000000" w:themeColor="text1"/>
                <w:sz w:val="20"/>
                <w:szCs w:val="20"/>
              </w:rPr>
            </w:pPr>
            <w:r w:rsidRPr="002F16D8">
              <w:rPr>
                <w:color w:val="000000" w:themeColor="text1"/>
                <w:sz w:val="20"/>
                <w:szCs w:val="20"/>
              </w:rPr>
              <w:t>Форма лампы: трубчатая</w:t>
            </w:r>
          </w:p>
          <w:p w14:paraId="409A3CFC" w14:textId="77777777" w:rsidR="002F16D8" w:rsidRPr="002F16D8" w:rsidRDefault="002F16D8" w:rsidP="008D1DCF">
            <w:pPr>
              <w:jc w:val="both"/>
              <w:rPr>
                <w:color w:val="000000" w:themeColor="text1"/>
                <w:sz w:val="20"/>
                <w:szCs w:val="20"/>
              </w:rPr>
            </w:pPr>
            <w:r w:rsidRPr="002F16D8">
              <w:rPr>
                <w:color w:val="000000" w:themeColor="text1"/>
                <w:sz w:val="20"/>
                <w:szCs w:val="20"/>
              </w:rPr>
              <w:t xml:space="preserve">Т8 </w:t>
            </w:r>
            <w:r w:rsidRPr="002F16D8">
              <w:rPr>
                <w:color w:val="000000" w:themeColor="text1"/>
                <w:sz w:val="20"/>
                <w:szCs w:val="20"/>
                <w:lang w:val="en-US"/>
              </w:rPr>
              <w:t>G</w:t>
            </w:r>
            <w:r w:rsidRPr="002F16D8">
              <w:rPr>
                <w:color w:val="000000" w:themeColor="text1"/>
                <w:sz w:val="20"/>
                <w:szCs w:val="20"/>
              </w:rPr>
              <w:t xml:space="preserve"> 13 4000К</w:t>
            </w:r>
          </w:p>
          <w:p w14:paraId="782272C0" w14:textId="77777777" w:rsidR="002F16D8" w:rsidRPr="002F16D8" w:rsidRDefault="002F16D8" w:rsidP="008D1DCF">
            <w:pPr>
              <w:jc w:val="both"/>
              <w:rPr>
                <w:color w:val="000000" w:themeColor="text1"/>
                <w:sz w:val="20"/>
                <w:szCs w:val="20"/>
              </w:rPr>
            </w:pPr>
            <w:r w:rsidRPr="002F16D8">
              <w:rPr>
                <w:color w:val="000000" w:themeColor="text1"/>
                <w:sz w:val="20"/>
                <w:szCs w:val="20"/>
              </w:rPr>
              <w:t>Длина: 1200 мм</w:t>
            </w:r>
          </w:p>
          <w:p w14:paraId="5C991C78" w14:textId="77777777" w:rsidR="002F16D8" w:rsidRPr="002F16D8" w:rsidRDefault="002F16D8" w:rsidP="008D1DCF">
            <w:pPr>
              <w:jc w:val="both"/>
              <w:rPr>
                <w:color w:val="000000" w:themeColor="text1"/>
                <w:sz w:val="20"/>
                <w:szCs w:val="20"/>
              </w:rPr>
            </w:pPr>
            <w:r w:rsidRPr="002F16D8">
              <w:rPr>
                <w:color w:val="000000" w:themeColor="text1"/>
                <w:sz w:val="20"/>
                <w:szCs w:val="20"/>
              </w:rPr>
              <w:t>Световой поток: 1560 Лм</w:t>
            </w:r>
          </w:p>
          <w:p w14:paraId="78E61702"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цветопередачи 80-89</w:t>
            </w:r>
          </w:p>
          <w:p w14:paraId="2E0DABC0" w14:textId="77777777" w:rsidR="002F16D8" w:rsidRPr="002F16D8" w:rsidRDefault="002F16D8" w:rsidP="008D1DCF">
            <w:pPr>
              <w:jc w:val="both"/>
              <w:rPr>
                <w:color w:val="000000" w:themeColor="text1"/>
                <w:sz w:val="20"/>
                <w:szCs w:val="20"/>
              </w:rPr>
            </w:pPr>
            <w:r w:rsidRPr="002F16D8">
              <w:rPr>
                <w:color w:val="000000" w:themeColor="text1"/>
                <w:sz w:val="20"/>
                <w:szCs w:val="20"/>
              </w:rPr>
              <w:t>Средний номинальный срок службы 25 000</w:t>
            </w:r>
          </w:p>
          <w:p w14:paraId="5D82C0AF" w14:textId="77777777" w:rsidR="002F16D8" w:rsidRPr="002F16D8" w:rsidRDefault="002F16D8" w:rsidP="008D1DCF">
            <w:pPr>
              <w:jc w:val="both"/>
              <w:rPr>
                <w:color w:val="000000" w:themeColor="text1"/>
                <w:sz w:val="20"/>
                <w:szCs w:val="20"/>
              </w:rPr>
            </w:pPr>
            <w:r w:rsidRPr="002F16D8">
              <w:rPr>
                <w:color w:val="000000" w:themeColor="text1"/>
                <w:sz w:val="20"/>
                <w:szCs w:val="20"/>
              </w:rPr>
              <w:t>Эффективность лампы лм/Вт 78</w:t>
            </w:r>
          </w:p>
          <w:p w14:paraId="7C26F4E7" w14:textId="77777777" w:rsidR="002F16D8" w:rsidRPr="002F16D8" w:rsidRDefault="002F16D8" w:rsidP="008D1DCF">
            <w:pPr>
              <w:jc w:val="both"/>
              <w:rPr>
                <w:color w:val="000000" w:themeColor="text1"/>
                <w:sz w:val="20"/>
                <w:szCs w:val="20"/>
              </w:rPr>
            </w:pPr>
            <w:r w:rsidRPr="002F16D8">
              <w:rPr>
                <w:color w:val="000000" w:themeColor="text1"/>
                <w:sz w:val="20"/>
                <w:szCs w:val="20"/>
              </w:rPr>
              <w:t>Цветопередача 940</w:t>
            </w:r>
          </w:p>
          <w:p w14:paraId="7D8E415E" w14:textId="77777777" w:rsidR="002F16D8" w:rsidRPr="002F16D8" w:rsidRDefault="002F16D8" w:rsidP="008D1DCF">
            <w:pPr>
              <w:jc w:val="both"/>
              <w:rPr>
                <w:color w:val="000000" w:themeColor="text1"/>
                <w:sz w:val="20"/>
                <w:szCs w:val="20"/>
              </w:rPr>
            </w:pPr>
            <w:r w:rsidRPr="002F16D8">
              <w:rPr>
                <w:color w:val="000000" w:themeColor="text1"/>
                <w:sz w:val="20"/>
                <w:szCs w:val="20"/>
              </w:rPr>
              <w:t>Индекс энергоэффективности (EEI) 0,17</w:t>
            </w:r>
          </w:p>
        </w:tc>
      </w:tr>
    </w:tbl>
    <w:p w14:paraId="12BB1741" w14:textId="77777777" w:rsidR="002F16D8" w:rsidRPr="003678EC" w:rsidRDefault="002F16D8" w:rsidP="002F16D8">
      <w:pPr>
        <w:jc w:val="both"/>
        <w:rPr>
          <w:color w:val="000000" w:themeColor="text1"/>
        </w:rPr>
      </w:pPr>
    </w:p>
    <w:p w14:paraId="01B94350" w14:textId="77777777" w:rsidR="00854E81" w:rsidRDefault="00854E81" w:rsidP="00854E81">
      <w:pPr>
        <w:pStyle w:val="1"/>
        <w:widowControl/>
        <w:numPr>
          <w:ilvl w:val="0"/>
          <w:numId w:val="0"/>
        </w:numPr>
        <w:tabs>
          <w:tab w:val="left" w:pos="-6521"/>
        </w:tabs>
        <w:spacing w:before="0" w:after="0" w:line="240" w:lineRule="auto"/>
        <w:rPr>
          <w:rStyle w:val="FontStyle15"/>
        </w:rPr>
      </w:pPr>
    </w:p>
    <w:p w14:paraId="3B5814E0" w14:textId="77777777" w:rsidR="00854E81" w:rsidRDefault="00854E81" w:rsidP="00854E81">
      <w:pPr>
        <w:ind w:firstLine="708"/>
        <w:jc w:val="both"/>
        <w:rPr>
          <w:rFonts w:cs="Arial"/>
        </w:rPr>
      </w:pPr>
      <w:r>
        <w:rPr>
          <w:rFonts w:cs="Arial"/>
        </w:rPr>
        <w:t xml:space="preserve"> </w:t>
      </w:r>
    </w:p>
    <w:p w14:paraId="064134B1" w14:textId="0567F00D" w:rsidR="00854E81" w:rsidRDefault="00854E81" w:rsidP="00065A07">
      <w:pPr>
        <w:rPr>
          <w:rFonts w:eastAsia="Calibri"/>
          <w:sz w:val="20"/>
          <w:szCs w:val="20"/>
        </w:rPr>
      </w:pPr>
    </w:p>
    <w:p w14:paraId="7F70C6FC" w14:textId="27C3A01C" w:rsidR="00854E81" w:rsidRDefault="00854E81" w:rsidP="00065A07">
      <w:pPr>
        <w:rPr>
          <w:rFonts w:eastAsia="Calibri"/>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0950E4F4" w14:textId="77777777" w:rsidTr="005D31D4">
        <w:trPr>
          <w:trHeight w:val="1138"/>
        </w:trPr>
        <w:tc>
          <w:tcPr>
            <w:tcW w:w="4678" w:type="dxa"/>
          </w:tcPr>
          <w:p w14:paraId="257D4A97" w14:textId="77777777" w:rsidR="00854E81" w:rsidRPr="001A4FF4" w:rsidRDefault="00854E81" w:rsidP="005D31D4">
            <w:pPr>
              <w:contextualSpacing/>
              <w:rPr>
                <w:b/>
                <w:bCs/>
                <w:caps/>
                <w:sz w:val="20"/>
                <w:szCs w:val="20"/>
              </w:rPr>
            </w:pPr>
            <w:r w:rsidRPr="001A4FF4">
              <w:rPr>
                <w:b/>
                <w:bCs/>
                <w:caps/>
                <w:sz w:val="20"/>
                <w:szCs w:val="20"/>
              </w:rPr>
              <w:t xml:space="preserve">ПОСТАВЩИК:  </w:t>
            </w:r>
          </w:p>
          <w:p w14:paraId="52A34E4F" w14:textId="77777777" w:rsidR="00854E81" w:rsidRPr="001A4FF4" w:rsidRDefault="00854E81" w:rsidP="005D31D4">
            <w:pPr>
              <w:contextualSpacing/>
              <w:rPr>
                <w:sz w:val="20"/>
                <w:szCs w:val="20"/>
              </w:rPr>
            </w:pPr>
          </w:p>
          <w:p w14:paraId="5E000EAB" w14:textId="77777777" w:rsidR="00854E81" w:rsidRPr="001A4FF4" w:rsidRDefault="00854E81" w:rsidP="005D31D4">
            <w:pPr>
              <w:contextualSpacing/>
              <w:rPr>
                <w:sz w:val="20"/>
                <w:szCs w:val="20"/>
              </w:rPr>
            </w:pPr>
          </w:p>
          <w:p w14:paraId="433F8FBC" w14:textId="77777777" w:rsidR="00854E81" w:rsidRPr="001A4FF4" w:rsidRDefault="00854E81" w:rsidP="005D31D4">
            <w:pPr>
              <w:contextualSpacing/>
              <w:rPr>
                <w:sz w:val="20"/>
                <w:szCs w:val="20"/>
              </w:rPr>
            </w:pPr>
          </w:p>
          <w:p w14:paraId="787A026D" w14:textId="77777777" w:rsidR="00854E81" w:rsidRPr="001A4FF4" w:rsidRDefault="00854E81" w:rsidP="005D31D4">
            <w:pPr>
              <w:contextualSpacing/>
              <w:rPr>
                <w:sz w:val="20"/>
                <w:szCs w:val="20"/>
              </w:rPr>
            </w:pPr>
            <w:r w:rsidRPr="001A4FF4">
              <w:rPr>
                <w:sz w:val="20"/>
                <w:szCs w:val="20"/>
              </w:rPr>
              <w:t>__________________/___________ /</w:t>
            </w:r>
          </w:p>
          <w:p w14:paraId="7BBBF559" w14:textId="77777777" w:rsidR="00854E81" w:rsidRPr="001A4FF4" w:rsidRDefault="00854E81" w:rsidP="005D31D4">
            <w:pPr>
              <w:rPr>
                <w:rFonts w:eastAsia="Calibri"/>
                <w:sz w:val="20"/>
                <w:szCs w:val="20"/>
              </w:rPr>
            </w:pPr>
            <w:r w:rsidRPr="001A4FF4">
              <w:rPr>
                <w:sz w:val="20"/>
                <w:szCs w:val="20"/>
              </w:rPr>
              <w:t>подписано с применением ЭЦП</w:t>
            </w:r>
          </w:p>
        </w:tc>
        <w:tc>
          <w:tcPr>
            <w:tcW w:w="4394" w:type="dxa"/>
            <w:hideMark/>
          </w:tcPr>
          <w:p w14:paraId="74C04AF2" w14:textId="77777777" w:rsidR="00854E81" w:rsidRPr="001A4FF4" w:rsidRDefault="00854E81" w:rsidP="005D31D4">
            <w:pPr>
              <w:contextualSpacing/>
              <w:rPr>
                <w:b/>
                <w:bCs/>
                <w:caps/>
                <w:sz w:val="20"/>
                <w:szCs w:val="20"/>
              </w:rPr>
            </w:pPr>
            <w:r w:rsidRPr="001A4FF4">
              <w:rPr>
                <w:b/>
                <w:bCs/>
                <w:caps/>
                <w:sz w:val="20"/>
                <w:szCs w:val="20"/>
              </w:rPr>
              <w:t>ЗАКАЗЧИК:</w:t>
            </w:r>
            <w:r w:rsidRPr="001A4FF4">
              <w:rPr>
                <w:b/>
                <w:sz w:val="20"/>
                <w:szCs w:val="20"/>
              </w:rPr>
              <w:t xml:space="preserve"> АО «ПОЧТА РОССИИ»</w:t>
            </w:r>
          </w:p>
          <w:p w14:paraId="6B5D9046" w14:textId="77777777" w:rsidR="001A4FF4" w:rsidRPr="00DA5D7E" w:rsidRDefault="001A4FF4" w:rsidP="001A4FF4">
            <w:pPr>
              <w:contextualSpacing/>
              <w:rPr>
                <w:sz w:val="20"/>
                <w:szCs w:val="20"/>
              </w:rPr>
            </w:pPr>
            <w:r w:rsidRPr="00DA5D7E">
              <w:rPr>
                <w:sz w:val="20"/>
                <w:szCs w:val="20"/>
              </w:rPr>
              <w:t>Директор УФПС Вологодской области</w:t>
            </w:r>
          </w:p>
          <w:p w14:paraId="7F74BF3E" w14:textId="77777777" w:rsidR="001A4FF4" w:rsidRPr="00DA5D7E" w:rsidRDefault="001A4FF4" w:rsidP="001A4FF4">
            <w:pPr>
              <w:contextualSpacing/>
              <w:rPr>
                <w:sz w:val="20"/>
                <w:szCs w:val="20"/>
              </w:rPr>
            </w:pPr>
          </w:p>
          <w:p w14:paraId="3CD9AA6E" w14:textId="77777777" w:rsidR="001A4FF4" w:rsidRPr="00DA5D7E" w:rsidRDefault="001A4FF4" w:rsidP="001A4FF4">
            <w:pPr>
              <w:contextualSpacing/>
              <w:rPr>
                <w:sz w:val="20"/>
                <w:szCs w:val="20"/>
              </w:rPr>
            </w:pPr>
          </w:p>
          <w:p w14:paraId="056C1003" w14:textId="77777777" w:rsidR="001A4FF4" w:rsidRPr="00DA5D7E" w:rsidRDefault="001A4FF4" w:rsidP="001A4FF4">
            <w:pPr>
              <w:contextualSpacing/>
              <w:rPr>
                <w:sz w:val="20"/>
                <w:szCs w:val="20"/>
              </w:rPr>
            </w:pPr>
            <w:r w:rsidRPr="00DA5D7E">
              <w:rPr>
                <w:sz w:val="20"/>
                <w:szCs w:val="20"/>
              </w:rPr>
              <w:t>_____________________/ Логанова М.В./</w:t>
            </w:r>
          </w:p>
          <w:p w14:paraId="02A4DA21" w14:textId="1DAEF299" w:rsidR="00854E81" w:rsidRPr="001A4FF4" w:rsidRDefault="001A4FF4" w:rsidP="001A4FF4">
            <w:pPr>
              <w:rPr>
                <w:rFonts w:eastAsia="Calibri"/>
                <w:sz w:val="20"/>
                <w:szCs w:val="20"/>
              </w:rPr>
            </w:pPr>
            <w:r w:rsidRPr="00DA5D7E">
              <w:rPr>
                <w:sz w:val="20"/>
                <w:szCs w:val="20"/>
              </w:rPr>
              <w:t>подписано с применением ЭЦП</w:t>
            </w:r>
          </w:p>
        </w:tc>
      </w:tr>
    </w:tbl>
    <w:p w14:paraId="16E209B2" w14:textId="1BB50306" w:rsidR="00854E81" w:rsidRDefault="00854E81" w:rsidP="00065A07">
      <w:pPr>
        <w:rPr>
          <w:rFonts w:eastAsia="Calibri"/>
          <w:sz w:val="20"/>
          <w:szCs w:val="20"/>
        </w:rPr>
      </w:pPr>
    </w:p>
    <w:p w14:paraId="0A41BE39" w14:textId="48391679" w:rsidR="00854E81" w:rsidRDefault="00854E81" w:rsidP="00065A07">
      <w:pPr>
        <w:rPr>
          <w:rFonts w:eastAsia="Calibri"/>
          <w:sz w:val="20"/>
          <w:szCs w:val="20"/>
        </w:rPr>
      </w:pPr>
    </w:p>
    <w:p w14:paraId="511FEEDB" w14:textId="10FB6A43" w:rsidR="00854E81" w:rsidRDefault="00854E81" w:rsidP="00065A07">
      <w:pPr>
        <w:rPr>
          <w:rFonts w:eastAsia="Calibri"/>
          <w:sz w:val="20"/>
          <w:szCs w:val="20"/>
        </w:rPr>
      </w:pPr>
    </w:p>
    <w:p w14:paraId="18283F72" w14:textId="2B2087F0" w:rsidR="00854E81" w:rsidRDefault="00854E81" w:rsidP="00065A07">
      <w:pPr>
        <w:rPr>
          <w:rFonts w:eastAsia="Calibri"/>
          <w:sz w:val="20"/>
          <w:szCs w:val="20"/>
        </w:rPr>
      </w:pPr>
    </w:p>
    <w:p w14:paraId="1A0BC1E1" w14:textId="5C05EE16" w:rsidR="00854E81" w:rsidRDefault="00854E81" w:rsidP="00065A07">
      <w:pPr>
        <w:rPr>
          <w:rFonts w:eastAsia="Calibri"/>
          <w:sz w:val="20"/>
          <w:szCs w:val="20"/>
        </w:rPr>
      </w:pPr>
    </w:p>
    <w:p w14:paraId="6A8BB468" w14:textId="60103FA8" w:rsidR="00854E81" w:rsidRDefault="00854E81" w:rsidP="00065A07">
      <w:pPr>
        <w:rPr>
          <w:rFonts w:eastAsia="Calibri"/>
          <w:sz w:val="20"/>
          <w:szCs w:val="20"/>
        </w:rPr>
      </w:pPr>
    </w:p>
    <w:p w14:paraId="6A66EB11" w14:textId="2E07FC78" w:rsidR="00854E81" w:rsidRDefault="00854E81" w:rsidP="00065A07">
      <w:pPr>
        <w:rPr>
          <w:rFonts w:eastAsia="Calibri"/>
          <w:sz w:val="20"/>
          <w:szCs w:val="20"/>
        </w:rPr>
      </w:pPr>
    </w:p>
    <w:p w14:paraId="036D5E71" w14:textId="270767AA" w:rsidR="00854E81" w:rsidRDefault="00854E81" w:rsidP="00065A07">
      <w:pPr>
        <w:rPr>
          <w:rFonts w:eastAsia="Calibri"/>
          <w:sz w:val="20"/>
          <w:szCs w:val="20"/>
        </w:rPr>
      </w:pPr>
    </w:p>
    <w:p w14:paraId="013BCD9A" w14:textId="25C6A574" w:rsidR="00854E81" w:rsidRDefault="00854E81" w:rsidP="00065A07">
      <w:pPr>
        <w:rPr>
          <w:rFonts w:eastAsia="Calibri"/>
          <w:sz w:val="20"/>
          <w:szCs w:val="20"/>
        </w:rPr>
      </w:pPr>
    </w:p>
    <w:p w14:paraId="18CA5E9D" w14:textId="5624F2DB" w:rsidR="00A30B2C" w:rsidRDefault="00A30B2C" w:rsidP="00065A07">
      <w:pPr>
        <w:rPr>
          <w:rFonts w:eastAsia="Calibri"/>
          <w:sz w:val="20"/>
          <w:szCs w:val="20"/>
        </w:rPr>
      </w:pPr>
    </w:p>
    <w:p w14:paraId="6285AD73" w14:textId="664C1166" w:rsidR="008649F0" w:rsidRDefault="008649F0" w:rsidP="00065A07">
      <w:pPr>
        <w:rPr>
          <w:rFonts w:eastAsia="Calibri"/>
          <w:sz w:val="20"/>
          <w:szCs w:val="20"/>
        </w:rPr>
      </w:pPr>
    </w:p>
    <w:p w14:paraId="0F4470CA" w14:textId="444BB3CF" w:rsidR="008649F0" w:rsidRDefault="008649F0" w:rsidP="00065A07">
      <w:pPr>
        <w:rPr>
          <w:rFonts w:eastAsia="Calibri"/>
          <w:sz w:val="20"/>
          <w:szCs w:val="20"/>
        </w:rPr>
      </w:pPr>
    </w:p>
    <w:p w14:paraId="273DD34F" w14:textId="1624E616" w:rsidR="008649F0" w:rsidRDefault="008649F0" w:rsidP="00065A07">
      <w:pPr>
        <w:rPr>
          <w:rFonts w:eastAsia="Calibri"/>
          <w:sz w:val="20"/>
          <w:szCs w:val="20"/>
        </w:rPr>
      </w:pPr>
    </w:p>
    <w:p w14:paraId="209B8CDF" w14:textId="259FF5D9" w:rsidR="008649F0" w:rsidRDefault="008649F0" w:rsidP="00065A07">
      <w:pPr>
        <w:rPr>
          <w:rFonts w:eastAsia="Calibri"/>
          <w:sz w:val="20"/>
          <w:szCs w:val="20"/>
        </w:rPr>
      </w:pPr>
    </w:p>
    <w:p w14:paraId="04A757BC" w14:textId="1AE749D0" w:rsidR="008649F0" w:rsidRDefault="008649F0" w:rsidP="00065A07">
      <w:pPr>
        <w:rPr>
          <w:rFonts w:eastAsia="Calibri"/>
          <w:sz w:val="20"/>
          <w:szCs w:val="20"/>
        </w:rPr>
      </w:pPr>
    </w:p>
    <w:p w14:paraId="3607756C" w14:textId="75238C8E" w:rsidR="008649F0" w:rsidRDefault="008649F0" w:rsidP="00065A07">
      <w:pPr>
        <w:rPr>
          <w:rFonts w:eastAsia="Calibri"/>
          <w:sz w:val="20"/>
          <w:szCs w:val="20"/>
        </w:rPr>
      </w:pPr>
    </w:p>
    <w:p w14:paraId="6FD4110E" w14:textId="79E7776D" w:rsidR="008649F0" w:rsidRDefault="008649F0" w:rsidP="00065A07">
      <w:pPr>
        <w:rPr>
          <w:rFonts w:eastAsia="Calibri"/>
          <w:sz w:val="20"/>
          <w:szCs w:val="20"/>
        </w:rPr>
      </w:pPr>
    </w:p>
    <w:p w14:paraId="3FDD9479" w14:textId="07BA5D36" w:rsidR="008649F0" w:rsidRDefault="008649F0" w:rsidP="00065A07">
      <w:pPr>
        <w:rPr>
          <w:rFonts w:eastAsia="Calibri"/>
          <w:sz w:val="20"/>
          <w:szCs w:val="20"/>
        </w:rPr>
      </w:pPr>
    </w:p>
    <w:p w14:paraId="139683D6" w14:textId="7625F886" w:rsidR="008649F0" w:rsidRDefault="008649F0" w:rsidP="00065A07">
      <w:pPr>
        <w:rPr>
          <w:rFonts w:eastAsia="Calibri"/>
          <w:sz w:val="20"/>
          <w:szCs w:val="20"/>
        </w:rPr>
      </w:pPr>
    </w:p>
    <w:p w14:paraId="29BC1D13" w14:textId="24B2E6B8" w:rsidR="008649F0" w:rsidRDefault="008649F0" w:rsidP="00065A07">
      <w:pPr>
        <w:rPr>
          <w:rFonts w:eastAsia="Calibri"/>
          <w:sz w:val="20"/>
          <w:szCs w:val="20"/>
        </w:rPr>
      </w:pPr>
    </w:p>
    <w:p w14:paraId="7E49DD3C" w14:textId="58F6AB74" w:rsidR="008649F0" w:rsidRDefault="008649F0" w:rsidP="00065A07">
      <w:pPr>
        <w:rPr>
          <w:rFonts w:eastAsia="Calibri"/>
          <w:sz w:val="20"/>
          <w:szCs w:val="20"/>
        </w:rPr>
      </w:pPr>
    </w:p>
    <w:p w14:paraId="0A1C676C" w14:textId="5CFEBAAD" w:rsidR="008649F0" w:rsidRDefault="008649F0" w:rsidP="00065A07">
      <w:pPr>
        <w:rPr>
          <w:rFonts w:eastAsia="Calibri"/>
          <w:sz w:val="20"/>
          <w:szCs w:val="20"/>
        </w:rPr>
      </w:pPr>
    </w:p>
    <w:p w14:paraId="334C5FE2" w14:textId="0391A9F1" w:rsidR="008649F0" w:rsidRDefault="008649F0" w:rsidP="00065A07">
      <w:pPr>
        <w:rPr>
          <w:rFonts w:eastAsia="Calibri"/>
          <w:sz w:val="20"/>
          <w:szCs w:val="20"/>
        </w:rPr>
      </w:pPr>
    </w:p>
    <w:p w14:paraId="06314444" w14:textId="6981A6E3" w:rsidR="008649F0" w:rsidRDefault="008649F0" w:rsidP="00065A07">
      <w:pPr>
        <w:rPr>
          <w:rFonts w:eastAsia="Calibri"/>
          <w:sz w:val="20"/>
          <w:szCs w:val="20"/>
        </w:rPr>
      </w:pPr>
    </w:p>
    <w:p w14:paraId="2DEC452E" w14:textId="55A574AC" w:rsidR="008649F0" w:rsidRDefault="008649F0" w:rsidP="00065A07">
      <w:pPr>
        <w:rPr>
          <w:rFonts w:eastAsia="Calibri"/>
          <w:sz w:val="20"/>
          <w:szCs w:val="20"/>
        </w:rPr>
      </w:pPr>
    </w:p>
    <w:p w14:paraId="4779CEBD" w14:textId="77777777" w:rsidR="008649F0" w:rsidRDefault="008649F0" w:rsidP="00065A07">
      <w:pPr>
        <w:rPr>
          <w:rFonts w:eastAsia="Calibri"/>
          <w:sz w:val="20"/>
          <w:szCs w:val="20"/>
        </w:rPr>
      </w:pPr>
    </w:p>
    <w:p w14:paraId="0703283E" w14:textId="77777777" w:rsidR="00A30B2C" w:rsidRPr="00A30B2C" w:rsidRDefault="00A30B2C" w:rsidP="00065A07">
      <w:pPr>
        <w:rPr>
          <w:rFonts w:eastAsia="Calibri"/>
          <w:sz w:val="20"/>
          <w:szCs w:val="20"/>
        </w:rPr>
      </w:pPr>
    </w:p>
    <w:p w14:paraId="190353BB" w14:textId="148ED0E7" w:rsidR="003D5964" w:rsidRPr="00A30B2C" w:rsidRDefault="003D5964" w:rsidP="00113CC1">
      <w:pPr>
        <w:rPr>
          <w:rFonts w:eastAsia="Calibri"/>
          <w:sz w:val="20"/>
          <w:szCs w:val="20"/>
        </w:rPr>
      </w:pPr>
    </w:p>
    <w:p w14:paraId="0DDA9650" w14:textId="2946B7BB" w:rsidR="00127255" w:rsidRPr="00A30B2C" w:rsidRDefault="00127255" w:rsidP="00127255">
      <w:pPr>
        <w:ind w:left="5670"/>
        <w:rPr>
          <w:rFonts w:eastAsia="Calibri"/>
          <w:sz w:val="20"/>
          <w:szCs w:val="20"/>
        </w:rPr>
      </w:pPr>
      <w:r w:rsidRPr="00A30B2C">
        <w:rPr>
          <w:rFonts w:eastAsia="Calibri"/>
          <w:sz w:val="20"/>
          <w:szCs w:val="20"/>
        </w:rPr>
        <w:t xml:space="preserve">Приложение № </w:t>
      </w:r>
      <w:r w:rsidR="00E31738" w:rsidRPr="00A30B2C">
        <w:rPr>
          <w:rFonts w:eastAsia="Calibri"/>
          <w:sz w:val="20"/>
          <w:szCs w:val="20"/>
        </w:rPr>
        <w:t>3</w:t>
      </w:r>
      <w:r w:rsidRPr="00A30B2C">
        <w:rPr>
          <w:rFonts w:eastAsia="Calibri"/>
          <w:sz w:val="20"/>
          <w:szCs w:val="20"/>
        </w:rPr>
        <w:t xml:space="preserve"> к Договору </w:t>
      </w:r>
    </w:p>
    <w:p w14:paraId="15C530CA" w14:textId="77777777" w:rsidR="00127255" w:rsidRPr="00A30B2C" w:rsidRDefault="00127255" w:rsidP="00127255">
      <w:pPr>
        <w:ind w:left="5670"/>
        <w:rPr>
          <w:rFonts w:eastAsia="Calibri"/>
          <w:sz w:val="20"/>
          <w:szCs w:val="20"/>
        </w:rPr>
      </w:pPr>
      <w:r w:rsidRPr="00A30B2C">
        <w:rPr>
          <w:rFonts w:eastAsia="Calibri"/>
          <w:sz w:val="20"/>
          <w:szCs w:val="20"/>
        </w:rPr>
        <w:t>________________________</w:t>
      </w:r>
    </w:p>
    <w:p w14:paraId="48ED71ED" w14:textId="77777777" w:rsidR="00127255" w:rsidRPr="00A30B2C" w:rsidRDefault="00127255" w:rsidP="00127255">
      <w:pPr>
        <w:ind w:left="5670"/>
        <w:rPr>
          <w:rFonts w:eastAsia="Calibri"/>
          <w:sz w:val="20"/>
          <w:szCs w:val="20"/>
        </w:rPr>
      </w:pPr>
      <w:r w:rsidRPr="00A30B2C">
        <w:rPr>
          <w:rFonts w:eastAsia="Calibri"/>
          <w:sz w:val="20"/>
          <w:szCs w:val="20"/>
        </w:rPr>
        <w:t>от _______________ 20__ г.</w:t>
      </w:r>
    </w:p>
    <w:p w14:paraId="583861F2" w14:textId="77777777" w:rsidR="00127255" w:rsidRPr="00A30B2C" w:rsidRDefault="00127255" w:rsidP="00127255">
      <w:pPr>
        <w:ind w:left="5670"/>
        <w:rPr>
          <w:rFonts w:eastAsia="Calibri"/>
          <w:sz w:val="20"/>
          <w:szCs w:val="20"/>
        </w:rPr>
      </w:pPr>
      <w:r w:rsidRPr="00A30B2C">
        <w:rPr>
          <w:rFonts w:eastAsia="Calibri"/>
          <w:sz w:val="20"/>
          <w:szCs w:val="20"/>
        </w:rPr>
        <w:t>№ _____________________</w:t>
      </w:r>
    </w:p>
    <w:p w14:paraId="419DD5EE" w14:textId="3D201213" w:rsidR="000907D5" w:rsidRPr="00A30B2C" w:rsidRDefault="000907D5">
      <w:pPr>
        <w:rPr>
          <w:sz w:val="20"/>
          <w:szCs w:val="20"/>
        </w:rPr>
      </w:pPr>
    </w:p>
    <w:p w14:paraId="0415CCEE" w14:textId="2200EA78" w:rsidR="00127255" w:rsidRPr="00A30B2C" w:rsidRDefault="00127255" w:rsidP="00127255">
      <w:pPr>
        <w:spacing w:line="280" w:lineRule="exact"/>
        <w:ind w:firstLine="709"/>
        <w:jc w:val="center"/>
        <w:rPr>
          <w:b/>
          <w:sz w:val="20"/>
          <w:szCs w:val="20"/>
        </w:rPr>
      </w:pPr>
      <w:r w:rsidRPr="00A30B2C">
        <w:rPr>
          <w:b/>
          <w:sz w:val="20"/>
          <w:szCs w:val="20"/>
        </w:rPr>
        <w:t>Комплаенс-оговорка</w:t>
      </w:r>
    </w:p>
    <w:p w14:paraId="5363845A" w14:textId="77777777" w:rsidR="00127255" w:rsidRPr="00A30B2C" w:rsidRDefault="00127255" w:rsidP="00127255">
      <w:pPr>
        <w:spacing w:line="280" w:lineRule="exact"/>
        <w:ind w:firstLine="709"/>
        <w:jc w:val="center"/>
        <w:rPr>
          <w:b/>
          <w:sz w:val="20"/>
          <w:szCs w:val="20"/>
        </w:rPr>
      </w:pPr>
    </w:p>
    <w:p w14:paraId="2BD94BE2" w14:textId="77777777" w:rsidR="00127255" w:rsidRPr="00A30B2C" w:rsidRDefault="00127255" w:rsidP="00127255">
      <w:pPr>
        <w:tabs>
          <w:tab w:val="left" w:pos="1134"/>
        </w:tabs>
        <w:ind w:firstLine="709"/>
        <w:jc w:val="both"/>
        <w:rPr>
          <w:sz w:val="20"/>
          <w:szCs w:val="20"/>
        </w:rPr>
      </w:pPr>
      <w:r w:rsidRPr="00A30B2C">
        <w:rPr>
          <w:sz w:val="20"/>
          <w:szCs w:val="20"/>
        </w:rPr>
        <w:t>1.</w:t>
      </w:r>
      <w:r w:rsidRPr="00A30B2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40F91D" w14:textId="77777777" w:rsidR="00127255" w:rsidRPr="00A30B2C" w:rsidRDefault="00127255" w:rsidP="00127255">
      <w:pPr>
        <w:tabs>
          <w:tab w:val="left" w:pos="1276"/>
        </w:tabs>
        <w:ind w:firstLine="709"/>
        <w:jc w:val="both"/>
        <w:rPr>
          <w:sz w:val="20"/>
          <w:szCs w:val="20"/>
        </w:rPr>
      </w:pPr>
      <w:r w:rsidRPr="00A30B2C">
        <w:rPr>
          <w:sz w:val="20"/>
          <w:szCs w:val="20"/>
        </w:rPr>
        <w:t>1.1.</w:t>
      </w:r>
      <w:r w:rsidRPr="00A30B2C">
        <w:rPr>
          <w:sz w:val="20"/>
          <w:szCs w:val="20"/>
        </w:rPr>
        <w:tab/>
        <w:t>Стороны соблюдают действующее законодательство о налогах</w:t>
      </w:r>
      <w:r w:rsidRPr="00A30B2C">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A30B2C">
        <w:rPr>
          <w:sz w:val="20"/>
          <w:szCs w:val="20"/>
        </w:rPr>
        <w:br/>
        <w:t>и использования поддельных документов;</w:t>
      </w:r>
    </w:p>
    <w:p w14:paraId="39A1A979" w14:textId="77777777" w:rsidR="00127255" w:rsidRPr="00A30B2C" w:rsidRDefault="00127255" w:rsidP="00127255">
      <w:pPr>
        <w:tabs>
          <w:tab w:val="left" w:pos="1276"/>
        </w:tabs>
        <w:ind w:firstLine="709"/>
        <w:jc w:val="both"/>
        <w:rPr>
          <w:sz w:val="20"/>
          <w:szCs w:val="20"/>
        </w:rPr>
      </w:pPr>
      <w:r w:rsidRPr="00A30B2C">
        <w:rPr>
          <w:sz w:val="20"/>
          <w:szCs w:val="20"/>
        </w:rPr>
        <w:t>1.2.</w:t>
      </w:r>
      <w:r w:rsidRPr="00A30B2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9EF5BEE" w14:textId="77777777" w:rsidR="00127255" w:rsidRPr="00A30B2C" w:rsidRDefault="00127255" w:rsidP="00127255">
      <w:pPr>
        <w:tabs>
          <w:tab w:val="left" w:pos="1276"/>
        </w:tabs>
        <w:ind w:firstLine="709"/>
        <w:jc w:val="both"/>
        <w:rPr>
          <w:sz w:val="20"/>
          <w:szCs w:val="20"/>
        </w:rPr>
      </w:pPr>
      <w:r w:rsidRPr="00A30B2C">
        <w:rPr>
          <w:sz w:val="20"/>
          <w:szCs w:val="20"/>
        </w:rPr>
        <w:t>1.3.</w:t>
      </w:r>
      <w:r w:rsidRPr="00A30B2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A30B2C">
        <w:rPr>
          <w:sz w:val="20"/>
          <w:szCs w:val="20"/>
        </w:rPr>
        <w:br/>
        <w:t>в части обеспечения применения ответных специальных экономических мер</w:t>
      </w:r>
      <w:r w:rsidRPr="00A30B2C">
        <w:rPr>
          <w:sz w:val="20"/>
          <w:szCs w:val="20"/>
        </w:rPr>
        <w:br/>
        <w:t xml:space="preserve">в связи с недружественными действиями некоторых иностранных государств и международных организаций. </w:t>
      </w:r>
    </w:p>
    <w:p w14:paraId="3EA66C30" w14:textId="77777777" w:rsidR="00127255" w:rsidRPr="00A30B2C" w:rsidRDefault="00127255" w:rsidP="00127255">
      <w:pPr>
        <w:tabs>
          <w:tab w:val="left" w:pos="1418"/>
        </w:tabs>
        <w:ind w:firstLine="709"/>
        <w:jc w:val="both"/>
        <w:rPr>
          <w:sz w:val="20"/>
          <w:szCs w:val="20"/>
        </w:rPr>
      </w:pPr>
      <w:r w:rsidRPr="00A30B2C">
        <w:rPr>
          <w:sz w:val="20"/>
          <w:szCs w:val="20"/>
        </w:rPr>
        <w:t>1.3.1.</w:t>
      </w:r>
      <w:r w:rsidRPr="00A30B2C">
        <w:rPr>
          <w:sz w:val="20"/>
          <w:szCs w:val="20"/>
        </w:rPr>
        <w:tab/>
        <w:t xml:space="preserve">Стороны исходят из следующих заверений об обстоятельствах, </w:t>
      </w:r>
      <w:r w:rsidRPr="00A30B2C">
        <w:rPr>
          <w:spacing w:val="-8"/>
          <w:sz w:val="20"/>
          <w:szCs w:val="20"/>
        </w:rPr>
        <w:t>имеющих существенное значение при заключении, исполнении и прекращении</w:t>
      </w:r>
      <w:r w:rsidRPr="00A30B2C">
        <w:rPr>
          <w:sz w:val="20"/>
          <w:szCs w:val="20"/>
        </w:rPr>
        <w:t xml:space="preserve"> Договора: </w:t>
      </w:r>
    </w:p>
    <w:p w14:paraId="11914628" w14:textId="77777777" w:rsidR="00127255" w:rsidRPr="00A30B2C" w:rsidRDefault="00127255" w:rsidP="00127255">
      <w:pPr>
        <w:tabs>
          <w:tab w:val="left" w:pos="1134"/>
        </w:tabs>
        <w:ind w:firstLine="709"/>
        <w:jc w:val="both"/>
        <w:rPr>
          <w:sz w:val="20"/>
          <w:szCs w:val="20"/>
        </w:rPr>
      </w:pPr>
      <w:r w:rsidRPr="00A30B2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30B2C">
        <w:rPr>
          <w:sz w:val="20"/>
          <w:szCs w:val="20"/>
        </w:rPr>
        <w:br/>
        <w:t>в соответствии с которыми заключение и/или исполнение настоящего Договора запрещено или ограничено (далее – Перечень);</w:t>
      </w:r>
    </w:p>
    <w:p w14:paraId="0D3D2268" w14:textId="77777777" w:rsidR="00127255" w:rsidRPr="00A30B2C" w:rsidRDefault="00127255" w:rsidP="00127255">
      <w:pPr>
        <w:tabs>
          <w:tab w:val="left" w:pos="1134"/>
        </w:tabs>
        <w:ind w:firstLine="709"/>
        <w:jc w:val="both"/>
        <w:rPr>
          <w:sz w:val="20"/>
          <w:szCs w:val="20"/>
        </w:rPr>
      </w:pPr>
      <w:r w:rsidRPr="00A30B2C">
        <w:rPr>
          <w:sz w:val="20"/>
          <w:szCs w:val="20"/>
        </w:rPr>
        <w:t>б) ни одна из Сторон не находится во владении и/или под контролем лиц, включенных в Перечень.</w:t>
      </w:r>
    </w:p>
    <w:p w14:paraId="7D5DBA42" w14:textId="77777777" w:rsidR="00127255" w:rsidRPr="00A30B2C" w:rsidRDefault="00127255" w:rsidP="00127255">
      <w:pPr>
        <w:tabs>
          <w:tab w:val="left" w:pos="1418"/>
        </w:tabs>
        <w:ind w:firstLine="709"/>
        <w:jc w:val="both"/>
        <w:rPr>
          <w:sz w:val="20"/>
          <w:szCs w:val="20"/>
        </w:rPr>
      </w:pPr>
      <w:r w:rsidRPr="00A30B2C">
        <w:rPr>
          <w:sz w:val="20"/>
          <w:szCs w:val="20"/>
        </w:rPr>
        <w:t>1.3.2.</w:t>
      </w:r>
      <w:r w:rsidRPr="00A30B2C">
        <w:rPr>
          <w:sz w:val="20"/>
          <w:szCs w:val="20"/>
        </w:rPr>
        <w:tab/>
        <w:t>Сторона обязуется незамедлительно уведомить другую Сторону</w:t>
      </w:r>
      <w:r w:rsidRPr="00A30B2C">
        <w:rPr>
          <w:sz w:val="20"/>
          <w:szCs w:val="20"/>
        </w:rPr>
        <w:br/>
        <w:t>в случае изменения обстоятельств, указанных в п. 1.3.1 настоящего Приложения.</w:t>
      </w:r>
    </w:p>
    <w:p w14:paraId="0FBF64F3" w14:textId="77777777" w:rsidR="00127255" w:rsidRPr="00A30B2C" w:rsidRDefault="00127255" w:rsidP="00127255">
      <w:pPr>
        <w:tabs>
          <w:tab w:val="left" w:pos="1418"/>
        </w:tabs>
        <w:ind w:firstLine="709"/>
        <w:jc w:val="both"/>
        <w:rPr>
          <w:sz w:val="20"/>
          <w:szCs w:val="20"/>
        </w:rPr>
      </w:pPr>
      <w:r w:rsidRPr="00A30B2C">
        <w:rPr>
          <w:sz w:val="20"/>
          <w:szCs w:val="20"/>
        </w:rPr>
        <w:t>1.3.3.</w:t>
      </w:r>
      <w:r w:rsidRPr="00A30B2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C907234"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C7A0A03"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0DED5C1" w14:textId="77777777" w:rsidR="00127255" w:rsidRPr="00A30B2C" w:rsidRDefault="00127255" w:rsidP="00127255">
      <w:pPr>
        <w:tabs>
          <w:tab w:val="left" w:pos="1134"/>
        </w:tabs>
        <w:ind w:firstLine="709"/>
        <w:jc w:val="both"/>
        <w:rPr>
          <w:sz w:val="20"/>
          <w:szCs w:val="20"/>
        </w:rPr>
      </w:pPr>
      <w:r w:rsidRPr="00A30B2C">
        <w:rPr>
          <w:sz w:val="20"/>
          <w:szCs w:val="20"/>
        </w:rPr>
        <w:t xml:space="preserve">Уведомление АО «Почта России» осуществляется посредством направления письма на электронный адрес: </w:t>
      </w:r>
      <w:hyperlink r:id="rId9" w:history="1">
        <w:r w:rsidRPr="00A30B2C">
          <w:rPr>
            <w:rStyle w:val="af3"/>
            <w:sz w:val="20"/>
            <w:szCs w:val="20"/>
          </w:rPr>
          <w:t>compliance-R00@russianpost.ru</w:t>
        </w:r>
      </w:hyperlink>
      <w:r w:rsidRPr="00A30B2C">
        <w:rPr>
          <w:sz w:val="20"/>
          <w:szCs w:val="20"/>
        </w:rPr>
        <w:t xml:space="preserve">. </w:t>
      </w:r>
    </w:p>
    <w:p w14:paraId="3FBB1D96" w14:textId="17D4B7D5" w:rsidR="00127255" w:rsidRPr="00A30B2C" w:rsidRDefault="00127255" w:rsidP="00127255">
      <w:pPr>
        <w:tabs>
          <w:tab w:val="left" w:pos="1134"/>
        </w:tabs>
        <w:ind w:firstLine="709"/>
        <w:jc w:val="both"/>
        <w:rPr>
          <w:sz w:val="20"/>
          <w:szCs w:val="20"/>
        </w:rPr>
      </w:pPr>
      <w:r w:rsidRPr="00A30B2C">
        <w:rPr>
          <w:sz w:val="20"/>
          <w:szCs w:val="20"/>
        </w:rPr>
        <w:t>Уведомление</w:t>
      </w:r>
      <w:r w:rsidR="00EE1124" w:rsidRPr="00A30B2C">
        <w:rPr>
          <w:sz w:val="20"/>
          <w:szCs w:val="20"/>
        </w:rPr>
        <w:t xml:space="preserve"> поставщика</w:t>
      </w:r>
      <w:r w:rsidRPr="00A30B2C">
        <w:rPr>
          <w:sz w:val="20"/>
          <w:szCs w:val="20"/>
        </w:rPr>
        <w:t xml:space="preserve"> осуществляется посредством направления</w:t>
      </w:r>
      <w:r w:rsidR="00EE1124" w:rsidRPr="00A30B2C">
        <w:rPr>
          <w:sz w:val="20"/>
          <w:szCs w:val="20"/>
        </w:rPr>
        <w:t xml:space="preserve"> уведомления на авторизованную электронную почту указанную в п 14 Договора</w:t>
      </w:r>
      <w:r w:rsidRPr="00A30B2C">
        <w:rPr>
          <w:sz w:val="20"/>
          <w:szCs w:val="20"/>
        </w:rPr>
        <w:t>.</w:t>
      </w:r>
    </w:p>
    <w:p w14:paraId="086AE07B" w14:textId="77777777" w:rsidR="00127255" w:rsidRPr="00A30B2C" w:rsidRDefault="00127255" w:rsidP="00127255">
      <w:pPr>
        <w:tabs>
          <w:tab w:val="left" w:pos="1134"/>
        </w:tabs>
        <w:ind w:firstLine="709"/>
        <w:jc w:val="both"/>
        <w:rPr>
          <w:sz w:val="20"/>
          <w:szCs w:val="20"/>
        </w:rPr>
      </w:pPr>
      <w:r w:rsidRPr="00A30B2C">
        <w:rPr>
          <w:color w:val="000000"/>
          <w:sz w:val="20"/>
          <w:szCs w:val="20"/>
        </w:rPr>
        <w:t xml:space="preserve">В случае если Договором установлен </w:t>
      </w:r>
      <w:r w:rsidRPr="00A30B2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32921F" w14:textId="77777777" w:rsidR="00127255" w:rsidRPr="00A30B2C" w:rsidRDefault="00127255" w:rsidP="00127255">
      <w:pPr>
        <w:tabs>
          <w:tab w:val="left" w:pos="1134"/>
        </w:tabs>
        <w:ind w:firstLine="709"/>
        <w:jc w:val="both"/>
        <w:rPr>
          <w:sz w:val="20"/>
          <w:szCs w:val="20"/>
        </w:rPr>
      </w:pPr>
      <w:r w:rsidRPr="00A30B2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1C7505" w14:textId="77777777" w:rsidR="00127255" w:rsidRPr="00A30B2C" w:rsidRDefault="00127255" w:rsidP="00127255">
      <w:pPr>
        <w:tabs>
          <w:tab w:val="left" w:pos="1134"/>
        </w:tabs>
        <w:ind w:firstLine="709"/>
        <w:jc w:val="both"/>
        <w:rPr>
          <w:sz w:val="20"/>
          <w:szCs w:val="20"/>
        </w:rPr>
      </w:pPr>
      <w:r w:rsidRPr="00A30B2C">
        <w:rPr>
          <w:sz w:val="20"/>
          <w:szCs w:val="20"/>
        </w:rPr>
        <w:t>2.</w:t>
      </w:r>
      <w:r w:rsidRPr="00A30B2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30B2C">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C21EC6" w14:textId="77777777" w:rsidR="00127255" w:rsidRPr="00A30B2C" w:rsidRDefault="00127255" w:rsidP="00127255">
      <w:pPr>
        <w:tabs>
          <w:tab w:val="left" w:pos="1134"/>
        </w:tabs>
        <w:ind w:firstLine="709"/>
        <w:jc w:val="both"/>
        <w:rPr>
          <w:sz w:val="20"/>
          <w:szCs w:val="20"/>
        </w:rPr>
      </w:pPr>
      <w:r w:rsidRPr="00A30B2C">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238997" w14:textId="77777777" w:rsidR="00127255" w:rsidRPr="00A30B2C" w:rsidRDefault="00127255" w:rsidP="00127255">
      <w:pPr>
        <w:tabs>
          <w:tab w:val="left" w:pos="1134"/>
        </w:tabs>
        <w:ind w:firstLine="709"/>
        <w:jc w:val="both"/>
        <w:rPr>
          <w:sz w:val="20"/>
          <w:szCs w:val="20"/>
        </w:rPr>
      </w:pPr>
      <w:r w:rsidRPr="00A30B2C">
        <w:rPr>
          <w:sz w:val="20"/>
          <w:szCs w:val="20"/>
        </w:rPr>
        <w:lastRenderedPageBreak/>
        <w:t>3.</w:t>
      </w:r>
      <w:r w:rsidRPr="00A30B2C">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6242D8" w14:textId="77777777" w:rsidR="00127255" w:rsidRPr="00A30B2C" w:rsidRDefault="00127255" w:rsidP="00127255">
      <w:pPr>
        <w:tabs>
          <w:tab w:val="left" w:pos="1134"/>
        </w:tabs>
        <w:ind w:firstLine="709"/>
        <w:jc w:val="both"/>
        <w:rPr>
          <w:sz w:val="20"/>
          <w:szCs w:val="20"/>
        </w:rPr>
      </w:pPr>
      <w:r w:rsidRPr="00A30B2C">
        <w:rPr>
          <w:sz w:val="20"/>
          <w:szCs w:val="20"/>
        </w:rPr>
        <w:t>Уведомление Сторон осуществляется в порядке, определенном в пункте 1.3.3 настоящего Приложения.</w:t>
      </w:r>
    </w:p>
    <w:p w14:paraId="3CAB1BE8" w14:textId="77777777" w:rsidR="00127255" w:rsidRPr="00A30B2C" w:rsidRDefault="00127255" w:rsidP="00127255">
      <w:pPr>
        <w:tabs>
          <w:tab w:val="left" w:pos="1134"/>
        </w:tabs>
        <w:ind w:firstLine="709"/>
        <w:jc w:val="both"/>
        <w:rPr>
          <w:sz w:val="20"/>
          <w:szCs w:val="20"/>
        </w:rPr>
      </w:pPr>
      <w:r w:rsidRPr="00A30B2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5A590B" w14:textId="77777777" w:rsidR="00127255" w:rsidRPr="00A30B2C" w:rsidRDefault="00127255" w:rsidP="00127255">
      <w:pPr>
        <w:tabs>
          <w:tab w:val="left" w:pos="1134"/>
        </w:tabs>
        <w:ind w:firstLine="709"/>
        <w:jc w:val="both"/>
        <w:rPr>
          <w:sz w:val="20"/>
          <w:szCs w:val="20"/>
        </w:rPr>
      </w:pPr>
      <w:r w:rsidRPr="00A30B2C">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416B298" w14:textId="77777777" w:rsidR="00127255" w:rsidRPr="00A30B2C" w:rsidRDefault="00127255" w:rsidP="00127255">
      <w:pPr>
        <w:tabs>
          <w:tab w:val="left" w:pos="1134"/>
        </w:tabs>
        <w:ind w:firstLine="709"/>
        <w:jc w:val="both"/>
        <w:rPr>
          <w:sz w:val="20"/>
          <w:szCs w:val="20"/>
        </w:rPr>
      </w:pPr>
      <w:r w:rsidRPr="00A30B2C">
        <w:rPr>
          <w:sz w:val="20"/>
          <w:szCs w:val="20"/>
        </w:rPr>
        <w:t>4.</w:t>
      </w:r>
      <w:r w:rsidRPr="00A30B2C">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A30B2C">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5CE4285" w14:textId="77777777" w:rsidR="00127255" w:rsidRPr="00A30B2C" w:rsidRDefault="00127255" w:rsidP="00127255">
      <w:pPr>
        <w:tabs>
          <w:tab w:val="left" w:pos="1134"/>
        </w:tabs>
        <w:ind w:firstLine="709"/>
        <w:jc w:val="both"/>
        <w:rPr>
          <w:sz w:val="20"/>
          <w:szCs w:val="20"/>
        </w:rPr>
      </w:pPr>
      <w:r w:rsidRPr="00A30B2C">
        <w:rPr>
          <w:sz w:val="20"/>
          <w:szCs w:val="20"/>
        </w:rPr>
        <w:t>- потребовать уплаты штрафа в размере, установленном Договором применительно к нарушениям настоящего Приложения;</w:t>
      </w:r>
    </w:p>
    <w:p w14:paraId="24DA9EDE" w14:textId="77777777" w:rsidR="00127255" w:rsidRPr="00A30B2C" w:rsidRDefault="00127255" w:rsidP="00127255">
      <w:pPr>
        <w:tabs>
          <w:tab w:val="left" w:pos="1134"/>
        </w:tabs>
        <w:ind w:firstLine="709"/>
        <w:jc w:val="both"/>
        <w:rPr>
          <w:sz w:val="20"/>
          <w:szCs w:val="20"/>
        </w:rPr>
      </w:pPr>
      <w:r w:rsidRPr="00A30B2C">
        <w:rPr>
          <w:sz w:val="20"/>
          <w:szCs w:val="20"/>
        </w:rPr>
        <w:t>- отказаться в одностороннем внесудебном порядке от исполнения Договора</w:t>
      </w:r>
      <w:r w:rsidRPr="00A30B2C" w:rsidDel="004853B5">
        <w:rPr>
          <w:sz w:val="20"/>
          <w:szCs w:val="20"/>
        </w:rPr>
        <w:t xml:space="preserve"> </w:t>
      </w:r>
      <w:r w:rsidRPr="00A30B2C">
        <w:rPr>
          <w:sz w:val="20"/>
          <w:szCs w:val="20"/>
        </w:rPr>
        <w:t>полностью или в части, направив соответствующее письменное уведомление другой Стороне.</w:t>
      </w:r>
    </w:p>
    <w:p w14:paraId="720D671D" w14:textId="77777777" w:rsidR="00127255" w:rsidRPr="00A30B2C" w:rsidRDefault="00127255" w:rsidP="00127255">
      <w:pPr>
        <w:tabs>
          <w:tab w:val="left" w:pos="1134"/>
        </w:tabs>
        <w:ind w:firstLine="709"/>
        <w:jc w:val="both"/>
        <w:rPr>
          <w:sz w:val="20"/>
          <w:szCs w:val="20"/>
        </w:rPr>
      </w:pPr>
      <w:r w:rsidRPr="00A30B2C">
        <w:rPr>
          <w:sz w:val="20"/>
          <w:szCs w:val="20"/>
        </w:rPr>
        <w:t>Право требования уплаты штрафа возникает за каждый выявленный факт «недружественного влияния».</w:t>
      </w:r>
    </w:p>
    <w:p w14:paraId="0739B3C8" w14:textId="77777777" w:rsidR="00127255" w:rsidRPr="00A30B2C" w:rsidRDefault="00127255" w:rsidP="00127255">
      <w:pPr>
        <w:tabs>
          <w:tab w:val="left" w:pos="1134"/>
        </w:tabs>
        <w:ind w:firstLine="709"/>
        <w:jc w:val="both"/>
        <w:rPr>
          <w:sz w:val="20"/>
          <w:szCs w:val="20"/>
        </w:rPr>
      </w:pPr>
      <w:r w:rsidRPr="00A30B2C">
        <w:rPr>
          <w:sz w:val="20"/>
          <w:szCs w:val="20"/>
        </w:rPr>
        <w:t>Сторона, отказавшаяся в одностороннем внесудебном порядке от исполнения Договора</w:t>
      </w:r>
      <w:r w:rsidRPr="00A30B2C" w:rsidDel="004853B5">
        <w:rPr>
          <w:sz w:val="20"/>
          <w:szCs w:val="20"/>
        </w:rPr>
        <w:t xml:space="preserve"> </w:t>
      </w:r>
      <w:r w:rsidRPr="00A30B2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473F704" w14:textId="6B1A0D75" w:rsidR="00127255" w:rsidRPr="00A30B2C" w:rsidRDefault="00127255">
      <w:pPr>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73F6A556" w14:textId="77777777" w:rsidTr="005D31D4">
        <w:trPr>
          <w:trHeight w:val="1138"/>
        </w:trPr>
        <w:tc>
          <w:tcPr>
            <w:tcW w:w="4678" w:type="dxa"/>
          </w:tcPr>
          <w:p w14:paraId="4CAA64ED" w14:textId="77777777" w:rsidR="00854E81" w:rsidRPr="00A529C3" w:rsidRDefault="00854E81" w:rsidP="005D31D4">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FEEC6D8" w14:textId="77777777" w:rsidR="00854E81" w:rsidRPr="00A529C3" w:rsidRDefault="00854E81" w:rsidP="005D31D4">
            <w:pPr>
              <w:contextualSpacing/>
              <w:rPr>
                <w:sz w:val="20"/>
                <w:szCs w:val="20"/>
              </w:rPr>
            </w:pPr>
          </w:p>
          <w:p w14:paraId="464F11C7" w14:textId="77777777" w:rsidR="00854E81" w:rsidRPr="00A529C3" w:rsidRDefault="00854E81" w:rsidP="005D31D4">
            <w:pPr>
              <w:contextualSpacing/>
              <w:rPr>
                <w:sz w:val="20"/>
                <w:szCs w:val="20"/>
              </w:rPr>
            </w:pPr>
          </w:p>
          <w:p w14:paraId="6269D9CE" w14:textId="77777777" w:rsidR="00854E81" w:rsidRPr="00A529C3" w:rsidRDefault="00854E81" w:rsidP="005D31D4">
            <w:pPr>
              <w:contextualSpacing/>
              <w:rPr>
                <w:sz w:val="20"/>
                <w:szCs w:val="20"/>
              </w:rPr>
            </w:pPr>
          </w:p>
          <w:p w14:paraId="11D59DDD" w14:textId="77777777" w:rsidR="00854E81" w:rsidRPr="00A529C3" w:rsidRDefault="00854E81" w:rsidP="005D31D4">
            <w:pPr>
              <w:contextualSpacing/>
              <w:rPr>
                <w:sz w:val="20"/>
                <w:szCs w:val="20"/>
              </w:rPr>
            </w:pPr>
            <w:r w:rsidRPr="00A529C3">
              <w:rPr>
                <w:sz w:val="20"/>
                <w:szCs w:val="20"/>
              </w:rPr>
              <w:t>__________________/___________ /</w:t>
            </w:r>
          </w:p>
          <w:p w14:paraId="4B15DB96" w14:textId="77777777" w:rsidR="00854E81" w:rsidRPr="00854E81" w:rsidRDefault="00854E81" w:rsidP="005D31D4">
            <w:pPr>
              <w:rPr>
                <w:rFonts w:eastAsia="Calibri"/>
                <w:color w:val="141618"/>
                <w:sz w:val="20"/>
                <w:szCs w:val="20"/>
              </w:rPr>
            </w:pPr>
            <w:r w:rsidRPr="00A529C3">
              <w:rPr>
                <w:sz w:val="20"/>
                <w:szCs w:val="20"/>
              </w:rPr>
              <w:t>подписано с применением ЭЦП</w:t>
            </w:r>
          </w:p>
        </w:tc>
        <w:tc>
          <w:tcPr>
            <w:tcW w:w="4394" w:type="dxa"/>
            <w:hideMark/>
          </w:tcPr>
          <w:p w14:paraId="2095DB17" w14:textId="77777777" w:rsidR="00854E81" w:rsidRPr="00A529C3" w:rsidRDefault="00854E81" w:rsidP="005D31D4">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560F2D35" w14:textId="77777777" w:rsidR="001A4FF4" w:rsidRPr="00DA5D7E" w:rsidRDefault="001A4FF4" w:rsidP="001A4FF4">
            <w:pPr>
              <w:contextualSpacing/>
              <w:rPr>
                <w:sz w:val="20"/>
                <w:szCs w:val="20"/>
              </w:rPr>
            </w:pPr>
            <w:r w:rsidRPr="00DA5D7E">
              <w:rPr>
                <w:sz w:val="20"/>
                <w:szCs w:val="20"/>
              </w:rPr>
              <w:t>Директор УФПС Вологодской области</w:t>
            </w:r>
          </w:p>
          <w:p w14:paraId="1F46406B" w14:textId="77777777" w:rsidR="001A4FF4" w:rsidRPr="00DA5D7E" w:rsidRDefault="001A4FF4" w:rsidP="001A4FF4">
            <w:pPr>
              <w:contextualSpacing/>
              <w:rPr>
                <w:sz w:val="20"/>
                <w:szCs w:val="20"/>
              </w:rPr>
            </w:pPr>
          </w:p>
          <w:p w14:paraId="65220D81" w14:textId="77777777" w:rsidR="001A4FF4" w:rsidRPr="00DA5D7E" w:rsidRDefault="001A4FF4" w:rsidP="001A4FF4">
            <w:pPr>
              <w:contextualSpacing/>
              <w:rPr>
                <w:sz w:val="20"/>
                <w:szCs w:val="20"/>
              </w:rPr>
            </w:pPr>
          </w:p>
          <w:p w14:paraId="666CF663" w14:textId="77777777" w:rsidR="001A4FF4" w:rsidRPr="00DA5D7E" w:rsidRDefault="001A4FF4" w:rsidP="001A4FF4">
            <w:pPr>
              <w:contextualSpacing/>
              <w:rPr>
                <w:sz w:val="20"/>
                <w:szCs w:val="20"/>
              </w:rPr>
            </w:pPr>
            <w:r w:rsidRPr="00DA5D7E">
              <w:rPr>
                <w:sz w:val="20"/>
                <w:szCs w:val="20"/>
              </w:rPr>
              <w:t>_____________________/ Логанова М.В./</w:t>
            </w:r>
          </w:p>
          <w:p w14:paraId="17ECD6BC" w14:textId="7D351CB6" w:rsidR="00854E81" w:rsidRPr="00854E81" w:rsidRDefault="001A4FF4" w:rsidP="001A4FF4">
            <w:pPr>
              <w:rPr>
                <w:rFonts w:eastAsia="Calibri"/>
                <w:color w:val="141618"/>
                <w:sz w:val="20"/>
                <w:szCs w:val="20"/>
              </w:rPr>
            </w:pPr>
            <w:r w:rsidRPr="00DA5D7E">
              <w:rPr>
                <w:sz w:val="20"/>
                <w:szCs w:val="20"/>
              </w:rPr>
              <w:t>подписано с применением ЭЦП</w:t>
            </w:r>
          </w:p>
        </w:tc>
      </w:tr>
    </w:tbl>
    <w:p w14:paraId="7CE736F2" w14:textId="5A00A840" w:rsidR="00127255" w:rsidRPr="00A30B2C" w:rsidRDefault="00127255">
      <w:pPr>
        <w:rPr>
          <w:sz w:val="20"/>
          <w:szCs w:val="20"/>
        </w:rPr>
      </w:pPr>
    </w:p>
    <w:p w14:paraId="2A7F9DD4" w14:textId="1918EBAA" w:rsidR="00E31738" w:rsidRPr="00A30B2C" w:rsidRDefault="00E31738">
      <w:pPr>
        <w:rPr>
          <w:sz w:val="20"/>
          <w:szCs w:val="20"/>
        </w:rPr>
      </w:pPr>
    </w:p>
    <w:sectPr w:rsidR="00E31738" w:rsidRPr="00A30B2C" w:rsidSect="008649F0">
      <w:headerReference w:type="default" r:id="rId10"/>
      <w:headerReference w:type="first" r:id="rId11"/>
      <w:pgSz w:w="11906" w:h="16838"/>
      <w:pgMar w:top="1134"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11BE9" w14:textId="77777777" w:rsidR="003B7FD6" w:rsidRDefault="003B7FD6" w:rsidP="00AF3C9F">
      <w:r>
        <w:separator/>
      </w:r>
    </w:p>
  </w:endnote>
  <w:endnote w:type="continuationSeparator" w:id="0">
    <w:p w14:paraId="2F827070" w14:textId="77777777" w:rsidR="003B7FD6" w:rsidRDefault="003B7FD6"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3C88E" w14:textId="77777777" w:rsidR="003B7FD6" w:rsidRDefault="003B7FD6" w:rsidP="00AF3C9F">
      <w:r>
        <w:separator/>
      </w:r>
    </w:p>
  </w:footnote>
  <w:footnote w:type="continuationSeparator" w:id="0">
    <w:p w14:paraId="0551F325" w14:textId="77777777" w:rsidR="003B7FD6" w:rsidRDefault="003B7FD6" w:rsidP="00AF3C9F">
      <w:r>
        <w:continuationSeparator/>
      </w:r>
    </w:p>
  </w:footnote>
  <w:footnote w:id="1">
    <w:p w14:paraId="164D3E4A" w14:textId="77D6DAAD" w:rsidR="005D31D4" w:rsidRDefault="005D31D4" w:rsidP="003109CC">
      <w:pPr>
        <w:pStyle w:val="a5"/>
        <w:ind w:firstLine="709"/>
      </w:pPr>
      <w:r>
        <w:rPr>
          <w:rStyle w:val="a7"/>
        </w:rPr>
        <w:footnoteRef/>
      </w:r>
      <w:r>
        <w:t xml:space="preserve"> Указать страну происхождения Товара применительно к каждому виду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266624"/>
      <w:docPartObj>
        <w:docPartGallery w:val="Page Numbers (Top of Page)"/>
        <w:docPartUnique/>
      </w:docPartObj>
    </w:sdtPr>
    <w:sdtEndPr/>
    <w:sdtContent>
      <w:p w14:paraId="71AA01B5" w14:textId="1E2BEE71" w:rsidR="005D31D4" w:rsidRDefault="005D31D4">
        <w:pPr>
          <w:pStyle w:val="a3"/>
          <w:jc w:val="center"/>
        </w:pPr>
        <w:r>
          <w:fldChar w:fldCharType="begin"/>
        </w:r>
        <w:r>
          <w:instrText>PAGE   \* MERGEFORMAT</w:instrText>
        </w:r>
        <w:r>
          <w:fldChar w:fldCharType="separate"/>
        </w:r>
        <w:r w:rsidR="008649F0">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BF4C" w14:textId="77777777" w:rsidR="005D31D4" w:rsidRDefault="005D31D4">
    <w:pPr>
      <w:spacing w:line="1" w:lineRule="exact"/>
    </w:pPr>
    <w:r>
      <w:rPr>
        <w:noProof/>
      </w:rPr>
      <mc:AlternateContent>
        <mc:Choice Requires="wps">
          <w:drawing>
            <wp:anchor distT="0" distB="0" distL="0" distR="0" simplePos="0" relativeHeight="251659264" behindDoc="1" locked="0" layoutInCell="1" allowOverlap="1" wp14:anchorId="5C577356" wp14:editId="21F0A08E">
              <wp:simplePos x="0" y="0"/>
              <wp:positionH relativeFrom="page">
                <wp:posOffset>3882390</wp:posOffset>
              </wp:positionH>
              <wp:positionV relativeFrom="page">
                <wp:posOffset>393065</wp:posOffset>
              </wp:positionV>
              <wp:extent cx="111760" cy="98425"/>
              <wp:effectExtent l="0" t="0" r="0" b="0"/>
              <wp:wrapNone/>
              <wp:docPr id="12" name="Shape 12"/>
              <wp:cNvGraphicFramePr/>
              <a:graphic xmlns:a="http://schemas.openxmlformats.org/drawingml/2006/main">
                <a:graphicData uri="http://schemas.microsoft.com/office/word/2010/wordprocessingShape">
                  <wps:wsp>
                    <wps:cNvSpPr txBox="1"/>
                    <wps:spPr>
                      <a:xfrm>
                        <a:off x="0" y="0"/>
                        <a:ext cx="111760" cy="98425"/>
                      </a:xfrm>
                      <a:prstGeom prst="rect">
                        <a:avLst/>
                      </a:prstGeom>
                      <a:noFill/>
                    </wps:spPr>
                    <wps:txbx>
                      <w:txbxContent>
                        <w:p w14:paraId="0EA53EB0" w14:textId="670897DF" w:rsidR="005D31D4" w:rsidRDefault="005D31D4">
                          <w:pPr>
                            <w:pStyle w:val="22"/>
                            <w:rPr>
                              <w:sz w:val="22"/>
                              <w:szCs w:val="22"/>
                            </w:rPr>
                          </w:pPr>
                          <w:r>
                            <w:fldChar w:fldCharType="begin"/>
                          </w:r>
                          <w:r>
                            <w:instrText xml:space="preserve"> PAGE \* MERGEFORMAT </w:instrText>
                          </w:r>
                          <w:r>
                            <w:fldChar w:fldCharType="separate"/>
                          </w:r>
                          <w:r w:rsidR="008649F0" w:rsidRPr="008649F0">
                            <w:rPr>
                              <w:noProof/>
                              <w:sz w:val="22"/>
                              <w:szCs w:val="22"/>
                            </w:rPr>
                            <w:t>19</w:t>
                          </w:r>
                          <w:r>
                            <w:rPr>
                              <w:sz w:val="22"/>
                              <w:szCs w:val="22"/>
                            </w:rPr>
                            <w:fldChar w:fldCharType="end"/>
                          </w:r>
                        </w:p>
                      </w:txbxContent>
                    </wps:txbx>
                    <wps:bodyPr wrap="none" lIns="0" tIns="0" rIns="0" bIns="0">
                      <a:spAutoFit/>
                    </wps:bodyPr>
                  </wps:wsp>
                </a:graphicData>
              </a:graphic>
            </wp:anchor>
          </w:drawing>
        </mc:Choice>
        <mc:Fallback>
          <w:pict>
            <v:shapetype w14:anchorId="5C577356" id="_x0000_t202" coordsize="21600,21600" o:spt="202" path="m,l,21600r21600,l21600,xe">
              <v:stroke joinstyle="miter"/>
              <v:path gradientshapeok="t" o:connecttype="rect"/>
            </v:shapetype>
            <v:shape id="Shape 12" o:spid="_x0000_s1026" type="#_x0000_t202" style="position:absolute;margin-left:305.7pt;margin-top:30.95pt;width:8.8pt;height:7.7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" filled="f" stroked="f">
              <v:textbox style="mso-fit-shape-to-text:t" inset="0,0,0,0">
                <w:txbxContent>
                  <w:p w14:paraId="0EA53EB0" w14:textId="670897DF" w:rsidR="005D31D4" w:rsidRDefault="005D31D4">
                    <w:pPr>
                      <w:pStyle w:val="22"/>
                      <w:rPr>
                        <w:sz w:val="22"/>
                        <w:szCs w:val="22"/>
                      </w:rPr>
                    </w:pPr>
                    <w:r>
                      <w:fldChar w:fldCharType="begin"/>
                    </w:r>
                    <w:r>
                      <w:instrText xml:space="preserve"> PAGE \* MERGEFORMAT </w:instrText>
                    </w:r>
                    <w:r>
                      <w:fldChar w:fldCharType="separate"/>
                    </w:r>
                    <w:r w:rsidR="008649F0" w:rsidRPr="008649F0">
                      <w:rPr>
                        <w:noProof/>
                        <w:sz w:val="22"/>
                        <w:szCs w:val="22"/>
                      </w:rPr>
                      <w:t>19</w:t>
                    </w:r>
                    <w:r>
                      <w:rPr>
                        <w:sz w:val="22"/>
                        <w:szCs w:val="22"/>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C57DE" w14:textId="77777777" w:rsidR="005D31D4" w:rsidRDefault="005D31D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7"/>
      <w:numFmt w:val="decimal"/>
      <w:lvlText w:val="%1."/>
      <w:lvlJc w:val="left"/>
      <w:pPr>
        <w:tabs>
          <w:tab w:val="num" w:pos="0"/>
        </w:tabs>
        <w:ind w:left="1440" w:hanging="360"/>
      </w:pPr>
      <w:rPr>
        <w:rFonts w:hint="default"/>
      </w:rPr>
    </w:lvl>
    <w:lvl w:ilvl="1">
      <w:start w:val="1"/>
      <w:numFmt w:val="decimal"/>
      <w:isLgl/>
      <w:lvlText w:val="%1.%2."/>
      <w:lvlJc w:val="left"/>
      <w:pPr>
        <w:tabs>
          <w:tab w:val="num" w:pos="0"/>
        </w:tabs>
        <w:ind w:left="1440" w:hanging="360"/>
      </w:pPr>
      <w:rPr>
        <w:rFonts w:hint="default"/>
        <w:b/>
      </w:rPr>
    </w:lvl>
    <w:lvl w:ilvl="2">
      <w:start w:val="1"/>
      <w:numFmt w:val="decimal"/>
      <w:isLgl/>
      <w:lvlText w:val="%1.%2.%3."/>
      <w:lvlJc w:val="left"/>
      <w:pPr>
        <w:tabs>
          <w:tab w:val="num" w:pos="0"/>
        </w:tabs>
        <w:ind w:left="1800" w:hanging="720"/>
      </w:pPr>
      <w:rPr>
        <w:rFonts w:hint="default"/>
        <w:b/>
      </w:rPr>
    </w:lvl>
    <w:lvl w:ilvl="3">
      <w:start w:val="1"/>
      <w:numFmt w:val="decimal"/>
      <w:isLgl/>
      <w:lvlText w:val="%1.%2.%3.%4."/>
      <w:lvlJc w:val="left"/>
      <w:pPr>
        <w:tabs>
          <w:tab w:val="num" w:pos="0"/>
        </w:tabs>
        <w:ind w:left="1800" w:hanging="720"/>
      </w:pPr>
      <w:rPr>
        <w:rFonts w:hint="default"/>
        <w:b/>
      </w:rPr>
    </w:lvl>
    <w:lvl w:ilvl="4">
      <w:start w:val="1"/>
      <w:numFmt w:val="decimal"/>
      <w:isLgl/>
      <w:lvlText w:val="%1.%2.%3.%4.%5."/>
      <w:lvlJc w:val="left"/>
      <w:pPr>
        <w:tabs>
          <w:tab w:val="num" w:pos="0"/>
        </w:tabs>
        <w:ind w:left="2160" w:hanging="1080"/>
      </w:pPr>
      <w:rPr>
        <w:rFonts w:hint="default"/>
        <w:b/>
      </w:rPr>
    </w:lvl>
    <w:lvl w:ilvl="5">
      <w:start w:val="1"/>
      <w:numFmt w:val="decimal"/>
      <w:isLgl/>
      <w:lvlText w:val="%1.%2.%3.%4.%5.%6."/>
      <w:lvlJc w:val="left"/>
      <w:pPr>
        <w:tabs>
          <w:tab w:val="num" w:pos="0"/>
        </w:tabs>
        <w:ind w:left="2160" w:hanging="1080"/>
      </w:pPr>
      <w:rPr>
        <w:rFonts w:hint="default"/>
        <w:b/>
      </w:rPr>
    </w:lvl>
    <w:lvl w:ilvl="6">
      <w:start w:val="1"/>
      <w:numFmt w:val="decimal"/>
      <w:isLgl/>
      <w:lvlText w:val="%1.%2.%3.%4.%5.%6.%7."/>
      <w:lvlJc w:val="left"/>
      <w:pPr>
        <w:tabs>
          <w:tab w:val="num" w:pos="0"/>
        </w:tabs>
        <w:ind w:left="2520" w:hanging="1440"/>
      </w:pPr>
      <w:rPr>
        <w:rFonts w:hint="default"/>
        <w:b/>
      </w:rPr>
    </w:lvl>
    <w:lvl w:ilvl="7">
      <w:start w:val="1"/>
      <w:numFmt w:val="decimal"/>
      <w:isLgl/>
      <w:lvlText w:val="%1.%2.%3.%4.%5.%6.%7.%8."/>
      <w:lvlJc w:val="left"/>
      <w:pPr>
        <w:tabs>
          <w:tab w:val="num" w:pos="0"/>
        </w:tabs>
        <w:ind w:left="2520" w:hanging="1440"/>
      </w:pPr>
      <w:rPr>
        <w:rFonts w:hint="default"/>
        <w:b/>
      </w:rPr>
    </w:lvl>
    <w:lvl w:ilvl="8">
      <w:start w:val="1"/>
      <w:numFmt w:val="decimal"/>
      <w:isLgl/>
      <w:lvlText w:val="%1.%2.%3.%4.%5.%6.%7.%8.%9."/>
      <w:lvlJc w:val="left"/>
      <w:pPr>
        <w:tabs>
          <w:tab w:val="num" w:pos="0"/>
        </w:tabs>
        <w:ind w:left="2880" w:hanging="1800"/>
      </w:pPr>
      <w:rPr>
        <w:rFonts w:hint="default"/>
        <w:b/>
      </w:rPr>
    </w:lvl>
  </w:abstractNum>
  <w:abstractNum w:abstractNumId="1" w15:restartNumberingAfterBreak="0">
    <w:nsid w:val="00000003"/>
    <w:multiLevelType w:val="multilevel"/>
    <w:tmpl w:val="00000003"/>
    <w:name w:val="WW8Num3"/>
    <w:lvl w:ilvl="0">
      <w:start w:val="3"/>
      <w:numFmt w:val="decimal"/>
      <w:lvlText w:val="%1."/>
      <w:lvlJc w:val="left"/>
      <w:pPr>
        <w:tabs>
          <w:tab w:val="num" w:pos="0"/>
        </w:tabs>
        <w:ind w:left="360" w:hanging="360"/>
      </w:pPr>
      <w:rPr>
        <w:rFonts w:hint="default"/>
      </w:rPr>
    </w:lvl>
    <w:lvl w:ilvl="1">
      <w:start w:val="5"/>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b/>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rPr>
    </w:lvl>
    <w:lvl w:ilvl="1">
      <w:start w:val="2"/>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777"/>
        </w:tabs>
        <w:ind w:left="340" w:hanging="56"/>
      </w:pPr>
      <w:rPr>
        <w:rFonts w:hint="default"/>
        <w:b/>
        <w:sz w:val="24"/>
        <w:szCs w:val="28"/>
        <w:lang w:val="x-none"/>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 w15:restartNumberingAfterBreak="0">
    <w:nsid w:val="00000006"/>
    <w:multiLevelType w:val="multilevel"/>
    <w:tmpl w:val="84FEA22E"/>
    <w:name w:val="WW8Num6"/>
    <w:lvl w:ilvl="0">
      <w:start w:val="2"/>
      <w:numFmt w:val="decimal"/>
      <w:lvlText w:val="%1."/>
      <w:lvlJc w:val="left"/>
      <w:pPr>
        <w:tabs>
          <w:tab w:val="num" w:pos="0"/>
        </w:tabs>
        <w:ind w:left="1440" w:hanging="360"/>
      </w:pPr>
      <w:rPr>
        <w:rFonts w:hint="default"/>
        <w:b/>
      </w:rPr>
    </w:lvl>
    <w:lvl w:ilvl="1">
      <w:start w:val="1"/>
      <w:numFmt w:val="decimal"/>
      <w:isLgl/>
      <w:lvlText w:val="%1.%2."/>
      <w:lvlJc w:val="left"/>
      <w:pPr>
        <w:tabs>
          <w:tab w:val="num" w:pos="0"/>
        </w:tabs>
        <w:ind w:left="2563"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160" w:hanging="1080"/>
      </w:pPr>
      <w:rPr>
        <w:rFonts w:hint="default"/>
      </w:rPr>
    </w:lvl>
    <w:lvl w:ilvl="4">
      <w:start w:val="1"/>
      <w:numFmt w:val="decimal"/>
      <w:isLgl/>
      <w:lvlText w:val="%1.%2.%3.%4.%5."/>
      <w:lvlJc w:val="left"/>
      <w:pPr>
        <w:tabs>
          <w:tab w:val="num" w:pos="0"/>
        </w:tabs>
        <w:ind w:left="2160" w:hanging="1080"/>
      </w:pPr>
      <w:rPr>
        <w:rFonts w:hint="default"/>
      </w:rPr>
    </w:lvl>
    <w:lvl w:ilvl="5">
      <w:start w:val="1"/>
      <w:numFmt w:val="decimal"/>
      <w:isLgl/>
      <w:lvlText w:val="%1.%2.%3.%4.%5.%6."/>
      <w:lvlJc w:val="left"/>
      <w:pPr>
        <w:tabs>
          <w:tab w:val="num" w:pos="0"/>
        </w:tabs>
        <w:ind w:left="2520" w:hanging="1440"/>
      </w:pPr>
      <w:rPr>
        <w:rFonts w:hint="default"/>
      </w:rPr>
    </w:lvl>
    <w:lvl w:ilvl="6">
      <w:start w:val="1"/>
      <w:numFmt w:val="decimal"/>
      <w:isLgl/>
      <w:lvlText w:val="%1.%2.%3.%4.%5.%6.%7."/>
      <w:lvlJc w:val="left"/>
      <w:pPr>
        <w:tabs>
          <w:tab w:val="num" w:pos="0"/>
        </w:tabs>
        <w:ind w:left="2880" w:hanging="1800"/>
      </w:pPr>
      <w:rPr>
        <w:rFonts w:hint="default"/>
      </w:rPr>
    </w:lvl>
    <w:lvl w:ilvl="7">
      <w:start w:val="1"/>
      <w:numFmt w:val="decimal"/>
      <w:isLgl/>
      <w:lvlText w:val="%1.%2.%3.%4.%5.%6.%7.%8."/>
      <w:lvlJc w:val="left"/>
      <w:pPr>
        <w:tabs>
          <w:tab w:val="num" w:pos="0"/>
        </w:tabs>
        <w:ind w:left="2880" w:hanging="1800"/>
      </w:pPr>
      <w:rPr>
        <w:rFonts w:hint="default"/>
      </w:rPr>
    </w:lvl>
    <w:lvl w:ilvl="8">
      <w:start w:val="1"/>
      <w:numFmt w:val="decimal"/>
      <w:isLgl/>
      <w:lvlText w:val="%1.%2.%3.%4.%5.%6.%7.%8.%9."/>
      <w:lvlJc w:val="left"/>
      <w:pPr>
        <w:tabs>
          <w:tab w:val="num" w:pos="0"/>
        </w:tabs>
        <w:ind w:left="3240" w:hanging="2160"/>
      </w:pPr>
      <w:rPr>
        <w:rFonts w:hint="default"/>
      </w:rPr>
    </w:lvl>
  </w:abstractNum>
  <w:abstractNum w:abstractNumId="5" w15:restartNumberingAfterBreak="0">
    <w:nsid w:val="00000007"/>
    <w:multiLevelType w:val="multilevel"/>
    <w:tmpl w:val="00000007"/>
    <w:name w:val="WW8Num7"/>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8"/>
    <w:multiLevelType w:val="multilevel"/>
    <w:tmpl w:val="00000008"/>
    <w:name w:val="WW8Num8"/>
    <w:lvl w:ilvl="0">
      <w:start w:val="3"/>
      <w:numFmt w:val="decimal"/>
      <w:lvlText w:val="%1."/>
      <w:lvlJc w:val="left"/>
      <w:pPr>
        <w:tabs>
          <w:tab w:val="num" w:pos="0"/>
        </w:tabs>
        <w:ind w:left="585" w:hanging="585"/>
      </w:pPr>
      <w:rPr>
        <w:rFonts w:hint="default"/>
      </w:rPr>
    </w:lvl>
    <w:lvl w:ilvl="1">
      <w:start w:val="6"/>
      <w:numFmt w:val="decimal"/>
      <w:lvlText w:val="%1.%2."/>
      <w:lvlJc w:val="left"/>
      <w:pPr>
        <w:tabs>
          <w:tab w:val="num" w:pos="0"/>
        </w:tabs>
        <w:ind w:left="1074" w:hanging="720"/>
      </w:pPr>
      <w:rPr>
        <w:rFonts w:hint="default"/>
      </w:rPr>
    </w:lvl>
    <w:lvl w:ilvl="2">
      <w:start w:val="2"/>
      <w:numFmt w:val="decimal"/>
      <w:lvlText w:val="%1.%2.%3."/>
      <w:lvlJc w:val="left"/>
      <w:pPr>
        <w:tabs>
          <w:tab w:val="num" w:pos="0"/>
        </w:tabs>
        <w:ind w:left="1572" w:hanging="720"/>
      </w:pPr>
      <w:rPr>
        <w:rFonts w:hint="default"/>
        <w:b/>
      </w:rPr>
    </w:lvl>
    <w:lvl w:ilvl="3">
      <w:start w:val="1"/>
      <w:numFmt w:val="decimal"/>
      <w:lvlText w:val="%1.%2.%3.%4."/>
      <w:lvlJc w:val="left"/>
      <w:pPr>
        <w:tabs>
          <w:tab w:val="num" w:pos="0"/>
        </w:tabs>
        <w:ind w:left="2142" w:hanging="108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3210" w:hanging="1440"/>
      </w:pPr>
      <w:rPr>
        <w:rFonts w:hint="default"/>
      </w:rPr>
    </w:lvl>
    <w:lvl w:ilvl="6">
      <w:start w:val="1"/>
      <w:numFmt w:val="decimal"/>
      <w:lvlText w:val="%1.%2.%3.%4.%5.%6.%7."/>
      <w:lvlJc w:val="left"/>
      <w:pPr>
        <w:tabs>
          <w:tab w:val="num" w:pos="0"/>
        </w:tabs>
        <w:ind w:left="3564" w:hanging="1440"/>
      </w:pPr>
      <w:rPr>
        <w:rFonts w:hint="default"/>
      </w:rPr>
    </w:lvl>
    <w:lvl w:ilvl="7">
      <w:start w:val="1"/>
      <w:numFmt w:val="decimal"/>
      <w:lvlText w:val="%1.%2.%3.%4.%5.%6.%7.%8."/>
      <w:lvlJc w:val="left"/>
      <w:pPr>
        <w:tabs>
          <w:tab w:val="num" w:pos="0"/>
        </w:tabs>
        <w:ind w:left="4278" w:hanging="1800"/>
      </w:pPr>
      <w:rPr>
        <w:rFonts w:hint="default"/>
      </w:rPr>
    </w:lvl>
    <w:lvl w:ilvl="8">
      <w:start w:val="1"/>
      <w:numFmt w:val="decimal"/>
      <w:lvlText w:val="%1.%2.%3.%4.%5.%6.%7.%8.%9."/>
      <w:lvlJc w:val="left"/>
      <w:pPr>
        <w:tabs>
          <w:tab w:val="num" w:pos="0"/>
        </w:tabs>
        <w:ind w:left="4632" w:hanging="1800"/>
      </w:pPr>
      <w:rPr>
        <w:rFonts w:hint="default"/>
      </w:rPr>
    </w:lvl>
  </w:abstractNum>
  <w:abstractNum w:abstractNumId="7" w15:restartNumberingAfterBreak="0">
    <w:nsid w:val="01524668"/>
    <w:multiLevelType w:val="hybridMultilevel"/>
    <w:tmpl w:val="82266D7A"/>
    <w:lvl w:ilvl="0" w:tplc="44222DCE">
      <w:start w:val="1"/>
      <w:numFmt w:val="decimal"/>
      <w:lvlText w:val="%1."/>
      <w:lvlJc w:val="left"/>
      <w:pPr>
        <w:ind w:left="2915" w:hanging="600"/>
      </w:pPr>
      <w:rPr>
        <w:rFonts w:hint="default"/>
      </w:rPr>
    </w:lvl>
    <w:lvl w:ilvl="1" w:tplc="04190019" w:tentative="1">
      <w:start w:val="1"/>
      <w:numFmt w:val="lowerLetter"/>
      <w:lvlText w:val="%2."/>
      <w:lvlJc w:val="left"/>
      <w:pPr>
        <w:ind w:left="3395" w:hanging="360"/>
      </w:pPr>
    </w:lvl>
    <w:lvl w:ilvl="2" w:tplc="0419001B" w:tentative="1">
      <w:start w:val="1"/>
      <w:numFmt w:val="lowerRoman"/>
      <w:lvlText w:val="%3."/>
      <w:lvlJc w:val="right"/>
      <w:pPr>
        <w:ind w:left="4115" w:hanging="180"/>
      </w:pPr>
    </w:lvl>
    <w:lvl w:ilvl="3" w:tplc="0419000F" w:tentative="1">
      <w:start w:val="1"/>
      <w:numFmt w:val="decimal"/>
      <w:lvlText w:val="%4."/>
      <w:lvlJc w:val="left"/>
      <w:pPr>
        <w:ind w:left="4835" w:hanging="360"/>
      </w:pPr>
    </w:lvl>
    <w:lvl w:ilvl="4" w:tplc="04190019" w:tentative="1">
      <w:start w:val="1"/>
      <w:numFmt w:val="lowerLetter"/>
      <w:lvlText w:val="%5."/>
      <w:lvlJc w:val="left"/>
      <w:pPr>
        <w:ind w:left="5555" w:hanging="360"/>
      </w:pPr>
    </w:lvl>
    <w:lvl w:ilvl="5" w:tplc="0419001B" w:tentative="1">
      <w:start w:val="1"/>
      <w:numFmt w:val="lowerRoman"/>
      <w:lvlText w:val="%6."/>
      <w:lvlJc w:val="right"/>
      <w:pPr>
        <w:ind w:left="6275" w:hanging="180"/>
      </w:pPr>
    </w:lvl>
    <w:lvl w:ilvl="6" w:tplc="0419000F" w:tentative="1">
      <w:start w:val="1"/>
      <w:numFmt w:val="decimal"/>
      <w:lvlText w:val="%7."/>
      <w:lvlJc w:val="left"/>
      <w:pPr>
        <w:ind w:left="6995" w:hanging="360"/>
      </w:pPr>
    </w:lvl>
    <w:lvl w:ilvl="7" w:tplc="04190019" w:tentative="1">
      <w:start w:val="1"/>
      <w:numFmt w:val="lowerLetter"/>
      <w:lvlText w:val="%8."/>
      <w:lvlJc w:val="left"/>
      <w:pPr>
        <w:ind w:left="7715" w:hanging="360"/>
      </w:pPr>
    </w:lvl>
    <w:lvl w:ilvl="8" w:tplc="0419001B" w:tentative="1">
      <w:start w:val="1"/>
      <w:numFmt w:val="lowerRoman"/>
      <w:lvlText w:val="%9."/>
      <w:lvlJc w:val="right"/>
      <w:pPr>
        <w:ind w:left="8435" w:hanging="180"/>
      </w:pPr>
    </w:lvl>
  </w:abstractNum>
  <w:abstractNum w:abstractNumId="8" w15:restartNumberingAfterBreak="0">
    <w:nsid w:val="0A871F3A"/>
    <w:multiLevelType w:val="multilevel"/>
    <w:tmpl w:val="5F4AED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2284560A"/>
    <w:multiLevelType w:val="multilevel"/>
    <w:tmpl w:val="139211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FE6FC5"/>
    <w:multiLevelType w:val="multilevel"/>
    <w:tmpl w:val="77964F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4167B0"/>
    <w:multiLevelType w:val="hybridMultilevel"/>
    <w:tmpl w:val="ED7C3EE6"/>
    <w:lvl w:ilvl="0" w:tplc="44B2AD64">
      <w:start w:val="1"/>
      <w:numFmt w:val="lowerRoman"/>
      <w:pStyle w:val="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80D4115"/>
    <w:multiLevelType w:val="multilevel"/>
    <w:tmpl w:val="DE66706C"/>
    <w:lvl w:ilvl="0">
      <w:start w:val="1"/>
      <w:numFmt w:val="decimal"/>
      <w:lvlText w:val="%1."/>
      <w:lvlJc w:val="left"/>
      <w:pPr>
        <w:tabs>
          <w:tab w:val="num" w:pos="-777"/>
        </w:tabs>
        <w:ind w:left="340" w:hanging="56"/>
      </w:pPr>
      <w:rPr>
        <w:rFonts w:hint="default"/>
        <w:b/>
        <w:sz w:val="24"/>
        <w:szCs w:val="28"/>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9D568F8"/>
    <w:multiLevelType w:val="hybridMultilevel"/>
    <w:tmpl w:val="3EDE370C"/>
    <w:lvl w:ilvl="0" w:tplc="4E4E7FB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9D70314"/>
    <w:multiLevelType w:val="hybridMultilevel"/>
    <w:tmpl w:val="D362E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8"/>
  </w:num>
  <w:num w:numId="3">
    <w:abstractNumId w:val="12"/>
  </w:num>
  <w:num w:numId="4">
    <w:abstractNumId w:val="14"/>
  </w:num>
  <w:num w:numId="5">
    <w:abstractNumId w:val="17"/>
  </w:num>
  <w:num w:numId="6">
    <w:abstractNumId w:val="20"/>
  </w:num>
  <w:num w:numId="7">
    <w:abstractNumId w:val="22"/>
  </w:num>
  <w:num w:numId="8">
    <w:abstractNumId w:val="10"/>
  </w:num>
  <w:num w:numId="9">
    <w:abstractNumId w:val="19"/>
  </w:num>
  <w:num w:numId="10">
    <w:abstractNumId w:val="13"/>
  </w:num>
  <w:num w:numId="11">
    <w:abstractNumId w:val="9"/>
  </w:num>
  <w:num w:numId="12">
    <w:abstractNumId w:val="16"/>
  </w:num>
  <w:num w:numId="13">
    <w:abstractNumId w:val="11"/>
  </w:num>
  <w:num w:numId="14">
    <w:abstractNumId w:val="21"/>
  </w:num>
  <w:num w:numId="15">
    <w:abstractNumId w:val="7"/>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18"/>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C9F"/>
    <w:rsid w:val="00021A9C"/>
    <w:rsid w:val="0005202D"/>
    <w:rsid w:val="000540B5"/>
    <w:rsid w:val="00063831"/>
    <w:rsid w:val="00065A07"/>
    <w:rsid w:val="00065FF7"/>
    <w:rsid w:val="000907D5"/>
    <w:rsid w:val="000A6BEA"/>
    <w:rsid w:val="000B22D5"/>
    <w:rsid w:val="000C4B8F"/>
    <w:rsid w:val="000C64BB"/>
    <w:rsid w:val="00113CC1"/>
    <w:rsid w:val="00113DC9"/>
    <w:rsid w:val="001261C9"/>
    <w:rsid w:val="00127255"/>
    <w:rsid w:val="00135297"/>
    <w:rsid w:val="001368DA"/>
    <w:rsid w:val="0015166F"/>
    <w:rsid w:val="00157E1B"/>
    <w:rsid w:val="0018031F"/>
    <w:rsid w:val="00195B47"/>
    <w:rsid w:val="001A14E2"/>
    <w:rsid w:val="001A35F2"/>
    <w:rsid w:val="001A4F64"/>
    <w:rsid w:val="001A4FF4"/>
    <w:rsid w:val="001C0872"/>
    <w:rsid w:val="001C619C"/>
    <w:rsid w:val="001C7712"/>
    <w:rsid w:val="00205E1C"/>
    <w:rsid w:val="002104DC"/>
    <w:rsid w:val="0023750E"/>
    <w:rsid w:val="00280331"/>
    <w:rsid w:val="00294E66"/>
    <w:rsid w:val="002B5B07"/>
    <w:rsid w:val="002D183B"/>
    <w:rsid w:val="002F16D8"/>
    <w:rsid w:val="002F3646"/>
    <w:rsid w:val="0030691A"/>
    <w:rsid w:val="003109CC"/>
    <w:rsid w:val="003125FE"/>
    <w:rsid w:val="0031366A"/>
    <w:rsid w:val="00327C58"/>
    <w:rsid w:val="00343076"/>
    <w:rsid w:val="00343525"/>
    <w:rsid w:val="0035590C"/>
    <w:rsid w:val="003630EC"/>
    <w:rsid w:val="003633EE"/>
    <w:rsid w:val="003744F2"/>
    <w:rsid w:val="00377124"/>
    <w:rsid w:val="003920F5"/>
    <w:rsid w:val="00393ED5"/>
    <w:rsid w:val="003A18D1"/>
    <w:rsid w:val="003B1AA6"/>
    <w:rsid w:val="003B7FD6"/>
    <w:rsid w:val="003D2183"/>
    <w:rsid w:val="003D5964"/>
    <w:rsid w:val="003D5D91"/>
    <w:rsid w:val="003F1254"/>
    <w:rsid w:val="004004DB"/>
    <w:rsid w:val="00411C44"/>
    <w:rsid w:val="00414867"/>
    <w:rsid w:val="004214FA"/>
    <w:rsid w:val="00427715"/>
    <w:rsid w:val="00465F86"/>
    <w:rsid w:val="0047186B"/>
    <w:rsid w:val="0048690F"/>
    <w:rsid w:val="00486A65"/>
    <w:rsid w:val="00493DA4"/>
    <w:rsid w:val="004A5AC7"/>
    <w:rsid w:val="004A6DB3"/>
    <w:rsid w:val="004B43F8"/>
    <w:rsid w:val="004D3C5F"/>
    <w:rsid w:val="004D669C"/>
    <w:rsid w:val="004F0839"/>
    <w:rsid w:val="004F7EC2"/>
    <w:rsid w:val="0051299A"/>
    <w:rsid w:val="0051715D"/>
    <w:rsid w:val="00533C09"/>
    <w:rsid w:val="00536FD0"/>
    <w:rsid w:val="00540897"/>
    <w:rsid w:val="005454CD"/>
    <w:rsid w:val="00553CB9"/>
    <w:rsid w:val="00560364"/>
    <w:rsid w:val="005863D1"/>
    <w:rsid w:val="005A4AC1"/>
    <w:rsid w:val="005B2571"/>
    <w:rsid w:val="005B569C"/>
    <w:rsid w:val="005C1B5B"/>
    <w:rsid w:val="005D31D4"/>
    <w:rsid w:val="005E264C"/>
    <w:rsid w:val="005F1A2A"/>
    <w:rsid w:val="00606AB0"/>
    <w:rsid w:val="006208DF"/>
    <w:rsid w:val="006219EE"/>
    <w:rsid w:val="0062358A"/>
    <w:rsid w:val="0064359A"/>
    <w:rsid w:val="00663E5C"/>
    <w:rsid w:val="006710CE"/>
    <w:rsid w:val="006A2651"/>
    <w:rsid w:val="006B3AFD"/>
    <w:rsid w:val="006D51FE"/>
    <w:rsid w:val="006E304C"/>
    <w:rsid w:val="006E6B9A"/>
    <w:rsid w:val="006F39BE"/>
    <w:rsid w:val="00705FFA"/>
    <w:rsid w:val="00713811"/>
    <w:rsid w:val="0071517C"/>
    <w:rsid w:val="00722609"/>
    <w:rsid w:val="00724CB0"/>
    <w:rsid w:val="007908E6"/>
    <w:rsid w:val="00791995"/>
    <w:rsid w:val="007939CB"/>
    <w:rsid w:val="007B491A"/>
    <w:rsid w:val="007D3060"/>
    <w:rsid w:val="007E6855"/>
    <w:rsid w:val="007F724D"/>
    <w:rsid w:val="00806369"/>
    <w:rsid w:val="00811E7F"/>
    <w:rsid w:val="0081659A"/>
    <w:rsid w:val="0082537F"/>
    <w:rsid w:val="00836615"/>
    <w:rsid w:val="00840B80"/>
    <w:rsid w:val="008468B4"/>
    <w:rsid w:val="00854E81"/>
    <w:rsid w:val="00856993"/>
    <w:rsid w:val="008642C2"/>
    <w:rsid w:val="008649F0"/>
    <w:rsid w:val="008722D7"/>
    <w:rsid w:val="00881B7D"/>
    <w:rsid w:val="00887C86"/>
    <w:rsid w:val="008A597D"/>
    <w:rsid w:val="008A6658"/>
    <w:rsid w:val="008B1DB4"/>
    <w:rsid w:val="008B43ED"/>
    <w:rsid w:val="008B776E"/>
    <w:rsid w:val="008C4C7D"/>
    <w:rsid w:val="008E3BD7"/>
    <w:rsid w:val="008E4A0B"/>
    <w:rsid w:val="008E5938"/>
    <w:rsid w:val="008F60C0"/>
    <w:rsid w:val="00910AF3"/>
    <w:rsid w:val="00921389"/>
    <w:rsid w:val="0092249A"/>
    <w:rsid w:val="00924D4C"/>
    <w:rsid w:val="009317C2"/>
    <w:rsid w:val="00932442"/>
    <w:rsid w:val="00935FC8"/>
    <w:rsid w:val="009537A5"/>
    <w:rsid w:val="009605B4"/>
    <w:rsid w:val="00970623"/>
    <w:rsid w:val="009710F5"/>
    <w:rsid w:val="009729B2"/>
    <w:rsid w:val="00977DC6"/>
    <w:rsid w:val="00987C84"/>
    <w:rsid w:val="00990D0E"/>
    <w:rsid w:val="0099270A"/>
    <w:rsid w:val="009A529C"/>
    <w:rsid w:val="009B0AAF"/>
    <w:rsid w:val="009C05D7"/>
    <w:rsid w:val="009C2D0A"/>
    <w:rsid w:val="009C4BB3"/>
    <w:rsid w:val="009E2479"/>
    <w:rsid w:val="00A1215A"/>
    <w:rsid w:val="00A12BD0"/>
    <w:rsid w:val="00A25A50"/>
    <w:rsid w:val="00A30B2C"/>
    <w:rsid w:val="00A358BD"/>
    <w:rsid w:val="00A54626"/>
    <w:rsid w:val="00A60590"/>
    <w:rsid w:val="00A70AA2"/>
    <w:rsid w:val="00A86360"/>
    <w:rsid w:val="00A909F3"/>
    <w:rsid w:val="00A9391A"/>
    <w:rsid w:val="00A94118"/>
    <w:rsid w:val="00AA2180"/>
    <w:rsid w:val="00AA2C0C"/>
    <w:rsid w:val="00AC3ECF"/>
    <w:rsid w:val="00AD7526"/>
    <w:rsid w:val="00AF2F96"/>
    <w:rsid w:val="00AF316B"/>
    <w:rsid w:val="00AF3C9F"/>
    <w:rsid w:val="00B02771"/>
    <w:rsid w:val="00B06DF9"/>
    <w:rsid w:val="00B2124D"/>
    <w:rsid w:val="00B216AB"/>
    <w:rsid w:val="00B25684"/>
    <w:rsid w:val="00B5480C"/>
    <w:rsid w:val="00B66D76"/>
    <w:rsid w:val="00B87A20"/>
    <w:rsid w:val="00B915EF"/>
    <w:rsid w:val="00BA5AB8"/>
    <w:rsid w:val="00BB5B6F"/>
    <w:rsid w:val="00BC0724"/>
    <w:rsid w:val="00BF67CB"/>
    <w:rsid w:val="00C156AF"/>
    <w:rsid w:val="00C21103"/>
    <w:rsid w:val="00C57EE5"/>
    <w:rsid w:val="00C626C5"/>
    <w:rsid w:val="00C920A5"/>
    <w:rsid w:val="00CA5F83"/>
    <w:rsid w:val="00CC5B90"/>
    <w:rsid w:val="00CD0F99"/>
    <w:rsid w:val="00CD30EE"/>
    <w:rsid w:val="00CD42E9"/>
    <w:rsid w:val="00CD437B"/>
    <w:rsid w:val="00CF1393"/>
    <w:rsid w:val="00CF1BE0"/>
    <w:rsid w:val="00D064B5"/>
    <w:rsid w:val="00D22401"/>
    <w:rsid w:val="00D22544"/>
    <w:rsid w:val="00D347A8"/>
    <w:rsid w:val="00D431D1"/>
    <w:rsid w:val="00D44515"/>
    <w:rsid w:val="00D61B09"/>
    <w:rsid w:val="00D62A16"/>
    <w:rsid w:val="00D67C6B"/>
    <w:rsid w:val="00DB5A21"/>
    <w:rsid w:val="00DC7F2B"/>
    <w:rsid w:val="00E052F4"/>
    <w:rsid w:val="00E10C0A"/>
    <w:rsid w:val="00E23C88"/>
    <w:rsid w:val="00E27874"/>
    <w:rsid w:val="00E30BA6"/>
    <w:rsid w:val="00E31738"/>
    <w:rsid w:val="00E56061"/>
    <w:rsid w:val="00E71CBF"/>
    <w:rsid w:val="00E81696"/>
    <w:rsid w:val="00E9022D"/>
    <w:rsid w:val="00E912F3"/>
    <w:rsid w:val="00E93F8A"/>
    <w:rsid w:val="00EA0B92"/>
    <w:rsid w:val="00EA0DC6"/>
    <w:rsid w:val="00EA47C2"/>
    <w:rsid w:val="00EA778A"/>
    <w:rsid w:val="00EB7DD7"/>
    <w:rsid w:val="00EC0C22"/>
    <w:rsid w:val="00EE1124"/>
    <w:rsid w:val="00EF5C4D"/>
    <w:rsid w:val="00F044C2"/>
    <w:rsid w:val="00F054C3"/>
    <w:rsid w:val="00F22388"/>
    <w:rsid w:val="00F40244"/>
    <w:rsid w:val="00F776BB"/>
    <w:rsid w:val="00F80925"/>
    <w:rsid w:val="00F92C8D"/>
    <w:rsid w:val="00FA35A8"/>
    <w:rsid w:val="00FB21F2"/>
    <w:rsid w:val="00FC0A81"/>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B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unhideWhenUsed/>
    <w:rsid w:val="005863D1"/>
    <w:pPr>
      <w:jc w:val="both"/>
    </w:pPr>
    <w:rPr>
      <w:sz w:val="28"/>
      <w:szCs w:val="28"/>
    </w:rPr>
  </w:style>
  <w:style w:type="character" w:customStyle="1" w:styleId="20">
    <w:name w:val="Основной текст 2 Знак"/>
    <w:basedOn w:val="a0"/>
    <w:link w:val="2"/>
    <w:uiPriority w:val="99"/>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0"/>
    <w:uiPriority w:val="34"/>
    <w:qFormat/>
    <w:rsid w:val="009C05D7"/>
    <w:pPr>
      <w:ind w:left="720"/>
      <w:contextualSpacing/>
    </w:pPr>
  </w:style>
  <w:style w:type="character" w:customStyle="1" w:styleId="a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
    <w:uiPriority w:val="34"/>
    <w:qFormat/>
    <w:locked/>
    <w:rsid w:val="009C05D7"/>
    <w:rPr>
      <w:rFonts w:ascii="Times New Roman" w:eastAsia="Times New Roman" w:hAnsi="Times New Roman" w:cs="Times New Roman"/>
      <w:sz w:val="24"/>
      <w:szCs w:val="24"/>
      <w:lang w:eastAsia="ru-RU"/>
    </w:rPr>
  </w:style>
  <w:style w:type="paragraph" w:customStyle="1" w:styleId="ConsPlusNormal">
    <w:name w:val="ConsPlusNormal"/>
    <w:rsid w:val="00EA778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footer"/>
    <w:basedOn w:val="a"/>
    <w:link w:val="af2"/>
    <w:uiPriority w:val="99"/>
    <w:unhideWhenUsed/>
    <w:rsid w:val="00932442"/>
    <w:pPr>
      <w:tabs>
        <w:tab w:val="center" w:pos="4677"/>
        <w:tab w:val="right" w:pos="9355"/>
      </w:tabs>
    </w:pPr>
  </w:style>
  <w:style w:type="character" w:customStyle="1" w:styleId="af2">
    <w:name w:val="Нижний колонтитул Знак"/>
    <w:basedOn w:val="a0"/>
    <w:link w:val="af1"/>
    <w:uiPriority w:val="99"/>
    <w:rsid w:val="00932442"/>
    <w:rPr>
      <w:rFonts w:ascii="Times New Roman" w:eastAsia="Times New Roman" w:hAnsi="Times New Roman" w:cs="Times New Roman"/>
      <w:sz w:val="24"/>
      <w:szCs w:val="24"/>
      <w:lang w:eastAsia="ru-RU"/>
    </w:rPr>
  </w:style>
  <w:style w:type="character" w:styleId="af3">
    <w:name w:val="Hyperlink"/>
    <w:uiPriority w:val="99"/>
    <w:unhideWhenUsed/>
    <w:rsid w:val="00127255"/>
    <w:rPr>
      <w:rFonts w:ascii="Times New Roman" w:hAnsi="Times New Roman" w:cs="Times New Roman" w:hint="default"/>
      <w:color w:val="000080"/>
      <w:u w:val="single"/>
    </w:rPr>
  </w:style>
  <w:style w:type="character" w:customStyle="1" w:styleId="21">
    <w:name w:val="Колонтитул (2)_"/>
    <w:basedOn w:val="a0"/>
    <w:link w:val="22"/>
    <w:rsid w:val="004004DB"/>
    <w:rPr>
      <w:rFonts w:ascii="Times New Roman" w:eastAsia="Times New Roman" w:hAnsi="Times New Roman" w:cs="Times New Roman"/>
      <w:sz w:val="20"/>
      <w:szCs w:val="20"/>
    </w:rPr>
  </w:style>
  <w:style w:type="paragraph" w:customStyle="1" w:styleId="22">
    <w:name w:val="Колонтитул (2)"/>
    <w:basedOn w:val="a"/>
    <w:link w:val="21"/>
    <w:rsid w:val="004004DB"/>
    <w:pPr>
      <w:widowControl w:val="0"/>
    </w:pPr>
    <w:rPr>
      <w:sz w:val="20"/>
      <w:szCs w:val="20"/>
      <w:lang w:eastAsia="en-US"/>
    </w:rPr>
  </w:style>
  <w:style w:type="table" w:styleId="af4">
    <w:name w:val="Table Grid"/>
    <w:basedOn w:val="a1"/>
    <w:uiPriority w:val="39"/>
    <w:rsid w:val="004004D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Другое_"/>
    <w:basedOn w:val="a0"/>
    <w:link w:val="af6"/>
    <w:rsid w:val="00910AF3"/>
    <w:rPr>
      <w:rFonts w:ascii="Times New Roman" w:eastAsia="Times New Roman" w:hAnsi="Times New Roman" w:cs="Times New Roman"/>
    </w:rPr>
  </w:style>
  <w:style w:type="character" w:customStyle="1" w:styleId="af7">
    <w:name w:val="Подпись к таблице_"/>
    <w:basedOn w:val="a0"/>
    <w:link w:val="af8"/>
    <w:rsid w:val="00910AF3"/>
    <w:rPr>
      <w:rFonts w:ascii="Times New Roman" w:eastAsia="Times New Roman" w:hAnsi="Times New Roman" w:cs="Times New Roman"/>
      <w:b/>
      <w:bCs/>
    </w:rPr>
  </w:style>
  <w:style w:type="character" w:customStyle="1" w:styleId="af9">
    <w:name w:val="Основной текст_"/>
    <w:basedOn w:val="a0"/>
    <w:link w:val="10"/>
    <w:rsid w:val="00910AF3"/>
    <w:rPr>
      <w:rFonts w:ascii="Times New Roman" w:eastAsia="Times New Roman" w:hAnsi="Times New Roman" w:cs="Times New Roman"/>
    </w:rPr>
  </w:style>
  <w:style w:type="character" w:customStyle="1" w:styleId="23">
    <w:name w:val="Основной текст (2)_"/>
    <w:basedOn w:val="a0"/>
    <w:link w:val="24"/>
    <w:rsid w:val="00910AF3"/>
    <w:rPr>
      <w:rFonts w:ascii="Times New Roman" w:eastAsia="Times New Roman" w:hAnsi="Times New Roman" w:cs="Times New Roman"/>
      <w:b/>
      <w:bCs/>
      <w:sz w:val="32"/>
      <w:szCs w:val="32"/>
    </w:rPr>
  </w:style>
  <w:style w:type="character" w:customStyle="1" w:styleId="3">
    <w:name w:val="Основной текст (3)_"/>
    <w:basedOn w:val="a0"/>
    <w:link w:val="30"/>
    <w:rsid w:val="00910AF3"/>
    <w:rPr>
      <w:rFonts w:ascii="Times New Roman" w:eastAsia="Times New Roman" w:hAnsi="Times New Roman" w:cs="Times New Roman"/>
      <w:sz w:val="28"/>
      <w:szCs w:val="28"/>
    </w:rPr>
  </w:style>
  <w:style w:type="character" w:customStyle="1" w:styleId="11">
    <w:name w:val="Заголовок №1_"/>
    <w:basedOn w:val="a0"/>
    <w:link w:val="12"/>
    <w:rsid w:val="00910AF3"/>
    <w:rPr>
      <w:rFonts w:ascii="Times New Roman" w:eastAsia="Times New Roman" w:hAnsi="Times New Roman" w:cs="Times New Roman"/>
      <w:b/>
      <w:bCs/>
    </w:rPr>
  </w:style>
  <w:style w:type="paragraph" w:customStyle="1" w:styleId="af6">
    <w:name w:val="Другое"/>
    <w:basedOn w:val="a"/>
    <w:link w:val="af5"/>
    <w:rsid w:val="00910AF3"/>
    <w:pPr>
      <w:widowControl w:val="0"/>
      <w:spacing w:line="262" w:lineRule="auto"/>
      <w:ind w:firstLine="400"/>
    </w:pPr>
    <w:rPr>
      <w:sz w:val="22"/>
      <w:szCs w:val="22"/>
      <w:lang w:eastAsia="en-US"/>
    </w:rPr>
  </w:style>
  <w:style w:type="paragraph" w:customStyle="1" w:styleId="af8">
    <w:name w:val="Подпись к таблице"/>
    <w:basedOn w:val="a"/>
    <w:link w:val="af7"/>
    <w:rsid w:val="00910AF3"/>
    <w:pPr>
      <w:widowControl w:val="0"/>
    </w:pPr>
    <w:rPr>
      <w:b/>
      <w:bCs/>
      <w:sz w:val="22"/>
      <w:szCs w:val="22"/>
      <w:lang w:eastAsia="en-US"/>
    </w:rPr>
  </w:style>
  <w:style w:type="paragraph" w:customStyle="1" w:styleId="10">
    <w:name w:val="Основной текст1"/>
    <w:basedOn w:val="a"/>
    <w:link w:val="af9"/>
    <w:rsid w:val="00910AF3"/>
    <w:pPr>
      <w:widowControl w:val="0"/>
      <w:spacing w:line="262" w:lineRule="auto"/>
      <w:ind w:firstLine="400"/>
    </w:pPr>
    <w:rPr>
      <w:sz w:val="22"/>
      <w:szCs w:val="22"/>
      <w:lang w:eastAsia="en-US"/>
    </w:rPr>
  </w:style>
  <w:style w:type="paragraph" w:customStyle="1" w:styleId="24">
    <w:name w:val="Основной текст (2)"/>
    <w:basedOn w:val="a"/>
    <w:link w:val="23"/>
    <w:rsid w:val="00910AF3"/>
    <w:pPr>
      <w:widowControl w:val="0"/>
      <w:spacing w:after="6220"/>
      <w:jc w:val="center"/>
    </w:pPr>
    <w:rPr>
      <w:b/>
      <w:bCs/>
      <w:sz w:val="32"/>
      <w:szCs w:val="32"/>
      <w:lang w:eastAsia="en-US"/>
    </w:rPr>
  </w:style>
  <w:style w:type="paragraph" w:customStyle="1" w:styleId="30">
    <w:name w:val="Основной текст (3)"/>
    <w:basedOn w:val="a"/>
    <w:link w:val="3"/>
    <w:rsid w:val="00910AF3"/>
    <w:pPr>
      <w:widowControl w:val="0"/>
      <w:jc w:val="center"/>
    </w:pPr>
    <w:rPr>
      <w:sz w:val="28"/>
      <w:szCs w:val="28"/>
      <w:lang w:eastAsia="en-US"/>
    </w:rPr>
  </w:style>
  <w:style w:type="paragraph" w:customStyle="1" w:styleId="12">
    <w:name w:val="Заголовок №1"/>
    <w:basedOn w:val="a"/>
    <w:link w:val="11"/>
    <w:rsid w:val="00910AF3"/>
    <w:pPr>
      <w:widowControl w:val="0"/>
      <w:spacing w:after="240"/>
      <w:ind w:firstLine="700"/>
      <w:outlineLvl w:val="0"/>
    </w:pPr>
    <w:rPr>
      <w:b/>
      <w:bCs/>
      <w:sz w:val="22"/>
      <w:szCs w:val="22"/>
      <w:lang w:eastAsia="en-US"/>
    </w:rPr>
  </w:style>
  <w:style w:type="paragraph" w:styleId="afa">
    <w:name w:val="Plain Text"/>
    <w:basedOn w:val="a"/>
    <w:link w:val="afb"/>
    <w:uiPriority w:val="99"/>
    <w:unhideWhenUsed/>
    <w:rsid w:val="00910AF3"/>
    <w:rPr>
      <w:rFonts w:ascii="Calibri" w:eastAsiaTheme="minorHAnsi" w:hAnsi="Calibri" w:cstheme="minorBidi"/>
      <w:sz w:val="22"/>
      <w:szCs w:val="21"/>
      <w:lang w:eastAsia="en-US"/>
    </w:rPr>
  </w:style>
  <w:style w:type="character" w:customStyle="1" w:styleId="afb">
    <w:name w:val="Текст Знак"/>
    <w:basedOn w:val="a0"/>
    <w:link w:val="afa"/>
    <w:uiPriority w:val="99"/>
    <w:rsid w:val="00910AF3"/>
    <w:rPr>
      <w:rFonts w:ascii="Calibri" w:hAnsi="Calibri"/>
      <w:szCs w:val="21"/>
    </w:rPr>
  </w:style>
  <w:style w:type="paragraph" w:styleId="afc">
    <w:name w:val="No Spacing"/>
    <w:qFormat/>
    <w:rsid w:val="00A30B2C"/>
    <w:pPr>
      <w:suppressAutoHyphens/>
      <w:spacing w:after="0" w:line="240" w:lineRule="auto"/>
    </w:pPr>
    <w:rPr>
      <w:rFonts w:ascii="Times New Roman" w:eastAsia="Times New Roman" w:hAnsi="Times New Roman" w:cs="Times New Roman"/>
      <w:sz w:val="24"/>
      <w:szCs w:val="24"/>
      <w:lang w:eastAsia="zh-CN"/>
    </w:rPr>
  </w:style>
  <w:style w:type="paragraph" w:customStyle="1" w:styleId="Standard">
    <w:name w:val="Standard"/>
    <w:rsid w:val="00A30B2C"/>
    <w:pPr>
      <w:widowControl w:val="0"/>
      <w:suppressAutoHyphens/>
      <w:spacing w:after="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1">
    <w:name w:val="_Нумерованный 1"/>
    <w:basedOn w:val="a"/>
    <w:link w:val="110"/>
    <w:qFormat/>
    <w:rsid w:val="00A30B2C"/>
    <w:pPr>
      <w:widowControl w:val="0"/>
      <w:numPr>
        <w:numId w:val="5"/>
      </w:numPr>
      <w:suppressAutoHyphens/>
      <w:spacing w:before="240" w:after="120" w:line="360" w:lineRule="atLeast"/>
      <w:jc w:val="both"/>
      <w:textAlignment w:val="baseline"/>
    </w:pPr>
    <w:rPr>
      <w:b/>
      <w:lang w:val="x-none" w:eastAsia="zh-CN"/>
    </w:rPr>
  </w:style>
  <w:style w:type="paragraph" w:customStyle="1" w:styleId="13">
    <w:name w:val="Текст1"/>
    <w:basedOn w:val="a"/>
    <w:rsid w:val="00A30B2C"/>
    <w:pPr>
      <w:suppressAutoHyphens/>
    </w:pPr>
    <w:rPr>
      <w:rFonts w:ascii="Calibri" w:eastAsia="Calibri" w:hAnsi="Calibri"/>
      <w:sz w:val="22"/>
      <w:szCs w:val="21"/>
      <w:lang w:eastAsia="zh-CN"/>
    </w:rPr>
  </w:style>
  <w:style w:type="paragraph" w:customStyle="1" w:styleId="ConsPlusCell">
    <w:name w:val="ConsPlusCell"/>
    <w:rsid w:val="00A30B2C"/>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FontStyle15">
    <w:name w:val="Font Style15"/>
    <w:uiPriority w:val="99"/>
    <w:rsid w:val="00854E81"/>
    <w:rPr>
      <w:rFonts w:ascii="Times New Roman" w:hAnsi="Times New Roman" w:cs="Times New Roman"/>
      <w:b/>
      <w:bCs/>
      <w:sz w:val="16"/>
      <w:szCs w:val="16"/>
    </w:rPr>
  </w:style>
  <w:style w:type="character" w:customStyle="1" w:styleId="110">
    <w:name w:val="_Нумерованный 1 Знак1"/>
    <w:link w:val="1"/>
    <w:rsid w:val="00854E81"/>
    <w:rPr>
      <w:rFonts w:ascii="Times New Roman" w:eastAsia="Times New Roman" w:hAnsi="Times New Roman" w:cs="Times New Roman"/>
      <w:b/>
      <w:sz w:val="24"/>
      <w:szCs w:val="24"/>
      <w:lang w:val="x-none" w:eastAsia="zh-CN"/>
    </w:rPr>
  </w:style>
  <w:style w:type="paragraph" w:customStyle="1" w:styleId="25">
    <w:name w:val="_Нумерованный 2"/>
    <w:basedOn w:val="1"/>
    <w:qFormat/>
    <w:rsid w:val="00854E81"/>
    <w:pPr>
      <w:numPr>
        <w:numId w:val="0"/>
      </w:numPr>
      <w:tabs>
        <w:tab w:val="num" w:pos="360"/>
        <w:tab w:val="num" w:pos="709"/>
      </w:tabs>
      <w:suppressAutoHyphens w:val="0"/>
      <w:autoSpaceDN w:val="0"/>
      <w:adjustRightInd w:val="0"/>
      <w:spacing w:before="120" w:line="288" w:lineRule="auto"/>
      <w:ind w:left="709" w:hanging="709"/>
    </w:pPr>
    <w:rPr>
      <w:b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 w:id="185954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10409-3773-4C72-B779-74C97484D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19</Pages>
  <Words>7487</Words>
  <Characters>53014</Characters>
  <Application>Microsoft Office Word</Application>
  <DocSecurity>0</DocSecurity>
  <Lines>441</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Гужова Ольга Сергеевна</cp:lastModifiedBy>
  <cp:revision>18</cp:revision>
  <dcterms:created xsi:type="dcterms:W3CDTF">2026-09-09T10:31:00Z</dcterms:created>
  <dcterms:modified xsi:type="dcterms:W3CDTF">2026-10-26T13:11:00Z</dcterms:modified>
</cp:coreProperties>
</file>