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601ED" w14:textId="77777777" w:rsidR="00924DCA" w:rsidRPr="00CD3F7F" w:rsidRDefault="00924DCA" w:rsidP="00924DC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DA49372" w14:textId="77777777" w:rsidR="00924DCA" w:rsidRPr="001B2864" w:rsidRDefault="00924DCA" w:rsidP="00924DC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B97F03" w14:textId="77777777" w:rsidR="00924DCA" w:rsidRPr="001B2864" w:rsidRDefault="00924DCA" w:rsidP="00924DC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04A8702" w14:textId="77777777" w:rsidR="00924DCA" w:rsidRPr="001B2864" w:rsidRDefault="00924DCA" w:rsidP="00924DC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62A274D" w14:textId="77777777" w:rsidR="00924DCA" w:rsidRPr="001B2864" w:rsidRDefault="00924DCA" w:rsidP="00924DC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A328B12" w14:textId="77777777" w:rsidR="00924DCA" w:rsidRPr="001B2864" w:rsidRDefault="00924DCA" w:rsidP="00924DC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00DD9B3" w14:textId="77777777" w:rsidR="00924DCA" w:rsidRPr="001B2864" w:rsidRDefault="00924DCA" w:rsidP="00924DC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E658FA7" w14:textId="77777777" w:rsidR="00924DCA" w:rsidRPr="001B2864" w:rsidRDefault="00924DCA" w:rsidP="00924DC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944DB86" w14:textId="77777777" w:rsidR="00924DCA" w:rsidRPr="001B2864" w:rsidRDefault="00924DCA" w:rsidP="00924DC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1A68610" w14:textId="77777777" w:rsidR="00924DCA" w:rsidRPr="001B2864" w:rsidRDefault="00924DCA" w:rsidP="00924DC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C71DA3F" w14:textId="77777777" w:rsidR="00924DCA" w:rsidRPr="001B2864" w:rsidRDefault="00924DCA" w:rsidP="00924DC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6CE72D6" w14:textId="77777777" w:rsidR="00924DCA" w:rsidRPr="001B2864" w:rsidRDefault="00924DCA" w:rsidP="00924DC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B28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184E50" w14:textId="77777777" w:rsidR="00924DCA" w:rsidRPr="001B2864" w:rsidRDefault="00924DCA" w:rsidP="00924DC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4813359" w14:textId="77777777" w:rsidR="00924DCA" w:rsidRPr="001B2864" w:rsidRDefault="00924DCA" w:rsidP="00924DC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B2864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14:paraId="3B9BA078" w14:textId="1453DD5B" w:rsidR="00DB7A49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  <w:r w:rsidRPr="001B2864">
        <w:rPr>
          <w:rFonts w:ascii="Times New Roman" w:hAnsi="Times New Roman" w:cs="Times New Roman"/>
          <w:sz w:val="24"/>
          <w:szCs w:val="24"/>
        </w:rPr>
        <w:t xml:space="preserve">на </w:t>
      </w:r>
      <w:r w:rsidR="009D41F4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EF7DE1" w:rsidRPr="00EF7DE1">
        <w:rPr>
          <w:rFonts w:ascii="Times New Roman" w:hAnsi="Times New Roman" w:cs="Times New Roman"/>
          <w:sz w:val="24"/>
          <w:szCs w:val="24"/>
        </w:rPr>
        <w:t>звуковой панели (саундбара)</w:t>
      </w:r>
      <w:r w:rsidR="00CB69AC">
        <w:rPr>
          <w:rFonts w:ascii="Times New Roman" w:hAnsi="Times New Roman" w:cs="Times New Roman"/>
          <w:sz w:val="24"/>
          <w:szCs w:val="24"/>
        </w:rPr>
        <w:t xml:space="preserve"> </w:t>
      </w:r>
      <w:r w:rsidR="00CB69AC" w:rsidRPr="00CB69AC">
        <w:rPr>
          <w:rFonts w:ascii="Times New Roman" w:hAnsi="Times New Roman" w:cs="Times New Roman"/>
          <w:sz w:val="24"/>
          <w:szCs w:val="24"/>
        </w:rPr>
        <w:t xml:space="preserve">для нужд ООО </w:t>
      </w:r>
      <w:r w:rsidR="00CB69AC">
        <w:rPr>
          <w:rFonts w:ascii="Times New Roman" w:hAnsi="Times New Roman" w:cs="Times New Roman"/>
          <w:sz w:val="24"/>
          <w:szCs w:val="24"/>
        </w:rPr>
        <w:t>«</w:t>
      </w:r>
      <w:r w:rsidR="00CB69AC" w:rsidRPr="00CB69AC">
        <w:rPr>
          <w:rFonts w:ascii="Times New Roman" w:hAnsi="Times New Roman" w:cs="Times New Roman"/>
          <w:sz w:val="24"/>
          <w:szCs w:val="24"/>
        </w:rPr>
        <w:t>Почтовые финансы</w:t>
      </w:r>
      <w:r w:rsidR="00CB69AC">
        <w:rPr>
          <w:rFonts w:ascii="Times New Roman" w:hAnsi="Times New Roman" w:cs="Times New Roman"/>
          <w:sz w:val="24"/>
          <w:szCs w:val="24"/>
        </w:rPr>
        <w:t>»</w:t>
      </w:r>
    </w:p>
    <w:p w14:paraId="0559F198" w14:textId="1AAE4B9A" w:rsidR="00E02D17" w:rsidRPr="001B2864" w:rsidRDefault="00E02D17" w:rsidP="00924DCA">
      <w:pPr>
        <w:jc w:val="center"/>
        <w:rPr>
          <w:rFonts w:ascii="Times New Roman" w:hAnsi="Times New Roman" w:cs="Times New Roman"/>
          <w:sz w:val="24"/>
          <w:szCs w:val="24"/>
        </w:rPr>
      </w:pPr>
      <w:r w:rsidRPr="00480E2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E8613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только для</w:t>
      </w:r>
      <w:r w:rsidRPr="00480E2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субъект</w:t>
      </w:r>
      <w:r w:rsidR="00E8613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ов</w:t>
      </w:r>
      <w:r w:rsidRPr="00480E2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малого и среднего предпринимательства)</w:t>
      </w:r>
    </w:p>
    <w:p w14:paraId="5C67EBD7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CF858D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434205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48A4D1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E7A816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283CBF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AF1C51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DE1A5A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A5E11C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B9D718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16C885" w14:textId="5D17745A" w:rsidR="00457D36" w:rsidRDefault="00457D36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D778F5" w14:textId="50484E28" w:rsidR="00457D36" w:rsidRDefault="00457D36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EB37BE" w14:textId="5AC61404" w:rsidR="00457D36" w:rsidRDefault="00457D36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0D5AD2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622685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6C9C72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BAC356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E4B919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9DBB69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2BA859" w14:textId="77777777" w:rsidR="00924DCA" w:rsidRPr="001B2864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E64C41" w14:textId="0F405E1B" w:rsidR="00924DCA" w:rsidRPr="001B2864" w:rsidRDefault="009D41F4" w:rsidP="00924DC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924DCA" w:rsidRPr="001B2864">
        <w:rPr>
          <w:rFonts w:ascii="Times New Roman" w:hAnsi="Times New Roman" w:cs="Times New Roman"/>
          <w:sz w:val="24"/>
          <w:szCs w:val="24"/>
        </w:rPr>
        <w:t>Москва,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4DCA" w:rsidRPr="001B2864">
        <w:rPr>
          <w:rFonts w:ascii="Times New Roman" w:hAnsi="Times New Roman" w:cs="Times New Roman"/>
          <w:sz w:val="24"/>
          <w:szCs w:val="24"/>
        </w:rPr>
        <w:t>202</w:t>
      </w:r>
      <w:r w:rsidR="00EF7DE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05B9D13" w14:textId="77777777" w:rsidR="009D41F4" w:rsidRDefault="009D41F4" w:rsidP="00854D13">
      <w:pPr>
        <w:pStyle w:val="3"/>
        <w:keepLines/>
        <w:widowControl w:val="0"/>
        <w:suppressAutoHyphens w:val="0"/>
        <w:overflowPunct w:val="0"/>
        <w:autoSpaceDE w:val="0"/>
        <w:autoSpaceDN w:val="0"/>
        <w:adjustRightInd w:val="0"/>
        <w:spacing w:before="0" w:after="0"/>
        <w:ind w:left="360"/>
        <w:jc w:val="left"/>
        <w:textAlignment w:val="baseline"/>
        <w:rPr>
          <w:rFonts w:ascii="Times New Roman" w:hAnsi="Times New Roman"/>
          <w:sz w:val="24"/>
          <w:szCs w:val="24"/>
        </w:rPr>
      </w:pPr>
      <w:bookmarkStart w:id="0" w:name="_Toc107247665"/>
    </w:p>
    <w:p w14:paraId="0155280A" w14:textId="17284E96" w:rsidR="000604F1" w:rsidRDefault="000604F1" w:rsidP="000604F1">
      <w:pPr>
        <w:pStyle w:val="3"/>
        <w:keepLines/>
        <w:widowControl w:val="0"/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spacing w:before="0" w:after="0"/>
        <w:jc w:val="left"/>
        <w:textAlignment w:val="baseline"/>
        <w:rPr>
          <w:rFonts w:ascii="Times New Roman" w:hAnsi="Times New Roman"/>
          <w:sz w:val="24"/>
          <w:szCs w:val="24"/>
        </w:rPr>
      </w:pPr>
      <w:r w:rsidRPr="003C596F">
        <w:rPr>
          <w:rFonts w:ascii="Times New Roman" w:hAnsi="Times New Roman"/>
          <w:sz w:val="24"/>
          <w:szCs w:val="24"/>
        </w:rPr>
        <w:t>Общие и вводные положения</w:t>
      </w:r>
      <w:bookmarkEnd w:id="0"/>
    </w:p>
    <w:p w14:paraId="3AEDB0D8" w14:textId="77777777" w:rsidR="001B2864" w:rsidRPr="001B2864" w:rsidRDefault="001B2864" w:rsidP="001B2864">
      <w:pPr>
        <w:rPr>
          <w:sz w:val="4"/>
          <w:szCs w:val="4"/>
          <w:lang w:val="x-none" w:eastAsia="ar-SA"/>
        </w:rPr>
      </w:pPr>
    </w:p>
    <w:p w14:paraId="4BA62490" w14:textId="77777777" w:rsidR="001B2864" w:rsidRPr="001B2864" w:rsidRDefault="000604F1" w:rsidP="001B2864">
      <w:pPr>
        <w:pStyle w:val="3"/>
        <w:keepLines/>
        <w:widowControl w:val="0"/>
        <w:numPr>
          <w:ilvl w:val="1"/>
          <w:numId w:val="2"/>
        </w:numPr>
        <w:suppressAutoHyphens w:val="0"/>
        <w:overflowPunct w:val="0"/>
        <w:autoSpaceDE w:val="0"/>
        <w:autoSpaceDN w:val="0"/>
        <w:adjustRightInd w:val="0"/>
        <w:spacing w:before="0" w:after="0"/>
        <w:ind w:left="0" w:firstLine="0"/>
        <w:jc w:val="left"/>
        <w:textAlignment w:val="baseline"/>
        <w:rPr>
          <w:rFonts w:ascii="Times New Roman" w:hAnsi="Times New Roman"/>
          <w:sz w:val="24"/>
          <w:szCs w:val="24"/>
        </w:rPr>
      </w:pPr>
      <w:bookmarkStart w:id="1" w:name="_Toc107247666"/>
      <w:r w:rsidRPr="003C596F">
        <w:rPr>
          <w:rFonts w:ascii="Times New Roman" w:hAnsi="Times New Roman"/>
          <w:sz w:val="24"/>
          <w:szCs w:val="24"/>
        </w:rPr>
        <w:t>Предмет закупки:</w:t>
      </w:r>
      <w:bookmarkEnd w:id="1"/>
    </w:p>
    <w:p w14:paraId="5E9939C2" w14:textId="2C269294" w:rsidR="002162CB" w:rsidRDefault="002162CB" w:rsidP="001B2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F21BA">
        <w:rPr>
          <w:rFonts w:ascii="Times New Roman" w:hAnsi="Times New Roman" w:cs="Times New Roman"/>
          <w:sz w:val="24"/>
          <w:szCs w:val="24"/>
        </w:rPr>
        <w:t>оставка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7DE1">
        <w:rPr>
          <w:rFonts w:ascii="Times New Roman" w:hAnsi="Times New Roman" w:cs="Times New Roman"/>
          <w:sz w:val="24"/>
          <w:szCs w:val="24"/>
        </w:rPr>
        <w:t>звуковой панели (саундбара)</w:t>
      </w:r>
      <w:r w:rsidR="00CB69AC">
        <w:rPr>
          <w:rFonts w:ascii="Times New Roman" w:hAnsi="Times New Roman" w:cs="Times New Roman"/>
          <w:sz w:val="24"/>
          <w:szCs w:val="24"/>
        </w:rPr>
        <w:t xml:space="preserve"> </w:t>
      </w:r>
      <w:r w:rsidR="00CB69AC" w:rsidRPr="00CB69AC">
        <w:rPr>
          <w:rFonts w:ascii="Times New Roman" w:hAnsi="Times New Roman" w:cs="Times New Roman"/>
          <w:sz w:val="24"/>
          <w:szCs w:val="24"/>
        </w:rPr>
        <w:t xml:space="preserve">для нужд ООО </w:t>
      </w:r>
      <w:r w:rsidR="00CB69AC">
        <w:rPr>
          <w:rFonts w:ascii="Times New Roman" w:hAnsi="Times New Roman" w:cs="Times New Roman"/>
          <w:sz w:val="24"/>
          <w:szCs w:val="24"/>
        </w:rPr>
        <w:t>«</w:t>
      </w:r>
      <w:r w:rsidR="00CB69AC" w:rsidRPr="00CB69AC">
        <w:rPr>
          <w:rFonts w:ascii="Times New Roman" w:hAnsi="Times New Roman" w:cs="Times New Roman"/>
          <w:sz w:val="24"/>
          <w:szCs w:val="24"/>
        </w:rPr>
        <w:t>Почтовые финансы</w:t>
      </w:r>
      <w:r w:rsidR="00CB69A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D5824D" w14:textId="01989B4F" w:rsidR="00A73CE6" w:rsidRPr="00A63F8E" w:rsidRDefault="002162CB" w:rsidP="001B2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EF7DE1">
        <w:rPr>
          <w:rFonts w:ascii="Times New Roman" w:hAnsi="Times New Roman" w:cs="Times New Roman"/>
          <w:sz w:val="24"/>
          <w:szCs w:val="24"/>
        </w:rPr>
        <w:t>аундбар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EF7DE1">
        <w:rPr>
          <w:rFonts w:ascii="Times New Roman" w:hAnsi="Times New Roman" w:cs="Times New Roman"/>
          <w:sz w:val="24"/>
          <w:szCs w:val="24"/>
        </w:rPr>
        <w:t>к</w:t>
      </w:r>
      <w:r w:rsidR="00EF7DE1" w:rsidRPr="00EF7DE1">
        <w:rPr>
          <w:rFonts w:ascii="Times New Roman" w:hAnsi="Times New Roman" w:cs="Times New Roman"/>
          <w:sz w:val="24"/>
          <w:szCs w:val="24"/>
        </w:rPr>
        <w:t>омпактная акустическая система</w:t>
      </w:r>
      <w:r w:rsidR="00F7664C" w:rsidRPr="00F7664C">
        <w:rPr>
          <w:rFonts w:ascii="Times New Roman" w:hAnsi="Times New Roman" w:cs="Times New Roman"/>
          <w:sz w:val="24"/>
          <w:szCs w:val="24"/>
        </w:rPr>
        <w:t>, предназначенн</w:t>
      </w:r>
      <w:r w:rsidR="00EF7DE1">
        <w:rPr>
          <w:rFonts w:ascii="Times New Roman" w:hAnsi="Times New Roman" w:cs="Times New Roman"/>
          <w:sz w:val="24"/>
          <w:szCs w:val="24"/>
        </w:rPr>
        <w:t>ая</w:t>
      </w:r>
      <w:r w:rsidR="00F7664C" w:rsidRPr="00F7664C">
        <w:rPr>
          <w:rFonts w:ascii="Times New Roman" w:hAnsi="Times New Roman" w:cs="Times New Roman"/>
          <w:sz w:val="24"/>
          <w:szCs w:val="24"/>
        </w:rPr>
        <w:t xml:space="preserve"> для</w:t>
      </w:r>
      <w:r w:rsidR="00EF7DE1">
        <w:rPr>
          <w:rFonts w:ascii="Times New Roman" w:hAnsi="Times New Roman" w:cs="Times New Roman"/>
          <w:sz w:val="24"/>
          <w:szCs w:val="24"/>
        </w:rPr>
        <w:t xml:space="preserve"> обеспечения комфортного уровня звука при участии в видеоконференциях</w:t>
      </w:r>
      <w:r w:rsidR="00F7664C" w:rsidRPr="00F7664C">
        <w:rPr>
          <w:rFonts w:ascii="Times New Roman" w:hAnsi="Times New Roman" w:cs="Times New Roman"/>
          <w:sz w:val="24"/>
          <w:szCs w:val="24"/>
        </w:rPr>
        <w:t>.</w:t>
      </w:r>
    </w:p>
    <w:p w14:paraId="7CF4A394" w14:textId="77777777" w:rsidR="001B2864" w:rsidRPr="001B2864" w:rsidRDefault="001B2864" w:rsidP="001B2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14:paraId="32A5D026" w14:textId="77777777" w:rsidR="000604F1" w:rsidRPr="003C596F" w:rsidRDefault="000604F1" w:rsidP="000604F1">
      <w:pPr>
        <w:pStyle w:val="3"/>
        <w:keepLines/>
        <w:widowControl w:val="0"/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spacing w:before="0" w:after="0"/>
        <w:jc w:val="left"/>
        <w:textAlignment w:val="baseline"/>
        <w:rPr>
          <w:rFonts w:ascii="Times New Roman" w:hAnsi="Times New Roman"/>
          <w:sz w:val="24"/>
          <w:szCs w:val="24"/>
        </w:rPr>
      </w:pPr>
      <w:bookmarkStart w:id="2" w:name="_Toc107247668"/>
      <w:r w:rsidRPr="003C596F">
        <w:rPr>
          <w:rFonts w:ascii="Times New Roman" w:hAnsi="Times New Roman"/>
          <w:sz w:val="24"/>
          <w:szCs w:val="24"/>
        </w:rPr>
        <w:t>Сведения об объекте закупки</w:t>
      </w:r>
      <w:bookmarkEnd w:id="2"/>
    </w:p>
    <w:p w14:paraId="1E2F06D1" w14:textId="77777777" w:rsidR="000604F1" w:rsidRPr="003C596F" w:rsidRDefault="000604F1" w:rsidP="000604F1">
      <w:pPr>
        <w:pStyle w:val="3"/>
        <w:keepLines/>
        <w:widowControl w:val="0"/>
        <w:numPr>
          <w:ilvl w:val="1"/>
          <w:numId w:val="2"/>
        </w:numPr>
        <w:suppressAutoHyphens w:val="0"/>
        <w:overflowPunct w:val="0"/>
        <w:autoSpaceDE w:val="0"/>
        <w:autoSpaceDN w:val="0"/>
        <w:adjustRightInd w:val="0"/>
        <w:spacing w:before="0" w:after="0"/>
        <w:ind w:left="0" w:firstLine="0"/>
        <w:jc w:val="left"/>
        <w:textAlignment w:val="baseline"/>
        <w:rPr>
          <w:rFonts w:ascii="Times New Roman" w:hAnsi="Times New Roman"/>
          <w:sz w:val="24"/>
          <w:szCs w:val="24"/>
        </w:rPr>
      </w:pPr>
      <w:bookmarkStart w:id="3" w:name="_Toc107247669"/>
      <w:r w:rsidRPr="003C596F">
        <w:rPr>
          <w:rFonts w:ascii="Times New Roman" w:hAnsi="Times New Roman"/>
          <w:sz w:val="24"/>
          <w:szCs w:val="24"/>
        </w:rPr>
        <w:t>Тре</w:t>
      </w:r>
      <w:r w:rsidR="00A73CE6" w:rsidRPr="003C596F">
        <w:rPr>
          <w:rFonts w:ascii="Times New Roman" w:hAnsi="Times New Roman"/>
          <w:sz w:val="24"/>
          <w:szCs w:val="24"/>
        </w:rPr>
        <w:t xml:space="preserve">бования к количеству, </w:t>
      </w:r>
      <w:r w:rsidRPr="003C596F">
        <w:rPr>
          <w:rFonts w:ascii="Times New Roman" w:hAnsi="Times New Roman"/>
          <w:sz w:val="24"/>
          <w:szCs w:val="24"/>
        </w:rPr>
        <w:t>техническим характеристикам товара</w:t>
      </w:r>
      <w:bookmarkEnd w:id="3"/>
    </w:p>
    <w:p w14:paraId="0D253E92" w14:textId="77777777" w:rsidR="00106225" w:rsidRPr="003C596F" w:rsidRDefault="00106225" w:rsidP="001062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9628" w:type="dxa"/>
        <w:tblLook w:val="04A0" w:firstRow="1" w:lastRow="0" w:firstColumn="1" w:lastColumn="0" w:noHBand="0" w:noVBand="1"/>
      </w:tblPr>
      <w:tblGrid>
        <w:gridCol w:w="2101"/>
        <w:gridCol w:w="3808"/>
        <w:gridCol w:w="2800"/>
        <w:gridCol w:w="919"/>
      </w:tblGrid>
      <w:tr w:rsidR="00A218FF" w:rsidRPr="00EB5C5E" w14:paraId="2AD19575" w14:textId="77777777" w:rsidTr="0037582C">
        <w:tc>
          <w:tcPr>
            <w:tcW w:w="9628" w:type="dxa"/>
            <w:gridSpan w:val="4"/>
            <w:shd w:val="clear" w:color="auto" w:fill="BFBFBF" w:themeFill="background1" w:themeFillShade="BF"/>
          </w:tcPr>
          <w:p w14:paraId="68DE14D1" w14:textId="66503FB6" w:rsidR="00544E18" w:rsidRPr="00EB5C5E" w:rsidRDefault="00EF7DE1" w:rsidP="00EF7DE1">
            <w:pPr>
              <w:widowControl w:val="0"/>
              <w:tabs>
                <w:tab w:val="left" w:pos="286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D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Звуковая панель (саундбар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218FF" w:rsidRPr="00EB5C5E" w14:paraId="4B7CB345" w14:textId="77777777" w:rsidTr="00276916">
        <w:tc>
          <w:tcPr>
            <w:tcW w:w="2101" w:type="dxa"/>
            <w:vAlign w:val="center"/>
          </w:tcPr>
          <w:p w14:paraId="455F62D3" w14:textId="77777777" w:rsidR="00544E18" w:rsidRPr="00EB5C5E" w:rsidRDefault="00544E18" w:rsidP="00CD3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5C5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3808" w:type="dxa"/>
            <w:vAlign w:val="center"/>
          </w:tcPr>
          <w:p w14:paraId="775F10C4" w14:textId="77777777" w:rsidR="00544E18" w:rsidRPr="00EB5C5E" w:rsidRDefault="00544E18" w:rsidP="00CD3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5C5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800" w:type="dxa"/>
            <w:vAlign w:val="center"/>
          </w:tcPr>
          <w:p w14:paraId="1513206C" w14:textId="127D1002" w:rsidR="00544E18" w:rsidRPr="00EB5C5E" w:rsidRDefault="00CD3F7F" w:rsidP="00CD3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Требуемое значение</w:t>
            </w:r>
          </w:p>
        </w:tc>
        <w:tc>
          <w:tcPr>
            <w:tcW w:w="919" w:type="dxa"/>
            <w:vAlign w:val="center"/>
          </w:tcPr>
          <w:p w14:paraId="19CF9465" w14:textId="77777777" w:rsidR="00544E18" w:rsidRPr="00EB5C5E" w:rsidRDefault="00544E18" w:rsidP="00CD3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5C5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E467F9" w:rsidRPr="00EB5C5E" w14:paraId="32F9D079" w14:textId="77777777" w:rsidTr="00276916">
        <w:tc>
          <w:tcPr>
            <w:tcW w:w="2101" w:type="dxa"/>
            <w:vMerge w:val="restart"/>
            <w:vAlign w:val="center"/>
          </w:tcPr>
          <w:p w14:paraId="09F629F9" w14:textId="637146BB" w:rsidR="00E467F9" w:rsidRPr="00EB5C5E" w:rsidRDefault="00E467F9" w:rsidP="00450DD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Общие</w:t>
            </w:r>
            <w:r>
              <w:t xml:space="preserve"> </w:t>
            </w:r>
            <w:r w:rsidRPr="002769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3808" w:type="dxa"/>
            <w:vAlign w:val="center"/>
          </w:tcPr>
          <w:p w14:paraId="43B4E902" w14:textId="6F4242CD" w:rsidR="00E467F9" w:rsidRPr="00EB5C5E" w:rsidRDefault="00EF7DE1" w:rsidP="00450DD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7D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Конфигурация колонок</w:t>
            </w:r>
          </w:p>
        </w:tc>
        <w:tc>
          <w:tcPr>
            <w:tcW w:w="2800" w:type="dxa"/>
            <w:vAlign w:val="center"/>
          </w:tcPr>
          <w:p w14:paraId="0E5BCA5F" w14:textId="2DFE1788" w:rsidR="00E467F9" w:rsidRPr="00A3715B" w:rsidRDefault="00EF7D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Цельный корпус, Cаундбар</w:t>
            </w:r>
          </w:p>
        </w:tc>
        <w:tc>
          <w:tcPr>
            <w:tcW w:w="919" w:type="dxa"/>
            <w:vMerge w:val="restart"/>
            <w:vAlign w:val="center"/>
          </w:tcPr>
          <w:p w14:paraId="726F4D6A" w14:textId="77777777" w:rsidR="00E467F9" w:rsidRPr="00202588" w:rsidRDefault="00E467F9" w:rsidP="00450D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2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шт.</w:t>
            </w:r>
          </w:p>
        </w:tc>
      </w:tr>
      <w:tr w:rsidR="00E467F9" w:rsidRPr="00EB5C5E" w14:paraId="326FA7E7" w14:textId="77777777" w:rsidTr="00276916">
        <w:tc>
          <w:tcPr>
            <w:tcW w:w="2101" w:type="dxa"/>
            <w:vMerge/>
            <w:vAlign w:val="center"/>
          </w:tcPr>
          <w:p w14:paraId="34BF7A44" w14:textId="5DBF9597" w:rsidR="00E467F9" w:rsidRPr="00EB5C5E" w:rsidRDefault="00E467F9" w:rsidP="00450DD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30C2410B" w14:textId="48851AE9" w:rsidR="00E467F9" w:rsidRPr="00EB5C5E" w:rsidRDefault="00EF7DE1" w:rsidP="00EF7D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7D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EF7D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00" w:type="dxa"/>
            <w:vAlign w:val="center"/>
          </w:tcPr>
          <w:p w14:paraId="274621A2" w14:textId="7C449D46" w:rsidR="00E467F9" w:rsidRPr="00EB5C5E" w:rsidRDefault="00E467F9" w:rsidP="00450D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vMerge/>
          </w:tcPr>
          <w:p w14:paraId="48850723" w14:textId="77777777" w:rsidR="00E467F9" w:rsidRPr="00EB5C5E" w:rsidRDefault="00E467F9" w:rsidP="00544E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7F9" w:rsidRPr="00EB5C5E" w14:paraId="2C3B0C3A" w14:textId="77777777" w:rsidTr="00276916">
        <w:tc>
          <w:tcPr>
            <w:tcW w:w="2101" w:type="dxa"/>
            <w:vMerge/>
            <w:vAlign w:val="center"/>
          </w:tcPr>
          <w:p w14:paraId="008908C3" w14:textId="397E2B25" w:rsidR="00E467F9" w:rsidRPr="00EB5C5E" w:rsidRDefault="00E467F9" w:rsidP="00450DD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2421CB07" w14:textId="04D4680E" w:rsidR="00E467F9" w:rsidRPr="00EB5C5E" w:rsidRDefault="00EF7DE1" w:rsidP="00450DD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длина (мм)</w:t>
            </w:r>
          </w:p>
        </w:tc>
        <w:tc>
          <w:tcPr>
            <w:tcW w:w="2800" w:type="dxa"/>
            <w:vAlign w:val="center"/>
          </w:tcPr>
          <w:p w14:paraId="3F768923" w14:textId="3679A841" w:rsidR="00E467F9" w:rsidRPr="00EB5C5E" w:rsidRDefault="00EF7DE1" w:rsidP="00450D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</w:t>
            </w:r>
            <w:r w:rsidRPr="00EF7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919" w:type="dxa"/>
            <w:vMerge/>
          </w:tcPr>
          <w:p w14:paraId="4177CE88" w14:textId="77777777" w:rsidR="00E467F9" w:rsidRPr="00EB5C5E" w:rsidRDefault="00E467F9" w:rsidP="00544E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7F9" w:rsidRPr="00EB5C5E" w14:paraId="52508161" w14:textId="77777777" w:rsidTr="00276916">
        <w:tc>
          <w:tcPr>
            <w:tcW w:w="2101" w:type="dxa"/>
            <w:vMerge/>
            <w:vAlign w:val="center"/>
          </w:tcPr>
          <w:p w14:paraId="7050D839" w14:textId="15A20825" w:rsidR="00E467F9" w:rsidRPr="00EB5C5E" w:rsidRDefault="00E467F9" w:rsidP="00CD3F7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6883E3A9" w14:textId="4B28F87A" w:rsidR="00E467F9" w:rsidRPr="00EB5C5E" w:rsidRDefault="00EF7DE1" w:rsidP="00CD3F7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ширина (мм)</w:t>
            </w:r>
          </w:p>
        </w:tc>
        <w:tc>
          <w:tcPr>
            <w:tcW w:w="2800" w:type="dxa"/>
            <w:vAlign w:val="center"/>
          </w:tcPr>
          <w:p w14:paraId="26C1CC66" w14:textId="63FE63ED" w:rsidR="00E467F9" w:rsidRPr="0056621F" w:rsidRDefault="00EF7DE1" w:rsidP="00EF7D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</w:t>
            </w:r>
            <w:r w:rsidRPr="00EF7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F7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9" w:type="dxa"/>
            <w:vMerge/>
          </w:tcPr>
          <w:p w14:paraId="73CB1E26" w14:textId="77777777" w:rsidR="00E467F9" w:rsidRPr="00EB5C5E" w:rsidRDefault="00E467F9" w:rsidP="00CD3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7F9" w:rsidRPr="00EB5C5E" w14:paraId="32F4107B" w14:textId="77777777" w:rsidTr="00276916">
        <w:tc>
          <w:tcPr>
            <w:tcW w:w="2101" w:type="dxa"/>
            <w:vMerge/>
            <w:vAlign w:val="center"/>
          </w:tcPr>
          <w:p w14:paraId="75803D87" w14:textId="041F2100" w:rsidR="00E467F9" w:rsidRPr="00EB5C5E" w:rsidRDefault="00E467F9" w:rsidP="00CD3F7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53C55555" w14:textId="1A22B79C" w:rsidR="00E467F9" w:rsidRPr="00EB5C5E" w:rsidRDefault="00EF7DE1" w:rsidP="00CD3F7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высота (мм)</w:t>
            </w:r>
          </w:p>
        </w:tc>
        <w:tc>
          <w:tcPr>
            <w:tcW w:w="2800" w:type="dxa"/>
            <w:vAlign w:val="center"/>
          </w:tcPr>
          <w:p w14:paraId="5467904B" w14:textId="5EC31CD5" w:rsidR="00E467F9" w:rsidRPr="00EB5C5E" w:rsidRDefault="00EF7DE1" w:rsidP="00EF7D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</w:t>
            </w:r>
            <w:r w:rsidRPr="00EF7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9" w:type="dxa"/>
            <w:vMerge/>
          </w:tcPr>
          <w:p w14:paraId="24177519" w14:textId="77777777" w:rsidR="00E467F9" w:rsidRPr="00EB5C5E" w:rsidRDefault="00E467F9" w:rsidP="00CD3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7F9" w:rsidRPr="00EB5C5E" w14:paraId="40D4FEDA" w14:textId="77777777" w:rsidTr="00276916">
        <w:tc>
          <w:tcPr>
            <w:tcW w:w="2101" w:type="dxa"/>
            <w:vMerge/>
            <w:vAlign w:val="center"/>
          </w:tcPr>
          <w:p w14:paraId="4879362C" w14:textId="77777777" w:rsidR="00E467F9" w:rsidRPr="00EB5C5E" w:rsidRDefault="00E467F9" w:rsidP="00CD3F7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6D201A50" w14:textId="61E3CD08" w:rsidR="00E467F9" w:rsidRPr="00EB5C5E" w:rsidRDefault="00EF7DE1" w:rsidP="00CD3F7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7D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кг</w:t>
            </w:r>
          </w:p>
        </w:tc>
        <w:tc>
          <w:tcPr>
            <w:tcW w:w="2800" w:type="dxa"/>
            <w:vAlign w:val="center"/>
          </w:tcPr>
          <w:p w14:paraId="039E5139" w14:textId="02606784" w:rsidR="00E467F9" w:rsidRPr="00EB5C5E" w:rsidRDefault="00EF7DE1" w:rsidP="00CD3F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1,5</w:t>
            </w:r>
          </w:p>
        </w:tc>
        <w:tc>
          <w:tcPr>
            <w:tcW w:w="919" w:type="dxa"/>
            <w:vMerge/>
          </w:tcPr>
          <w:p w14:paraId="6B9EA962" w14:textId="77777777" w:rsidR="00E467F9" w:rsidRPr="00EB5C5E" w:rsidRDefault="00E467F9" w:rsidP="00CD3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7F9" w:rsidRPr="00EB5C5E" w14:paraId="50BF74C2" w14:textId="77777777" w:rsidTr="00276916">
        <w:tc>
          <w:tcPr>
            <w:tcW w:w="2101" w:type="dxa"/>
            <w:vMerge/>
            <w:vAlign w:val="center"/>
          </w:tcPr>
          <w:p w14:paraId="46DBFE56" w14:textId="77777777" w:rsidR="00E467F9" w:rsidRPr="00EB5C5E" w:rsidRDefault="00E467F9" w:rsidP="00CD3F7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00B90568" w14:textId="693D551F" w:rsidR="00E467F9" w:rsidRPr="00C31ADE" w:rsidRDefault="00AA735E" w:rsidP="00C31AD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A7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Диапазон частот</w:t>
            </w:r>
          </w:p>
        </w:tc>
        <w:tc>
          <w:tcPr>
            <w:tcW w:w="2800" w:type="dxa"/>
            <w:vAlign w:val="center"/>
          </w:tcPr>
          <w:p w14:paraId="55112A4A" w14:textId="377E068F" w:rsidR="00E467F9" w:rsidRDefault="00AA735E" w:rsidP="00AA73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93845" w:rsidRPr="0099384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993845" w:rsidRPr="0099384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3845" w:rsidRPr="00993845">
              <w:rPr>
                <w:rFonts w:ascii="Times New Roman" w:hAnsi="Times New Roman" w:cs="Times New Roman"/>
                <w:sz w:val="24"/>
                <w:szCs w:val="24"/>
              </w:rPr>
              <w:t>000 Hz</w:t>
            </w:r>
          </w:p>
        </w:tc>
        <w:tc>
          <w:tcPr>
            <w:tcW w:w="919" w:type="dxa"/>
            <w:vMerge/>
          </w:tcPr>
          <w:p w14:paraId="0E904BFA" w14:textId="77777777" w:rsidR="00E467F9" w:rsidRPr="00EB5C5E" w:rsidRDefault="00E467F9" w:rsidP="00CD3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7F9" w:rsidRPr="00EB5C5E" w14:paraId="43AB1C5E" w14:textId="77777777" w:rsidTr="00276916">
        <w:tc>
          <w:tcPr>
            <w:tcW w:w="2101" w:type="dxa"/>
            <w:vMerge/>
            <w:vAlign w:val="center"/>
          </w:tcPr>
          <w:p w14:paraId="46CB5D72" w14:textId="77777777" w:rsidR="00E467F9" w:rsidRPr="00EB5C5E" w:rsidRDefault="00E467F9" w:rsidP="00C31AD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02CCB57C" w14:textId="4E0617EB" w:rsidR="00E467F9" w:rsidRPr="00CA4379" w:rsidRDefault="00993845" w:rsidP="00970A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3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Отношение сигнал/шум</w:t>
            </w:r>
          </w:p>
        </w:tc>
        <w:tc>
          <w:tcPr>
            <w:tcW w:w="2800" w:type="dxa"/>
            <w:vAlign w:val="center"/>
          </w:tcPr>
          <w:p w14:paraId="025B0C13" w14:textId="2FAEC161" w:rsidR="00E467F9" w:rsidRPr="00EB5C5E" w:rsidRDefault="00993845" w:rsidP="005662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более </w:t>
            </w:r>
            <w:r w:rsidRPr="00993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 dB</w:t>
            </w:r>
          </w:p>
        </w:tc>
        <w:tc>
          <w:tcPr>
            <w:tcW w:w="919" w:type="dxa"/>
            <w:vMerge/>
          </w:tcPr>
          <w:p w14:paraId="79EAE6F4" w14:textId="77777777" w:rsidR="00E467F9" w:rsidRPr="00EB5C5E" w:rsidRDefault="00E467F9" w:rsidP="00C31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EB5C5E" w14:paraId="20DA6A72" w14:textId="77777777" w:rsidTr="00276916">
        <w:tc>
          <w:tcPr>
            <w:tcW w:w="2101" w:type="dxa"/>
            <w:vMerge/>
            <w:vAlign w:val="center"/>
          </w:tcPr>
          <w:p w14:paraId="5952B100" w14:textId="77777777" w:rsidR="00AA735E" w:rsidRPr="00EB5C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545D22A4" w14:textId="4D49B827" w:rsid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RMS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мощность</w:t>
            </w:r>
          </w:p>
        </w:tc>
        <w:tc>
          <w:tcPr>
            <w:tcW w:w="2800" w:type="dxa"/>
            <w:vAlign w:val="center"/>
          </w:tcPr>
          <w:p w14:paraId="1406DF06" w14:textId="5F2440A2" w:rsidR="00AA735E" w:rsidRDefault="00CD5D1E" w:rsidP="00AA73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D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  <w:r w:rsidR="00AA735E" w:rsidRPr="004152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30 Вт</w:t>
            </w:r>
          </w:p>
        </w:tc>
        <w:tc>
          <w:tcPr>
            <w:tcW w:w="919" w:type="dxa"/>
            <w:vMerge/>
          </w:tcPr>
          <w:p w14:paraId="66A69CCE" w14:textId="77777777" w:rsidR="00AA735E" w:rsidRPr="00EB5C5E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EB5C5E" w14:paraId="590A2D5A" w14:textId="77777777" w:rsidTr="00276916">
        <w:tc>
          <w:tcPr>
            <w:tcW w:w="2101" w:type="dxa"/>
            <w:vMerge/>
            <w:vAlign w:val="center"/>
          </w:tcPr>
          <w:p w14:paraId="4F9BE0FB" w14:textId="77777777" w:rsidR="00AA735E" w:rsidRPr="00EB5C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2A12E842" w14:textId="1DA3A1E1" w:rsidR="00AA735E" w:rsidRPr="00EB5C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Пиковая мощность</w:t>
            </w:r>
          </w:p>
        </w:tc>
        <w:tc>
          <w:tcPr>
            <w:tcW w:w="2800" w:type="dxa"/>
            <w:vAlign w:val="center"/>
          </w:tcPr>
          <w:p w14:paraId="3264F51C" w14:textId="7F05AEDA" w:rsidR="00AA735E" w:rsidRPr="00EB5C5E" w:rsidRDefault="00CD5D1E" w:rsidP="00AA73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5D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более</w:t>
            </w:r>
            <w:r w:rsidR="00AA7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A735E" w:rsidRPr="004152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 Вт</w:t>
            </w:r>
          </w:p>
        </w:tc>
        <w:tc>
          <w:tcPr>
            <w:tcW w:w="919" w:type="dxa"/>
            <w:vMerge/>
          </w:tcPr>
          <w:p w14:paraId="661BF16F" w14:textId="77777777" w:rsidR="00AA735E" w:rsidRPr="00EB5C5E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AA735E" w14:paraId="01498645" w14:textId="77777777" w:rsidTr="00276916">
        <w:tc>
          <w:tcPr>
            <w:tcW w:w="2101" w:type="dxa"/>
            <w:vMerge/>
            <w:vAlign w:val="center"/>
          </w:tcPr>
          <w:p w14:paraId="275F28BE" w14:textId="77777777" w:rsidR="00AA735E" w:rsidRPr="00EB5C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08AAD984" w14:textId="1B38B821" w:rsid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A7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Системные требования</w:t>
            </w:r>
          </w:p>
        </w:tc>
        <w:tc>
          <w:tcPr>
            <w:tcW w:w="2800" w:type="dxa"/>
            <w:vAlign w:val="center"/>
          </w:tcPr>
          <w:p w14:paraId="1D67644A" w14:textId="693ABE12" w:rsidR="00AA735E" w:rsidRP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AA73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73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AA735E">
              <w:rPr>
                <w:rFonts w:ascii="Times New Roman" w:hAnsi="Times New Roman" w:cs="Times New Roman"/>
                <w:sz w:val="24"/>
                <w:szCs w:val="24"/>
              </w:rPr>
              <w:t xml:space="preserve"> 10 32/64 </w:t>
            </w:r>
            <w:r w:rsidRPr="00AA73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bit</w:t>
            </w:r>
            <w:r w:rsidRPr="00AA735E">
              <w:rPr>
                <w:rFonts w:ascii="Times New Roman" w:hAnsi="Times New Roman" w:cs="Times New Roman"/>
                <w:sz w:val="24"/>
                <w:szCs w:val="24"/>
              </w:rPr>
              <w:t xml:space="preserve"> версии 1903 или выше</w:t>
            </w:r>
          </w:p>
        </w:tc>
        <w:tc>
          <w:tcPr>
            <w:tcW w:w="919" w:type="dxa"/>
            <w:vMerge/>
          </w:tcPr>
          <w:p w14:paraId="227F1B5D" w14:textId="77777777" w:rsidR="00AA735E" w:rsidRPr="00AA735E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AA735E" w14:paraId="54BD0B34" w14:textId="77777777" w:rsidTr="00276916">
        <w:tc>
          <w:tcPr>
            <w:tcW w:w="2101" w:type="dxa"/>
            <w:vMerge/>
            <w:vAlign w:val="center"/>
          </w:tcPr>
          <w:p w14:paraId="49EF724A" w14:textId="77777777" w:rsidR="00AA735E" w:rsidRP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02006A9C" w14:textId="71E395CF" w:rsidR="00AA735E" w:rsidRP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A7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Пульт дистанционного управления</w:t>
            </w:r>
          </w:p>
        </w:tc>
        <w:tc>
          <w:tcPr>
            <w:tcW w:w="2800" w:type="dxa"/>
            <w:vAlign w:val="center"/>
          </w:tcPr>
          <w:p w14:paraId="6506A176" w14:textId="7B6D2188" w:rsidR="00AA735E" w:rsidRPr="00AA735E" w:rsidRDefault="00A17CAB" w:rsidP="00AA73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6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919" w:type="dxa"/>
            <w:vMerge/>
          </w:tcPr>
          <w:p w14:paraId="4A6D0DF3" w14:textId="77777777" w:rsidR="00AA735E" w:rsidRPr="00AA735E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AA735E" w14:paraId="498F8BEC" w14:textId="77777777" w:rsidTr="00276916">
        <w:tc>
          <w:tcPr>
            <w:tcW w:w="2101" w:type="dxa"/>
            <w:vMerge/>
            <w:vAlign w:val="center"/>
          </w:tcPr>
          <w:p w14:paraId="7E5D4502" w14:textId="77777777" w:rsidR="00AA735E" w:rsidRP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5B2D5BE8" w14:textId="05EB56A8" w:rsidR="00AA735E" w:rsidRP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A7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Адаптер питания</w:t>
            </w:r>
          </w:p>
        </w:tc>
        <w:tc>
          <w:tcPr>
            <w:tcW w:w="2800" w:type="dxa"/>
            <w:vAlign w:val="center"/>
          </w:tcPr>
          <w:p w14:paraId="762BA89F" w14:textId="4FD3538E" w:rsidR="00AA735E" w:rsidRPr="00AA735E" w:rsidRDefault="00AA735E" w:rsidP="00AA73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«Евровилка»</w:t>
            </w:r>
          </w:p>
        </w:tc>
        <w:tc>
          <w:tcPr>
            <w:tcW w:w="919" w:type="dxa"/>
            <w:vMerge/>
          </w:tcPr>
          <w:p w14:paraId="03F0D7B2" w14:textId="77777777" w:rsidR="00AA735E" w:rsidRPr="00AA735E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AA735E" w14:paraId="33B83E5F" w14:textId="77777777" w:rsidTr="00276916">
        <w:tc>
          <w:tcPr>
            <w:tcW w:w="2101" w:type="dxa"/>
            <w:vMerge/>
            <w:vAlign w:val="center"/>
          </w:tcPr>
          <w:p w14:paraId="0E1B95C5" w14:textId="77777777" w:rsidR="00AA735E" w:rsidRP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534D6907" w14:textId="5B9E2AD2" w:rsidR="00AA735E" w:rsidRP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A7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 каналов</w:t>
            </w:r>
          </w:p>
        </w:tc>
        <w:tc>
          <w:tcPr>
            <w:tcW w:w="2800" w:type="dxa"/>
            <w:vAlign w:val="center"/>
          </w:tcPr>
          <w:p w14:paraId="5BC30FCD" w14:textId="35D2C96F" w:rsidR="00AA735E" w:rsidRPr="00AA735E" w:rsidRDefault="00AA735E" w:rsidP="00AA73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менее 2-х</w:t>
            </w:r>
          </w:p>
        </w:tc>
        <w:tc>
          <w:tcPr>
            <w:tcW w:w="919" w:type="dxa"/>
            <w:vMerge/>
          </w:tcPr>
          <w:p w14:paraId="654218A4" w14:textId="77777777" w:rsidR="00AA735E" w:rsidRPr="00AA735E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AA735E" w14:paraId="6C4E6C6F" w14:textId="77777777" w:rsidTr="00276916">
        <w:tc>
          <w:tcPr>
            <w:tcW w:w="2101" w:type="dxa"/>
            <w:vMerge/>
            <w:vAlign w:val="center"/>
          </w:tcPr>
          <w:p w14:paraId="411034E9" w14:textId="77777777" w:rsidR="00AA735E" w:rsidRP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25CA9335" w14:textId="6F1ACCEE" w:rsidR="00AA735E" w:rsidRP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A7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2800" w:type="dxa"/>
            <w:vAlign w:val="center"/>
          </w:tcPr>
          <w:p w14:paraId="677E1372" w14:textId="4DE428CD" w:rsidR="00AA735E" w:rsidRPr="00AA735E" w:rsidRDefault="00AA735E" w:rsidP="00AA73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A7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Черный</w:t>
            </w:r>
          </w:p>
        </w:tc>
        <w:tc>
          <w:tcPr>
            <w:tcW w:w="919" w:type="dxa"/>
            <w:vMerge/>
          </w:tcPr>
          <w:p w14:paraId="6ABCE948" w14:textId="77777777" w:rsidR="00AA735E" w:rsidRPr="00AA735E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AA735E" w14:paraId="41169AB9" w14:textId="77777777" w:rsidTr="00276916">
        <w:tc>
          <w:tcPr>
            <w:tcW w:w="2101" w:type="dxa"/>
            <w:vMerge/>
            <w:vAlign w:val="center"/>
          </w:tcPr>
          <w:p w14:paraId="4400BC07" w14:textId="77777777" w:rsidR="00AA735E" w:rsidRP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6B3A3993" w14:textId="1289177E" w:rsidR="00AA735E" w:rsidRPr="00AA735E" w:rsidRDefault="00F9668D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6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 акустической системы</w:t>
            </w:r>
          </w:p>
        </w:tc>
        <w:tc>
          <w:tcPr>
            <w:tcW w:w="2800" w:type="dxa"/>
            <w:vAlign w:val="center"/>
          </w:tcPr>
          <w:p w14:paraId="33BF9EDC" w14:textId="3D0DD74B" w:rsidR="00AA735E" w:rsidRPr="00AA735E" w:rsidRDefault="00F9668D" w:rsidP="00AA73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6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Активная</w:t>
            </w:r>
          </w:p>
        </w:tc>
        <w:tc>
          <w:tcPr>
            <w:tcW w:w="919" w:type="dxa"/>
            <w:vMerge/>
          </w:tcPr>
          <w:p w14:paraId="593E2B79" w14:textId="77777777" w:rsidR="00AA735E" w:rsidRPr="00AA735E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AA735E" w14:paraId="7338D0F4" w14:textId="77777777" w:rsidTr="00276916">
        <w:tc>
          <w:tcPr>
            <w:tcW w:w="2101" w:type="dxa"/>
            <w:vMerge/>
            <w:vAlign w:val="center"/>
          </w:tcPr>
          <w:p w14:paraId="1B3A75EA" w14:textId="77777777" w:rsidR="00AA735E" w:rsidRP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2CCA4928" w14:textId="57E55AA9" w:rsidR="00AA735E" w:rsidRPr="00AA735E" w:rsidRDefault="00F9668D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6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Голосовой помощник</w:t>
            </w:r>
          </w:p>
        </w:tc>
        <w:tc>
          <w:tcPr>
            <w:tcW w:w="2800" w:type="dxa"/>
            <w:vAlign w:val="center"/>
          </w:tcPr>
          <w:p w14:paraId="67655161" w14:textId="6439F552" w:rsidR="00AA735E" w:rsidRPr="00AA735E" w:rsidRDefault="00F9668D" w:rsidP="00AA73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6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19" w:type="dxa"/>
            <w:vMerge/>
          </w:tcPr>
          <w:p w14:paraId="34EFEBE0" w14:textId="77777777" w:rsidR="00AA735E" w:rsidRPr="00AA735E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AA735E" w14:paraId="6E2F2A50" w14:textId="77777777" w:rsidTr="00276916">
        <w:tc>
          <w:tcPr>
            <w:tcW w:w="2101" w:type="dxa"/>
            <w:vMerge/>
            <w:vAlign w:val="center"/>
          </w:tcPr>
          <w:p w14:paraId="75F11516" w14:textId="77777777" w:rsidR="00AA735E" w:rsidRP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3CC2E614" w14:textId="4D7489C0" w:rsidR="00AA735E" w:rsidRPr="00AA735E" w:rsidRDefault="00F9668D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6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Приложение для управления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ПК</w:t>
            </w:r>
          </w:p>
        </w:tc>
        <w:tc>
          <w:tcPr>
            <w:tcW w:w="2800" w:type="dxa"/>
            <w:vAlign w:val="center"/>
          </w:tcPr>
          <w:p w14:paraId="1C015520" w14:textId="40FF038A" w:rsidR="00AA735E" w:rsidRPr="00AA735E" w:rsidRDefault="00A17CAB" w:rsidP="00AA73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66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919" w:type="dxa"/>
            <w:vMerge/>
          </w:tcPr>
          <w:p w14:paraId="7A2B6784" w14:textId="77777777" w:rsidR="00AA735E" w:rsidRPr="00AA735E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FD778E" w14:paraId="03997B0E" w14:textId="77777777" w:rsidTr="00276916">
        <w:tc>
          <w:tcPr>
            <w:tcW w:w="2101" w:type="dxa"/>
            <w:vMerge w:val="restart"/>
            <w:vAlign w:val="center"/>
          </w:tcPr>
          <w:p w14:paraId="4AD06B9E" w14:textId="3645FBA7" w:rsidR="00AA735E" w:rsidRPr="00FD778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77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Характеристики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интерфейсов</w:t>
            </w:r>
          </w:p>
        </w:tc>
        <w:tc>
          <w:tcPr>
            <w:tcW w:w="3808" w:type="dxa"/>
            <w:vAlign w:val="center"/>
          </w:tcPr>
          <w:p w14:paraId="38BD578D" w14:textId="0863BD9D" w:rsidR="00AA735E" w:rsidRDefault="00AA735E" w:rsidP="00AA73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интерфейсов</w:t>
            </w:r>
          </w:p>
        </w:tc>
        <w:tc>
          <w:tcPr>
            <w:tcW w:w="2800" w:type="dxa"/>
            <w:vAlign w:val="center"/>
          </w:tcPr>
          <w:p w14:paraId="52D49D2E" w14:textId="756DF6EA" w:rsidR="00AA735E" w:rsidRPr="00FD778E" w:rsidRDefault="00AA735E" w:rsidP="00AA73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Bluetooth</w:t>
            </w:r>
            <w:r w:rsidRPr="00993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разъем AUX-in 3,5 мм, выход для наушников, USB Audio (Type C)</w:t>
            </w:r>
          </w:p>
        </w:tc>
        <w:tc>
          <w:tcPr>
            <w:tcW w:w="919" w:type="dxa"/>
            <w:vMerge/>
          </w:tcPr>
          <w:p w14:paraId="419EC933" w14:textId="77777777" w:rsidR="00AA735E" w:rsidRPr="00FD778E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993845" w14:paraId="7A677579" w14:textId="77777777" w:rsidTr="00276916">
        <w:tc>
          <w:tcPr>
            <w:tcW w:w="2101" w:type="dxa"/>
            <w:vMerge/>
            <w:vAlign w:val="center"/>
          </w:tcPr>
          <w:p w14:paraId="7441F386" w14:textId="0A63EB49" w:rsidR="00AA735E" w:rsidRPr="00EB5C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21284003" w14:textId="5B42E98F" w:rsidR="00AA735E" w:rsidRPr="00AA73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Версия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Bluetooth</w:t>
            </w:r>
          </w:p>
        </w:tc>
        <w:tc>
          <w:tcPr>
            <w:tcW w:w="2800" w:type="dxa"/>
            <w:vAlign w:val="center"/>
          </w:tcPr>
          <w:p w14:paraId="202C6EF6" w14:textId="14A0371E" w:rsidR="00AA735E" w:rsidRPr="00993845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ниже </w:t>
            </w:r>
            <w:r w:rsidRPr="00AA7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19" w:type="dxa"/>
            <w:vMerge/>
          </w:tcPr>
          <w:p w14:paraId="63A98BDC" w14:textId="77777777" w:rsidR="00AA735E" w:rsidRPr="00993845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EB5C5E" w14:paraId="1C09DAEB" w14:textId="77777777" w:rsidTr="00276916">
        <w:tc>
          <w:tcPr>
            <w:tcW w:w="2101" w:type="dxa"/>
            <w:vMerge w:val="restart"/>
            <w:vAlign w:val="center"/>
          </w:tcPr>
          <w:p w14:paraId="1BEA0DD5" w14:textId="46AD44BE" w:rsidR="00AA735E" w:rsidRPr="00EB5C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5C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Комплект поставки</w:t>
            </w:r>
          </w:p>
        </w:tc>
        <w:tc>
          <w:tcPr>
            <w:tcW w:w="3808" w:type="dxa"/>
            <w:vAlign w:val="center"/>
          </w:tcPr>
          <w:p w14:paraId="7D217586" w14:textId="77777777" w:rsidR="00AA735E" w:rsidRPr="00EB5C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5C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документация на русском языке</w:t>
            </w:r>
          </w:p>
        </w:tc>
        <w:tc>
          <w:tcPr>
            <w:tcW w:w="2800" w:type="dxa"/>
            <w:vAlign w:val="center"/>
          </w:tcPr>
          <w:p w14:paraId="07A68B05" w14:textId="77777777" w:rsidR="00AA735E" w:rsidRPr="00EB5C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5C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919" w:type="dxa"/>
            <w:vMerge/>
          </w:tcPr>
          <w:p w14:paraId="1B3003AE" w14:textId="77777777" w:rsidR="00AA735E" w:rsidRPr="00EB5C5E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EB5C5E" w14:paraId="00316ACD" w14:textId="77777777" w:rsidTr="00276916">
        <w:tc>
          <w:tcPr>
            <w:tcW w:w="2101" w:type="dxa"/>
            <w:vMerge/>
            <w:vAlign w:val="center"/>
          </w:tcPr>
          <w:p w14:paraId="0F58E8B9" w14:textId="77777777" w:rsidR="00AA735E" w:rsidRPr="00EB5C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60E4AEB0" w14:textId="77777777" w:rsidR="00AA735E" w:rsidRPr="00EB5C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5C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кабель питания</w:t>
            </w:r>
          </w:p>
        </w:tc>
        <w:tc>
          <w:tcPr>
            <w:tcW w:w="2800" w:type="dxa"/>
            <w:vAlign w:val="center"/>
          </w:tcPr>
          <w:p w14:paraId="400E7998" w14:textId="77777777" w:rsidR="00AA735E" w:rsidRPr="00EB5C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5C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919" w:type="dxa"/>
            <w:vMerge/>
          </w:tcPr>
          <w:p w14:paraId="065B8607" w14:textId="77777777" w:rsidR="00AA735E" w:rsidRPr="00EB5C5E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735E" w:rsidRPr="00EB5C5E" w14:paraId="5EB7C013" w14:textId="77777777" w:rsidTr="00276916">
        <w:tc>
          <w:tcPr>
            <w:tcW w:w="2101" w:type="dxa"/>
            <w:vMerge/>
            <w:vAlign w:val="center"/>
          </w:tcPr>
          <w:p w14:paraId="02DAED0E" w14:textId="77777777" w:rsidR="00AA735E" w:rsidRPr="00EB5C5E" w:rsidRDefault="00AA735E" w:rsidP="00AA735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vAlign w:val="center"/>
          </w:tcPr>
          <w:p w14:paraId="23C4D681" w14:textId="77777777" w:rsidR="00AA735E" w:rsidRPr="00EB5C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5C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гарантийный талон</w:t>
            </w:r>
          </w:p>
        </w:tc>
        <w:tc>
          <w:tcPr>
            <w:tcW w:w="2800" w:type="dxa"/>
            <w:vAlign w:val="center"/>
          </w:tcPr>
          <w:p w14:paraId="5165DF5A" w14:textId="77777777" w:rsidR="00AA735E" w:rsidRPr="00EB5C5E" w:rsidRDefault="00AA735E" w:rsidP="00AA735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5C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919" w:type="dxa"/>
            <w:vMerge/>
          </w:tcPr>
          <w:p w14:paraId="4C366B1B" w14:textId="77777777" w:rsidR="00AA735E" w:rsidRPr="00EB5C5E" w:rsidRDefault="00AA735E" w:rsidP="00AA7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508DDD" w14:textId="77777777" w:rsidR="000523FD" w:rsidRPr="000523FD" w:rsidRDefault="000523FD" w:rsidP="001062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5F45E2" w14:textId="77777777" w:rsidR="000604F1" w:rsidRDefault="000604F1" w:rsidP="000604F1">
      <w:pPr>
        <w:pStyle w:val="3"/>
        <w:keepLines/>
        <w:widowControl w:val="0"/>
        <w:numPr>
          <w:ilvl w:val="1"/>
          <w:numId w:val="2"/>
        </w:numPr>
        <w:suppressAutoHyphens w:val="0"/>
        <w:overflowPunct w:val="0"/>
        <w:autoSpaceDE w:val="0"/>
        <w:autoSpaceDN w:val="0"/>
        <w:adjustRightInd w:val="0"/>
        <w:spacing w:before="0" w:after="0"/>
        <w:ind w:left="0" w:firstLine="0"/>
        <w:jc w:val="left"/>
        <w:textAlignment w:val="baseline"/>
        <w:rPr>
          <w:rFonts w:ascii="Times New Roman" w:eastAsia="Calibri" w:hAnsi="Times New Roman"/>
          <w:sz w:val="24"/>
          <w:szCs w:val="24"/>
          <w:lang w:eastAsia="en-US"/>
        </w:rPr>
      </w:pPr>
      <w:r w:rsidRPr="00900CBB">
        <w:rPr>
          <w:rFonts w:ascii="Times New Roman" w:hAnsi="Times New Roman"/>
          <w:sz w:val="24"/>
          <w:szCs w:val="24"/>
        </w:rPr>
        <w:t xml:space="preserve">Требования к качеству </w:t>
      </w:r>
      <w:r w:rsidRPr="00900CBB">
        <w:rPr>
          <w:rFonts w:ascii="Times New Roman" w:eastAsia="Calibri" w:hAnsi="Times New Roman"/>
          <w:sz w:val="24"/>
          <w:szCs w:val="24"/>
          <w:lang w:eastAsia="en-US"/>
        </w:rPr>
        <w:t>товара</w:t>
      </w:r>
    </w:p>
    <w:p w14:paraId="5508A679" w14:textId="77777777" w:rsidR="00EB5C5E" w:rsidRPr="00EB5C5E" w:rsidRDefault="00EB5C5E" w:rsidP="00EB5C5E">
      <w:pPr>
        <w:rPr>
          <w:sz w:val="6"/>
          <w:szCs w:val="6"/>
          <w:lang w:val="x-none"/>
        </w:rPr>
      </w:pPr>
    </w:p>
    <w:p w14:paraId="47E752B6" w14:textId="2D784EB0" w:rsidR="000523FD" w:rsidRDefault="000604F1" w:rsidP="001B2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CBB">
        <w:rPr>
          <w:rFonts w:ascii="Times New Roman" w:hAnsi="Times New Roman" w:cs="Times New Roman"/>
          <w:sz w:val="24"/>
          <w:szCs w:val="24"/>
        </w:rPr>
        <w:t xml:space="preserve">На Товар должны быть предоставлены гарантии качества. Срок предоставления гарантии на Товар – не менее 1 (Одного) года со дня подписания Покупателем товарной накладной </w:t>
      </w:r>
      <w:r w:rsidR="003F6ABA">
        <w:rPr>
          <w:rFonts w:ascii="Times New Roman" w:hAnsi="Times New Roman" w:cs="Times New Roman"/>
          <w:sz w:val="24"/>
          <w:szCs w:val="24"/>
        </w:rPr>
        <w:t>или УПД</w:t>
      </w:r>
      <w:r w:rsidR="000523FD">
        <w:rPr>
          <w:rFonts w:ascii="Times New Roman" w:hAnsi="Times New Roman" w:cs="Times New Roman"/>
          <w:sz w:val="24"/>
          <w:szCs w:val="24"/>
        </w:rPr>
        <w:t>.</w:t>
      </w:r>
    </w:p>
    <w:p w14:paraId="105CF965" w14:textId="77777777" w:rsidR="000604F1" w:rsidRPr="00900CBB" w:rsidRDefault="000604F1" w:rsidP="001B2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CBB">
        <w:rPr>
          <w:rFonts w:ascii="Times New Roman" w:hAnsi="Times New Roman" w:cs="Times New Roman"/>
          <w:sz w:val="24"/>
          <w:szCs w:val="24"/>
        </w:rPr>
        <w:t xml:space="preserve">Гарантия включает в себя замену некачественного Товара (части Товара), неисправность которого произошла по вине Поставщика или производителя Товара. </w:t>
      </w:r>
      <w:r w:rsidRPr="00900CBB">
        <w:rPr>
          <w:rFonts w:ascii="Times New Roman" w:hAnsi="Times New Roman" w:cs="Times New Roman"/>
          <w:sz w:val="24"/>
          <w:szCs w:val="24"/>
        </w:rPr>
        <w:lastRenderedPageBreak/>
        <w:t>Гарантия на Товар не распространяется в случаях устранения дефектов и ущерба, возникших вследствие стихийного бедствия, неправильного или небрежного хранения, а также ненадлежащего использования и обслуживания Товара Покупателем (привлеченных им третьими лицами), в случаях самостоятельного ремонта Товара Покупателем.</w:t>
      </w:r>
    </w:p>
    <w:p w14:paraId="59D85309" w14:textId="7B6F78B2" w:rsidR="000604F1" w:rsidRPr="00900CBB" w:rsidRDefault="000604F1" w:rsidP="001B2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CBB">
        <w:rPr>
          <w:rFonts w:ascii="Times New Roman" w:hAnsi="Times New Roman" w:cs="Times New Roman"/>
          <w:sz w:val="24"/>
          <w:szCs w:val="24"/>
        </w:rPr>
        <w:t xml:space="preserve">Замена </w:t>
      </w:r>
      <w:r w:rsidR="0047115F" w:rsidRPr="00900CBB">
        <w:rPr>
          <w:rFonts w:ascii="Times New Roman" w:hAnsi="Times New Roman" w:cs="Times New Roman"/>
          <w:sz w:val="24"/>
          <w:szCs w:val="24"/>
        </w:rPr>
        <w:t>Товар</w:t>
      </w:r>
      <w:r w:rsidR="0047115F">
        <w:rPr>
          <w:rFonts w:ascii="Times New Roman" w:hAnsi="Times New Roman" w:cs="Times New Roman"/>
          <w:sz w:val="24"/>
          <w:szCs w:val="24"/>
        </w:rPr>
        <w:t>а</w:t>
      </w:r>
      <w:r w:rsidR="0047115F" w:rsidRPr="00900CBB">
        <w:rPr>
          <w:rFonts w:ascii="Times New Roman" w:hAnsi="Times New Roman" w:cs="Times New Roman"/>
          <w:sz w:val="24"/>
          <w:szCs w:val="24"/>
        </w:rPr>
        <w:t xml:space="preserve"> </w:t>
      </w:r>
      <w:r w:rsidRPr="00900CBB">
        <w:rPr>
          <w:rFonts w:ascii="Times New Roman" w:hAnsi="Times New Roman" w:cs="Times New Roman"/>
          <w:sz w:val="24"/>
          <w:szCs w:val="24"/>
        </w:rPr>
        <w:t xml:space="preserve">по гарантии должна быть обеспечена в срок не более </w:t>
      </w:r>
      <w:r w:rsidR="005074E3">
        <w:rPr>
          <w:rFonts w:ascii="Times New Roman" w:hAnsi="Times New Roman" w:cs="Times New Roman"/>
          <w:sz w:val="24"/>
          <w:szCs w:val="24"/>
        </w:rPr>
        <w:t>10 (десяти</w:t>
      </w:r>
      <w:r w:rsidRPr="00900CBB">
        <w:rPr>
          <w:rFonts w:ascii="Times New Roman" w:hAnsi="Times New Roman" w:cs="Times New Roman"/>
          <w:sz w:val="24"/>
          <w:szCs w:val="24"/>
        </w:rPr>
        <w:t>) рабочих дней с даты обращения Покупателя к Поставщику.</w:t>
      </w:r>
    </w:p>
    <w:p w14:paraId="5AF654B6" w14:textId="77777777" w:rsidR="000604F1" w:rsidRPr="00900CBB" w:rsidRDefault="000604F1" w:rsidP="001B2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CBB">
        <w:rPr>
          <w:rFonts w:ascii="Times New Roman" w:hAnsi="Times New Roman" w:cs="Times New Roman"/>
          <w:sz w:val="24"/>
          <w:szCs w:val="24"/>
        </w:rPr>
        <w:t xml:space="preserve">Гарантия на Товар подтверждается Поставщиком путем предоставления Гарантийного талона Поставщика, содержащего заверенные уполномоченным представителем Поставщика сведения: </w:t>
      </w:r>
    </w:p>
    <w:p w14:paraId="371CBF28" w14:textId="77777777" w:rsidR="000604F1" w:rsidRPr="00900CBB" w:rsidRDefault="000604F1" w:rsidP="000604F1">
      <w:pPr>
        <w:pStyle w:val="a3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4"/>
          <w:szCs w:val="24"/>
        </w:rPr>
      </w:pPr>
      <w:r w:rsidRPr="00900CBB">
        <w:rPr>
          <w:sz w:val="24"/>
          <w:szCs w:val="24"/>
        </w:rPr>
        <w:t xml:space="preserve">о Поставщике и Покупателе; </w:t>
      </w:r>
    </w:p>
    <w:p w14:paraId="64DE30BB" w14:textId="77777777" w:rsidR="000604F1" w:rsidRPr="00900CBB" w:rsidRDefault="000604F1" w:rsidP="000604F1">
      <w:pPr>
        <w:pStyle w:val="a3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4"/>
          <w:szCs w:val="24"/>
        </w:rPr>
      </w:pPr>
      <w:r w:rsidRPr="00900CBB">
        <w:rPr>
          <w:sz w:val="24"/>
          <w:szCs w:val="24"/>
        </w:rPr>
        <w:t>дата поставки;</w:t>
      </w:r>
    </w:p>
    <w:p w14:paraId="3B004F8C" w14:textId="77777777" w:rsidR="000604F1" w:rsidRPr="00900CBB" w:rsidRDefault="000604F1" w:rsidP="000604F1">
      <w:pPr>
        <w:pStyle w:val="a3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4"/>
          <w:szCs w:val="24"/>
        </w:rPr>
      </w:pPr>
      <w:r w:rsidRPr="00900CBB">
        <w:rPr>
          <w:sz w:val="24"/>
          <w:szCs w:val="24"/>
        </w:rPr>
        <w:t>дата окончания гарантийных обязательств.</w:t>
      </w:r>
    </w:p>
    <w:p w14:paraId="15F890FE" w14:textId="1FA59E5F" w:rsidR="000604F1" w:rsidRPr="00900CBB" w:rsidRDefault="000604F1" w:rsidP="002C6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CBB">
        <w:rPr>
          <w:rFonts w:ascii="Times New Roman" w:hAnsi="Times New Roman" w:cs="Times New Roman"/>
          <w:sz w:val="24"/>
          <w:szCs w:val="24"/>
        </w:rPr>
        <w:t>Поставщик гарантирует, что Товар не снят с производства, не заложен, не арестован, не обременен правами третьих лиц и не является предметом спора, серийным и свободно распространяющимся на территории Российской Федерации. Поставщик гарантирует, что к Покупателю не будут применены меры материальной ответственности по искам третьих лиц в отношении нарушения патентных прав, а также прав на использование товарных знаков или промышленных образцов, связанных с использованием Товара в Российской Федерации.</w:t>
      </w:r>
    </w:p>
    <w:p w14:paraId="7BDF1FA9" w14:textId="7E763ECB" w:rsidR="000604F1" w:rsidRDefault="000604F1" w:rsidP="002C6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CBB">
        <w:rPr>
          <w:rFonts w:ascii="Times New Roman" w:hAnsi="Times New Roman" w:cs="Times New Roman"/>
          <w:sz w:val="24"/>
          <w:szCs w:val="24"/>
        </w:rPr>
        <w:t xml:space="preserve">В случае, если Товар произведен за пределами Российской Федерации, Поставщик обязуется документально подтвердить Покупателю, что Товар выпущен в свободное обращение на территории Российской Федерации путем указания номеров Таможенной декларации (ТД) в счете-фактуре. В случае, если Поставщик применяет УСН, то номер ТД указывается в письме, составленном в произвольной форме Поставщиком, и предоставляется Покупателю в течение 2 (двух) рабочих дней с даты подписания товарной накладной </w:t>
      </w:r>
      <w:r w:rsidR="00B26860">
        <w:rPr>
          <w:rFonts w:ascii="Times New Roman" w:hAnsi="Times New Roman" w:cs="Times New Roman"/>
          <w:sz w:val="24"/>
          <w:szCs w:val="24"/>
        </w:rPr>
        <w:t>или УПД</w:t>
      </w:r>
      <w:r w:rsidRPr="00900CBB">
        <w:rPr>
          <w:rFonts w:ascii="Times New Roman" w:hAnsi="Times New Roman" w:cs="Times New Roman"/>
          <w:sz w:val="24"/>
          <w:szCs w:val="24"/>
        </w:rPr>
        <w:t xml:space="preserve"> Покупателем.</w:t>
      </w:r>
    </w:p>
    <w:p w14:paraId="39CE89DC" w14:textId="77777777" w:rsidR="008313D6" w:rsidRDefault="008313D6" w:rsidP="002C6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8B9350" w14:textId="77777777" w:rsidR="008313D6" w:rsidRPr="008313D6" w:rsidRDefault="008313D6" w:rsidP="002C6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14:paraId="5C9F4E76" w14:textId="77777777" w:rsidR="000604F1" w:rsidRPr="00382E31" w:rsidRDefault="000604F1" w:rsidP="000604F1">
      <w:pPr>
        <w:pStyle w:val="3"/>
        <w:keepLines/>
        <w:widowControl w:val="0"/>
        <w:numPr>
          <w:ilvl w:val="1"/>
          <w:numId w:val="2"/>
        </w:numPr>
        <w:suppressAutoHyphens w:val="0"/>
        <w:overflowPunct w:val="0"/>
        <w:autoSpaceDE w:val="0"/>
        <w:autoSpaceDN w:val="0"/>
        <w:adjustRightInd w:val="0"/>
        <w:spacing w:before="0" w:after="0"/>
        <w:ind w:left="0" w:firstLine="0"/>
        <w:jc w:val="left"/>
        <w:textAlignment w:val="baseline"/>
        <w:rPr>
          <w:rFonts w:ascii="Times New Roman" w:hAnsi="Times New Roman"/>
          <w:b w:val="0"/>
          <w:sz w:val="24"/>
          <w:szCs w:val="24"/>
        </w:rPr>
      </w:pPr>
      <w:bookmarkStart w:id="4" w:name="_Toc107247671"/>
      <w:r w:rsidRPr="00382E31">
        <w:rPr>
          <w:rStyle w:val="30"/>
          <w:rFonts w:ascii="Times New Roman" w:hAnsi="Times New Roman"/>
          <w:b/>
          <w:sz w:val="24"/>
          <w:szCs w:val="24"/>
        </w:rPr>
        <w:t>Требования</w:t>
      </w:r>
      <w:r w:rsidRPr="00382E31">
        <w:rPr>
          <w:rFonts w:ascii="Times New Roman" w:hAnsi="Times New Roman"/>
          <w:b w:val="0"/>
          <w:sz w:val="24"/>
          <w:szCs w:val="24"/>
        </w:rPr>
        <w:t xml:space="preserve"> </w:t>
      </w:r>
      <w:r w:rsidRPr="00382E31">
        <w:rPr>
          <w:rFonts w:ascii="Times New Roman" w:hAnsi="Times New Roman"/>
          <w:sz w:val="24"/>
          <w:szCs w:val="24"/>
        </w:rPr>
        <w:t>к</w:t>
      </w:r>
      <w:r w:rsidRPr="00382E31">
        <w:rPr>
          <w:rFonts w:ascii="Times New Roman" w:hAnsi="Times New Roman"/>
          <w:b w:val="0"/>
          <w:sz w:val="24"/>
          <w:szCs w:val="24"/>
        </w:rPr>
        <w:t xml:space="preserve"> </w:t>
      </w:r>
      <w:r w:rsidRPr="00382E31">
        <w:rPr>
          <w:rFonts w:ascii="Times New Roman" w:hAnsi="Times New Roman"/>
          <w:sz w:val="24"/>
          <w:szCs w:val="24"/>
        </w:rPr>
        <w:t>упаковке, маркировке, этикетке товаров</w:t>
      </w:r>
      <w:bookmarkEnd w:id="4"/>
    </w:p>
    <w:p w14:paraId="6691DC02" w14:textId="77777777" w:rsidR="000604F1" w:rsidRPr="008313D6" w:rsidRDefault="000604F1" w:rsidP="000604F1">
      <w:pPr>
        <w:pStyle w:val="a3"/>
        <w:widowControl w:val="0"/>
        <w:autoSpaceDE w:val="0"/>
        <w:autoSpaceDN w:val="0"/>
        <w:adjustRightInd w:val="0"/>
        <w:ind w:left="360"/>
        <w:rPr>
          <w:sz w:val="6"/>
          <w:szCs w:val="6"/>
        </w:rPr>
      </w:pPr>
    </w:p>
    <w:p w14:paraId="04B21C16" w14:textId="77777777" w:rsidR="000604F1" w:rsidRPr="00900CBB" w:rsidRDefault="000604F1" w:rsidP="000604F1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00CBB">
        <w:rPr>
          <w:rFonts w:ascii="Times New Roman" w:hAnsi="Times New Roman" w:cs="Times New Roman"/>
          <w:sz w:val="24"/>
          <w:szCs w:val="24"/>
        </w:rPr>
        <w:t>Поставляемый Товар, включая его отдельные детали, компоненты и составные части, должен:</w:t>
      </w:r>
    </w:p>
    <w:p w14:paraId="3FEC25EC" w14:textId="6DCED6BE" w:rsidR="006B0A77" w:rsidRPr="006B0A77" w:rsidRDefault="006B0A77" w:rsidP="006B0A77">
      <w:pPr>
        <w:pStyle w:val="a3"/>
        <w:numPr>
          <w:ilvl w:val="0"/>
          <w:numId w:val="12"/>
        </w:numPr>
        <w:jc w:val="both"/>
        <w:rPr>
          <w:sz w:val="24"/>
          <w:szCs w:val="24"/>
        </w:rPr>
      </w:pPr>
      <w:r w:rsidRPr="006B0A77">
        <w:rPr>
          <w:sz w:val="24"/>
          <w:szCs w:val="24"/>
        </w:rPr>
        <w:t xml:space="preserve">быть новым, года выпуска не ранее </w:t>
      </w:r>
      <w:r w:rsidR="0047115F" w:rsidRPr="006B0A77">
        <w:rPr>
          <w:sz w:val="24"/>
          <w:szCs w:val="24"/>
        </w:rPr>
        <w:t>202</w:t>
      </w:r>
      <w:r w:rsidR="005D4635">
        <w:rPr>
          <w:sz w:val="24"/>
          <w:szCs w:val="24"/>
        </w:rPr>
        <w:t>5</w:t>
      </w:r>
      <w:r w:rsidR="0047115F" w:rsidRPr="006B0A77">
        <w:rPr>
          <w:sz w:val="24"/>
          <w:szCs w:val="24"/>
        </w:rPr>
        <w:t xml:space="preserve"> </w:t>
      </w:r>
      <w:r w:rsidRPr="006B0A77">
        <w:rPr>
          <w:sz w:val="24"/>
          <w:szCs w:val="24"/>
        </w:rPr>
        <w:t>года (не бывшим ранее в использовании, не восстановленным, не прошедшим ремонт, в том числе замену составных частей, восстановление потребительских свойств);</w:t>
      </w:r>
    </w:p>
    <w:p w14:paraId="6177B5D6" w14:textId="77777777" w:rsidR="006B0A77" w:rsidRPr="006B0A77" w:rsidRDefault="006B0A77" w:rsidP="006B0A77">
      <w:pPr>
        <w:pStyle w:val="a3"/>
        <w:numPr>
          <w:ilvl w:val="0"/>
          <w:numId w:val="12"/>
        </w:numPr>
        <w:jc w:val="both"/>
        <w:rPr>
          <w:sz w:val="24"/>
          <w:szCs w:val="24"/>
        </w:rPr>
      </w:pPr>
      <w:r w:rsidRPr="006B0A77">
        <w:rPr>
          <w:sz w:val="24"/>
          <w:szCs w:val="24"/>
        </w:rPr>
        <w:t>не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Поставщика;</w:t>
      </w:r>
    </w:p>
    <w:p w14:paraId="4887AA2F" w14:textId="77777777" w:rsidR="006B0A77" w:rsidRPr="006B0A77" w:rsidRDefault="006B0A77" w:rsidP="006B0A77">
      <w:pPr>
        <w:pStyle w:val="a3"/>
        <w:numPr>
          <w:ilvl w:val="0"/>
          <w:numId w:val="12"/>
        </w:numPr>
        <w:jc w:val="both"/>
        <w:rPr>
          <w:sz w:val="24"/>
          <w:szCs w:val="24"/>
        </w:rPr>
      </w:pPr>
      <w:r w:rsidRPr="006B0A77">
        <w:rPr>
          <w:sz w:val="24"/>
          <w:szCs w:val="24"/>
        </w:rPr>
        <w:t xml:space="preserve">не приводить к порче или преждевременному износу того оборудования, в котором он будет установлен и для которого он предназначен; </w:t>
      </w:r>
    </w:p>
    <w:p w14:paraId="1798A5F1" w14:textId="77777777" w:rsidR="006B0A77" w:rsidRPr="006B0A77" w:rsidRDefault="006B0A77" w:rsidP="006B0A77">
      <w:pPr>
        <w:pStyle w:val="a3"/>
        <w:numPr>
          <w:ilvl w:val="0"/>
          <w:numId w:val="12"/>
        </w:numPr>
        <w:jc w:val="both"/>
        <w:rPr>
          <w:sz w:val="24"/>
          <w:szCs w:val="24"/>
        </w:rPr>
      </w:pPr>
      <w:r w:rsidRPr="006B0A77">
        <w:rPr>
          <w:sz w:val="24"/>
          <w:szCs w:val="24"/>
        </w:rPr>
        <w:t>не являться выставочным образцом;</w:t>
      </w:r>
    </w:p>
    <w:p w14:paraId="5622D25C" w14:textId="77777777" w:rsidR="006B0A77" w:rsidRDefault="006B0A77" w:rsidP="006B0A77">
      <w:pPr>
        <w:pStyle w:val="a3"/>
        <w:numPr>
          <w:ilvl w:val="0"/>
          <w:numId w:val="12"/>
        </w:numPr>
        <w:jc w:val="both"/>
        <w:rPr>
          <w:sz w:val="24"/>
          <w:szCs w:val="24"/>
        </w:rPr>
      </w:pPr>
      <w:r w:rsidRPr="006B0A77">
        <w:rPr>
          <w:sz w:val="24"/>
          <w:szCs w:val="24"/>
        </w:rPr>
        <w:t>быть свободным от прав третьих лиц;</w:t>
      </w:r>
    </w:p>
    <w:p w14:paraId="1EB5EF6C" w14:textId="77777777" w:rsidR="00450DDA" w:rsidRPr="006B0A77" w:rsidRDefault="00450DDA" w:rsidP="00450DDA">
      <w:pPr>
        <w:pStyle w:val="a3"/>
        <w:jc w:val="both"/>
        <w:rPr>
          <w:sz w:val="24"/>
          <w:szCs w:val="24"/>
        </w:rPr>
      </w:pPr>
    </w:p>
    <w:p w14:paraId="167D741D" w14:textId="77777777" w:rsidR="0047115F" w:rsidRDefault="0047115F" w:rsidP="0047115F">
      <w:pPr>
        <w:pStyle w:val="3"/>
        <w:keepLines/>
        <w:widowControl w:val="0"/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spacing w:before="0" w:after="0"/>
        <w:jc w:val="left"/>
        <w:textAlignment w:val="baseline"/>
        <w:rPr>
          <w:rFonts w:ascii="Times New Roman" w:hAnsi="Times New Roman"/>
          <w:sz w:val="24"/>
          <w:szCs w:val="24"/>
        </w:rPr>
      </w:pPr>
      <w:bookmarkStart w:id="5" w:name="_Toc107247672"/>
      <w:r>
        <w:rPr>
          <w:rFonts w:ascii="Times New Roman" w:hAnsi="Times New Roman"/>
          <w:sz w:val="24"/>
          <w:szCs w:val="24"/>
          <w:lang w:val="ru-RU"/>
        </w:rPr>
        <w:t>Срок, место и условия поставки товара</w:t>
      </w:r>
    </w:p>
    <w:p w14:paraId="65DC28E4" w14:textId="77777777" w:rsidR="0047115F" w:rsidRPr="00EB5C5E" w:rsidRDefault="0047115F" w:rsidP="0047115F">
      <w:pPr>
        <w:rPr>
          <w:sz w:val="6"/>
          <w:szCs w:val="6"/>
          <w:lang w:val="x-none" w:eastAsia="ar-SA"/>
        </w:rPr>
      </w:pPr>
    </w:p>
    <w:p w14:paraId="4A19A10C" w14:textId="77777777" w:rsidR="0047115F" w:rsidRDefault="0047115F" w:rsidP="00854D13">
      <w:pPr>
        <w:pStyle w:val="3"/>
        <w:keepLines/>
        <w:widowControl w:val="0"/>
        <w:numPr>
          <w:ilvl w:val="1"/>
          <w:numId w:val="2"/>
        </w:numPr>
        <w:tabs>
          <w:tab w:val="left" w:pos="426"/>
        </w:tabs>
        <w:suppressAutoHyphens w:val="0"/>
        <w:overflowPunct w:val="0"/>
        <w:autoSpaceDE w:val="0"/>
        <w:autoSpaceDN w:val="0"/>
        <w:adjustRightInd w:val="0"/>
        <w:spacing w:before="0" w:after="0"/>
        <w:ind w:left="0" w:firstLine="0"/>
        <w:jc w:val="left"/>
        <w:textAlignment w:val="baseline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Срок и место поставки </w:t>
      </w:r>
    </w:p>
    <w:p w14:paraId="54442A9E" w14:textId="497FDEF5" w:rsidR="0047115F" w:rsidRDefault="0047115F" w:rsidP="0047115F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Поставка Товара осуществляется Поставщиком в срок не более </w:t>
      </w:r>
      <w:r>
        <w:rPr>
          <w:rFonts w:asciiTheme="majorBidi" w:hAnsiTheme="majorBidi" w:cstheme="majorBidi"/>
          <w:sz w:val="24"/>
          <w:szCs w:val="24"/>
        </w:rPr>
        <w:t>1</w:t>
      </w:r>
      <w:r w:rsidRPr="004B3955">
        <w:rPr>
          <w:rFonts w:asciiTheme="majorBidi" w:hAnsiTheme="majorBidi" w:cstheme="majorBidi"/>
          <w:sz w:val="24"/>
          <w:szCs w:val="24"/>
        </w:rPr>
        <w:t>0</w:t>
      </w:r>
      <w:r w:rsidRPr="0036256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(десяти) </w:t>
      </w:r>
      <w:r w:rsidRPr="00CA790A">
        <w:rPr>
          <w:rFonts w:asciiTheme="majorBidi" w:hAnsiTheme="majorBidi" w:cstheme="majorBidi"/>
          <w:sz w:val="24"/>
          <w:szCs w:val="24"/>
        </w:rPr>
        <w:t xml:space="preserve">рабочих дней </w:t>
      </w:r>
      <w:r>
        <w:rPr>
          <w:rFonts w:asciiTheme="majorBidi" w:hAnsiTheme="majorBidi" w:cstheme="majorBidi"/>
          <w:sz w:val="24"/>
          <w:szCs w:val="24"/>
        </w:rPr>
        <w:t>с даты заключения договора.</w:t>
      </w:r>
    </w:p>
    <w:p w14:paraId="3498CA18" w14:textId="2EE2B522" w:rsidR="0047115F" w:rsidRPr="00CB69AC" w:rsidRDefault="0047115F" w:rsidP="004711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Место поставки товара: </w:t>
      </w:r>
      <w:r w:rsidRPr="00900CBB">
        <w:rPr>
          <w:rFonts w:ascii="Times New Roman" w:hAnsi="Times New Roman" w:cs="Times New Roman"/>
          <w:sz w:val="24"/>
          <w:szCs w:val="24"/>
        </w:rPr>
        <w:t>125252, г. Москва, ул. 3-я Песчаная, д. 2А.</w:t>
      </w:r>
    </w:p>
    <w:p w14:paraId="39E1621B" w14:textId="771E2D8C" w:rsidR="0047115F" w:rsidRPr="00854D13" w:rsidRDefault="0047115F" w:rsidP="00854D13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CA790A">
        <w:rPr>
          <w:rFonts w:asciiTheme="majorBidi" w:hAnsiTheme="majorBidi" w:cstheme="majorBidi"/>
          <w:sz w:val="24"/>
          <w:szCs w:val="24"/>
        </w:rPr>
        <w:t>Контактные данные ответственного лица:</w:t>
      </w:r>
      <w:r>
        <w:rPr>
          <w:rFonts w:asciiTheme="majorBidi" w:hAnsiTheme="majorBidi" w:cstheme="majorBidi"/>
          <w:sz w:val="24"/>
          <w:szCs w:val="24"/>
        </w:rPr>
        <w:t xml:space="preserve"> Маслаков Дмитрий Сергеевич </w:t>
      </w:r>
      <w:hyperlink r:id="rId5" w:history="1">
        <w:r w:rsidRPr="00D43DE5">
          <w:rPr>
            <w:rStyle w:val="af"/>
            <w:rFonts w:asciiTheme="majorBidi" w:eastAsiaTheme="majorEastAsia" w:hAnsiTheme="majorBidi"/>
            <w:sz w:val="24"/>
            <w:szCs w:val="24"/>
          </w:rPr>
          <w:t>Dmitriy.Maslakov@russianpost.ru</w:t>
        </w:r>
      </w:hyperlink>
      <w:r>
        <w:rPr>
          <w:rFonts w:asciiTheme="majorBidi" w:hAnsiTheme="majorBidi" w:cstheme="majorBidi"/>
          <w:sz w:val="24"/>
          <w:szCs w:val="24"/>
        </w:rPr>
        <w:t xml:space="preserve">, тел. </w:t>
      </w:r>
      <w:r w:rsidR="003F6ABA" w:rsidRPr="00854D13">
        <w:rPr>
          <w:rFonts w:asciiTheme="majorBidi" w:hAnsiTheme="majorBidi" w:cstheme="majorBidi"/>
          <w:sz w:val="24"/>
          <w:szCs w:val="24"/>
        </w:rPr>
        <w:t>+7 (495) 956-20-67, доб. 4649</w:t>
      </w:r>
      <w:r w:rsidR="003F6ABA">
        <w:rPr>
          <w:rFonts w:asciiTheme="majorBidi" w:hAnsiTheme="majorBidi" w:cstheme="majorBidi"/>
          <w:sz w:val="24"/>
          <w:szCs w:val="24"/>
        </w:rPr>
        <w:t>.</w:t>
      </w:r>
    </w:p>
    <w:bookmarkEnd w:id="5"/>
    <w:p w14:paraId="3B31C9F1" w14:textId="77777777" w:rsidR="00EB5C5E" w:rsidRPr="00EB5C5E" w:rsidRDefault="00EB5C5E" w:rsidP="00EB5C5E">
      <w:pPr>
        <w:rPr>
          <w:sz w:val="6"/>
          <w:szCs w:val="6"/>
          <w:lang w:val="x-none" w:eastAsia="ar-SA"/>
        </w:rPr>
      </w:pPr>
    </w:p>
    <w:p w14:paraId="001CEE02" w14:textId="01FB4FBD" w:rsidR="000604F1" w:rsidRPr="00382E31" w:rsidRDefault="000604F1" w:rsidP="00854D13">
      <w:pPr>
        <w:pStyle w:val="3"/>
        <w:keepLines/>
        <w:widowControl w:val="0"/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spacing w:before="0" w:after="0"/>
        <w:ind w:left="426" w:hanging="426"/>
        <w:jc w:val="left"/>
        <w:textAlignment w:val="baseline"/>
        <w:rPr>
          <w:rFonts w:ascii="Times New Roman" w:hAnsi="Times New Roman"/>
          <w:sz w:val="24"/>
          <w:szCs w:val="24"/>
        </w:rPr>
      </w:pPr>
      <w:bookmarkStart w:id="6" w:name="_Toc107247673"/>
      <w:r w:rsidRPr="00382E31">
        <w:rPr>
          <w:rFonts w:ascii="Times New Roman" w:hAnsi="Times New Roman"/>
          <w:sz w:val="24"/>
          <w:szCs w:val="24"/>
        </w:rPr>
        <w:lastRenderedPageBreak/>
        <w:t xml:space="preserve">Порядок </w:t>
      </w:r>
      <w:r w:rsidRPr="00382E31">
        <w:rPr>
          <w:rStyle w:val="30"/>
          <w:rFonts w:ascii="Times New Roman" w:hAnsi="Times New Roman"/>
          <w:b/>
          <w:sz w:val="24"/>
          <w:szCs w:val="24"/>
        </w:rPr>
        <w:t>формирования</w:t>
      </w:r>
      <w:r w:rsidRPr="00382E31">
        <w:rPr>
          <w:rFonts w:ascii="Times New Roman" w:hAnsi="Times New Roman"/>
          <w:b w:val="0"/>
          <w:sz w:val="24"/>
          <w:szCs w:val="24"/>
        </w:rPr>
        <w:t xml:space="preserve"> </w:t>
      </w:r>
      <w:r w:rsidRPr="00382E31">
        <w:rPr>
          <w:rFonts w:ascii="Times New Roman" w:hAnsi="Times New Roman"/>
          <w:sz w:val="24"/>
          <w:szCs w:val="24"/>
        </w:rPr>
        <w:t>цены</w:t>
      </w:r>
      <w:bookmarkEnd w:id="6"/>
    </w:p>
    <w:p w14:paraId="70E372D4" w14:textId="700200AB" w:rsidR="000604F1" w:rsidRPr="00900CBB" w:rsidRDefault="000604F1" w:rsidP="000604F1">
      <w:pPr>
        <w:tabs>
          <w:tab w:val="num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0CBB">
        <w:rPr>
          <w:rFonts w:ascii="Times New Roman" w:hAnsi="Times New Roman" w:cs="Times New Roman"/>
          <w:sz w:val="24"/>
          <w:szCs w:val="24"/>
        </w:rPr>
        <w:t>Цена товара включает в себя: расходы Поставщика на доставку товара Покупателю, страхование, упаковку, экспедирование, полный комплект технической документации, налог</w:t>
      </w:r>
      <w:r w:rsidR="0013481D">
        <w:rPr>
          <w:rFonts w:ascii="Times New Roman" w:hAnsi="Times New Roman" w:cs="Times New Roman"/>
          <w:sz w:val="24"/>
          <w:szCs w:val="24"/>
        </w:rPr>
        <w:t>и и другие обязательные платежи.</w:t>
      </w:r>
    </w:p>
    <w:p w14:paraId="3F387409" w14:textId="77777777" w:rsidR="00924DCA" w:rsidRPr="00900CBB" w:rsidRDefault="00924DCA" w:rsidP="00924DC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24DCA" w:rsidRPr="00900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16FC"/>
    <w:multiLevelType w:val="multilevel"/>
    <w:tmpl w:val="8B6665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5BE544D"/>
    <w:multiLevelType w:val="hybridMultilevel"/>
    <w:tmpl w:val="A15840DA"/>
    <w:lvl w:ilvl="0" w:tplc="67DA7C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34316"/>
    <w:multiLevelType w:val="hybridMultilevel"/>
    <w:tmpl w:val="A96642E4"/>
    <w:lvl w:ilvl="0" w:tplc="FE9C48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E179B"/>
    <w:multiLevelType w:val="hybridMultilevel"/>
    <w:tmpl w:val="5C06E5D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862AF"/>
    <w:multiLevelType w:val="hybridMultilevel"/>
    <w:tmpl w:val="199009D4"/>
    <w:lvl w:ilvl="0" w:tplc="67DA7C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81A31"/>
    <w:multiLevelType w:val="hybridMultilevel"/>
    <w:tmpl w:val="F5E2769C"/>
    <w:lvl w:ilvl="0" w:tplc="67DA7C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35D45"/>
    <w:multiLevelType w:val="hybridMultilevel"/>
    <w:tmpl w:val="C5EC9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0641A"/>
    <w:multiLevelType w:val="hybridMultilevel"/>
    <w:tmpl w:val="2D2099C6"/>
    <w:lvl w:ilvl="0" w:tplc="67DA7C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B5D02"/>
    <w:multiLevelType w:val="hybridMultilevel"/>
    <w:tmpl w:val="BBFC4B50"/>
    <w:lvl w:ilvl="0" w:tplc="7B921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DD76A7"/>
    <w:multiLevelType w:val="hybridMultilevel"/>
    <w:tmpl w:val="6B922A38"/>
    <w:lvl w:ilvl="0" w:tplc="67DA7C46">
      <w:start w:val="1"/>
      <w:numFmt w:val="bullet"/>
      <w:lvlText w:val="-"/>
      <w:lvlJc w:val="left"/>
      <w:pPr>
        <w:ind w:left="108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0847B0E"/>
    <w:multiLevelType w:val="hybridMultilevel"/>
    <w:tmpl w:val="A09851AA"/>
    <w:lvl w:ilvl="0" w:tplc="67DA7C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1464F"/>
    <w:multiLevelType w:val="hybridMultilevel"/>
    <w:tmpl w:val="FCF012D0"/>
    <w:lvl w:ilvl="0" w:tplc="FE9C48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A63E82"/>
    <w:multiLevelType w:val="hybridMultilevel"/>
    <w:tmpl w:val="62FAA950"/>
    <w:lvl w:ilvl="0" w:tplc="67DA7C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8"/>
  </w:num>
  <w:num w:numId="5">
    <w:abstractNumId w:val="7"/>
  </w:num>
  <w:num w:numId="6">
    <w:abstractNumId w:val="12"/>
  </w:num>
  <w:num w:numId="7">
    <w:abstractNumId w:val="5"/>
  </w:num>
  <w:num w:numId="8">
    <w:abstractNumId w:val="4"/>
  </w:num>
  <w:num w:numId="9">
    <w:abstractNumId w:val="9"/>
  </w:num>
  <w:num w:numId="10">
    <w:abstractNumId w:val="6"/>
  </w:num>
  <w:num w:numId="11">
    <w:abstractNumId w:val="11"/>
  </w:num>
  <w:num w:numId="12">
    <w:abstractNumId w:val="10"/>
  </w:num>
  <w:num w:numId="13">
    <w:abstractNumId w:val="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D43"/>
    <w:rsid w:val="00003326"/>
    <w:rsid w:val="00007B4D"/>
    <w:rsid w:val="00007F8B"/>
    <w:rsid w:val="000523FD"/>
    <w:rsid w:val="000604F1"/>
    <w:rsid w:val="00095766"/>
    <w:rsid w:val="00096670"/>
    <w:rsid w:val="000A7769"/>
    <w:rsid w:val="000B0D0A"/>
    <w:rsid w:val="000B4B09"/>
    <w:rsid w:val="00106225"/>
    <w:rsid w:val="0013481D"/>
    <w:rsid w:val="001B2864"/>
    <w:rsid w:val="001D0520"/>
    <w:rsid w:val="00202588"/>
    <w:rsid w:val="002162CB"/>
    <w:rsid w:val="00241ABA"/>
    <w:rsid w:val="00264212"/>
    <w:rsid w:val="002764FE"/>
    <w:rsid w:val="00276916"/>
    <w:rsid w:val="0028048E"/>
    <w:rsid w:val="002C6E4F"/>
    <w:rsid w:val="00305586"/>
    <w:rsid w:val="00330FEB"/>
    <w:rsid w:val="0037582C"/>
    <w:rsid w:val="00382E31"/>
    <w:rsid w:val="0039350B"/>
    <w:rsid w:val="003B380D"/>
    <w:rsid w:val="003C596F"/>
    <w:rsid w:val="003F3191"/>
    <w:rsid w:val="003F6ABA"/>
    <w:rsid w:val="00404841"/>
    <w:rsid w:val="00415274"/>
    <w:rsid w:val="004377AB"/>
    <w:rsid w:val="00450DDA"/>
    <w:rsid w:val="00457D36"/>
    <w:rsid w:val="00457D54"/>
    <w:rsid w:val="0047115F"/>
    <w:rsid w:val="00486DE2"/>
    <w:rsid w:val="004B2C90"/>
    <w:rsid w:val="004B4EF0"/>
    <w:rsid w:val="004D6A21"/>
    <w:rsid w:val="005074E3"/>
    <w:rsid w:val="00544E18"/>
    <w:rsid w:val="00552B8F"/>
    <w:rsid w:val="005659B7"/>
    <w:rsid w:val="0056621F"/>
    <w:rsid w:val="005C109E"/>
    <w:rsid w:val="005D4635"/>
    <w:rsid w:val="00601D63"/>
    <w:rsid w:val="00634445"/>
    <w:rsid w:val="0064799C"/>
    <w:rsid w:val="006506FD"/>
    <w:rsid w:val="00663274"/>
    <w:rsid w:val="00671D80"/>
    <w:rsid w:val="00680A12"/>
    <w:rsid w:val="006B0A77"/>
    <w:rsid w:val="006C734F"/>
    <w:rsid w:val="006D70AA"/>
    <w:rsid w:val="007155D5"/>
    <w:rsid w:val="00775B6A"/>
    <w:rsid w:val="007863AF"/>
    <w:rsid w:val="00792914"/>
    <w:rsid w:val="007A3995"/>
    <w:rsid w:val="007D6338"/>
    <w:rsid w:val="007F6335"/>
    <w:rsid w:val="00801F3E"/>
    <w:rsid w:val="008313D6"/>
    <w:rsid w:val="0085432C"/>
    <w:rsid w:val="00854D13"/>
    <w:rsid w:val="0085526F"/>
    <w:rsid w:val="00856DC0"/>
    <w:rsid w:val="00860795"/>
    <w:rsid w:val="00895251"/>
    <w:rsid w:val="00900CBB"/>
    <w:rsid w:val="00924DCA"/>
    <w:rsid w:val="00951F45"/>
    <w:rsid w:val="0095217D"/>
    <w:rsid w:val="00962167"/>
    <w:rsid w:val="00970A6E"/>
    <w:rsid w:val="00975705"/>
    <w:rsid w:val="009857D0"/>
    <w:rsid w:val="00993845"/>
    <w:rsid w:val="009A59B5"/>
    <w:rsid w:val="009D3DC6"/>
    <w:rsid w:val="009D41F4"/>
    <w:rsid w:val="009F21BA"/>
    <w:rsid w:val="00A17CAB"/>
    <w:rsid w:val="00A17F21"/>
    <w:rsid w:val="00A218FF"/>
    <w:rsid w:val="00A3715B"/>
    <w:rsid w:val="00A50B20"/>
    <w:rsid w:val="00A61CAC"/>
    <w:rsid w:val="00A6315F"/>
    <w:rsid w:val="00A63F8E"/>
    <w:rsid w:val="00A73CE6"/>
    <w:rsid w:val="00AA735E"/>
    <w:rsid w:val="00AB0ED9"/>
    <w:rsid w:val="00AB75D2"/>
    <w:rsid w:val="00AC75B9"/>
    <w:rsid w:val="00AD6836"/>
    <w:rsid w:val="00AF1325"/>
    <w:rsid w:val="00B26860"/>
    <w:rsid w:val="00BA7C47"/>
    <w:rsid w:val="00BF430B"/>
    <w:rsid w:val="00C23837"/>
    <w:rsid w:val="00C31ADE"/>
    <w:rsid w:val="00C31E13"/>
    <w:rsid w:val="00C7027D"/>
    <w:rsid w:val="00C814C8"/>
    <w:rsid w:val="00C9268E"/>
    <w:rsid w:val="00CA4379"/>
    <w:rsid w:val="00CB69AC"/>
    <w:rsid w:val="00CC331A"/>
    <w:rsid w:val="00CC33A8"/>
    <w:rsid w:val="00CD3F7F"/>
    <w:rsid w:val="00CD5D1E"/>
    <w:rsid w:val="00D655BF"/>
    <w:rsid w:val="00D661C8"/>
    <w:rsid w:val="00D77B34"/>
    <w:rsid w:val="00D82458"/>
    <w:rsid w:val="00DA66F9"/>
    <w:rsid w:val="00DB7A49"/>
    <w:rsid w:val="00E02D17"/>
    <w:rsid w:val="00E467F9"/>
    <w:rsid w:val="00E51342"/>
    <w:rsid w:val="00E86139"/>
    <w:rsid w:val="00EB5C5E"/>
    <w:rsid w:val="00ED52BA"/>
    <w:rsid w:val="00EE013F"/>
    <w:rsid w:val="00EF7DE1"/>
    <w:rsid w:val="00F1375F"/>
    <w:rsid w:val="00F15B2B"/>
    <w:rsid w:val="00F7664C"/>
    <w:rsid w:val="00F9668D"/>
    <w:rsid w:val="00FD778E"/>
    <w:rsid w:val="00FD7D43"/>
    <w:rsid w:val="00FE3359"/>
    <w:rsid w:val="00FF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216C"/>
  <w15:chartTrackingRefBased/>
  <w15:docId w15:val="{5EBE98E7-D044-46E6-B70C-B59915C6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DCA"/>
  </w:style>
  <w:style w:type="paragraph" w:styleId="1">
    <w:name w:val="heading 1"/>
    <w:basedOn w:val="a"/>
    <w:next w:val="a"/>
    <w:link w:val="10"/>
    <w:uiPriority w:val="9"/>
    <w:qFormat/>
    <w:rsid w:val="00A371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0604F1"/>
    <w:pPr>
      <w:keepNext/>
      <w:suppressAutoHyphens/>
      <w:spacing w:before="240" w:after="60" w:line="240" w:lineRule="auto"/>
      <w:jc w:val="both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7DE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924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24DC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4"/>
    <w:uiPriority w:val="34"/>
    <w:qFormat/>
    <w:rsid w:val="000604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3"/>
    <w:uiPriority w:val="34"/>
    <w:qFormat/>
    <w:locked/>
    <w:rsid w:val="000604F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04F1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table" w:styleId="a5">
    <w:name w:val="Table Grid"/>
    <w:basedOn w:val="a1"/>
    <w:uiPriority w:val="39"/>
    <w:rsid w:val="00544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4B4EF0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locked/>
    <w:rsid w:val="004B4EF0"/>
    <w:rPr>
      <w:rFonts w:eastAsiaTheme="minorEastAsia"/>
      <w:lang w:eastAsia="ru-RU"/>
    </w:rPr>
  </w:style>
  <w:style w:type="character" w:styleId="a8">
    <w:name w:val="annotation reference"/>
    <w:basedOn w:val="a0"/>
    <w:uiPriority w:val="99"/>
    <w:semiHidden/>
    <w:unhideWhenUsed/>
    <w:rsid w:val="004B4EF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B4EF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B4EF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B4EF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B4EF0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B4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B4EF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371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">
    <w:name w:val="Hyperlink"/>
    <w:basedOn w:val="a0"/>
    <w:uiPriority w:val="99"/>
    <w:unhideWhenUsed/>
    <w:rsid w:val="0047115F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5"/>
    <w:uiPriority w:val="39"/>
    <w:rsid w:val="00ED5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EF7DE1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0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8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6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52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1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0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mitriy.Maslakov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Койчуева Мария Анатольевна</dc:creator>
  <cp:keywords/>
  <dc:description/>
  <cp:lastModifiedBy>Беляева Марина Владимировна</cp:lastModifiedBy>
  <cp:revision>20</cp:revision>
  <cp:lastPrinted>2023-07-04T11:51:00Z</cp:lastPrinted>
  <dcterms:created xsi:type="dcterms:W3CDTF">2024-01-31T09:46:00Z</dcterms:created>
  <dcterms:modified xsi:type="dcterms:W3CDTF">2026-10-27T14:37:00Z</dcterms:modified>
</cp:coreProperties>
</file>