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24CF4" w14:textId="77777777" w:rsidR="006A6A9E" w:rsidRPr="00E92348" w:rsidRDefault="006A6A9E" w:rsidP="006A6A9E">
      <w:pPr>
        <w:shd w:val="clear" w:color="auto" w:fill="FFFFFF"/>
        <w:tabs>
          <w:tab w:val="left" w:pos="9639"/>
        </w:tabs>
        <w:ind w:left="5812"/>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Утверждаю</w:t>
      </w:r>
    </w:p>
    <w:p w14:paraId="6A8F1E74" w14:textId="77777777" w:rsidR="006A6A9E" w:rsidRPr="00E92348" w:rsidRDefault="006A6A9E" w:rsidP="006A6A9E">
      <w:pPr>
        <w:shd w:val="clear" w:color="auto" w:fill="FFFFFF"/>
        <w:tabs>
          <w:tab w:val="left" w:pos="9639"/>
        </w:tabs>
        <w:ind w:left="5812"/>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 xml:space="preserve">Руководитель департамента </w:t>
      </w:r>
    </w:p>
    <w:p w14:paraId="0F9044F9" w14:textId="77777777" w:rsidR="006A6A9E" w:rsidRPr="00E92348" w:rsidRDefault="006A6A9E" w:rsidP="006A6A9E">
      <w:pPr>
        <w:shd w:val="clear" w:color="auto" w:fill="FFFFFF"/>
        <w:tabs>
          <w:tab w:val="left" w:pos="9639"/>
        </w:tabs>
        <w:ind w:left="5812"/>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безопасности</w:t>
      </w:r>
    </w:p>
    <w:p w14:paraId="2CB2CF76" w14:textId="77777777" w:rsidR="006A6A9E" w:rsidRPr="00E92348" w:rsidRDefault="006A6A9E" w:rsidP="006A6A9E">
      <w:pPr>
        <w:shd w:val="clear" w:color="auto" w:fill="FFFFFF"/>
        <w:tabs>
          <w:tab w:val="left" w:pos="9639"/>
        </w:tabs>
        <w:ind w:left="5812"/>
        <w:jc w:val="both"/>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 xml:space="preserve"> ___________А.Ю. Цыганков </w:t>
      </w:r>
    </w:p>
    <w:p w14:paraId="62CDB4E3" w14:textId="77777777" w:rsidR="006A6A9E" w:rsidRPr="00E92348" w:rsidRDefault="006A6A9E" w:rsidP="006A6A9E">
      <w:pPr>
        <w:widowControl w:val="0"/>
        <w:autoSpaceDE w:val="0"/>
        <w:autoSpaceDN w:val="0"/>
        <w:ind w:left="5812"/>
        <w:rPr>
          <w:rFonts w:ascii="Times New Roman" w:eastAsia="Times New Roman" w:hAnsi="Times New Roman" w:cs="Times New Roman"/>
          <w:color w:val="auto"/>
          <w:sz w:val="28"/>
          <w:szCs w:val="28"/>
          <w:lang w:val="ru-RU" w:eastAsia="en-US"/>
        </w:rPr>
      </w:pPr>
      <w:r w:rsidRPr="00E92348">
        <w:rPr>
          <w:rFonts w:ascii="Times New Roman" w:eastAsia="Times New Roman" w:hAnsi="Times New Roman" w:cs="Times New Roman"/>
          <w:bCs/>
          <w:color w:val="auto"/>
          <w:sz w:val="28"/>
          <w:szCs w:val="28"/>
          <w:lang w:val="ru-RU"/>
        </w:rPr>
        <w:t xml:space="preserve"> «___» _____________2026 г</w:t>
      </w:r>
      <w:r w:rsidRPr="00E92348">
        <w:rPr>
          <w:rFonts w:ascii="Times New Roman" w:eastAsia="Times New Roman" w:hAnsi="Times New Roman" w:cs="Times New Roman"/>
          <w:color w:val="auto"/>
          <w:sz w:val="28"/>
          <w:szCs w:val="28"/>
          <w:lang w:val="ru-RU" w:eastAsia="en-US"/>
        </w:rPr>
        <w:t>.</w:t>
      </w:r>
    </w:p>
    <w:p w14:paraId="08A14C33" w14:textId="77777777" w:rsidR="006A6A9E" w:rsidRPr="00E92348" w:rsidRDefault="006A6A9E" w:rsidP="006A6A9E">
      <w:pPr>
        <w:widowControl w:val="0"/>
        <w:suppressAutoHyphens/>
        <w:autoSpaceDE w:val="0"/>
        <w:autoSpaceDN w:val="0"/>
        <w:jc w:val="right"/>
        <w:rPr>
          <w:rFonts w:ascii="Times New Roman" w:eastAsia="Times New Roman" w:hAnsi="Times New Roman" w:cs="Times New Roman"/>
          <w:b/>
          <w:color w:val="auto"/>
          <w:sz w:val="28"/>
          <w:szCs w:val="28"/>
          <w:lang w:val="ru-RU"/>
        </w:rPr>
      </w:pPr>
    </w:p>
    <w:p w14:paraId="2EF4EAF0" w14:textId="77777777" w:rsidR="006A6A9E" w:rsidRPr="00E92348" w:rsidRDefault="006A6A9E" w:rsidP="006A6A9E">
      <w:pPr>
        <w:widowControl w:val="0"/>
        <w:suppressAutoHyphens/>
        <w:autoSpaceDE w:val="0"/>
        <w:autoSpaceDN w:val="0"/>
        <w:jc w:val="right"/>
        <w:rPr>
          <w:rFonts w:ascii="Times New Roman" w:eastAsia="Times New Roman" w:hAnsi="Times New Roman" w:cs="Times New Roman"/>
          <w:b/>
          <w:color w:val="auto"/>
          <w:sz w:val="28"/>
          <w:szCs w:val="28"/>
          <w:lang w:val="ru-RU"/>
        </w:rPr>
      </w:pPr>
    </w:p>
    <w:p w14:paraId="04E5CBB0" w14:textId="77777777" w:rsidR="006A6A9E" w:rsidRPr="00E92348" w:rsidRDefault="006A6A9E" w:rsidP="006A6A9E">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7EC3D1E3" w14:textId="77777777" w:rsidR="006A6A9E" w:rsidRPr="00E92348" w:rsidRDefault="006A6A9E" w:rsidP="006A6A9E">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3957DF16" w14:textId="77777777" w:rsidR="006A6A9E" w:rsidRPr="00E92348" w:rsidRDefault="006A6A9E" w:rsidP="006A6A9E">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7B161EF0" w14:textId="77777777" w:rsidR="006A6A9E" w:rsidRPr="00E92348" w:rsidRDefault="006A6A9E" w:rsidP="006A6A9E">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1AADD620" w14:textId="77777777" w:rsidR="006A6A9E" w:rsidRPr="00E92348" w:rsidRDefault="006A6A9E" w:rsidP="006A6A9E">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19FC43B2" w14:textId="77777777" w:rsidR="006A6A9E" w:rsidRPr="00E92348" w:rsidRDefault="006A6A9E" w:rsidP="006A6A9E">
      <w:pPr>
        <w:widowControl w:val="0"/>
        <w:suppressAutoHyphens/>
        <w:autoSpaceDE w:val="0"/>
        <w:autoSpaceDN w:val="0"/>
        <w:rPr>
          <w:rFonts w:ascii="Times New Roman" w:eastAsia="Times New Roman" w:hAnsi="Times New Roman" w:cs="Times New Roman"/>
          <w:b/>
          <w:color w:val="auto"/>
          <w:sz w:val="28"/>
          <w:szCs w:val="28"/>
          <w:lang w:val="ru-RU"/>
        </w:rPr>
      </w:pPr>
    </w:p>
    <w:p w14:paraId="7DBDD4BC" w14:textId="77777777" w:rsidR="006A6A9E" w:rsidRPr="00E92348" w:rsidRDefault="006A6A9E" w:rsidP="006A6A9E">
      <w:pPr>
        <w:widowControl w:val="0"/>
        <w:autoSpaceDE w:val="0"/>
        <w:autoSpaceDN w:val="0"/>
        <w:adjustRightInd w:val="0"/>
        <w:ind w:firstLine="720"/>
        <w:jc w:val="center"/>
        <w:rPr>
          <w:rFonts w:ascii="Times New Roman" w:eastAsia="Times New Roman" w:hAnsi="Times New Roman" w:cs="Arial"/>
          <w:color w:val="auto"/>
          <w:lang w:val="ru-RU"/>
        </w:rPr>
      </w:pPr>
    </w:p>
    <w:p w14:paraId="76971EAA" w14:textId="77777777" w:rsidR="006A6A9E" w:rsidRPr="00C73EFC" w:rsidRDefault="006A6A9E" w:rsidP="006A6A9E">
      <w:pPr>
        <w:widowControl w:val="0"/>
        <w:autoSpaceDE w:val="0"/>
        <w:autoSpaceDN w:val="0"/>
        <w:adjustRightInd w:val="0"/>
        <w:ind w:firstLine="720"/>
        <w:jc w:val="center"/>
        <w:rPr>
          <w:rFonts w:ascii="Times New Roman" w:eastAsia="Times New Roman" w:hAnsi="Times New Roman" w:cs="Arial"/>
          <w:b/>
          <w:color w:val="auto"/>
          <w:sz w:val="28"/>
          <w:szCs w:val="28"/>
          <w:lang w:val="ru-RU"/>
        </w:rPr>
      </w:pPr>
      <w:r w:rsidRPr="00C73EFC">
        <w:rPr>
          <w:rFonts w:ascii="Times New Roman" w:eastAsia="Times New Roman" w:hAnsi="Times New Roman" w:cs="Arial"/>
          <w:b/>
          <w:color w:val="auto"/>
          <w:sz w:val="28"/>
          <w:szCs w:val="28"/>
          <w:lang w:val="ru-RU"/>
        </w:rPr>
        <w:t>ТЕХНИЧЕСКОЕ ЗАДАНИЕ</w:t>
      </w:r>
    </w:p>
    <w:p w14:paraId="1E804F07" w14:textId="48CFDF99" w:rsidR="006A6A9E" w:rsidRPr="00C73EFC" w:rsidRDefault="006A6A9E" w:rsidP="006A6A9E">
      <w:pPr>
        <w:widowControl w:val="0"/>
        <w:autoSpaceDE w:val="0"/>
        <w:autoSpaceDN w:val="0"/>
        <w:adjustRightInd w:val="0"/>
        <w:spacing w:before="240"/>
        <w:ind w:left="-142" w:firstLine="499"/>
        <w:jc w:val="center"/>
        <w:rPr>
          <w:rFonts w:ascii="Times New Roman" w:eastAsia="Times New Roman" w:hAnsi="Times New Roman" w:cs="Times New Roman"/>
          <w:b/>
          <w:color w:val="auto"/>
          <w:sz w:val="28"/>
          <w:szCs w:val="28"/>
          <w:lang w:val="ru-RU"/>
        </w:rPr>
      </w:pPr>
      <w:r w:rsidRPr="00C73EFC">
        <w:rPr>
          <w:rFonts w:ascii="Times New Roman" w:eastAsia="Times New Roman" w:hAnsi="Times New Roman" w:cs="Times New Roman"/>
          <w:b/>
          <w:color w:val="auto"/>
          <w:sz w:val="28"/>
          <w:szCs w:val="28"/>
          <w:lang w:val="ru-RU"/>
        </w:rPr>
        <w:t>на</w:t>
      </w:r>
      <w:r w:rsidRPr="00C73EFC">
        <w:rPr>
          <w:rFonts w:ascii="Calibri" w:eastAsia="Calibri" w:hAnsi="Calibri" w:cs="Times New Roman"/>
          <w:b/>
          <w:color w:val="auto"/>
          <w:sz w:val="22"/>
          <w:szCs w:val="22"/>
          <w:lang w:val="ru-RU" w:eastAsia="en-US"/>
        </w:rPr>
        <w:t xml:space="preserve"> </w:t>
      </w:r>
      <w:r w:rsidRPr="00C73EFC">
        <w:rPr>
          <w:rFonts w:ascii="Times New Roman" w:eastAsia="Times New Roman" w:hAnsi="Times New Roman" w:cs="Times New Roman"/>
          <w:b/>
          <w:color w:val="auto"/>
          <w:sz w:val="28"/>
          <w:szCs w:val="28"/>
          <w:lang w:val="ru-RU"/>
        </w:rPr>
        <w:t xml:space="preserve">оказание услуг по техническому обслуживанию и текущему ремонту комплекса технических систем безопасности на объектах </w:t>
      </w:r>
      <w:r>
        <w:rPr>
          <w:rFonts w:ascii="Times New Roman" w:eastAsia="Times New Roman" w:hAnsi="Times New Roman" w:cs="Times New Roman"/>
          <w:b/>
          <w:color w:val="auto"/>
          <w:sz w:val="28"/>
          <w:szCs w:val="28"/>
          <w:lang w:val="ru-RU"/>
        </w:rPr>
        <w:t>На</w:t>
      </w:r>
      <w:r w:rsidR="00DB7E86">
        <w:rPr>
          <w:rFonts w:ascii="Times New Roman" w:eastAsia="Times New Roman" w:hAnsi="Times New Roman" w:cs="Times New Roman"/>
          <w:b/>
          <w:color w:val="auto"/>
          <w:sz w:val="28"/>
          <w:szCs w:val="28"/>
          <w:lang w:val="ru-RU"/>
        </w:rPr>
        <w:t>ходкинского почтамта</w:t>
      </w:r>
      <w:r w:rsidRPr="00C73EFC">
        <w:rPr>
          <w:rFonts w:ascii="Times New Roman" w:eastAsia="Times New Roman" w:hAnsi="Times New Roman" w:cs="Times New Roman"/>
          <w:b/>
          <w:color w:val="auto"/>
          <w:sz w:val="28"/>
          <w:szCs w:val="28"/>
          <w:lang w:val="ru-RU"/>
        </w:rPr>
        <w:t xml:space="preserve"> УФПС Приморского края АО «Почта России»</w:t>
      </w:r>
    </w:p>
    <w:p w14:paraId="3B648F58" w14:textId="77777777" w:rsidR="006A6A9E" w:rsidRPr="00E92348" w:rsidRDefault="006A6A9E" w:rsidP="006A6A9E">
      <w:pPr>
        <w:widowControl w:val="0"/>
        <w:suppressAutoHyphens/>
        <w:jc w:val="center"/>
        <w:rPr>
          <w:rFonts w:ascii="Times New Roman" w:eastAsia="Times New Roman" w:hAnsi="Times New Roman" w:cs="Times New Roman"/>
          <w:b/>
          <w:bCs/>
          <w:caps/>
          <w:color w:val="auto"/>
          <w:sz w:val="28"/>
          <w:szCs w:val="28"/>
          <w:lang w:val="ru-RU"/>
        </w:rPr>
      </w:pPr>
    </w:p>
    <w:p w14:paraId="1BDBE79B" w14:textId="77777777" w:rsidR="006A6A9E" w:rsidRPr="00E92348" w:rsidRDefault="006A6A9E" w:rsidP="006A6A9E">
      <w:pPr>
        <w:widowControl w:val="0"/>
        <w:autoSpaceDE w:val="0"/>
        <w:autoSpaceDN w:val="0"/>
        <w:adjustRightInd w:val="0"/>
        <w:jc w:val="center"/>
        <w:rPr>
          <w:rFonts w:ascii="Times New Roman" w:eastAsia="Times New Roman" w:hAnsi="Times New Roman" w:cs="Arial"/>
          <w:color w:val="auto"/>
          <w:sz w:val="28"/>
          <w:szCs w:val="28"/>
          <w:lang w:val="ru-RU"/>
        </w:rPr>
      </w:pPr>
    </w:p>
    <w:p w14:paraId="5E50E778" w14:textId="77777777" w:rsidR="006A6A9E" w:rsidRPr="00E92348" w:rsidRDefault="006A6A9E" w:rsidP="006A6A9E">
      <w:pPr>
        <w:widowControl w:val="0"/>
        <w:autoSpaceDE w:val="0"/>
        <w:autoSpaceDN w:val="0"/>
        <w:adjustRightInd w:val="0"/>
        <w:ind w:firstLine="720"/>
        <w:jc w:val="center"/>
        <w:rPr>
          <w:rFonts w:ascii="Times New Roman" w:eastAsia="Times New Roman" w:hAnsi="Times New Roman" w:cs="Arial"/>
          <w:color w:val="auto"/>
          <w:lang w:val="ru-RU"/>
        </w:rPr>
      </w:pPr>
    </w:p>
    <w:p w14:paraId="60CCCF58"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2C3B3A43"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7736E744"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10530E1F"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5D517CD3"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1A2E8205"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053ECBB8"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5519F369" w14:textId="77777777" w:rsidR="006A6A9E" w:rsidRPr="00E92348" w:rsidRDefault="006A6A9E" w:rsidP="006A6A9E">
      <w:pPr>
        <w:widowControl w:val="0"/>
        <w:autoSpaceDE w:val="0"/>
        <w:autoSpaceDN w:val="0"/>
        <w:jc w:val="center"/>
        <w:rPr>
          <w:rFonts w:ascii="Times New Roman" w:eastAsia="Times New Roman" w:hAnsi="Times New Roman" w:cs="Times New Roman"/>
          <w:b/>
          <w:color w:val="auto"/>
          <w:sz w:val="28"/>
          <w:szCs w:val="28"/>
          <w:lang w:val="ru-RU"/>
        </w:rPr>
      </w:pPr>
    </w:p>
    <w:p w14:paraId="5F9BEB5E"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7BA16863"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7A2E85BD"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65CD9387"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1AA1833A"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4134121A"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05A7349C"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7A99EAE2"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7DD4D25D" w14:textId="77777777" w:rsidR="006A6A9E" w:rsidRDefault="006A6A9E" w:rsidP="006A6A9E">
      <w:pPr>
        <w:widowControl w:val="0"/>
        <w:autoSpaceDE w:val="0"/>
        <w:autoSpaceDN w:val="0"/>
        <w:rPr>
          <w:rFonts w:ascii="Times New Roman" w:eastAsia="Times New Roman" w:hAnsi="Times New Roman" w:cs="Times New Roman"/>
          <w:color w:val="auto"/>
          <w:sz w:val="28"/>
          <w:szCs w:val="28"/>
          <w:lang w:val="ru-RU"/>
        </w:rPr>
      </w:pPr>
    </w:p>
    <w:p w14:paraId="68973A23" w14:textId="77777777" w:rsidR="006A6A9E" w:rsidRPr="00E92348" w:rsidRDefault="006A6A9E" w:rsidP="006A6A9E">
      <w:pPr>
        <w:widowControl w:val="0"/>
        <w:autoSpaceDE w:val="0"/>
        <w:autoSpaceDN w:val="0"/>
        <w:rPr>
          <w:rFonts w:ascii="Times New Roman" w:eastAsia="Times New Roman" w:hAnsi="Times New Roman" w:cs="Times New Roman"/>
          <w:color w:val="auto"/>
          <w:sz w:val="28"/>
          <w:szCs w:val="28"/>
          <w:lang w:val="ru-RU"/>
        </w:rPr>
      </w:pPr>
    </w:p>
    <w:p w14:paraId="0C9E3067"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2BB3912C" w14:textId="77777777" w:rsidR="006A6A9E" w:rsidRPr="00E92348" w:rsidRDefault="006A6A9E" w:rsidP="006A6A9E">
      <w:pPr>
        <w:widowControl w:val="0"/>
        <w:autoSpaceDE w:val="0"/>
        <w:autoSpaceDN w:val="0"/>
        <w:rPr>
          <w:rFonts w:ascii="Times New Roman" w:eastAsia="Times New Roman" w:hAnsi="Times New Roman" w:cs="Times New Roman"/>
          <w:color w:val="auto"/>
          <w:sz w:val="28"/>
          <w:szCs w:val="28"/>
          <w:lang w:val="ru-RU"/>
        </w:rPr>
      </w:pPr>
    </w:p>
    <w:p w14:paraId="22D50FD7" w14:textId="77777777" w:rsidR="006A6A9E" w:rsidRPr="00E92348" w:rsidRDefault="006A6A9E" w:rsidP="006A6A9E">
      <w:pPr>
        <w:widowControl w:val="0"/>
        <w:autoSpaceDE w:val="0"/>
        <w:autoSpaceDN w:val="0"/>
        <w:jc w:val="center"/>
        <w:rPr>
          <w:rFonts w:ascii="Times New Roman" w:eastAsia="Times New Roman" w:hAnsi="Times New Roman" w:cs="Times New Roman"/>
          <w:color w:val="auto"/>
          <w:sz w:val="28"/>
          <w:szCs w:val="28"/>
          <w:lang w:val="ru-RU"/>
        </w:rPr>
      </w:pPr>
    </w:p>
    <w:p w14:paraId="62CD7030" w14:textId="77777777" w:rsidR="006A6A9E" w:rsidRPr="00E92348" w:rsidRDefault="006A6A9E" w:rsidP="006A6A9E">
      <w:pPr>
        <w:widowControl w:val="0"/>
        <w:autoSpaceDE w:val="0"/>
        <w:autoSpaceDN w:val="0"/>
        <w:jc w:val="center"/>
        <w:rPr>
          <w:rFonts w:ascii="Times New Roman" w:eastAsia="Times New Roman" w:hAnsi="Times New Roman" w:cs="Arial"/>
          <w:color w:val="auto"/>
          <w:lang w:val="ru-RU"/>
        </w:rPr>
      </w:pPr>
      <w:r w:rsidRPr="00E92348">
        <w:rPr>
          <w:rFonts w:ascii="Times New Roman" w:eastAsia="Times New Roman" w:hAnsi="Times New Roman" w:cs="Times New Roman"/>
          <w:color w:val="auto"/>
          <w:sz w:val="28"/>
          <w:szCs w:val="28"/>
          <w:lang w:val="ru-RU"/>
        </w:rPr>
        <w:t>Владивосток, 2026</w:t>
      </w:r>
      <w:r w:rsidRPr="00E92348">
        <w:rPr>
          <w:rFonts w:ascii="Times New Roman" w:eastAsia="Times New Roman" w:hAnsi="Times New Roman" w:cs="Arial"/>
          <w:color w:val="auto"/>
          <w:lang w:val="ru-RU"/>
        </w:rPr>
        <w:t xml:space="preserve"> </w:t>
      </w:r>
    </w:p>
    <w:p w14:paraId="701F20A4" w14:textId="77777777" w:rsidR="006A6A9E" w:rsidRPr="00AB529D" w:rsidRDefault="006A6A9E" w:rsidP="00F946B5">
      <w:pPr>
        <w:jc w:val="center"/>
        <w:rPr>
          <w:rFonts w:ascii="Times New Roman" w:hAnsi="Times New Roman" w:cs="Times New Roman"/>
          <w:b/>
          <w:color w:val="auto"/>
          <w:sz w:val="32"/>
          <w:szCs w:val="32"/>
        </w:rPr>
      </w:pPr>
    </w:p>
    <w:p w14:paraId="74400EE3"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lastRenderedPageBreak/>
        <w:t>ПЕРЕЧЕНЬ ПРИНЯТЫХ ТЕРМИНОВ И СОКРАЩЕНИЙ</w:t>
      </w:r>
    </w:p>
    <w:tbl>
      <w:tblPr>
        <w:tblW w:w="90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091"/>
      </w:tblGrid>
      <w:tr w:rsidR="00F946B5" w:rsidRPr="00C11B40" w14:paraId="278DB0F4" w14:textId="77777777" w:rsidTr="000844D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5888083C" w14:textId="77777777" w:rsidR="00F946B5" w:rsidRPr="00C11B40" w:rsidRDefault="00F946B5" w:rsidP="000844D2">
            <w:pPr>
              <w:jc w:val="center"/>
              <w:rPr>
                <w:rFonts w:ascii="Times New Roman" w:hAnsi="Times New Roman"/>
                <w:b/>
                <w:color w:val="auto"/>
              </w:rPr>
            </w:pPr>
            <w:r w:rsidRPr="00C11B40">
              <w:rPr>
                <w:rFonts w:ascii="Times New Roman" w:hAnsi="Times New Roman"/>
                <w:b/>
                <w:color w:val="auto"/>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B0C3AE" w14:textId="77777777" w:rsidR="00F946B5" w:rsidRPr="00C11B40" w:rsidRDefault="00F946B5" w:rsidP="000844D2">
            <w:pPr>
              <w:jc w:val="center"/>
              <w:rPr>
                <w:rFonts w:ascii="Times New Roman" w:hAnsi="Times New Roman"/>
                <w:b/>
                <w:color w:val="auto"/>
              </w:rPr>
            </w:pPr>
            <w:r w:rsidRPr="00C11B40">
              <w:rPr>
                <w:rFonts w:ascii="Times New Roman" w:hAnsi="Times New Roman"/>
                <w:b/>
                <w:color w:val="auto"/>
              </w:rPr>
              <w:t>Термин/ Сокращение</w:t>
            </w:r>
          </w:p>
        </w:tc>
        <w:tc>
          <w:tcPr>
            <w:tcW w:w="6091" w:type="dxa"/>
            <w:tcBorders>
              <w:top w:val="single" w:sz="4" w:space="0" w:color="auto"/>
              <w:left w:val="single" w:sz="4" w:space="0" w:color="auto"/>
              <w:bottom w:val="single" w:sz="4" w:space="0" w:color="auto"/>
              <w:right w:val="single" w:sz="4" w:space="0" w:color="auto"/>
            </w:tcBorders>
            <w:vAlign w:val="center"/>
            <w:hideMark/>
          </w:tcPr>
          <w:p w14:paraId="194FDAE8" w14:textId="77777777" w:rsidR="00F946B5" w:rsidRPr="00C11B40" w:rsidRDefault="00F946B5" w:rsidP="000844D2">
            <w:pPr>
              <w:jc w:val="center"/>
              <w:rPr>
                <w:rFonts w:ascii="Times New Roman" w:hAnsi="Times New Roman"/>
                <w:b/>
                <w:color w:val="auto"/>
              </w:rPr>
            </w:pPr>
            <w:r w:rsidRPr="00C11B40">
              <w:rPr>
                <w:rFonts w:ascii="Times New Roman" w:hAnsi="Times New Roman"/>
                <w:b/>
                <w:color w:val="auto"/>
              </w:rPr>
              <w:t>Расшифровка термина/ сокращения</w:t>
            </w:r>
          </w:p>
        </w:tc>
      </w:tr>
      <w:tr w:rsidR="00F946B5" w:rsidRPr="00C11B40" w14:paraId="2FD9CE82" w14:textId="77777777" w:rsidTr="000844D2">
        <w:tc>
          <w:tcPr>
            <w:tcW w:w="709" w:type="dxa"/>
            <w:tcBorders>
              <w:top w:val="single" w:sz="4" w:space="0" w:color="auto"/>
              <w:left w:val="single" w:sz="4" w:space="0" w:color="auto"/>
              <w:bottom w:val="single" w:sz="4" w:space="0" w:color="auto"/>
              <w:right w:val="single" w:sz="4" w:space="0" w:color="auto"/>
            </w:tcBorders>
            <w:vAlign w:val="center"/>
            <w:hideMark/>
          </w:tcPr>
          <w:p w14:paraId="01CA3CBD"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88C5B3"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ГОСТ</w:t>
            </w:r>
          </w:p>
        </w:tc>
        <w:tc>
          <w:tcPr>
            <w:tcW w:w="6091" w:type="dxa"/>
            <w:tcBorders>
              <w:top w:val="single" w:sz="4" w:space="0" w:color="auto"/>
              <w:left w:val="single" w:sz="4" w:space="0" w:color="auto"/>
              <w:bottom w:val="single" w:sz="4" w:space="0" w:color="auto"/>
              <w:right w:val="single" w:sz="4" w:space="0" w:color="auto"/>
            </w:tcBorders>
            <w:vAlign w:val="center"/>
            <w:hideMark/>
          </w:tcPr>
          <w:p w14:paraId="08152FDC"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Государственный стандарт, который устанавливает требования государства к качеству товаров, работ и услуг</w:t>
            </w:r>
          </w:p>
        </w:tc>
      </w:tr>
      <w:tr w:rsidR="00F946B5" w:rsidRPr="00C11B40" w14:paraId="6D88AA4E"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51D424EC"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2.</w:t>
            </w:r>
          </w:p>
        </w:tc>
        <w:tc>
          <w:tcPr>
            <w:tcW w:w="2268" w:type="dxa"/>
            <w:tcBorders>
              <w:top w:val="single" w:sz="4" w:space="0" w:color="auto"/>
              <w:left w:val="single" w:sz="4" w:space="0" w:color="auto"/>
              <w:bottom w:val="single" w:sz="4" w:space="0" w:color="auto"/>
              <w:right w:val="single" w:sz="4" w:space="0" w:color="auto"/>
            </w:tcBorders>
            <w:hideMark/>
          </w:tcPr>
          <w:p w14:paraId="52994774"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ДД</w:t>
            </w:r>
          </w:p>
        </w:tc>
        <w:tc>
          <w:tcPr>
            <w:tcW w:w="6091" w:type="dxa"/>
            <w:tcBorders>
              <w:top w:val="single" w:sz="4" w:space="0" w:color="auto"/>
              <w:left w:val="single" w:sz="4" w:space="0" w:color="auto"/>
              <w:bottom w:val="single" w:sz="4" w:space="0" w:color="auto"/>
              <w:right w:val="single" w:sz="4" w:space="0" w:color="auto"/>
            </w:tcBorders>
            <w:hideMark/>
          </w:tcPr>
          <w:p w14:paraId="5D56FF30" w14:textId="77777777" w:rsidR="00F946B5" w:rsidRPr="00C11B40" w:rsidRDefault="00F946B5" w:rsidP="000844D2">
            <w:pPr>
              <w:rPr>
                <w:rFonts w:ascii="Times New Roman" w:hAnsi="Times New Roman"/>
                <w:color w:val="auto"/>
              </w:rPr>
            </w:pPr>
            <w:r w:rsidRPr="00C11B40">
              <w:rPr>
                <w:rFonts w:ascii="Times New Roman" w:hAnsi="Times New Roman"/>
                <w:color w:val="auto"/>
              </w:rPr>
              <w:t>Датчик движения</w:t>
            </w:r>
          </w:p>
        </w:tc>
      </w:tr>
      <w:tr w:rsidR="00F946B5" w:rsidRPr="00C11B40" w14:paraId="2E62FAFF"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EFA5252"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3.</w:t>
            </w:r>
          </w:p>
        </w:tc>
        <w:tc>
          <w:tcPr>
            <w:tcW w:w="2268" w:type="dxa"/>
            <w:tcBorders>
              <w:top w:val="single" w:sz="4" w:space="0" w:color="auto"/>
              <w:left w:val="single" w:sz="4" w:space="0" w:color="auto"/>
              <w:bottom w:val="single" w:sz="4" w:space="0" w:color="auto"/>
              <w:right w:val="single" w:sz="4" w:space="0" w:color="auto"/>
            </w:tcBorders>
            <w:hideMark/>
          </w:tcPr>
          <w:p w14:paraId="5434E17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ДМ</w:t>
            </w:r>
          </w:p>
        </w:tc>
        <w:tc>
          <w:tcPr>
            <w:tcW w:w="6091" w:type="dxa"/>
            <w:tcBorders>
              <w:top w:val="single" w:sz="4" w:space="0" w:color="auto"/>
              <w:left w:val="single" w:sz="4" w:space="0" w:color="auto"/>
              <w:bottom w:val="single" w:sz="4" w:space="0" w:color="auto"/>
              <w:right w:val="single" w:sz="4" w:space="0" w:color="auto"/>
            </w:tcBorders>
            <w:hideMark/>
          </w:tcPr>
          <w:p w14:paraId="0BBB601D" w14:textId="77777777" w:rsidR="00F946B5" w:rsidRPr="00C11B40" w:rsidRDefault="00F946B5" w:rsidP="000844D2">
            <w:pPr>
              <w:rPr>
                <w:rFonts w:ascii="Times New Roman" w:hAnsi="Times New Roman"/>
                <w:color w:val="auto"/>
              </w:rPr>
            </w:pPr>
            <w:r w:rsidRPr="00C11B40">
              <w:rPr>
                <w:rFonts w:ascii="Times New Roman" w:hAnsi="Times New Roman"/>
                <w:color w:val="auto"/>
              </w:rPr>
              <w:t>Датчик магнитоконтактный</w:t>
            </w:r>
          </w:p>
        </w:tc>
      </w:tr>
      <w:tr w:rsidR="00F946B5" w:rsidRPr="00C11B40" w14:paraId="439473F2"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643E6E6"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4.</w:t>
            </w:r>
          </w:p>
        </w:tc>
        <w:tc>
          <w:tcPr>
            <w:tcW w:w="2268" w:type="dxa"/>
            <w:tcBorders>
              <w:top w:val="single" w:sz="4" w:space="0" w:color="auto"/>
              <w:left w:val="single" w:sz="4" w:space="0" w:color="auto"/>
              <w:bottom w:val="single" w:sz="4" w:space="0" w:color="auto"/>
              <w:right w:val="single" w:sz="4" w:space="0" w:color="auto"/>
            </w:tcBorders>
            <w:hideMark/>
          </w:tcPr>
          <w:p w14:paraId="15FDCC5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ДРС</w:t>
            </w:r>
          </w:p>
        </w:tc>
        <w:tc>
          <w:tcPr>
            <w:tcW w:w="6091" w:type="dxa"/>
            <w:tcBorders>
              <w:top w:val="single" w:sz="4" w:space="0" w:color="auto"/>
              <w:left w:val="single" w:sz="4" w:space="0" w:color="auto"/>
              <w:bottom w:val="single" w:sz="4" w:space="0" w:color="auto"/>
              <w:right w:val="single" w:sz="4" w:space="0" w:color="auto"/>
            </w:tcBorders>
            <w:hideMark/>
          </w:tcPr>
          <w:p w14:paraId="4495D836" w14:textId="77777777" w:rsidR="00F946B5" w:rsidRPr="00C11B40" w:rsidRDefault="00F946B5" w:rsidP="000844D2">
            <w:pPr>
              <w:rPr>
                <w:rFonts w:ascii="Times New Roman" w:hAnsi="Times New Roman"/>
                <w:color w:val="auto"/>
              </w:rPr>
            </w:pPr>
            <w:r w:rsidRPr="00C11B40">
              <w:rPr>
                <w:rFonts w:ascii="Times New Roman" w:hAnsi="Times New Roman"/>
                <w:color w:val="auto"/>
              </w:rPr>
              <w:t>Датчик разбития стекла</w:t>
            </w:r>
          </w:p>
        </w:tc>
      </w:tr>
      <w:tr w:rsidR="00F946B5" w:rsidRPr="00C11B40" w14:paraId="040241E1"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3130ED12"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5.</w:t>
            </w:r>
          </w:p>
        </w:tc>
        <w:tc>
          <w:tcPr>
            <w:tcW w:w="2268" w:type="dxa"/>
            <w:tcBorders>
              <w:top w:val="single" w:sz="4" w:space="0" w:color="auto"/>
              <w:left w:val="single" w:sz="4" w:space="0" w:color="auto"/>
              <w:bottom w:val="single" w:sz="4" w:space="0" w:color="auto"/>
              <w:right w:val="single" w:sz="4" w:space="0" w:color="auto"/>
            </w:tcBorders>
          </w:tcPr>
          <w:p w14:paraId="3D03A36E"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ИП</w:t>
            </w:r>
          </w:p>
        </w:tc>
        <w:tc>
          <w:tcPr>
            <w:tcW w:w="6091" w:type="dxa"/>
            <w:tcBorders>
              <w:top w:val="single" w:sz="4" w:space="0" w:color="auto"/>
              <w:left w:val="single" w:sz="4" w:space="0" w:color="auto"/>
              <w:bottom w:val="single" w:sz="4" w:space="0" w:color="auto"/>
              <w:right w:val="single" w:sz="4" w:space="0" w:color="auto"/>
            </w:tcBorders>
          </w:tcPr>
          <w:p w14:paraId="4FA18F46" w14:textId="77777777" w:rsidR="00F946B5" w:rsidRPr="00C11B40" w:rsidRDefault="00F946B5" w:rsidP="000844D2">
            <w:pPr>
              <w:rPr>
                <w:rFonts w:ascii="Times New Roman" w:hAnsi="Times New Roman"/>
                <w:color w:val="auto"/>
              </w:rPr>
            </w:pPr>
            <w:r w:rsidRPr="00C11B40">
              <w:rPr>
                <w:rFonts w:ascii="Times New Roman" w:hAnsi="Times New Roman"/>
                <w:color w:val="auto"/>
              </w:rPr>
              <w:t>Извещатель пожарный</w:t>
            </w:r>
          </w:p>
        </w:tc>
      </w:tr>
      <w:tr w:rsidR="00F946B5" w:rsidRPr="00C11B40" w14:paraId="4ED67AB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65A61939"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6.</w:t>
            </w:r>
          </w:p>
        </w:tc>
        <w:tc>
          <w:tcPr>
            <w:tcW w:w="2268" w:type="dxa"/>
            <w:tcBorders>
              <w:top w:val="single" w:sz="4" w:space="0" w:color="auto"/>
              <w:left w:val="single" w:sz="4" w:space="0" w:color="auto"/>
              <w:bottom w:val="single" w:sz="4" w:space="0" w:color="auto"/>
              <w:right w:val="single" w:sz="4" w:space="0" w:color="auto"/>
            </w:tcBorders>
          </w:tcPr>
          <w:p w14:paraId="30227A4C"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ИПР</w:t>
            </w:r>
          </w:p>
        </w:tc>
        <w:tc>
          <w:tcPr>
            <w:tcW w:w="6091" w:type="dxa"/>
            <w:tcBorders>
              <w:top w:val="single" w:sz="4" w:space="0" w:color="auto"/>
              <w:left w:val="single" w:sz="4" w:space="0" w:color="auto"/>
              <w:bottom w:val="single" w:sz="4" w:space="0" w:color="auto"/>
              <w:right w:val="single" w:sz="4" w:space="0" w:color="auto"/>
            </w:tcBorders>
          </w:tcPr>
          <w:p w14:paraId="35BA803D" w14:textId="77777777" w:rsidR="00F946B5" w:rsidRPr="00C11B40" w:rsidRDefault="00F946B5" w:rsidP="000844D2">
            <w:pPr>
              <w:rPr>
                <w:rFonts w:ascii="Times New Roman" w:hAnsi="Times New Roman"/>
                <w:color w:val="auto"/>
              </w:rPr>
            </w:pPr>
            <w:r w:rsidRPr="00C11B40">
              <w:rPr>
                <w:rFonts w:ascii="Times New Roman" w:hAnsi="Times New Roman"/>
                <w:color w:val="auto"/>
              </w:rPr>
              <w:t>Извещатель пожарный ручной</w:t>
            </w:r>
          </w:p>
        </w:tc>
      </w:tr>
      <w:tr w:rsidR="00F946B5" w:rsidRPr="00C11B40" w14:paraId="10E31B20"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52E1D5D"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2947B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Заказчик, Общество</w:t>
            </w:r>
          </w:p>
        </w:tc>
        <w:tc>
          <w:tcPr>
            <w:tcW w:w="6091" w:type="dxa"/>
            <w:tcBorders>
              <w:top w:val="single" w:sz="4" w:space="0" w:color="auto"/>
              <w:left w:val="single" w:sz="4" w:space="0" w:color="auto"/>
              <w:bottom w:val="single" w:sz="4" w:space="0" w:color="auto"/>
              <w:right w:val="single" w:sz="4" w:space="0" w:color="auto"/>
            </w:tcBorders>
            <w:hideMark/>
          </w:tcPr>
          <w:p w14:paraId="3BAFE8AE"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Акционерное общество «Почта России», </w:t>
            </w:r>
          </w:p>
          <w:p w14:paraId="667E2876"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АО «Почта России»</w:t>
            </w:r>
          </w:p>
        </w:tc>
      </w:tr>
      <w:tr w:rsidR="00F946B5" w:rsidRPr="00C11B40" w14:paraId="47E2B5C2"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73944F72"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BB8CACB"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Исполнитель</w:t>
            </w:r>
          </w:p>
        </w:tc>
        <w:tc>
          <w:tcPr>
            <w:tcW w:w="6091" w:type="dxa"/>
            <w:tcBorders>
              <w:top w:val="single" w:sz="4" w:space="0" w:color="auto"/>
              <w:left w:val="single" w:sz="4" w:space="0" w:color="auto"/>
              <w:bottom w:val="single" w:sz="4" w:space="0" w:color="auto"/>
              <w:right w:val="single" w:sz="4" w:space="0" w:color="auto"/>
            </w:tcBorders>
            <w:hideMark/>
          </w:tcPr>
          <w:p w14:paraId="1B488353"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Физическое или юридическое лицо, оказывающее Услуги по договору, заключаемому с Заказчиком </w:t>
            </w:r>
          </w:p>
        </w:tc>
      </w:tr>
      <w:tr w:rsidR="00F946B5" w:rsidRPr="00C11B40" w14:paraId="174EC428"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5F63AC91"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9.</w:t>
            </w:r>
          </w:p>
        </w:tc>
        <w:tc>
          <w:tcPr>
            <w:tcW w:w="2268" w:type="dxa"/>
            <w:tcBorders>
              <w:top w:val="single" w:sz="4" w:space="0" w:color="auto"/>
              <w:left w:val="single" w:sz="4" w:space="0" w:color="auto"/>
              <w:bottom w:val="single" w:sz="4" w:space="0" w:color="auto"/>
              <w:right w:val="single" w:sz="4" w:space="0" w:color="auto"/>
            </w:tcBorders>
            <w:hideMark/>
          </w:tcPr>
          <w:p w14:paraId="0DE00F65"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КТС</w:t>
            </w:r>
          </w:p>
        </w:tc>
        <w:tc>
          <w:tcPr>
            <w:tcW w:w="6091" w:type="dxa"/>
            <w:tcBorders>
              <w:top w:val="single" w:sz="4" w:space="0" w:color="auto"/>
              <w:left w:val="single" w:sz="4" w:space="0" w:color="auto"/>
              <w:bottom w:val="single" w:sz="4" w:space="0" w:color="auto"/>
              <w:right w:val="single" w:sz="4" w:space="0" w:color="auto"/>
            </w:tcBorders>
            <w:hideMark/>
          </w:tcPr>
          <w:p w14:paraId="67BB4B90" w14:textId="77777777" w:rsidR="00F946B5" w:rsidRPr="00C11B40" w:rsidRDefault="00F946B5" w:rsidP="000844D2">
            <w:pPr>
              <w:rPr>
                <w:rFonts w:ascii="Times New Roman" w:hAnsi="Times New Roman"/>
                <w:color w:val="auto"/>
              </w:rPr>
            </w:pPr>
            <w:r w:rsidRPr="00C11B40">
              <w:rPr>
                <w:rFonts w:ascii="Times New Roman" w:hAnsi="Times New Roman"/>
                <w:color w:val="auto"/>
              </w:rPr>
              <w:t>Кнопка тревожной сигнализации</w:t>
            </w:r>
          </w:p>
        </w:tc>
      </w:tr>
      <w:tr w:rsidR="00F946B5" w:rsidRPr="00C11B40" w14:paraId="227CA2D2"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3C7FB23"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FA47E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КТСБ</w:t>
            </w:r>
          </w:p>
        </w:tc>
        <w:tc>
          <w:tcPr>
            <w:tcW w:w="6091" w:type="dxa"/>
            <w:tcBorders>
              <w:top w:val="single" w:sz="4" w:space="0" w:color="auto"/>
              <w:left w:val="single" w:sz="4" w:space="0" w:color="auto"/>
              <w:bottom w:val="single" w:sz="4" w:space="0" w:color="auto"/>
              <w:right w:val="single" w:sz="4" w:space="0" w:color="auto"/>
            </w:tcBorders>
            <w:hideMark/>
          </w:tcPr>
          <w:p w14:paraId="41A6439D" w14:textId="77094D8C"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Комплекс технических систем </w:t>
            </w:r>
            <w:proofErr w:type="gramStart"/>
            <w:r w:rsidRPr="00C11B40">
              <w:rPr>
                <w:rFonts w:ascii="Times New Roman" w:hAnsi="Times New Roman"/>
                <w:color w:val="auto"/>
              </w:rPr>
              <w:t>безопасности(</w:t>
            </w:r>
            <w:proofErr w:type="gramEnd"/>
            <w:r w:rsidRPr="00C11B40">
              <w:rPr>
                <w:rFonts w:ascii="Times New Roman" w:hAnsi="Times New Roman"/>
                <w:color w:val="auto"/>
              </w:rPr>
              <w:t>состои</w:t>
            </w:r>
            <w:r w:rsidR="008D3A56" w:rsidRPr="00C11B40">
              <w:rPr>
                <w:rFonts w:ascii="Times New Roman" w:hAnsi="Times New Roman"/>
                <w:color w:val="auto"/>
              </w:rPr>
              <w:t>т из СОТС, ОхПС, АПС, СОТ</w:t>
            </w:r>
            <w:r w:rsidR="00344843" w:rsidRPr="00C11B40">
              <w:rPr>
                <w:rFonts w:ascii="Times New Roman" w:hAnsi="Times New Roman"/>
                <w:color w:val="auto"/>
                <w:lang w:val="ru-RU"/>
              </w:rPr>
              <w:t>, СКУД</w:t>
            </w:r>
            <w:r w:rsidR="008D3A56" w:rsidRPr="00C11B40">
              <w:rPr>
                <w:rFonts w:ascii="Times New Roman" w:hAnsi="Times New Roman"/>
                <w:color w:val="auto"/>
              </w:rPr>
              <w:t>)</w:t>
            </w:r>
          </w:p>
        </w:tc>
      </w:tr>
      <w:tr w:rsidR="00F946B5" w:rsidRPr="00C11B40" w14:paraId="1B9525E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27F2264"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57107A"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Объект почтовой связи, Объект</w:t>
            </w:r>
          </w:p>
        </w:tc>
        <w:tc>
          <w:tcPr>
            <w:tcW w:w="6091" w:type="dxa"/>
            <w:tcBorders>
              <w:top w:val="single" w:sz="4" w:space="0" w:color="auto"/>
              <w:left w:val="single" w:sz="4" w:space="0" w:color="auto"/>
              <w:bottom w:val="single" w:sz="4" w:space="0" w:color="auto"/>
              <w:right w:val="single" w:sz="4" w:space="0" w:color="auto"/>
            </w:tcBorders>
            <w:hideMark/>
          </w:tcPr>
          <w:p w14:paraId="611FC9FF"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Объект недвижимого имущества (здание, часть здания, помещение), принадлежащий АО «Почта России» </w:t>
            </w:r>
            <w:r w:rsidRPr="00C11B40">
              <w:rPr>
                <w:rFonts w:ascii="Times New Roman" w:hAnsi="Times New Roman"/>
                <w:color w:val="auto"/>
              </w:rPr>
              <w:br/>
              <w:t xml:space="preserve">на праве собственности или ином виде права, который оборудован техническими системами безопасности </w:t>
            </w:r>
          </w:p>
        </w:tc>
      </w:tr>
      <w:tr w:rsidR="00F946B5" w:rsidRPr="00C11B40" w14:paraId="1D0B595C"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3DB55AC"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12.</w:t>
            </w:r>
          </w:p>
        </w:tc>
        <w:tc>
          <w:tcPr>
            <w:tcW w:w="2268" w:type="dxa"/>
            <w:tcBorders>
              <w:top w:val="single" w:sz="4" w:space="0" w:color="auto"/>
              <w:left w:val="single" w:sz="4" w:space="0" w:color="auto"/>
              <w:bottom w:val="single" w:sz="4" w:space="0" w:color="auto"/>
              <w:right w:val="single" w:sz="4" w:space="0" w:color="auto"/>
            </w:tcBorders>
            <w:vAlign w:val="center"/>
          </w:tcPr>
          <w:p w14:paraId="50728A04"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Обменный фонд</w:t>
            </w:r>
          </w:p>
        </w:tc>
        <w:tc>
          <w:tcPr>
            <w:tcW w:w="6091" w:type="dxa"/>
            <w:tcBorders>
              <w:top w:val="single" w:sz="4" w:space="0" w:color="auto"/>
              <w:left w:val="single" w:sz="4" w:space="0" w:color="auto"/>
              <w:bottom w:val="single" w:sz="4" w:space="0" w:color="auto"/>
              <w:right w:val="single" w:sz="4" w:space="0" w:color="auto"/>
            </w:tcBorders>
            <w:vAlign w:val="center"/>
          </w:tcPr>
          <w:p w14:paraId="55258FD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Неснижаемый запас оборудования, запасных частей, агрегатов, которые устанавливаются взамен аналогичных, требующих ремонта </w:t>
            </w:r>
          </w:p>
        </w:tc>
      </w:tr>
      <w:tr w:rsidR="00F946B5" w:rsidRPr="00C11B40" w14:paraId="299B2B6B"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576FF1BE"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99DF42"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ОПС</w:t>
            </w:r>
          </w:p>
        </w:tc>
        <w:tc>
          <w:tcPr>
            <w:tcW w:w="6091" w:type="dxa"/>
            <w:tcBorders>
              <w:top w:val="single" w:sz="4" w:space="0" w:color="auto"/>
              <w:left w:val="single" w:sz="4" w:space="0" w:color="auto"/>
              <w:bottom w:val="single" w:sz="4" w:space="0" w:color="auto"/>
              <w:right w:val="single" w:sz="4" w:space="0" w:color="auto"/>
            </w:tcBorders>
            <w:hideMark/>
          </w:tcPr>
          <w:p w14:paraId="3616F3FE"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Отделение почтовой связи</w:t>
            </w:r>
          </w:p>
        </w:tc>
      </w:tr>
      <w:tr w:rsidR="00F946B5" w:rsidRPr="00C11B40" w14:paraId="7B2A225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0DD8109"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14.</w:t>
            </w:r>
          </w:p>
        </w:tc>
        <w:tc>
          <w:tcPr>
            <w:tcW w:w="2268" w:type="dxa"/>
            <w:tcBorders>
              <w:top w:val="single" w:sz="4" w:space="0" w:color="auto"/>
              <w:left w:val="single" w:sz="4" w:space="0" w:color="auto"/>
              <w:bottom w:val="single" w:sz="4" w:space="0" w:color="auto"/>
              <w:right w:val="single" w:sz="4" w:space="0" w:color="auto"/>
            </w:tcBorders>
            <w:hideMark/>
          </w:tcPr>
          <w:p w14:paraId="0CAC15F5"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ППК</w:t>
            </w:r>
          </w:p>
        </w:tc>
        <w:tc>
          <w:tcPr>
            <w:tcW w:w="6091" w:type="dxa"/>
            <w:tcBorders>
              <w:top w:val="single" w:sz="4" w:space="0" w:color="auto"/>
              <w:left w:val="single" w:sz="4" w:space="0" w:color="auto"/>
              <w:bottom w:val="single" w:sz="4" w:space="0" w:color="auto"/>
              <w:right w:val="single" w:sz="4" w:space="0" w:color="auto"/>
            </w:tcBorders>
            <w:hideMark/>
          </w:tcPr>
          <w:p w14:paraId="40D309C2" w14:textId="77777777" w:rsidR="00F946B5" w:rsidRPr="00C11B40" w:rsidRDefault="00F946B5" w:rsidP="000844D2">
            <w:pPr>
              <w:rPr>
                <w:rFonts w:ascii="Times New Roman" w:hAnsi="Times New Roman"/>
                <w:color w:val="auto"/>
              </w:rPr>
            </w:pPr>
            <w:r w:rsidRPr="00C11B40">
              <w:rPr>
                <w:rFonts w:ascii="Times New Roman" w:hAnsi="Times New Roman"/>
                <w:color w:val="auto"/>
              </w:rPr>
              <w:t>Прибор приемно-контрольный</w:t>
            </w:r>
          </w:p>
        </w:tc>
      </w:tr>
      <w:tr w:rsidR="00F946B5" w:rsidRPr="00C11B40" w14:paraId="4122BACF"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A73DBF7"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CA587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Представитель Заказчика</w:t>
            </w:r>
          </w:p>
        </w:tc>
        <w:tc>
          <w:tcPr>
            <w:tcW w:w="6091" w:type="dxa"/>
            <w:tcBorders>
              <w:top w:val="single" w:sz="4" w:space="0" w:color="auto"/>
              <w:left w:val="single" w:sz="4" w:space="0" w:color="auto"/>
              <w:bottom w:val="single" w:sz="4" w:space="0" w:color="auto"/>
              <w:right w:val="single" w:sz="4" w:space="0" w:color="auto"/>
            </w:tcBorders>
            <w:hideMark/>
          </w:tcPr>
          <w:p w14:paraId="12B19160"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Административно-хозяйственный персонал охраняемого Объекта, имеющий право допуска на Объект по коду и (или) другим идентификационным признакам и несущий материальную ответственность за охраняемые ценности</w:t>
            </w:r>
          </w:p>
        </w:tc>
      </w:tr>
      <w:tr w:rsidR="00F946B5" w:rsidRPr="00C11B40" w14:paraId="5EF1F8FA"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6C65741C"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243901"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ПЦН</w:t>
            </w:r>
          </w:p>
        </w:tc>
        <w:tc>
          <w:tcPr>
            <w:tcW w:w="6091" w:type="dxa"/>
            <w:tcBorders>
              <w:top w:val="single" w:sz="4" w:space="0" w:color="auto"/>
              <w:left w:val="single" w:sz="4" w:space="0" w:color="auto"/>
              <w:bottom w:val="single" w:sz="4" w:space="0" w:color="auto"/>
              <w:right w:val="single" w:sz="4" w:space="0" w:color="auto"/>
            </w:tcBorders>
            <w:hideMark/>
          </w:tcPr>
          <w:p w14:paraId="07ABA55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Пульт централизованного наблюдения</w:t>
            </w:r>
          </w:p>
        </w:tc>
      </w:tr>
      <w:tr w:rsidR="00F946B5" w:rsidRPr="00C11B40" w14:paraId="790D7DFA"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03E985E3"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17.</w:t>
            </w:r>
          </w:p>
        </w:tc>
        <w:tc>
          <w:tcPr>
            <w:tcW w:w="2268" w:type="dxa"/>
            <w:tcBorders>
              <w:top w:val="single" w:sz="4" w:space="0" w:color="auto"/>
              <w:left w:val="single" w:sz="4" w:space="0" w:color="auto"/>
              <w:bottom w:val="single" w:sz="4" w:space="0" w:color="auto"/>
              <w:right w:val="single" w:sz="4" w:space="0" w:color="auto"/>
            </w:tcBorders>
          </w:tcPr>
          <w:p w14:paraId="30C1FAA1"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Расходные материалы</w:t>
            </w:r>
          </w:p>
        </w:tc>
        <w:tc>
          <w:tcPr>
            <w:tcW w:w="6091" w:type="dxa"/>
            <w:tcBorders>
              <w:top w:val="single" w:sz="4" w:space="0" w:color="auto"/>
              <w:left w:val="single" w:sz="4" w:space="0" w:color="auto"/>
              <w:bottom w:val="single" w:sz="4" w:space="0" w:color="auto"/>
              <w:right w:val="single" w:sz="4" w:space="0" w:color="auto"/>
            </w:tcBorders>
          </w:tcPr>
          <w:p w14:paraId="1CB8CFED"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Входящие в стоимость ежемесячных услуг по ТО элементы, детали и изделия подверженные расходованию/ изнашиванию.</w:t>
            </w:r>
          </w:p>
        </w:tc>
      </w:tr>
      <w:tr w:rsidR="00F946B5" w:rsidRPr="00C11B40" w14:paraId="6109C42B"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5A6D995"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CF5E30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СОТС</w:t>
            </w:r>
          </w:p>
        </w:tc>
        <w:tc>
          <w:tcPr>
            <w:tcW w:w="6091" w:type="dxa"/>
            <w:tcBorders>
              <w:top w:val="single" w:sz="4" w:space="0" w:color="auto"/>
              <w:left w:val="single" w:sz="4" w:space="0" w:color="auto"/>
              <w:bottom w:val="single" w:sz="4" w:space="0" w:color="auto"/>
              <w:right w:val="single" w:sz="4" w:space="0" w:color="auto"/>
            </w:tcBorders>
            <w:hideMark/>
          </w:tcPr>
          <w:p w14:paraId="40142CDC"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Система охранной и тревожной сигнализации, являющаяся функционально самостоятельной технической подсистемой КТСБ</w:t>
            </w:r>
          </w:p>
        </w:tc>
      </w:tr>
      <w:tr w:rsidR="00F946B5" w:rsidRPr="00C11B40" w14:paraId="5C9310AA"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EB79411"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lastRenderedPageBreak/>
              <w:t>19.</w:t>
            </w:r>
          </w:p>
        </w:tc>
        <w:tc>
          <w:tcPr>
            <w:tcW w:w="2268" w:type="dxa"/>
            <w:tcBorders>
              <w:top w:val="single" w:sz="4" w:space="0" w:color="auto"/>
              <w:left w:val="single" w:sz="4" w:space="0" w:color="auto"/>
              <w:bottom w:val="single" w:sz="4" w:space="0" w:color="auto"/>
              <w:right w:val="single" w:sz="4" w:space="0" w:color="auto"/>
            </w:tcBorders>
            <w:vAlign w:val="center"/>
          </w:tcPr>
          <w:p w14:paraId="73B81FF9"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АПС</w:t>
            </w:r>
          </w:p>
        </w:tc>
        <w:tc>
          <w:tcPr>
            <w:tcW w:w="6091" w:type="dxa"/>
            <w:tcBorders>
              <w:top w:val="single" w:sz="4" w:space="0" w:color="auto"/>
              <w:left w:val="single" w:sz="4" w:space="0" w:color="auto"/>
              <w:bottom w:val="single" w:sz="4" w:space="0" w:color="auto"/>
              <w:right w:val="single" w:sz="4" w:space="0" w:color="auto"/>
            </w:tcBorders>
          </w:tcPr>
          <w:p w14:paraId="79AF7E74"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Автоматическая пожарная </w:t>
            </w:r>
            <w:proofErr w:type="gramStart"/>
            <w:r w:rsidRPr="00C11B40">
              <w:rPr>
                <w:rFonts w:ascii="Times New Roman" w:hAnsi="Times New Roman"/>
                <w:color w:val="auto"/>
              </w:rPr>
              <w:t>сигнализация(</w:t>
            </w:r>
            <w:proofErr w:type="gramEnd"/>
            <w:r w:rsidRPr="00C11B40">
              <w:rPr>
                <w:rFonts w:ascii="Times New Roman" w:hAnsi="Times New Roman"/>
                <w:color w:val="auto"/>
              </w:rPr>
              <w:t>входит в состав КТСБ)</w:t>
            </w:r>
          </w:p>
        </w:tc>
      </w:tr>
      <w:tr w:rsidR="00F946B5" w:rsidRPr="00C11B40" w14:paraId="35761E25"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0F33296"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20.</w:t>
            </w:r>
          </w:p>
        </w:tc>
        <w:tc>
          <w:tcPr>
            <w:tcW w:w="2268" w:type="dxa"/>
            <w:tcBorders>
              <w:top w:val="single" w:sz="4" w:space="0" w:color="auto"/>
              <w:left w:val="single" w:sz="4" w:space="0" w:color="auto"/>
              <w:bottom w:val="single" w:sz="4" w:space="0" w:color="auto"/>
              <w:right w:val="single" w:sz="4" w:space="0" w:color="auto"/>
            </w:tcBorders>
            <w:vAlign w:val="center"/>
          </w:tcPr>
          <w:p w14:paraId="5CE85C63"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СОУЭ</w:t>
            </w:r>
          </w:p>
        </w:tc>
        <w:tc>
          <w:tcPr>
            <w:tcW w:w="6091" w:type="dxa"/>
            <w:tcBorders>
              <w:top w:val="single" w:sz="4" w:space="0" w:color="auto"/>
              <w:left w:val="single" w:sz="4" w:space="0" w:color="auto"/>
              <w:bottom w:val="single" w:sz="4" w:space="0" w:color="auto"/>
              <w:right w:val="single" w:sz="4" w:space="0" w:color="auto"/>
            </w:tcBorders>
          </w:tcPr>
          <w:p w14:paraId="592D2F2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Система оповещения и управления эвакуацией людей при </w:t>
            </w:r>
            <w:proofErr w:type="gramStart"/>
            <w:r w:rsidRPr="00C11B40">
              <w:rPr>
                <w:rFonts w:ascii="Times New Roman" w:hAnsi="Times New Roman"/>
                <w:color w:val="auto"/>
              </w:rPr>
              <w:t>пожаре(</w:t>
            </w:r>
            <w:proofErr w:type="gramEnd"/>
            <w:r w:rsidRPr="00C11B40">
              <w:rPr>
                <w:rFonts w:ascii="Times New Roman" w:hAnsi="Times New Roman"/>
                <w:color w:val="auto"/>
              </w:rPr>
              <w:t xml:space="preserve">входит в состав КТСБ) </w:t>
            </w:r>
          </w:p>
        </w:tc>
      </w:tr>
      <w:tr w:rsidR="00F946B5" w:rsidRPr="00C11B40" w14:paraId="379D689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0F6F2F69"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21.</w:t>
            </w:r>
          </w:p>
        </w:tc>
        <w:tc>
          <w:tcPr>
            <w:tcW w:w="2268" w:type="dxa"/>
            <w:tcBorders>
              <w:top w:val="single" w:sz="4" w:space="0" w:color="auto"/>
              <w:left w:val="single" w:sz="4" w:space="0" w:color="auto"/>
              <w:bottom w:val="single" w:sz="4" w:space="0" w:color="auto"/>
              <w:right w:val="single" w:sz="4" w:space="0" w:color="auto"/>
            </w:tcBorders>
            <w:vAlign w:val="center"/>
          </w:tcPr>
          <w:p w14:paraId="377A8AF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ОхПС</w:t>
            </w:r>
          </w:p>
        </w:tc>
        <w:tc>
          <w:tcPr>
            <w:tcW w:w="6091" w:type="dxa"/>
            <w:tcBorders>
              <w:top w:val="single" w:sz="4" w:space="0" w:color="auto"/>
              <w:left w:val="single" w:sz="4" w:space="0" w:color="auto"/>
              <w:bottom w:val="single" w:sz="4" w:space="0" w:color="auto"/>
              <w:right w:val="single" w:sz="4" w:space="0" w:color="auto"/>
            </w:tcBorders>
          </w:tcPr>
          <w:p w14:paraId="7330F113"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Охранно-пожарная </w:t>
            </w:r>
            <w:proofErr w:type="gramStart"/>
            <w:r w:rsidRPr="00C11B40">
              <w:rPr>
                <w:rFonts w:ascii="Times New Roman" w:hAnsi="Times New Roman"/>
                <w:color w:val="auto"/>
              </w:rPr>
              <w:t>сигнализация(</w:t>
            </w:r>
            <w:proofErr w:type="gramEnd"/>
            <w:r w:rsidRPr="00C11B40">
              <w:rPr>
                <w:rFonts w:ascii="Times New Roman" w:hAnsi="Times New Roman"/>
                <w:color w:val="auto"/>
              </w:rPr>
              <w:t>входит в состав КТСБ)</w:t>
            </w:r>
          </w:p>
        </w:tc>
      </w:tr>
      <w:tr w:rsidR="00F946B5" w:rsidRPr="00C11B40" w14:paraId="0F854AEC"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CC1C737" w14:textId="77777777" w:rsidR="00F946B5" w:rsidRPr="00C11B40" w:rsidRDefault="004C4ECE" w:rsidP="000844D2">
            <w:pPr>
              <w:jc w:val="center"/>
              <w:rPr>
                <w:rFonts w:ascii="Times New Roman" w:hAnsi="Times New Roman"/>
                <w:color w:val="auto"/>
              </w:rPr>
            </w:pPr>
            <w:r w:rsidRPr="00C11B40">
              <w:rPr>
                <w:rFonts w:ascii="Times New Roman" w:hAnsi="Times New Roman"/>
                <w:color w:val="auto"/>
              </w:rPr>
              <w:t>22</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tcPr>
          <w:p w14:paraId="21044D78"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СОТ</w:t>
            </w:r>
          </w:p>
        </w:tc>
        <w:tc>
          <w:tcPr>
            <w:tcW w:w="6091" w:type="dxa"/>
            <w:tcBorders>
              <w:top w:val="single" w:sz="4" w:space="0" w:color="auto"/>
              <w:left w:val="single" w:sz="4" w:space="0" w:color="auto"/>
              <w:bottom w:val="single" w:sz="4" w:space="0" w:color="auto"/>
              <w:right w:val="single" w:sz="4" w:space="0" w:color="auto"/>
            </w:tcBorders>
          </w:tcPr>
          <w:p w14:paraId="3D1CA8D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Система охранная телевизионная (система видеонаблюдения), являющаяся технической подсистемой КТСБ</w:t>
            </w:r>
          </w:p>
        </w:tc>
      </w:tr>
      <w:tr w:rsidR="00B86BCA" w:rsidRPr="00C11B40" w14:paraId="07B42693"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5DB7BE3" w14:textId="036F506B" w:rsidR="00B86BCA" w:rsidRPr="00C11B40" w:rsidRDefault="00B86BCA" w:rsidP="000844D2">
            <w:pPr>
              <w:jc w:val="center"/>
              <w:rPr>
                <w:rFonts w:ascii="Times New Roman" w:hAnsi="Times New Roman"/>
                <w:color w:val="auto"/>
                <w:lang w:val="ru-RU"/>
              </w:rPr>
            </w:pPr>
            <w:r w:rsidRPr="00C11B40">
              <w:rPr>
                <w:rFonts w:ascii="Times New Roman" w:hAnsi="Times New Roman"/>
                <w:color w:val="auto"/>
                <w:lang w:val="ru-RU"/>
              </w:rPr>
              <w:t>23.</w:t>
            </w:r>
          </w:p>
        </w:tc>
        <w:tc>
          <w:tcPr>
            <w:tcW w:w="2268" w:type="dxa"/>
            <w:tcBorders>
              <w:top w:val="single" w:sz="4" w:space="0" w:color="auto"/>
              <w:left w:val="single" w:sz="4" w:space="0" w:color="auto"/>
              <w:bottom w:val="single" w:sz="4" w:space="0" w:color="auto"/>
              <w:right w:val="single" w:sz="4" w:space="0" w:color="auto"/>
            </w:tcBorders>
            <w:vAlign w:val="center"/>
          </w:tcPr>
          <w:p w14:paraId="102C8DAF" w14:textId="14C1AF3D" w:rsidR="00B86BCA" w:rsidRPr="00C11B40" w:rsidRDefault="00344843" w:rsidP="000844D2">
            <w:pPr>
              <w:ind w:left="505"/>
              <w:rPr>
                <w:rFonts w:ascii="Times New Roman" w:hAnsi="Times New Roman"/>
                <w:color w:val="auto"/>
                <w:lang w:val="ru-RU"/>
              </w:rPr>
            </w:pPr>
            <w:r w:rsidRPr="00C11B40">
              <w:rPr>
                <w:rFonts w:ascii="Times New Roman" w:hAnsi="Times New Roman"/>
                <w:color w:val="auto"/>
                <w:lang w:val="ru-RU"/>
              </w:rPr>
              <w:t>СКУД</w:t>
            </w:r>
          </w:p>
        </w:tc>
        <w:tc>
          <w:tcPr>
            <w:tcW w:w="6091" w:type="dxa"/>
            <w:tcBorders>
              <w:top w:val="single" w:sz="4" w:space="0" w:color="auto"/>
              <w:left w:val="single" w:sz="4" w:space="0" w:color="auto"/>
              <w:bottom w:val="single" w:sz="4" w:space="0" w:color="auto"/>
              <w:right w:val="single" w:sz="4" w:space="0" w:color="auto"/>
            </w:tcBorders>
          </w:tcPr>
          <w:p w14:paraId="18441A5D" w14:textId="0D0FAC33" w:rsidR="00B86BCA" w:rsidRPr="00C11B40" w:rsidRDefault="00344843" w:rsidP="000844D2">
            <w:pPr>
              <w:jc w:val="both"/>
              <w:rPr>
                <w:rFonts w:ascii="Times New Roman" w:hAnsi="Times New Roman"/>
                <w:color w:val="auto"/>
              </w:rPr>
            </w:pPr>
            <w:r w:rsidRPr="00C11B40">
              <w:rPr>
                <w:rFonts w:ascii="Times New Roman" w:hAnsi="Times New Roman"/>
                <w:color w:val="auto"/>
              </w:rPr>
              <w:t>Система контроля и управления доступом, являющаяся технической подсистемой КТСБ</w:t>
            </w:r>
          </w:p>
        </w:tc>
      </w:tr>
      <w:tr w:rsidR="00F946B5" w:rsidRPr="00C11B40" w14:paraId="1E8B62CF"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0797EFEB" w14:textId="2F4433C8" w:rsidR="00F946B5" w:rsidRPr="00C11B40" w:rsidRDefault="00B86BCA" w:rsidP="000844D2">
            <w:pPr>
              <w:jc w:val="center"/>
              <w:rPr>
                <w:rFonts w:ascii="Times New Roman" w:hAnsi="Times New Roman"/>
                <w:color w:val="auto"/>
              </w:rPr>
            </w:pPr>
            <w:r w:rsidRPr="00C11B40">
              <w:rPr>
                <w:rFonts w:ascii="Times New Roman" w:hAnsi="Times New Roman"/>
                <w:color w:val="auto"/>
              </w:rPr>
              <w:t>24</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DBB5FA"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Стороны</w:t>
            </w:r>
          </w:p>
        </w:tc>
        <w:tc>
          <w:tcPr>
            <w:tcW w:w="6091" w:type="dxa"/>
            <w:tcBorders>
              <w:top w:val="single" w:sz="4" w:space="0" w:color="auto"/>
              <w:left w:val="single" w:sz="4" w:space="0" w:color="auto"/>
              <w:bottom w:val="single" w:sz="4" w:space="0" w:color="auto"/>
              <w:right w:val="single" w:sz="4" w:space="0" w:color="auto"/>
            </w:tcBorders>
            <w:vAlign w:val="center"/>
            <w:hideMark/>
          </w:tcPr>
          <w:p w14:paraId="09E12D16"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Заказчик и Исполнитель</w:t>
            </w:r>
          </w:p>
        </w:tc>
      </w:tr>
      <w:tr w:rsidR="00F946B5" w:rsidRPr="00C11B40" w14:paraId="3E63E9BD"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645A736B" w14:textId="66834B08" w:rsidR="00F946B5" w:rsidRPr="00C11B40" w:rsidRDefault="00B86BCA" w:rsidP="000844D2">
            <w:pPr>
              <w:jc w:val="center"/>
              <w:rPr>
                <w:rFonts w:ascii="Times New Roman" w:hAnsi="Times New Roman"/>
                <w:color w:val="auto"/>
              </w:rPr>
            </w:pPr>
            <w:r w:rsidRPr="00C11B40">
              <w:rPr>
                <w:rFonts w:ascii="Times New Roman" w:hAnsi="Times New Roman"/>
                <w:color w:val="auto"/>
              </w:rPr>
              <w:t>2</w:t>
            </w:r>
            <w:r w:rsidRPr="00C11B40">
              <w:rPr>
                <w:rFonts w:ascii="Times New Roman" w:hAnsi="Times New Roman"/>
                <w:color w:val="auto"/>
                <w:lang w:val="ru-RU"/>
              </w:rPr>
              <w:t>5</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tcPr>
          <w:p w14:paraId="7D0AB00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ТЗ</w:t>
            </w:r>
          </w:p>
        </w:tc>
        <w:tc>
          <w:tcPr>
            <w:tcW w:w="6091" w:type="dxa"/>
            <w:tcBorders>
              <w:top w:val="single" w:sz="4" w:space="0" w:color="auto"/>
              <w:left w:val="single" w:sz="4" w:space="0" w:color="auto"/>
              <w:bottom w:val="single" w:sz="4" w:space="0" w:color="auto"/>
              <w:right w:val="single" w:sz="4" w:space="0" w:color="auto"/>
            </w:tcBorders>
          </w:tcPr>
          <w:p w14:paraId="1E0EF1EE" w14:textId="77777777" w:rsidR="00F946B5" w:rsidRPr="00C11B40" w:rsidRDefault="00F946B5" w:rsidP="000844D2">
            <w:pPr>
              <w:rPr>
                <w:rFonts w:ascii="Times New Roman" w:hAnsi="Times New Roman"/>
                <w:color w:val="auto"/>
              </w:rPr>
            </w:pPr>
            <w:r w:rsidRPr="00C11B40">
              <w:rPr>
                <w:rFonts w:ascii="Times New Roman" w:hAnsi="Times New Roman"/>
                <w:color w:val="auto"/>
              </w:rPr>
              <w:t>Техническое задание</w:t>
            </w:r>
          </w:p>
        </w:tc>
      </w:tr>
      <w:tr w:rsidR="00F946B5" w:rsidRPr="00C11B40" w14:paraId="2F6036BC"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A0ACCEE" w14:textId="2FCDBBF3" w:rsidR="00F946B5" w:rsidRPr="00C11B40" w:rsidRDefault="00B86BCA" w:rsidP="000844D2">
            <w:pPr>
              <w:jc w:val="center"/>
              <w:rPr>
                <w:rFonts w:ascii="Times New Roman" w:hAnsi="Times New Roman"/>
                <w:color w:val="auto"/>
              </w:rPr>
            </w:pPr>
            <w:r w:rsidRPr="00C11B40">
              <w:rPr>
                <w:rFonts w:ascii="Times New Roman" w:hAnsi="Times New Roman"/>
                <w:color w:val="auto"/>
              </w:rPr>
              <w:t>26</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B64951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ТО</w:t>
            </w:r>
          </w:p>
        </w:tc>
        <w:tc>
          <w:tcPr>
            <w:tcW w:w="6091" w:type="dxa"/>
            <w:tcBorders>
              <w:top w:val="single" w:sz="4" w:space="0" w:color="auto"/>
              <w:left w:val="single" w:sz="4" w:space="0" w:color="auto"/>
              <w:bottom w:val="single" w:sz="4" w:space="0" w:color="auto"/>
              <w:right w:val="single" w:sz="4" w:space="0" w:color="auto"/>
            </w:tcBorders>
            <w:hideMark/>
          </w:tcPr>
          <w:p w14:paraId="4CB74F0B" w14:textId="77777777" w:rsidR="00F946B5" w:rsidRPr="00C11B40" w:rsidRDefault="00F946B5" w:rsidP="000844D2">
            <w:pPr>
              <w:rPr>
                <w:rFonts w:ascii="Times New Roman" w:hAnsi="Times New Roman"/>
                <w:color w:val="auto"/>
              </w:rPr>
            </w:pPr>
            <w:r w:rsidRPr="00C11B40">
              <w:rPr>
                <w:rFonts w:ascii="Times New Roman" w:hAnsi="Times New Roman"/>
                <w:color w:val="auto"/>
              </w:rPr>
              <w:t>Техническое обслуживание</w:t>
            </w:r>
          </w:p>
        </w:tc>
      </w:tr>
      <w:tr w:rsidR="00F946B5" w:rsidRPr="00C11B40" w14:paraId="30BDA899"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92086B1" w14:textId="4FB417D7" w:rsidR="00F946B5" w:rsidRPr="00C11B40" w:rsidRDefault="00B86BCA" w:rsidP="000844D2">
            <w:pPr>
              <w:jc w:val="center"/>
              <w:rPr>
                <w:rFonts w:ascii="Times New Roman" w:hAnsi="Times New Roman"/>
                <w:color w:val="auto"/>
              </w:rPr>
            </w:pPr>
            <w:r w:rsidRPr="00C11B40">
              <w:rPr>
                <w:rFonts w:ascii="Times New Roman" w:hAnsi="Times New Roman"/>
                <w:color w:val="auto"/>
              </w:rPr>
              <w:t>27</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FDBF737"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ТР</w:t>
            </w:r>
          </w:p>
        </w:tc>
        <w:tc>
          <w:tcPr>
            <w:tcW w:w="6091" w:type="dxa"/>
            <w:tcBorders>
              <w:top w:val="single" w:sz="4" w:space="0" w:color="auto"/>
              <w:left w:val="single" w:sz="4" w:space="0" w:color="auto"/>
              <w:bottom w:val="single" w:sz="4" w:space="0" w:color="auto"/>
              <w:right w:val="single" w:sz="4" w:space="0" w:color="auto"/>
            </w:tcBorders>
            <w:hideMark/>
          </w:tcPr>
          <w:p w14:paraId="04A7B454" w14:textId="77777777" w:rsidR="00F946B5" w:rsidRPr="00C11B40" w:rsidRDefault="00F946B5" w:rsidP="000844D2">
            <w:pPr>
              <w:rPr>
                <w:rFonts w:ascii="Times New Roman" w:hAnsi="Times New Roman"/>
                <w:color w:val="auto"/>
              </w:rPr>
            </w:pPr>
            <w:r w:rsidRPr="00C11B40">
              <w:rPr>
                <w:rFonts w:ascii="Times New Roman" w:hAnsi="Times New Roman"/>
                <w:color w:val="auto"/>
              </w:rPr>
              <w:t>Текущий ремонт</w:t>
            </w:r>
          </w:p>
        </w:tc>
      </w:tr>
      <w:tr w:rsidR="00F946B5" w:rsidRPr="00C11B40" w14:paraId="6DB6DA5E"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76F9C441" w14:textId="2DD5445E" w:rsidR="00F946B5" w:rsidRPr="00C11B40" w:rsidRDefault="00B86BCA" w:rsidP="000844D2">
            <w:pPr>
              <w:jc w:val="center"/>
              <w:rPr>
                <w:rFonts w:ascii="Times New Roman" w:hAnsi="Times New Roman"/>
                <w:color w:val="auto"/>
              </w:rPr>
            </w:pPr>
            <w:r w:rsidRPr="00C11B40">
              <w:rPr>
                <w:rFonts w:ascii="Times New Roman" w:hAnsi="Times New Roman"/>
                <w:color w:val="auto"/>
              </w:rPr>
              <w:t>28</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EAE72C"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Услуги</w:t>
            </w:r>
          </w:p>
        </w:tc>
        <w:tc>
          <w:tcPr>
            <w:tcW w:w="6091" w:type="dxa"/>
            <w:tcBorders>
              <w:top w:val="single" w:sz="4" w:space="0" w:color="auto"/>
              <w:left w:val="single" w:sz="4" w:space="0" w:color="auto"/>
              <w:bottom w:val="single" w:sz="4" w:space="0" w:color="auto"/>
              <w:right w:val="single" w:sz="4" w:space="0" w:color="auto"/>
            </w:tcBorders>
            <w:vAlign w:val="center"/>
            <w:hideMark/>
          </w:tcPr>
          <w:p w14:paraId="5CB38309"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Оказание услуг по техническому обслуживанию </w:t>
            </w:r>
            <w:r w:rsidRPr="00C11B40">
              <w:rPr>
                <w:rFonts w:ascii="Times New Roman" w:hAnsi="Times New Roman"/>
                <w:color w:val="auto"/>
              </w:rPr>
              <w:br/>
              <w:t xml:space="preserve">и текущему ремонту комплекса технических систем безопасности на Объекте </w:t>
            </w:r>
          </w:p>
        </w:tc>
      </w:tr>
    </w:tbl>
    <w:p w14:paraId="1AE429C8" w14:textId="5B5EE504" w:rsidR="00F946B5"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НАИМЕНОВАНИЕ УСЛУГИ</w:t>
      </w:r>
    </w:p>
    <w:p w14:paraId="6284AE41" w14:textId="2167C495" w:rsidR="009431FA" w:rsidRPr="009431FA" w:rsidRDefault="00643FE8" w:rsidP="009431FA">
      <w:pPr>
        <w:widowControl w:val="0"/>
        <w:autoSpaceDE w:val="0"/>
        <w:autoSpaceDN w:val="0"/>
        <w:adjustRightInd w:val="0"/>
        <w:spacing w:before="240"/>
        <w:ind w:left="-142" w:firstLine="499"/>
        <w:jc w:val="both"/>
        <w:rPr>
          <w:rFonts w:ascii="Times New Roman" w:eastAsia="Times New Roman" w:hAnsi="Times New Roman" w:cs="Times New Roman"/>
          <w:color w:val="auto"/>
          <w:lang w:val="ru-RU"/>
        </w:rPr>
      </w:pPr>
      <w:r w:rsidRPr="00643FE8">
        <w:rPr>
          <w:rFonts w:ascii="Times New Roman" w:eastAsia="Times New Roman" w:hAnsi="Times New Roman" w:cs="Times New Roman"/>
          <w:color w:val="auto"/>
          <w:lang w:val="ru-RU"/>
        </w:rPr>
        <w:t>Оказание услуг по техническому обслуживанию и текущему ремонту комплекса технических систем безопасности на объе</w:t>
      </w:r>
      <w:r w:rsidR="00073B66">
        <w:rPr>
          <w:rFonts w:ascii="Times New Roman" w:eastAsia="Times New Roman" w:hAnsi="Times New Roman" w:cs="Times New Roman"/>
          <w:color w:val="auto"/>
          <w:lang w:val="ru-RU"/>
        </w:rPr>
        <w:t>ктах Находкинского почтамта</w:t>
      </w:r>
      <w:r w:rsidRPr="00643FE8">
        <w:rPr>
          <w:rFonts w:ascii="Times New Roman" w:eastAsia="Times New Roman" w:hAnsi="Times New Roman" w:cs="Times New Roman"/>
          <w:color w:val="auto"/>
          <w:lang w:val="ru-RU"/>
        </w:rPr>
        <w:t xml:space="preserve"> УФПС Приморского края АО «Почта России»</w:t>
      </w:r>
      <w:r w:rsidR="009431FA" w:rsidRPr="009431FA">
        <w:rPr>
          <w:rFonts w:ascii="Times New Roman" w:eastAsia="Times New Roman" w:hAnsi="Times New Roman" w:cs="Times New Roman"/>
          <w:color w:val="auto"/>
          <w:lang w:val="ru-RU"/>
        </w:rPr>
        <w:t>.</w:t>
      </w:r>
    </w:p>
    <w:p w14:paraId="796BEA04"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ОПИСАНИЕ УСЛУГИ, ЦЕЛЬ И ЗАДАЧИ</w:t>
      </w:r>
    </w:p>
    <w:p w14:paraId="3BFD8C85"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3.1. Объекты почтовой связи Общества расположены в обособленных и технически укрепленных помещениях жилых, нежилых и административных зданий на территории Приморского края и предназначены для оказания</w:t>
      </w:r>
      <w:r w:rsidRPr="00C11B40">
        <w:rPr>
          <w:rFonts w:ascii="Times New Roman" w:eastAsia="Times New Roman" w:hAnsi="Times New Roman" w:cs="Times New Roman"/>
          <w:color w:val="auto"/>
          <w:lang w:val="ru-RU" w:eastAsia="x-none"/>
        </w:rPr>
        <w:t xml:space="preserve"> </w:t>
      </w:r>
      <w:r w:rsidRPr="00C11B40">
        <w:rPr>
          <w:rFonts w:ascii="Times New Roman" w:eastAsia="Times New Roman" w:hAnsi="Times New Roman" w:cs="Times New Roman"/>
          <w:color w:val="auto"/>
          <w:lang w:val="x-none" w:eastAsia="x-none"/>
        </w:rPr>
        <w:t xml:space="preserve">населению услуг почтовой связи. </w:t>
      </w:r>
    </w:p>
    <w:p w14:paraId="0904A7E8" w14:textId="0A0855EC"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Оказание услуг по ТО и ТР КТСБ в соответствии с требованиями к качеству оказываемых Услуг, установленными разделом 6.1. настоящего ТЗ, обеспечит его исправное состояние на Объектах в целях защиты от преступных посягательств, безопасности работающего персонала и людей, обеспечения сохранности денежных средств и товарно-материальных ценностей, </w:t>
      </w:r>
      <w:r w:rsidR="00DD1E80" w:rsidRPr="00C11B40">
        <w:rPr>
          <w:rFonts w:ascii="Times New Roman" w:eastAsia="Times New Roman" w:hAnsi="Times New Roman" w:cs="Times New Roman"/>
          <w:color w:val="auto"/>
          <w:lang w:val="ru-RU"/>
        </w:rPr>
        <w:t xml:space="preserve">недопущения причинения </w:t>
      </w:r>
      <w:r w:rsidR="005F5ACC" w:rsidRPr="00C11B40">
        <w:rPr>
          <w:rFonts w:ascii="Times New Roman" w:eastAsia="Times New Roman" w:hAnsi="Times New Roman" w:cs="Times New Roman"/>
          <w:color w:val="auto"/>
          <w:lang w:val="ru-RU"/>
        </w:rPr>
        <w:t>материального</w:t>
      </w:r>
      <w:r w:rsidRPr="00C11B40">
        <w:rPr>
          <w:rFonts w:ascii="Times New Roman" w:eastAsia="Times New Roman" w:hAnsi="Times New Roman" w:cs="Times New Roman"/>
          <w:color w:val="auto"/>
          <w:lang w:val="ru-RU"/>
        </w:rPr>
        <w:t xml:space="preserve"> ущерба Обществу.</w:t>
      </w:r>
      <w:r w:rsidR="006B0521" w:rsidRPr="00C11B40">
        <w:rPr>
          <w:rFonts w:ascii="Times New Roman" w:hAnsi="Times New Roman" w:cs="Times New Roman"/>
          <w:color w:val="auto"/>
        </w:rPr>
        <w:t xml:space="preserve"> КТСБ состоит из СОТС</w:t>
      </w:r>
      <w:r w:rsidR="006B0521" w:rsidRPr="00C11B40">
        <w:rPr>
          <w:rFonts w:ascii="Times New Roman" w:hAnsi="Times New Roman" w:cs="Times New Roman"/>
          <w:color w:val="auto"/>
          <w:lang w:val="ru-RU"/>
        </w:rPr>
        <w:t xml:space="preserve"> и АПС, СОУЭ</w:t>
      </w:r>
      <w:r w:rsidR="00DD1E80" w:rsidRPr="00C11B40">
        <w:rPr>
          <w:rFonts w:ascii="Times New Roman" w:hAnsi="Times New Roman" w:cs="Times New Roman"/>
          <w:color w:val="auto"/>
          <w:lang w:val="ru-RU"/>
        </w:rPr>
        <w:t xml:space="preserve"> или</w:t>
      </w:r>
      <w:r w:rsidR="00DD1E80" w:rsidRPr="00C11B40">
        <w:rPr>
          <w:rFonts w:ascii="Times New Roman" w:hAnsi="Times New Roman" w:cs="Times New Roman"/>
          <w:color w:val="auto"/>
        </w:rPr>
        <w:t xml:space="preserve"> </w:t>
      </w:r>
      <w:r w:rsidR="00DD1E80" w:rsidRPr="00C11B40">
        <w:rPr>
          <w:rFonts w:ascii="Times New Roman" w:hAnsi="Times New Roman" w:cs="Times New Roman"/>
          <w:color w:val="auto"/>
          <w:lang w:val="ru-RU"/>
        </w:rPr>
        <w:t>ОхПС</w:t>
      </w:r>
      <w:r w:rsidR="007F15D7" w:rsidRPr="00C11B40">
        <w:rPr>
          <w:rFonts w:ascii="Times New Roman" w:hAnsi="Times New Roman" w:cs="Times New Roman"/>
          <w:color w:val="auto"/>
        </w:rPr>
        <w:t>, СОТ</w:t>
      </w:r>
      <w:r w:rsidR="007F15D7" w:rsidRPr="00C11B40">
        <w:rPr>
          <w:rFonts w:ascii="Times New Roman" w:hAnsi="Times New Roman" w:cs="Times New Roman"/>
          <w:color w:val="auto"/>
          <w:lang w:val="ru-RU"/>
        </w:rPr>
        <w:t xml:space="preserve"> </w:t>
      </w:r>
      <w:r w:rsidR="007F15D7" w:rsidRPr="00C11B40">
        <w:rPr>
          <w:rFonts w:ascii="Times New Roman" w:hAnsi="Times New Roman" w:cs="Times New Roman"/>
          <w:color w:val="auto"/>
        </w:rPr>
        <w:t>и</w:t>
      </w:r>
      <w:r w:rsidR="007F15D7" w:rsidRPr="00C11B40">
        <w:rPr>
          <w:rFonts w:ascii="Times New Roman" w:hAnsi="Times New Roman" w:cs="Times New Roman"/>
          <w:color w:val="auto"/>
          <w:lang w:val="ru-RU"/>
        </w:rPr>
        <w:t xml:space="preserve"> СКУД.</w:t>
      </w:r>
      <w:r w:rsidR="007F15D7" w:rsidRPr="00C11B40">
        <w:rPr>
          <w:rFonts w:ascii="Times New Roman" w:hAnsi="Times New Roman" w:cs="Times New Roman"/>
          <w:color w:val="auto"/>
        </w:rPr>
        <w:t xml:space="preserve"> </w:t>
      </w:r>
    </w:p>
    <w:p w14:paraId="12AA1DBD"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3.2. 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а также причинен материальный ущерб.</w:t>
      </w:r>
    </w:p>
    <w:p w14:paraId="2343A6D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3.3. ОхПС предназначена для оперативного, обнаружения и оповещения службы безопасности о несанкционированном доступе на объект, своевременного обнаружения </w:t>
      </w:r>
      <w:r w:rsidRPr="00C11B40">
        <w:rPr>
          <w:rFonts w:ascii="Times New Roman" w:eastAsia="Times New Roman" w:hAnsi="Times New Roman" w:cs="Times New Roman"/>
          <w:color w:val="auto"/>
          <w:lang w:val="ru-RU"/>
        </w:rPr>
        <w:lastRenderedPageBreak/>
        <w:t>очага возгорания и (или) задымления и передачи сигнала СОУЭ и на ПЦН для оповещения территориальных дежурных подразделений ГУ МЧС России и охранных структур.</w:t>
      </w:r>
    </w:p>
    <w:p w14:paraId="75635A84" w14:textId="3FEDB320"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3.4. АПС предназначена для своевременного обнаружения очага возгорания или задымления, с последующей передачей сигнала СОУЭ и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1CFDA4AD" w14:textId="0532D4FB" w:rsidR="007F0586" w:rsidRPr="00C11B40" w:rsidRDefault="007F0586" w:rsidP="007F0586">
      <w:pPr>
        <w:widowControl w:val="0"/>
        <w:autoSpaceDE w:val="0"/>
        <w:autoSpaceDN w:val="0"/>
        <w:adjustRightInd w:val="0"/>
        <w:ind w:firstLine="709"/>
        <w:jc w:val="both"/>
        <w:rPr>
          <w:rFonts w:ascii="Times New Roman" w:eastAsia="Times New Roman" w:hAnsi="Times New Roman" w:cs="Times New Roman"/>
          <w:color w:val="auto"/>
        </w:rPr>
      </w:pPr>
      <w:r w:rsidRPr="00C11B40">
        <w:rPr>
          <w:rFonts w:ascii="Times New Roman" w:eastAsia="Times New Roman" w:hAnsi="Times New Roman" w:cs="Times New Roman"/>
          <w:color w:val="auto"/>
        </w:rPr>
        <w:t>3.5. СКУД предназначается для усиления охраны Объекта от несанкционированного проникновения нарушителей. Монтируемая СКУД является составной частью КСБ Объекта и должна поддерживать TCP/ IP-соединение (подключение к КСПД).</w:t>
      </w:r>
    </w:p>
    <w:p w14:paraId="7F947BCD" w14:textId="2F06987E" w:rsidR="00F946B5" w:rsidRPr="00C11B40" w:rsidRDefault="007F0586"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3.6</w:t>
      </w:r>
      <w:r w:rsidR="00F946B5" w:rsidRPr="00C11B40">
        <w:rPr>
          <w:rFonts w:ascii="Times New Roman" w:eastAsia="Times New Roman" w:hAnsi="Times New Roman" w:cs="Times New Roman"/>
          <w:color w:val="auto"/>
          <w:lang w:val="ru-RU"/>
        </w:rPr>
        <w:t>. СОТ предназначена для получения, обработки, хранения и воспроизведения визуальной информации о событиях, происходящих в помещениях здания, а также на прилегающей территории. Целью устройства СОТ является создание высоконадежного инструмента дистанционного сбора, хранения, обработки, и вывода видеоинформации в рамках требований безопасности Заказчика.</w:t>
      </w:r>
    </w:p>
    <w:p w14:paraId="7E5E5F6E" w14:textId="35C73CA0" w:rsidR="00F946B5" w:rsidRPr="00C11B40" w:rsidRDefault="007F0586" w:rsidP="00F946B5">
      <w:pPr>
        <w:widowControl w:val="0"/>
        <w:tabs>
          <w:tab w:val="left" w:pos="709"/>
        </w:tabs>
        <w:autoSpaceDE w:val="0"/>
        <w:autoSpaceDN w:val="0"/>
        <w:adjustRightInd w:val="0"/>
        <w:ind w:firstLine="720"/>
        <w:jc w:val="both"/>
        <w:rPr>
          <w:rFonts w:ascii="Times New Roman" w:eastAsia="Times New Roman" w:hAnsi="Times New Roman" w:cs="Times New Roman"/>
          <w:color w:val="auto"/>
          <w:kern w:val="28"/>
          <w:lang w:val="ru-RU"/>
        </w:rPr>
      </w:pPr>
      <w:r w:rsidRPr="00C11B40">
        <w:rPr>
          <w:rFonts w:ascii="Times New Roman" w:eastAsia="Times New Roman" w:hAnsi="Times New Roman" w:cs="Times New Roman"/>
          <w:color w:val="auto"/>
          <w:lang w:val="ru-RU"/>
        </w:rPr>
        <w:t>3.7</w:t>
      </w:r>
      <w:r w:rsidR="00F946B5" w:rsidRPr="00C11B40">
        <w:rPr>
          <w:rFonts w:ascii="Times New Roman" w:eastAsia="Times New Roman" w:hAnsi="Times New Roman" w:cs="Times New Roman"/>
          <w:color w:val="auto"/>
          <w:lang w:val="ru-RU"/>
        </w:rPr>
        <w:t>.</w:t>
      </w:r>
      <w:r w:rsidR="00F946B5" w:rsidRPr="00C11B40">
        <w:rPr>
          <w:rFonts w:ascii="Times New Roman" w:eastAsia="Times New Roman" w:hAnsi="Times New Roman" w:cs="Times New Roman"/>
          <w:color w:val="auto"/>
          <w:kern w:val="28"/>
          <w:lang w:val="ru-RU"/>
        </w:rPr>
        <w:t xml:space="preserve"> Оказание услуг по ТО и ТР СОУЭ,</w:t>
      </w:r>
      <w:r w:rsidRPr="00C11B40">
        <w:rPr>
          <w:rFonts w:ascii="Times New Roman" w:eastAsia="Times New Roman" w:hAnsi="Times New Roman" w:cs="Times New Roman"/>
          <w:color w:val="auto"/>
          <w:kern w:val="28"/>
          <w:lang w:val="ru-RU"/>
        </w:rPr>
        <w:t xml:space="preserve"> АПС, </w:t>
      </w:r>
      <w:r w:rsidR="00B8671D" w:rsidRPr="00C11B40">
        <w:rPr>
          <w:rFonts w:ascii="Times New Roman" w:eastAsia="Times New Roman" w:hAnsi="Times New Roman" w:cs="Times New Roman"/>
          <w:color w:val="auto"/>
          <w:kern w:val="28"/>
          <w:lang w:val="ru-RU"/>
        </w:rPr>
        <w:t xml:space="preserve"> </w:t>
      </w:r>
      <w:r w:rsidR="00F946B5" w:rsidRPr="00C11B40">
        <w:rPr>
          <w:rFonts w:ascii="Times New Roman" w:eastAsia="Times New Roman" w:hAnsi="Times New Roman" w:cs="Times New Roman"/>
          <w:color w:val="auto"/>
          <w:kern w:val="28"/>
          <w:lang w:val="ru-RU"/>
        </w:rPr>
        <w:t xml:space="preserve">ОхПС </w:t>
      </w:r>
      <w:r w:rsidRPr="00C11B40">
        <w:rPr>
          <w:rFonts w:ascii="Times New Roman" w:eastAsia="Times New Roman" w:hAnsi="Times New Roman" w:cs="Times New Roman"/>
          <w:color w:val="auto"/>
          <w:kern w:val="28"/>
          <w:lang w:val="ru-RU"/>
        </w:rPr>
        <w:t xml:space="preserve"> и СКУД </w:t>
      </w:r>
      <w:r w:rsidR="00F946B5" w:rsidRPr="00C11B40">
        <w:rPr>
          <w:rFonts w:ascii="Times New Roman" w:eastAsia="Times New Roman" w:hAnsi="Times New Roman" w:cs="Times New Roman"/>
          <w:color w:val="auto"/>
          <w:kern w:val="28"/>
          <w:lang w:val="ru-RU"/>
        </w:rPr>
        <w:t xml:space="preserve">проводится на основании статьи 24 Федерального закона от 21.12.1994 г. №69-ФЗ «О пожарной безопасности», статьи 1 Федерального закона от 22.07.2008 г. №123 «Технический регламент о требованиях пожарной безопасности» и пункта 63 «Правил противопожарного режима в РФ», утвержденных постановлением Правительства РФ от 16.09.2020 2012 года № 1479. </w:t>
      </w:r>
    </w:p>
    <w:p w14:paraId="057FF7D3" w14:textId="3D854ACC" w:rsidR="00F946B5" w:rsidRPr="00C11B40" w:rsidRDefault="007F0586" w:rsidP="00F946B5">
      <w:pPr>
        <w:widowControl w:val="0"/>
        <w:autoSpaceDE w:val="0"/>
        <w:autoSpaceDN w:val="0"/>
        <w:adjustRightInd w:val="0"/>
        <w:ind w:firstLine="720"/>
        <w:jc w:val="both"/>
        <w:rPr>
          <w:rFonts w:ascii="Times New Roman" w:eastAsia="Times New Roman" w:hAnsi="Times New Roman" w:cs="Times New Roman"/>
          <w:color w:val="auto"/>
          <w:kern w:val="28"/>
          <w:lang w:val="ru-RU"/>
        </w:rPr>
      </w:pPr>
      <w:r w:rsidRPr="00C11B40">
        <w:rPr>
          <w:rFonts w:ascii="Times New Roman" w:eastAsia="Times New Roman" w:hAnsi="Times New Roman" w:cs="Times New Roman"/>
          <w:color w:val="auto"/>
          <w:kern w:val="28"/>
          <w:lang w:val="ru-RU"/>
        </w:rPr>
        <w:t>3.8</w:t>
      </w:r>
      <w:r w:rsidR="00F946B5" w:rsidRPr="00C11B40">
        <w:rPr>
          <w:rFonts w:ascii="Times New Roman" w:eastAsia="Times New Roman" w:hAnsi="Times New Roman" w:cs="Times New Roman"/>
          <w:color w:val="auto"/>
          <w:kern w:val="28"/>
          <w:lang w:val="ru-RU"/>
        </w:rPr>
        <w:t>. Цели оказания услуг по ТО и ТР:</w:t>
      </w:r>
    </w:p>
    <w:p w14:paraId="19530CAE" w14:textId="0991767F" w:rsidR="00F946B5" w:rsidRPr="00C11B40" w:rsidRDefault="00F946B5" w:rsidP="00F946B5">
      <w:pPr>
        <w:widowControl w:val="0"/>
        <w:autoSpaceDE w:val="0"/>
        <w:autoSpaceDN w:val="0"/>
        <w:adjustRightInd w:val="0"/>
        <w:ind w:firstLine="720"/>
        <w:jc w:val="both"/>
        <w:rPr>
          <w:rFonts w:ascii="Times New Roman" w:eastAsia="Times New Roman" w:hAnsi="Times New Roman" w:cs="Times New Roman"/>
          <w:color w:val="auto"/>
          <w:kern w:val="28"/>
          <w:lang w:val="ru-RU"/>
        </w:rPr>
      </w:pPr>
      <w:r w:rsidRPr="00C11B40">
        <w:rPr>
          <w:rFonts w:ascii="Times New Roman" w:eastAsia="Times New Roman" w:hAnsi="Times New Roman" w:cs="Times New Roman"/>
          <w:color w:val="auto"/>
          <w:kern w:val="28"/>
          <w:lang w:val="ru-RU"/>
        </w:rPr>
        <w:t>- обеспечить исправное состояние КТСБ на объектах для защиты от преступных посягательств, обеспечения сохранности денежных средств и товарно-материальных ценностей, безопасности работающего персонала и людей, не допущения причинения</w:t>
      </w:r>
      <w:r w:rsidR="00F068CC" w:rsidRPr="00C11B40">
        <w:rPr>
          <w:rFonts w:ascii="Times New Roman" w:eastAsia="Times New Roman" w:hAnsi="Times New Roman" w:cs="Times New Roman"/>
          <w:color w:val="auto"/>
          <w:kern w:val="28"/>
          <w:lang w:val="ru-RU"/>
        </w:rPr>
        <w:t xml:space="preserve"> материального ущерба Обществу.</w:t>
      </w:r>
    </w:p>
    <w:p w14:paraId="221A3D70" w14:textId="2A3077FE" w:rsidR="00F946B5" w:rsidRPr="00C11B40" w:rsidRDefault="00F946B5" w:rsidP="00F946B5">
      <w:pPr>
        <w:widowControl w:val="0"/>
        <w:autoSpaceDE w:val="0"/>
        <w:autoSpaceDN w:val="0"/>
        <w:adjustRightInd w:val="0"/>
        <w:ind w:firstLine="720"/>
        <w:jc w:val="both"/>
        <w:rPr>
          <w:rFonts w:ascii="Times New Roman" w:eastAsia="Times New Roman" w:hAnsi="Times New Roman" w:cs="Times New Roman"/>
          <w:b/>
          <w:color w:val="auto"/>
          <w:lang w:val="ru-RU"/>
        </w:rPr>
      </w:pPr>
      <w:r w:rsidRPr="00C11B40">
        <w:rPr>
          <w:rFonts w:ascii="Times New Roman" w:eastAsia="Times New Roman" w:hAnsi="Times New Roman" w:cs="Times New Roman"/>
          <w:color w:val="auto"/>
          <w:kern w:val="28"/>
          <w:lang w:val="ru-RU"/>
        </w:rPr>
        <w:t>- минимизировать негативные последствия от воздействий опасных факторов пожара, которые могут привести к травматизму и (или) гибели людей, а также причин</w:t>
      </w:r>
      <w:r w:rsidR="00F068CC" w:rsidRPr="00C11B40">
        <w:rPr>
          <w:rFonts w:ascii="Times New Roman" w:eastAsia="Times New Roman" w:hAnsi="Times New Roman" w:cs="Times New Roman"/>
          <w:color w:val="auto"/>
          <w:kern w:val="28"/>
          <w:lang w:val="ru-RU"/>
        </w:rPr>
        <w:t>ению ущерба имуществу Обществ</w:t>
      </w:r>
      <w:r w:rsidR="00DD1E80" w:rsidRPr="00C11B40">
        <w:rPr>
          <w:rFonts w:ascii="Times New Roman" w:eastAsia="Times New Roman" w:hAnsi="Times New Roman" w:cs="Times New Roman"/>
          <w:color w:val="auto"/>
          <w:kern w:val="28"/>
          <w:lang w:val="ru-RU"/>
        </w:rPr>
        <w:t>а</w:t>
      </w:r>
      <w:r w:rsidR="00E93626" w:rsidRPr="00C11B40">
        <w:rPr>
          <w:rFonts w:ascii="Times New Roman" w:eastAsia="Times New Roman" w:hAnsi="Times New Roman" w:cs="Times New Roman"/>
          <w:color w:val="auto"/>
          <w:kern w:val="28"/>
          <w:lang w:val="ru-RU"/>
        </w:rPr>
        <w:t>.</w:t>
      </w:r>
    </w:p>
    <w:p w14:paraId="63B3BD70"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p>
    <w:p w14:paraId="01776408" w14:textId="77777777" w:rsidR="00F946B5" w:rsidRPr="00C11B40" w:rsidRDefault="00F946B5" w:rsidP="00F946B5">
      <w:pPr>
        <w:widowControl w:val="0"/>
        <w:numPr>
          <w:ilvl w:val="0"/>
          <w:numId w:val="2"/>
        </w:numPr>
        <w:autoSpaceDE w:val="0"/>
        <w:autoSpaceDN w:val="0"/>
        <w:adjustRightInd w:val="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ТРЕБОВАНИЯ К СРОКУ И МЕСТУ ОКАЗАНИЯ УСЛУГ</w:t>
      </w:r>
    </w:p>
    <w:p w14:paraId="5C45416D"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Место оказания Услуг: на Объектах УФПС Приморского края Общества согласно приложению № 1 к ТЗ.</w:t>
      </w:r>
    </w:p>
    <w:p w14:paraId="67EBC71E"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 xml:space="preserve">Начало оказания Услуг: с даты подписания договора. </w:t>
      </w:r>
    </w:p>
    <w:p w14:paraId="5B42AB01" w14:textId="400DAE89" w:rsidR="00F946B5" w:rsidRPr="00C11B40" w:rsidRDefault="00ED382F"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 xml:space="preserve">Срок оказания Услуг: в течение </w:t>
      </w:r>
      <w:r w:rsidR="00E47AA9" w:rsidRPr="00C11B40">
        <w:rPr>
          <w:rFonts w:ascii="Times New Roman" w:eastAsia="Times New Roman" w:hAnsi="Times New Roman" w:cs="Times New Roman"/>
          <w:color w:val="auto"/>
          <w:lang w:val="ru-RU" w:eastAsia="x-none"/>
        </w:rPr>
        <w:t>36</w:t>
      </w:r>
      <w:r w:rsidR="007C42BD" w:rsidRPr="00C11B40">
        <w:rPr>
          <w:rFonts w:ascii="Times New Roman" w:eastAsia="Times New Roman" w:hAnsi="Times New Roman" w:cs="Times New Roman"/>
          <w:color w:val="auto"/>
          <w:lang w:val="ru-RU" w:eastAsia="x-none"/>
        </w:rPr>
        <w:t xml:space="preserve"> </w:t>
      </w:r>
      <w:r w:rsidR="00FB38B7" w:rsidRPr="00C11B40">
        <w:rPr>
          <w:rFonts w:ascii="Times New Roman" w:eastAsia="Times New Roman" w:hAnsi="Times New Roman" w:cs="Times New Roman"/>
          <w:color w:val="auto"/>
          <w:lang w:val="x-none" w:eastAsia="x-none"/>
        </w:rPr>
        <w:t>месяцев</w:t>
      </w:r>
      <w:r w:rsidR="00F946B5" w:rsidRPr="00C11B40">
        <w:rPr>
          <w:rFonts w:ascii="Times New Roman" w:eastAsia="Times New Roman" w:hAnsi="Times New Roman" w:cs="Times New Roman"/>
          <w:color w:val="auto"/>
          <w:lang w:val="x-none" w:eastAsia="x-none"/>
        </w:rPr>
        <w:t xml:space="preserve"> с даты подписания договора.</w:t>
      </w:r>
    </w:p>
    <w:p w14:paraId="27A72ECA"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Перечень Объектов с адресами их местонахождения и перечнем оборудования, в том числе входящего в состав КТСБ, указан в приложении № 1 к настоящему ТЗ.</w:t>
      </w:r>
    </w:p>
    <w:p w14:paraId="53BAC4A9"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p>
    <w:p w14:paraId="3F1779F6" w14:textId="77777777" w:rsidR="00F946B5" w:rsidRPr="00C11B40" w:rsidRDefault="00F946B5" w:rsidP="00F946B5">
      <w:pPr>
        <w:widowControl w:val="0"/>
        <w:numPr>
          <w:ilvl w:val="0"/>
          <w:numId w:val="2"/>
        </w:numPr>
        <w:autoSpaceDE w:val="0"/>
        <w:autoSpaceDN w:val="0"/>
        <w:adjustRightInd w:val="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ХАРАКТЕРИСТИКИ ОКАЗЫВАЕМЫХ УСЛУГ</w:t>
      </w:r>
    </w:p>
    <w:p w14:paraId="02AEA1CC" w14:textId="0D933BB4"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Требования Заказчика к организации и оказанию Услуг установлены с учетом положений нормативных правовых актов, национальных и внутренних стандартов, указанных в пункте 6.1 разде</w:t>
      </w:r>
      <w:r w:rsidR="00D73F7E">
        <w:rPr>
          <w:rFonts w:ascii="Times New Roman" w:eastAsia="Times New Roman" w:hAnsi="Times New Roman" w:cs="Times New Roman"/>
          <w:color w:val="auto"/>
          <w:lang w:val="ru-RU"/>
        </w:rPr>
        <w:t xml:space="preserve">ла 6 настоящего ТЗ, в соответствии с приложением «Б» </w:t>
      </w:r>
      <w:r w:rsidRPr="00C11B40">
        <w:rPr>
          <w:rFonts w:ascii="Times New Roman" w:eastAsia="Times New Roman" w:hAnsi="Times New Roman" w:cs="Times New Roman"/>
          <w:color w:val="auto"/>
          <w:lang w:val="ru-RU"/>
        </w:rPr>
        <w:t xml:space="preserve">ГОСТ Р 54101-2010 </w:t>
      </w:r>
      <w:r w:rsidR="00D73F7E">
        <w:rPr>
          <w:rFonts w:ascii="Times New Roman" w:eastAsia="Times New Roman" w:hAnsi="Times New Roman" w:cs="Times New Roman"/>
          <w:color w:val="auto"/>
          <w:lang w:val="ru-RU"/>
        </w:rPr>
        <w:t>Наци</w:t>
      </w:r>
      <w:r w:rsidR="0027648F">
        <w:rPr>
          <w:rFonts w:ascii="Times New Roman" w:eastAsia="Times New Roman" w:hAnsi="Times New Roman" w:cs="Times New Roman"/>
          <w:color w:val="auto"/>
          <w:lang w:val="ru-RU"/>
        </w:rPr>
        <w:t xml:space="preserve">ональный стандарт Российской Федерации. </w:t>
      </w:r>
      <w:r w:rsidRPr="00C11B40">
        <w:rPr>
          <w:rFonts w:ascii="Times New Roman" w:eastAsia="Times New Roman" w:hAnsi="Times New Roman" w:cs="Times New Roman"/>
          <w:color w:val="auto"/>
          <w:lang w:val="ru-RU"/>
        </w:rPr>
        <w:t>Средства и системы обеспечения безопасности. Техническое обслуживание и текущий ремонт».</w:t>
      </w:r>
    </w:p>
    <w:p w14:paraId="0081B0E8"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Услуги оказываются Исполнителем или с привлечением соисполнителей.</w:t>
      </w:r>
    </w:p>
    <w:p w14:paraId="0A6C64B1" w14:textId="735A9542"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ТО</w:t>
      </w:r>
      <w:r w:rsidR="008D3A56" w:rsidRPr="00C11B40">
        <w:rPr>
          <w:rFonts w:ascii="Times New Roman" w:eastAsia="Times New Roman" w:hAnsi="Times New Roman" w:cs="Times New Roman"/>
          <w:color w:val="auto"/>
          <w:lang w:val="ru-RU"/>
        </w:rPr>
        <w:t xml:space="preserve"> и ТР СОТС, ОхПС, АПС, СОТ</w:t>
      </w:r>
      <w:r w:rsidR="006D0031" w:rsidRPr="00C11B40">
        <w:rPr>
          <w:rFonts w:ascii="Times New Roman" w:eastAsia="Times New Roman" w:hAnsi="Times New Roman" w:cs="Times New Roman"/>
          <w:color w:val="auto"/>
          <w:lang w:val="ru-RU"/>
        </w:rPr>
        <w:t xml:space="preserve"> и </w:t>
      </w:r>
      <w:proofErr w:type="gramStart"/>
      <w:r w:rsidR="006D0031" w:rsidRPr="00C11B40">
        <w:rPr>
          <w:rFonts w:ascii="Times New Roman" w:eastAsia="Times New Roman" w:hAnsi="Times New Roman" w:cs="Times New Roman"/>
          <w:color w:val="auto"/>
          <w:lang w:val="ru-RU"/>
        </w:rPr>
        <w:t>СКУД</w:t>
      </w:r>
      <w:r w:rsidR="00B86F8B" w:rsidRPr="00C11B40">
        <w:rPr>
          <w:rFonts w:ascii="Times New Roman" w:eastAsia="Times New Roman" w:hAnsi="Times New Roman" w:cs="Times New Roman"/>
          <w:color w:val="auto"/>
          <w:lang w:val="ru-RU"/>
        </w:rPr>
        <w:t xml:space="preserve"> </w:t>
      </w:r>
      <w:r w:rsidRPr="00C11B40">
        <w:rPr>
          <w:rFonts w:ascii="Times New Roman" w:eastAsia="Times New Roman" w:hAnsi="Times New Roman" w:cs="Times New Roman"/>
          <w:color w:val="auto"/>
          <w:lang w:val="ru-RU"/>
        </w:rPr>
        <w:t xml:space="preserve"> (</w:t>
      </w:r>
      <w:proofErr w:type="gramEnd"/>
      <w:r w:rsidRPr="00C11B40">
        <w:rPr>
          <w:rFonts w:ascii="Times New Roman" w:eastAsia="Times New Roman" w:hAnsi="Times New Roman" w:cs="Times New Roman"/>
          <w:color w:val="auto"/>
          <w:lang w:val="ru-RU"/>
        </w:rPr>
        <w:t xml:space="preserve">далее – системы) осуществляются методом плановых и профилактических работ, устранения неисправностей, проведения текущего ремонта, оказания консультационной помощи Заказчику в вопросах правильной эксплуатации. </w:t>
      </w:r>
    </w:p>
    <w:p w14:paraId="7B5F8B72" w14:textId="3C4C5FFC" w:rsidR="00F946B5" w:rsidRPr="00C11B40" w:rsidRDefault="00F946B5" w:rsidP="00F946B5">
      <w:pPr>
        <w:numPr>
          <w:ilvl w:val="0"/>
          <w:numId w:val="1"/>
        </w:numPr>
        <w:tabs>
          <w:tab w:val="left" w:pos="1276"/>
        </w:tabs>
        <w:ind w:left="0" w:firstLine="709"/>
        <w:contextualSpacing/>
        <w:jc w:val="both"/>
        <w:rPr>
          <w:rFonts w:ascii="Times New Roman" w:eastAsia="Times New Roman" w:hAnsi="Times New Roman" w:cs="Times New Roman"/>
          <w:color w:val="auto"/>
          <w:lang w:val="x-none"/>
        </w:rPr>
      </w:pPr>
      <w:r w:rsidRPr="00C11B40">
        <w:rPr>
          <w:rFonts w:ascii="Times New Roman" w:eastAsia="Times New Roman" w:hAnsi="Times New Roman" w:cs="Times New Roman"/>
          <w:color w:val="auto"/>
          <w:lang w:val="x-none"/>
        </w:rPr>
        <w:t>Перечень систем</w:t>
      </w:r>
      <w:r w:rsidR="000274D0" w:rsidRPr="00C11B40">
        <w:rPr>
          <w:rFonts w:ascii="Times New Roman" w:hAnsi="Times New Roman"/>
          <w:color w:val="auto"/>
        </w:rPr>
        <w:t xml:space="preserve"> и количество технических средств</w:t>
      </w:r>
      <w:r w:rsidRPr="00C11B40">
        <w:rPr>
          <w:rFonts w:ascii="Times New Roman" w:eastAsia="Times New Roman" w:hAnsi="Times New Roman" w:cs="Times New Roman"/>
          <w:color w:val="auto"/>
          <w:lang w:val="x-none"/>
        </w:rPr>
        <w:t>, подлежащих ТО и ТР указан в приложении № 1 к ТЗ.</w:t>
      </w:r>
    </w:p>
    <w:p w14:paraId="1B75877D"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Объем услуг регламентных мероприятий ТО указан в Регламенте № 1 и Регламенте № 2 (таблицы № 1 и 2 соответственно).</w:t>
      </w:r>
    </w:p>
    <w:p w14:paraId="06DB81D5"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lastRenderedPageBreak/>
        <w:t xml:space="preserve">Объем услуг по ТР указан в таблице № 3 настоящего ТЗ. Порядок оказания услуг по ТР указан в Порядке проведения внеплановых мероприятий (аварийно-восстановительных), порядок подачи заявок и их исполнения (приложение № 3 к ТЗ). </w:t>
      </w:r>
    </w:p>
    <w:p w14:paraId="2E107D6E"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Объем услуг внеплановых мероприятий (аварийно-восстановительных) ТО с указанием порядка оказания услуги (по заявкам) и состава указан в Порядке проведения внеплановых мероприятий (аварийно-восстановительных), порядок подачи заявок и их исполнения (приложение № 3 к ТЗ).</w:t>
      </w:r>
    </w:p>
    <w:p w14:paraId="49A8AF84"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Регламентное ТО систем выполняется с периодичностью и в объеме, не менее установленных технической (эксплуатационной) документацией на такие системы, независимо от технического состояния систем в момент начала проведения ТО.</w:t>
      </w:r>
    </w:p>
    <w:p w14:paraId="67622A8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ТР выполняется для обеспечения или восстановления работоспособности систем и состоит в замене и (или) восстановлении их отдельных частей.</w:t>
      </w:r>
    </w:p>
    <w:p w14:paraId="3C065323"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ТО и ТР проводятся с целью обеспечения надлежащего выполнения функций оборудования; целостности, работоспособности и функциональной безопасности систем в течение всего срока эксплуатации, предусмотренного технической (эксплуатационной) документацией, посредством выполнения следующих действий:</w:t>
      </w:r>
    </w:p>
    <w:p w14:paraId="59B0343D"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осуществление постоянного контроля технического состояния и правильности функционирования систем в целом; </w:t>
      </w:r>
    </w:p>
    <w:p w14:paraId="57D0EFC9"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периодическая проверка (путем измерений, испытаний) соответствия параметров требованиям технической (эксплуатационной) документации; </w:t>
      </w:r>
    </w:p>
    <w:p w14:paraId="058BD3E1"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проведение комплекса работ по поддержанию работоспособности систем в течение всего срока эксплуатации; </w:t>
      </w:r>
    </w:p>
    <w:p w14:paraId="604C1AC1"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своевременная замена отдельных составляющих и частей систем, регламентированных технической документацией на них; </w:t>
      </w:r>
    </w:p>
    <w:p w14:paraId="62AB4AE8"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ведение постоянного учета отказов, сбоев и ложных срабатываний систем, выявление и устранение причин их возникновения; </w:t>
      </w:r>
    </w:p>
    <w:p w14:paraId="60659C97" w14:textId="77777777" w:rsidR="00F946B5" w:rsidRPr="00C11B40" w:rsidRDefault="00F946B5" w:rsidP="00F946B5">
      <w:pPr>
        <w:widowControl w:val="0"/>
        <w:numPr>
          <w:ilvl w:val="1"/>
          <w:numId w:val="4"/>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их ТО; </w:t>
      </w:r>
    </w:p>
    <w:p w14:paraId="353545CA"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заблаговременное определение достижения отдельными составными частями систем предельного ресурса с целью их своевременной замены; </w:t>
      </w:r>
    </w:p>
    <w:p w14:paraId="57C336AA"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своевременное устранение выявленных в ходе эксплуатации или ТО неисправностей отдельных составных частей или систем в целом в рамках ТР КТСБ; </w:t>
      </w:r>
    </w:p>
    <w:p w14:paraId="77150141"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создание и плановое поддержание комплектности запасных изделий, материалов и средств, необходимых для качественного выполнения ТО, ТР КТСБ; </w:t>
      </w:r>
    </w:p>
    <w:p w14:paraId="7BDE1139"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 </w:t>
      </w:r>
    </w:p>
    <w:p w14:paraId="1147A63B"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допуск к проведению ТО, ТР персонала, имеющего профессиональную подготовку в сфере деятельности, соответствующей предмету закупки, и предусмотренные законодательством Российской Федерации разрешительные документы на осуществление данного вида Услуг.</w:t>
      </w:r>
    </w:p>
    <w:p w14:paraId="04C0D5EB"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Исполнитель обязан оказывать Услуги в строгом соответствии с требованиями действующего законодательства Российской Федерации, технических регламентов, национальных стандартов; сводами правил и технической (эксплуатационной) документацией на системы и их составные части, а также с Регламентами на проведение ТО, ТР (таблицы № 1-3 настоящего ТЗ).</w:t>
      </w:r>
    </w:p>
    <w:p w14:paraId="74DB397D"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В соответствии с п. 7.11 ГОСТ Р 53195.2-2008 ТО системы должно осуществляться на плановой основе и проводиться с периодичностью, установленной Регламентом на проведение ТО (таблицы № 1, 2). При этом Исполнитель обязан обеспечить выполнение плана проведения процедур ТО, в том числе процедур ТО по поддержке программного обеспечения согласно пункту 7.16 ГОСТ 53195.2-2008.</w:t>
      </w:r>
    </w:p>
    <w:p w14:paraId="1939553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lastRenderedPageBreak/>
        <w:t>Для оборудования и систем, оснащенных средствами самодиагностики, проведение ТО в объеме Регламента (таблицы № 1, 2) может быть также инициировано на основании информации, получаемой от этих средств.</w:t>
      </w:r>
    </w:p>
    <w:p w14:paraId="4785F81D"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При оказании Услуг Исполнитель обязан:</w:t>
      </w:r>
    </w:p>
    <w:p w14:paraId="798C5D07" w14:textId="77777777" w:rsidR="00F946B5" w:rsidRPr="00C11B40" w:rsidRDefault="00F946B5" w:rsidP="00F946B5">
      <w:pPr>
        <w:widowControl w:val="0"/>
        <w:numPr>
          <w:ilvl w:val="0"/>
          <w:numId w:val="5"/>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строго соблюдать периодичность и объем Услуг, предусмотренный технической документацией обслуживаемых систем и их составных частей;</w:t>
      </w:r>
    </w:p>
    <w:p w14:paraId="18D9D659" w14:textId="77777777" w:rsidR="00F946B5" w:rsidRPr="00C11B40" w:rsidRDefault="00F946B5" w:rsidP="00F946B5">
      <w:pPr>
        <w:widowControl w:val="0"/>
        <w:numPr>
          <w:ilvl w:val="0"/>
          <w:numId w:val="5"/>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регулярно осуществлять ведение документации, связанной с проведением ТО, ТР систем.</w:t>
      </w:r>
    </w:p>
    <w:p w14:paraId="7800D119"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Эксплуатационная документация ТО, ТР («Журнал регистрации работ по техническому обслуживанию и текущему ремонту систем безопасности») должна содержать в хронологическом порядке минимально необходимую информацию, позволяющую однозначно идентифицировать систему, подлежащую ТО, ТР, защищаемый Объект и место ее установки на Объекте, осуществлять планирование и оказание услуг по ТО, ТР, контролировать содержание, объем и качество оказанных Услуг, а также накапливать статистический материал о функционировании системы и проведении ТО, ТР для его использования в целях совершенствования КТСБ и порядка проведения ТО, ТР.</w:t>
      </w:r>
    </w:p>
    <w:p w14:paraId="526291D5" w14:textId="77777777" w:rsidR="00F946B5" w:rsidRPr="00C11B40" w:rsidRDefault="00F946B5" w:rsidP="00F946B5">
      <w:pPr>
        <w:widowControl w:val="0"/>
        <w:autoSpaceDE w:val="0"/>
        <w:autoSpaceDN w:val="0"/>
        <w:adjustRightInd w:val="0"/>
        <w:ind w:firstLine="720"/>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Ведение эксплуатационной документации по ТО, ТР осуществляется работниками Исполнителя.</w:t>
      </w:r>
    </w:p>
    <w:p w14:paraId="2A818BFF"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Состав и детали форм эксплуатационной документации на проведение ТО, ТР конкретной системы могут варьироваться в зависимости от вида, состава, сложности и иных особенностей.</w:t>
      </w:r>
    </w:p>
    <w:p w14:paraId="46E47387"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Регистрацию услуг по ТО, ТР систем тревожной сигнализации следует проводить по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(с изменениями № 1, 2: Изменение № 1, утвержденное и введенное в действие Приказом Федерального агентства по техническому регулированию и метрологии от 27.12.2006 № 367-ст с 01.01.2008; Изменение № 2, утвержденное и введенное в действие Приказом Федерального агентства по техническому регулированию и метрологии от 13.12.2011 № 1226-ст c 01.07.2012).</w:t>
      </w:r>
    </w:p>
    <w:p w14:paraId="4530DD3B" w14:textId="77777777" w:rsidR="00F946B5" w:rsidRPr="00C11B40" w:rsidRDefault="00F946B5" w:rsidP="00F946B5">
      <w:pPr>
        <w:widowControl w:val="0"/>
        <w:numPr>
          <w:ilvl w:val="0"/>
          <w:numId w:val="1"/>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Исполнитель при оказании услуг по ТО обязан:</w:t>
      </w:r>
    </w:p>
    <w:p w14:paraId="7EA3FC7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1) выполнять все требования по правилам техники безопасности и пожарной безопасности, действующим на Объектах;</w:t>
      </w:r>
    </w:p>
    <w:p w14:paraId="74187D5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2) проводить ТО согласно установленным Регламентам № 1 (ТО-1) и № 2 (ТО-2) согласно таблицам № 1-2.</w:t>
      </w:r>
    </w:p>
    <w:p w14:paraId="6A8DBABD" w14:textId="77777777" w:rsidR="00F946B5" w:rsidRPr="00C11B40" w:rsidRDefault="00F946B5" w:rsidP="00F946B5">
      <w:pPr>
        <w:widowControl w:val="0"/>
        <w:autoSpaceDE w:val="0"/>
        <w:autoSpaceDN w:val="0"/>
        <w:adjustRightInd w:val="0"/>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                                                                                                             Таблица № 1</w:t>
      </w:r>
    </w:p>
    <w:p w14:paraId="47488746" w14:textId="77777777" w:rsidR="00057203" w:rsidRPr="00C11B40" w:rsidRDefault="00057203" w:rsidP="00057203">
      <w:pPr>
        <w:widowControl w:val="0"/>
        <w:autoSpaceDE w:val="0"/>
        <w:autoSpaceDN w:val="0"/>
        <w:adjustRightInd w:val="0"/>
        <w:spacing w:after="60"/>
        <w:ind w:firstLine="709"/>
        <w:jc w:val="center"/>
        <w:rPr>
          <w:rFonts w:ascii="Times New Roman" w:eastAsia="Times New Roman" w:hAnsi="Times New Roman"/>
          <w:color w:val="auto"/>
          <w:szCs w:val="28"/>
        </w:rPr>
      </w:pPr>
      <w:r w:rsidRPr="00C11B40">
        <w:rPr>
          <w:rFonts w:ascii="Times New Roman" w:eastAsia="Times New Roman" w:hAnsi="Times New Roman"/>
          <w:color w:val="auto"/>
          <w:szCs w:val="28"/>
        </w:rPr>
        <w:t>Регламент № 1 (ТО-1) СОТС, СКУД, СОТ, ОхПС, АПС, СОУЭ</w:t>
      </w:r>
    </w:p>
    <w:tbl>
      <w:tblPr>
        <w:tblW w:w="5000" w:type="pct"/>
        <w:tblCellMar>
          <w:left w:w="0" w:type="dxa"/>
          <w:right w:w="0" w:type="dxa"/>
        </w:tblCellMar>
        <w:tblLook w:val="04A0" w:firstRow="1" w:lastRow="0" w:firstColumn="1" w:lastColumn="0" w:noHBand="0" w:noVBand="1"/>
      </w:tblPr>
      <w:tblGrid>
        <w:gridCol w:w="533"/>
        <w:gridCol w:w="5510"/>
        <w:gridCol w:w="1792"/>
        <w:gridCol w:w="1510"/>
      </w:tblGrid>
      <w:tr w:rsidR="00057203" w:rsidRPr="00C11B40" w14:paraId="4186EC2A" w14:textId="77777777" w:rsidTr="00C37EE5">
        <w:trPr>
          <w:trHeight w:val="1102"/>
          <w:tblHeader/>
        </w:trPr>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7A638B"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 п/п</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49A08B"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Наименование услуг по ТО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A0AE30"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Наименование входящей в КТСБ системы, 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476265"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Сроки оказания</w:t>
            </w:r>
          </w:p>
          <w:p w14:paraId="19969961"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услуг по ТО</w:t>
            </w:r>
          </w:p>
        </w:tc>
      </w:tr>
      <w:tr w:rsidR="00057203" w:rsidRPr="00C11B40" w14:paraId="10F413CF"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1EDD7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2453F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Внешний осмотр составных частей системы (приемно-контрольных приборов, контроллеров, шлейфов сигнализации, охранных извещателей, видеокамер, видеорегистраторов и т. п.) </w:t>
            </w:r>
            <w:r w:rsidRPr="00C11B40">
              <w:rPr>
                <w:rFonts w:ascii="Times New Roman" w:hAnsi="Times New Roman"/>
                <w:color w:val="auto"/>
                <w:lang w:eastAsia="ar-SA"/>
              </w:rPr>
              <w:br/>
              <w:t>на отсутствие повреждений, коррозии, грязи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B5E3E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p w14:paraId="3BF4DF2C" w14:textId="77777777" w:rsidR="00057203" w:rsidRPr="00C11B40" w:rsidRDefault="00057203" w:rsidP="00057203">
            <w:pPr>
              <w:jc w:val="center"/>
              <w:rPr>
                <w:rFonts w:ascii="Times New Roman" w:hAnsi="Times New Roman"/>
                <w:color w:val="auto"/>
                <w:lang w:eastAsia="ar-SA"/>
              </w:rPr>
            </w:pP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22752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4C0DE19E"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A8B51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389C8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Обследование считывателей, кнопок открывания дверей, кнопок ручной разблокировки дверей </w:t>
            </w:r>
            <w:r w:rsidRPr="00C11B40">
              <w:rPr>
                <w:rFonts w:ascii="Times New Roman" w:hAnsi="Times New Roman"/>
                <w:color w:val="auto"/>
                <w:lang w:eastAsia="ar-SA"/>
              </w:rPr>
              <w:br/>
              <w:t>на предмет целостности, накопления загрязнения, повреждений или неправильных надписей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9F16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01BF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F6DD14C"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95533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lastRenderedPageBreak/>
              <w:t>3.</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A68FF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параметров питания, состояния аккумуляторных батарей АКБ и источников питания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DE3E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CE15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72343DF2"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0332C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4.</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BF613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Визуальный осмотр всех шкафов системы охранной сигнализации, системы контроля и управления доступом, системы охранного телевидения </w:t>
            </w:r>
            <w:r w:rsidRPr="00C11B40">
              <w:rPr>
                <w:rFonts w:ascii="Times New Roman" w:hAnsi="Times New Roman"/>
                <w:color w:val="auto"/>
                <w:lang w:eastAsia="ar-SA"/>
              </w:rPr>
              <w:br/>
              <w:t>на наличие повреждений и загрязнений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0271C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3822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C631B65"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966D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5.</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A748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внутреннего монтажа шкафов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4807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81E60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4468A63"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EE50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6.</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444630"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 xml:space="preserve">Очистка от загрязнения, коррозии и пр.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5455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82641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59D8B9BB"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7F57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7.</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D0DFF3"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приборов и узлов системы контроля и управления доступом</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2C419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C709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3632030"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5A297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8.</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F51DE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приборов и узлов системы охранной сигнализации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9342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A2CB6E"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3EB0E676"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D6BA7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9.</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BD1A3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системы тревожной сигнализации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A36A7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398505"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2349EFC7"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8607F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10.</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EBA8E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приборов и узлов системы охранного телевидения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BB858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FE5D3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7B73822"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806A2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75313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охранных извещателей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EEA730"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908E7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13149E51"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171C0"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12.</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A5C73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турникетов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760C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A8215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5AAD6520"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0A3F7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13.</w:t>
            </w:r>
          </w:p>
          <w:p w14:paraId="3930F73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14.</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7F98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видеокамер наружного наблюдения</w:t>
            </w:r>
          </w:p>
          <w:p w14:paraId="497C8B0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центрального оборудования видеонаблюдения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ED92D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p w14:paraId="3A26DDAE" w14:textId="77777777" w:rsidR="00057203" w:rsidRPr="00C11B40" w:rsidRDefault="00057203" w:rsidP="00057203">
            <w:pPr>
              <w:jc w:val="center"/>
              <w:rPr>
                <w:rFonts w:ascii="Times New Roman" w:hAnsi="Times New Roman"/>
                <w:color w:val="auto"/>
                <w:lang w:eastAsia="ar-SA"/>
              </w:rPr>
            </w:pPr>
          </w:p>
          <w:p w14:paraId="0013300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276CBD"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p w14:paraId="32837ED5" w14:textId="77777777" w:rsidR="00057203" w:rsidRPr="00C11B40" w:rsidRDefault="00057203" w:rsidP="00057203">
            <w:pPr>
              <w:jc w:val="both"/>
              <w:rPr>
                <w:rFonts w:ascii="Times New Roman" w:hAnsi="Times New Roman"/>
                <w:color w:val="auto"/>
                <w:lang w:eastAsia="ar-SA"/>
              </w:rPr>
            </w:pPr>
          </w:p>
          <w:p w14:paraId="79A56F5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354D95FF"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0D54A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15.</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75E80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видеокамер внутреннего наблюдения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25DE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A5F0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6007343"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801F6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16.</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42262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ведения текущей документации </w:t>
            </w:r>
            <w:r w:rsidRPr="00C11B40">
              <w:rPr>
                <w:rFonts w:ascii="Times New Roman" w:hAnsi="Times New Roman"/>
                <w:color w:val="auto"/>
                <w:lang w:eastAsia="ar-SA"/>
              </w:rPr>
              <w:br/>
              <w:t>на центральном посте охраны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BEC81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0EE1F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04F91B99"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52AEB3"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17.</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4EF4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исправности подключенного к аппаратам заземления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5D5AD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733D0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4EF3C47B"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A47F31"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18.</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B066F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исправности сигнальных ламп и ее арматуры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6C2990"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836CDA"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48CB612"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581F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19.</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18C8E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наличия соответствующих проверяемой (обслуживаемой) системе надписей на щитках, панелях, аппаратах, соединительных колодках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E0722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8918E4"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1247338D"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31C92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20.</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F87C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Корректировка системного времени в контрольных приборах управления и программном обеспечении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07F11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B91AD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EDE536C"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1575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lastRenderedPageBreak/>
              <w:t>21.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D1123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прохождения сигнала «Тревога» </w:t>
            </w:r>
            <w:r w:rsidRPr="00C11B40">
              <w:rPr>
                <w:rFonts w:ascii="Times New Roman" w:hAnsi="Times New Roman"/>
                <w:color w:val="auto"/>
                <w:lang w:eastAsia="ar-SA"/>
              </w:rPr>
              <w:br/>
              <w:t>с обслуживаемых Объектов на ПЦН по каждому шлейфу ППК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B42E0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57AEE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bl>
    <w:p w14:paraId="62333F5B" w14:textId="77777777" w:rsidR="00057203" w:rsidRPr="00C11B40" w:rsidRDefault="00057203" w:rsidP="00057203">
      <w:pPr>
        <w:widowControl w:val="0"/>
        <w:autoSpaceDE w:val="0"/>
        <w:autoSpaceDN w:val="0"/>
        <w:adjustRightInd w:val="0"/>
        <w:ind w:firstLine="709"/>
        <w:jc w:val="both"/>
        <w:rPr>
          <w:rFonts w:ascii="Times New Roman" w:eastAsia="Times New Roman" w:hAnsi="Times New Roman"/>
          <w:color w:val="auto"/>
          <w:szCs w:val="28"/>
        </w:rPr>
      </w:pPr>
    </w:p>
    <w:p w14:paraId="63128044" w14:textId="77777777" w:rsidR="00057203" w:rsidRPr="00C11B40" w:rsidRDefault="00057203" w:rsidP="00057203">
      <w:pPr>
        <w:widowControl w:val="0"/>
        <w:autoSpaceDE w:val="0"/>
        <w:autoSpaceDN w:val="0"/>
        <w:adjustRightInd w:val="0"/>
        <w:rPr>
          <w:rFonts w:ascii="Times New Roman" w:eastAsia="Times New Roman" w:hAnsi="Times New Roman"/>
          <w:color w:val="auto"/>
          <w:szCs w:val="28"/>
        </w:rPr>
      </w:pPr>
      <w:r w:rsidRPr="00C11B40">
        <w:rPr>
          <w:rFonts w:ascii="Times New Roman" w:eastAsia="Times New Roman" w:hAnsi="Times New Roman"/>
          <w:color w:val="auto"/>
          <w:sz w:val="28"/>
          <w:szCs w:val="28"/>
        </w:rPr>
        <w:t xml:space="preserve">                                                                                                           </w:t>
      </w:r>
      <w:r w:rsidRPr="00C11B40">
        <w:rPr>
          <w:rFonts w:ascii="Times New Roman" w:eastAsia="Times New Roman" w:hAnsi="Times New Roman"/>
          <w:color w:val="auto"/>
          <w:szCs w:val="28"/>
        </w:rPr>
        <w:t>Таблица № 2</w:t>
      </w:r>
    </w:p>
    <w:p w14:paraId="57CF945B" w14:textId="77777777" w:rsidR="00057203" w:rsidRPr="00C11B40" w:rsidRDefault="00057203" w:rsidP="00057203">
      <w:pPr>
        <w:widowControl w:val="0"/>
        <w:autoSpaceDE w:val="0"/>
        <w:autoSpaceDN w:val="0"/>
        <w:adjustRightInd w:val="0"/>
        <w:spacing w:after="60"/>
        <w:ind w:firstLine="709"/>
        <w:jc w:val="center"/>
        <w:rPr>
          <w:rFonts w:ascii="Times New Roman" w:eastAsia="Times New Roman" w:hAnsi="Times New Roman"/>
          <w:color w:val="auto"/>
          <w:szCs w:val="28"/>
        </w:rPr>
      </w:pPr>
      <w:r w:rsidRPr="00C11B40">
        <w:rPr>
          <w:rFonts w:ascii="Times New Roman" w:eastAsia="Times New Roman" w:hAnsi="Times New Roman"/>
          <w:color w:val="auto"/>
          <w:szCs w:val="28"/>
        </w:rPr>
        <w:t>Регламент № 2 (ТО-2) СОТС, СКУД, СОТ, ОхПС, АПС, СОУЭ</w:t>
      </w:r>
    </w:p>
    <w:tbl>
      <w:tblPr>
        <w:tblpPr w:leftFromText="180" w:rightFromText="180" w:vertAnchor="text" w:tblpY="1"/>
        <w:tblOverlap w:val="never"/>
        <w:tblW w:w="5000" w:type="pct"/>
        <w:tblCellMar>
          <w:left w:w="0" w:type="dxa"/>
          <w:right w:w="0" w:type="dxa"/>
        </w:tblCellMar>
        <w:tblLook w:val="04A0" w:firstRow="1" w:lastRow="0" w:firstColumn="1" w:lastColumn="0" w:noHBand="0" w:noVBand="1"/>
      </w:tblPr>
      <w:tblGrid>
        <w:gridCol w:w="558"/>
        <w:gridCol w:w="5486"/>
        <w:gridCol w:w="1791"/>
        <w:gridCol w:w="1510"/>
      </w:tblGrid>
      <w:tr w:rsidR="00057203" w:rsidRPr="00C11B40" w14:paraId="0B3CECBD" w14:textId="77777777" w:rsidTr="00C37EE5">
        <w:trPr>
          <w:trHeight w:val="1837"/>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7B573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 п/п</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CE22B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Наименование услуг по ТО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592E1"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Наименование входящей в КТСБ системы,</w:t>
            </w:r>
          </w:p>
          <w:p w14:paraId="54B08C8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0B886F"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Сроки оказания</w:t>
            </w:r>
          </w:p>
          <w:p w14:paraId="197DD40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услуг по ТО</w:t>
            </w:r>
          </w:p>
        </w:tc>
      </w:tr>
      <w:tr w:rsidR="00057203" w:rsidRPr="00C11B40" w14:paraId="15E50F24" w14:textId="77777777" w:rsidTr="00C37EE5">
        <w:trPr>
          <w:trHeight w:val="512"/>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52C55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A24D3" w14:textId="77777777" w:rsidR="00057203" w:rsidRPr="00C11B40" w:rsidRDefault="00057203" w:rsidP="00057203">
            <w:pPr>
              <w:rPr>
                <w:rFonts w:ascii="Times New Roman" w:hAnsi="Times New Roman"/>
                <w:i/>
                <w:color w:val="auto"/>
                <w:lang w:eastAsia="ar-SA"/>
              </w:rPr>
            </w:pPr>
            <w:r w:rsidRPr="00C11B40">
              <w:rPr>
                <w:rFonts w:ascii="Times New Roman" w:hAnsi="Times New Roman"/>
                <w:color w:val="auto"/>
                <w:lang w:eastAsia="ar-SA"/>
              </w:rPr>
              <w:t>Проверка функционирования приборов и узлов системы контроля и управления доступом</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39AA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20D700"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color w:val="auto"/>
                <w:lang w:eastAsia="ar-SA"/>
              </w:rPr>
              <w:t>1 раз в квартал</w:t>
            </w:r>
          </w:p>
        </w:tc>
      </w:tr>
      <w:tr w:rsidR="00057203" w:rsidRPr="00C11B40" w14:paraId="0B784036"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82A06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4FB44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узлов системы охранной сигнализации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C4F2F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A9FDB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C02D53F"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44177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44B40E"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узлов системы тревожной сигнализации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C3AA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23E48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5B4333AC"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BBD9A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9EF5A"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охранных извещателей</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802A0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DA5D8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832971A"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244B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23A2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считывателей и кнопок открывания дверей</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CD92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4A7B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36775497"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DBC42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018C0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турникетов</w:t>
            </w:r>
          </w:p>
          <w:p w14:paraId="37668DD0" w14:textId="77777777" w:rsidR="00057203" w:rsidRPr="00C11B40" w:rsidRDefault="00057203" w:rsidP="00057203">
            <w:pPr>
              <w:jc w:val="both"/>
              <w:rPr>
                <w:rFonts w:ascii="Times New Roman" w:hAnsi="Times New Roman"/>
                <w:color w:val="auto"/>
                <w:lang w:eastAsia="ar-SA"/>
              </w:rPr>
            </w:pPr>
          </w:p>
          <w:p w14:paraId="745B3C27" w14:textId="77777777" w:rsidR="00057203" w:rsidRPr="00C11B40" w:rsidRDefault="00057203" w:rsidP="00057203">
            <w:pPr>
              <w:jc w:val="both"/>
              <w:rPr>
                <w:rFonts w:ascii="Times New Roman" w:hAnsi="Times New Roman"/>
                <w:color w:val="auto"/>
                <w:lang w:eastAsia="ar-SA"/>
              </w:rPr>
            </w:pPr>
          </w:p>
          <w:p w14:paraId="6B1F8AF8" w14:textId="77777777" w:rsidR="00057203" w:rsidRPr="00C11B40" w:rsidRDefault="00057203" w:rsidP="00057203">
            <w:pPr>
              <w:jc w:val="both"/>
              <w:rPr>
                <w:rFonts w:ascii="Times New Roman" w:hAnsi="Times New Roman"/>
                <w:color w:val="auto"/>
                <w:lang w:eastAsia="ar-SA"/>
              </w:rPr>
            </w:pP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232E0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9859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5DB8BF02"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F4F10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D09BE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автономных источников питания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F8A88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66402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083AF130"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84A69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6BF4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каждой группы обнаружения оптических и акустических сигнальных устройств во всех режимах (нормальный режим, режим неисправности, режим тревоги, режим изолирования)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5B06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1D71E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p w14:paraId="7AA788E0" w14:textId="77777777" w:rsidR="00057203" w:rsidRPr="00C11B40" w:rsidRDefault="00057203" w:rsidP="00057203">
            <w:pPr>
              <w:rPr>
                <w:rFonts w:ascii="Times New Roman" w:hAnsi="Times New Roman"/>
                <w:color w:val="auto"/>
                <w:lang w:eastAsia="ar-SA"/>
              </w:rPr>
            </w:pPr>
          </w:p>
        </w:tc>
      </w:tr>
      <w:tr w:rsidR="00057203" w:rsidRPr="00C11B40" w14:paraId="5BB944DE"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4382F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055232"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Тестирование центрального оборудования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2F0EA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52B36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F466A38"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93D94E"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46B5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Инициация создания хронологического протокола и проверка наличия отклонений в системе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5BE2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AC625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FC45B0D"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65B77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3D2BC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Регулировка яркости, контрастности и четкости изображения видеокамер</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C4299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7D1CB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3BB4C653"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5B3C6"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E99A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ориентации видеокамер, регулировка при необходимости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99CF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98A9B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04FEE98D"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293200"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lastRenderedPageBreak/>
              <w:t>13.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FE74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функции записи и воспроизведения изображения по всем каналам, функции мультиплексирования изображения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08F20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AB35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83795AC"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526AA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D1D3B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Резервное копирование данных, профилей конфигурации, обновление версий, тестирование автономными тестами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B31D6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B7B5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2FE5C3CE"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75A28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E8F3FA"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Мониторинг, поддержка программного обеспечения, восстановление после сбоев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49CF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716E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356BAD0"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95784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34D9D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w:t>
            </w:r>
            <w:r w:rsidRPr="00C11B40">
              <w:rPr>
                <w:rFonts w:ascii="Times New Roman" w:hAnsi="Times New Roman"/>
                <w:color w:val="auto"/>
                <w:lang w:eastAsia="ar-SA"/>
              </w:rPr>
              <w:br/>
              <w:t>при номинальной нагрузке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9706D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ED72B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317CABE8"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9795C"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C16FF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креплений оборудования СКУД, замков, доводчиков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0999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4112D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5DCFB71D"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BA90B"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F0C29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работы запирающих устройств, считывателей, отображение на рабочем месте операторов СКУД</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6128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E12ED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242F057B"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0C3C8"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386E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Тестирование поворотных устройств и трансфокаторов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6A3A8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54B1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6492119B"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F1FBC7"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54CEB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Профилактика механических элементов турникетов и шлагбаумов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A4E7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20AB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2302F9D3"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BA47A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5C353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72BE3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F772F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8933197"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6EA0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D926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Подстройка запирающих устройств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A603D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EDE5B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095E5D56"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E254F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2127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Измерения сопротивления защитного и рабочего заземления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EA784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1525F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B4B66BC"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2F4F3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FF83F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Профилактическая чистка системных блоков и узлов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768C65" w14:textId="77777777" w:rsidR="00057203" w:rsidRPr="00C11B40" w:rsidRDefault="00057203" w:rsidP="00057203">
            <w:pPr>
              <w:jc w:val="center"/>
              <w:rPr>
                <w:rFonts w:ascii="Times New Roman" w:hAnsi="Times New Roman"/>
                <w:color w:val="auto"/>
                <w:lang w:eastAsia="ar-SA"/>
              </w:rPr>
            </w:pPr>
            <w:proofErr w:type="gramStart"/>
            <w:r w:rsidRPr="00C11B40">
              <w:rPr>
                <w:rFonts w:ascii="Times New Roman" w:hAnsi="Times New Roman"/>
                <w:color w:val="auto"/>
                <w:lang w:eastAsia="ar-SA"/>
              </w:rPr>
              <w:t>СОТС ,</w:t>
            </w:r>
            <w:proofErr w:type="gramEnd"/>
            <w:r w:rsidRPr="00C11B40">
              <w:rPr>
                <w:rFonts w:ascii="Times New Roman" w:hAnsi="Times New Roman"/>
                <w:color w:val="auto"/>
                <w:lang w:eastAsia="ar-SA"/>
              </w:rPr>
              <w:t xml:space="preserve">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4ED9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6EB23955"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B132EF"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BBF6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Очистка стёкол термокожухов </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9F42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488F6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6F3254F5"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E66B1"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C6750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герметичности и корректировка термокожухов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4A0D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1BA91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6022754"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22792"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513E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работы и настройка системы обогрева термокожухов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38AB1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08005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438806C7"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BA8EB"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C0C5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Проведения замеров сопротивления изоляции токоведущих частей силового и осветительного электрооборудования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19489" w14:textId="77777777" w:rsidR="00057203" w:rsidRPr="00C11B40" w:rsidRDefault="00057203" w:rsidP="00057203">
            <w:pPr>
              <w:jc w:val="center"/>
              <w:rPr>
                <w:rFonts w:ascii="Times New Roman" w:hAnsi="Times New Roman"/>
                <w:color w:val="auto"/>
                <w:lang w:eastAsia="ar-SA"/>
              </w:rPr>
            </w:pPr>
            <w:proofErr w:type="gramStart"/>
            <w:r w:rsidRPr="00C11B40">
              <w:rPr>
                <w:rFonts w:ascii="Times New Roman" w:hAnsi="Times New Roman"/>
                <w:color w:val="auto"/>
                <w:lang w:eastAsia="ar-SA"/>
              </w:rPr>
              <w:t>СОТС ,</w:t>
            </w:r>
            <w:proofErr w:type="gramEnd"/>
            <w:r w:rsidRPr="00C11B40">
              <w:rPr>
                <w:rFonts w:ascii="Times New Roman" w:hAnsi="Times New Roman"/>
                <w:color w:val="auto"/>
                <w:lang w:eastAsia="ar-SA"/>
              </w:rPr>
              <w:t xml:space="preserve">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C111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год</w:t>
            </w:r>
          </w:p>
        </w:tc>
      </w:tr>
      <w:tr w:rsidR="00057203" w:rsidRPr="00C11B40" w14:paraId="53B7CA28"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78EA5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C2001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Проведение испытаний на срабатывания (петля фаза-нуль) с указанием данных в протоколе обследования технического состояния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A43F4" w14:textId="77777777" w:rsidR="00057203" w:rsidRPr="00C11B40" w:rsidRDefault="00057203" w:rsidP="00057203">
            <w:pPr>
              <w:jc w:val="center"/>
              <w:rPr>
                <w:rFonts w:ascii="Times New Roman" w:hAnsi="Times New Roman"/>
                <w:color w:val="auto"/>
                <w:lang w:eastAsia="ar-SA"/>
              </w:rPr>
            </w:pPr>
            <w:proofErr w:type="gramStart"/>
            <w:r w:rsidRPr="00C11B40">
              <w:rPr>
                <w:rFonts w:ascii="Times New Roman" w:hAnsi="Times New Roman"/>
                <w:color w:val="auto"/>
                <w:lang w:eastAsia="ar-SA"/>
              </w:rPr>
              <w:t>СОТС ,</w:t>
            </w:r>
            <w:proofErr w:type="gramEnd"/>
            <w:r w:rsidRPr="00C11B40">
              <w:rPr>
                <w:rFonts w:ascii="Times New Roman" w:hAnsi="Times New Roman"/>
                <w:color w:val="auto"/>
                <w:lang w:eastAsia="ar-SA"/>
              </w:rPr>
              <w:t xml:space="preserve">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5DBA1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год</w:t>
            </w:r>
          </w:p>
        </w:tc>
      </w:tr>
    </w:tbl>
    <w:p w14:paraId="19DFDFAC"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br w:type="textWrapping" w:clear="all"/>
      </w:r>
    </w:p>
    <w:p w14:paraId="3C947EC2" w14:textId="77777777" w:rsidR="00F946B5" w:rsidRPr="00C11B40" w:rsidRDefault="00F946B5" w:rsidP="00F946B5">
      <w:pPr>
        <w:widowControl w:val="0"/>
        <w:numPr>
          <w:ilvl w:val="0"/>
          <w:numId w:val="1"/>
        </w:numPr>
        <w:tabs>
          <w:tab w:val="left" w:pos="1134"/>
        </w:tabs>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Для обеспечения или восстановления работоспособности технических средств КТСБ ТР выполняется на месте их эксплуатации путем замены (восстановления) отдельных деталей, узлов и агрегатов. Содержание части услуг по ТР может совпадать с содержанием некоторых услуг по ТО.</w:t>
      </w:r>
    </w:p>
    <w:p w14:paraId="27CFB7F0"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lastRenderedPageBreak/>
        <w:t>ТР КТСБ включает в себя оказание следующих видов услуг:</w:t>
      </w:r>
    </w:p>
    <w:p w14:paraId="5C9D6145" w14:textId="77777777" w:rsidR="00F946B5" w:rsidRPr="00C11B40" w:rsidRDefault="00F946B5" w:rsidP="00F946B5">
      <w:pPr>
        <w:widowControl w:val="0"/>
        <w:autoSpaceDE w:val="0"/>
        <w:autoSpaceDN w:val="0"/>
        <w:adjustRightInd w:val="0"/>
        <w:ind w:firstLine="709"/>
        <w:jc w:val="right"/>
        <w:rPr>
          <w:rFonts w:ascii="Times New Roman" w:eastAsia="Times New Roman" w:hAnsi="Times New Roman"/>
          <w:color w:val="auto"/>
        </w:rPr>
      </w:pPr>
      <w:r w:rsidRPr="00C11B40">
        <w:rPr>
          <w:rFonts w:ascii="Times New Roman" w:eastAsia="Times New Roman" w:hAnsi="Times New Roman"/>
          <w:color w:val="auto"/>
        </w:rPr>
        <w:t>Таблица № 3</w:t>
      </w:r>
    </w:p>
    <w:p w14:paraId="1CA97E64" w14:textId="77777777" w:rsidR="00F946B5" w:rsidRPr="00C11B40" w:rsidRDefault="00F946B5" w:rsidP="00F946B5">
      <w:pPr>
        <w:widowControl w:val="0"/>
        <w:autoSpaceDE w:val="0"/>
        <w:autoSpaceDN w:val="0"/>
        <w:adjustRightInd w:val="0"/>
        <w:ind w:firstLine="709"/>
        <w:jc w:val="right"/>
        <w:rPr>
          <w:rFonts w:ascii="Times New Roman" w:eastAsia="Times New Roman" w:hAnsi="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1"/>
        <w:gridCol w:w="4673"/>
        <w:gridCol w:w="2134"/>
        <w:gridCol w:w="1977"/>
      </w:tblGrid>
      <w:tr w:rsidR="00F946B5" w:rsidRPr="00C11B40" w14:paraId="267E9434" w14:textId="77777777" w:rsidTr="000844D2">
        <w:tc>
          <w:tcPr>
            <w:tcW w:w="300" w:type="pct"/>
            <w:tcMar>
              <w:top w:w="0" w:type="dxa"/>
              <w:left w:w="108" w:type="dxa"/>
              <w:bottom w:w="0" w:type="dxa"/>
              <w:right w:w="108" w:type="dxa"/>
            </w:tcMar>
            <w:vAlign w:val="center"/>
            <w:hideMark/>
          </w:tcPr>
          <w:p w14:paraId="2D629281"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 п/п</w:t>
            </w:r>
          </w:p>
        </w:tc>
        <w:tc>
          <w:tcPr>
            <w:tcW w:w="2500" w:type="pct"/>
            <w:tcMar>
              <w:top w:w="0" w:type="dxa"/>
              <w:left w:w="108" w:type="dxa"/>
              <w:bottom w:w="0" w:type="dxa"/>
              <w:right w:w="108" w:type="dxa"/>
            </w:tcMar>
            <w:vAlign w:val="center"/>
            <w:hideMark/>
          </w:tcPr>
          <w:p w14:paraId="399B1FFA"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Наименование услуг по ТР</w:t>
            </w:r>
          </w:p>
        </w:tc>
        <w:tc>
          <w:tcPr>
            <w:tcW w:w="1142" w:type="pct"/>
            <w:tcMar>
              <w:top w:w="0" w:type="dxa"/>
              <w:left w:w="108" w:type="dxa"/>
              <w:bottom w:w="0" w:type="dxa"/>
              <w:right w:w="108" w:type="dxa"/>
            </w:tcMar>
            <w:vAlign w:val="center"/>
            <w:hideMark/>
          </w:tcPr>
          <w:p w14:paraId="0F268DBE"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Виды системы</w:t>
            </w:r>
          </w:p>
        </w:tc>
        <w:tc>
          <w:tcPr>
            <w:tcW w:w="1058" w:type="pct"/>
            <w:tcMar>
              <w:top w:w="0" w:type="dxa"/>
              <w:left w:w="108" w:type="dxa"/>
              <w:bottom w:w="0" w:type="dxa"/>
              <w:right w:w="108" w:type="dxa"/>
            </w:tcMar>
            <w:vAlign w:val="center"/>
            <w:hideMark/>
          </w:tcPr>
          <w:p w14:paraId="55187648"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 xml:space="preserve">Периодичность оказания услуг </w:t>
            </w:r>
          </w:p>
        </w:tc>
      </w:tr>
      <w:tr w:rsidR="00F946B5" w:rsidRPr="00C11B40" w14:paraId="3B551458" w14:textId="77777777" w:rsidTr="000844D2">
        <w:tc>
          <w:tcPr>
            <w:tcW w:w="300" w:type="pct"/>
            <w:tcMar>
              <w:top w:w="0" w:type="dxa"/>
              <w:left w:w="108" w:type="dxa"/>
              <w:bottom w:w="0" w:type="dxa"/>
              <w:right w:w="108" w:type="dxa"/>
            </w:tcMar>
            <w:hideMark/>
          </w:tcPr>
          <w:p w14:paraId="610865E1"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1.</w:t>
            </w:r>
          </w:p>
        </w:tc>
        <w:tc>
          <w:tcPr>
            <w:tcW w:w="2500" w:type="pct"/>
            <w:tcMar>
              <w:top w:w="0" w:type="dxa"/>
              <w:left w:w="108" w:type="dxa"/>
              <w:bottom w:w="0" w:type="dxa"/>
              <w:right w:w="108" w:type="dxa"/>
            </w:tcMar>
            <w:hideMark/>
          </w:tcPr>
          <w:p w14:paraId="1A396486"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Разборка и выбраковка (дефектовка) технических средств</w:t>
            </w:r>
          </w:p>
        </w:tc>
        <w:tc>
          <w:tcPr>
            <w:tcW w:w="1142" w:type="pct"/>
            <w:vMerge w:val="restart"/>
            <w:tcMar>
              <w:top w:w="0" w:type="dxa"/>
              <w:left w:w="108" w:type="dxa"/>
              <w:bottom w:w="0" w:type="dxa"/>
              <w:right w:w="108" w:type="dxa"/>
            </w:tcMar>
            <w:vAlign w:val="center"/>
            <w:hideMark/>
          </w:tcPr>
          <w:p w14:paraId="26D21EDB" w14:textId="2BD0B05D" w:rsidR="00F946B5" w:rsidRPr="00C11B40" w:rsidRDefault="001A2F69" w:rsidP="000844D2">
            <w:pPr>
              <w:jc w:val="center"/>
              <w:rPr>
                <w:rFonts w:ascii="Times New Roman" w:hAnsi="Times New Roman"/>
                <w:color w:val="auto"/>
                <w:lang w:val="ru-RU" w:eastAsia="ar-SA"/>
              </w:rPr>
            </w:pPr>
            <w:r w:rsidRPr="00C11B40">
              <w:rPr>
                <w:rFonts w:ascii="Times New Roman" w:hAnsi="Times New Roman"/>
                <w:color w:val="auto"/>
                <w:lang w:eastAsia="ar-SA"/>
              </w:rPr>
              <w:t xml:space="preserve">СОТС, ОхПС, АПС, СОУЭ, </w:t>
            </w:r>
            <w:r w:rsidR="00F946B5" w:rsidRPr="00C11B40">
              <w:rPr>
                <w:rFonts w:ascii="Times New Roman" w:hAnsi="Times New Roman"/>
                <w:color w:val="auto"/>
                <w:lang w:eastAsia="ar-SA"/>
              </w:rPr>
              <w:t>СОТ</w:t>
            </w:r>
            <w:r w:rsidR="00B86BCA" w:rsidRPr="00C11B40">
              <w:rPr>
                <w:rFonts w:ascii="Times New Roman" w:hAnsi="Times New Roman"/>
                <w:color w:val="auto"/>
                <w:lang w:val="ru-RU" w:eastAsia="ar-SA"/>
              </w:rPr>
              <w:t xml:space="preserve">, </w:t>
            </w:r>
            <w:r w:rsidR="0063084C" w:rsidRPr="00C11B40">
              <w:rPr>
                <w:rFonts w:ascii="Times New Roman" w:hAnsi="Times New Roman"/>
                <w:color w:val="auto"/>
                <w:lang w:val="ru-RU" w:eastAsia="ar-SA"/>
              </w:rPr>
              <w:t>СКУД</w:t>
            </w:r>
          </w:p>
        </w:tc>
        <w:tc>
          <w:tcPr>
            <w:tcW w:w="1058" w:type="pct"/>
            <w:vMerge w:val="restart"/>
            <w:tcMar>
              <w:top w:w="0" w:type="dxa"/>
              <w:left w:w="108" w:type="dxa"/>
              <w:bottom w:w="0" w:type="dxa"/>
              <w:right w:w="108" w:type="dxa"/>
            </w:tcMar>
            <w:vAlign w:val="center"/>
            <w:hideMark/>
          </w:tcPr>
          <w:p w14:paraId="65F6778C"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При выявлении неисправности</w:t>
            </w:r>
          </w:p>
        </w:tc>
      </w:tr>
      <w:tr w:rsidR="00F946B5" w:rsidRPr="00C11B40" w14:paraId="6A1125EB" w14:textId="77777777" w:rsidTr="000844D2">
        <w:tc>
          <w:tcPr>
            <w:tcW w:w="300" w:type="pct"/>
            <w:tcMar>
              <w:top w:w="0" w:type="dxa"/>
              <w:left w:w="108" w:type="dxa"/>
              <w:bottom w:w="0" w:type="dxa"/>
              <w:right w:w="108" w:type="dxa"/>
            </w:tcMar>
            <w:hideMark/>
          </w:tcPr>
          <w:p w14:paraId="49FA4FAE"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2.</w:t>
            </w:r>
          </w:p>
        </w:tc>
        <w:tc>
          <w:tcPr>
            <w:tcW w:w="2500" w:type="pct"/>
            <w:tcMar>
              <w:top w:w="0" w:type="dxa"/>
              <w:left w:w="108" w:type="dxa"/>
              <w:bottom w:w="0" w:type="dxa"/>
              <w:right w:w="108" w:type="dxa"/>
            </w:tcMar>
            <w:hideMark/>
          </w:tcPr>
          <w:p w14:paraId="22CFACA4"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Замена (восстановление) неисправных деталей, сборочных единиц, агрегатов</w:t>
            </w:r>
          </w:p>
        </w:tc>
        <w:tc>
          <w:tcPr>
            <w:tcW w:w="1142" w:type="pct"/>
            <w:vMerge/>
            <w:tcMar>
              <w:top w:w="0" w:type="dxa"/>
              <w:left w:w="108" w:type="dxa"/>
              <w:bottom w:w="0" w:type="dxa"/>
              <w:right w:w="108" w:type="dxa"/>
            </w:tcMar>
          </w:tcPr>
          <w:p w14:paraId="141ECEAC"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7CEB4DB5" w14:textId="77777777" w:rsidR="00F946B5" w:rsidRPr="00C11B40" w:rsidRDefault="00F946B5" w:rsidP="000844D2">
            <w:pPr>
              <w:jc w:val="both"/>
              <w:rPr>
                <w:rFonts w:ascii="Times New Roman" w:hAnsi="Times New Roman"/>
                <w:color w:val="auto"/>
                <w:lang w:eastAsia="ar-SA"/>
              </w:rPr>
            </w:pPr>
          </w:p>
        </w:tc>
      </w:tr>
      <w:tr w:rsidR="00F946B5" w:rsidRPr="00C11B40" w14:paraId="362532A3" w14:textId="77777777" w:rsidTr="000844D2">
        <w:tc>
          <w:tcPr>
            <w:tcW w:w="300" w:type="pct"/>
            <w:tcMar>
              <w:top w:w="0" w:type="dxa"/>
              <w:left w:w="108" w:type="dxa"/>
              <w:bottom w:w="0" w:type="dxa"/>
              <w:right w:w="108" w:type="dxa"/>
            </w:tcMar>
            <w:hideMark/>
          </w:tcPr>
          <w:p w14:paraId="2EE88A4E"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3.</w:t>
            </w:r>
          </w:p>
        </w:tc>
        <w:tc>
          <w:tcPr>
            <w:tcW w:w="2500" w:type="pct"/>
            <w:tcMar>
              <w:top w:w="0" w:type="dxa"/>
              <w:left w:w="108" w:type="dxa"/>
              <w:bottom w:w="0" w:type="dxa"/>
              <w:right w:w="108" w:type="dxa"/>
            </w:tcMar>
            <w:hideMark/>
          </w:tcPr>
          <w:p w14:paraId="2A0E9553"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Сборка, проверка работоспособности и регулировка системы</w:t>
            </w:r>
          </w:p>
        </w:tc>
        <w:tc>
          <w:tcPr>
            <w:tcW w:w="1142" w:type="pct"/>
            <w:vMerge/>
            <w:tcMar>
              <w:top w:w="0" w:type="dxa"/>
              <w:left w:w="108" w:type="dxa"/>
              <w:bottom w:w="0" w:type="dxa"/>
              <w:right w:w="108" w:type="dxa"/>
            </w:tcMar>
          </w:tcPr>
          <w:p w14:paraId="0C835378"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2525CC8E" w14:textId="77777777" w:rsidR="00F946B5" w:rsidRPr="00C11B40" w:rsidRDefault="00F946B5" w:rsidP="000844D2">
            <w:pPr>
              <w:jc w:val="both"/>
              <w:rPr>
                <w:rFonts w:ascii="Times New Roman" w:hAnsi="Times New Roman"/>
                <w:color w:val="auto"/>
                <w:lang w:eastAsia="ar-SA"/>
              </w:rPr>
            </w:pPr>
          </w:p>
        </w:tc>
      </w:tr>
      <w:tr w:rsidR="00F946B5" w:rsidRPr="00C11B40" w14:paraId="0A823C64" w14:textId="77777777" w:rsidTr="000844D2">
        <w:tc>
          <w:tcPr>
            <w:tcW w:w="300" w:type="pct"/>
            <w:tcMar>
              <w:top w:w="0" w:type="dxa"/>
              <w:left w:w="108" w:type="dxa"/>
              <w:bottom w:w="0" w:type="dxa"/>
              <w:right w:w="108" w:type="dxa"/>
            </w:tcMar>
            <w:hideMark/>
          </w:tcPr>
          <w:p w14:paraId="4C1462E4"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4.</w:t>
            </w:r>
          </w:p>
        </w:tc>
        <w:tc>
          <w:tcPr>
            <w:tcW w:w="2500" w:type="pct"/>
            <w:tcMar>
              <w:top w:w="0" w:type="dxa"/>
              <w:left w:w="108" w:type="dxa"/>
              <w:bottom w:w="0" w:type="dxa"/>
              <w:right w:w="108" w:type="dxa"/>
            </w:tcMar>
            <w:hideMark/>
          </w:tcPr>
          <w:p w14:paraId="4522B033"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Проверка системы в составе комплекса</w:t>
            </w:r>
          </w:p>
        </w:tc>
        <w:tc>
          <w:tcPr>
            <w:tcW w:w="1142" w:type="pct"/>
            <w:vMerge/>
            <w:tcMar>
              <w:top w:w="0" w:type="dxa"/>
              <w:left w:w="108" w:type="dxa"/>
              <w:bottom w:w="0" w:type="dxa"/>
              <w:right w:w="108" w:type="dxa"/>
            </w:tcMar>
          </w:tcPr>
          <w:p w14:paraId="5ECE7987"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32192A8D" w14:textId="77777777" w:rsidR="00F946B5" w:rsidRPr="00C11B40" w:rsidRDefault="00F946B5" w:rsidP="000844D2">
            <w:pPr>
              <w:jc w:val="both"/>
              <w:rPr>
                <w:rFonts w:ascii="Times New Roman" w:hAnsi="Times New Roman"/>
                <w:color w:val="auto"/>
                <w:lang w:eastAsia="ar-SA"/>
              </w:rPr>
            </w:pPr>
          </w:p>
        </w:tc>
      </w:tr>
      <w:tr w:rsidR="00F946B5" w:rsidRPr="00C11B40" w14:paraId="420DE2A9" w14:textId="77777777" w:rsidTr="000844D2">
        <w:tc>
          <w:tcPr>
            <w:tcW w:w="300" w:type="pct"/>
            <w:tcMar>
              <w:top w:w="0" w:type="dxa"/>
              <w:left w:w="108" w:type="dxa"/>
              <w:bottom w:w="0" w:type="dxa"/>
              <w:right w:w="108" w:type="dxa"/>
            </w:tcMar>
            <w:hideMark/>
          </w:tcPr>
          <w:p w14:paraId="415381A6"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5.</w:t>
            </w:r>
          </w:p>
        </w:tc>
        <w:tc>
          <w:tcPr>
            <w:tcW w:w="2500" w:type="pct"/>
            <w:tcMar>
              <w:top w:w="0" w:type="dxa"/>
              <w:left w:w="108" w:type="dxa"/>
              <w:bottom w:w="0" w:type="dxa"/>
              <w:right w:w="108" w:type="dxa"/>
            </w:tcMar>
            <w:hideMark/>
          </w:tcPr>
          <w:p w14:paraId="3BA1956C"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Ввод системы в работу в общий комплекс</w:t>
            </w:r>
          </w:p>
        </w:tc>
        <w:tc>
          <w:tcPr>
            <w:tcW w:w="1142" w:type="pct"/>
            <w:vMerge/>
            <w:tcMar>
              <w:top w:w="0" w:type="dxa"/>
              <w:left w:w="108" w:type="dxa"/>
              <w:bottom w:w="0" w:type="dxa"/>
              <w:right w:w="108" w:type="dxa"/>
            </w:tcMar>
          </w:tcPr>
          <w:p w14:paraId="40EE1B17"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09920671" w14:textId="77777777" w:rsidR="00F946B5" w:rsidRPr="00C11B40" w:rsidRDefault="00F946B5" w:rsidP="000844D2">
            <w:pPr>
              <w:jc w:val="both"/>
              <w:rPr>
                <w:rFonts w:ascii="Times New Roman" w:hAnsi="Times New Roman"/>
                <w:color w:val="auto"/>
                <w:lang w:eastAsia="ar-SA"/>
              </w:rPr>
            </w:pPr>
          </w:p>
        </w:tc>
      </w:tr>
    </w:tbl>
    <w:p w14:paraId="29BD3D6B" w14:textId="77777777" w:rsidR="00F946B5" w:rsidRPr="00C11B40" w:rsidRDefault="00F946B5" w:rsidP="00F946B5">
      <w:pPr>
        <w:widowControl w:val="0"/>
        <w:numPr>
          <w:ilvl w:val="0"/>
          <w:numId w:val="1"/>
        </w:numPr>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Периодичность и содержание услуг, предусмотренных для проведения ТР отдельной системы, может варьироваться в процессе исполнения условий договора в зависимости от назначения, состава системы, условий ее применения и отдельных ее составляющих, а также иных особенностей, важных для поддержания системы в работоспособном состоянии, и обеспечения полноты безопасности, предусмотренной технической документацией на систему.</w:t>
      </w:r>
    </w:p>
    <w:p w14:paraId="5BEA0B69" w14:textId="77777777" w:rsidR="00F946B5" w:rsidRPr="00C11B40" w:rsidRDefault="00F946B5" w:rsidP="00F946B5">
      <w:pPr>
        <w:widowControl w:val="0"/>
        <w:numPr>
          <w:ilvl w:val="0"/>
          <w:numId w:val="1"/>
        </w:numPr>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По результатам ТО и ТР составляется Акт сдачи-приемки оказанных услуг, подписываемый уполномоченными представителями Заказчика и Исполнителя.</w:t>
      </w:r>
    </w:p>
    <w:p w14:paraId="3CC4974F" w14:textId="77777777" w:rsidR="00F946B5" w:rsidRPr="00C11B40" w:rsidRDefault="00F946B5" w:rsidP="00F946B5">
      <w:pPr>
        <w:widowControl w:val="0"/>
        <w:numPr>
          <w:ilvl w:val="0"/>
          <w:numId w:val="1"/>
        </w:numPr>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Исполнитель должен обеспечить исправное состояние КТСБ объектов путем проведения ТО и ТР.</w:t>
      </w:r>
    </w:p>
    <w:p w14:paraId="03A69BEF" w14:textId="6DE0C418" w:rsidR="00582496" w:rsidRPr="00C11B40" w:rsidRDefault="003F7315" w:rsidP="00131C99">
      <w:pPr>
        <w:widowControl w:val="0"/>
        <w:autoSpaceDE w:val="0"/>
        <w:autoSpaceDN w:val="0"/>
        <w:adjustRightInd w:val="0"/>
        <w:ind w:firstLine="486"/>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 xml:space="preserve">    </w:t>
      </w:r>
      <w:r w:rsidR="00131C99" w:rsidRPr="00C11B40">
        <w:rPr>
          <w:rFonts w:ascii="Times New Roman" w:eastAsia="Times New Roman" w:hAnsi="Times New Roman" w:cs="Arial"/>
          <w:color w:val="auto"/>
          <w:lang w:val="ru-RU"/>
        </w:rPr>
        <w:t>5.19.</w:t>
      </w:r>
      <w:r w:rsidR="00582496" w:rsidRPr="00C11B40">
        <w:rPr>
          <w:rFonts w:ascii="Times New Roman" w:eastAsia="Times New Roman" w:hAnsi="Times New Roman" w:cs="Arial"/>
          <w:color w:val="auto"/>
          <w:lang w:val="ru-RU"/>
        </w:rPr>
        <w:t>В первый месяц, одновременно с оказанием услуг по ТО и ТР, Исполнитель должен провести первичное обследование КТСБ с оформлением Актов первичного обследования систем КТСБ (приложение № 6), составлением дефектных ведомостей, в отношении каждого объекта (приложение № 2). Сведения о наименовании, количестве, марке и модели установленного оборудования по каждому объекту Исполнитель формирует в табличном виде и передает Заказчику в электронном виде в формате *</w:t>
      </w:r>
      <w:proofErr w:type="spellStart"/>
      <w:r w:rsidR="00582496" w:rsidRPr="00C11B40">
        <w:rPr>
          <w:rFonts w:ascii="Times New Roman" w:eastAsia="Times New Roman" w:hAnsi="Times New Roman" w:cs="Arial"/>
          <w:color w:val="auto"/>
          <w:lang w:val="ru-RU"/>
        </w:rPr>
        <w:t>xls</w:t>
      </w:r>
      <w:proofErr w:type="spellEnd"/>
      <w:r w:rsidR="00582496" w:rsidRPr="00C11B40">
        <w:rPr>
          <w:rFonts w:ascii="Times New Roman" w:eastAsia="Times New Roman" w:hAnsi="Times New Roman" w:cs="Arial"/>
          <w:color w:val="auto"/>
          <w:lang w:val="ru-RU"/>
        </w:rPr>
        <w:t>. Форма таблицы согласовывается с Заказчиком.</w:t>
      </w:r>
    </w:p>
    <w:p w14:paraId="5CED7535" w14:textId="770185B2" w:rsidR="00F946B5" w:rsidRPr="00C11B40" w:rsidRDefault="003F7315" w:rsidP="00755C2C">
      <w:pPr>
        <w:widowControl w:val="0"/>
        <w:autoSpaceDE w:val="0"/>
        <w:autoSpaceDN w:val="0"/>
        <w:adjustRightInd w:val="0"/>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 xml:space="preserve">            </w:t>
      </w:r>
      <w:r w:rsidR="00131C99" w:rsidRPr="00C11B40">
        <w:rPr>
          <w:rFonts w:ascii="Times New Roman" w:eastAsia="Times New Roman" w:hAnsi="Times New Roman" w:cs="Arial"/>
          <w:color w:val="auto"/>
          <w:lang w:val="ru-RU"/>
        </w:rPr>
        <w:t>5.20.</w:t>
      </w:r>
      <w:r w:rsidR="00755C2C" w:rsidRPr="00C11B40">
        <w:rPr>
          <w:rFonts w:ascii="Times New Roman" w:eastAsia="Times New Roman" w:hAnsi="Times New Roman" w:cs="Arial"/>
          <w:color w:val="auto"/>
          <w:lang w:val="ru-RU"/>
        </w:rPr>
        <w:t xml:space="preserve"> </w:t>
      </w:r>
      <w:r w:rsidR="00582496" w:rsidRPr="00C11B40">
        <w:rPr>
          <w:rFonts w:ascii="Times New Roman" w:eastAsia="Times New Roman" w:hAnsi="Times New Roman" w:cs="Arial"/>
          <w:color w:val="auto"/>
          <w:lang w:val="ru-RU"/>
        </w:rPr>
        <w:t>В случае выявления неисправности при первичном обследовании, Исполнитель должен восстановить работоспособность систем, за счет средств ежемесячной оплаты услуг по договору в размере, не превышающем 30 % от ежемесячной стоимости услуг по договору. Срок и график проведения восстановительных работ согласовывается с Заказчиком.</w:t>
      </w:r>
    </w:p>
    <w:p w14:paraId="1CB66559" w14:textId="44C9D631" w:rsidR="00F946B5" w:rsidRPr="00C11B40" w:rsidRDefault="003F7315" w:rsidP="003F7315">
      <w:pPr>
        <w:widowControl w:val="0"/>
        <w:autoSpaceDE w:val="0"/>
        <w:autoSpaceDN w:val="0"/>
        <w:adjustRightInd w:val="0"/>
        <w:jc w:val="both"/>
        <w:rPr>
          <w:rFonts w:ascii="Times New Roman" w:eastAsia="Times New Roman" w:hAnsi="Times New Roman"/>
          <w:color w:val="auto"/>
        </w:rPr>
      </w:pPr>
      <w:r w:rsidRPr="00C11B40">
        <w:rPr>
          <w:rFonts w:ascii="Times New Roman" w:eastAsia="Times New Roman" w:hAnsi="Times New Roman"/>
          <w:color w:val="auto"/>
          <w:lang w:val="ru-RU"/>
        </w:rPr>
        <w:t xml:space="preserve">          </w:t>
      </w:r>
      <w:r w:rsidR="00131C99" w:rsidRPr="00C11B40">
        <w:rPr>
          <w:rFonts w:ascii="Times New Roman" w:eastAsia="Times New Roman" w:hAnsi="Times New Roman"/>
          <w:color w:val="auto"/>
        </w:rPr>
        <w:t>5.21</w:t>
      </w:r>
      <w:r w:rsidR="00F946B5" w:rsidRPr="00C11B40">
        <w:rPr>
          <w:rFonts w:ascii="Times New Roman" w:eastAsia="Times New Roman" w:hAnsi="Times New Roman"/>
          <w:color w:val="auto"/>
        </w:rPr>
        <w:t xml:space="preserve">.В течение 5 </w:t>
      </w:r>
      <w:r w:rsidR="00F946B5" w:rsidRPr="00C11B40">
        <w:rPr>
          <w:rFonts w:ascii="Times New Roman" w:eastAsia="Times New Roman" w:hAnsi="Times New Roman"/>
          <w:i/>
          <w:color w:val="auto"/>
        </w:rPr>
        <w:t>(пяти)</w:t>
      </w:r>
      <w:r w:rsidR="00F946B5" w:rsidRPr="00C11B40">
        <w:rPr>
          <w:rFonts w:ascii="Times New Roman" w:eastAsia="Times New Roman" w:hAnsi="Times New Roman"/>
          <w:color w:val="auto"/>
        </w:rPr>
        <w:t xml:space="preserve"> рабочих дней после заключения Договора Исполнитель должен представить на согласование Заказчику план-гр</w:t>
      </w:r>
      <w:r w:rsidR="00DF7EAF">
        <w:rPr>
          <w:rFonts w:ascii="Times New Roman" w:eastAsia="Times New Roman" w:hAnsi="Times New Roman"/>
          <w:color w:val="auto"/>
        </w:rPr>
        <w:t xml:space="preserve">афик проведения ТО, ТР систем </w:t>
      </w:r>
      <w:r w:rsidR="00DF7EAF">
        <w:rPr>
          <w:rFonts w:ascii="Times New Roman" w:eastAsia="Times New Roman" w:hAnsi="Times New Roman" w:cs="Times New Roman"/>
          <w:color w:val="auto"/>
          <w:lang w:val="ru-RU"/>
        </w:rPr>
        <w:t xml:space="preserve">в соответствии с приложением «Б» </w:t>
      </w:r>
      <w:r w:rsidR="00DF7EAF" w:rsidRPr="00C11B40">
        <w:rPr>
          <w:rFonts w:ascii="Times New Roman" w:eastAsia="Times New Roman" w:hAnsi="Times New Roman" w:cs="Times New Roman"/>
          <w:color w:val="auto"/>
          <w:lang w:val="ru-RU"/>
        </w:rPr>
        <w:t xml:space="preserve">ГОСТ Р 54101-2010 </w:t>
      </w:r>
      <w:r w:rsidR="00DF7EAF">
        <w:rPr>
          <w:rFonts w:ascii="Times New Roman" w:eastAsia="Times New Roman" w:hAnsi="Times New Roman" w:cs="Times New Roman"/>
          <w:color w:val="auto"/>
          <w:lang w:val="ru-RU"/>
        </w:rPr>
        <w:t xml:space="preserve">Национальный стандарт Российской Федерации. </w:t>
      </w:r>
      <w:r w:rsidR="00DF7EAF" w:rsidRPr="00C11B40">
        <w:rPr>
          <w:rFonts w:ascii="Times New Roman" w:eastAsia="Times New Roman" w:hAnsi="Times New Roman" w:cs="Times New Roman"/>
          <w:color w:val="auto"/>
          <w:lang w:val="ru-RU"/>
        </w:rPr>
        <w:t>Средства и системы обеспечения безопасности. Техническое обслуживание и текущий ремонт».</w:t>
      </w:r>
    </w:p>
    <w:p w14:paraId="1C5ABACF" w14:textId="7F529EFF" w:rsidR="00F946B5" w:rsidRPr="00C11B40" w:rsidRDefault="003F7315" w:rsidP="003F7315">
      <w:pPr>
        <w:widowControl w:val="0"/>
        <w:autoSpaceDE w:val="0"/>
        <w:autoSpaceDN w:val="0"/>
        <w:adjustRightInd w:val="0"/>
        <w:jc w:val="both"/>
        <w:rPr>
          <w:rFonts w:ascii="Times New Roman" w:eastAsia="Times New Roman" w:hAnsi="Times New Roman"/>
          <w:color w:val="auto"/>
        </w:rPr>
      </w:pPr>
      <w:r w:rsidRPr="00C11B40">
        <w:rPr>
          <w:rFonts w:ascii="Times New Roman" w:eastAsia="Times New Roman" w:hAnsi="Times New Roman"/>
          <w:color w:val="auto"/>
          <w:lang w:val="ru-RU"/>
        </w:rPr>
        <w:t xml:space="preserve">         </w:t>
      </w:r>
      <w:r w:rsidR="00131C99" w:rsidRPr="00C11B40">
        <w:rPr>
          <w:rFonts w:ascii="Times New Roman" w:eastAsia="Times New Roman" w:hAnsi="Times New Roman"/>
          <w:color w:val="auto"/>
        </w:rPr>
        <w:t>5.22</w:t>
      </w:r>
      <w:r w:rsidR="00F946B5" w:rsidRPr="00C11B40">
        <w:rPr>
          <w:rFonts w:ascii="Times New Roman" w:eastAsia="Times New Roman" w:hAnsi="Times New Roman"/>
          <w:color w:val="auto"/>
        </w:rPr>
        <w:t>. Одновременно с подписанием Договора Исполнитель предоставляет контактную информацию: электронный адрес, телефон диспетчера или инженера для принятия заявок.</w:t>
      </w:r>
    </w:p>
    <w:p w14:paraId="5FBD68DF" w14:textId="3D25BE6C" w:rsidR="00F946B5" w:rsidRPr="00C11B40" w:rsidRDefault="00131C99" w:rsidP="00F946B5">
      <w:pPr>
        <w:widowControl w:val="0"/>
        <w:autoSpaceDE w:val="0"/>
        <w:autoSpaceDN w:val="0"/>
        <w:adjustRightInd w:val="0"/>
        <w:ind w:firstLine="562"/>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5.23</w:t>
      </w:r>
      <w:r w:rsidR="00F946B5" w:rsidRPr="00C11B40">
        <w:rPr>
          <w:rFonts w:ascii="Times New Roman" w:eastAsia="Times New Roman" w:hAnsi="Times New Roman" w:cs="Arial"/>
          <w:color w:val="auto"/>
          <w:lang w:val="ru-RU"/>
        </w:rPr>
        <w:t xml:space="preserve">. Исполнитель обязан вести «Журнал регистрации работ по техническому обслуживанию и текущему ремонту систем безопасности» на каждый обслуживаемый Объект в отдельности. Страницы «Журнала регистрации работ по техническому обслуживанию и текущему ремонту систем безопасности» должны быть пронумерованы, </w:t>
      </w:r>
      <w:r w:rsidR="003F7315" w:rsidRPr="00C11B40">
        <w:rPr>
          <w:rFonts w:ascii="Times New Roman" w:eastAsia="Times New Roman" w:hAnsi="Times New Roman" w:cs="Arial"/>
          <w:color w:val="auto"/>
          <w:lang w:val="ru-RU"/>
        </w:rPr>
        <w:t xml:space="preserve">прошнурованы и скреплены печатью </w:t>
      </w:r>
      <w:r w:rsidR="00F946B5" w:rsidRPr="00C11B40">
        <w:rPr>
          <w:rFonts w:ascii="Times New Roman" w:eastAsia="Times New Roman" w:hAnsi="Times New Roman" w:cs="Arial"/>
          <w:color w:val="auto"/>
          <w:lang w:val="ru-RU"/>
        </w:rPr>
        <w:t>Исполнителя. После оказания Услуг Исполнитель вносит в «Журнал регистрации работ по техническому обслуживанию и текущему ремонту систем безопасности» следующие сведения: «система обслужена, полностью исправна и находится в рабочем состоянии», а представитель Заказчика своей подписью подтверждает сведения об Услугах, оказанных представителем Исполнителя.</w:t>
      </w:r>
    </w:p>
    <w:p w14:paraId="006D0C68"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lastRenderedPageBreak/>
        <w:t>ТРЕБОВАНИЯ К ПОРЯДКУ ОКАЗАНИЯ УСЛУГ</w:t>
      </w:r>
    </w:p>
    <w:p w14:paraId="728199A4" w14:textId="77777777" w:rsidR="00F946B5" w:rsidRPr="00C11B40" w:rsidRDefault="00F946B5" w:rsidP="00F946B5">
      <w:pPr>
        <w:widowControl w:val="0"/>
        <w:numPr>
          <w:ilvl w:val="1"/>
          <w:numId w:val="8"/>
        </w:numPr>
        <w:tabs>
          <w:tab w:val="left" w:pos="1276"/>
        </w:tabs>
        <w:autoSpaceDE w:val="0"/>
        <w:autoSpaceDN w:val="0"/>
        <w:adjustRightInd w:val="0"/>
        <w:ind w:left="0" w:firstLine="709"/>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Требования к качеству оказываемых услуг</w:t>
      </w:r>
    </w:p>
    <w:p w14:paraId="70F01AB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Исполнитель при оказании Услуг обязан руководствоваться следующими нормативными правовыми актами и нормативными документами:</w:t>
      </w:r>
    </w:p>
    <w:p w14:paraId="463CF641" w14:textId="22F7E374"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Федеральный закон от 27.07.2006 № 152-ФЗ «О персональных данных»;</w:t>
      </w:r>
    </w:p>
    <w:p w14:paraId="40EC951F" w14:textId="3ADF39B4" w:rsidR="00E23F01" w:rsidRPr="00C11B40" w:rsidRDefault="00E23F01" w:rsidP="00E23F01">
      <w:pPr>
        <w:pStyle w:val="ae"/>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hAnsi="Times New Roman"/>
          <w:kern w:val="36"/>
          <w:sz w:val="24"/>
          <w:szCs w:val="24"/>
          <w:lang w:eastAsia="ru-RU"/>
        </w:rPr>
      </w:pPr>
      <w:r w:rsidRPr="00C11B40">
        <w:rPr>
          <w:rFonts w:ascii="Times New Roman" w:hAnsi="Times New Roman"/>
          <w:sz w:val="24"/>
          <w:szCs w:val="24"/>
        </w:rPr>
        <w:t>Федеральный закон от 21.12.1994 г. № 69-ФЗ «О пожарной безопасности»</w:t>
      </w:r>
      <w:r w:rsidR="00A47891" w:rsidRPr="00C11B40">
        <w:rPr>
          <w:rFonts w:ascii="Times New Roman" w:hAnsi="Times New Roman"/>
          <w:sz w:val="24"/>
          <w:szCs w:val="24"/>
          <w:lang w:val="ru-RU"/>
        </w:rPr>
        <w:t>;</w:t>
      </w:r>
    </w:p>
    <w:p w14:paraId="1ADD9011" w14:textId="563D5BBE" w:rsidR="00E23F01" w:rsidRPr="00C11B40" w:rsidRDefault="00E23F01" w:rsidP="00E23F01">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hAnsi="Times New Roman"/>
          <w:color w:val="auto"/>
        </w:rPr>
        <w:t>Федеральный закон от 22.07.2008 г. № 123-ФЗ «Технический регламент о тре</w:t>
      </w:r>
      <w:r w:rsidR="00A47891" w:rsidRPr="00C11B40">
        <w:rPr>
          <w:rFonts w:ascii="Times New Roman" w:hAnsi="Times New Roman"/>
          <w:color w:val="auto"/>
        </w:rPr>
        <w:t>бованиях пожарной безопасности»</w:t>
      </w:r>
      <w:r w:rsidR="00A47891" w:rsidRPr="00C11B40">
        <w:rPr>
          <w:rFonts w:ascii="Times New Roman" w:hAnsi="Times New Roman"/>
          <w:color w:val="auto"/>
          <w:lang w:val="ru-RU"/>
        </w:rPr>
        <w:t>;</w:t>
      </w:r>
    </w:p>
    <w:p w14:paraId="2BC0027E"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Федеральный закон от 27.12.2002 № 184-ФЗ «О техническом регулировании»;</w:t>
      </w:r>
    </w:p>
    <w:p w14:paraId="002C5E50"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Федеральный закон от 30.12.2009 № 384-ФЗ «Технический регламент о безопасности зданий и сооружений»;</w:t>
      </w:r>
    </w:p>
    <w:p w14:paraId="13B18A2A" w14:textId="77777777" w:rsidR="00693D95" w:rsidRPr="00C11B40" w:rsidRDefault="00F946B5" w:rsidP="00693D9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Постановление Правительства РФ от 16.09.2020 № 1479 «О противопожарном режиме»;</w:t>
      </w:r>
    </w:p>
    <w:p w14:paraId="2BB118AB" w14:textId="2BA5D38D" w:rsidR="00374E46" w:rsidRPr="00C11B40" w:rsidRDefault="00F946B5" w:rsidP="00693D9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Постановление Прави</w:t>
      </w:r>
      <w:r w:rsidR="00597815" w:rsidRPr="00C11B40">
        <w:rPr>
          <w:rFonts w:ascii="Times New Roman" w:eastAsia="Times New Roman" w:hAnsi="Times New Roman" w:cs="Times New Roman"/>
          <w:color w:val="auto"/>
          <w:kern w:val="36"/>
          <w:lang w:val="x-none"/>
        </w:rPr>
        <w:t xml:space="preserve">тельства РФ от </w:t>
      </w:r>
      <w:r w:rsidR="00597815" w:rsidRPr="00C11B40">
        <w:rPr>
          <w:rFonts w:ascii="Times New Roman" w:hAnsi="Times New Roman" w:cs="Times New Roman"/>
          <w:color w:val="auto"/>
          <w:lang w:val="ru-RU"/>
        </w:rPr>
        <w:t xml:space="preserve">08.06.2023 № </w:t>
      </w:r>
      <w:r w:rsidR="00374E46" w:rsidRPr="00C11B40">
        <w:rPr>
          <w:rFonts w:ascii="Times New Roman" w:hAnsi="Times New Roman" w:cs="Times New Roman"/>
          <w:color w:val="auto"/>
          <w:lang w:val="ru-RU"/>
        </w:rPr>
        <w:t xml:space="preserve">944 </w:t>
      </w:r>
      <w:r w:rsidR="00A305D2" w:rsidRPr="00C11B40">
        <w:rPr>
          <w:rFonts w:ascii="Times New Roman" w:hAnsi="Times New Roman" w:cs="Times New Roman"/>
          <w:color w:val="auto"/>
          <w:lang w:val="ru-RU"/>
        </w:rPr>
        <w:t>«</w:t>
      </w:r>
      <w:r w:rsidR="00374E46" w:rsidRPr="00C11B40">
        <w:rPr>
          <w:rFonts w:ascii="Times New Roman" w:hAnsi="Times New Roman" w:cs="Times New Roman"/>
          <w:color w:val="auto"/>
          <w:lang w:val="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00A305D2" w:rsidRPr="00C11B40">
        <w:rPr>
          <w:rFonts w:ascii="Times New Roman" w:hAnsi="Times New Roman" w:cs="Times New Roman"/>
          <w:color w:val="auto"/>
          <w:lang w:val="ru-RU"/>
        </w:rPr>
        <w:t>;</w:t>
      </w:r>
    </w:p>
    <w:p w14:paraId="5D9FCEFE"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52551-2016 Национальный стандарт Российской Федерации. «Системы охраны и безопасности. Термины и определения»;</w:t>
      </w:r>
    </w:p>
    <w:p w14:paraId="56D4C249"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3B2E4675"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7951CB78"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50776-95 </w:t>
      </w:r>
      <w:r w:rsidRPr="00C11B40">
        <w:rPr>
          <w:rFonts w:ascii="Times New Roman" w:eastAsia="Times New Roman" w:hAnsi="Times New Roman" w:cs="Times New Roman"/>
          <w:color w:val="auto"/>
          <w:lang w:val="x-none" w:eastAsia="x-none"/>
        </w:rPr>
        <w:t xml:space="preserve">(МЭК 60839-1-4:1989) </w:t>
      </w:r>
      <w:r w:rsidRPr="00C11B40">
        <w:rPr>
          <w:rFonts w:ascii="Times New Roman" w:eastAsia="Times New Roman" w:hAnsi="Times New Roman" w:cs="Times New Roman"/>
          <w:color w:val="auto"/>
          <w:kern w:val="36"/>
          <w:lang w:val="x-none"/>
        </w:rPr>
        <w:t xml:space="preserve">Государственный стандарт Российской Федерации. </w:t>
      </w:r>
      <w:r w:rsidRPr="00C11B40">
        <w:rPr>
          <w:rFonts w:ascii="Times New Roman" w:eastAsia="Times New Roman" w:hAnsi="Times New Roman" w:cs="Times New Roman"/>
          <w:color w:val="auto"/>
          <w:lang w:val="x-none" w:eastAsia="x-none"/>
        </w:rPr>
        <w:t>«Системы тревожной сигнализации. Часть 1. Общие требования. Раздел 4. Руководство по проектированию, монтажу и техническому обслуживанию (в редакции Изменения № 1, Изменения № 2)</w:t>
      </w:r>
      <w:r w:rsidRPr="00C11B40">
        <w:rPr>
          <w:rFonts w:ascii="Times New Roman" w:eastAsia="Times New Roman" w:hAnsi="Times New Roman" w:cs="Times New Roman"/>
          <w:color w:val="auto"/>
          <w:kern w:val="36"/>
          <w:lang w:val="x-none"/>
        </w:rPr>
        <w:t>;</w:t>
      </w:r>
    </w:p>
    <w:p w14:paraId="51F7BA0C"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27A93727" w14:textId="2D4770AE"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 xml:space="preserve">ГОСТ Р 52907-2008 Национальный стандарт Российской Федерации. «Источники электропитания радиоэлектронной аппаратуры. Термины </w:t>
      </w:r>
      <w:r w:rsidRPr="00C11B40">
        <w:rPr>
          <w:rFonts w:ascii="Times New Roman" w:eastAsia="Times New Roman" w:hAnsi="Times New Roman" w:cs="Times New Roman"/>
          <w:color w:val="auto"/>
          <w:kern w:val="36"/>
          <w:lang w:val="x-none"/>
        </w:rPr>
        <w:br/>
        <w:t>и определения»;</w:t>
      </w:r>
    </w:p>
    <w:p w14:paraId="28BA7BA2" w14:textId="1525C714" w:rsidR="00A305D2" w:rsidRPr="00C11B40" w:rsidRDefault="00A305D2"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hAnsi="Times New Roman"/>
          <w:color w:val="auto"/>
          <w:kern w:val="36"/>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21B59003" w14:textId="07A3671F" w:rsidR="00F946B5" w:rsidRPr="00C11B40" w:rsidRDefault="00C25FDF"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 xml:space="preserve">ГОСТ Р 55017-2021 </w:t>
      </w:r>
      <w:r w:rsidR="00F946B5" w:rsidRPr="00C11B40">
        <w:rPr>
          <w:rFonts w:ascii="Times New Roman" w:eastAsia="Times New Roman" w:hAnsi="Times New Roman" w:cs="Times New Roman"/>
          <w:color w:val="auto"/>
          <w:kern w:val="36"/>
          <w:lang w:val="x-none"/>
        </w:rPr>
        <w:t>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4D628972"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56102.1-2014 Национальный стандарт Российской Федерации. «Системы централизованного наблюдения. Часть 1. Общие положения»;</w:t>
      </w:r>
    </w:p>
    <w:p w14:paraId="583FC9C2"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222BEE2C"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A5CC788"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lastRenderedPageBreak/>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w:t>
      </w:r>
    </w:p>
    <w:p w14:paraId="245F7311"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Стандарт «Технические средства охраны», утвержденный приказом АО «Почта России» от 11.06.2020 № 224-п.</w:t>
      </w:r>
    </w:p>
    <w:p w14:paraId="7CCE11AA"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Условия оказания услуг</w:t>
      </w:r>
    </w:p>
    <w:p w14:paraId="4761ABA8" w14:textId="77777777" w:rsidR="00693D95" w:rsidRPr="00C11B40" w:rsidRDefault="00F946B5" w:rsidP="00693D9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 Услуги оказываются согласно установленным регламентам ТО и ТР</w:t>
      </w:r>
      <w:r w:rsidR="00693D95" w:rsidRPr="00C11B40">
        <w:rPr>
          <w:rFonts w:ascii="Times New Roman" w:eastAsia="Times New Roman" w:hAnsi="Times New Roman" w:cs="Times New Roman"/>
          <w:color w:val="auto"/>
          <w:lang w:val="ru-RU"/>
        </w:rPr>
        <w:t xml:space="preserve"> (таблицы № 1-3 настоящего ТЗ).</w:t>
      </w:r>
    </w:p>
    <w:p w14:paraId="7A88DEFE" w14:textId="79C5B9AC" w:rsidR="00F946B5" w:rsidRPr="00C11B40" w:rsidRDefault="00693D95" w:rsidP="00693D9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hAnsi="Times New Roman" w:cs="Times New Roman"/>
          <w:color w:val="auto"/>
          <w:lang w:val="ru-RU"/>
        </w:rPr>
        <w:t xml:space="preserve">6.2.2. </w:t>
      </w:r>
      <w:r w:rsidR="00F946B5" w:rsidRPr="00C11B40">
        <w:rPr>
          <w:rFonts w:ascii="Times New Roman" w:hAnsi="Times New Roman" w:cs="Times New Roman"/>
          <w:color w:val="auto"/>
        </w:rPr>
        <w:t>В первый месяц</w:t>
      </w:r>
      <w:r w:rsidRPr="00C11B40">
        <w:rPr>
          <w:rFonts w:ascii="Times New Roman" w:hAnsi="Times New Roman" w:cs="Times New Roman"/>
          <w:color w:val="auto"/>
          <w:lang w:val="ru-RU"/>
        </w:rPr>
        <w:t>,</w:t>
      </w:r>
      <w:r w:rsidR="0049734C" w:rsidRPr="00C11B40">
        <w:rPr>
          <w:rFonts w:ascii="Times New Roman" w:hAnsi="Times New Roman" w:cs="Times New Roman"/>
          <w:color w:val="auto"/>
        </w:rPr>
        <w:t xml:space="preserve"> одновременно с оказанием услуг по ТО и ТР, Исполнитель организует и проводит первичное обследование систем безопасности на объектах с целью определения их состояния.</w:t>
      </w:r>
    </w:p>
    <w:p w14:paraId="6FDFC28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6.2.3. При этом Исполнитель обязуется:</w:t>
      </w:r>
    </w:p>
    <w:p w14:paraId="7637032B"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согласовать с Заказчиком дату проведения первичного обследования;</w:t>
      </w:r>
    </w:p>
    <w:p w14:paraId="37817D23"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предоставить Заказчику список персонала, задействованного для выполнения работ (оказания услуг), до начала их выполнения по Договору, с приложением заверенных копий документов, подтверждающих их квалификацию (сертификаты, дипломы, удостоверения).</w:t>
      </w:r>
    </w:p>
    <w:p w14:paraId="7DAA6C9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6.2.4. Работы по первичному обследованию состоят из:</w:t>
      </w:r>
    </w:p>
    <w:p w14:paraId="0E141A7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проверки наличия эксплуатационной, проектной и приемно-сдаточной документации, проверки соответствия исполнительной документации;</w:t>
      </w:r>
    </w:p>
    <w:p w14:paraId="34484A2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-комплексной проверки работоспособности систем безопасности, с указанием количества и схем размещения оборудования КТСБ, а также калькуляцию на неисправное оборудование, для его дальнейшей замены.</w:t>
      </w:r>
    </w:p>
    <w:p w14:paraId="5450BA57"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6.2.5. В случае выявления неисправности при первичном обследовании, Исполнитель должен восстановить работоспособность систем, за счет средств ежемесячной оплаты услуг по договору в размере, не превышающем 30% от ежемесячной стоимости услуг по договору.</w:t>
      </w:r>
    </w:p>
    <w:p w14:paraId="38097A17"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6.2.6. В течение 3(трех) календарных дней с момента подписания Акта первичного обследования Исполнитель оформляет и передает на обслуживаемые объекты Следующую документацию:</w:t>
      </w:r>
    </w:p>
    <w:p w14:paraId="5E9DA01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журнал регистрации работ по ТО и ТР;</w:t>
      </w:r>
    </w:p>
    <w:p w14:paraId="6012929A"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журнал учета вызовов;</w:t>
      </w:r>
    </w:p>
    <w:p w14:paraId="438F036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журнал учета неисправностей и отказов;</w:t>
      </w:r>
    </w:p>
    <w:p w14:paraId="608237A5"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график проведения ТО;</w:t>
      </w:r>
    </w:p>
    <w:p w14:paraId="7E9D9BBD" w14:textId="69618BAD"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инструкцию для оперативного (дежурного) персонала</w:t>
      </w:r>
      <w:r w:rsidR="00434882" w:rsidRPr="00C11B40">
        <w:rPr>
          <w:rFonts w:ascii="Times New Roman" w:eastAsia="Times New Roman" w:hAnsi="Times New Roman" w:cs="Times New Roman"/>
          <w:color w:val="auto"/>
          <w:lang w:val="ru-RU"/>
        </w:rPr>
        <w:t>;</w:t>
      </w:r>
    </w:p>
    <w:p w14:paraId="5E386A66" w14:textId="5C9914CB" w:rsidR="0049734C" w:rsidRPr="00C11B40" w:rsidRDefault="0049734C" w:rsidP="0049734C">
      <w:pPr>
        <w:pStyle w:val="aa"/>
        <w:ind w:firstLine="709"/>
        <w:jc w:val="both"/>
        <w:rPr>
          <w:rFonts w:ascii="Times New Roman" w:hAnsi="Times New Roman" w:cs="Times New Roman"/>
          <w:color w:val="auto"/>
          <w:sz w:val="24"/>
          <w:szCs w:val="24"/>
        </w:rPr>
      </w:pPr>
      <w:r w:rsidRPr="00C11B40">
        <w:rPr>
          <w:rFonts w:ascii="Times New Roman" w:eastAsia="Times New Roman" w:hAnsi="Times New Roman" w:cs="Times New Roman"/>
          <w:color w:val="auto"/>
          <w:sz w:val="24"/>
          <w:szCs w:val="24"/>
          <w:lang w:val="ru-RU"/>
        </w:rPr>
        <w:t>-</w:t>
      </w:r>
      <w:r w:rsidR="00CA2A9F" w:rsidRPr="00C11B40">
        <w:rPr>
          <w:rFonts w:ascii="Times New Roman" w:hAnsi="Times New Roman" w:cs="Times New Roman"/>
          <w:color w:val="auto"/>
          <w:sz w:val="24"/>
          <w:szCs w:val="24"/>
        </w:rPr>
        <w:t xml:space="preserve"> </w:t>
      </w:r>
      <w:r w:rsidRPr="00C11B40">
        <w:rPr>
          <w:rFonts w:ascii="Times New Roman" w:hAnsi="Times New Roman" w:cs="Times New Roman"/>
          <w:color w:val="auto"/>
          <w:sz w:val="24"/>
          <w:szCs w:val="24"/>
        </w:rPr>
        <w:t>информацию об оборудовании, подлежащего техническому обслуживанию и текущему ремонту.</w:t>
      </w:r>
    </w:p>
    <w:p w14:paraId="7F6CA9F4"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6.2.7. Оказание услуг по ТО и ТР должно осуществляться в рабочее время в соответствии с установленным режимом работы объектов почтовой связи.</w:t>
      </w:r>
    </w:p>
    <w:p w14:paraId="06C0DF1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6.2.8. В случае возникновения неисправностей в работе систем Заказчик уведомляет Исполнителя заявкой по телефону или в электронной форме. Диспетчер, принимающий вызов, сообщает Заказчику свои ФИО и номер заявки.</w:t>
      </w:r>
    </w:p>
    <w:p w14:paraId="303A5888"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6.2.9. По вызову Заказчика, для устранения отказа, ложного срабатывания,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w:t>
      </w:r>
    </w:p>
    <w:p w14:paraId="49632C94"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6.2.10. В случае невозможности восстановления системы посредством ТО, ТР Исполнитель обязан в присутствии представителя Заказчика составить дефектную ведомость на неисправное оборудование согласно приложению № 2 к Техническому заданию, предоставив ее на утверждение Заказчику и восстановить работоспособность системы, установив аналогичное оборудование из собственного Обменного фонда с последующей заменой на новое оборудование. Неисправное оборудование подлежит передаче Заказчику по акту демонтажа. После восстановления работоспособности </w:t>
      </w:r>
      <w:r w:rsidRPr="00C11B40">
        <w:rPr>
          <w:rFonts w:ascii="Times New Roman" w:eastAsia="Times New Roman" w:hAnsi="Times New Roman" w:cs="Times New Roman"/>
          <w:color w:val="auto"/>
          <w:lang w:val="ru-RU"/>
        </w:rPr>
        <w:lastRenderedPageBreak/>
        <w:t>оборудования, о причинах подачи заявки и объеме проведенных работ составляется Акт оказанных услуг по заявке (приложение № 4 к ТЗ) и производится запись в «Журнал регистрации работ по техническому обслуживанию и текущему ремонту систем безопасности».</w:t>
      </w:r>
    </w:p>
    <w:p w14:paraId="7CB1F51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Оплата приобретаемого оборудования, расходных материалов и запасных частей, используемых при оказании Услуг, в том числе при осуществлении ТР, должна производиться за счет собственных средств Исполнителя в размере до 30 % включительно от установленной договором ежемесячной стоимости оказываемых Услуг. </w:t>
      </w:r>
    </w:p>
    <w:p w14:paraId="52137C1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6.2.11. При оказании Услуг Исполнитель, персонал Исполнителя, соисполнители (в случае их привлечения),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508B91C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6.2.12. Время приема заявок – круглосуточно. Время оказания Услуг – по режиму работы Объектов/ по согласованию с Заказчиком.</w:t>
      </w:r>
    </w:p>
    <w:p w14:paraId="15649E4B"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6.2.13. 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501967A8"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6.2.14. Ремонт, связанный с заменой оборудования, производится в максимально короткие сроки. Все работы проводятся с использованием инструмента и оборудования Исполнителя.</w:t>
      </w:r>
    </w:p>
    <w:p w14:paraId="79AA6BA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6.2.15. 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безопасности подлежат немедленному устранению.</w:t>
      </w:r>
    </w:p>
    <w:p w14:paraId="19F0B46C"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6.2.16. Исполнитель независимо от формы поступившего от Заказчика вызова, обязан регистрировать его в Журнале учета вызовов.</w:t>
      </w:r>
    </w:p>
    <w:p w14:paraId="4246431D"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6.2.17. В случае необходимости Исполнитель выдает рекомендации и оказывает консультационные услуги в вопросах, касающихся эксплуатации оборудования, в том числе и по телефону.</w:t>
      </w:r>
    </w:p>
    <w:p w14:paraId="1C898C00"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6.2.18. На все установленное при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подмащивания за свой счет.</w:t>
      </w:r>
    </w:p>
    <w:p w14:paraId="63CC9505"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Требования к безопасности</w:t>
      </w:r>
    </w:p>
    <w:p w14:paraId="3A7DC36C"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При оказании Услуг Исполнитель обязан обеспечивать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объекте/-ах Заказчика, а также обеспечивать безопасную для жизни и здоровья людей эксплуатацию обслуживаемых систем.</w:t>
      </w:r>
    </w:p>
    <w:p w14:paraId="05BEE193"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rPr>
          <w:rFonts w:ascii="Times New Roman" w:eastAsia="Times New Roman" w:hAnsi="Times New Roman"/>
          <w:b/>
          <w:color w:val="auto"/>
        </w:rPr>
      </w:pPr>
      <w:r w:rsidRPr="00C11B40">
        <w:rPr>
          <w:rFonts w:ascii="Times New Roman" w:eastAsia="Times New Roman" w:hAnsi="Times New Roman"/>
          <w:b/>
          <w:color w:val="auto"/>
        </w:rPr>
        <w:t>Требования к конфиденциальности</w:t>
      </w:r>
    </w:p>
    <w:p w14:paraId="06E087FE"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6.4.1. Стороны обязуются обеспечить конфиденциальность сведений, относящихся к заключенному договору, и ставших им известными в ходе оказания Услуг.</w:t>
      </w:r>
    </w:p>
    <w:p w14:paraId="6ECDC89A"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 xml:space="preserve">6.4.1. 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sidRPr="00C11B40">
        <w:rPr>
          <w:rFonts w:ascii="Times New Roman" w:eastAsia="Times New Roman" w:hAnsi="Times New Roman"/>
          <w:color w:val="auto"/>
        </w:rPr>
        <w:lastRenderedPageBreak/>
        <w:t xml:space="preserve">иным образом, или раскрытие которой требуется и возможно в соответствии с действующим законодательством Российской Федерации. Обязательства конфиденциальности продолжают действовать в течение трех лет. </w:t>
      </w:r>
    </w:p>
    <w:p w14:paraId="6795B806"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6.4.3. 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75C1B696"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6.4.4. 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w:t>
      </w:r>
    </w:p>
    <w:p w14:paraId="238694BA"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jc w:val="both"/>
        <w:rPr>
          <w:rFonts w:ascii="Times New Roman" w:eastAsia="Times New Roman" w:hAnsi="Times New Roman"/>
          <w:b/>
          <w:color w:val="auto"/>
        </w:rPr>
      </w:pPr>
      <w:r w:rsidRPr="00C11B40">
        <w:rPr>
          <w:rFonts w:ascii="Times New Roman" w:eastAsia="Times New Roman" w:hAnsi="Times New Roman"/>
          <w:b/>
          <w:color w:val="auto"/>
        </w:rPr>
        <w:t>Требования по приемке услуг</w:t>
      </w:r>
    </w:p>
    <w:p w14:paraId="7D045D56" w14:textId="18EE1531"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6.5.1. Все проводимые работы по ТО и ТР должны фиксироваться в «Журнале регистрации работ по техническому обслуживанию и текущему ремонту систем безопасности». Записи, сделанные в «Журнале регистрации работ по техническому обслуживанию и текущему ремонту систем безопасности» после оказания Услуг в резюмированной части должны содержать фразу: «система обслужена, полностью исправна и находится в работоспособном состоянии».</w:t>
      </w:r>
    </w:p>
    <w:p w14:paraId="36935131" w14:textId="77777777" w:rsidR="00CA2A9F" w:rsidRPr="00C11B40" w:rsidRDefault="00CA2A9F" w:rsidP="00CA2A9F">
      <w:pPr>
        <w:widowControl w:val="0"/>
        <w:autoSpaceDE w:val="0"/>
        <w:autoSpaceDN w:val="0"/>
        <w:adjustRightInd w:val="0"/>
        <w:ind w:firstLine="709"/>
        <w:jc w:val="both"/>
        <w:rPr>
          <w:rFonts w:ascii="Times New Roman" w:eastAsia="Times New Roman" w:hAnsi="Times New Roman" w:cs="Times New Roman"/>
          <w:color w:val="auto"/>
        </w:rPr>
      </w:pPr>
      <w:r w:rsidRPr="00C11B40">
        <w:rPr>
          <w:rFonts w:ascii="Times New Roman" w:eastAsia="Times New Roman" w:hAnsi="Times New Roman" w:cs="Times New Roman"/>
          <w:color w:val="auto"/>
        </w:rPr>
        <w:t>Работоспособность СОТС и ОхПС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w:t>
      </w:r>
      <w:r w:rsidRPr="00C11B40">
        <w:rPr>
          <w:rFonts w:ascii="Times New Roman" w:eastAsia="Times New Roman" w:hAnsi="Times New Roman" w:cs="Times New Roman"/>
          <w:color w:val="auto"/>
          <w:lang w:val="ru-RU"/>
        </w:rPr>
        <w:t xml:space="preserve"> (при наличии)</w:t>
      </w:r>
      <w:r w:rsidRPr="00C11B40">
        <w:rPr>
          <w:rFonts w:ascii="Times New Roman" w:eastAsia="Times New Roman" w:hAnsi="Times New Roman" w:cs="Times New Roman"/>
          <w:color w:val="auto"/>
        </w:rPr>
        <w:t xml:space="preserve">. </w:t>
      </w:r>
    </w:p>
    <w:p w14:paraId="00AFAE01" w14:textId="4C9E8B3C" w:rsidR="00CA2A9F" w:rsidRPr="00C11B40" w:rsidRDefault="00CA2A9F" w:rsidP="00CA2A9F">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s="Times New Roman"/>
          <w:color w:val="auto"/>
        </w:rPr>
        <w:t>Работоспособность системы СОТ после проведения ТО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w:t>
      </w:r>
      <w:r w:rsidRPr="00C11B40">
        <w:rPr>
          <w:rFonts w:ascii="Times New Roman" w:eastAsia="Times New Roman" w:hAnsi="Times New Roman" w:cs="Times New Roman"/>
          <w:color w:val="auto"/>
          <w:lang w:val="ru-RU"/>
        </w:rPr>
        <w:t xml:space="preserve"> (при наличии)</w:t>
      </w:r>
      <w:r w:rsidRPr="00C11B40">
        <w:rPr>
          <w:rFonts w:ascii="Times New Roman" w:eastAsia="Times New Roman" w:hAnsi="Times New Roman" w:cs="Times New Roman"/>
          <w:color w:val="auto"/>
        </w:rPr>
        <w:t>.</w:t>
      </w:r>
    </w:p>
    <w:p w14:paraId="2B7DAE2B"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6.5.2. При несогласии с объемом и (или) качеством оказанных Услуг, Сторонами в день оказания Услуг составляется два экземпляра протокола разногласий/ акта выявленных недостатков, по одному для каждой из Сторон. Обоснованные недостатки, указанные в протоколе разногласий/ акте выявленных недостатков, должны быть устранены Исполнителем в течение 3 (трех) рабочих дней с даты его подписания представителями Сторон.</w:t>
      </w:r>
    </w:p>
    <w:p w14:paraId="688B6533" w14:textId="4EE73112" w:rsidR="00DA0DE9" w:rsidRPr="00C11B40" w:rsidRDefault="00F946B5" w:rsidP="00DA0DE9">
      <w:pPr>
        <w:pStyle w:val="aa"/>
        <w:ind w:firstLine="708"/>
        <w:jc w:val="both"/>
        <w:rPr>
          <w:color w:val="auto"/>
          <w:sz w:val="24"/>
          <w:szCs w:val="24"/>
        </w:rPr>
      </w:pPr>
      <w:r w:rsidRPr="00C11B40">
        <w:rPr>
          <w:rFonts w:ascii="Times New Roman" w:eastAsia="Times New Roman" w:hAnsi="Times New Roman"/>
          <w:color w:val="auto"/>
          <w:sz w:val="24"/>
          <w:szCs w:val="24"/>
        </w:rPr>
        <w:t xml:space="preserve">6.5.3. </w:t>
      </w:r>
      <w:r w:rsidR="00DA0DE9" w:rsidRPr="00C11B40">
        <w:rPr>
          <w:rFonts w:ascii="Times New Roman" w:hAnsi="Times New Roman" w:cs="Times New Roman"/>
          <w:color w:val="auto"/>
          <w:sz w:val="24"/>
          <w:szCs w:val="24"/>
        </w:rPr>
        <w:t>Одновременно с актом оказанных услуг Исполнитель предоставляет документы, подтверждающие факт оказа</w:t>
      </w:r>
      <w:r w:rsidR="003F074E">
        <w:rPr>
          <w:rFonts w:ascii="Times New Roman" w:hAnsi="Times New Roman" w:cs="Times New Roman"/>
          <w:color w:val="auto"/>
          <w:sz w:val="24"/>
          <w:szCs w:val="24"/>
        </w:rPr>
        <w:t xml:space="preserve">ния услуги по каждому объекту с </w:t>
      </w:r>
      <w:r w:rsidR="00DA0DE9" w:rsidRPr="00C11B40">
        <w:rPr>
          <w:rFonts w:ascii="Times New Roman" w:hAnsi="Times New Roman" w:cs="Times New Roman"/>
          <w:color w:val="auto"/>
          <w:sz w:val="24"/>
          <w:szCs w:val="24"/>
        </w:rPr>
        <w:t>подписью предс</w:t>
      </w:r>
      <w:r w:rsidR="003F074E">
        <w:rPr>
          <w:rFonts w:ascii="Times New Roman" w:hAnsi="Times New Roman" w:cs="Times New Roman"/>
          <w:color w:val="auto"/>
          <w:sz w:val="24"/>
          <w:szCs w:val="24"/>
        </w:rPr>
        <w:t>тавителя Заказчика на обслуживаемом</w:t>
      </w:r>
      <w:r w:rsidR="00DA0DE9" w:rsidRPr="00C11B40">
        <w:rPr>
          <w:rFonts w:ascii="Times New Roman" w:hAnsi="Times New Roman" w:cs="Times New Roman"/>
          <w:color w:val="auto"/>
          <w:sz w:val="24"/>
          <w:szCs w:val="24"/>
        </w:rPr>
        <w:t xml:space="preserve"> объекте.</w:t>
      </w:r>
    </w:p>
    <w:p w14:paraId="3494E693" w14:textId="056DED61" w:rsidR="00A122D4" w:rsidRPr="00C11B40" w:rsidRDefault="00A122D4" w:rsidP="00A122D4">
      <w:pPr>
        <w:keepNext/>
        <w:tabs>
          <w:tab w:val="left" w:pos="1276"/>
        </w:tabs>
        <w:autoSpaceDE w:val="0"/>
        <w:autoSpaceDN w:val="0"/>
        <w:adjustRightInd w:val="0"/>
        <w:spacing w:before="120"/>
        <w:jc w:val="both"/>
        <w:rPr>
          <w:rFonts w:ascii="Times New Roman" w:eastAsia="Times New Roman" w:hAnsi="Times New Roman"/>
          <w:b/>
          <w:color w:val="auto"/>
        </w:rPr>
      </w:pPr>
      <w:r w:rsidRPr="00C11B40">
        <w:rPr>
          <w:rFonts w:ascii="Times New Roman" w:eastAsia="Times New Roman" w:hAnsi="Times New Roman"/>
          <w:b/>
          <w:color w:val="auto"/>
          <w:lang w:val="ru-RU"/>
        </w:rPr>
        <w:t xml:space="preserve">            </w:t>
      </w:r>
      <w:r w:rsidR="00693D95" w:rsidRPr="00C11B40">
        <w:rPr>
          <w:rFonts w:ascii="Times New Roman" w:eastAsia="Times New Roman" w:hAnsi="Times New Roman"/>
          <w:b/>
          <w:color w:val="auto"/>
          <w:lang w:val="ru-RU"/>
        </w:rPr>
        <w:t xml:space="preserve">6.6. </w:t>
      </w:r>
      <w:r w:rsidRPr="00C11B40">
        <w:rPr>
          <w:rFonts w:ascii="Times New Roman" w:eastAsia="Times New Roman" w:hAnsi="Times New Roman"/>
          <w:b/>
          <w:color w:val="auto"/>
        </w:rPr>
        <w:t>Требования к Исполнителю</w:t>
      </w:r>
    </w:p>
    <w:p w14:paraId="27ACA3A7" w14:textId="2B3BC51C" w:rsidR="00693D95" w:rsidRPr="00C11B40" w:rsidRDefault="00A122D4" w:rsidP="00693D95">
      <w:pPr>
        <w:widowControl w:val="0"/>
        <w:autoSpaceDE w:val="0"/>
        <w:autoSpaceDN w:val="0"/>
        <w:adjustRightInd w:val="0"/>
        <w:ind w:firstLine="709"/>
        <w:jc w:val="both"/>
        <w:rPr>
          <w:rFonts w:ascii="Times New Roman" w:eastAsia="Times New Roman" w:hAnsi="Times New Roman"/>
          <w:color w:val="auto"/>
          <w:lang w:val="ru-RU"/>
        </w:rPr>
      </w:pPr>
      <w:r w:rsidRPr="00C11B40">
        <w:rPr>
          <w:rFonts w:ascii="Times New Roman" w:eastAsia="Times New Roman" w:hAnsi="Times New Roman"/>
          <w:color w:val="auto"/>
        </w:rPr>
        <w:t>Работники Исполнителя, работники соисполнителя при выполнении работ на территории Заказчика обязаны соблюдать технику безопасности, обеспечивать антитеррористические и противопожарные мероприятия.</w:t>
      </w:r>
      <w:r w:rsidR="00693D95" w:rsidRPr="00C11B40">
        <w:rPr>
          <w:rFonts w:ascii="Times New Roman" w:eastAsia="Times New Roman" w:hAnsi="Times New Roman"/>
          <w:color w:val="auto"/>
          <w:lang w:val="ru-RU"/>
        </w:rPr>
        <w:t xml:space="preserve"> </w:t>
      </w:r>
    </w:p>
    <w:p w14:paraId="2F059D3D" w14:textId="77777777" w:rsidR="00693D95" w:rsidRPr="00C11B40" w:rsidRDefault="00693D95" w:rsidP="00693D95">
      <w:pPr>
        <w:widowControl w:val="0"/>
        <w:autoSpaceDE w:val="0"/>
        <w:autoSpaceDN w:val="0"/>
        <w:adjustRightInd w:val="0"/>
        <w:ind w:firstLine="709"/>
        <w:jc w:val="both"/>
        <w:rPr>
          <w:rFonts w:ascii="Times New Roman" w:eastAsia="Times New Roman" w:hAnsi="Times New Roman"/>
          <w:color w:val="auto"/>
          <w:lang w:val="ru-RU"/>
        </w:rPr>
      </w:pPr>
    </w:p>
    <w:p w14:paraId="55383792" w14:textId="07002298" w:rsidR="00693D95" w:rsidRPr="00C11B40" w:rsidRDefault="00693D95" w:rsidP="00693D95">
      <w:pPr>
        <w:widowControl w:val="0"/>
        <w:autoSpaceDE w:val="0"/>
        <w:autoSpaceDN w:val="0"/>
        <w:adjustRightInd w:val="0"/>
        <w:ind w:firstLine="709"/>
        <w:jc w:val="both"/>
        <w:rPr>
          <w:rFonts w:ascii="Times New Roman" w:eastAsia="Times New Roman" w:hAnsi="Times New Roman"/>
          <w:b/>
          <w:color w:val="auto"/>
          <w:lang w:val="ru-RU"/>
        </w:rPr>
      </w:pPr>
      <w:r w:rsidRPr="00C11B40">
        <w:rPr>
          <w:rFonts w:ascii="Times New Roman" w:eastAsia="Times New Roman" w:hAnsi="Times New Roman"/>
          <w:b/>
          <w:color w:val="auto"/>
          <w:lang w:val="ru-RU"/>
        </w:rPr>
        <w:t xml:space="preserve">6.7. </w:t>
      </w:r>
      <w:r w:rsidRPr="00C11B40">
        <w:rPr>
          <w:rFonts w:ascii="Times New Roman" w:eastAsia="Times New Roman" w:hAnsi="Times New Roman"/>
          <w:b/>
          <w:color w:val="auto"/>
        </w:rPr>
        <w:t>Требования по передаче заказчику закупки технических и иных документов (оформление результатов оказанных услуг)</w:t>
      </w:r>
    </w:p>
    <w:p w14:paraId="1CC45F9E" w14:textId="65422C83" w:rsidR="00A122D4" w:rsidRPr="00C11B40" w:rsidRDefault="00693D95" w:rsidP="000C5578">
      <w:pPr>
        <w:keepNext/>
        <w:autoSpaceDE w:val="0"/>
        <w:autoSpaceDN w:val="0"/>
        <w:adjustRightInd w:val="0"/>
        <w:ind w:left="709"/>
        <w:jc w:val="both"/>
        <w:rPr>
          <w:rFonts w:ascii="Times New Roman" w:eastAsia="Times New Roman" w:hAnsi="Times New Roman"/>
          <w:color w:val="auto"/>
        </w:rPr>
      </w:pPr>
      <w:r w:rsidRPr="00C11B40">
        <w:rPr>
          <w:rFonts w:ascii="Times New Roman" w:eastAsia="Times New Roman" w:hAnsi="Times New Roman"/>
          <w:color w:val="auto"/>
        </w:rPr>
        <w:t>Перечень технических и отчетных док</w:t>
      </w:r>
      <w:r w:rsidR="000C5578" w:rsidRPr="00C11B40">
        <w:rPr>
          <w:rFonts w:ascii="Times New Roman" w:eastAsia="Times New Roman" w:hAnsi="Times New Roman"/>
          <w:color w:val="auto"/>
        </w:rPr>
        <w:t>ументов указываются в Договоре.</w:t>
      </w:r>
    </w:p>
    <w:p w14:paraId="005AD2D4"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b/>
          <w:color w:val="auto"/>
        </w:rPr>
      </w:pPr>
      <w:r w:rsidRPr="00C11B40">
        <w:rPr>
          <w:rFonts w:ascii="Times New Roman" w:eastAsia="Times New Roman" w:hAnsi="Times New Roman"/>
          <w:b/>
          <w:color w:val="auto"/>
        </w:rPr>
        <w:t>ТРЕБОВАНИЯ К ГАРАНТИЙНЫМ ОБЯЗАТЕЛЬСТВАМ ОКАЗЫВАЕМЫХ УСЛУГ</w:t>
      </w:r>
    </w:p>
    <w:p w14:paraId="3756ADF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7.1. На заменяемые во время обслуживания запасные части устанавливается гарантийный срок завода-производителя. Гарантия на выполненный текущий ремонт осуществляется на весь срок действия договора.</w:t>
      </w:r>
    </w:p>
    <w:p w14:paraId="135C90E3" w14:textId="18B5BDCE"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 xml:space="preserve">7.2. Гарантийный срок на оказанные услуги, </w:t>
      </w:r>
      <w:r w:rsidR="0037468A">
        <w:rPr>
          <w:rFonts w:ascii="Times New Roman" w:eastAsia="Times New Roman" w:hAnsi="Times New Roman"/>
          <w:color w:val="auto"/>
        </w:rPr>
        <w:t xml:space="preserve">выполненные работы составляет </w:t>
      </w:r>
      <w:r w:rsidR="0037468A">
        <w:rPr>
          <w:rFonts w:ascii="Times New Roman" w:eastAsia="Times New Roman" w:hAnsi="Times New Roman"/>
          <w:color w:val="auto"/>
          <w:lang w:val="ru-RU"/>
        </w:rPr>
        <w:t>1</w:t>
      </w:r>
      <w:r w:rsidR="0037468A">
        <w:rPr>
          <w:rFonts w:ascii="Times New Roman" w:eastAsia="Times New Roman" w:hAnsi="Times New Roman"/>
          <w:color w:val="auto"/>
        </w:rPr>
        <w:t xml:space="preserve"> (один) год</w:t>
      </w:r>
      <w:r w:rsidRPr="00C11B40">
        <w:rPr>
          <w:rFonts w:ascii="Times New Roman" w:eastAsia="Times New Roman" w:hAnsi="Times New Roman"/>
          <w:color w:val="auto"/>
        </w:rPr>
        <w:t xml:space="preserve"> с даты подписания Сторонами Акта сдачи-приемки оказанных услуг.</w:t>
      </w:r>
    </w:p>
    <w:p w14:paraId="612F0025"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7.3. Исполнитель обязан гарантировать:</w:t>
      </w:r>
    </w:p>
    <w:p w14:paraId="632587AC" w14:textId="4E6B3689" w:rsidR="00F946B5" w:rsidRPr="00C11B40" w:rsidRDefault="00F946B5" w:rsidP="00F946B5">
      <w:pPr>
        <w:widowControl w:val="0"/>
        <w:numPr>
          <w:ilvl w:val="0"/>
          <w:numId w:val="7"/>
        </w:numPr>
        <w:tabs>
          <w:tab w:val="left" w:pos="1134"/>
        </w:tabs>
        <w:autoSpaceDE w:val="0"/>
        <w:autoSpaceDN w:val="0"/>
        <w:adjustRightInd w:val="0"/>
        <w:ind w:left="0" w:firstLine="709"/>
        <w:contextualSpacing/>
        <w:jc w:val="both"/>
        <w:rPr>
          <w:rFonts w:ascii="Times New Roman" w:eastAsia="Times New Roman" w:hAnsi="Times New Roman" w:cs="Times New Roman"/>
          <w:color w:val="auto"/>
          <w:lang w:val="x-none"/>
        </w:rPr>
      </w:pPr>
      <w:r w:rsidRPr="00C11B40">
        <w:rPr>
          <w:rFonts w:ascii="Times New Roman" w:eastAsia="Times New Roman" w:hAnsi="Times New Roman" w:cs="Times New Roman"/>
          <w:color w:val="auto"/>
          <w:lang w:val="x-none"/>
        </w:rPr>
        <w:t xml:space="preserve">надлежащее качество Услуг в полном объеме в соответствии с действующей </w:t>
      </w:r>
      <w:r w:rsidRPr="00C11B40">
        <w:rPr>
          <w:rFonts w:ascii="Times New Roman" w:eastAsia="Times New Roman" w:hAnsi="Times New Roman" w:cs="Times New Roman"/>
          <w:color w:val="auto"/>
          <w:lang w:val="x-none"/>
        </w:rPr>
        <w:lastRenderedPageBreak/>
        <w:t>нормативно-технической документацией;</w:t>
      </w:r>
    </w:p>
    <w:p w14:paraId="31D2B178" w14:textId="77777777" w:rsidR="00F946B5" w:rsidRPr="00C11B40" w:rsidRDefault="00F946B5" w:rsidP="00F946B5">
      <w:pPr>
        <w:widowControl w:val="0"/>
        <w:numPr>
          <w:ilvl w:val="0"/>
          <w:numId w:val="7"/>
        </w:numPr>
        <w:tabs>
          <w:tab w:val="left" w:pos="1134"/>
        </w:tabs>
        <w:autoSpaceDE w:val="0"/>
        <w:autoSpaceDN w:val="0"/>
        <w:adjustRightInd w:val="0"/>
        <w:ind w:left="0" w:firstLine="709"/>
        <w:contextualSpacing/>
        <w:jc w:val="both"/>
        <w:rPr>
          <w:rFonts w:ascii="Times New Roman" w:eastAsia="Times New Roman" w:hAnsi="Times New Roman" w:cs="Times New Roman"/>
          <w:color w:val="auto"/>
          <w:lang w:val="x-none"/>
        </w:rPr>
      </w:pPr>
      <w:r w:rsidRPr="00C11B40">
        <w:rPr>
          <w:rFonts w:ascii="Times New Roman" w:eastAsia="Times New Roman" w:hAnsi="Times New Roman" w:cs="Times New Roman"/>
          <w:color w:val="auto"/>
          <w:lang w:val="x-none"/>
        </w:rPr>
        <w:t>выполнение всех Услуг/ работ в установленные сроки.</w:t>
      </w:r>
    </w:p>
    <w:p w14:paraId="7AEF1637"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b/>
          <w:color w:val="auto"/>
        </w:rPr>
      </w:pPr>
      <w:r w:rsidRPr="00C11B40">
        <w:rPr>
          <w:rFonts w:ascii="Times New Roman" w:eastAsia="Times New Roman" w:hAnsi="Times New Roman"/>
          <w:b/>
          <w:color w:val="auto"/>
        </w:rPr>
        <w:t>СПЕЦИАЛЬНЫЕ ТРЕБОВАНИЯ</w:t>
      </w:r>
    </w:p>
    <w:p w14:paraId="41344314"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8.1.</w:t>
      </w:r>
      <w:r w:rsidRPr="00C11B40">
        <w:rPr>
          <w:rFonts w:ascii="Times New Roman" w:eastAsia="Times New Roman" w:hAnsi="Times New Roman"/>
          <w:color w:val="auto"/>
          <w:lang w:val="ru-RU"/>
        </w:rPr>
        <w:t xml:space="preserve"> </w:t>
      </w:r>
      <w:r w:rsidRPr="00C11B40">
        <w:rPr>
          <w:rFonts w:ascii="Times New Roman" w:eastAsia="Times New Roman" w:hAnsi="Times New Roman"/>
          <w:color w:val="auto"/>
        </w:rPr>
        <w:t>Исполнитель несет ответственность за негативные последствия, возникшие у Заказчика либо третьих лиц из-за неисправностей в обслуживаемых системах безопасности в соответствии с действующим законодательством Российской Федерации.</w:t>
      </w:r>
    </w:p>
    <w:p w14:paraId="0CFE1CED" w14:textId="4C060D7D"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8.2.</w:t>
      </w:r>
      <w:r w:rsidRPr="00C11B40">
        <w:rPr>
          <w:rFonts w:ascii="Times New Roman" w:hAnsi="Times New Roman"/>
          <w:color w:val="auto"/>
        </w:rPr>
        <w:t xml:space="preserve"> Наличие </w:t>
      </w:r>
      <w:r w:rsidR="00DF76E6" w:rsidRPr="00C11B40">
        <w:rPr>
          <w:rFonts w:ascii="Times New Roman" w:hAnsi="Times New Roman" w:cs="Times New Roman"/>
          <w:color w:val="auto"/>
        </w:rPr>
        <w:t>у Исполнителя</w:t>
      </w:r>
      <w:r w:rsidR="00DF76E6" w:rsidRPr="00C11B40">
        <w:rPr>
          <w:rFonts w:ascii="Times New Roman" w:hAnsi="Times New Roman"/>
          <w:color w:val="auto"/>
        </w:rPr>
        <w:t xml:space="preserve"> </w:t>
      </w:r>
      <w:r w:rsidRPr="00C11B40">
        <w:rPr>
          <w:rFonts w:ascii="Times New Roman" w:hAnsi="Times New Roman"/>
          <w:color w:val="auto"/>
        </w:rPr>
        <w:t>действующей лицензии или выписки из единого реестра лицензий с видами работ, выполняемых в составе лицензируемого вида деятельности, в соответствии с работами (услугами) указанными в техническом задании, договоре, выданной в соответствии с постановлением Правительства РФ от 28.07.2020 № 1128 «О лицензировании деятельности по монтажу, техническому обслуживанию и ремонту средств обеспечения пожарной безопасности зданий и сооружений» Министерством Российской Федерации по делам гражданской обороны, чрезвычайным ситуациям и ликвидации последствий стихийных бедствий, на период исполнения договора и весь срок действия гарантийных обязательств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p>
    <w:p w14:paraId="0BA86E97"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8.3. Привлечение к оказанию Услуг в рамках настоящего ТЗ иностранных граждан допускается только по письменному согласованию с Заказчиком.</w:t>
      </w:r>
    </w:p>
    <w:p w14:paraId="57A75D10" w14:textId="77777777" w:rsidR="00F946B5" w:rsidRPr="00C11B40" w:rsidRDefault="00F946B5" w:rsidP="00F946B5">
      <w:pPr>
        <w:widowControl w:val="0"/>
        <w:numPr>
          <w:ilvl w:val="0"/>
          <w:numId w:val="2"/>
        </w:numPr>
        <w:autoSpaceDE w:val="0"/>
        <w:autoSpaceDN w:val="0"/>
        <w:adjustRightInd w:val="0"/>
        <w:spacing w:before="240" w:after="12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8363"/>
      </w:tblGrid>
      <w:tr w:rsidR="00F946B5" w:rsidRPr="00C11B40" w14:paraId="371969F4" w14:textId="77777777" w:rsidTr="000844D2">
        <w:trPr>
          <w:trHeight w:val="327"/>
        </w:trPr>
        <w:tc>
          <w:tcPr>
            <w:tcW w:w="851" w:type="dxa"/>
            <w:tcBorders>
              <w:top w:val="single" w:sz="4" w:space="0" w:color="auto"/>
              <w:left w:val="single" w:sz="4" w:space="0" w:color="auto"/>
              <w:bottom w:val="single" w:sz="4" w:space="0" w:color="auto"/>
              <w:right w:val="single" w:sz="4" w:space="0" w:color="auto"/>
            </w:tcBorders>
            <w:hideMark/>
          </w:tcPr>
          <w:p w14:paraId="4AAA1038"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 п/п</w:t>
            </w:r>
          </w:p>
        </w:tc>
        <w:tc>
          <w:tcPr>
            <w:tcW w:w="8363" w:type="dxa"/>
            <w:tcBorders>
              <w:top w:val="single" w:sz="4" w:space="0" w:color="auto"/>
              <w:left w:val="single" w:sz="4" w:space="0" w:color="auto"/>
              <w:bottom w:val="single" w:sz="4" w:space="0" w:color="auto"/>
              <w:right w:val="single" w:sz="4" w:space="0" w:color="auto"/>
            </w:tcBorders>
            <w:hideMark/>
          </w:tcPr>
          <w:p w14:paraId="793D1346" w14:textId="77777777" w:rsidR="00F946B5" w:rsidRPr="00C11B40" w:rsidRDefault="00F946B5" w:rsidP="000844D2">
            <w:pPr>
              <w:widowControl w:val="0"/>
              <w:autoSpaceDE w:val="0"/>
              <w:autoSpaceDN w:val="0"/>
              <w:adjustRightInd w:val="0"/>
              <w:ind w:firstLine="720"/>
              <w:jc w:val="center"/>
              <w:rPr>
                <w:rFonts w:ascii="Times New Roman" w:eastAsia="Times New Roman" w:hAnsi="Times New Roman"/>
                <w:color w:val="auto"/>
              </w:rPr>
            </w:pPr>
            <w:r w:rsidRPr="00C11B40">
              <w:rPr>
                <w:rFonts w:ascii="Times New Roman" w:eastAsia="Times New Roman" w:hAnsi="Times New Roman"/>
                <w:color w:val="auto"/>
              </w:rPr>
              <w:t>Наименование приложения</w:t>
            </w:r>
          </w:p>
        </w:tc>
      </w:tr>
      <w:tr w:rsidR="00F946B5" w:rsidRPr="00C11B40" w14:paraId="1087D4F2" w14:textId="77777777" w:rsidTr="000844D2">
        <w:tc>
          <w:tcPr>
            <w:tcW w:w="851" w:type="dxa"/>
            <w:tcBorders>
              <w:top w:val="single" w:sz="4" w:space="0" w:color="auto"/>
              <w:left w:val="single" w:sz="4" w:space="0" w:color="auto"/>
              <w:bottom w:val="single" w:sz="4" w:space="0" w:color="auto"/>
              <w:right w:val="single" w:sz="4" w:space="0" w:color="auto"/>
            </w:tcBorders>
            <w:vAlign w:val="center"/>
            <w:hideMark/>
          </w:tcPr>
          <w:p w14:paraId="6502837D"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1</w:t>
            </w:r>
          </w:p>
        </w:tc>
        <w:tc>
          <w:tcPr>
            <w:tcW w:w="8363" w:type="dxa"/>
            <w:tcBorders>
              <w:top w:val="single" w:sz="4" w:space="0" w:color="auto"/>
              <w:left w:val="single" w:sz="4" w:space="0" w:color="auto"/>
              <w:bottom w:val="single" w:sz="4" w:space="0" w:color="auto"/>
              <w:right w:val="single" w:sz="4" w:space="0" w:color="auto"/>
            </w:tcBorders>
            <w:vAlign w:val="center"/>
            <w:hideMark/>
          </w:tcPr>
          <w:p w14:paraId="2C7B480D" w14:textId="783CE24E" w:rsidR="00F946B5" w:rsidRPr="00C11B40" w:rsidRDefault="00F946B5" w:rsidP="0058435D">
            <w:pPr>
              <w:widowControl w:val="0"/>
              <w:autoSpaceDE w:val="0"/>
              <w:autoSpaceDN w:val="0"/>
              <w:adjustRightInd w:val="0"/>
              <w:rPr>
                <w:rFonts w:ascii="Times New Roman" w:eastAsia="Times New Roman" w:hAnsi="Times New Roman"/>
                <w:color w:val="auto"/>
              </w:rPr>
            </w:pPr>
            <w:r w:rsidRPr="00C11B40">
              <w:rPr>
                <w:rFonts w:ascii="Times New Roman" w:eastAsia="Times New Roman" w:hAnsi="Times New Roman" w:cs="Arial"/>
                <w:color w:val="auto"/>
              </w:rPr>
              <w:t xml:space="preserve">Перечень объектов и оборудования технических систем безопасности </w:t>
            </w:r>
          </w:p>
        </w:tc>
      </w:tr>
      <w:tr w:rsidR="00F946B5" w:rsidRPr="00C11B40" w14:paraId="42C94CD8"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4601008F"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2</w:t>
            </w:r>
          </w:p>
        </w:tc>
        <w:tc>
          <w:tcPr>
            <w:tcW w:w="8363" w:type="dxa"/>
            <w:tcBorders>
              <w:top w:val="single" w:sz="4" w:space="0" w:color="auto"/>
              <w:left w:val="single" w:sz="4" w:space="0" w:color="auto"/>
              <w:bottom w:val="single" w:sz="4" w:space="0" w:color="auto"/>
              <w:right w:val="single" w:sz="4" w:space="0" w:color="auto"/>
            </w:tcBorders>
          </w:tcPr>
          <w:p w14:paraId="2F7F5414" w14:textId="77777777" w:rsidR="00F946B5" w:rsidRPr="00C11B40" w:rsidRDefault="00F946B5" w:rsidP="000844D2">
            <w:pPr>
              <w:widowControl w:val="0"/>
              <w:autoSpaceDE w:val="0"/>
              <w:autoSpaceDN w:val="0"/>
              <w:adjustRightInd w:val="0"/>
              <w:rPr>
                <w:rFonts w:ascii="Times New Roman" w:eastAsia="Times New Roman" w:hAnsi="Times New Roman"/>
                <w:color w:val="auto"/>
              </w:rPr>
            </w:pPr>
            <w:r w:rsidRPr="00C11B40">
              <w:rPr>
                <w:rFonts w:ascii="Times New Roman" w:eastAsia="Times New Roman" w:hAnsi="Times New Roman"/>
                <w:color w:val="auto"/>
              </w:rPr>
              <w:t>Дефектная ведомость</w:t>
            </w:r>
          </w:p>
        </w:tc>
      </w:tr>
      <w:tr w:rsidR="00F946B5" w:rsidRPr="00C11B40" w14:paraId="2A6A2921" w14:textId="77777777" w:rsidTr="000844D2">
        <w:trPr>
          <w:trHeight w:val="423"/>
        </w:trPr>
        <w:tc>
          <w:tcPr>
            <w:tcW w:w="851" w:type="dxa"/>
            <w:tcBorders>
              <w:top w:val="single" w:sz="4" w:space="0" w:color="auto"/>
              <w:left w:val="single" w:sz="4" w:space="0" w:color="auto"/>
              <w:bottom w:val="single" w:sz="4" w:space="0" w:color="auto"/>
              <w:right w:val="single" w:sz="4" w:space="0" w:color="auto"/>
            </w:tcBorders>
            <w:vAlign w:val="center"/>
          </w:tcPr>
          <w:p w14:paraId="3F95E28B"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3</w:t>
            </w:r>
          </w:p>
        </w:tc>
        <w:tc>
          <w:tcPr>
            <w:tcW w:w="8363" w:type="dxa"/>
            <w:tcBorders>
              <w:top w:val="single" w:sz="4" w:space="0" w:color="auto"/>
              <w:left w:val="single" w:sz="4" w:space="0" w:color="auto"/>
              <w:bottom w:val="single" w:sz="4" w:space="0" w:color="auto"/>
              <w:right w:val="single" w:sz="4" w:space="0" w:color="auto"/>
            </w:tcBorders>
          </w:tcPr>
          <w:p w14:paraId="7420D3CC" w14:textId="77777777" w:rsidR="00F946B5" w:rsidRPr="00C11B40" w:rsidRDefault="00F946B5" w:rsidP="000844D2">
            <w:pPr>
              <w:widowControl w:val="0"/>
              <w:autoSpaceDE w:val="0"/>
              <w:autoSpaceDN w:val="0"/>
              <w:adjustRightInd w:val="0"/>
              <w:rPr>
                <w:rFonts w:ascii="Times New Roman" w:eastAsia="Times New Roman" w:hAnsi="Times New Roman"/>
                <w:color w:val="auto"/>
              </w:rPr>
            </w:pPr>
            <w:r w:rsidRPr="00C11B40">
              <w:rPr>
                <w:rFonts w:ascii="Times New Roman" w:eastAsia="Times New Roman" w:hAnsi="Times New Roman"/>
                <w:color w:val="auto"/>
              </w:rPr>
              <w:t>Порядок проведения внеплановых</w:t>
            </w:r>
            <w:r w:rsidRPr="00C11B40" w:rsidDel="008E2A56">
              <w:rPr>
                <w:rFonts w:ascii="Times New Roman" w:eastAsia="Times New Roman" w:hAnsi="Times New Roman"/>
                <w:color w:val="auto"/>
              </w:rPr>
              <w:t xml:space="preserve"> </w:t>
            </w:r>
            <w:r w:rsidRPr="00C11B40">
              <w:rPr>
                <w:rFonts w:ascii="Times New Roman" w:eastAsia="Times New Roman" w:hAnsi="Times New Roman"/>
                <w:color w:val="auto"/>
              </w:rPr>
              <w:t>мероприятий (аварийно-восстановительных), порядок подачи заявок и их исполнение</w:t>
            </w:r>
          </w:p>
        </w:tc>
      </w:tr>
      <w:tr w:rsidR="00F946B5" w:rsidRPr="00C11B40" w14:paraId="49D99841"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45B89FBE"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4</w:t>
            </w:r>
          </w:p>
        </w:tc>
        <w:tc>
          <w:tcPr>
            <w:tcW w:w="8363" w:type="dxa"/>
            <w:tcBorders>
              <w:top w:val="single" w:sz="4" w:space="0" w:color="auto"/>
              <w:left w:val="single" w:sz="4" w:space="0" w:color="auto"/>
              <w:bottom w:val="single" w:sz="4" w:space="0" w:color="auto"/>
              <w:right w:val="single" w:sz="4" w:space="0" w:color="auto"/>
            </w:tcBorders>
          </w:tcPr>
          <w:p w14:paraId="56D5242C"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Акт оказанных Услуг по заявке</w:t>
            </w:r>
          </w:p>
        </w:tc>
      </w:tr>
      <w:tr w:rsidR="00F946B5" w:rsidRPr="00C11B40" w14:paraId="1437C29B"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3BB2E183"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5</w:t>
            </w:r>
          </w:p>
        </w:tc>
        <w:tc>
          <w:tcPr>
            <w:tcW w:w="8363" w:type="dxa"/>
            <w:tcBorders>
              <w:top w:val="single" w:sz="4" w:space="0" w:color="auto"/>
              <w:left w:val="single" w:sz="4" w:space="0" w:color="auto"/>
              <w:bottom w:val="single" w:sz="4" w:space="0" w:color="auto"/>
              <w:right w:val="single" w:sz="4" w:space="0" w:color="auto"/>
            </w:tcBorders>
          </w:tcPr>
          <w:p w14:paraId="588227A5"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Акт установки оборудования</w:t>
            </w:r>
          </w:p>
        </w:tc>
      </w:tr>
      <w:tr w:rsidR="00F946B5" w:rsidRPr="00C11B40" w14:paraId="0F5C2FDA"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3A3169BC"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6</w:t>
            </w:r>
          </w:p>
        </w:tc>
        <w:tc>
          <w:tcPr>
            <w:tcW w:w="8363" w:type="dxa"/>
            <w:tcBorders>
              <w:top w:val="single" w:sz="4" w:space="0" w:color="auto"/>
              <w:left w:val="single" w:sz="4" w:space="0" w:color="auto"/>
              <w:bottom w:val="single" w:sz="4" w:space="0" w:color="auto"/>
              <w:right w:val="single" w:sz="4" w:space="0" w:color="auto"/>
            </w:tcBorders>
          </w:tcPr>
          <w:p w14:paraId="14B21855"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Акт первичного обследования системы</w:t>
            </w:r>
          </w:p>
        </w:tc>
      </w:tr>
      <w:tr w:rsidR="00F946B5" w:rsidRPr="00C11B40" w14:paraId="735171A7"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5EA46FCC"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7</w:t>
            </w:r>
          </w:p>
        </w:tc>
        <w:tc>
          <w:tcPr>
            <w:tcW w:w="8363" w:type="dxa"/>
            <w:tcBorders>
              <w:top w:val="single" w:sz="4" w:space="0" w:color="auto"/>
              <w:left w:val="single" w:sz="4" w:space="0" w:color="auto"/>
              <w:bottom w:val="single" w:sz="4" w:space="0" w:color="auto"/>
              <w:right w:val="single" w:sz="4" w:space="0" w:color="auto"/>
            </w:tcBorders>
          </w:tcPr>
          <w:p w14:paraId="6561C863"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Журнал регистрации работ по ТО и ТР системы</w:t>
            </w:r>
          </w:p>
        </w:tc>
      </w:tr>
    </w:tbl>
    <w:p w14:paraId="1681FEE5" w14:textId="0B8B1E9B" w:rsidR="00450E71" w:rsidRDefault="00450E71">
      <w:pPr>
        <w:rPr>
          <w:color w:val="auto"/>
          <w:lang w:val="ru-RU"/>
        </w:rPr>
      </w:pPr>
    </w:p>
    <w:p w14:paraId="7321CC5D" w14:textId="72AA047E" w:rsidR="00C46A4C" w:rsidRDefault="00C46A4C">
      <w:pPr>
        <w:rPr>
          <w:color w:val="auto"/>
          <w:lang w:val="ru-RU"/>
        </w:rPr>
      </w:pPr>
    </w:p>
    <w:p w14:paraId="7F7B4796" w14:textId="37764266" w:rsidR="00C46A4C" w:rsidRDefault="00C46A4C">
      <w:pPr>
        <w:rPr>
          <w:color w:val="auto"/>
          <w:lang w:val="ru-RU"/>
        </w:rPr>
      </w:pPr>
    </w:p>
    <w:p w14:paraId="4EDE151A" w14:textId="77777777" w:rsidR="00C46A4C" w:rsidRPr="00C11B40" w:rsidRDefault="00C46A4C">
      <w:pPr>
        <w:rPr>
          <w:color w:val="auto"/>
          <w:lang w:val="ru-RU"/>
        </w:rPr>
        <w:sectPr w:rsidR="00C46A4C" w:rsidRPr="00C11B40">
          <w:pgSz w:w="11906" w:h="16838"/>
          <w:pgMar w:top="1134" w:right="850" w:bottom="1134" w:left="1701" w:header="708" w:footer="708" w:gutter="0"/>
          <w:cols w:space="708"/>
          <w:docGrid w:linePitch="360"/>
        </w:sectPr>
      </w:pPr>
    </w:p>
    <w:p w14:paraId="3BD6E0B1" w14:textId="77777777" w:rsidR="00C46A4C" w:rsidRPr="002F79DC" w:rsidRDefault="00C46A4C" w:rsidP="00C46A4C">
      <w:pPr>
        <w:rPr>
          <w:rFonts w:ascii="Times New Roman" w:hAnsi="Times New Roman" w:cs="Times New Roman"/>
          <w:i/>
          <w:color w:val="auto"/>
          <w:lang w:val="ru-RU"/>
        </w:rPr>
      </w:pPr>
    </w:p>
    <w:p w14:paraId="66099B60" w14:textId="77777777" w:rsidR="00AB2BED" w:rsidRPr="002F79DC" w:rsidRDefault="00AB2BED" w:rsidP="00AB2BED">
      <w:pPr>
        <w:rPr>
          <w:rFonts w:ascii="Times New Roman" w:hAnsi="Times New Roman" w:cs="Times New Roman"/>
        </w:rPr>
      </w:pPr>
      <w:r w:rsidRPr="002F79DC">
        <w:rPr>
          <w:rFonts w:ascii="Times New Roman" w:hAnsi="Times New Roman" w:cs="Times New Roman"/>
        </w:rPr>
        <w:t xml:space="preserve">                                                                                                                                                                        Приложение № 1 к ТЗ</w:t>
      </w:r>
    </w:p>
    <w:p w14:paraId="3ACA4994" w14:textId="2E290767" w:rsidR="00AB2BED" w:rsidRPr="00D14256" w:rsidRDefault="00AB2BED" w:rsidP="00D14256">
      <w:pPr>
        <w:jc w:val="center"/>
        <w:rPr>
          <w:rFonts w:ascii="Times New Roman" w:hAnsi="Times New Roman" w:cs="Times New Roman"/>
          <w:lang w:val="ru-RU"/>
        </w:rPr>
      </w:pPr>
      <w:r w:rsidRPr="002F79DC">
        <w:rPr>
          <w:rFonts w:ascii="Times New Roman" w:hAnsi="Times New Roman" w:cs="Times New Roman"/>
        </w:rPr>
        <w:t xml:space="preserve">Перечень технических систем безопасности на объектах </w:t>
      </w:r>
      <w:r w:rsidR="00B80B49">
        <w:rPr>
          <w:rFonts w:ascii="Times New Roman" w:hAnsi="Times New Roman" w:cs="Times New Roman"/>
          <w:lang w:val="ru-RU"/>
        </w:rPr>
        <w:t>Находкинского</w:t>
      </w:r>
      <w:r w:rsidRPr="002F79DC">
        <w:rPr>
          <w:rFonts w:ascii="Times New Roman" w:hAnsi="Times New Roman" w:cs="Times New Roman"/>
        </w:rPr>
        <w:t xml:space="preserve"> почтамта УФПС Приморского края АО «П</w:t>
      </w:r>
      <w:r w:rsidR="00D14256">
        <w:rPr>
          <w:rFonts w:ascii="Times New Roman" w:hAnsi="Times New Roman" w:cs="Times New Roman"/>
        </w:rPr>
        <w:t>очта России», подлежащих ТО и Т</w:t>
      </w:r>
      <w:r w:rsidR="00D14256">
        <w:rPr>
          <w:rFonts w:ascii="Times New Roman" w:hAnsi="Times New Roman" w:cs="Times New Roman"/>
          <w:lang w:val="ru-RU"/>
        </w:rPr>
        <w:t>Р</w:t>
      </w:r>
    </w:p>
    <w:p w14:paraId="7D757B5E" w14:textId="77777777" w:rsidR="00AB2BED" w:rsidRDefault="00AB2BED" w:rsidP="00AB2BED">
      <w:pPr>
        <w:jc w:val="center"/>
        <w:rPr>
          <w:rFonts w:ascii="Times New Roman" w:hAnsi="Times New Roman" w:cs="Times New Roman"/>
          <w:lang w:val="ru-RU"/>
        </w:rPr>
      </w:pPr>
    </w:p>
    <w:p w14:paraId="1F0AC5BA" w14:textId="77777777" w:rsidR="00AB2BED" w:rsidRDefault="00AB2BED" w:rsidP="00AB2BED">
      <w:pPr>
        <w:rPr>
          <w:rFonts w:ascii="Times New Roman" w:hAnsi="Times New Roman" w:cs="Times New Roman"/>
        </w:rPr>
      </w:pPr>
    </w:p>
    <w:tbl>
      <w:tblPr>
        <w:tblW w:w="14487" w:type="dxa"/>
        <w:tblInd w:w="534" w:type="dxa"/>
        <w:tblLayout w:type="fixed"/>
        <w:tblLook w:val="00A0" w:firstRow="1" w:lastRow="0" w:firstColumn="1" w:lastColumn="0" w:noHBand="0" w:noVBand="0"/>
      </w:tblPr>
      <w:tblGrid>
        <w:gridCol w:w="595"/>
        <w:gridCol w:w="1985"/>
        <w:gridCol w:w="1984"/>
        <w:gridCol w:w="1843"/>
        <w:gridCol w:w="851"/>
        <w:gridCol w:w="708"/>
        <w:gridCol w:w="709"/>
        <w:gridCol w:w="709"/>
        <w:gridCol w:w="709"/>
        <w:gridCol w:w="850"/>
        <w:gridCol w:w="851"/>
        <w:gridCol w:w="850"/>
        <w:gridCol w:w="1276"/>
        <w:gridCol w:w="567"/>
      </w:tblGrid>
      <w:tr w:rsidR="00DC5A0C" w:rsidRPr="004579FD" w14:paraId="135DFFBC" w14:textId="77777777" w:rsidTr="00DC5A0C">
        <w:trPr>
          <w:trHeight w:val="600"/>
        </w:trPr>
        <w:tc>
          <w:tcPr>
            <w:tcW w:w="595" w:type="dxa"/>
            <w:vMerge w:val="restart"/>
            <w:tcBorders>
              <w:top w:val="single" w:sz="4" w:space="0" w:color="auto"/>
              <w:left w:val="single" w:sz="4" w:space="0" w:color="auto"/>
              <w:bottom w:val="single" w:sz="4" w:space="0" w:color="000000"/>
              <w:right w:val="single" w:sz="4" w:space="0" w:color="auto"/>
            </w:tcBorders>
            <w:vAlign w:val="center"/>
            <w:hideMark/>
          </w:tcPr>
          <w:p w14:paraId="1406179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r w:rsidRPr="004579FD">
              <w:rPr>
                <w:rFonts w:ascii="Times New Roman" w:hAnsi="Times New Roman" w:cs="Times New Roman"/>
                <w:lang w:eastAsia="en-US"/>
              </w:rPr>
              <w:br/>
            </w:r>
          </w:p>
        </w:tc>
        <w:tc>
          <w:tcPr>
            <w:tcW w:w="1985" w:type="dxa"/>
            <w:vMerge w:val="restart"/>
            <w:tcBorders>
              <w:top w:val="single" w:sz="4" w:space="0" w:color="auto"/>
              <w:left w:val="single" w:sz="4" w:space="0" w:color="auto"/>
              <w:bottom w:val="single" w:sz="4" w:space="0" w:color="000000"/>
              <w:right w:val="single" w:sz="4" w:space="0" w:color="auto"/>
            </w:tcBorders>
            <w:vAlign w:val="center"/>
            <w:hideMark/>
          </w:tcPr>
          <w:p w14:paraId="48C2D7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Наименование объекта</w:t>
            </w:r>
          </w:p>
        </w:tc>
        <w:tc>
          <w:tcPr>
            <w:tcW w:w="1984" w:type="dxa"/>
            <w:vMerge w:val="restart"/>
            <w:tcBorders>
              <w:top w:val="single" w:sz="4" w:space="0" w:color="auto"/>
              <w:left w:val="single" w:sz="4" w:space="0" w:color="auto"/>
              <w:bottom w:val="single" w:sz="4" w:space="0" w:color="000000"/>
              <w:right w:val="single" w:sz="4" w:space="0" w:color="auto"/>
            </w:tcBorders>
            <w:vAlign w:val="center"/>
            <w:hideMark/>
          </w:tcPr>
          <w:p w14:paraId="75BF76E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Адрес объекта</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4D41CD4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Кол - во этажи/</w:t>
            </w:r>
          </w:p>
          <w:p w14:paraId="706C970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помещений/площадь</w:t>
            </w:r>
          </w:p>
        </w:tc>
        <w:tc>
          <w:tcPr>
            <w:tcW w:w="8080" w:type="dxa"/>
            <w:gridSpan w:val="10"/>
            <w:tcBorders>
              <w:top w:val="single" w:sz="4" w:space="0" w:color="auto"/>
              <w:left w:val="nil"/>
              <w:bottom w:val="single" w:sz="4" w:space="0" w:color="auto"/>
              <w:right w:val="single" w:sz="4" w:space="0" w:color="000000"/>
            </w:tcBorders>
            <w:vAlign w:val="center"/>
            <w:hideMark/>
          </w:tcPr>
          <w:p w14:paraId="10EA9B8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Наименование и количество оборудования</w:t>
            </w:r>
          </w:p>
        </w:tc>
      </w:tr>
      <w:tr w:rsidR="00DC5A0C" w:rsidRPr="004579FD" w14:paraId="495C674F" w14:textId="77777777" w:rsidTr="00DC5A0C">
        <w:trPr>
          <w:trHeight w:val="525"/>
        </w:trPr>
        <w:tc>
          <w:tcPr>
            <w:tcW w:w="595" w:type="dxa"/>
            <w:vMerge/>
            <w:tcBorders>
              <w:top w:val="single" w:sz="4" w:space="0" w:color="auto"/>
              <w:left w:val="single" w:sz="4" w:space="0" w:color="auto"/>
              <w:bottom w:val="single" w:sz="4" w:space="0" w:color="000000"/>
              <w:right w:val="single" w:sz="4" w:space="0" w:color="auto"/>
            </w:tcBorders>
            <w:vAlign w:val="center"/>
            <w:hideMark/>
          </w:tcPr>
          <w:p w14:paraId="182899C7" w14:textId="77777777" w:rsidR="00DC5A0C" w:rsidRPr="004579FD" w:rsidRDefault="00DC5A0C" w:rsidP="00DC5A0C">
            <w:pPr>
              <w:rPr>
                <w:rFonts w:ascii="Times New Roman" w:hAnsi="Times New Roman" w:cs="Times New Roman"/>
                <w:lang w:eastAsia="en-US"/>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68A02FE5" w14:textId="77777777" w:rsidR="00DC5A0C" w:rsidRPr="004579FD" w:rsidRDefault="00DC5A0C" w:rsidP="00DC5A0C">
            <w:pPr>
              <w:rPr>
                <w:rFonts w:ascii="Times New Roman" w:hAnsi="Times New Roman" w:cs="Times New Roman"/>
                <w:lang w:eastAsia="en-US"/>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645A64C4" w14:textId="77777777" w:rsidR="00DC5A0C" w:rsidRPr="004579FD" w:rsidRDefault="00DC5A0C" w:rsidP="00DC5A0C">
            <w:pPr>
              <w:rPr>
                <w:rFonts w:ascii="Times New Roman" w:hAnsi="Times New Roman" w:cs="Times New Roman"/>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AD8A7B7" w14:textId="77777777" w:rsidR="00DC5A0C" w:rsidRPr="004579FD" w:rsidRDefault="00DC5A0C" w:rsidP="00DC5A0C">
            <w:pPr>
              <w:rPr>
                <w:rFonts w:ascii="Times New Roman" w:hAnsi="Times New Roman" w:cs="Times New Roman"/>
                <w:lang w:eastAsia="en-US"/>
              </w:rPr>
            </w:pPr>
          </w:p>
        </w:tc>
        <w:tc>
          <w:tcPr>
            <w:tcW w:w="851" w:type="dxa"/>
            <w:tcBorders>
              <w:top w:val="nil"/>
              <w:left w:val="nil"/>
              <w:bottom w:val="single" w:sz="4" w:space="0" w:color="auto"/>
              <w:right w:val="nil"/>
            </w:tcBorders>
            <w:vAlign w:val="center"/>
            <w:hideMark/>
          </w:tcPr>
          <w:p w14:paraId="64A702A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ППК</w:t>
            </w:r>
          </w:p>
        </w:tc>
        <w:tc>
          <w:tcPr>
            <w:tcW w:w="708" w:type="dxa"/>
            <w:tcBorders>
              <w:top w:val="nil"/>
              <w:left w:val="single" w:sz="4" w:space="0" w:color="auto"/>
              <w:bottom w:val="single" w:sz="4" w:space="0" w:color="auto"/>
              <w:right w:val="nil"/>
            </w:tcBorders>
            <w:vAlign w:val="center"/>
            <w:hideMark/>
          </w:tcPr>
          <w:p w14:paraId="761CAAB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ИП</w:t>
            </w:r>
          </w:p>
        </w:tc>
        <w:tc>
          <w:tcPr>
            <w:tcW w:w="709" w:type="dxa"/>
            <w:tcBorders>
              <w:top w:val="nil"/>
              <w:left w:val="single" w:sz="4" w:space="0" w:color="auto"/>
              <w:bottom w:val="single" w:sz="4" w:space="0" w:color="auto"/>
              <w:right w:val="nil"/>
            </w:tcBorders>
            <w:vAlign w:val="center"/>
            <w:hideMark/>
          </w:tcPr>
          <w:p w14:paraId="44CEDCB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ИПР</w:t>
            </w:r>
          </w:p>
        </w:tc>
        <w:tc>
          <w:tcPr>
            <w:tcW w:w="709" w:type="dxa"/>
            <w:tcBorders>
              <w:top w:val="nil"/>
              <w:left w:val="single" w:sz="4" w:space="0" w:color="auto"/>
              <w:bottom w:val="single" w:sz="4" w:space="0" w:color="auto"/>
              <w:right w:val="nil"/>
            </w:tcBorders>
            <w:vAlign w:val="center"/>
            <w:hideMark/>
          </w:tcPr>
          <w:p w14:paraId="4EF734F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ДРС</w:t>
            </w:r>
          </w:p>
        </w:tc>
        <w:tc>
          <w:tcPr>
            <w:tcW w:w="709" w:type="dxa"/>
            <w:tcBorders>
              <w:top w:val="nil"/>
              <w:left w:val="single" w:sz="4" w:space="0" w:color="auto"/>
              <w:bottom w:val="single" w:sz="4" w:space="0" w:color="auto"/>
              <w:right w:val="nil"/>
            </w:tcBorders>
            <w:shd w:val="clear" w:color="auto" w:fill="FFFFFF"/>
            <w:vAlign w:val="center"/>
            <w:hideMark/>
          </w:tcPr>
          <w:p w14:paraId="7CB8070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ДД/ДМ</w:t>
            </w:r>
          </w:p>
        </w:tc>
        <w:tc>
          <w:tcPr>
            <w:tcW w:w="850" w:type="dxa"/>
            <w:tcBorders>
              <w:top w:val="nil"/>
              <w:left w:val="single" w:sz="4" w:space="0" w:color="auto"/>
              <w:bottom w:val="single" w:sz="4" w:space="0" w:color="auto"/>
              <w:right w:val="single" w:sz="4" w:space="0" w:color="auto"/>
            </w:tcBorders>
            <w:shd w:val="clear" w:color="auto" w:fill="FFFFFF"/>
            <w:vAlign w:val="center"/>
            <w:hideMark/>
          </w:tcPr>
          <w:p w14:paraId="3AF277D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СТС</w:t>
            </w:r>
          </w:p>
          <w:p w14:paraId="02EBC33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(КТС)</w:t>
            </w:r>
          </w:p>
        </w:tc>
        <w:tc>
          <w:tcPr>
            <w:tcW w:w="851" w:type="dxa"/>
            <w:tcBorders>
              <w:top w:val="nil"/>
              <w:left w:val="nil"/>
              <w:bottom w:val="single" w:sz="4" w:space="0" w:color="auto"/>
              <w:right w:val="single" w:sz="4" w:space="0" w:color="auto"/>
            </w:tcBorders>
            <w:shd w:val="clear" w:color="auto" w:fill="FFFFFF"/>
            <w:vAlign w:val="center"/>
            <w:hideMark/>
          </w:tcPr>
          <w:p w14:paraId="29AD5F4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СОУЭ</w:t>
            </w:r>
          </w:p>
        </w:tc>
        <w:tc>
          <w:tcPr>
            <w:tcW w:w="850" w:type="dxa"/>
            <w:tcBorders>
              <w:top w:val="nil"/>
              <w:left w:val="nil"/>
              <w:bottom w:val="single" w:sz="4" w:space="0" w:color="auto"/>
              <w:right w:val="single" w:sz="4" w:space="0" w:color="auto"/>
            </w:tcBorders>
            <w:noWrap/>
            <w:vAlign w:val="center"/>
            <w:hideMark/>
          </w:tcPr>
          <w:p w14:paraId="7B2D5DD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ОхПС</w:t>
            </w:r>
          </w:p>
        </w:tc>
        <w:tc>
          <w:tcPr>
            <w:tcW w:w="1276" w:type="dxa"/>
            <w:tcBorders>
              <w:top w:val="nil"/>
              <w:left w:val="nil"/>
              <w:bottom w:val="single" w:sz="4" w:space="0" w:color="auto"/>
              <w:right w:val="single" w:sz="4" w:space="0" w:color="auto"/>
            </w:tcBorders>
            <w:noWrap/>
            <w:vAlign w:val="center"/>
            <w:hideMark/>
          </w:tcPr>
          <w:p w14:paraId="16760EA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СОТ </w:t>
            </w:r>
          </w:p>
        </w:tc>
        <w:tc>
          <w:tcPr>
            <w:tcW w:w="567" w:type="dxa"/>
            <w:tcBorders>
              <w:top w:val="nil"/>
              <w:left w:val="nil"/>
              <w:bottom w:val="single" w:sz="4" w:space="0" w:color="auto"/>
              <w:right w:val="single" w:sz="4" w:space="0" w:color="auto"/>
            </w:tcBorders>
            <w:vAlign w:val="center"/>
            <w:hideMark/>
          </w:tcPr>
          <w:p w14:paraId="4A1CAE6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СКУД</w:t>
            </w:r>
          </w:p>
        </w:tc>
      </w:tr>
      <w:tr w:rsidR="00DC5A0C" w:rsidRPr="004579FD" w14:paraId="21FE8C02" w14:textId="77777777" w:rsidTr="00DC5A0C">
        <w:trPr>
          <w:trHeight w:val="420"/>
        </w:trPr>
        <w:tc>
          <w:tcPr>
            <w:tcW w:w="13920" w:type="dxa"/>
            <w:gridSpan w:val="13"/>
            <w:tcBorders>
              <w:top w:val="single" w:sz="4" w:space="0" w:color="auto"/>
              <w:left w:val="single" w:sz="4" w:space="0" w:color="auto"/>
              <w:bottom w:val="single" w:sz="4" w:space="0" w:color="auto"/>
              <w:right w:val="single" w:sz="4" w:space="0" w:color="auto"/>
            </w:tcBorders>
            <w:vAlign w:val="center"/>
          </w:tcPr>
          <w:p w14:paraId="78F4281F"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000000"/>
            </w:tcBorders>
            <w:vAlign w:val="center"/>
          </w:tcPr>
          <w:p w14:paraId="49B43914" w14:textId="77777777" w:rsidR="00DC5A0C" w:rsidRPr="004579FD" w:rsidRDefault="00DC5A0C" w:rsidP="00DC5A0C">
            <w:pPr>
              <w:rPr>
                <w:rFonts w:ascii="Times New Roman" w:hAnsi="Times New Roman" w:cs="Times New Roman"/>
                <w:lang w:eastAsia="en-US"/>
              </w:rPr>
            </w:pPr>
          </w:p>
        </w:tc>
      </w:tr>
      <w:tr w:rsidR="00DC5A0C" w:rsidRPr="004579FD" w14:paraId="255B8323"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D4DF71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30D7A2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Помещение главной кассы 692900</w:t>
            </w:r>
          </w:p>
        </w:tc>
        <w:tc>
          <w:tcPr>
            <w:tcW w:w="1984" w:type="dxa"/>
            <w:tcBorders>
              <w:top w:val="single" w:sz="4" w:space="0" w:color="auto"/>
              <w:left w:val="nil"/>
              <w:bottom w:val="single" w:sz="4" w:space="0" w:color="auto"/>
              <w:right w:val="single" w:sz="4" w:space="0" w:color="auto"/>
            </w:tcBorders>
            <w:vAlign w:val="center"/>
            <w:hideMark/>
          </w:tcPr>
          <w:p w14:paraId="6713547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 г. Находка, Находкинский проспект, д.43</w:t>
            </w:r>
          </w:p>
        </w:tc>
        <w:tc>
          <w:tcPr>
            <w:tcW w:w="1843" w:type="dxa"/>
            <w:tcBorders>
              <w:top w:val="single" w:sz="4" w:space="0" w:color="auto"/>
              <w:left w:val="nil"/>
              <w:bottom w:val="single" w:sz="4" w:space="0" w:color="auto"/>
              <w:right w:val="single" w:sz="4" w:space="0" w:color="auto"/>
            </w:tcBorders>
            <w:vAlign w:val="center"/>
            <w:hideMark/>
          </w:tcPr>
          <w:p w14:paraId="6B9BA16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=73,0 кв. м.</w:t>
            </w:r>
          </w:p>
        </w:tc>
        <w:tc>
          <w:tcPr>
            <w:tcW w:w="851" w:type="dxa"/>
            <w:tcBorders>
              <w:top w:val="single" w:sz="4" w:space="0" w:color="auto"/>
              <w:left w:val="nil"/>
              <w:bottom w:val="single" w:sz="4" w:space="0" w:color="auto"/>
              <w:right w:val="single" w:sz="4" w:space="0" w:color="auto"/>
            </w:tcBorders>
            <w:vAlign w:val="center"/>
            <w:hideMark/>
          </w:tcPr>
          <w:p w14:paraId="4C8C069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2E6D4B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5C7B008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75CF9CD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8C102F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5F9B27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E464F2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A588C1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202921D"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77AC3ADF" w14:textId="77777777" w:rsidR="00DC5A0C" w:rsidRPr="004579FD" w:rsidRDefault="00DC5A0C" w:rsidP="00DC5A0C">
            <w:pPr>
              <w:rPr>
                <w:rFonts w:ascii="Times New Roman" w:hAnsi="Times New Roman" w:cs="Times New Roman"/>
                <w:lang w:eastAsia="en-US"/>
              </w:rPr>
            </w:pPr>
          </w:p>
        </w:tc>
      </w:tr>
      <w:tr w:rsidR="00DC5A0C" w:rsidRPr="004579FD" w14:paraId="57ECEF59"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2C28E9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CE4E52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УООП Находкинского почтамта 692939</w:t>
            </w:r>
          </w:p>
        </w:tc>
        <w:tc>
          <w:tcPr>
            <w:tcW w:w="1984" w:type="dxa"/>
            <w:tcBorders>
              <w:top w:val="single" w:sz="4" w:space="0" w:color="auto"/>
              <w:left w:val="nil"/>
              <w:bottom w:val="single" w:sz="4" w:space="0" w:color="auto"/>
              <w:right w:val="single" w:sz="4" w:space="0" w:color="auto"/>
            </w:tcBorders>
            <w:vAlign w:val="center"/>
            <w:hideMark/>
          </w:tcPr>
          <w:p w14:paraId="343839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Находкинский проспект, д.43</w:t>
            </w:r>
          </w:p>
        </w:tc>
        <w:tc>
          <w:tcPr>
            <w:tcW w:w="1843" w:type="dxa"/>
            <w:tcBorders>
              <w:top w:val="single" w:sz="4" w:space="0" w:color="auto"/>
              <w:left w:val="nil"/>
              <w:bottom w:val="single" w:sz="4" w:space="0" w:color="auto"/>
              <w:right w:val="single" w:sz="4" w:space="0" w:color="auto"/>
            </w:tcBorders>
            <w:vAlign w:val="center"/>
            <w:hideMark/>
          </w:tcPr>
          <w:p w14:paraId="6C01C02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3 этаж, 52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=1025,7кв. м.</w:t>
            </w:r>
          </w:p>
        </w:tc>
        <w:tc>
          <w:tcPr>
            <w:tcW w:w="851" w:type="dxa"/>
            <w:tcBorders>
              <w:top w:val="single" w:sz="4" w:space="0" w:color="auto"/>
              <w:left w:val="nil"/>
              <w:bottom w:val="single" w:sz="4" w:space="0" w:color="auto"/>
              <w:right w:val="single" w:sz="4" w:space="0" w:color="auto"/>
            </w:tcBorders>
            <w:vAlign w:val="center"/>
            <w:hideMark/>
          </w:tcPr>
          <w:p w14:paraId="1A35994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545C4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18</w:t>
            </w:r>
          </w:p>
        </w:tc>
        <w:tc>
          <w:tcPr>
            <w:tcW w:w="709" w:type="dxa"/>
            <w:tcBorders>
              <w:top w:val="single" w:sz="4" w:space="0" w:color="auto"/>
              <w:left w:val="nil"/>
              <w:bottom w:val="single" w:sz="4" w:space="0" w:color="auto"/>
              <w:right w:val="single" w:sz="4" w:space="0" w:color="auto"/>
            </w:tcBorders>
            <w:vAlign w:val="center"/>
            <w:hideMark/>
          </w:tcPr>
          <w:p w14:paraId="3098290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586A99C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9A55E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1/13</w:t>
            </w:r>
          </w:p>
        </w:tc>
        <w:tc>
          <w:tcPr>
            <w:tcW w:w="850" w:type="dxa"/>
            <w:tcBorders>
              <w:top w:val="single" w:sz="4" w:space="0" w:color="auto"/>
              <w:left w:val="nil"/>
              <w:bottom w:val="single" w:sz="4" w:space="0" w:color="auto"/>
              <w:right w:val="single" w:sz="4" w:space="0" w:color="auto"/>
            </w:tcBorders>
            <w:vAlign w:val="center"/>
            <w:hideMark/>
          </w:tcPr>
          <w:p w14:paraId="17DDC3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1965E4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70ABD96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BC132AC"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0DC19E92" w14:textId="77777777" w:rsidR="00DC5A0C" w:rsidRPr="004579FD" w:rsidRDefault="00DC5A0C" w:rsidP="00DC5A0C">
            <w:pPr>
              <w:rPr>
                <w:rFonts w:ascii="Times New Roman" w:hAnsi="Times New Roman" w:cs="Times New Roman"/>
                <w:lang w:eastAsia="en-US"/>
              </w:rPr>
            </w:pPr>
          </w:p>
        </w:tc>
      </w:tr>
      <w:tr w:rsidR="00DC5A0C" w:rsidRPr="004579FD" w14:paraId="7A792722"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7A71EE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215910C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Гаражные помещения 692900</w:t>
            </w:r>
          </w:p>
        </w:tc>
        <w:tc>
          <w:tcPr>
            <w:tcW w:w="1984" w:type="dxa"/>
            <w:tcBorders>
              <w:top w:val="single" w:sz="4" w:space="0" w:color="auto"/>
              <w:left w:val="nil"/>
              <w:bottom w:val="single" w:sz="4" w:space="0" w:color="auto"/>
              <w:right w:val="single" w:sz="4" w:space="0" w:color="auto"/>
            </w:tcBorders>
            <w:vAlign w:val="center"/>
            <w:hideMark/>
          </w:tcPr>
          <w:p w14:paraId="70E691F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Находкинский проспект, д.43</w:t>
            </w:r>
          </w:p>
        </w:tc>
        <w:tc>
          <w:tcPr>
            <w:tcW w:w="1843" w:type="dxa"/>
            <w:tcBorders>
              <w:top w:val="single" w:sz="4" w:space="0" w:color="auto"/>
              <w:left w:val="nil"/>
              <w:bottom w:val="single" w:sz="4" w:space="0" w:color="auto"/>
              <w:right w:val="single" w:sz="4" w:space="0" w:color="auto"/>
            </w:tcBorders>
            <w:vAlign w:val="center"/>
            <w:hideMark/>
          </w:tcPr>
          <w:p w14:paraId="587A967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=303,2 кв. м.</w:t>
            </w:r>
          </w:p>
        </w:tc>
        <w:tc>
          <w:tcPr>
            <w:tcW w:w="851" w:type="dxa"/>
            <w:tcBorders>
              <w:top w:val="single" w:sz="4" w:space="0" w:color="auto"/>
              <w:left w:val="nil"/>
              <w:bottom w:val="single" w:sz="4" w:space="0" w:color="auto"/>
              <w:right w:val="single" w:sz="4" w:space="0" w:color="auto"/>
            </w:tcBorders>
            <w:vAlign w:val="center"/>
            <w:hideMark/>
          </w:tcPr>
          <w:p w14:paraId="71EBE04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108A7D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441CA49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19E451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71F924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3/10</w:t>
            </w:r>
          </w:p>
        </w:tc>
        <w:tc>
          <w:tcPr>
            <w:tcW w:w="850" w:type="dxa"/>
            <w:tcBorders>
              <w:top w:val="single" w:sz="4" w:space="0" w:color="auto"/>
              <w:left w:val="nil"/>
              <w:bottom w:val="single" w:sz="4" w:space="0" w:color="auto"/>
              <w:right w:val="single" w:sz="4" w:space="0" w:color="auto"/>
            </w:tcBorders>
            <w:vAlign w:val="center"/>
          </w:tcPr>
          <w:p w14:paraId="413B7B7E"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21FD78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403A2C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A88B0EA"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8F7EE2E" w14:textId="77777777" w:rsidR="00DC5A0C" w:rsidRPr="004579FD" w:rsidRDefault="00DC5A0C" w:rsidP="00DC5A0C">
            <w:pPr>
              <w:rPr>
                <w:rFonts w:ascii="Times New Roman" w:hAnsi="Times New Roman" w:cs="Times New Roman"/>
                <w:lang w:eastAsia="en-US"/>
              </w:rPr>
            </w:pPr>
          </w:p>
        </w:tc>
      </w:tr>
      <w:tr w:rsidR="00DC5A0C" w:rsidRPr="004579FD" w14:paraId="32F031D4"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4DF4E0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5C1DE3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Находкинский УКД 692990</w:t>
            </w:r>
          </w:p>
        </w:tc>
        <w:tc>
          <w:tcPr>
            <w:tcW w:w="1984" w:type="dxa"/>
            <w:tcBorders>
              <w:top w:val="single" w:sz="4" w:space="0" w:color="auto"/>
              <w:left w:val="nil"/>
              <w:bottom w:val="single" w:sz="4" w:space="0" w:color="auto"/>
              <w:right w:val="single" w:sz="4" w:space="0" w:color="auto"/>
            </w:tcBorders>
            <w:vAlign w:val="center"/>
            <w:hideMark/>
          </w:tcPr>
          <w:p w14:paraId="097735E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пр-т Мира, д.30</w:t>
            </w:r>
          </w:p>
        </w:tc>
        <w:tc>
          <w:tcPr>
            <w:tcW w:w="1843" w:type="dxa"/>
            <w:tcBorders>
              <w:top w:val="single" w:sz="4" w:space="0" w:color="auto"/>
              <w:left w:val="nil"/>
              <w:bottom w:val="single" w:sz="4" w:space="0" w:color="auto"/>
              <w:right w:val="single" w:sz="4" w:space="0" w:color="auto"/>
            </w:tcBorders>
            <w:vAlign w:val="center"/>
            <w:hideMark/>
          </w:tcPr>
          <w:p w14:paraId="3D5CC3A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7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83,9 кв. м.</w:t>
            </w:r>
          </w:p>
        </w:tc>
        <w:tc>
          <w:tcPr>
            <w:tcW w:w="851" w:type="dxa"/>
            <w:tcBorders>
              <w:top w:val="single" w:sz="4" w:space="0" w:color="auto"/>
              <w:left w:val="nil"/>
              <w:bottom w:val="single" w:sz="4" w:space="0" w:color="auto"/>
              <w:right w:val="single" w:sz="4" w:space="0" w:color="auto"/>
            </w:tcBorders>
            <w:vAlign w:val="center"/>
            <w:hideMark/>
          </w:tcPr>
          <w:p w14:paraId="2ACAAF7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CBB35B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750959A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02C0DB7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BAF696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850" w:type="dxa"/>
            <w:tcBorders>
              <w:top w:val="single" w:sz="4" w:space="0" w:color="auto"/>
              <w:left w:val="nil"/>
              <w:bottom w:val="single" w:sz="4" w:space="0" w:color="auto"/>
              <w:right w:val="single" w:sz="4" w:space="0" w:color="auto"/>
            </w:tcBorders>
            <w:vAlign w:val="center"/>
            <w:hideMark/>
          </w:tcPr>
          <w:p w14:paraId="536C393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79DCC44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563DAC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2CDA4B2"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633F950" w14:textId="77777777" w:rsidR="00DC5A0C" w:rsidRPr="004579FD" w:rsidRDefault="00DC5A0C" w:rsidP="00DC5A0C">
            <w:pPr>
              <w:rPr>
                <w:rFonts w:ascii="Times New Roman" w:hAnsi="Times New Roman" w:cs="Times New Roman"/>
                <w:lang w:eastAsia="en-US"/>
              </w:rPr>
            </w:pPr>
          </w:p>
        </w:tc>
      </w:tr>
      <w:tr w:rsidR="00DC5A0C" w:rsidRPr="004579FD" w14:paraId="2E1A9C15"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3B4729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C9D369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3 692903</w:t>
            </w:r>
          </w:p>
        </w:tc>
        <w:tc>
          <w:tcPr>
            <w:tcW w:w="1984" w:type="dxa"/>
            <w:tcBorders>
              <w:top w:val="single" w:sz="4" w:space="0" w:color="auto"/>
              <w:left w:val="nil"/>
              <w:bottom w:val="single" w:sz="4" w:space="0" w:color="auto"/>
              <w:right w:val="single" w:sz="4" w:space="0" w:color="auto"/>
            </w:tcBorders>
            <w:vAlign w:val="center"/>
            <w:hideMark/>
          </w:tcPr>
          <w:p w14:paraId="364424F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Находкинский пр-т, д.84</w:t>
            </w:r>
          </w:p>
        </w:tc>
        <w:tc>
          <w:tcPr>
            <w:tcW w:w="1843" w:type="dxa"/>
            <w:tcBorders>
              <w:top w:val="single" w:sz="4" w:space="0" w:color="auto"/>
              <w:left w:val="nil"/>
              <w:bottom w:val="single" w:sz="4" w:space="0" w:color="auto"/>
              <w:right w:val="single" w:sz="4" w:space="0" w:color="auto"/>
            </w:tcBorders>
            <w:vAlign w:val="center"/>
            <w:hideMark/>
          </w:tcPr>
          <w:p w14:paraId="6F4BA13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8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=160,2 кв. м.</w:t>
            </w:r>
          </w:p>
        </w:tc>
        <w:tc>
          <w:tcPr>
            <w:tcW w:w="851" w:type="dxa"/>
            <w:tcBorders>
              <w:top w:val="single" w:sz="4" w:space="0" w:color="auto"/>
              <w:left w:val="nil"/>
              <w:bottom w:val="single" w:sz="4" w:space="0" w:color="auto"/>
              <w:right w:val="single" w:sz="4" w:space="0" w:color="auto"/>
            </w:tcBorders>
            <w:vAlign w:val="center"/>
            <w:hideMark/>
          </w:tcPr>
          <w:p w14:paraId="4374109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56AC925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709" w:type="dxa"/>
            <w:tcBorders>
              <w:top w:val="single" w:sz="4" w:space="0" w:color="auto"/>
              <w:left w:val="nil"/>
              <w:bottom w:val="single" w:sz="4" w:space="0" w:color="auto"/>
              <w:right w:val="single" w:sz="4" w:space="0" w:color="auto"/>
            </w:tcBorders>
            <w:vAlign w:val="center"/>
            <w:hideMark/>
          </w:tcPr>
          <w:p w14:paraId="35781E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5C36119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14E0E4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2/3</w:t>
            </w:r>
          </w:p>
        </w:tc>
        <w:tc>
          <w:tcPr>
            <w:tcW w:w="850" w:type="dxa"/>
            <w:tcBorders>
              <w:top w:val="single" w:sz="4" w:space="0" w:color="auto"/>
              <w:left w:val="nil"/>
              <w:bottom w:val="single" w:sz="4" w:space="0" w:color="auto"/>
              <w:right w:val="single" w:sz="4" w:space="0" w:color="auto"/>
            </w:tcBorders>
            <w:vAlign w:val="center"/>
            <w:hideMark/>
          </w:tcPr>
          <w:p w14:paraId="4A86584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EF5E5F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A8377A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0928D2D"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13EB7B7" w14:textId="77777777" w:rsidR="00DC5A0C" w:rsidRPr="004579FD" w:rsidRDefault="00DC5A0C" w:rsidP="00DC5A0C">
            <w:pPr>
              <w:rPr>
                <w:rFonts w:ascii="Times New Roman" w:hAnsi="Times New Roman" w:cs="Times New Roman"/>
                <w:lang w:eastAsia="en-US"/>
              </w:rPr>
            </w:pPr>
          </w:p>
        </w:tc>
      </w:tr>
      <w:tr w:rsidR="00DC5A0C" w:rsidRPr="004579FD" w14:paraId="1FA20E4F"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DE2A43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AC388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4 692904</w:t>
            </w:r>
          </w:p>
        </w:tc>
        <w:tc>
          <w:tcPr>
            <w:tcW w:w="1984" w:type="dxa"/>
            <w:tcBorders>
              <w:top w:val="single" w:sz="4" w:space="0" w:color="auto"/>
              <w:left w:val="nil"/>
              <w:bottom w:val="single" w:sz="4" w:space="0" w:color="auto"/>
              <w:right w:val="single" w:sz="4" w:space="0" w:color="auto"/>
            </w:tcBorders>
            <w:vAlign w:val="center"/>
            <w:hideMark/>
          </w:tcPr>
          <w:p w14:paraId="0A61DB9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Школьная, д.4</w:t>
            </w:r>
          </w:p>
        </w:tc>
        <w:tc>
          <w:tcPr>
            <w:tcW w:w="1843" w:type="dxa"/>
            <w:tcBorders>
              <w:top w:val="single" w:sz="4" w:space="0" w:color="auto"/>
              <w:left w:val="nil"/>
              <w:bottom w:val="single" w:sz="4" w:space="0" w:color="auto"/>
              <w:right w:val="single" w:sz="4" w:space="0" w:color="auto"/>
            </w:tcBorders>
            <w:vAlign w:val="center"/>
            <w:hideMark/>
          </w:tcPr>
          <w:p w14:paraId="6732A97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8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=106,0 кв. м.</w:t>
            </w:r>
          </w:p>
        </w:tc>
        <w:tc>
          <w:tcPr>
            <w:tcW w:w="851" w:type="dxa"/>
            <w:tcBorders>
              <w:top w:val="single" w:sz="4" w:space="0" w:color="auto"/>
              <w:left w:val="nil"/>
              <w:bottom w:val="single" w:sz="4" w:space="0" w:color="auto"/>
              <w:right w:val="single" w:sz="4" w:space="0" w:color="auto"/>
            </w:tcBorders>
            <w:vAlign w:val="center"/>
            <w:hideMark/>
          </w:tcPr>
          <w:p w14:paraId="1D9B2F9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57E72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3EFC6C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74D675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26EDB5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hideMark/>
          </w:tcPr>
          <w:p w14:paraId="51E0E41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B9AC6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BC9AA1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2904692"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3F02AAD" w14:textId="77777777" w:rsidR="00DC5A0C" w:rsidRPr="004579FD" w:rsidRDefault="00DC5A0C" w:rsidP="00DC5A0C">
            <w:pPr>
              <w:rPr>
                <w:rFonts w:ascii="Times New Roman" w:hAnsi="Times New Roman" w:cs="Times New Roman"/>
                <w:lang w:eastAsia="en-US"/>
              </w:rPr>
            </w:pPr>
          </w:p>
        </w:tc>
      </w:tr>
      <w:tr w:rsidR="00DC5A0C" w:rsidRPr="004579FD" w14:paraId="128D4361"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70BAFE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66854D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5 692905</w:t>
            </w:r>
          </w:p>
        </w:tc>
        <w:tc>
          <w:tcPr>
            <w:tcW w:w="1984" w:type="dxa"/>
            <w:tcBorders>
              <w:top w:val="single" w:sz="4" w:space="0" w:color="auto"/>
              <w:left w:val="nil"/>
              <w:bottom w:val="single" w:sz="4" w:space="0" w:color="auto"/>
              <w:right w:val="single" w:sz="4" w:space="0" w:color="auto"/>
            </w:tcBorders>
            <w:vAlign w:val="center"/>
            <w:hideMark/>
          </w:tcPr>
          <w:p w14:paraId="6B8C663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Почтовый переулок, д.6</w:t>
            </w:r>
          </w:p>
        </w:tc>
        <w:tc>
          <w:tcPr>
            <w:tcW w:w="1843" w:type="dxa"/>
            <w:tcBorders>
              <w:top w:val="single" w:sz="4" w:space="0" w:color="auto"/>
              <w:left w:val="nil"/>
              <w:bottom w:val="single" w:sz="4" w:space="0" w:color="auto"/>
              <w:right w:val="single" w:sz="4" w:space="0" w:color="auto"/>
            </w:tcBorders>
            <w:vAlign w:val="center"/>
            <w:hideMark/>
          </w:tcPr>
          <w:p w14:paraId="043B4F1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=79,1 кв. м.</w:t>
            </w:r>
          </w:p>
        </w:tc>
        <w:tc>
          <w:tcPr>
            <w:tcW w:w="851" w:type="dxa"/>
            <w:tcBorders>
              <w:top w:val="single" w:sz="4" w:space="0" w:color="auto"/>
              <w:left w:val="nil"/>
              <w:bottom w:val="single" w:sz="4" w:space="0" w:color="auto"/>
              <w:right w:val="single" w:sz="4" w:space="0" w:color="auto"/>
            </w:tcBorders>
            <w:vAlign w:val="center"/>
            <w:hideMark/>
          </w:tcPr>
          <w:p w14:paraId="7254DA1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C3EECC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550DB10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094C6E1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4287CC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304824B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AB4E6A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900952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56665A1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5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1 видео</w:t>
            </w:r>
          </w:p>
          <w:p w14:paraId="2F9A562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регистратор</w:t>
            </w:r>
          </w:p>
        </w:tc>
        <w:tc>
          <w:tcPr>
            <w:tcW w:w="567" w:type="dxa"/>
            <w:tcBorders>
              <w:top w:val="single" w:sz="4" w:space="0" w:color="auto"/>
              <w:left w:val="nil"/>
              <w:bottom w:val="single" w:sz="4" w:space="0" w:color="auto"/>
              <w:right w:val="single" w:sz="4" w:space="0" w:color="auto"/>
            </w:tcBorders>
            <w:vAlign w:val="center"/>
          </w:tcPr>
          <w:p w14:paraId="4EE717EA" w14:textId="77777777" w:rsidR="00DC5A0C" w:rsidRPr="004579FD" w:rsidRDefault="00DC5A0C" w:rsidP="00DC5A0C">
            <w:pPr>
              <w:rPr>
                <w:rFonts w:ascii="Times New Roman" w:hAnsi="Times New Roman" w:cs="Times New Roman"/>
                <w:lang w:eastAsia="en-US"/>
              </w:rPr>
            </w:pPr>
          </w:p>
        </w:tc>
      </w:tr>
      <w:tr w:rsidR="00DC5A0C" w:rsidRPr="004579FD" w14:paraId="26D9477E"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05E8BC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lastRenderedPageBreak/>
              <w:t>8</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624F2D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6 692906</w:t>
            </w:r>
          </w:p>
        </w:tc>
        <w:tc>
          <w:tcPr>
            <w:tcW w:w="1984" w:type="dxa"/>
            <w:tcBorders>
              <w:top w:val="single" w:sz="4" w:space="0" w:color="auto"/>
              <w:left w:val="nil"/>
              <w:bottom w:val="single" w:sz="4" w:space="0" w:color="auto"/>
              <w:right w:val="single" w:sz="4" w:space="0" w:color="auto"/>
            </w:tcBorders>
            <w:vAlign w:val="center"/>
            <w:hideMark/>
          </w:tcPr>
          <w:p w14:paraId="6285CA2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Свердлова, д.41</w:t>
            </w:r>
          </w:p>
        </w:tc>
        <w:tc>
          <w:tcPr>
            <w:tcW w:w="1843" w:type="dxa"/>
            <w:tcBorders>
              <w:top w:val="single" w:sz="4" w:space="0" w:color="auto"/>
              <w:left w:val="nil"/>
              <w:bottom w:val="single" w:sz="4" w:space="0" w:color="auto"/>
              <w:right w:val="single" w:sz="4" w:space="0" w:color="auto"/>
            </w:tcBorders>
            <w:vAlign w:val="center"/>
            <w:hideMark/>
          </w:tcPr>
          <w:p w14:paraId="41A8E0A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39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=254 кв. м.</w:t>
            </w:r>
          </w:p>
        </w:tc>
        <w:tc>
          <w:tcPr>
            <w:tcW w:w="851" w:type="dxa"/>
            <w:tcBorders>
              <w:top w:val="single" w:sz="4" w:space="0" w:color="auto"/>
              <w:left w:val="nil"/>
              <w:bottom w:val="single" w:sz="4" w:space="0" w:color="auto"/>
              <w:right w:val="single" w:sz="4" w:space="0" w:color="auto"/>
            </w:tcBorders>
            <w:vAlign w:val="center"/>
            <w:hideMark/>
          </w:tcPr>
          <w:p w14:paraId="06C05AF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C6F655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788F94B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374A2A9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34FEC1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1/5</w:t>
            </w:r>
          </w:p>
        </w:tc>
        <w:tc>
          <w:tcPr>
            <w:tcW w:w="850" w:type="dxa"/>
            <w:tcBorders>
              <w:top w:val="single" w:sz="4" w:space="0" w:color="auto"/>
              <w:left w:val="nil"/>
              <w:bottom w:val="single" w:sz="4" w:space="0" w:color="auto"/>
              <w:right w:val="single" w:sz="4" w:space="0" w:color="auto"/>
            </w:tcBorders>
            <w:vAlign w:val="center"/>
            <w:hideMark/>
          </w:tcPr>
          <w:p w14:paraId="1C2132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40968F0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AF9C69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B43D6BD"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491C256" w14:textId="77777777" w:rsidR="00DC5A0C" w:rsidRPr="004579FD" w:rsidRDefault="00DC5A0C" w:rsidP="00DC5A0C">
            <w:pPr>
              <w:rPr>
                <w:rFonts w:ascii="Times New Roman" w:hAnsi="Times New Roman" w:cs="Times New Roman"/>
                <w:lang w:eastAsia="en-US"/>
              </w:rPr>
            </w:pPr>
          </w:p>
        </w:tc>
      </w:tr>
      <w:tr w:rsidR="00DC5A0C" w:rsidRPr="004579FD" w14:paraId="3F9CECA9"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789875F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9</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BF2E36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9 692909</w:t>
            </w:r>
          </w:p>
        </w:tc>
        <w:tc>
          <w:tcPr>
            <w:tcW w:w="1984" w:type="dxa"/>
            <w:tcBorders>
              <w:top w:val="single" w:sz="4" w:space="0" w:color="auto"/>
              <w:left w:val="nil"/>
              <w:bottom w:val="single" w:sz="4" w:space="0" w:color="auto"/>
              <w:right w:val="single" w:sz="4" w:space="0" w:color="auto"/>
            </w:tcBorders>
            <w:vAlign w:val="center"/>
            <w:hideMark/>
          </w:tcPr>
          <w:p w14:paraId="000B536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ул.25 Октября, д.15</w:t>
            </w:r>
          </w:p>
        </w:tc>
        <w:tc>
          <w:tcPr>
            <w:tcW w:w="1843" w:type="dxa"/>
            <w:tcBorders>
              <w:top w:val="single" w:sz="4" w:space="0" w:color="auto"/>
              <w:left w:val="nil"/>
              <w:bottom w:val="single" w:sz="4" w:space="0" w:color="auto"/>
              <w:right w:val="single" w:sz="4" w:space="0" w:color="auto"/>
            </w:tcBorders>
            <w:vAlign w:val="center"/>
            <w:hideMark/>
          </w:tcPr>
          <w:p w14:paraId="4D8BF7A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7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=147,1 кв. м.</w:t>
            </w:r>
          </w:p>
        </w:tc>
        <w:tc>
          <w:tcPr>
            <w:tcW w:w="851" w:type="dxa"/>
            <w:tcBorders>
              <w:top w:val="single" w:sz="4" w:space="0" w:color="auto"/>
              <w:left w:val="nil"/>
              <w:bottom w:val="single" w:sz="4" w:space="0" w:color="auto"/>
              <w:right w:val="single" w:sz="4" w:space="0" w:color="auto"/>
            </w:tcBorders>
            <w:vAlign w:val="center"/>
            <w:hideMark/>
          </w:tcPr>
          <w:p w14:paraId="0DA89BF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873E8C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31B543C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11F4FE7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ED2A2F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71C212F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D5DE9F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6E6768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25E47A0"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5EEA781" w14:textId="77777777" w:rsidR="00DC5A0C" w:rsidRPr="004579FD" w:rsidRDefault="00DC5A0C" w:rsidP="00DC5A0C">
            <w:pPr>
              <w:rPr>
                <w:rFonts w:ascii="Times New Roman" w:hAnsi="Times New Roman" w:cs="Times New Roman"/>
                <w:lang w:eastAsia="en-US"/>
              </w:rPr>
            </w:pPr>
          </w:p>
        </w:tc>
      </w:tr>
      <w:tr w:rsidR="00DC5A0C" w:rsidRPr="004579FD" w14:paraId="6D0CF0F3"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022FDF5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198058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10 692910</w:t>
            </w:r>
          </w:p>
        </w:tc>
        <w:tc>
          <w:tcPr>
            <w:tcW w:w="1984" w:type="dxa"/>
            <w:tcBorders>
              <w:top w:val="single" w:sz="4" w:space="0" w:color="auto"/>
              <w:left w:val="nil"/>
              <w:bottom w:val="single" w:sz="4" w:space="0" w:color="auto"/>
              <w:right w:val="single" w:sz="4" w:space="0" w:color="auto"/>
            </w:tcBorders>
            <w:vAlign w:val="center"/>
            <w:hideMark/>
          </w:tcPr>
          <w:p w14:paraId="40195F6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Пограничная, д.68</w:t>
            </w:r>
          </w:p>
        </w:tc>
        <w:tc>
          <w:tcPr>
            <w:tcW w:w="1843" w:type="dxa"/>
            <w:tcBorders>
              <w:top w:val="single" w:sz="4" w:space="0" w:color="auto"/>
              <w:left w:val="nil"/>
              <w:bottom w:val="single" w:sz="4" w:space="0" w:color="auto"/>
              <w:right w:val="single" w:sz="4" w:space="0" w:color="auto"/>
            </w:tcBorders>
            <w:vAlign w:val="center"/>
            <w:hideMark/>
          </w:tcPr>
          <w:p w14:paraId="286E660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17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=93,8 кв. м.</w:t>
            </w:r>
          </w:p>
        </w:tc>
        <w:tc>
          <w:tcPr>
            <w:tcW w:w="851" w:type="dxa"/>
            <w:tcBorders>
              <w:top w:val="single" w:sz="4" w:space="0" w:color="auto"/>
              <w:left w:val="nil"/>
              <w:bottom w:val="single" w:sz="4" w:space="0" w:color="auto"/>
              <w:right w:val="single" w:sz="4" w:space="0" w:color="auto"/>
            </w:tcBorders>
            <w:vAlign w:val="center"/>
            <w:hideMark/>
          </w:tcPr>
          <w:p w14:paraId="2E4C0E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6E0B18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18</w:t>
            </w:r>
          </w:p>
        </w:tc>
        <w:tc>
          <w:tcPr>
            <w:tcW w:w="709" w:type="dxa"/>
            <w:tcBorders>
              <w:top w:val="single" w:sz="4" w:space="0" w:color="auto"/>
              <w:left w:val="nil"/>
              <w:bottom w:val="single" w:sz="4" w:space="0" w:color="auto"/>
              <w:right w:val="single" w:sz="4" w:space="0" w:color="auto"/>
            </w:tcBorders>
            <w:vAlign w:val="center"/>
            <w:hideMark/>
          </w:tcPr>
          <w:p w14:paraId="650766D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6800A43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BA98E1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2/5</w:t>
            </w:r>
          </w:p>
        </w:tc>
        <w:tc>
          <w:tcPr>
            <w:tcW w:w="850" w:type="dxa"/>
            <w:tcBorders>
              <w:top w:val="single" w:sz="4" w:space="0" w:color="auto"/>
              <w:left w:val="nil"/>
              <w:bottom w:val="single" w:sz="4" w:space="0" w:color="auto"/>
              <w:right w:val="single" w:sz="4" w:space="0" w:color="auto"/>
            </w:tcBorders>
            <w:vAlign w:val="center"/>
            <w:hideMark/>
          </w:tcPr>
          <w:p w14:paraId="32BD626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674AC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5128AC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363954B"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E632846" w14:textId="77777777" w:rsidR="00DC5A0C" w:rsidRPr="004579FD" w:rsidRDefault="00DC5A0C" w:rsidP="00DC5A0C">
            <w:pPr>
              <w:rPr>
                <w:rFonts w:ascii="Times New Roman" w:hAnsi="Times New Roman" w:cs="Times New Roman"/>
                <w:lang w:eastAsia="en-US"/>
              </w:rPr>
            </w:pPr>
          </w:p>
        </w:tc>
      </w:tr>
      <w:tr w:rsidR="00DC5A0C" w:rsidRPr="004579FD" w14:paraId="53CF3D6A"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4848D4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2D493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11 692911</w:t>
            </w:r>
          </w:p>
        </w:tc>
        <w:tc>
          <w:tcPr>
            <w:tcW w:w="1984" w:type="dxa"/>
            <w:tcBorders>
              <w:top w:val="single" w:sz="4" w:space="0" w:color="auto"/>
              <w:left w:val="nil"/>
              <w:bottom w:val="single" w:sz="4" w:space="0" w:color="auto"/>
              <w:right w:val="single" w:sz="4" w:space="0" w:color="auto"/>
            </w:tcBorders>
            <w:vAlign w:val="center"/>
            <w:hideMark/>
          </w:tcPr>
          <w:p w14:paraId="405DB99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Находкинский пр-кт, д.43</w:t>
            </w:r>
          </w:p>
        </w:tc>
        <w:tc>
          <w:tcPr>
            <w:tcW w:w="1843" w:type="dxa"/>
            <w:tcBorders>
              <w:top w:val="single" w:sz="4" w:space="0" w:color="auto"/>
              <w:left w:val="nil"/>
              <w:bottom w:val="single" w:sz="4" w:space="0" w:color="auto"/>
              <w:right w:val="single" w:sz="4" w:space="0" w:color="auto"/>
            </w:tcBorders>
            <w:vAlign w:val="center"/>
            <w:hideMark/>
          </w:tcPr>
          <w:p w14:paraId="66A49E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6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=209,0 кв. м.</w:t>
            </w:r>
          </w:p>
        </w:tc>
        <w:tc>
          <w:tcPr>
            <w:tcW w:w="851" w:type="dxa"/>
            <w:tcBorders>
              <w:top w:val="single" w:sz="4" w:space="0" w:color="auto"/>
              <w:left w:val="nil"/>
              <w:bottom w:val="single" w:sz="4" w:space="0" w:color="auto"/>
              <w:right w:val="single" w:sz="4" w:space="0" w:color="auto"/>
            </w:tcBorders>
            <w:vAlign w:val="center"/>
            <w:hideMark/>
          </w:tcPr>
          <w:p w14:paraId="545629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87E24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6A5335F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vAlign w:val="center"/>
            <w:hideMark/>
          </w:tcPr>
          <w:p w14:paraId="154AAC3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BC644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3/6</w:t>
            </w:r>
          </w:p>
        </w:tc>
        <w:tc>
          <w:tcPr>
            <w:tcW w:w="850" w:type="dxa"/>
            <w:tcBorders>
              <w:top w:val="single" w:sz="4" w:space="0" w:color="auto"/>
              <w:left w:val="nil"/>
              <w:bottom w:val="single" w:sz="4" w:space="0" w:color="auto"/>
              <w:right w:val="single" w:sz="4" w:space="0" w:color="auto"/>
            </w:tcBorders>
            <w:vAlign w:val="center"/>
            <w:hideMark/>
          </w:tcPr>
          <w:p w14:paraId="12601CD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0C4003C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EDCE92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BE9D93B"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53F98A1" w14:textId="77777777" w:rsidR="00DC5A0C" w:rsidRPr="004579FD" w:rsidRDefault="00DC5A0C" w:rsidP="00DC5A0C">
            <w:pPr>
              <w:rPr>
                <w:rFonts w:ascii="Times New Roman" w:hAnsi="Times New Roman" w:cs="Times New Roman"/>
                <w:lang w:eastAsia="en-US"/>
              </w:rPr>
            </w:pPr>
          </w:p>
        </w:tc>
      </w:tr>
      <w:tr w:rsidR="00DC5A0C" w:rsidRPr="004579FD" w14:paraId="519552D1"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073FF0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D0C4CA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13 692913</w:t>
            </w:r>
          </w:p>
        </w:tc>
        <w:tc>
          <w:tcPr>
            <w:tcW w:w="1984" w:type="dxa"/>
            <w:tcBorders>
              <w:top w:val="single" w:sz="4" w:space="0" w:color="auto"/>
              <w:left w:val="nil"/>
              <w:bottom w:val="single" w:sz="4" w:space="0" w:color="auto"/>
              <w:right w:val="single" w:sz="4" w:space="0" w:color="auto"/>
            </w:tcBorders>
            <w:vAlign w:val="center"/>
            <w:hideMark/>
          </w:tcPr>
          <w:p w14:paraId="2BE5354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Горького, д.2</w:t>
            </w:r>
          </w:p>
        </w:tc>
        <w:tc>
          <w:tcPr>
            <w:tcW w:w="1843" w:type="dxa"/>
            <w:tcBorders>
              <w:top w:val="single" w:sz="4" w:space="0" w:color="auto"/>
              <w:left w:val="nil"/>
              <w:bottom w:val="single" w:sz="4" w:space="0" w:color="auto"/>
              <w:right w:val="single" w:sz="4" w:space="0" w:color="auto"/>
            </w:tcBorders>
            <w:vAlign w:val="center"/>
            <w:hideMark/>
          </w:tcPr>
          <w:p w14:paraId="1338B3E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11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=156,1 кв. м.</w:t>
            </w:r>
          </w:p>
        </w:tc>
        <w:tc>
          <w:tcPr>
            <w:tcW w:w="851" w:type="dxa"/>
            <w:tcBorders>
              <w:top w:val="single" w:sz="4" w:space="0" w:color="auto"/>
              <w:left w:val="nil"/>
              <w:bottom w:val="single" w:sz="4" w:space="0" w:color="auto"/>
              <w:right w:val="single" w:sz="4" w:space="0" w:color="auto"/>
            </w:tcBorders>
            <w:vAlign w:val="center"/>
            <w:hideMark/>
          </w:tcPr>
          <w:p w14:paraId="0159EAE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196494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22</w:t>
            </w:r>
          </w:p>
        </w:tc>
        <w:tc>
          <w:tcPr>
            <w:tcW w:w="709" w:type="dxa"/>
            <w:tcBorders>
              <w:top w:val="single" w:sz="4" w:space="0" w:color="auto"/>
              <w:left w:val="nil"/>
              <w:bottom w:val="single" w:sz="4" w:space="0" w:color="auto"/>
              <w:right w:val="single" w:sz="4" w:space="0" w:color="auto"/>
            </w:tcBorders>
            <w:vAlign w:val="center"/>
            <w:hideMark/>
          </w:tcPr>
          <w:p w14:paraId="2D8732E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vAlign w:val="center"/>
            <w:hideMark/>
          </w:tcPr>
          <w:p w14:paraId="36B930D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994AA2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1/8</w:t>
            </w:r>
          </w:p>
        </w:tc>
        <w:tc>
          <w:tcPr>
            <w:tcW w:w="850" w:type="dxa"/>
            <w:tcBorders>
              <w:top w:val="single" w:sz="4" w:space="0" w:color="auto"/>
              <w:left w:val="nil"/>
              <w:bottom w:val="single" w:sz="4" w:space="0" w:color="auto"/>
              <w:right w:val="single" w:sz="4" w:space="0" w:color="auto"/>
            </w:tcBorders>
            <w:vAlign w:val="center"/>
            <w:hideMark/>
          </w:tcPr>
          <w:p w14:paraId="574FD35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C6C57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36F26B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6A2DC6C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19 камер,1 монитор, 1 видео регистратор</w:t>
            </w:r>
          </w:p>
        </w:tc>
        <w:tc>
          <w:tcPr>
            <w:tcW w:w="567" w:type="dxa"/>
            <w:tcBorders>
              <w:top w:val="single" w:sz="4" w:space="0" w:color="auto"/>
              <w:left w:val="nil"/>
              <w:bottom w:val="single" w:sz="4" w:space="0" w:color="auto"/>
              <w:right w:val="single" w:sz="4" w:space="0" w:color="auto"/>
            </w:tcBorders>
            <w:vAlign w:val="center"/>
          </w:tcPr>
          <w:p w14:paraId="79306B67" w14:textId="77777777" w:rsidR="00DC5A0C" w:rsidRPr="004579FD" w:rsidRDefault="00DC5A0C" w:rsidP="00DC5A0C">
            <w:pPr>
              <w:rPr>
                <w:rFonts w:ascii="Times New Roman" w:hAnsi="Times New Roman" w:cs="Times New Roman"/>
                <w:lang w:eastAsia="en-US"/>
              </w:rPr>
            </w:pPr>
          </w:p>
        </w:tc>
      </w:tr>
      <w:tr w:rsidR="00DC5A0C" w:rsidRPr="004579FD" w14:paraId="686C5F44"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896F44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225B47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16 692916</w:t>
            </w:r>
          </w:p>
        </w:tc>
        <w:tc>
          <w:tcPr>
            <w:tcW w:w="1984" w:type="dxa"/>
            <w:tcBorders>
              <w:top w:val="single" w:sz="4" w:space="0" w:color="auto"/>
              <w:left w:val="nil"/>
              <w:bottom w:val="single" w:sz="4" w:space="0" w:color="auto"/>
              <w:right w:val="single" w:sz="4" w:space="0" w:color="auto"/>
            </w:tcBorders>
            <w:vAlign w:val="center"/>
            <w:hideMark/>
          </w:tcPr>
          <w:p w14:paraId="7B88F1F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Владивостокская, д.46</w:t>
            </w:r>
          </w:p>
        </w:tc>
        <w:tc>
          <w:tcPr>
            <w:tcW w:w="1843" w:type="dxa"/>
            <w:tcBorders>
              <w:top w:val="single" w:sz="4" w:space="0" w:color="auto"/>
              <w:left w:val="nil"/>
              <w:bottom w:val="single" w:sz="4" w:space="0" w:color="auto"/>
              <w:right w:val="single" w:sz="4" w:space="0" w:color="auto"/>
            </w:tcBorders>
            <w:vAlign w:val="center"/>
            <w:hideMark/>
          </w:tcPr>
          <w:p w14:paraId="4FB6E4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=53,4 кв. м.</w:t>
            </w:r>
          </w:p>
        </w:tc>
        <w:tc>
          <w:tcPr>
            <w:tcW w:w="851" w:type="dxa"/>
            <w:tcBorders>
              <w:top w:val="single" w:sz="4" w:space="0" w:color="auto"/>
              <w:left w:val="nil"/>
              <w:bottom w:val="single" w:sz="4" w:space="0" w:color="auto"/>
              <w:right w:val="single" w:sz="4" w:space="0" w:color="auto"/>
            </w:tcBorders>
            <w:vAlign w:val="center"/>
            <w:hideMark/>
          </w:tcPr>
          <w:p w14:paraId="3664136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84989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782CAB9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vAlign w:val="center"/>
            <w:hideMark/>
          </w:tcPr>
          <w:p w14:paraId="64C0CE7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3BDDE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850" w:type="dxa"/>
            <w:tcBorders>
              <w:top w:val="single" w:sz="4" w:space="0" w:color="auto"/>
              <w:left w:val="nil"/>
              <w:bottom w:val="single" w:sz="4" w:space="0" w:color="auto"/>
              <w:right w:val="single" w:sz="4" w:space="0" w:color="auto"/>
            </w:tcBorders>
            <w:vAlign w:val="center"/>
            <w:hideMark/>
          </w:tcPr>
          <w:p w14:paraId="36093B0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B2B5FA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A0256A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76C3003C"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1ECE726" w14:textId="77777777" w:rsidR="00DC5A0C" w:rsidRPr="004579FD" w:rsidRDefault="00DC5A0C" w:rsidP="00DC5A0C">
            <w:pPr>
              <w:rPr>
                <w:rFonts w:ascii="Times New Roman" w:hAnsi="Times New Roman" w:cs="Times New Roman"/>
                <w:lang w:eastAsia="en-US"/>
              </w:rPr>
            </w:pPr>
          </w:p>
        </w:tc>
      </w:tr>
      <w:tr w:rsidR="00DC5A0C" w:rsidRPr="004579FD" w14:paraId="6405D4C2"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08F91F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EDF778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17 692917</w:t>
            </w:r>
          </w:p>
        </w:tc>
        <w:tc>
          <w:tcPr>
            <w:tcW w:w="1984" w:type="dxa"/>
            <w:tcBorders>
              <w:top w:val="single" w:sz="4" w:space="0" w:color="auto"/>
              <w:left w:val="nil"/>
              <w:bottom w:val="single" w:sz="4" w:space="0" w:color="auto"/>
              <w:right w:val="single" w:sz="4" w:space="0" w:color="auto"/>
            </w:tcBorders>
            <w:vAlign w:val="center"/>
            <w:hideMark/>
          </w:tcPr>
          <w:p w14:paraId="1DF9B59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Гагарина, д.3</w:t>
            </w:r>
          </w:p>
        </w:tc>
        <w:tc>
          <w:tcPr>
            <w:tcW w:w="1843" w:type="dxa"/>
            <w:tcBorders>
              <w:top w:val="single" w:sz="4" w:space="0" w:color="auto"/>
              <w:left w:val="nil"/>
              <w:bottom w:val="single" w:sz="4" w:space="0" w:color="auto"/>
              <w:right w:val="single" w:sz="4" w:space="0" w:color="auto"/>
            </w:tcBorders>
            <w:vAlign w:val="center"/>
            <w:hideMark/>
          </w:tcPr>
          <w:p w14:paraId="0FB7134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=63,9 кв. м.</w:t>
            </w:r>
          </w:p>
        </w:tc>
        <w:tc>
          <w:tcPr>
            <w:tcW w:w="851" w:type="dxa"/>
            <w:tcBorders>
              <w:top w:val="single" w:sz="4" w:space="0" w:color="auto"/>
              <w:left w:val="nil"/>
              <w:bottom w:val="single" w:sz="4" w:space="0" w:color="auto"/>
              <w:right w:val="single" w:sz="4" w:space="0" w:color="auto"/>
            </w:tcBorders>
            <w:vAlign w:val="center"/>
            <w:hideMark/>
          </w:tcPr>
          <w:p w14:paraId="7D6B6CF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D3F7E2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8</w:t>
            </w:r>
          </w:p>
        </w:tc>
        <w:tc>
          <w:tcPr>
            <w:tcW w:w="709" w:type="dxa"/>
            <w:tcBorders>
              <w:top w:val="single" w:sz="4" w:space="0" w:color="auto"/>
              <w:left w:val="nil"/>
              <w:bottom w:val="single" w:sz="4" w:space="0" w:color="auto"/>
              <w:right w:val="single" w:sz="4" w:space="0" w:color="auto"/>
            </w:tcBorders>
            <w:vAlign w:val="center"/>
            <w:hideMark/>
          </w:tcPr>
          <w:p w14:paraId="27D8140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2784692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DC270C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tcPr>
          <w:p w14:paraId="476E69CC"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71DDA49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EFFAA1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12C2206"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521FD78" w14:textId="77777777" w:rsidR="00DC5A0C" w:rsidRPr="004579FD" w:rsidRDefault="00DC5A0C" w:rsidP="00DC5A0C">
            <w:pPr>
              <w:rPr>
                <w:rFonts w:ascii="Times New Roman" w:hAnsi="Times New Roman" w:cs="Times New Roman"/>
                <w:lang w:eastAsia="en-US"/>
              </w:rPr>
            </w:pPr>
          </w:p>
        </w:tc>
      </w:tr>
      <w:tr w:rsidR="00DC5A0C" w:rsidRPr="004579FD" w14:paraId="42B00F1B"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EC0137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9B7487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18 692918</w:t>
            </w:r>
          </w:p>
        </w:tc>
        <w:tc>
          <w:tcPr>
            <w:tcW w:w="1984" w:type="dxa"/>
            <w:tcBorders>
              <w:top w:val="single" w:sz="4" w:space="0" w:color="auto"/>
              <w:left w:val="nil"/>
              <w:bottom w:val="single" w:sz="4" w:space="0" w:color="auto"/>
              <w:right w:val="single" w:sz="4" w:space="0" w:color="auto"/>
            </w:tcBorders>
            <w:vAlign w:val="center"/>
            <w:hideMark/>
          </w:tcPr>
          <w:p w14:paraId="4763083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пр-т Мира, д.30</w:t>
            </w:r>
          </w:p>
        </w:tc>
        <w:tc>
          <w:tcPr>
            <w:tcW w:w="1843" w:type="dxa"/>
            <w:tcBorders>
              <w:top w:val="single" w:sz="4" w:space="0" w:color="auto"/>
              <w:left w:val="nil"/>
              <w:bottom w:val="single" w:sz="4" w:space="0" w:color="auto"/>
              <w:right w:val="single" w:sz="4" w:space="0" w:color="auto"/>
            </w:tcBorders>
            <w:vAlign w:val="center"/>
            <w:hideMark/>
          </w:tcPr>
          <w:p w14:paraId="3D3E244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14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341,5кв. м.</w:t>
            </w:r>
          </w:p>
        </w:tc>
        <w:tc>
          <w:tcPr>
            <w:tcW w:w="851" w:type="dxa"/>
            <w:tcBorders>
              <w:top w:val="single" w:sz="4" w:space="0" w:color="auto"/>
              <w:left w:val="nil"/>
              <w:bottom w:val="single" w:sz="4" w:space="0" w:color="auto"/>
              <w:right w:val="single" w:sz="4" w:space="0" w:color="auto"/>
            </w:tcBorders>
            <w:vAlign w:val="center"/>
            <w:hideMark/>
          </w:tcPr>
          <w:p w14:paraId="1402A7E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4EF7F1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709" w:type="dxa"/>
            <w:tcBorders>
              <w:top w:val="single" w:sz="4" w:space="0" w:color="auto"/>
              <w:left w:val="nil"/>
              <w:bottom w:val="single" w:sz="4" w:space="0" w:color="auto"/>
              <w:right w:val="single" w:sz="4" w:space="0" w:color="auto"/>
            </w:tcBorders>
            <w:vAlign w:val="center"/>
            <w:hideMark/>
          </w:tcPr>
          <w:p w14:paraId="32EC589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300FAFF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9</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4DF3E8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14/10</w:t>
            </w:r>
          </w:p>
        </w:tc>
        <w:tc>
          <w:tcPr>
            <w:tcW w:w="850" w:type="dxa"/>
            <w:tcBorders>
              <w:top w:val="single" w:sz="4" w:space="0" w:color="auto"/>
              <w:left w:val="nil"/>
              <w:bottom w:val="single" w:sz="4" w:space="0" w:color="auto"/>
              <w:right w:val="single" w:sz="4" w:space="0" w:color="auto"/>
            </w:tcBorders>
            <w:vAlign w:val="center"/>
            <w:hideMark/>
          </w:tcPr>
          <w:p w14:paraId="636F5F3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851" w:type="dxa"/>
            <w:tcBorders>
              <w:top w:val="single" w:sz="4" w:space="0" w:color="auto"/>
              <w:left w:val="nil"/>
              <w:bottom w:val="single" w:sz="4" w:space="0" w:color="auto"/>
              <w:right w:val="single" w:sz="4" w:space="0" w:color="auto"/>
            </w:tcBorders>
            <w:vAlign w:val="center"/>
            <w:hideMark/>
          </w:tcPr>
          <w:p w14:paraId="42A3CEF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146BBD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31A1A543"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hideMark/>
          </w:tcPr>
          <w:p w14:paraId="214DD9F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r>
      <w:tr w:rsidR="00DC5A0C" w:rsidRPr="004579FD" w14:paraId="2BC624F4"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77405CF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B3C627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19 692919</w:t>
            </w:r>
          </w:p>
        </w:tc>
        <w:tc>
          <w:tcPr>
            <w:tcW w:w="1984" w:type="dxa"/>
            <w:tcBorders>
              <w:top w:val="single" w:sz="4" w:space="0" w:color="auto"/>
              <w:left w:val="nil"/>
              <w:bottom w:val="single" w:sz="4" w:space="0" w:color="auto"/>
              <w:right w:val="single" w:sz="4" w:space="0" w:color="auto"/>
            </w:tcBorders>
            <w:vAlign w:val="center"/>
            <w:hideMark/>
          </w:tcPr>
          <w:p w14:paraId="569AB2D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Малиновского, д.7</w:t>
            </w:r>
          </w:p>
        </w:tc>
        <w:tc>
          <w:tcPr>
            <w:tcW w:w="1843" w:type="dxa"/>
            <w:tcBorders>
              <w:top w:val="single" w:sz="4" w:space="0" w:color="auto"/>
              <w:left w:val="nil"/>
              <w:bottom w:val="single" w:sz="4" w:space="0" w:color="auto"/>
              <w:right w:val="single" w:sz="4" w:space="0" w:color="auto"/>
            </w:tcBorders>
            <w:vAlign w:val="center"/>
            <w:hideMark/>
          </w:tcPr>
          <w:p w14:paraId="07CCD2A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6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=70,2 кв. м.</w:t>
            </w:r>
          </w:p>
        </w:tc>
        <w:tc>
          <w:tcPr>
            <w:tcW w:w="851" w:type="dxa"/>
            <w:tcBorders>
              <w:top w:val="single" w:sz="4" w:space="0" w:color="auto"/>
              <w:left w:val="nil"/>
              <w:bottom w:val="single" w:sz="4" w:space="0" w:color="auto"/>
              <w:right w:val="single" w:sz="4" w:space="0" w:color="auto"/>
            </w:tcBorders>
            <w:vAlign w:val="center"/>
            <w:hideMark/>
          </w:tcPr>
          <w:p w14:paraId="57BB237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14D812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8</w:t>
            </w:r>
          </w:p>
        </w:tc>
        <w:tc>
          <w:tcPr>
            <w:tcW w:w="709" w:type="dxa"/>
            <w:tcBorders>
              <w:top w:val="single" w:sz="4" w:space="0" w:color="auto"/>
              <w:left w:val="nil"/>
              <w:bottom w:val="single" w:sz="4" w:space="0" w:color="auto"/>
              <w:right w:val="single" w:sz="4" w:space="0" w:color="auto"/>
            </w:tcBorders>
            <w:vAlign w:val="center"/>
            <w:hideMark/>
          </w:tcPr>
          <w:p w14:paraId="5560699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6EC0B1E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176E80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850" w:type="dxa"/>
            <w:tcBorders>
              <w:top w:val="single" w:sz="4" w:space="0" w:color="auto"/>
              <w:left w:val="nil"/>
              <w:bottom w:val="single" w:sz="4" w:space="0" w:color="auto"/>
              <w:right w:val="single" w:sz="4" w:space="0" w:color="auto"/>
            </w:tcBorders>
            <w:vAlign w:val="center"/>
            <w:hideMark/>
          </w:tcPr>
          <w:p w14:paraId="79AF419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119</w:t>
            </w:r>
          </w:p>
        </w:tc>
        <w:tc>
          <w:tcPr>
            <w:tcW w:w="851" w:type="dxa"/>
            <w:tcBorders>
              <w:top w:val="single" w:sz="4" w:space="0" w:color="auto"/>
              <w:left w:val="nil"/>
              <w:bottom w:val="single" w:sz="4" w:space="0" w:color="auto"/>
              <w:right w:val="single" w:sz="4" w:space="0" w:color="auto"/>
            </w:tcBorders>
            <w:vAlign w:val="center"/>
            <w:hideMark/>
          </w:tcPr>
          <w:p w14:paraId="5374D00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35D1B4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5EBFC88"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943DEC6" w14:textId="77777777" w:rsidR="00DC5A0C" w:rsidRPr="004579FD" w:rsidRDefault="00DC5A0C" w:rsidP="00DC5A0C">
            <w:pPr>
              <w:rPr>
                <w:rFonts w:ascii="Times New Roman" w:hAnsi="Times New Roman" w:cs="Times New Roman"/>
                <w:lang w:eastAsia="en-US"/>
              </w:rPr>
            </w:pPr>
          </w:p>
        </w:tc>
      </w:tr>
      <w:tr w:rsidR="00DC5A0C" w:rsidRPr="004579FD" w14:paraId="2A66502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B84620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0B0B78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20 692920</w:t>
            </w:r>
          </w:p>
        </w:tc>
        <w:tc>
          <w:tcPr>
            <w:tcW w:w="1984" w:type="dxa"/>
            <w:tcBorders>
              <w:top w:val="single" w:sz="4" w:space="0" w:color="auto"/>
              <w:left w:val="nil"/>
              <w:bottom w:val="single" w:sz="4" w:space="0" w:color="auto"/>
              <w:right w:val="single" w:sz="4" w:space="0" w:color="auto"/>
            </w:tcBorders>
            <w:vAlign w:val="center"/>
            <w:hideMark/>
          </w:tcPr>
          <w:p w14:paraId="267C7C2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Астафьева, д.15</w:t>
            </w:r>
          </w:p>
        </w:tc>
        <w:tc>
          <w:tcPr>
            <w:tcW w:w="1843" w:type="dxa"/>
            <w:tcBorders>
              <w:top w:val="single" w:sz="4" w:space="0" w:color="auto"/>
              <w:left w:val="nil"/>
              <w:bottom w:val="single" w:sz="4" w:space="0" w:color="auto"/>
              <w:right w:val="single" w:sz="4" w:space="0" w:color="auto"/>
            </w:tcBorders>
            <w:vAlign w:val="center"/>
            <w:hideMark/>
          </w:tcPr>
          <w:p w14:paraId="10B37EB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=92,0 кв. м.</w:t>
            </w:r>
          </w:p>
        </w:tc>
        <w:tc>
          <w:tcPr>
            <w:tcW w:w="851" w:type="dxa"/>
            <w:tcBorders>
              <w:top w:val="single" w:sz="4" w:space="0" w:color="auto"/>
              <w:left w:val="nil"/>
              <w:bottom w:val="single" w:sz="4" w:space="0" w:color="auto"/>
              <w:right w:val="single" w:sz="4" w:space="0" w:color="auto"/>
            </w:tcBorders>
            <w:vAlign w:val="center"/>
            <w:hideMark/>
          </w:tcPr>
          <w:p w14:paraId="511031A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54EB0D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66E2C64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24DE599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1205CC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51945DD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43DFE9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017535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9E56D0E"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1955EE6" w14:textId="77777777" w:rsidR="00DC5A0C" w:rsidRPr="004579FD" w:rsidRDefault="00DC5A0C" w:rsidP="00DC5A0C">
            <w:pPr>
              <w:rPr>
                <w:rFonts w:ascii="Times New Roman" w:hAnsi="Times New Roman" w:cs="Times New Roman"/>
                <w:lang w:eastAsia="en-US"/>
              </w:rPr>
            </w:pPr>
          </w:p>
        </w:tc>
      </w:tr>
      <w:tr w:rsidR="00DC5A0C" w:rsidRPr="004579FD" w14:paraId="12069296"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21DAB1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18</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739B7E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21 692921</w:t>
            </w:r>
          </w:p>
        </w:tc>
        <w:tc>
          <w:tcPr>
            <w:tcW w:w="1984" w:type="dxa"/>
            <w:tcBorders>
              <w:top w:val="single" w:sz="4" w:space="0" w:color="auto"/>
              <w:left w:val="nil"/>
              <w:bottom w:val="single" w:sz="4" w:space="0" w:color="auto"/>
              <w:right w:val="single" w:sz="4" w:space="0" w:color="auto"/>
            </w:tcBorders>
            <w:vAlign w:val="center"/>
            <w:hideMark/>
          </w:tcPr>
          <w:p w14:paraId="3C51AA6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Пирогова, д.66</w:t>
            </w:r>
          </w:p>
        </w:tc>
        <w:tc>
          <w:tcPr>
            <w:tcW w:w="1843" w:type="dxa"/>
            <w:tcBorders>
              <w:top w:val="single" w:sz="4" w:space="0" w:color="auto"/>
              <w:left w:val="nil"/>
              <w:bottom w:val="single" w:sz="4" w:space="0" w:color="auto"/>
              <w:right w:val="single" w:sz="4" w:space="0" w:color="auto"/>
            </w:tcBorders>
            <w:vAlign w:val="center"/>
            <w:hideMark/>
          </w:tcPr>
          <w:p w14:paraId="2403312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8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=194,3 кв. м.</w:t>
            </w:r>
          </w:p>
        </w:tc>
        <w:tc>
          <w:tcPr>
            <w:tcW w:w="851" w:type="dxa"/>
            <w:tcBorders>
              <w:top w:val="single" w:sz="4" w:space="0" w:color="auto"/>
              <w:left w:val="nil"/>
              <w:bottom w:val="single" w:sz="4" w:space="0" w:color="auto"/>
              <w:right w:val="single" w:sz="4" w:space="0" w:color="auto"/>
            </w:tcBorders>
            <w:vAlign w:val="center"/>
            <w:hideMark/>
          </w:tcPr>
          <w:p w14:paraId="2982333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2F36A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709" w:type="dxa"/>
            <w:tcBorders>
              <w:top w:val="single" w:sz="4" w:space="0" w:color="auto"/>
              <w:left w:val="nil"/>
              <w:bottom w:val="single" w:sz="4" w:space="0" w:color="auto"/>
              <w:right w:val="single" w:sz="4" w:space="0" w:color="auto"/>
            </w:tcBorders>
            <w:vAlign w:val="center"/>
            <w:hideMark/>
          </w:tcPr>
          <w:p w14:paraId="4F448A7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1381BE4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36E2EC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850" w:type="dxa"/>
            <w:tcBorders>
              <w:top w:val="single" w:sz="4" w:space="0" w:color="auto"/>
              <w:left w:val="nil"/>
              <w:bottom w:val="single" w:sz="4" w:space="0" w:color="auto"/>
              <w:right w:val="single" w:sz="4" w:space="0" w:color="auto"/>
            </w:tcBorders>
            <w:vAlign w:val="center"/>
            <w:hideMark/>
          </w:tcPr>
          <w:p w14:paraId="6505082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0D163F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98EACA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1814685"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77B58B3" w14:textId="77777777" w:rsidR="00DC5A0C" w:rsidRPr="004579FD" w:rsidRDefault="00DC5A0C" w:rsidP="00DC5A0C">
            <w:pPr>
              <w:rPr>
                <w:rFonts w:ascii="Times New Roman" w:hAnsi="Times New Roman" w:cs="Times New Roman"/>
                <w:lang w:eastAsia="en-US"/>
              </w:rPr>
            </w:pPr>
          </w:p>
        </w:tc>
      </w:tr>
      <w:tr w:rsidR="00DC5A0C" w:rsidRPr="004579FD" w14:paraId="3CD11B96"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13249E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lastRenderedPageBreak/>
              <w:t>19</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2148F7D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22 692922</w:t>
            </w:r>
          </w:p>
        </w:tc>
        <w:tc>
          <w:tcPr>
            <w:tcW w:w="1984" w:type="dxa"/>
            <w:tcBorders>
              <w:top w:val="single" w:sz="4" w:space="0" w:color="auto"/>
              <w:left w:val="nil"/>
              <w:bottom w:val="single" w:sz="4" w:space="0" w:color="auto"/>
              <w:right w:val="single" w:sz="4" w:space="0" w:color="auto"/>
            </w:tcBorders>
            <w:vAlign w:val="center"/>
            <w:hideMark/>
          </w:tcPr>
          <w:p w14:paraId="0759727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Пограничная, д.10</w:t>
            </w:r>
          </w:p>
        </w:tc>
        <w:tc>
          <w:tcPr>
            <w:tcW w:w="1843" w:type="dxa"/>
            <w:tcBorders>
              <w:top w:val="single" w:sz="4" w:space="0" w:color="auto"/>
              <w:left w:val="nil"/>
              <w:bottom w:val="single" w:sz="4" w:space="0" w:color="auto"/>
              <w:right w:val="single" w:sz="4" w:space="0" w:color="auto"/>
            </w:tcBorders>
            <w:vAlign w:val="center"/>
            <w:hideMark/>
          </w:tcPr>
          <w:p w14:paraId="0D88F3E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10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=113,9 кв. м.</w:t>
            </w:r>
          </w:p>
        </w:tc>
        <w:tc>
          <w:tcPr>
            <w:tcW w:w="851" w:type="dxa"/>
            <w:tcBorders>
              <w:top w:val="single" w:sz="4" w:space="0" w:color="auto"/>
              <w:left w:val="nil"/>
              <w:bottom w:val="single" w:sz="4" w:space="0" w:color="auto"/>
              <w:right w:val="single" w:sz="4" w:space="0" w:color="auto"/>
            </w:tcBorders>
            <w:vAlign w:val="center"/>
            <w:hideMark/>
          </w:tcPr>
          <w:p w14:paraId="5A01D95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3FC5C3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536B646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59F6BD5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9CBC11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hideMark/>
          </w:tcPr>
          <w:p w14:paraId="48BACE6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418CC00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FAF7D0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A5C16AA"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9DE362C" w14:textId="77777777" w:rsidR="00DC5A0C" w:rsidRPr="004579FD" w:rsidRDefault="00DC5A0C" w:rsidP="00DC5A0C">
            <w:pPr>
              <w:rPr>
                <w:rFonts w:ascii="Times New Roman" w:hAnsi="Times New Roman" w:cs="Times New Roman"/>
                <w:lang w:eastAsia="en-US"/>
              </w:rPr>
            </w:pPr>
          </w:p>
        </w:tc>
      </w:tr>
      <w:tr w:rsidR="00DC5A0C" w:rsidRPr="004579FD" w14:paraId="7FC8FD11"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D1C2F0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D44B15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24 692924</w:t>
            </w:r>
          </w:p>
        </w:tc>
        <w:tc>
          <w:tcPr>
            <w:tcW w:w="1984" w:type="dxa"/>
            <w:tcBorders>
              <w:top w:val="single" w:sz="4" w:space="0" w:color="auto"/>
              <w:left w:val="nil"/>
              <w:bottom w:val="single" w:sz="4" w:space="0" w:color="auto"/>
              <w:right w:val="single" w:sz="4" w:space="0" w:color="auto"/>
            </w:tcBorders>
            <w:vAlign w:val="center"/>
            <w:hideMark/>
          </w:tcPr>
          <w:p w14:paraId="4F55928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Ленинградская, д.2</w:t>
            </w:r>
          </w:p>
        </w:tc>
        <w:tc>
          <w:tcPr>
            <w:tcW w:w="1843" w:type="dxa"/>
            <w:tcBorders>
              <w:top w:val="single" w:sz="4" w:space="0" w:color="auto"/>
              <w:left w:val="nil"/>
              <w:bottom w:val="single" w:sz="4" w:space="0" w:color="auto"/>
              <w:right w:val="single" w:sz="4" w:space="0" w:color="auto"/>
            </w:tcBorders>
            <w:vAlign w:val="center"/>
            <w:hideMark/>
          </w:tcPr>
          <w:p w14:paraId="20E433F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=126,8 кв. м.</w:t>
            </w:r>
          </w:p>
        </w:tc>
        <w:tc>
          <w:tcPr>
            <w:tcW w:w="851" w:type="dxa"/>
            <w:tcBorders>
              <w:top w:val="single" w:sz="4" w:space="0" w:color="auto"/>
              <w:left w:val="nil"/>
              <w:bottom w:val="single" w:sz="4" w:space="0" w:color="auto"/>
              <w:right w:val="single" w:sz="4" w:space="0" w:color="auto"/>
            </w:tcBorders>
            <w:vAlign w:val="center"/>
            <w:hideMark/>
          </w:tcPr>
          <w:p w14:paraId="6DAA77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FB845F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18</w:t>
            </w:r>
          </w:p>
        </w:tc>
        <w:tc>
          <w:tcPr>
            <w:tcW w:w="709" w:type="dxa"/>
            <w:tcBorders>
              <w:top w:val="single" w:sz="4" w:space="0" w:color="auto"/>
              <w:left w:val="nil"/>
              <w:bottom w:val="single" w:sz="4" w:space="0" w:color="auto"/>
              <w:right w:val="single" w:sz="4" w:space="0" w:color="auto"/>
            </w:tcBorders>
            <w:vAlign w:val="center"/>
            <w:hideMark/>
          </w:tcPr>
          <w:p w14:paraId="1B61F3E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17D765A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D626A2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2/5</w:t>
            </w:r>
          </w:p>
        </w:tc>
        <w:tc>
          <w:tcPr>
            <w:tcW w:w="850" w:type="dxa"/>
            <w:tcBorders>
              <w:top w:val="single" w:sz="4" w:space="0" w:color="auto"/>
              <w:left w:val="nil"/>
              <w:bottom w:val="single" w:sz="4" w:space="0" w:color="auto"/>
              <w:right w:val="single" w:sz="4" w:space="0" w:color="auto"/>
            </w:tcBorders>
            <w:vAlign w:val="center"/>
            <w:hideMark/>
          </w:tcPr>
          <w:p w14:paraId="038EB7B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52A38F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FD7A3D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EB50F40"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316E12A" w14:textId="77777777" w:rsidR="00DC5A0C" w:rsidRPr="004579FD" w:rsidRDefault="00DC5A0C" w:rsidP="00DC5A0C">
            <w:pPr>
              <w:rPr>
                <w:rFonts w:ascii="Times New Roman" w:hAnsi="Times New Roman" w:cs="Times New Roman"/>
                <w:lang w:eastAsia="en-US"/>
              </w:rPr>
            </w:pPr>
          </w:p>
        </w:tc>
      </w:tr>
      <w:tr w:rsidR="00DC5A0C" w:rsidRPr="004579FD" w14:paraId="7F06C14E"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CA17C3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A26704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30 692930</w:t>
            </w:r>
          </w:p>
        </w:tc>
        <w:tc>
          <w:tcPr>
            <w:tcW w:w="1984" w:type="dxa"/>
            <w:tcBorders>
              <w:top w:val="single" w:sz="4" w:space="0" w:color="auto"/>
              <w:left w:val="nil"/>
              <w:bottom w:val="single" w:sz="4" w:space="0" w:color="auto"/>
              <w:right w:val="single" w:sz="4" w:space="0" w:color="auto"/>
            </w:tcBorders>
            <w:vAlign w:val="center"/>
            <w:hideMark/>
          </w:tcPr>
          <w:p w14:paraId="6FAEB6D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Находка, ул. Бокситогорская, д.22</w:t>
            </w:r>
          </w:p>
        </w:tc>
        <w:tc>
          <w:tcPr>
            <w:tcW w:w="1843" w:type="dxa"/>
            <w:tcBorders>
              <w:top w:val="single" w:sz="4" w:space="0" w:color="auto"/>
              <w:left w:val="nil"/>
              <w:bottom w:val="single" w:sz="4" w:space="0" w:color="auto"/>
              <w:right w:val="single" w:sz="4" w:space="0" w:color="auto"/>
            </w:tcBorders>
            <w:vAlign w:val="center"/>
            <w:hideMark/>
          </w:tcPr>
          <w:p w14:paraId="1CA8A4B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=201,1 кв. м.</w:t>
            </w:r>
          </w:p>
        </w:tc>
        <w:tc>
          <w:tcPr>
            <w:tcW w:w="851" w:type="dxa"/>
            <w:tcBorders>
              <w:top w:val="single" w:sz="4" w:space="0" w:color="auto"/>
              <w:left w:val="nil"/>
              <w:bottom w:val="single" w:sz="4" w:space="0" w:color="auto"/>
              <w:right w:val="single" w:sz="4" w:space="0" w:color="auto"/>
            </w:tcBorders>
            <w:vAlign w:val="center"/>
            <w:hideMark/>
          </w:tcPr>
          <w:p w14:paraId="0CC458F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39532E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6DCE8C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27F005E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E1E4F6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850" w:type="dxa"/>
            <w:tcBorders>
              <w:top w:val="single" w:sz="4" w:space="0" w:color="auto"/>
              <w:left w:val="nil"/>
              <w:bottom w:val="single" w:sz="4" w:space="0" w:color="auto"/>
              <w:right w:val="single" w:sz="4" w:space="0" w:color="auto"/>
            </w:tcBorders>
            <w:vAlign w:val="center"/>
            <w:hideMark/>
          </w:tcPr>
          <w:p w14:paraId="2BD8BA8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479531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D74949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C74F710"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E36FFF8" w14:textId="77777777" w:rsidR="00DC5A0C" w:rsidRPr="004579FD" w:rsidRDefault="00DC5A0C" w:rsidP="00DC5A0C">
            <w:pPr>
              <w:rPr>
                <w:rFonts w:ascii="Times New Roman" w:hAnsi="Times New Roman" w:cs="Times New Roman"/>
                <w:lang w:eastAsia="en-US"/>
              </w:rPr>
            </w:pPr>
          </w:p>
        </w:tc>
      </w:tr>
      <w:tr w:rsidR="00DC5A0C" w:rsidRPr="004579FD" w14:paraId="073EF1AA"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132C2F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36EAB3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40 692940</w:t>
            </w:r>
          </w:p>
        </w:tc>
        <w:tc>
          <w:tcPr>
            <w:tcW w:w="1984" w:type="dxa"/>
            <w:tcBorders>
              <w:top w:val="single" w:sz="4" w:space="0" w:color="auto"/>
              <w:left w:val="nil"/>
              <w:bottom w:val="single" w:sz="4" w:space="0" w:color="auto"/>
              <w:right w:val="single" w:sz="4" w:space="0" w:color="auto"/>
            </w:tcBorders>
            <w:vAlign w:val="center"/>
            <w:hideMark/>
          </w:tcPr>
          <w:p w14:paraId="57AA3D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Врангель, ул. Первостроителей, д.12</w:t>
            </w:r>
          </w:p>
        </w:tc>
        <w:tc>
          <w:tcPr>
            <w:tcW w:w="1843" w:type="dxa"/>
            <w:tcBorders>
              <w:top w:val="single" w:sz="4" w:space="0" w:color="auto"/>
              <w:left w:val="nil"/>
              <w:bottom w:val="single" w:sz="4" w:space="0" w:color="auto"/>
              <w:right w:val="single" w:sz="4" w:space="0" w:color="auto"/>
            </w:tcBorders>
            <w:vAlign w:val="center"/>
            <w:hideMark/>
          </w:tcPr>
          <w:p w14:paraId="3901B67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=28,7 кв. м.</w:t>
            </w:r>
          </w:p>
        </w:tc>
        <w:tc>
          <w:tcPr>
            <w:tcW w:w="851" w:type="dxa"/>
            <w:tcBorders>
              <w:top w:val="single" w:sz="4" w:space="0" w:color="auto"/>
              <w:left w:val="nil"/>
              <w:bottom w:val="single" w:sz="4" w:space="0" w:color="auto"/>
              <w:right w:val="single" w:sz="4" w:space="0" w:color="auto"/>
            </w:tcBorders>
            <w:vAlign w:val="center"/>
            <w:hideMark/>
          </w:tcPr>
          <w:p w14:paraId="11C2A3B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3106AB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57D9EAC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5E0FE20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25F004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1/1</w:t>
            </w:r>
          </w:p>
        </w:tc>
        <w:tc>
          <w:tcPr>
            <w:tcW w:w="850" w:type="dxa"/>
            <w:tcBorders>
              <w:top w:val="single" w:sz="4" w:space="0" w:color="auto"/>
              <w:left w:val="nil"/>
              <w:bottom w:val="single" w:sz="4" w:space="0" w:color="auto"/>
              <w:right w:val="single" w:sz="4" w:space="0" w:color="auto"/>
            </w:tcBorders>
            <w:vAlign w:val="center"/>
            <w:hideMark/>
          </w:tcPr>
          <w:p w14:paraId="319BA16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A8BC9E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FCE7D5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FAA3556"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FCD04D3" w14:textId="77777777" w:rsidR="00DC5A0C" w:rsidRPr="004579FD" w:rsidRDefault="00DC5A0C" w:rsidP="00DC5A0C">
            <w:pPr>
              <w:rPr>
                <w:rFonts w:ascii="Times New Roman" w:hAnsi="Times New Roman" w:cs="Times New Roman"/>
                <w:lang w:eastAsia="en-US"/>
              </w:rPr>
            </w:pPr>
          </w:p>
        </w:tc>
      </w:tr>
      <w:tr w:rsidR="00DC5A0C" w:rsidRPr="004579FD" w14:paraId="13E16C86"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4C9C6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BD1CC4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41 692941</w:t>
            </w:r>
          </w:p>
        </w:tc>
        <w:tc>
          <w:tcPr>
            <w:tcW w:w="1984" w:type="dxa"/>
            <w:tcBorders>
              <w:top w:val="single" w:sz="4" w:space="0" w:color="auto"/>
              <w:left w:val="nil"/>
              <w:bottom w:val="single" w:sz="4" w:space="0" w:color="auto"/>
              <w:right w:val="single" w:sz="4" w:space="0" w:color="auto"/>
            </w:tcBorders>
            <w:vAlign w:val="center"/>
            <w:hideMark/>
          </w:tcPr>
          <w:p w14:paraId="5A95E80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Врангель, ул. Внутрипортовая, д.23-4</w:t>
            </w:r>
          </w:p>
        </w:tc>
        <w:tc>
          <w:tcPr>
            <w:tcW w:w="1843" w:type="dxa"/>
            <w:tcBorders>
              <w:top w:val="single" w:sz="4" w:space="0" w:color="auto"/>
              <w:left w:val="nil"/>
              <w:bottom w:val="single" w:sz="4" w:space="0" w:color="auto"/>
              <w:right w:val="single" w:sz="4" w:space="0" w:color="auto"/>
            </w:tcBorders>
            <w:vAlign w:val="center"/>
            <w:hideMark/>
          </w:tcPr>
          <w:p w14:paraId="43F4200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17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=267,6 кв. м.</w:t>
            </w:r>
          </w:p>
        </w:tc>
        <w:tc>
          <w:tcPr>
            <w:tcW w:w="851" w:type="dxa"/>
            <w:tcBorders>
              <w:top w:val="single" w:sz="4" w:space="0" w:color="auto"/>
              <w:left w:val="nil"/>
              <w:bottom w:val="single" w:sz="4" w:space="0" w:color="auto"/>
              <w:right w:val="single" w:sz="4" w:space="0" w:color="auto"/>
            </w:tcBorders>
            <w:vAlign w:val="center"/>
            <w:hideMark/>
          </w:tcPr>
          <w:p w14:paraId="077D76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32C4B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054E117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1EFFBFC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46D9AD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2/5</w:t>
            </w:r>
          </w:p>
        </w:tc>
        <w:tc>
          <w:tcPr>
            <w:tcW w:w="850" w:type="dxa"/>
            <w:tcBorders>
              <w:top w:val="single" w:sz="4" w:space="0" w:color="auto"/>
              <w:left w:val="nil"/>
              <w:bottom w:val="single" w:sz="4" w:space="0" w:color="auto"/>
              <w:right w:val="single" w:sz="4" w:space="0" w:color="auto"/>
            </w:tcBorders>
            <w:vAlign w:val="center"/>
            <w:hideMark/>
          </w:tcPr>
          <w:p w14:paraId="0BDB4BD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76F8F6A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81B616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D7556B5"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798C3BDC" w14:textId="77777777" w:rsidR="00DC5A0C" w:rsidRPr="004579FD" w:rsidRDefault="00DC5A0C" w:rsidP="00DC5A0C">
            <w:pPr>
              <w:rPr>
                <w:rFonts w:ascii="Times New Roman" w:hAnsi="Times New Roman" w:cs="Times New Roman"/>
                <w:lang w:eastAsia="en-US"/>
              </w:rPr>
            </w:pPr>
          </w:p>
        </w:tc>
      </w:tr>
      <w:tr w:rsidR="00DC5A0C" w:rsidRPr="004579FD" w14:paraId="2CC071FD"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A0CFF0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FA1CCF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43 692943</w:t>
            </w:r>
          </w:p>
        </w:tc>
        <w:tc>
          <w:tcPr>
            <w:tcW w:w="1984" w:type="dxa"/>
            <w:tcBorders>
              <w:top w:val="single" w:sz="4" w:space="0" w:color="auto"/>
              <w:left w:val="nil"/>
              <w:bottom w:val="single" w:sz="4" w:space="0" w:color="auto"/>
              <w:right w:val="single" w:sz="4" w:space="0" w:color="auto"/>
            </w:tcBorders>
            <w:vAlign w:val="center"/>
            <w:hideMark/>
          </w:tcPr>
          <w:p w14:paraId="2D4237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Врангель, ул. Приморский пр-т, д.18</w:t>
            </w:r>
          </w:p>
        </w:tc>
        <w:tc>
          <w:tcPr>
            <w:tcW w:w="1843" w:type="dxa"/>
            <w:tcBorders>
              <w:top w:val="single" w:sz="4" w:space="0" w:color="auto"/>
              <w:left w:val="nil"/>
              <w:bottom w:val="single" w:sz="4" w:space="0" w:color="auto"/>
              <w:right w:val="single" w:sz="4" w:space="0" w:color="auto"/>
            </w:tcBorders>
            <w:vAlign w:val="center"/>
            <w:hideMark/>
          </w:tcPr>
          <w:p w14:paraId="606042A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8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=128,9 кв. м.</w:t>
            </w:r>
          </w:p>
        </w:tc>
        <w:tc>
          <w:tcPr>
            <w:tcW w:w="851" w:type="dxa"/>
            <w:tcBorders>
              <w:top w:val="single" w:sz="4" w:space="0" w:color="auto"/>
              <w:left w:val="nil"/>
              <w:bottom w:val="single" w:sz="4" w:space="0" w:color="auto"/>
              <w:right w:val="single" w:sz="4" w:space="0" w:color="auto"/>
            </w:tcBorders>
            <w:vAlign w:val="center"/>
            <w:hideMark/>
          </w:tcPr>
          <w:p w14:paraId="67EA762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28C2D24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709" w:type="dxa"/>
            <w:tcBorders>
              <w:top w:val="single" w:sz="4" w:space="0" w:color="auto"/>
              <w:left w:val="nil"/>
              <w:bottom w:val="single" w:sz="4" w:space="0" w:color="auto"/>
              <w:right w:val="single" w:sz="4" w:space="0" w:color="auto"/>
            </w:tcBorders>
            <w:vAlign w:val="center"/>
            <w:hideMark/>
          </w:tcPr>
          <w:p w14:paraId="550A35D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03C0C54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55D5A3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3/4</w:t>
            </w:r>
          </w:p>
        </w:tc>
        <w:tc>
          <w:tcPr>
            <w:tcW w:w="850" w:type="dxa"/>
            <w:tcBorders>
              <w:top w:val="single" w:sz="4" w:space="0" w:color="auto"/>
              <w:left w:val="nil"/>
              <w:bottom w:val="single" w:sz="4" w:space="0" w:color="auto"/>
              <w:right w:val="single" w:sz="4" w:space="0" w:color="auto"/>
            </w:tcBorders>
            <w:vAlign w:val="center"/>
            <w:hideMark/>
          </w:tcPr>
          <w:p w14:paraId="395B8C0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0817FFC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BBB315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77614A45"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A6B2D94" w14:textId="77777777" w:rsidR="00DC5A0C" w:rsidRPr="004579FD" w:rsidRDefault="00DC5A0C" w:rsidP="00DC5A0C">
            <w:pPr>
              <w:rPr>
                <w:rFonts w:ascii="Times New Roman" w:hAnsi="Times New Roman" w:cs="Times New Roman"/>
                <w:lang w:eastAsia="en-US"/>
              </w:rPr>
            </w:pPr>
          </w:p>
        </w:tc>
      </w:tr>
      <w:tr w:rsidR="00DC5A0C" w:rsidRPr="004579FD" w14:paraId="7C5DB2D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DE1CDF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AA7CC3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52 692952</w:t>
            </w:r>
          </w:p>
        </w:tc>
        <w:tc>
          <w:tcPr>
            <w:tcW w:w="1984" w:type="dxa"/>
            <w:tcBorders>
              <w:top w:val="single" w:sz="4" w:space="0" w:color="auto"/>
              <w:left w:val="nil"/>
              <w:bottom w:val="single" w:sz="4" w:space="0" w:color="auto"/>
              <w:right w:val="single" w:sz="4" w:space="0" w:color="auto"/>
            </w:tcBorders>
            <w:vAlign w:val="center"/>
            <w:hideMark/>
          </w:tcPr>
          <w:p w14:paraId="6251E5B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Средний, ул. Авангардная, д.14</w:t>
            </w:r>
          </w:p>
        </w:tc>
        <w:tc>
          <w:tcPr>
            <w:tcW w:w="1843" w:type="dxa"/>
            <w:tcBorders>
              <w:top w:val="single" w:sz="4" w:space="0" w:color="auto"/>
              <w:left w:val="nil"/>
              <w:bottom w:val="single" w:sz="4" w:space="0" w:color="auto"/>
              <w:right w:val="single" w:sz="4" w:space="0" w:color="auto"/>
            </w:tcBorders>
            <w:vAlign w:val="center"/>
            <w:hideMark/>
          </w:tcPr>
          <w:p w14:paraId="7AE797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=43,6 кв. м.</w:t>
            </w:r>
          </w:p>
        </w:tc>
        <w:tc>
          <w:tcPr>
            <w:tcW w:w="851" w:type="dxa"/>
            <w:tcBorders>
              <w:top w:val="single" w:sz="4" w:space="0" w:color="auto"/>
              <w:left w:val="nil"/>
              <w:bottom w:val="single" w:sz="4" w:space="0" w:color="auto"/>
              <w:right w:val="single" w:sz="4" w:space="0" w:color="auto"/>
            </w:tcBorders>
            <w:vAlign w:val="center"/>
            <w:hideMark/>
          </w:tcPr>
          <w:p w14:paraId="21B444B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BBBDB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10E05C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0A4A3BC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CE4E7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3/6</w:t>
            </w:r>
          </w:p>
        </w:tc>
        <w:tc>
          <w:tcPr>
            <w:tcW w:w="850" w:type="dxa"/>
            <w:tcBorders>
              <w:top w:val="single" w:sz="4" w:space="0" w:color="auto"/>
              <w:left w:val="nil"/>
              <w:bottom w:val="single" w:sz="4" w:space="0" w:color="auto"/>
              <w:right w:val="single" w:sz="4" w:space="0" w:color="auto"/>
            </w:tcBorders>
            <w:vAlign w:val="center"/>
            <w:hideMark/>
          </w:tcPr>
          <w:p w14:paraId="547F39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FBF751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EFACAF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64A467E"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7A7F2FE7" w14:textId="77777777" w:rsidR="00DC5A0C" w:rsidRPr="004579FD" w:rsidRDefault="00DC5A0C" w:rsidP="00DC5A0C">
            <w:pPr>
              <w:rPr>
                <w:rFonts w:ascii="Times New Roman" w:hAnsi="Times New Roman" w:cs="Times New Roman"/>
                <w:lang w:eastAsia="en-US"/>
              </w:rPr>
            </w:pPr>
          </w:p>
        </w:tc>
      </w:tr>
      <w:tr w:rsidR="00DC5A0C" w:rsidRPr="004579FD" w14:paraId="4B803EB8"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1A2E11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0A2C48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53 692953</w:t>
            </w:r>
          </w:p>
        </w:tc>
        <w:tc>
          <w:tcPr>
            <w:tcW w:w="1984" w:type="dxa"/>
            <w:tcBorders>
              <w:top w:val="single" w:sz="4" w:space="0" w:color="auto"/>
              <w:left w:val="nil"/>
              <w:bottom w:val="single" w:sz="4" w:space="0" w:color="auto"/>
              <w:right w:val="single" w:sz="4" w:space="0" w:color="auto"/>
            </w:tcBorders>
            <w:vAlign w:val="center"/>
            <w:hideMark/>
          </w:tcPr>
          <w:p w14:paraId="0F59D1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Ливадия, ул. Луговая, д.17</w:t>
            </w:r>
          </w:p>
        </w:tc>
        <w:tc>
          <w:tcPr>
            <w:tcW w:w="1843" w:type="dxa"/>
            <w:tcBorders>
              <w:top w:val="single" w:sz="4" w:space="0" w:color="auto"/>
              <w:left w:val="nil"/>
              <w:bottom w:val="single" w:sz="4" w:space="0" w:color="auto"/>
              <w:right w:val="single" w:sz="4" w:space="0" w:color="auto"/>
            </w:tcBorders>
            <w:vAlign w:val="center"/>
            <w:hideMark/>
          </w:tcPr>
          <w:p w14:paraId="03C7C5C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этаж,10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=кв. 92,7м.</w:t>
            </w:r>
          </w:p>
        </w:tc>
        <w:tc>
          <w:tcPr>
            <w:tcW w:w="851" w:type="dxa"/>
            <w:tcBorders>
              <w:top w:val="single" w:sz="4" w:space="0" w:color="auto"/>
              <w:left w:val="nil"/>
              <w:bottom w:val="single" w:sz="4" w:space="0" w:color="auto"/>
              <w:right w:val="single" w:sz="4" w:space="0" w:color="auto"/>
            </w:tcBorders>
            <w:vAlign w:val="center"/>
            <w:hideMark/>
          </w:tcPr>
          <w:p w14:paraId="21FBB4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5048250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7AC0926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48BD104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826105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hideMark/>
          </w:tcPr>
          <w:p w14:paraId="074DBB5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4C17C08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64109E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825B21E"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92F0283" w14:textId="77777777" w:rsidR="00DC5A0C" w:rsidRPr="004579FD" w:rsidRDefault="00DC5A0C" w:rsidP="00DC5A0C">
            <w:pPr>
              <w:rPr>
                <w:rFonts w:ascii="Times New Roman" w:hAnsi="Times New Roman" w:cs="Times New Roman"/>
                <w:lang w:eastAsia="en-US"/>
              </w:rPr>
            </w:pPr>
          </w:p>
        </w:tc>
      </w:tr>
      <w:tr w:rsidR="00DC5A0C" w:rsidRPr="004579FD" w14:paraId="1544C8AE"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1F2FE9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21E00A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54 692954</w:t>
            </w:r>
          </w:p>
        </w:tc>
        <w:tc>
          <w:tcPr>
            <w:tcW w:w="1984" w:type="dxa"/>
            <w:tcBorders>
              <w:top w:val="single" w:sz="4" w:space="0" w:color="auto"/>
              <w:left w:val="nil"/>
              <w:bottom w:val="single" w:sz="4" w:space="0" w:color="auto"/>
              <w:right w:val="single" w:sz="4" w:space="0" w:color="auto"/>
            </w:tcBorders>
            <w:vAlign w:val="center"/>
            <w:hideMark/>
          </w:tcPr>
          <w:p w14:paraId="440D0FE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Южно-Морской, ул. Пограничная, д.6</w:t>
            </w:r>
          </w:p>
        </w:tc>
        <w:tc>
          <w:tcPr>
            <w:tcW w:w="1843" w:type="dxa"/>
            <w:tcBorders>
              <w:top w:val="single" w:sz="4" w:space="0" w:color="auto"/>
              <w:left w:val="nil"/>
              <w:bottom w:val="single" w:sz="4" w:space="0" w:color="auto"/>
              <w:right w:val="single" w:sz="4" w:space="0" w:color="auto"/>
            </w:tcBorders>
            <w:vAlign w:val="center"/>
            <w:hideMark/>
          </w:tcPr>
          <w:p w14:paraId="4427814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8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=86,7 кв. м.</w:t>
            </w:r>
          </w:p>
        </w:tc>
        <w:tc>
          <w:tcPr>
            <w:tcW w:w="851" w:type="dxa"/>
            <w:tcBorders>
              <w:top w:val="single" w:sz="4" w:space="0" w:color="auto"/>
              <w:left w:val="nil"/>
              <w:bottom w:val="single" w:sz="4" w:space="0" w:color="auto"/>
              <w:right w:val="single" w:sz="4" w:space="0" w:color="auto"/>
            </w:tcBorders>
            <w:vAlign w:val="center"/>
            <w:hideMark/>
          </w:tcPr>
          <w:p w14:paraId="3A969C3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EF4B32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22</w:t>
            </w:r>
          </w:p>
        </w:tc>
        <w:tc>
          <w:tcPr>
            <w:tcW w:w="709" w:type="dxa"/>
            <w:tcBorders>
              <w:top w:val="single" w:sz="4" w:space="0" w:color="auto"/>
              <w:left w:val="nil"/>
              <w:bottom w:val="single" w:sz="4" w:space="0" w:color="auto"/>
              <w:right w:val="single" w:sz="4" w:space="0" w:color="auto"/>
            </w:tcBorders>
            <w:vAlign w:val="center"/>
            <w:hideMark/>
          </w:tcPr>
          <w:p w14:paraId="4C8943E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48FE7D8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622C65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4/14</w:t>
            </w:r>
          </w:p>
        </w:tc>
        <w:tc>
          <w:tcPr>
            <w:tcW w:w="850" w:type="dxa"/>
            <w:tcBorders>
              <w:top w:val="single" w:sz="4" w:space="0" w:color="auto"/>
              <w:left w:val="nil"/>
              <w:bottom w:val="single" w:sz="4" w:space="0" w:color="auto"/>
              <w:right w:val="single" w:sz="4" w:space="0" w:color="auto"/>
            </w:tcBorders>
            <w:vAlign w:val="center"/>
            <w:hideMark/>
          </w:tcPr>
          <w:p w14:paraId="5F1FBB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F71399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5BB351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9F08806"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B9F31C3" w14:textId="77777777" w:rsidR="00DC5A0C" w:rsidRPr="004579FD" w:rsidRDefault="00DC5A0C" w:rsidP="00DC5A0C">
            <w:pPr>
              <w:rPr>
                <w:rFonts w:ascii="Times New Roman" w:hAnsi="Times New Roman" w:cs="Times New Roman"/>
                <w:lang w:eastAsia="en-US"/>
              </w:rPr>
            </w:pPr>
          </w:p>
        </w:tc>
      </w:tr>
      <w:tr w:rsidR="00DC5A0C" w:rsidRPr="004579FD" w14:paraId="38B9785A"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0AD36F9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28</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C6CA60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Находка 55 692955</w:t>
            </w:r>
          </w:p>
        </w:tc>
        <w:tc>
          <w:tcPr>
            <w:tcW w:w="1984" w:type="dxa"/>
            <w:tcBorders>
              <w:top w:val="single" w:sz="4" w:space="0" w:color="auto"/>
              <w:left w:val="nil"/>
              <w:bottom w:val="single" w:sz="4" w:space="0" w:color="auto"/>
              <w:right w:val="single" w:sz="4" w:space="0" w:color="auto"/>
            </w:tcBorders>
            <w:vAlign w:val="center"/>
            <w:hideMark/>
          </w:tcPr>
          <w:p w14:paraId="1F2B5B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Анна, ул. Набережная, д.16</w:t>
            </w:r>
          </w:p>
        </w:tc>
        <w:tc>
          <w:tcPr>
            <w:tcW w:w="1843" w:type="dxa"/>
            <w:tcBorders>
              <w:top w:val="single" w:sz="4" w:space="0" w:color="auto"/>
              <w:left w:val="nil"/>
              <w:bottom w:val="single" w:sz="4" w:space="0" w:color="auto"/>
              <w:right w:val="single" w:sz="4" w:space="0" w:color="auto"/>
            </w:tcBorders>
            <w:vAlign w:val="center"/>
            <w:hideMark/>
          </w:tcPr>
          <w:p w14:paraId="5D6BA78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=35 кв. м.</w:t>
            </w:r>
          </w:p>
        </w:tc>
        <w:tc>
          <w:tcPr>
            <w:tcW w:w="851" w:type="dxa"/>
            <w:tcBorders>
              <w:top w:val="single" w:sz="4" w:space="0" w:color="auto"/>
              <w:left w:val="nil"/>
              <w:bottom w:val="single" w:sz="4" w:space="0" w:color="auto"/>
              <w:right w:val="single" w:sz="4" w:space="0" w:color="auto"/>
            </w:tcBorders>
            <w:vAlign w:val="center"/>
            <w:hideMark/>
          </w:tcPr>
          <w:p w14:paraId="060774B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7143AB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0E1D297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0FCD844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A58E99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5/10</w:t>
            </w:r>
          </w:p>
        </w:tc>
        <w:tc>
          <w:tcPr>
            <w:tcW w:w="850" w:type="dxa"/>
            <w:tcBorders>
              <w:top w:val="single" w:sz="4" w:space="0" w:color="auto"/>
              <w:left w:val="nil"/>
              <w:bottom w:val="single" w:sz="4" w:space="0" w:color="auto"/>
              <w:right w:val="single" w:sz="4" w:space="0" w:color="auto"/>
            </w:tcBorders>
            <w:vAlign w:val="center"/>
            <w:hideMark/>
          </w:tcPr>
          <w:p w14:paraId="200636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9649A0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375986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216427B8"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A548D32" w14:textId="77777777" w:rsidR="00DC5A0C" w:rsidRPr="004579FD" w:rsidRDefault="00DC5A0C" w:rsidP="00DC5A0C">
            <w:pPr>
              <w:rPr>
                <w:rFonts w:ascii="Times New Roman" w:hAnsi="Times New Roman" w:cs="Times New Roman"/>
                <w:lang w:eastAsia="en-US"/>
              </w:rPr>
            </w:pPr>
          </w:p>
        </w:tc>
      </w:tr>
      <w:tr w:rsidR="00DC5A0C" w:rsidRPr="004579FD" w14:paraId="2F83AF41"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E4AEF9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29</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BD60DA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Владимиро-Александровское 692962</w:t>
            </w:r>
          </w:p>
        </w:tc>
        <w:tc>
          <w:tcPr>
            <w:tcW w:w="1984" w:type="dxa"/>
            <w:tcBorders>
              <w:top w:val="single" w:sz="4" w:space="0" w:color="auto"/>
              <w:left w:val="nil"/>
              <w:bottom w:val="single" w:sz="4" w:space="0" w:color="auto"/>
              <w:right w:val="single" w:sz="4" w:space="0" w:color="auto"/>
            </w:tcBorders>
            <w:vAlign w:val="center"/>
            <w:hideMark/>
          </w:tcPr>
          <w:p w14:paraId="3DD5C5E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Владимиро-Александровское, ул. Комсомольская, д.25</w:t>
            </w:r>
          </w:p>
        </w:tc>
        <w:tc>
          <w:tcPr>
            <w:tcW w:w="1843" w:type="dxa"/>
            <w:tcBorders>
              <w:top w:val="single" w:sz="4" w:space="0" w:color="auto"/>
              <w:left w:val="nil"/>
              <w:bottom w:val="single" w:sz="4" w:space="0" w:color="auto"/>
              <w:right w:val="single" w:sz="4" w:space="0" w:color="auto"/>
            </w:tcBorders>
            <w:vAlign w:val="center"/>
            <w:hideMark/>
          </w:tcPr>
          <w:p w14:paraId="4D164F1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=278,5 кв. м.</w:t>
            </w:r>
          </w:p>
        </w:tc>
        <w:tc>
          <w:tcPr>
            <w:tcW w:w="851" w:type="dxa"/>
            <w:tcBorders>
              <w:top w:val="single" w:sz="4" w:space="0" w:color="auto"/>
              <w:left w:val="nil"/>
              <w:bottom w:val="single" w:sz="4" w:space="0" w:color="auto"/>
              <w:right w:val="single" w:sz="4" w:space="0" w:color="auto"/>
            </w:tcBorders>
            <w:vAlign w:val="center"/>
            <w:hideMark/>
          </w:tcPr>
          <w:p w14:paraId="6BE5F2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F9D0E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774325C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660D7AA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E26D1B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hideMark/>
          </w:tcPr>
          <w:p w14:paraId="22479DF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084C43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7068022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6127E81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4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1 видео регистратор </w:t>
            </w:r>
          </w:p>
        </w:tc>
        <w:tc>
          <w:tcPr>
            <w:tcW w:w="567" w:type="dxa"/>
            <w:tcBorders>
              <w:top w:val="single" w:sz="4" w:space="0" w:color="auto"/>
              <w:left w:val="nil"/>
              <w:bottom w:val="single" w:sz="4" w:space="0" w:color="auto"/>
              <w:right w:val="single" w:sz="4" w:space="0" w:color="auto"/>
            </w:tcBorders>
            <w:vAlign w:val="center"/>
          </w:tcPr>
          <w:p w14:paraId="52FF844F" w14:textId="77777777" w:rsidR="00DC5A0C" w:rsidRPr="004579FD" w:rsidRDefault="00DC5A0C" w:rsidP="00DC5A0C">
            <w:pPr>
              <w:rPr>
                <w:rFonts w:ascii="Times New Roman" w:hAnsi="Times New Roman" w:cs="Times New Roman"/>
                <w:lang w:eastAsia="en-US"/>
              </w:rPr>
            </w:pPr>
          </w:p>
        </w:tc>
      </w:tr>
      <w:tr w:rsidR="00DC5A0C" w:rsidRPr="004579FD" w14:paraId="672D1A2F"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9E7214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lastRenderedPageBreak/>
              <w:t>30</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2F5C59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Екатериновка 692974</w:t>
            </w:r>
          </w:p>
        </w:tc>
        <w:tc>
          <w:tcPr>
            <w:tcW w:w="1984" w:type="dxa"/>
            <w:tcBorders>
              <w:top w:val="single" w:sz="4" w:space="0" w:color="auto"/>
              <w:left w:val="nil"/>
              <w:bottom w:val="single" w:sz="4" w:space="0" w:color="auto"/>
              <w:right w:val="single" w:sz="4" w:space="0" w:color="auto"/>
            </w:tcBorders>
            <w:vAlign w:val="center"/>
            <w:hideMark/>
          </w:tcPr>
          <w:p w14:paraId="09AA0F4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Екатериновка, ул. Советская, д.8а</w:t>
            </w:r>
          </w:p>
        </w:tc>
        <w:tc>
          <w:tcPr>
            <w:tcW w:w="1843" w:type="dxa"/>
            <w:tcBorders>
              <w:top w:val="single" w:sz="4" w:space="0" w:color="auto"/>
              <w:left w:val="nil"/>
              <w:bottom w:val="single" w:sz="4" w:space="0" w:color="auto"/>
              <w:right w:val="single" w:sz="4" w:space="0" w:color="auto"/>
            </w:tcBorders>
            <w:vAlign w:val="center"/>
            <w:hideMark/>
          </w:tcPr>
          <w:p w14:paraId="5C1977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=65 кв. м.</w:t>
            </w:r>
          </w:p>
        </w:tc>
        <w:tc>
          <w:tcPr>
            <w:tcW w:w="851" w:type="dxa"/>
            <w:tcBorders>
              <w:top w:val="single" w:sz="4" w:space="0" w:color="auto"/>
              <w:left w:val="nil"/>
              <w:bottom w:val="single" w:sz="4" w:space="0" w:color="auto"/>
              <w:right w:val="single" w:sz="4" w:space="0" w:color="auto"/>
            </w:tcBorders>
            <w:vAlign w:val="center"/>
            <w:hideMark/>
          </w:tcPr>
          <w:p w14:paraId="57FC00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9A78F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2C44DAB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68880C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64FB3E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3/5</w:t>
            </w:r>
          </w:p>
        </w:tc>
        <w:tc>
          <w:tcPr>
            <w:tcW w:w="850" w:type="dxa"/>
            <w:tcBorders>
              <w:top w:val="single" w:sz="4" w:space="0" w:color="auto"/>
              <w:left w:val="nil"/>
              <w:bottom w:val="single" w:sz="4" w:space="0" w:color="auto"/>
              <w:right w:val="single" w:sz="4" w:space="0" w:color="auto"/>
            </w:tcBorders>
            <w:vAlign w:val="center"/>
            <w:hideMark/>
          </w:tcPr>
          <w:p w14:paraId="7AB5E7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F73B5D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514E8C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0E33000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6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1 видео регистратор</w:t>
            </w:r>
          </w:p>
        </w:tc>
        <w:tc>
          <w:tcPr>
            <w:tcW w:w="567" w:type="dxa"/>
            <w:tcBorders>
              <w:top w:val="single" w:sz="4" w:space="0" w:color="auto"/>
              <w:left w:val="nil"/>
              <w:bottom w:val="single" w:sz="4" w:space="0" w:color="auto"/>
              <w:right w:val="single" w:sz="4" w:space="0" w:color="auto"/>
            </w:tcBorders>
            <w:vAlign w:val="center"/>
          </w:tcPr>
          <w:p w14:paraId="55959976" w14:textId="77777777" w:rsidR="00DC5A0C" w:rsidRPr="004579FD" w:rsidRDefault="00DC5A0C" w:rsidP="00DC5A0C">
            <w:pPr>
              <w:rPr>
                <w:rFonts w:ascii="Times New Roman" w:hAnsi="Times New Roman" w:cs="Times New Roman"/>
                <w:lang w:eastAsia="en-US"/>
              </w:rPr>
            </w:pPr>
          </w:p>
        </w:tc>
      </w:tr>
      <w:tr w:rsidR="00DC5A0C" w:rsidRPr="004579FD" w14:paraId="316F264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852608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B4D102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Золотая Долина 692971</w:t>
            </w:r>
          </w:p>
        </w:tc>
        <w:tc>
          <w:tcPr>
            <w:tcW w:w="1984" w:type="dxa"/>
            <w:tcBorders>
              <w:top w:val="single" w:sz="4" w:space="0" w:color="auto"/>
              <w:left w:val="nil"/>
              <w:bottom w:val="single" w:sz="4" w:space="0" w:color="auto"/>
              <w:right w:val="single" w:sz="4" w:space="0" w:color="auto"/>
            </w:tcBorders>
            <w:vAlign w:val="center"/>
            <w:hideMark/>
          </w:tcPr>
          <w:p w14:paraId="76707E9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Золотая Долина, пер. Почтовый, д.4</w:t>
            </w:r>
          </w:p>
        </w:tc>
        <w:tc>
          <w:tcPr>
            <w:tcW w:w="1843" w:type="dxa"/>
            <w:tcBorders>
              <w:top w:val="single" w:sz="4" w:space="0" w:color="auto"/>
              <w:left w:val="nil"/>
              <w:bottom w:val="single" w:sz="4" w:space="0" w:color="auto"/>
              <w:right w:val="single" w:sz="4" w:space="0" w:color="auto"/>
            </w:tcBorders>
            <w:vAlign w:val="center"/>
            <w:hideMark/>
          </w:tcPr>
          <w:p w14:paraId="54B5D8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=50,5 кв. м.</w:t>
            </w:r>
          </w:p>
        </w:tc>
        <w:tc>
          <w:tcPr>
            <w:tcW w:w="851" w:type="dxa"/>
            <w:tcBorders>
              <w:top w:val="single" w:sz="4" w:space="0" w:color="auto"/>
              <w:left w:val="nil"/>
              <w:bottom w:val="single" w:sz="4" w:space="0" w:color="auto"/>
              <w:right w:val="single" w:sz="4" w:space="0" w:color="auto"/>
            </w:tcBorders>
            <w:vAlign w:val="center"/>
            <w:hideMark/>
          </w:tcPr>
          <w:p w14:paraId="5F3118F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997B7A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4C6DB8D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2859FAD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EF8A39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850" w:type="dxa"/>
            <w:tcBorders>
              <w:top w:val="single" w:sz="4" w:space="0" w:color="auto"/>
              <w:left w:val="nil"/>
              <w:bottom w:val="single" w:sz="4" w:space="0" w:color="auto"/>
              <w:right w:val="single" w:sz="4" w:space="0" w:color="auto"/>
            </w:tcBorders>
            <w:vAlign w:val="center"/>
            <w:hideMark/>
          </w:tcPr>
          <w:p w14:paraId="43A85BA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CD1DF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A83A12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76CA1B4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4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1 видео регистратор </w:t>
            </w:r>
          </w:p>
        </w:tc>
        <w:tc>
          <w:tcPr>
            <w:tcW w:w="567" w:type="dxa"/>
            <w:tcBorders>
              <w:top w:val="single" w:sz="4" w:space="0" w:color="auto"/>
              <w:left w:val="nil"/>
              <w:bottom w:val="single" w:sz="4" w:space="0" w:color="auto"/>
              <w:right w:val="single" w:sz="4" w:space="0" w:color="auto"/>
            </w:tcBorders>
            <w:vAlign w:val="center"/>
          </w:tcPr>
          <w:p w14:paraId="42863369" w14:textId="77777777" w:rsidR="00DC5A0C" w:rsidRPr="004579FD" w:rsidRDefault="00DC5A0C" w:rsidP="00DC5A0C">
            <w:pPr>
              <w:rPr>
                <w:rFonts w:ascii="Times New Roman" w:hAnsi="Times New Roman" w:cs="Times New Roman"/>
                <w:lang w:eastAsia="en-US"/>
              </w:rPr>
            </w:pPr>
          </w:p>
        </w:tc>
      </w:tr>
      <w:tr w:rsidR="00DC5A0C" w:rsidRPr="004579FD" w14:paraId="03D2635D"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01C313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2497A52D" w14:textId="77777777" w:rsidR="00DC5A0C" w:rsidRPr="004579FD" w:rsidRDefault="00DC5A0C" w:rsidP="00DC5A0C">
            <w:pPr>
              <w:rPr>
                <w:rFonts w:ascii="Times New Roman" w:hAnsi="Times New Roman" w:cs="Times New Roman"/>
                <w:lang w:eastAsia="en-US"/>
              </w:rPr>
            </w:pPr>
            <w:proofErr w:type="gramStart"/>
            <w:r w:rsidRPr="004579FD">
              <w:rPr>
                <w:rFonts w:ascii="Times New Roman" w:hAnsi="Times New Roman" w:cs="Times New Roman"/>
                <w:lang w:eastAsia="en-US"/>
              </w:rPr>
              <w:t>ОПС  Беневское</w:t>
            </w:r>
            <w:proofErr w:type="gramEnd"/>
            <w:r w:rsidRPr="004579FD">
              <w:rPr>
                <w:rFonts w:ascii="Times New Roman" w:hAnsi="Times New Roman" w:cs="Times New Roman"/>
                <w:lang w:eastAsia="en-US"/>
              </w:rPr>
              <w:t xml:space="preserve"> 692994</w:t>
            </w:r>
          </w:p>
        </w:tc>
        <w:tc>
          <w:tcPr>
            <w:tcW w:w="1984" w:type="dxa"/>
            <w:tcBorders>
              <w:top w:val="single" w:sz="4" w:space="0" w:color="auto"/>
              <w:left w:val="nil"/>
              <w:bottom w:val="single" w:sz="4" w:space="0" w:color="auto"/>
              <w:right w:val="single" w:sz="4" w:space="0" w:color="auto"/>
            </w:tcBorders>
            <w:vAlign w:val="center"/>
            <w:hideMark/>
          </w:tcPr>
          <w:p w14:paraId="68A885A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Беневское, ул. Центральная, д.42</w:t>
            </w:r>
          </w:p>
        </w:tc>
        <w:tc>
          <w:tcPr>
            <w:tcW w:w="1843" w:type="dxa"/>
            <w:tcBorders>
              <w:top w:val="single" w:sz="4" w:space="0" w:color="auto"/>
              <w:left w:val="nil"/>
              <w:bottom w:val="single" w:sz="4" w:space="0" w:color="auto"/>
              <w:right w:val="single" w:sz="4" w:space="0" w:color="auto"/>
            </w:tcBorders>
            <w:vAlign w:val="center"/>
            <w:hideMark/>
          </w:tcPr>
          <w:p w14:paraId="241CAE3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=26,1 кв. м.</w:t>
            </w:r>
          </w:p>
        </w:tc>
        <w:tc>
          <w:tcPr>
            <w:tcW w:w="851" w:type="dxa"/>
            <w:tcBorders>
              <w:top w:val="single" w:sz="4" w:space="0" w:color="auto"/>
              <w:left w:val="nil"/>
              <w:bottom w:val="single" w:sz="4" w:space="0" w:color="auto"/>
              <w:right w:val="single" w:sz="4" w:space="0" w:color="auto"/>
            </w:tcBorders>
            <w:vAlign w:val="center"/>
            <w:hideMark/>
          </w:tcPr>
          <w:p w14:paraId="7B5342B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432B00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709" w:type="dxa"/>
            <w:tcBorders>
              <w:top w:val="single" w:sz="4" w:space="0" w:color="auto"/>
              <w:left w:val="nil"/>
              <w:bottom w:val="single" w:sz="4" w:space="0" w:color="auto"/>
              <w:right w:val="single" w:sz="4" w:space="0" w:color="auto"/>
            </w:tcBorders>
            <w:vAlign w:val="center"/>
            <w:hideMark/>
          </w:tcPr>
          <w:p w14:paraId="6797149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29FECD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F26909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850" w:type="dxa"/>
            <w:tcBorders>
              <w:top w:val="single" w:sz="4" w:space="0" w:color="auto"/>
              <w:left w:val="nil"/>
              <w:bottom w:val="single" w:sz="4" w:space="0" w:color="auto"/>
              <w:right w:val="single" w:sz="4" w:space="0" w:color="auto"/>
            </w:tcBorders>
            <w:vAlign w:val="center"/>
            <w:hideMark/>
          </w:tcPr>
          <w:p w14:paraId="7584CF2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030C327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5F989C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1266843"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97AB72F" w14:textId="77777777" w:rsidR="00DC5A0C" w:rsidRPr="004579FD" w:rsidRDefault="00DC5A0C" w:rsidP="00DC5A0C">
            <w:pPr>
              <w:rPr>
                <w:rFonts w:ascii="Times New Roman" w:hAnsi="Times New Roman" w:cs="Times New Roman"/>
                <w:lang w:eastAsia="en-US"/>
              </w:rPr>
            </w:pPr>
          </w:p>
        </w:tc>
      </w:tr>
      <w:tr w:rsidR="00DC5A0C" w:rsidRPr="004579FD" w14:paraId="1D950F31"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93A9FB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90EA49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Киевка 692995</w:t>
            </w:r>
          </w:p>
        </w:tc>
        <w:tc>
          <w:tcPr>
            <w:tcW w:w="1984" w:type="dxa"/>
            <w:tcBorders>
              <w:top w:val="single" w:sz="4" w:space="0" w:color="auto"/>
              <w:left w:val="nil"/>
              <w:bottom w:val="single" w:sz="4" w:space="0" w:color="auto"/>
              <w:right w:val="single" w:sz="4" w:space="0" w:color="auto"/>
            </w:tcBorders>
            <w:vAlign w:val="center"/>
            <w:hideMark/>
          </w:tcPr>
          <w:p w14:paraId="61CC54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Киевка, ул. 50 лет Октября, д.19</w:t>
            </w:r>
          </w:p>
        </w:tc>
        <w:tc>
          <w:tcPr>
            <w:tcW w:w="1843" w:type="dxa"/>
            <w:tcBorders>
              <w:top w:val="single" w:sz="4" w:space="0" w:color="auto"/>
              <w:left w:val="nil"/>
              <w:bottom w:val="single" w:sz="4" w:space="0" w:color="auto"/>
              <w:right w:val="single" w:sz="4" w:space="0" w:color="auto"/>
            </w:tcBorders>
            <w:vAlign w:val="center"/>
            <w:hideMark/>
          </w:tcPr>
          <w:p w14:paraId="76D275B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=104,1 кв. м.</w:t>
            </w:r>
          </w:p>
        </w:tc>
        <w:tc>
          <w:tcPr>
            <w:tcW w:w="851" w:type="dxa"/>
            <w:tcBorders>
              <w:top w:val="single" w:sz="4" w:space="0" w:color="auto"/>
              <w:left w:val="nil"/>
              <w:bottom w:val="single" w:sz="4" w:space="0" w:color="auto"/>
              <w:right w:val="single" w:sz="4" w:space="0" w:color="auto"/>
            </w:tcBorders>
            <w:vAlign w:val="center"/>
            <w:hideMark/>
          </w:tcPr>
          <w:p w14:paraId="02FA9E5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3990D3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8</w:t>
            </w:r>
          </w:p>
        </w:tc>
        <w:tc>
          <w:tcPr>
            <w:tcW w:w="709" w:type="dxa"/>
            <w:tcBorders>
              <w:top w:val="single" w:sz="4" w:space="0" w:color="auto"/>
              <w:left w:val="nil"/>
              <w:bottom w:val="single" w:sz="4" w:space="0" w:color="auto"/>
              <w:right w:val="single" w:sz="4" w:space="0" w:color="auto"/>
            </w:tcBorders>
            <w:vAlign w:val="center"/>
            <w:hideMark/>
          </w:tcPr>
          <w:p w14:paraId="019C541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6551E84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249501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2192C5F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6C2853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F7DE7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C3076E2"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A4D968A" w14:textId="77777777" w:rsidR="00DC5A0C" w:rsidRPr="004579FD" w:rsidRDefault="00DC5A0C" w:rsidP="00DC5A0C">
            <w:pPr>
              <w:rPr>
                <w:rFonts w:ascii="Times New Roman" w:hAnsi="Times New Roman" w:cs="Times New Roman"/>
                <w:lang w:eastAsia="en-US"/>
              </w:rPr>
            </w:pPr>
          </w:p>
        </w:tc>
      </w:tr>
      <w:tr w:rsidR="00DC5A0C" w:rsidRPr="004579FD" w14:paraId="0B2C1CE4"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7A74833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2DAF2E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Лазо 692980</w:t>
            </w:r>
          </w:p>
        </w:tc>
        <w:tc>
          <w:tcPr>
            <w:tcW w:w="1984" w:type="dxa"/>
            <w:tcBorders>
              <w:top w:val="single" w:sz="4" w:space="0" w:color="auto"/>
              <w:left w:val="nil"/>
              <w:bottom w:val="single" w:sz="4" w:space="0" w:color="auto"/>
              <w:right w:val="single" w:sz="4" w:space="0" w:color="auto"/>
            </w:tcBorders>
            <w:vAlign w:val="center"/>
            <w:hideMark/>
          </w:tcPr>
          <w:p w14:paraId="04A66A6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Лазо, ул. Некрасова, д.37</w:t>
            </w:r>
          </w:p>
        </w:tc>
        <w:tc>
          <w:tcPr>
            <w:tcW w:w="1843" w:type="dxa"/>
            <w:tcBorders>
              <w:top w:val="single" w:sz="4" w:space="0" w:color="auto"/>
              <w:left w:val="nil"/>
              <w:bottom w:val="single" w:sz="4" w:space="0" w:color="auto"/>
              <w:right w:val="single" w:sz="4" w:space="0" w:color="auto"/>
            </w:tcBorders>
            <w:vAlign w:val="center"/>
            <w:hideMark/>
          </w:tcPr>
          <w:p w14:paraId="7F4CD85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7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=106,3 кв. м.</w:t>
            </w:r>
          </w:p>
        </w:tc>
        <w:tc>
          <w:tcPr>
            <w:tcW w:w="851" w:type="dxa"/>
            <w:tcBorders>
              <w:top w:val="single" w:sz="4" w:space="0" w:color="auto"/>
              <w:left w:val="nil"/>
              <w:bottom w:val="single" w:sz="4" w:space="0" w:color="auto"/>
              <w:right w:val="single" w:sz="4" w:space="0" w:color="auto"/>
            </w:tcBorders>
            <w:vAlign w:val="center"/>
            <w:hideMark/>
          </w:tcPr>
          <w:p w14:paraId="42157E0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D9040A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320C773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2347710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6C8A5F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850" w:type="dxa"/>
            <w:tcBorders>
              <w:top w:val="single" w:sz="4" w:space="0" w:color="auto"/>
              <w:left w:val="nil"/>
              <w:bottom w:val="single" w:sz="4" w:space="0" w:color="auto"/>
              <w:right w:val="single" w:sz="4" w:space="0" w:color="auto"/>
            </w:tcBorders>
            <w:vAlign w:val="center"/>
            <w:hideMark/>
          </w:tcPr>
          <w:p w14:paraId="5A92B41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4913B04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35E1F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CF33806"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9B90CC8" w14:textId="77777777" w:rsidR="00DC5A0C" w:rsidRPr="004579FD" w:rsidRDefault="00DC5A0C" w:rsidP="00DC5A0C">
            <w:pPr>
              <w:rPr>
                <w:rFonts w:ascii="Times New Roman" w:hAnsi="Times New Roman" w:cs="Times New Roman"/>
                <w:lang w:eastAsia="en-US"/>
              </w:rPr>
            </w:pPr>
          </w:p>
        </w:tc>
      </w:tr>
      <w:tr w:rsidR="00DC5A0C" w:rsidRPr="004579FD" w14:paraId="47AB374B"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65D0E3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2AF69D49" w14:textId="77777777" w:rsidR="00DC5A0C" w:rsidRPr="004579FD" w:rsidRDefault="00DC5A0C" w:rsidP="00DC5A0C">
            <w:pPr>
              <w:rPr>
                <w:rFonts w:ascii="Times New Roman" w:hAnsi="Times New Roman" w:cs="Times New Roman"/>
                <w:lang w:eastAsia="en-US"/>
              </w:rPr>
            </w:pPr>
            <w:proofErr w:type="gramStart"/>
            <w:r w:rsidRPr="004579FD">
              <w:rPr>
                <w:rFonts w:ascii="Times New Roman" w:hAnsi="Times New Roman" w:cs="Times New Roman"/>
                <w:lang w:eastAsia="en-US"/>
              </w:rPr>
              <w:t>ОПС  Преображение</w:t>
            </w:r>
            <w:proofErr w:type="gramEnd"/>
            <w:r w:rsidRPr="004579FD">
              <w:rPr>
                <w:rFonts w:ascii="Times New Roman" w:hAnsi="Times New Roman" w:cs="Times New Roman"/>
                <w:lang w:eastAsia="en-US"/>
              </w:rPr>
              <w:t xml:space="preserve"> 692998</w:t>
            </w:r>
          </w:p>
        </w:tc>
        <w:tc>
          <w:tcPr>
            <w:tcW w:w="1984" w:type="dxa"/>
            <w:tcBorders>
              <w:top w:val="single" w:sz="4" w:space="0" w:color="auto"/>
              <w:left w:val="nil"/>
              <w:bottom w:val="single" w:sz="4" w:space="0" w:color="auto"/>
              <w:right w:val="single" w:sz="4" w:space="0" w:color="auto"/>
            </w:tcBorders>
            <w:vAlign w:val="center"/>
            <w:hideMark/>
          </w:tcPr>
          <w:p w14:paraId="51FCBC6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Преображение, ул. Заводская, д.4.</w:t>
            </w:r>
          </w:p>
        </w:tc>
        <w:tc>
          <w:tcPr>
            <w:tcW w:w="1843" w:type="dxa"/>
            <w:tcBorders>
              <w:top w:val="single" w:sz="4" w:space="0" w:color="auto"/>
              <w:left w:val="nil"/>
              <w:bottom w:val="single" w:sz="4" w:space="0" w:color="auto"/>
              <w:right w:val="single" w:sz="4" w:space="0" w:color="auto"/>
            </w:tcBorders>
            <w:vAlign w:val="center"/>
            <w:hideMark/>
          </w:tcPr>
          <w:p w14:paraId="67D5A9A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54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909,0 кв. м.</w:t>
            </w:r>
          </w:p>
        </w:tc>
        <w:tc>
          <w:tcPr>
            <w:tcW w:w="851" w:type="dxa"/>
            <w:tcBorders>
              <w:top w:val="single" w:sz="4" w:space="0" w:color="auto"/>
              <w:left w:val="nil"/>
              <w:bottom w:val="single" w:sz="4" w:space="0" w:color="auto"/>
              <w:right w:val="single" w:sz="4" w:space="0" w:color="auto"/>
            </w:tcBorders>
            <w:vAlign w:val="center"/>
            <w:hideMark/>
          </w:tcPr>
          <w:p w14:paraId="0ADAD99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8D95E5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160571E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69EF37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3CBCF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1/5</w:t>
            </w:r>
          </w:p>
        </w:tc>
        <w:tc>
          <w:tcPr>
            <w:tcW w:w="850" w:type="dxa"/>
            <w:tcBorders>
              <w:top w:val="single" w:sz="4" w:space="0" w:color="auto"/>
              <w:left w:val="nil"/>
              <w:bottom w:val="single" w:sz="4" w:space="0" w:color="auto"/>
              <w:right w:val="single" w:sz="4" w:space="0" w:color="auto"/>
            </w:tcBorders>
            <w:vAlign w:val="center"/>
            <w:hideMark/>
          </w:tcPr>
          <w:p w14:paraId="4A2A357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052A32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D49BF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135EBB1"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C9FC090" w14:textId="77777777" w:rsidR="00DC5A0C" w:rsidRPr="004579FD" w:rsidRDefault="00DC5A0C" w:rsidP="00DC5A0C">
            <w:pPr>
              <w:rPr>
                <w:rFonts w:ascii="Times New Roman" w:hAnsi="Times New Roman" w:cs="Times New Roman"/>
                <w:lang w:eastAsia="en-US"/>
              </w:rPr>
            </w:pPr>
          </w:p>
        </w:tc>
      </w:tr>
      <w:tr w:rsidR="00DC5A0C" w:rsidRPr="004579FD" w14:paraId="0233B520"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0E75102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BF8EB0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Партизанск-2 692852</w:t>
            </w:r>
          </w:p>
        </w:tc>
        <w:tc>
          <w:tcPr>
            <w:tcW w:w="1984" w:type="dxa"/>
            <w:tcBorders>
              <w:top w:val="single" w:sz="4" w:space="0" w:color="auto"/>
              <w:left w:val="nil"/>
              <w:bottom w:val="single" w:sz="4" w:space="0" w:color="auto"/>
              <w:right w:val="single" w:sz="4" w:space="0" w:color="auto"/>
            </w:tcBorders>
            <w:vAlign w:val="center"/>
            <w:hideMark/>
          </w:tcPr>
          <w:p w14:paraId="575D3CF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Тургенева, д.1А</w:t>
            </w:r>
          </w:p>
        </w:tc>
        <w:tc>
          <w:tcPr>
            <w:tcW w:w="1843" w:type="dxa"/>
            <w:tcBorders>
              <w:top w:val="single" w:sz="4" w:space="0" w:color="auto"/>
              <w:left w:val="nil"/>
              <w:bottom w:val="single" w:sz="4" w:space="0" w:color="auto"/>
              <w:right w:val="single" w:sz="4" w:space="0" w:color="auto"/>
            </w:tcBorders>
            <w:vAlign w:val="center"/>
            <w:hideMark/>
          </w:tcPr>
          <w:p w14:paraId="2EF9A0C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7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68,6 кв. м.</w:t>
            </w:r>
          </w:p>
        </w:tc>
        <w:tc>
          <w:tcPr>
            <w:tcW w:w="851" w:type="dxa"/>
            <w:tcBorders>
              <w:top w:val="single" w:sz="4" w:space="0" w:color="auto"/>
              <w:left w:val="nil"/>
              <w:bottom w:val="single" w:sz="4" w:space="0" w:color="auto"/>
              <w:right w:val="single" w:sz="4" w:space="0" w:color="auto"/>
            </w:tcBorders>
            <w:vAlign w:val="center"/>
            <w:hideMark/>
          </w:tcPr>
          <w:p w14:paraId="39990D1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F970F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2146286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1B87E33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7245D8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850" w:type="dxa"/>
            <w:tcBorders>
              <w:top w:val="single" w:sz="4" w:space="0" w:color="auto"/>
              <w:left w:val="nil"/>
              <w:bottom w:val="single" w:sz="4" w:space="0" w:color="auto"/>
              <w:right w:val="single" w:sz="4" w:space="0" w:color="auto"/>
            </w:tcBorders>
            <w:vAlign w:val="center"/>
            <w:hideMark/>
          </w:tcPr>
          <w:p w14:paraId="5924750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66AB8DB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E67F04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479D558"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0FA6CFB" w14:textId="77777777" w:rsidR="00DC5A0C" w:rsidRPr="004579FD" w:rsidRDefault="00DC5A0C" w:rsidP="00DC5A0C">
            <w:pPr>
              <w:rPr>
                <w:rFonts w:ascii="Times New Roman" w:hAnsi="Times New Roman" w:cs="Times New Roman"/>
                <w:lang w:eastAsia="en-US"/>
              </w:rPr>
            </w:pPr>
          </w:p>
        </w:tc>
      </w:tr>
      <w:tr w:rsidR="00DC5A0C" w:rsidRPr="004579FD" w14:paraId="0EF196BE"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4B83B3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AC51F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Партизанск-3 692853</w:t>
            </w:r>
          </w:p>
        </w:tc>
        <w:tc>
          <w:tcPr>
            <w:tcW w:w="1984" w:type="dxa"/>
            <w:tcBorders>
              <w:top w:val="single" w:sz="4" w:space="0" w:color="auto"/>
              <w:left w:val="nil"/>
              <w:bottom w:val="single" w:sz="4" w:space="0" w:color="auto"/>
              <w:right w:val="single" w:sz="4" w:space="0" w:color="auto"/>
            </w:tcBorders>
            <w:vAlign w:val="center"/>
            <w:hideMark/>
          </w:tcPr>
          <w:p w14:paraId="7757476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Серышева, д.5</w:t>
            </w:r>
          </w:p>
        </w:tc>
        <w:tc>
          <w:tcPr>
            <w:tcW w:w="1843" w:type="dxa"/>
            <w:tcBorders>
              <w:top w:val="single" w:sz="4" w:space="0" w:color="auto"/>
              <w:left w:val="nil"/>
              <w:bottom w:val="single" w:sz="4" w:space="0" w:color="auto"/>
              <w:right w:val="single" w:sz="4" w:space="0" w:color="auto"/>
            </w:tcBorders>
            <w:vAlign w:val="center"/>
            <w:hideMark/>
          </w:tcPr>
          <w:p w14:paraId="6A5AE74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28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524,2 кв. м.</w:t>
            </w:r>
          </w:p>
        </w:tc>
        <w:tc>
          <w:tcPr>
            <w:tcW w:w="851" w:type="dxa"/>
            <w:tcBorders>
              <w:top w:val="single" w:sz="4" w:space="0" w:color="auto"/>
              <w:left w:val="nil"/>
              <w:bottom w:val="single" w:sz="4" w:space="0" w:color="auto"/>
              <w:right w:val="single" w:sz="4" w:space="0" w:color="auto"/>
            </w:tcBorders>
            <w:vAlign w:val="center"/>
            <w:hideMark/>
          </w:tcPr>
          <w:p w14:paraId="3C68475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784E02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0F98A1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6D69F1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45E359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hideMark/>
          </w:tcPr>
          <w:p w14:paraId="7D3B88F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70038AF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2F7B23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37C217A"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C1CFBB8" w14:textId="77777777" w:rsidR="00DC5A0C" w:rsidRPr="004579FD" w:rsidRDefault="00DC5A0C" w:rsidP="00DC5A0C">
            <w:pPr>
              <w:rPr>
                <w:rFonts w:ascii="Times New Roman" w:hAnsi="Times New Roman" w:cs="Times New Roman"/>
                <w:lang w:eastAsia="en-US"/>
              </w:rPr>
            </w:pPr>
          </w:p>
        </w:tc>
      </w:tr>
      <w:tr w:rsidR="00DC5A0C" w:rsidRPr="004579FD" w14:paraId="7D28E23E"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530A2C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38</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5E1AF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Партизанск-8 692858</w:t>
            </w:r>
          </w:p>
        </w:tc>
        <w:tc>
          <w:tcPr>
            <w:tcW w:w="1984" w:type="dxa"/>
            <w:tcBorders>
              <w:top w:val="single" w:sz="4" w:space="0" w:color="auto"/>
              <w:left w:val="nil"/>
              <w:bottom w:val="single" w:sz="4" w:space="0" w:color="auto"/>
              <w:right w:val="single" w:sz="4" w:space="0" w:color="auto"/>
            </w:tcBorders>
            <w:vAlign w:val="center"/>
            <w:hideMark/>
          </w:tcPr>
          <w:p w14:paraId="0E1650A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Мирошниченко, д.15А</w:t>
            </w:r>
          </w:p>
        </w:tc>
        <w:tc>
          <w:tcPr>
            <w:tcW w:w="1843" w:type="dxa"/>
            <w:tcBorders>
              <w:top w:val="single" w:sz="4" w:space="0" w:color="auto"/>
              <w:left w:val="nil"/>
              <w:bottom w:val="single" w:sz="4" w:space="0" w:color="auto"/>
              <w:right w:val="single" w:sz="4" w:space="0" w:color="auto"/>
            </w:tcBorders>
            <w:vAlign w:val="center"/>
            <w:hideMark/>
          </w:tcPr>
          <w:p w14:paraId="09204B3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10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111,4 кв. м.</w:t>
            </w:r>
          </w:p>
        </w:tc>
        <w:tc>
          <w:tcPr>
            <w:tcW w:w="851" w:type="dxa"/>
            <w:tcBorders>
              <w:top w:val="single" w:sz="4" w:space="0" w:color="auto"/>
              <w:left w:val="nil"/>
              <w:bottom w:val="single" w:sz="4" w:space="0" w:color="auto"/>
              <w:right w:val="single" w:sz="4" w:space="0" w:color="auto"/>
            </w:tcBorders>
            <w:vAlign w:val="center"/>
            <w:hideMark/>
          </w:tcPr>
          <w:p w14:paraId="36F25A3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A7AE22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709" w:type="dxa"/>
            <w:tcBorders>
              <w:top w:val="single" w:sz="4" w:space="0" w:color="auto"/>
              <w:left w:val="nil"/>
              <w:bottom w:val="single" w:sz="4" w:space="0" w:color="auto"/>
              <w:right w:val="single" w:sz="4" w:space="0" w:color="auto"/>
            </w:tcBorders>
            <w:vAlign w:val="center"/>
            <w:hideMark/>
          </w:tcPr>
          <w:p w14:paraId="27425ED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383D16D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AA189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3/4</w:t>
            </w:r>
          </w:p>
        </w:tc>
        <w:tc>
          <w:tcPr>
            <w:tcW w:w="850" w:type="dxa"/>
            <w:tcBorders>
              <w:top w:val="single" w:sz="4" w:space="0" w:color="auto"/>
              <w:left w:val="nil"/>
              <w:bottom w:val="single" w:sz="4" w:space="0" w:color="auto"/>
              <w:right w:val="single" w:sz="4" w:space="0" w:color="auto"/>
            </w:tcBorders>
            <w:vAlign w:val="center"/>
            <w:hideMark/>
          </w:tcPr>
          <w:p w14:paraId="422E503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05C7E9B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15D802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B0AF365"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E285A9C" w14:textId="77777777" w:rsidR="00DC5A0C" w:rsidRPr="004579FD" w:rsidRDefault="00DC5A0C" w:rsidP="00DC5A0C">
            <w:pPr>
              <w:rPr>
                <w:rFonts w:ascii="Times New Roman" w:hAnsi="Times New Roman" w:cs="Times New Roman"/>
                <w:lang w:eastAsia="en-US"/>
              </w:rPr>
            </w:pPr>
          </w:p>
        </w:tc>
      </w:tr>
      <w:tr w:rsidR="00DC5A0C" w:rsidRPr="004579FD" w14:paraId="593DBB2C"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47C60F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lastRenderedPageBreak/>
              <w:t>39</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2A14BC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Партизанск-10 692860</w:t>
            </w:r>
          </w:p>
        </w:tc>
        <w:tc>
          <w:tcPr>
            <w:tcW w:w="1984" w:type="dxa"/>
            <w:tcBorders>
              <w:top w:val="single" w:sz="4" w:space="0" w:color="auto"/>
              <w:left w:val="nil"/>
              <w:bottom w:val="single" w:sz="4" w:space="0" w:color="auto"/>
              <w:right w:val="single" w:sz="4" w:space="0" w:color="auto"/>
            </w:tcBorders>
            <w:vAlign w:val="center"/>
            <w:hideMark/>
          </w:tcPr>
          <w:p w14:paraId="10E5264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Индустриальная, д.14</w:t>
            </w:r>
          </w:p>
        </w:tc>
        <w:tc>
          <w:tcPr>
            <w:tcW w:w="1843" w:type="dxa"/>
            <w:tcBorders>
              <w:top w:val="single" w:sz="4" w:space="0" w:color="auto"/>
              <w:left w:val="nil"/>
              <w:bottom w:val="single" w:sz="4" w:space="0" w:color="auto"/>
              <w:right w:val="single" w:sz="4" w:space="0" w:color="auto"/>
            </w:tcBorders>
            <w:vAlign w:val="center"/>
            <w:hideMark/>
          </w:tcPr>
          <w:p w14:paraId="41F942F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60,9 кв. м.</w:t>
            </w:r>
          </w:p>
        </w:tc>
        <w:tc>
          <w:tcPr>
            <w:tcW w:w="851" w:type="dxa"/>
            <w:tcBorders>
              <w:top w:val="single" w:sz="4" w:space="0" w:color="auto"/>
              <w:left w:val="nil"/>
              <w:bottom w:val="single" w:sz="4" w:space="0" w:color="auto"/>
              <w:right w:val="single" w:sz="4" w:space="0" w:color="auto"/>
            </w:tcBorders>
            <w:vAlign w:val="center"/>
            <w:hideMark/>
          </w:tcPr>
          <w:p w14:paraId="128BA04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191934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709" w:type="dxa"/>
            <w:tcBorders>
              <w:top w:val="single" w:sz="4" w:space="0" w:color="auto"/>
              <w:left w:val="nil"/>
              <w:bottom w:val="single" w:sz="4" w:space="0" w:color="auto"/>
              <w:right w:val="single" w:sz="4" w:space="0" w:color="auto"/>
            </w:tcBorders>
            <w:vAlign w:val="center"/>
            <w:hideMark/>
          </w:tcPr>
          <w:p w14:paraId="18CAB99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343ED0A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8D7D86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3/6</w:t>
            </w:r>
          </w:p>
        </w:tc>
        <w:tc>
          <w:tcPr>
            <w:tcW w:w="850" w:type="dxa"/>
            <w:tcBorders>
              <w:top w:val="single" w:sz="4" w:space="0" w:color="auto"/>
              <w:left w:val="nil"/>
              <w:bottom w:val="single" w:sz="4" w:space="0" w:color="auto"/>
              <w:right w:val="single" w:sz="4" w:space="0" w:color="auto"/>
            </w:tcBorders>
            <w:vAlign w:val="center"/>
            <w:hideMark/>
          </w:tcPr>
          <w:p w14:paraId="3B96E9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2789934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3E487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12A53A0"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FD71496" w14:textId="77777777" w:rsidR="00DC5A0C" w:rsidRPr="004579FD" w:rsidRDefault="00DC5A0C" w:rsidP="00DC5A0C">
            <w:pPr>
              <w:rPr>
                <w:rFonts w:ascii="Times New Roman" w:hAnsi="Times New Roman" w:cs="Times New Roman"/>
                <w:lang w:eastAsia="en-US"/>
              </w:rPr>
            </w:pPr>
          </w:p>
        </w:tc>
      </w:tr>
      <w:tr w:rsidR="00DC5A0C" w:rsidRPr="004579FD" w14:paraId="7719DA5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0426A6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40</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EF93FC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Партизанск-14 692864</w:t>
            </w:r>
          </w:p>
        </w:tc>
        <w:tc>
          <w:tcPr>
            <w:tcW w:w="1984" w:type="dxa"/>
            <w:tcBorders>
              <w:top w:val="single" w:sz="4" w:space="0" w:color="auto"/>
              <w:left w:val="nil"/>
              <w:bottom w:val="single" w:sz="4" w:space="0" w:color="auto"/>
              <w:right w:val="single" w:sz="4" w:space="0" w:color="auto"/>
            </w:tcBorders>
            <w:vAlign w:val="center"/>
            <w:hideMark/>
          </w:tcPr>
          <w:p w14:paraId="3B104B8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Аллилуева, д.13</w:t>
            </w:r>
          </w:p>
        </w:tc>
        <w:tc>
          <w:tcPr>
            <w:tcW w:w="1843" w:type="dxa"/>
            <w:tcBorders>
              <w:top w:val="single" w:sz="4" w:space="0" w:color="auto"/>
              <w:left w:val="nil"/>
              <w:bottom w:val="single" w:sz="4" w:space="0" w:color="auto"/>
              <w:right w:val="single" w:sz="4" w:space="0" w:color="auto"/>
            </w:tcBorders>
            <w:vAlign w:val="center"/>
            <w:hideMark/>
          </w:tcPr>
          <w:p w14:paraId="7B2F11B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181,3 кв. м.</w:t>
            </w:r>
          </w:p>
        </w:tc>
        <w:tc>
          <w:tcPr>
            <w:tcW w:w="851" w:type="dxa"/>
            <w:tcBorders>
              <w:top w:val="single" w:sz="4" w:space="0" w:color="auto"/>
              <w:left w:val="nil"/>
              <w:bottom w:val="single" w:sz="4" w:space="0" w:color="auto"/>
              <w:right w:val="single" w:sz="4" w:space="0" w:color="auto"/>
            </w:tcBorders>
            <w:vAlign w:val="center"/>
            <w:hideMark/>
          </w:tcPr>
          <w:p w14:paraId="57C8CF0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DBC6A4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709" w:type="dxa"/>
            <w:tcBorders>
              <w:top w:val="single" w:sz="4" w:space="0" w:color="auto"/>
              <w:left w:val="nil"/>
              <w:bottom w:val="single" w:sz="4" w:space="0" w:color="auto"/>
              <w:right w:val="single" w:sz="4" w:space="0" w:color="auto"/>
            </w:tcBorders>
            <w:vAlign w:val="center"/>
            <w:hideMark/>
          </w:tcPr>
          <w:p w14:paraId="504550D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vAlign w:val="center"/>
            <w:hideMark/>
          </w:tcPr>
          <w:p w14:paraId="0E3A893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6AFDA2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2/3</w:t>
            </w:r>
          </w:p>
        </w:tc>
        <w:tc>
          <w:tcPr>
            <w:tcW w:w="850" w:type="dxa"/>
            <w:tcBorders>
              <w:top w:val="single" w:sz="4" w:space="0" w:color="auto"/>
              <w:left w:val="nil"/>
              <w:bottom w:val="single" w:sz="4" w:space="0" w:color="auto"/>
              <w:right w:val="single" w:sz="4" w:space="0" w:color="auto"/>
            </w:tcBorders>
            <w:vAlign w:val="center"/>
            <w:hideMark/>
          </w:tcPr>
          <w:p w14:paraId="5350E0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851" w:type="dxa"/>
            <w:tcBorders>
              <w:top w:val="single" w:sz="4" w:space="0" w:color="auto"/>
              <w:left w:val="nil"/>
              <w:bottom w:val="single" w:sz="4" w:space="0" w:color="auto"/>
              <w:right w:val="single" w:sz="4" w:space="0" w:color="auto"/>
            </w:tcBorders>
            <w:vAlign w:val="center"/>
            <w:hideMark/>
          </w:tcPr>
          <w:p w14:paraId="60C9782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C13B92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BB1E09D"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42028E4C" w14:textId="77777777" w:rsidR="00DC5A0C" w:rsidRPr="004579FD" w:rsidRDefault="00DC5A0C" w:rsidP="00DC5A0C">
            <w:pPr>
              <w:rPr>
                <w:rFonts w:ascii="Times New Roman" w:hAnsi="Times New Roman" w:cs="Times New Roman"/>
                <w:lang w:eastAsia="en-US"/>
              </w:rPr>
            </w:pPr>
          </w:p>
        </w:tc>
      </w:tr>
      <w:tr w:rsidR="00DC5A0C" w:rsidRPr="004579FD" w14:paraId="18EB6005"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5DA288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D52874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Помещение транзитной кассы 692864</w:t>
            </w:r>
          </w:p>
        </w:tc>
        <w:tc>
          <w:tcPr>
            <w:tcW w:w="1984" w:type="dxa"/>
            <w:tcBorders>
              <w:top w:val="single" w:sz="4" w:space="0" w:color="auto"/>
              <w:left w:val="nil"/>
              <w:bottom w:val="single" w:sz="4" w:space="0" w:color="auto"/>
              <w:right w:val="single" w:sz="4" w:space="0" w:color="auto"/>
            </w:tcBorders>
            <w:vAlign w:val="center"/>
            <w:hideMark/>
          </w:tcPr>
          <w:p w14:paraId="321BC73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Аллилуева, д.13</w:t>
            </w:r>
          </w:p>
        </w:tc>
        <w:tc>
          <w:tcPr>
            <w:tcW w:w="1843" w:type="dxa"/>
            <w:tcBorders>
              <w:top w:val="single" w:sz="4" w:space="0" w:color="auto"/>
              <w:left w:val="nil"/>
              <w:bottom w:val="single" w:sz="4" w:space="0" w:color="auto"/>
              <w:right w:val="single" w:sz="4" w:space="0" w:color="auto"/>
            </w:tcBorders>
            <w:vAlign w:val="center"/>
            <w:hideMark/>
          </w:tcPr>
          <w:p w14:paraId="6EB76E5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1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=21,5 кв. м.</w:t>
            </w:r>
          </w:p>
        </w:tc>
        <w:tc>
          <w:tcPr>
            <w:tcW w:w="851" w:type="dxa"/>
            <w:tcBorders>
              <w:top w:val="single" w:sz="4" w:space="0" w:color="auto"/>
              <w:left w:val="nil"/>
              <w:bottom w:val="single" w:sz="4" w:space="0" w:color="auto"/>
              <w:right w:val="single" w:sz="4" w:space="0" w:color="auto"/>
            </w:tcBorders>
            <w:vAlign w:val="center"/>
            <w:hideMark/>
          </w:tcPr>
          <w:p w14:paraId="0E0FD64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109BDB6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463DAD9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4738DD7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B94B16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4266F62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02FE8E3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7AA1949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23CF2853"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D4AC819" w14:textId="77777777" w:rsidR="00DC5A0C" w:rsidRPr="004579FD" w:rsidRDefault="00DC5A0C" w:rsidP="00DC5A0C">
            <w:pPr>
              <w:rPr>
                <w:rFonts w:ascii="Times New Roman" w:hAnsi="Times New Roman" w:cs="Times New Roman"/>
                <w:lang w:eastAsia="en-US"/>
              </w:rPr>
            </w:pPr>
          </w:p>
        </w:tc>
      </w:tr>
      <w:tr w:rsidR="00DC5A0C" w:rsidRPr="004579FD" w14:paraId="6D51D14C"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8CF59B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5B26AC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Помещение офиса 692864</w:t>
            </w:r>
          </w:p>
        </w:tc>
        <w:tc>
          <w:tcPr>
            <w:tcW w:w="1984" w:type="dxa"/>
            <w:tcBorders>
              <w:top w:val="single" w:sz="4" w:space="0" w:color="auto"/>
              <w:left w:val="nil"/>
              <w:bottom w:val="single" w:sz="4" w:space="0" w:color="auto"/>
              <w:right w:val="single" w:sz="4" w:space="0" w:color="auto"/>
            </w:tcBorders>
            <w:vAlign w:val="center"/>
            <w:hideMark/>
          </w:tcPr>
          <w:p w14:paraId="08B7E45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Аллилуева, д.13</w:t>
            </w:r>
          </w:p>
        </w:tc>
        <w:tc>
          <w:tcPr>
            <w:tcW w:w="1843" w:type="dxa"/>
            <w:tcBorders>
              <w:top w:val="single" w:sz="4" w:space="0" w:color="auto"/>
              <w:left w:val="nil"/>
              <w:bottom w:val="single" w:sz="4" w:space="0" w:color="auto"/>
              <w:right w:val="single" w:sz="4" w:space="0" w:color="auto"/>
            </w:tcBorders>
            <w:vAlign w:val="center"/>
            <w:hideMark/>
          </w:tcPr>
          <w:p w14:paraId="11C0658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32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392,2 кв. м.</w:t>
            </w:r>
          </w:p>
        </w:tc>
        <w:tc>
          <w:tcPr>
            <w:tcW w:w="851" w:type="dxa"/>
            <w:tcBorders>
              <w:top w:val="single" w:sz="4" w:space="0" w:color="auto"/>
              <w:left w:val="nil"/>
              <w:bottom w:val="single" w:sz="4" w:space="0" w:color="auto"/>
              <w:right w:val="single" w:sz="4" w:space="0" w:color="auto"/>
            </w:tcBorders>
            <w:vAlign w:val="center"/>
            <w:hideMark/>
          </w:tcPr>
          <w:p w14:paraId="1D02D5A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10CB9F6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23</w:t>
            </w:r>
          </w:p>
        </w:tc>
        <w:tc>
          <w:tcPr>
            <w:tcW w:w="709" w:type="dxa"/>
            <w:tcBorders>
              <w:top w:val="single" w:sz="4" w:space="0" w:color="auto"/>
              <w:left w:val="nil"/>
              <w:bottom w:val="single" w:sz="4" w:space="0" w:color="auto"/>
              <w:right w:val="single" w:sz="4" w:space="0" w:color="auto"/>
            </w:tcBorders>
            <w:vAlign w:val="center"/>
            <w:hideMark/>
          </w:tcPr>
          <w:p w14:paraId="6EAEA7D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vAlign w:val="center"/>
            <w:hideMark/>
          </w:tcPr>
          <w:p w14:paraId="3D6A3EF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7</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FFDA15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5/14</w:t>
            </w:r>
          </w:p>
        </w:tc>
        <w:tc>
          <w:tcPr>
            <w:tcW w:w="850" w:type="dxa"/>
            <w:tcBorders>
              <w:top w:val="single" w:sz="4" w:space="0" w:color="auto"/>
              <w:left w:val="nil"/>
              <w:bottom w:val="single" w:sz="4" w:space="0" w:color="auto"/>
              <w:right w:val="single" w:sz="4" w:space="0" w:color="auto"/>
            </w:tcBorders>
            <w:vAlign w:val="center"/>
            <w:hideMark/>
          </w:tcPr>
          <w:p w14:paraId="3023F8E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6F115FE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8992FE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77CEBA74"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0D3EDAC" w14:textId="77777777" w:rsidR="00DC5A0C" w:rsidRPr="004579FD" w:rsidRDefault="00DC5A0C" w:rsidP="00DC5A0C">
            <w:pPr>
              <w:rPr>
                <w:rFonts w:ascii="Times New Roman" w:hAnsi="Times New Roman" w:cs="Times New Roman"/>
                <w:lang w:eastAsia="en-US"/>
              </w:rPr>
            </w:pPr>
          </w:p>
        </w:tc>
      </w:tr>
      <w:tr w:rsidR="00DC5A0C" w:rsidRPr="004579FD" w14:paraId="19030205"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76D74D7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CC2B3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УООП Партизанск 692867</w:t>
            </w:r>
          </w:p>
        </w:tc>
        <w:tc>
          <w:tcPr>
            <w:tcW w:w="1984" w:type="dxa"/>
            <w:tcBorders>
              <w:top w:val="single" w:sz="4" w:space="0" w:color="auto"/>
              <w:left w:val="nil"/>
              <w:bottom w:val="single" w:sz="4" w:space="0" w:color="auto"/>
              <w:right w:val="single" w:sz="4" w:space="0" w:color="auto"/>
            </w:tcBorders>
            <w:vAlign w:val="center"/>
            <w:hideMark/>
          </w:tcPr>
          <w:p w14:paraId="1461B2E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ул. Вокзальная, д.11</w:t>
            </w:r>
          </w:p>
        </w:tc>
        <w:tc>
          <w:tcPr>
            <w:tcW w:w="1843" w:type="dxa"/>
            <w:tcBorders>
              <w:top w:val="single" w:sz="4" w:space="0" w:color="auto"/>
              <w:left w:val="nil"/>
              <w:bottom w:val="single" w:sz="4" w:space="0" w:color="auto"/>
              <w:right w:val="single" w:sz="4" w:space="0" w:color="auto"/>
            </w:tcBorders>
            <w:vAlign w:val="center"/>
            <w:hideMark/>
          </w:tcPr>
          <w:p w14:paraId="0319EA3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19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551,4 кв. м.</w:t>
            </w:r>
          </w:p>
        </w:tc>
        <w:tc>
          <w:tcPr>
            <w:tcW w:w="851" w:type="dxa"/>
            <w:tcBorders>
              <w:top w:val="single" w:sz="4" w:space="0" w:color="auto"/>
              <w:left w:val="nil"/>
              <w:bottom w:val="single" w:sz="4" w:space="0" w:color="auto"/>
              <w:right w:val="single" w:sz="4" w:space="0" w:color="auto"/>
            </w:tcBorders>
            <w:vAlign w:val="center"/>
            <w:hideMark/>
          </w:tcPr>
          <w:p w14:paraId="143A273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15FEC1B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56</w:t>
            </w:r>
          </w:p>
        </w:tc>
        <w:tc>
          <w:tcPr>
            <w:tcW w:w="709" w:type="dxa"/>
            <w:tcBorders>
              <w:top w:val="single" w:sz="4" w:space="0" w:color="auto"/>
              <w:left w:val="nil"/>
              <w:bottom w:val="single" w:sz="4" w:space="0" w:color="auto"/>
              <w:right w:val="single" w:sz="4" w:space="0" w:color="auto"/>
            </w:tcBorders>
            <w:vAlign w:val="center"/>
            <w:hideMark/>
          </w:tcPr>
          <w:p w14:paraId="695A99C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53CAD47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744C8C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hideMark/>
          </w:tcPr>
          <w:p w14:paraId="14D6FF9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718FFE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51E20E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FE10B8B"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784B43A" w14:textId="77777777" w:rsidR="00DC5A0C" w:rsidRPr="004579FD" w:rsidRDefault="00DC5A0C" w:rsidP="00DC5A0C">
            <w:pPr>
              <w:rPr>
                <w:rFonts w:ascii="Times New Roman" w:hAnsi="Times New Roman" w:cs="Times New Roman"/>
                <w:lang w:eastAsia="en-US"/>
              </w:rPr>
            </w:pPr>
          </w:p>
        </w:tc>
      </w:tr>
      <w:tr w:rsidR="00DC5A0C" w:rsidRPr="004579FD" w14:paraId="0CDB8D89"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371315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487EA0E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Авангард 692874</w:t>
            </w:r>
          </w:p>
        </w:tc>
        <w:tc>
          <w:tcPr>
            <w:tcW w:w="1984" w:type="dxa"/>
            <w:tcBorders>
              <w:top w:val="single" w:sz="4" w:space="0" w:color="auto"/>
              <w:left w:val="nil"/>
              <w:bottom w:val="single" w:sz="4" w:space="0" w:color="auto"/>
              <w:right w:val="single" w:sz="4" w:space="0" w:color="auto"/>
            </w:tcBorders>
            <w:vAlign w:val="center"/>
            <w:hideMark/>
          </w:tcPr>
          <w:p w14:paraId="3CF0D1D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г. Партизанск, с. Авангард, </w:t>
            </w:r>
          </w:p>
          <w:p w14:paraId="7DAFA1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ул. Павлова, д.11</w:t>
            </w:r>
          </w:p>
        </w:tc>
        <w:tc>
          <w:tcPr>
            <w:tcW w:w="1843" w:type="dxa"/>
            <w:tcBorders>
              <w:top w:val="single" w:sz="4" w:space="0" w:color="auto"/>
              <w:left w:val="nil"/>
              <w:bottom w:val="single" w:sz="4" w:space="0" w:color="auto"/>
              <w:right w:val="single" w:sz="4" w:space="0" w:color="auto"/>
            </w:tcBorders>
            <w:vAlign w:val="center"/>
            <w:hideMark/>
          </w:tcPr>
          <w:p w14:paraId="55C0E3D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19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311,6 кв. м.</w:t>
            </w:r>
          </w:p>
        </w:tc>
        <w:tc>
          <w:tcPr>
            <w:tcW w:w="851" w:type="dxa"/>
            <w:tcBorders>
              <w:top w:val="single" w:sz="4" w:space="0" w:color="auto"/>
              <w:left w:val="nil"/>
              <w:bottom w:val="single" w:sz="4" w:space="0" w:color="auto"/>
              <w:right w:val="single" w:sz="4" w:space="0" w:color="auto"/>
            </w:tcBorders>
            <w:vAlign w:val="center"/>
            <w:hideMark/>
          </w:tcPr>
          <w:p w14:paraId="63F2147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5907CCC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vAlign w:val="center"/>
            <w:hideMark/>
          </w:tcPr>
          <w:p w14:paraId="1B47ED4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316751E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3BCF35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vAlign w:val="center"/>
            <w:hideMark/>
          </w:tcPr>
          <w:p w14:paraId="62D018D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851" w:type="dxa"/>
            <w:tcBorders>
              <w:top w:val="single" w:sz="4" w:space="0" w:color="auto"/>
              <w:left w:val="nil"/>
              <w:bottom w:val="single" w:sz="4" w:space="0" w:color="auto"/>
              <w:right w:val="single" w:sz="4" w:space="0" w:color="auto"/>
            </w:tcBorders>
            <w:vAlign w:val="center"/>
            <w:hideMark/>
          </w:tcPr>
          <w:p w14:paraId="6455A7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506D61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324F802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7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1 видео регистратор</w:t>
            </w:r>
          </w:p>
        </w:tc>
        <w:tc>
          <w:tcPr>
            <w:tcW w:w="567" w:type="dxa"/>
            <w:tcBorders>
              <w:top w:val="single" w:sz="4" w:space="0" w:color="auto"/>
              <w:left w:val="nil"/>
              <w:bottom w:val="single" w:sz="4" w:space="0" w:color="auto"/>
              <w:right w:val="single" w:sz="4" w:space="0" w:color="auto"/>
            </w:tcBorders>
            <w:vAlign w:val="center"/>
          </w:tcPr>
          <w:p w14:paraId="2EF5200E" w14:textId="77777777" w:rsidR="00DC5A0C" w:rsidRPr="004579FD" w:rsidRDefault="00DC5A0C" w:rsidP="00DC5A0C">
            <w:pPr>
              <w:rPr>
                <w:rFonts w:ascii="Times New Roman" w:hAnsi="Times New Roman" w:cs="Times New Roman"/>
                <w:lang w:eastAsia="en-US"/>
              </w:rPr>
            </w:pPr>
          </w:p>
        </w:tc>
      </w:tr>
      <w:tr w:rsidR="00DC5A0C" w:rsidRPr="004579FD" w14:paraId="36462423"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DD1691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45B919D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Углекаменск 692871</w:t>
            </w:r>
          </w:p>
        </w:tc>
        <w:tc>
          <w:tcPr>
            <w:tcW w:w="1984" w:type="dxa"/>
            <w:tcBorders>
              <w:top w:val="single" w:sz="4" w:space="0" w:color="auto"/>
              <w:left w:val="nil"/>
              <w:bottom w:val="single" w:sz="4" w:space="0" w:color="auto"/>
              <w:right w:val="single" w:sz="4" w:space="0" w:color="auto"/>
            </w:tcBorders>
            <w:vAlign w:val="center"/>
            <w:hideMark/>
          </w:tcPr>
          <w:p w14:paraId="6920B3A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Партизанск, с. Углекаменск, ул. Калинина, д.3</w:t>
            </w:r>
          </w:p>
        </w:tc>
        <w:tc>
          <w:tcPr>
            <w:tcW w:w="1843" w:type="dxa"/>
            <w:tcBorders>
              <w:top w:val="single" w:sz="4" w:space="0" w:color="auto"/>
              <w:left w:val="nil"/>
              <w:bottom w:val="single" w:sz="4" w:space="0" w:color="auto"/>
              <w:right w:val="single" w:sz="4" w:space="0" w:color="auto"/>
            </w:tcBorders>
            <w:vAlign w:val="center"/>
            <w:hideMark/>
          </w:tcPr>
          <w:p w14:paraId="26980A9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6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=69,2 кв. м.</w:t>
            </w:r>
          </w:p>
        </w:tc>
        <w:tc>
          <w:tcPr>
            <w:tcW w:w="851" w:type="dxa"/>
            <w:tcBorders>
              <w:top w:val="single" w:sz="4" w:space="0" w:color="auto"/>
              <w:left w:val="nil"/>
              <w:bottom w:val="single" w:sz="4" w:space="0" w:color="auto"/>
              <w:right w:val="single" w:sz="4" w:space="0" w:color="auto"/>
            </w:tcBorders>
            <w:vAlign w:val="center"/>
            <w:hideMark/>
          </w:tcPr>
          <w:p w14:paraId="31DC352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7EFE64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709" w:type="dxa"/>
            <w:tcBorders>
              <w:top w:val="single" w:sz="4" w:space="0" w:color="auto"/>
              <w:left w:val="nil"/>
              <w:bottom w:val="single" w:sz="4" w:space="0" w:color="auto"/>
              <w:right w:val="single" w:sz="4" w:space="0" w:color="auto"/>
            </w:tcBorders>
            <w:vAlign w:val="center"/>
            <w:hideMark/>
          </w:tcPr>
          <w:p w14:paraId="7961BB6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vAlign w:val="center"/>
            <w:hideMark/>
          </w:tcPr>
          <w:p w14:paraId="355E820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AF483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2/12</w:t>
            </w:r>
          </w:p>
        </w:tc>
        <w:tc>
          <w:tcPr>
            <w:tcW w:w="850" w:type="dxa"/>
            <w:tcBorders>
              <w:top w:val="single" w:sz="4" w:space="0" w:color="auto"/>
              <w:left w:val="nil"/>
              <w:bottom w:val="single" w:sz="4" w:space="0" w:color="auto"/>
              <w:right w:val="single" w:sz="4" w:space="0" w:color="auto"/>
            </w:tcBorders>
            <w:vAlign w:val="center"/>
            <w:hideMark/>
          </w:tcPr>
          <w:p w14:paraId="30735C7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4AF61A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74219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DD4BD02"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563F1F6" w14:textId="77777777" w:rsidR="00DC5A0C" w:rsidRPr="004579FD" w:rsidRDefault="00DC5A0C" w:rsidP="00DC5A0C">
            <w:pPr>
              <w:rPr>
                <w:rFonts w:ascii="Times New Roman" w:hAnsi="Times New Roman" w:cs="Times New Roman"/>
                <w:lang w:eastAsia="en-US"/>
              </w:rPr>
            </w:pPr>
          </w:p>
        </w:tc>
      </w:tr>
      <w:tr w:rsidR="00DC5A0C" w:rsidRPr="004579FD" w14:paraId="6A580086"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BE52E4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22D324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Новицкое 692976</w:t>
            </w:r>
          </w:p>
        </w:tc>
        <w:tc>
          <w:tcPr>
            <w:tcW w:w="1984" w:type="dxa"/>
            <w:tcBorders>
              <w:top w:val="single" w:sz="4" w:space="0" w:color="auto"/>
              <w:left w:val="nil"/>
              <w:bottom w:val="single" w:sz="4" w:space="0" w:color="auto"/>
              <w:right w:val="single" w:sz="4" w:space="0" w:color="auto"/>
            </w:tcBorders>
            <w:vAlign w:val="center"/>
            <w:hideMark/>
          </w:tcPr>
          <w:p w14:paraId="7AEEE1D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Партизанский район с. Новицкое, ул. Лазо, д.15</w:t>
            </w:r>
          </w:p>
        </w:tc>
        <w:tc>
          <w:tcPr>
            <w:tcW w:w="1843" w:type="dxa"/>
            <w:tcBorders>
              <w:top w:val="single" w:sz="4" w:space="0" w:color="auto"/>
              <w:left w:val="nil"/>
              <w:bottom w:val="single" w:sz="4" w:space="0" w:color="auto"/>
              <w:right w:val="single" w:sz="4" w:space="0" w:color="auto"/>
            </w:tcBorders>
            <w:vAlign w:val="center"/>
            <w:hideMark/>
          </w:tcPr>
          <w:p w14:paraId="395B3F0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9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=90,1 кв. м.</w:t>
            </w:r>
          </w:p>
        </w:tc>
        <w:tc>
          <w:tcPr>
            <w:tcW w:w="851" w:type="dxa"/>
            <w:tcBorders>
              <w:top w:val="single" w:sz="4" w:space="0" w:color="auto"/>
              <w:left w:val="nil"/>
              <w:bottom w:val="single" w:sz="4" w:space="0" w:color="auto"/>
              <w:right w:val="single" w:sz="4" w:space="0" w:color="auto"/>
            </w:tcBorders>
            <w:vAlign w:val="center"/>
            <w:hideMark/>
          </w:tcPr>
          <w:p w14:paraId="7C8E2A3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4F55F2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709" w:type="dxa"/>
            <w:tcBorders>
              <w:top w:val="single" w:sz="4" w:space="0" w:color="auto"/>
              <w:left w:val="nil"/>
              <w:bottom w:val="single" w:sz="4" w:space="0" w:color="auto"/>
              <w:right w:val="single" w:sz="4" w:space="0" w:color="auto"/>
            </w:tcBorders>
            <w:vAlign w:val="center"/>
            <w:hideMark/>
          </w:tcPr>
          <w:p w14:paraId="04516FB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4337404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9AACA1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2/10</w:t>
            </w:r>
          </w:p>
        </w:tc>
        <w:tc>
          <w:tcPr>
            <w:tcW w:w="850" w:type="dxa"/>
            <w:tcBorders>
              <w:top w:val="single" w:sz="4" w:space="0" w:color="auto"/>
              <w:left w:val="nil"/>
              <w:bottom w:val="single" w:sz="4" w:space="0" w:color="auto"/>
              <w:right w:val="single" w:sz="4" w:space="0" w:color="auto"/>
            </w:tcBorders>
            <w:vAlign w:val="center"/>
            <w:hideMark/>
          </w:tcPr>
          <w:p w14:paraId="6818122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7E7D195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041064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799AA124"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C24C9A1" w14:textId="77777777" w:rsidR="00DC5A0C" w:rsidRPr="004579FD" w:rsidRDefault="00DC5A0C" w:rsidP="00DC5A0C">
            <w:pPr>
              <w:rPr>
                <w:rFonts w:ascii="Times New Roman" w:hAnsi="Times New Roman" w:cs="Times New Roman"/>
                <w:lang w:eastAsia="en-US"/>
              </w:rPr>
            </w:pPr>
          </w:p>
        </w:tc>
      </w:tr>
      <w:tr w:rsidR="00DC5A0C" w:rsidRPr="004579FD" w14:paraId="76C1DCCF"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D19091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47FA81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Большой Камень 692801</w:t>
            </w:r>
          </w:p>
        </w:tc>
        <w:tc>
          <w:tcPr>
            <w:tcW w:w="1984" w:type="dxa"/>
            <w:tcBorders>
              <w:top w:val="single" w:sz="4" w:space="0" w:color="auto"/>
              <w:left w:val="nil"/>
              <w:bottom w:val="single" w:sz="4" w:space="0" w:color="auto"/>
              <w:right w:val="single" w:sz="4" w:space="0" w:color="auto"/>
            </w:tcBorders>
            <w:vAlign w:val="center"/>
            <w:hideMark/>
          </w:tcPr>
          <w:p w14:paraId="405FDB7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Большой Камень, ул. Блюхера, д.27</w:t>
            </w:r>
          </w:p>
        </w:tc>
        <w:tc>
          <w:tcPr>
            <w:tcW w:w="1843" w:type="dxa"/>
            <w:tcBorders>
              <w:top w:val="single" w:sz="4" w:space="0" w:color="auto"/>
              <w:left w:val="nil"/>
              <w:bottom w:val="single" w:sz="4" w:space="0" w:color="auto"/>
              <w:right w:val="single" w:sz="4" w:space="0" w:color="auto"/>
            </w:tcBorders>
            <w:vAlign w:val="center"/>
            <w:hideMark/>
          </w:tcPr>
          <w:p w14:paraId="3874042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 65,3кв.м.</w:t>
            </w:r>
          </w:p>
        </w:tc>
        <w:tc>
          <w:tcPr>
            <w:tcW w:w="851" w:type="dxa"/>
            <w:tcBorders>
              <w:top w:val="single" w:sz="4" w:space="0" w:color="auto"/>
              <w:left w:val="nil"/>
              <w:bottom w:val="single" w:sz="4" w:space="0" w:color="auto"/>
              <w:right w:val="single" w:sz="4" w:space="0" w:color="auto"/>
            </w:tcBorders>
            <w:vAlign w:val="center"/>
            <w:hideMark/>
          </w:tcPr>
          <w:p w14:paraId="55D1344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55CF39E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09EDDA1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709" w:type="dxa"/>
            <w:tcBorders>
              <w:top w:val="single" w:sz="4" w:space="0" w:color="auto"/>
              <w:left w:val="nil"/>
              <w:bottom w:val="single" w:sz="4" w:space="0" w:color="auto"/>
              <w:right w:val="single" w:sz="4" w:space="0" w:color="auto"/>
            </w:tcBorders>
            <w:vAlign w:val="center"/>
            <w:hideMark/>
          </w:tcPr>
          <w:p w14:paraId="04D3950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408A84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hideMark/>
          </w:tcPr>
          <w:p w14:paraId="1B2D506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3471CB9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C9B5F3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3FA02C73"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7ED61A74" w14:textId="77777777" w:rsidR="00DC5A0C" w:rsidRPr="004579FD" w:rsidRDefault="00DC5A0C" w:rsidP="00DC5A0C">
            <w:pPr>
              <w:rPr>
                <w:rFonts w:ascii="Times New Roman" w:hAnsi="Times New Roman" w:cs="Times New Roman"/>
                <w:lang w:eastAsia="en-US"/>
              </w:rPr>
            </w:pPr>
          </w:p>
        </w:tc>
      </w:tr>
      <w:tr w:rsidR="00DC5A0C" w:rsidRPr="004579FD" w14:paraId="3A595F2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0640D70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48</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085FBB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Большой Камень 692802</w:t>
            </w:r>
          </w:p>
        </w:tc>
        <w:tc>
          <w:tcPr>
            <w:tcW w:w="1984" w:type="dxa"/>
            <w:tcBorders>
              <w:top w:val="single" w:sz="4" w:space="0" w:color="auto"/>
              <w:left w:val="nil"/>
              <w:bottom w:val="single" w:sz="4" w:space="0" w:color="auto"/>
              <w:right w:val="single" w:sz="4" w:space="0" w:color="auto"/>
            </w:tcBorders>
            <w:vAlign w:val="center"/>
            <w:hideMark/>
          </w:tcPr>
          <w:p w14:paraId="2F15681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Большой Камень, ул. Академика Курчатова, д.8</w:t>
            </w:r>
          </w:p>
        </w:tc>
        <w:tc>
          <w:tcPr>
            <w:tcW w:w="1843" w:type="dxa"/>
            <w:tcBorders>
              <w:top w:val="single" w:sz="4" w:space="0" w:color="auto"/>
              <w:left w:val="nil"/>
              <w:bottom w:val="single" w:sz="4" w:space="0" w:color="auto"/>
              <w:right w:val="single" w:sz="4" w:space="0" w:color="auto"/>
            </w:tcBorders>
            <w:vAlign w:val="center"/>
            <w:hideMark/>
          </w:tcPr>
          <w:p w14:paraId="63478D2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=59,4 </w:t>
            </w:r>
            <w:proofErr w:type="spellStart"/>
            <w:r w:rsidRPr="004579FD">
              <w:rPr>
                <w:rFonts w:ascii="Times New Roman" w:hAnsi="Times New Roman" w:cs="Times New Roman"/>
                <w:lang w:eastAsia="en-US"/>
              </w:rPr>
              <w:t>кв.м</w:t>
            </w:r>
            <w:proofErr w:type="spellEnd"/>
            <w:r w:rsidRPr="004579FD">
              <w:rPr>
                <w:rFonts w:ascii="Times New Roman" w:hAnsi="Times New Roman" w:cs="Times New Roman"/>
                <w:lang w:eastAsia="en-US"/>
              </w:rPr>
              <w:t>.</w:t>
            </w:r>
          </w:p>
        </w:tc>
        <w:tc>
          <w:tcPr>
            <w:tcW w:w="851" w:type="dxa"/>
            <w:tcBorders>
              <w:top w:val="single" w:sz="4" w:space="0" w:color="auto"/>
              <w:left w:val="nil"/>
              <w:bottom w:val="single" w:sz="4" w:space="0" w:color="auto"/>
              <w:right w:val="single" w:sz="4" w:space="0" w:color="auto"/>
            </w:tcBorders>
            <w:vAlign w:val="center"/>
            <w:hideMark/>
          </w:tcPr>
          <w:p w14:paraId="4AFE0E9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F8329C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35E666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62E8A14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17F2D5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4/4</w:t>
            </w:r>
          </w:p>
        </w:tc>
        <w:tc>
          <w:tcPr>
            <w:tcW w:w="850" w:type="dxa"/>
            <w:tcBorders>
              <w:top w:val="single" w:sz="4" w:space="0" w:color="auto"/>
              <w:left w:val="nil"/>
              <w:bottom w:val="single" w:sz="4" w:space="0" w:color="auto"/>
              <w:right w:val="single" w:sz="4" w:space="0" w:color="auto"/>
            </w:tcBorders>
            <w:vAlign w:val="center"/>
          </w:tcPr>
          <w:p w14:paraId="56FACCE0" w14:textId="77777777" w:rsidR="00DC5A0C" w:rsidRPr="004579FD" w:rsidRDefault="00DC5A0C" w:rsidP="00DC5A0C">
            <w:pPr>
              <w:rPr>
                <w:rFonts w:ascii="Times New Roman" w:hAnsi="Times New Roman" w:cs="Times New Roman"/>
                <w:lang w:eastAsia="en-US"/>
              </w:rPr>
            </w:pPr>
          </w:p>
          <w:p w14:paraId="6E9293A6" w14:textId="77777777" w:rsidR="00DC5A0C" w:rsidRPr="004579FD" w:rsidRDefault="00DC5A0C" w:rsidP="00DC5A0C">
            <w:pPr>
              <w:rPr>
                <w:rFonts w:ascii="Times New Roman" w:hAnsi="Times New Roman" w:cs="Times New Roman"/>
                <w:lang w:eastAsia="en-US"/>
              </w:rPr>
            </w:pPr>
          </w:p>
          <w:p w14:paraId="08374530" w14:textId="77777777" w:rsidR="00DC5A0C" w:rsidRPr="004579FD" w:rsidRDefault="00DC5A0C" w:rsidP="00DC5A0C">
            <w:pPr>
              <w:rPr>
                <w:rFonts w:ascii="Times New Roman" w:hAnsi="Times New Roman" w:cs="Times New Roman"/>
                <w:lang w:eastAsia="en-US"/>
              </w:rPr>
            </w:pPr>
          </w:p>
          <w:p w14:paraId="4B65FBE8"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227DD95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1077AD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2700E965"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9068641" w14:textId="77777777" w:rsidR="00DC5A0C" w:rsidRPr="004579FD" w:rsidRDefault="00DC5A0C" w:rsidP="00DC5A0C">
            <w:pPr>
              <w:rPr>
                <w:rFonts w:ascii="Times New Roman" w:hAnsi="Times New Roman" w:cs="Times New Roman"/>
                <w:lang w:eastAsia="en-US"/>
              </w:rPr>
            </w:pPr>
          </w:p>
        </w:tc>
      </w:tr>
      <w:tr w:rsidR="00DC5A0C" w:rsidRPr="004579FD" w14:paraId="3F9F0C4B"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11A4387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lastRenderedPageBreak/>
              <w:t>49</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416997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Большой Камень 692803</w:t>
            </w:r>
          </w:p>
        </w:tc>
        <w:tc>
          <w:tcPr>
            <w:tcW w:w="1984" w:type="dxa"/>
            <w:tcBorders>
              <w:top w:val="single" w:sz="4" w:space="0" w:color="auto"/>
              <w:left w:val="nil"/>
              <w:bottom w:val="single" w:sz="4" w:space="0" w:color="auto"/>
              <w:right w:val="single" w:sz="4" w:space="0" w:color="auto"/>
            </w:tcBorders>
            <w:vAlign w:val="center"/>
            <w:hideMark/>
          </w:tcPr>
          <w:p w14:paraId="5209AC6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Большой Камень, ул. Андреевская, д.3</w:t>
            </w:r>
          </w:p>
        </w:tc>
        <w:tc>
          <w:tcPr>
            <w:tcW w:w="1843" w:type="dxa"/>
            <w:tcBorders>
              <w:top w:val="single" w:sz="4" w:space="0" w:color="auto"/>
              <w:left w:val="nil"/>
              <w:bottom w:val="single" w:sz="4" w:space="0" w:color="auto"/>
              <w:right w:val="single" w:sz="4" w:space="0" w:color="auto"/>
            </w:tcBorders>
            <w:vAlign w:val="center"/>
            <w:hideMark/>
          </w:tcPr>
          <w:p w14:paraId="58283DF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=37,6 </w:t>
            </w:r>
            <w:proofErr w:type="spellStart"/>
            <w:r w:rsidRPr="004579FD">
              <w:rPr>
                <w:rFonts w:ascii="Times New Roman" w:hAnsi="Times New Roman" w:cs="Times New Roman"/>
                <w:lang w:eastAsia="en-US"/>
              </w:rPr>
              <w:t>кв.м</w:t>
            </w:r>
            <w:proofErr w:type="spellEnd"/>
            <w:r w:rsidRPr="004579FD">
              <w:rPr>
                <w:rFonts w:ascii="Times New Roman" w:hAnsi="Times New Roman" w:cs="Times New Roman"/>
                <w:lang w:eastAsia="en-US"/>
              </w:rPr>
              <w:t>.</w:t>
            </w:r>
          </w:p>
        </w:tc>
        <w:tc>
          <w:tcPr>
            <w:tcW w:w="851" w:type="dxa"/>
            <w:tcBorders>
              <w:top w:val="single" w:sz="4" w:space="0" w:color="auto"/>
              <w:left w:val="nil"/>
              <w:bottom w:val="single" w:sz="4" w:space="0" w:color="auto"/>
              <w:right w:val="single" w:sz="4" w:space="0" w:color="auto"/>
            </w:tcBorders>
            <w:vAlign w:val="center"/>
            <w:hideMark/>
          </w:tcPr>
          <w:p w14:paraId="1ADE164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550A858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8</w:t>
            </w:r>
          </w:p>
        </w:tc>
        <w:tc>
          <w:tcPr>
            <w:tcW w:w="709" w:type="dxa"/>
            <w:tcBorders>
              <w:top w:val="single" w:sz="4" w:space="0" w:color="auto"/>
              <w:left w:val="nil"/>
              <w:bottom w:val="single" w:sz="4" w:space="0" w:color="auto"/>
              <w:right w:val="single" w:sz="4" w:space="0" w:color="auto"/>
            </w:tcBorders>
            <w:vAlign w:val="center"/>
            <w:hideMark/>
          </w:tcPr>
          <w:p w14:paraId="0FB25C8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4895370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F6D15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2/3</w:t>
            </w:r>
          </w:p>
        </w:tc>
        <w:tc>
          <w:tcPr>
            <w:tcW w:w="850" w:type="dxa"/>
            <w:tcBorders>
              <w:top w:val="single" w:sz="4" w:space="0" w:color="auto"/>
              <w:left w:val="nil"/>
              <w:bottom w:val="single" w:sz="4" w:space="0" w:color="auto"/>
              <w:right w:val="single" w:sz="4" w:space="0" w:color="auto"/>
            </w:tcBorders>
            <w:vAlign w:val="center"/>
          </w:tcPr>
          <w:p w14:paraId="36DA2486" w14:textId="77777777" w:rsidR="00DC5A0C" w:rsidRPr="004579FD" w:rsidRDefault="00DC5A0C" w:rsidP="00DC5A0C">
            <w:pPr>
              <w:rPr>
                <w:rFonts w:ascii="Times New Roman" w:hAnsi="Times New Roman" w:cs="Times New Roman"/>
                <w:lang w:eastAsia="en-US"/>
              </w:rPr>
            </w:pPr>
          </w:p>
          <w:p w14:paraId="69B7ECF0" w14:textId="77777777" w:rsidR="00DC5A0C" w:rsidRPr="004579FD" w:rsidRDefault="00DC5A0C" w:rsidP="00DC5A0C">
            <w:pPr>
              <w:rPr>
                <w:rFonts w:ascii="Times New Roman" w:hAnsi="Times New Roman" w:cs="Times New Roman"/>
                <w:lang w:eastAsia="en-US"/>
              </w:rPr>
            </w:pPr>
          </w:p>
          <w:p w14:paraId="50099F3C" w14:textId="77777777" w:rsidR="00DC5A0C" w:rsidRPr="004579FD" w:rsidRDefault="00DC5A0C" w:rsidP="00DC5A0C">
            <w:pPr>
              <w:rPr>
                <w:rFonts w:ascii="Times New Roman" w:hAnsi="Times New Roman" w:cs="Times New Roman"/>
                <w:lang w:eastAsia="en-US"/>
              </w:rPr>
            </w:pPr>
          </w:p>
          <w:p w14:paraId="1C2E97CB" w14:textId="77777777" w:rsidR="00DC5A0C" w:rsidRPr="004579FD" w:rsidRDefault="00DC5A0C" w:rsidP="00DC5A0C">
            <w:pPr>
              <w:rPr>
                <w:rFonts w:ascii="Times New Roman" w:hAnsi="Times New Roman" w:cs="Times New Roman"/>
                <w:lang w:eastAsia="en-US"/>
              </w:rPr>
            </w:pPr>
          </w:p>
          <w:p w14:paraId="4281F5CD"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0EBF96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6EAB11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4982AC0"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CACE376" w14:textId="77777777" w:rsidR="00DC5A0C" w:rsidRPr="004579FD" w:rsidRDefault="00DC5A0C" w:rsidP="00DC5A0C">
            <w:pPr>
              <w:rPr>
                <w:rFonts w:ascii="Times New Roman" w:hAnsi="Times New Roman" w:cs="Times New Roman"/>
                <w:lang w:eastAsia="en-US"/>
              </w:rPr>
            </w:pPr>
          </w:p>
        </w:tc>
      </w:tr>
      <w:tr w:rsidR="00DC5A0C" w:rsidRPr="004579FD" w14:paraId="5EA7AFB4"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3A77EC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50</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BB7507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Большой Камень 690804</w:t>
            </w:r>
          </w:p>
        </w:tc>
        <w:tc>
          <w:tcPr>
            <w:tcW w:w="1984" w:type="dxa"/>
            <w:tcBorders>
              <w:top w:val="single" w:sz="4" w:space="0" w:color="auto"/>
              <w:left w:val="nil"/>
              <w:bottom w:val="single" w:sz="4" w:space="0" w:color="auto"/>
              <w:right w:val="single" w:sz="4" w:space="0" w:color="auto"/>
            </w:tcBorders>
            <w:vAlign w:val="center"/>
            <w:hideMark/>
          </w:tcPr>
          <w:p w14:paraId="2297AE1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г. Большой Камень, ул. </w:t>
            </w:r>
            <w:proofErr w:type="spellStart"/>
            <w:r w:rsidRPr="004579FD">
              <w:rPr>
                <w:rFonts w:ascii="Times New Roman" w:hAnsi="Times New Roman" w:cs="Times New Roman"/>
                <w:lang w:eastAsia="en-US"/>
              </w:rPr>
              <w:t>Ганслеп</w:t>
            </w:r>
            <w:proofErr w:type="spellEnd"/>
            <w:r w:rsidRPr="004579FD">
              <w:rPr>
                <w:rFonts w:ascii="Times New Roman" w:hAnsi="Times New Roman" w:cs="Times New Roman"/>
                <w:lang w:eastAsia="en-US"/>
              </w:rPr>
              <w:t>, д.16</w:t>
            </w:r>
          </w:p>
        </w:tc>
        <w:tc>
          <w:tcPr>
            <w:tcW w:w="1843" w:type="dxa"/>
            <w:tcBorders>
              <w:top w:val="single" w:sz="4" w:space="0" w:color="auto"/>
              <w:left w:val="nil"/>
              <w:bottom w:val="single" w:sz="4" w:space="0" w:color="auto"/>
              <w:right w:val="single" w:sz="4" w:space="0" w:color="auto"/>
            </w:tcBorders>
            <w:vAlign w:val="center"/>
            <w:hideMark/>
          </w:tcPr>
          <w:p w14:paraId="2FFE8AA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=80,4 </w:t>
            </w:r>
            <w:proofErr w:type="spellStart"/>
            <w:r w:rsidRPr="004579FD">
              <w:rPr>
                <w:rFonts w:ascii="Times New Roman" w:hAnsi="Times New Roman" w:cs="Times New Roman"/>
                <w:lang w:eastAsia="en-US"/>
              </w:rPr>
              <w:t>кв.м</w:t>
            </w:r>
            <w:proofErr w:type="spellEnd"/>
            <w:r w:rsidRPr="004579FD">
              <w:rPr>
                <w:rFonts w:ascii="Times New Roman" w:hAnsi="Times New Roman" w:cs="Times New Roman"/>
                <w:lang w:eastAsia="en-US"/>
              </w:rPr>
              <w:t>.</w:t>
            </w:r>
          </w:p>
        </w:tc>
        <w:tc>
          <w:tcPr>
            <w:tcW w:w="851" w:type="dxa"/>
            <w:tcBorders>
              <w:top w:val="single" w:sz="4" w:space="0" w:color="auto"/>
              <w:left w:val="nil"/>
              <w:bottom w:val="single" w:sz="4" w:space="0" w:color="auto"/>
              <w:right w:val="single" w:sz="4" w:space="0" w:color="auto"/>
            </w:tcBorders>
            <w:vAlign w:val="center"/>
            <w:hideMark/>
          </w:tcPr>
          <w:p w14:paraId="531A5B3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352A6DC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w:t>
            </w:r>
          </w:p>
        </w:tc>
        <w:tc>
          <w:tcPr>
            <w:tcW w:w="709" w:type="dxa"/>
            <w:tcBorders>
              <w:top w:val="single" w:sz="4" w:space="0" w:color="auto"/>
              <w:left w:val="nil"/>
              <w:bottom w:val="single" w:sz="4" w:space="0" w:color="auto"/>
              <w:right w:val="single" w:sz="4" w:space="0" w:color="auto"/>
            </w:tcBorders>
            <w:vAlign w:val="center"/>
            <w:hideMark/>
          </w:tcPr>
          <w:p w14:paraId="37C23D7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31BDC83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8B6BDB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tcPr>
          <w:p w14:paraId="75993094"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10E99DD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6D58451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E5FB8AE"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693CDAED" w14:textId="77777777" w:rsidR="00DC5A0C" w:rsidRPr="004579FD" w:rsidRDefault="00DC5A0C" w:rsidP="00DC5A0C">
            <w:pPr>
              <w:rPr>
                <w:rFonts w:ascii="Times New Roman" w:hAnsi="Times New Roman" w:cs="Times New Roman"/>
                <w:lang w:eastAsia="en-US"/>
              </w:rPr>
            </w:pPr>
          </w:p>
        </w:tc>
      </w:tr>
      <w:tr w:rsidR="00DC5A0C" w:rsidRPr="004579FD" w14:paraId="0A29EC21"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20C850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55821F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ОПС Большой Камень 690806 </w:t>
            </w:r>
          </w:p>
        </w:tc>
        <w:tc>
          <w:tcPr>
            <w:tcW w:w="1984" w:type="dxa"/>
            <w:tcBorders>
              <w:top w:val="single" w:sz="4" w:space="0" w:color="auto"/>
              <w:left w:val="nil"/>
              <w:bottom w:val="single" w:sz="4" w:space="0" w:color="auto"/>
              <w:right w:val="single" w:sz="4" w:space="0" w:color="auto"/>
            </w:tcBorders>
            <w:vAlign w:val="center"/>
            <w:hideMark/>
          </w:tcPr>
          <w:p w14:paraId="711B614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Большой Камень, ул. Приморского Комсомола, д.3</w:t>
            </w:r>
          </w:p>
        </w:tc>
        <w:tc>
          <w:tcPr>
            <w:tcW w:w="1843" w:type="dxa"/>
            <w:tcBorders>
              <w:top w:val="single" w:sz="4" w:space="0" w:color="auto"/>
              <w:left w:val="nil"/>
              <w:bottom w:val="single" w:sz="4" w:space="0" w:color="auto"/>
              <w:right w:val="single" w:sz="4" w:space="0" w:color="auto"/>
            </w:tcBorders>
            <w:vAlign w:val="center"/>
            <w:hideMark/>
          </w:tcPr>
          <w:p w14:paraId="426F161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=195кв.м.</w:t>
            </w:r>
          </w:p>
        </w:tc>
        <w:tc>
          <w:tcPr>
            <w:tcW w:w="851" w:type="dxa"/>
            <w:tcBorders>
              <w:top w:val="single" w:sz="4" w:space="0" w:color="auto"/>
              <w:left w:val="nil"/>
              <w:bottom w:val="single" w:sz="4" w:space="0" w:color="auto"/>
              <w:right w:val="single" w:sz="4" w:space="0" w:color="auto"/>
            </w:tcBorders>
            <w:vAlign w:val="center"/>
            <w:hideMark/>
          </w:tcPr>
          <w:p w14:paraId="3AAF469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134380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21</w:t>
            </w:r>
          </w:p>
        </w:tc>
        <w:tc>
          <w:tcPr>
            <w:tcW w:w="709" w:type="dxa"/>
            <w:tcBorders>
              <w:top w:val="single" w:sz="4" w:space="0" w:color="auto"/>
              <w:left w:val="nil"/>
              <w:bottom w:val="single" w:sz="4" w:space="0" w:color="auto"/>
              <w:right w:val="single" w:sz="4" w:space="0" w:color="auto"/>
            </w:tcBorders>
            <w:vAlign w:val="center"/>
            <w:hideMark/>
          </w:tcPr>
          <w:p w14:paraId="7B56DD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4E77B4E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1647DC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3/5</w:t>
            </w:r>
          </w:p>
        </w:tc>
        <w:tc>
          <w:tcPr>
            <w:tcW w:w="850" w:type="dxa"/>
            <w:tcBorders>
              <w:top w:val="single" w:sz="4" w:space="0" w:color="auto"/>
              <w:left w:val="nil"/>
              <w:bottom w:val="single" w:sz="4" w:space="0" w:color="auto"/>
              <w:right w:val="single" w:sz="4" w:space="0" w:color="auto"/>
            </w:tcBorders>
            <w:vAlign w:val="center"/>
            <w:hideMark/>
          </w:tcPr>
          <w:p w14:paraId="67391B8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4E299D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4336CC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53E0A1D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29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2 монитора, 1 видео регистратор</w:t>
            </w:r>
          </w:p>
        </w:tc>
        <w:tc>
          <w:tcPr>
            <w:tcW w:w="567" w:type="dxa"/>
            <w:tcBorders>
              <w:top w:val="single" w:sz="4" w:space="0" w:color="auto"/>
              <w:left w:val="nil"/>
              <w:bottom w:val="single" w:sz="4" w:space="0" w:color="auto"/>
              <w:right w:val="single" w:sz="4" w:space="0" w:color="auto"/>
            </w:tcBorders>
            <w:vAlign w:val="center"/>
            <w:hideMark/>
          </w:tcPr>
          <w:p w14:paraId="6BADEB5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r>
      <w:tr w:rsidR="00DC5A0C" w:rsidRPr="004579FD" w14:paraId="357775C3" w14:textId="77777777" w:rsidTr="00DC5A0C">
        <w:trPr>
          <w:trHeight w:val="352"/>
        </w:trPr>
        <w:tc>
          <w:tcPr>
            <w:tcW w:w="595" w:type="dxa"/>
            <w:tcBorders>
              <w:top w:val="single" w:sz="4" w:space="0" w:color="auto"/>
              <w:left w:val="single" w:sz="4" w:space="0" w:color="auto"/>
              <w:bottom w:val="single" w:sz="4" w:space="0" w:color="auto"/>
              <w:right w:val="single" w:sz="4" w:space="0" w:color="auto"/>
            </w:tcBorders>
            <w:vAlign w:val="center"/>
            <w:hideMark/>
          </w:tcPr>
          <w:p w14:paraId="0554762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445403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Большой Камень 692809</w:t>
            </w:r>
          </w:p>
        </w:tc>
        <w:tc>
          <w:tcPr>
            <w:tcW w:w="1984" w:type="dxa"/>
            <w:tcBorders>
              <w:top w:val="single" w:sz="4" w:space="0" w:color="auto"/>
              <w:left w:val="nil"/>
              <w:bottom w:val="single" w:sz="4" w:space="0" w:color="auto"/>
              <w:right w:val="single" w:sz="4" w:space="0" w:color="auto"/>
            </w:tcBorders>
            <w:vAlign w:val="center"/>
            <w:hideMark/>
          </w:tcPr>
          <w:p w14:paraId="3FBD182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Большой Камень, ул. Горького, д.12</w:t>
            </w:r>
          </w:p>
        </w:tc>
        <w:tc>
          <w:tcPr>
            <w:tcW w:w="1843" w:type="dxa"/>
            <w:tcBorders>
              <w:top w:val="single" w:sz="4" w:space="0" w:color="auto"/>
              <w:left w:val="nil"/>
              <w:bottom w:val="single" w:sz="4" w:space="0" w:color="auto"/>
              <w:right w:val="single" w:sz="4" w:space="0" w:color="auto"/>
            </w:tcBorders>
            <w:vAlign w:val="center"/>
            <w:hideMark/>
          </w:tcPr>
          <w:p w14:paraId="545392E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val="ru-RU" w:eastAsia="en-US"/>
              </w:rPr>
              <w:t xml:space="preserve"> </w:t>
            </w:r>
            <w:r w:rsidRPr="004579FD">
              <w:rPr>
                <w:rFonts w:ascii="Times New Roman" w:hAnsi="Times New Roman" w:cs="Times New Roman"/>
                <w:lang w:eastAsia="en-US"/>
              </w:rPr>
              <w:t>=125кв.м.</w:t>
            </w:r>
          </w:p>
        </w:tc>
        <w:tc>
          <w:tcPr>
            <w:tcW w:w="851" w:type="dxa"/>
            <w:tcBorders>
              <w:top w:val="single" w:sz="4" w:space="0" w:color="auto"/>
              <w:left w:val="nil"/>
              <w:bottom w:val="single" w:sz="4" w:space="0" w:color="auto"/>
              <w:right w:val="single" w:sz="4" w:space="0" w:color="auto"/>
            </w:tcBorders>
            <w:vAlign w:val="center"/>
            <w:hideMark/>
          </w:tcPr>
          <w:p w14:paraId="2536F3B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82FB65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vAlign w:val="center"/>
            <w:hideMark/>
          </w:tcPr>
          <w:p w14:paraId="6973677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0B5653F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9DF387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1/4</w:t>
            </w:r>
          </w:p>
        </w:tc>
        <w:tc>
          <w:tcPr>
            <w:tcW w:w="850" w:type="dxa"/>
            <w:tcBorders>
              <w:top w:val="single" w:sz="4" w:space="0" w:color="auto"/>
              <w:left w:val="nil"/>
              <w:bottom w:val="single" w:sz="4" w:space="0" w:color="auto"/>
              <w:right w:val="single" w:sz="4" w:space="0" w:color="auto"/>
            </w:tcBorders>
            <w:vAlign w:val="center"/>
            <w:hideMark/>
          </w:tcPr>
          <w:p w14:paraId="538606F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7C72F5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0F6FFA1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5DB1EBF"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52377B06" w14:textId="77777777" w:rsidR="00DC5A0C" w:rsidRPr="004579FD" w:rsidRDefault="00DC5A0C" w:rsidP="00DC5A0C">
            <w:pPr>
              <w:rPr>
                <w:rFonts w:ascii="Times New Roman" w:hAnsi="Times New Roman" w:cs="Times New Roman"/>
                <w:lang w:eastAsia="en-US"/>
              </w:rPr>
            </w:pPr>
          </w:p>
        </w:tc>
      </w:tr>
      <w:tr w:rsidR="00DC5A0C" w:rsidRPr="004579FD" w14:paraId="1AA12EDD" w14:textId="77777777" w:rsidTr="00DC5A0C">
        <w:trPr>
          <w:trHeight w:val="465"/>
        </w:trPr>
        <w:tc>
          <w:tcPr>
            <w:tcW w:w="595" w:type="dxa"/>
            <w:tcBorders>
              <w:top w:val="single" w:sz="4" w:space="0" w:color="auto"/>
              <w:left w:val="single" w:sz="4" w:space="0" w:color="auto"/>
              <w:bottom w:val="single" w:sz="4" w:space="0" w:color="auto"/>
              <w:right w:val="single" w:sz="4" w:space="0" w:color="auto"/>
            </w:tcBorders>
            <w:vAlign w:val="center"/>
            <w:hideMark/>
          </w:tcPr>
          <w:p w14:paraId="42ED98D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00DA2F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УООП Большой Камень 692812</w:t>
            </w:r>
          </w:p>
        </w:tc>
        <w:tc>
          <w:tcPr>
            <w:tcW w:w="1984" w:type="dxa"/>
            <w:tcBorders>
              <w:top w:val="single" w:sz="4" w:space="0" w:color="auto"/>
              <w:left w:val="nil"/>
              <w:bottom w:val="single" w:sz="4" w:space="0" w:color="auto"/>
              <w:right w:val="single" w:sz="4" w:space="0" w:color="auto"/>
            </w:tcBorders>
            <w:vAlign w:val="center"/>
            <w:hideMark/>
          </w:tcPr>
          <w:p w14:paraId="163180F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г. Большой Камень, </w:t>
            </w:r>
            <w:proofErr w:type="spellStart"/>
            <w:r w:rsidRPr="004579FD">
              <w:rPr>
                <w:rFonts w:ascii="Times New Roman" w:hAnsi="Times New Roman" w:cs="Times New Roman"/>
                <w:lang w:eastAsia="en-US"/>
              </w:rPr>
              <w:t>ул</w:t>
            </w:r>
            <w:proofErr w:type="spellEnd"/>
            <w:r w:rsidRPr="004579FD">
              <w:rPr>
                <w:rFonts w:ascii="Times New Roman" w:hAnsi="Times New Roman" w:cs="Times New Roman"/>
                <w:lang w:eastAsia="en-US"/>
              </w:rPr>
              <w:t xml:space="preserve"> Горького, д.12</w:t>
            </w:r>
          </w:p>
        </w:tc>
        <w:tc>
          <w:tcPr>
            <w:tcW w:w="1843" w:type="dxa"/>
            <w:tcBorders>
              <w:top w:val="single" w:sz="4" w:space="0" w:color="auto"/>
              <w:left w:val="nil"/>
              <w:bottom w:val="single" w:sz="4" w:space="0" w:color="auto"/>
              <w:right w:val="single" w:sz="4" w:space="0" w:color="auto"/>
            </w:tcBorders>
            <w:vAlign w:val="center"/>
            <w:hideMark/>
          </w:tcPr>
          <w:p w14:paraId="042CABF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val="ru-RU" w:eastAsia="en-US"/>
              </w:rPr>
              <w:t xml:space="preserve"> </w:t>
            </w:r>
            <w:r w:rsidRPr="004579FD">
              <w:rPr>
                <w:rFonts w:ascii="Times New Roman" w:hAnsi="Times New Roman" w:cs="Times New Roman"/>
                <w:lang w:eastAsia="en-US"/>
              </w:rPr>
              <w:t>=125кв.м.</w:t>
            </w:r>
          </w:p>
        </w:tc>
        <w:tc>
          <w:tcPr>
            <w:tcW w:w="851" w:type="dxa"/>
            <w:tcBorders>
              <w:top w:val="single" w:sz="4" w:space="0" w:color="auto"/>
              <w:left w:val="nil"/>
              <w:bottom w:val="single" w:sz="4" w:space="0" w:color="auto"/>
              <w:right w:val="single" w:sz="4" w:space="0" w:color="auto"/>
            </w:tcBorders>
            <w:vAlign w:val="center"/>
            <w:hideMark/>
          </w:tcPr>
          <w:p w14:paraId="40CEEE3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5D957DA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vAlign w:val="center"/>
            <w:hideMark/>
          </w:tcPr>
          <w:p w14:paraId="4B019EE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1839986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49764E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hideMark/>
          </w:tcPr>
          <w:p w14:paraId="6F06DD7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756A04B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7F43405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52080014"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7F7DB35" w14:textId="77777777" w:rsidR="00DC5A0C" w:rsidRPr="004579FD" w:rsidRDefault="00DC5A0C" w:rsidP="00DC5A0C">
            <w:pPr>
              <w:rPr>
                <w:rFonts w:ascii="Times New Roman" w:hAnsi="Times New Roman" w:cs="Times New Roman"/>
                <w:lang w:eastAsia="en-US"/>
              </w:rPr>
            </w:pPr>
          </w:p>
        </w:tc>
      </w:tr>
      <w:tr w:rsidR="00DC5A0C" w:rsidRPr="004579FD" w14:paraId="7AE95C5F"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48F87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13B56C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ОПС Подъяпольский 692828 </w:t>
            </w:r>
          </w:p>
        </w:tc>
        <w:tc>
          <w:tcPr>
            <w:tcW w:w="1984" w:type="dxa"/>
            <w:tcBorders>
              <w:top w:val="single" w:sz="4" w:space="0" w:color="auto"/>
              <w:left w:val="nil"/>
              <w:bottom w:val="single" w:sz="4" w:space="0" w:color="auto"/>
              <w:right w:val="single" w:sz="4" w:space="0" w:color="auto"/>
            </w:tcBorders>
            <w:vAlign w:val="center"/>
            <w:hideMark/>
          </w:tcPr>
          <w:p w14:paraId="5C7DF91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Подъяпольский, ул. Центральная, д.26</w:t>
            </w:r>
          </w:p>
        </w:tc>
        <w:tc>
          <w:tcPr>
            <w:tcW w:w="1843" w:type="dxa"/>
            <w:tcBorders>
              <w:top w:val="single" w:sz="4" w:space="0" w:color="auto"/>
              <w:left w:val="nil"/>
              <w:bottom w:val="single" w:sz="4" w:space="0" w:color="auto"/>
              <w:right w:val="single" w:sz="4" w:space="0" w:color="auto"/>
            </w:tcBorders>
            <w:vAlign w:val="center"/>
            <w:hideMark/>
          </w:tcPr>
          <w:p w14:paraId="67C9186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=63,2кв.м.</w:t>
            </w:r>
          </w:p>
        </w:tc>
        <w:tc>
          <w:tcPr>
            <w:tcW w:w="851" w:type="dxa"/>
            <w:tcBorders>
              <w:top w:val="single" w:sz="4" w:space="0" w:color="auto"/>
              <w:left w:val="nil"/>
              <w:bottom w:val="single" w:sz="4" w:space="0" w:color="auto"/>
              <w:right w:val="single" w:sz="4" w:space="0" w:color="auto"/>
            </w:tcBorders>
            <w:vAlign w:val="center"/>
            <w:hideMark/>
          </w:tcPr>
          <w:p w14:paraId="28B93BA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653307A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71BA82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1B1AAB3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9266B9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2/4</w:t>
            </w:r>
          </w:p>
        </w:tc>
        <w:tc>
          <w:tcPr>
            <w:tcW w:w="850" w:type="dxa"/>
            <w:tcBorders>
              <w:top w:val="single" w:sz="4" w:space="0" w:color="auto"/>
              <w:left w:val="nil"/>
              <w:bottom w:val="single" w:sz="4" w:space="0" w:color="auto"/>
              <w:right w:val="single" w:sz="4" w:space="0" w:color="auto"/>
            </w:tcBorders>
            <w:vAlign w:val="center"/>
          </w:tcPr>
          <w:p w14:paraId="01FB46B2"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1FD3DA4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D69B7C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7BBD146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7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1 видео регистратор</w:t>
            </w:r>
          </w:p>
        </w:tc>
        <w:tc>
          <w:tcPr>
            <w:tcW w:w="567" w:type="dxa"/>
            <w:tcBorders>
              <w:top w:val="single" w:sz="4" w:space="0" w:color="auto"/>
              <w:left w:val="nil"/>
              <w:bottom w:val="single" w:sz="4" w:space="0" w:color="auto"/>
              <w:right w:val="single" w:sz="4" w:space="0" w:color="auto"/>
            </w:tcBorders>
            <w:vAlign w:val="center"/>
          </w:tcPr>
          <w:p w14:paraId="1FC59B73" w14:textId="77777777" w:rsidR="00DC5A0C" w:rsidRPr="004579FD" w:rsidRDefault="00DC5A0C" w:rsidP="00DC5A0C">
            <w:pPr>
              <w:rPr>
                <w:rFonts w:ascii="Times New Roman" w:hAnsi="Times New Roman" w:cs="Times New Roman"/>
                <w:lang w:eastAsia="en-US"/>
              </w:rPr>
            </w:pPr>
          </w:p>
        </w:tc>
      </w:tr>
      <w:tr w:rsidR="00DC5A0C" w:rsidRPr="004579FD" w14:paraId="78AE0E0E"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6589A14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BFDB2F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Центральное 692844</w:t>
            </w:r>
          </w:p>
        </w:tc>
        <w:tc>
          <w:tcPr>
            <w:tcW w:w="1984" w:type="dxa"/>
            <w:tcBorders>
              <w:top w:val="single" w:sz="4" w:space="0" w:color="auto"/>
              <w:left w:val="nil"/>
              <w:bottom w:val="single" w:sz="4" w:space="0" w:color="auto"/>
              <w:right w:val="single" w:sz="4" w:space="0" w:color="auto"/>
            </w:tcBorders>
            <w:vAlign w:val="center"/>
            <w:hideMark/>
          </w:tcPr>
          <w:p w14:paraId="7EC72C6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Центральное, ул. Чапаева, д.21</w:t>
            </w:r>
          </w:p>
        </w:tc>
        <w:tc>
          <w:tcPr>
            <w:tcW w:w="1843" w:type="dxa"/>
            <w:tcBorders>
              <w:top w:val="single" w:sz="4" w:space="0" w:color="auto"/>
              <w:left w:val="nil"/>
              <w:bottom w:val="single" w:sz="4" w:space="0" w:color="auto"/>
              <w:right w:val="single" w:sz="4" w:space="0" w:color="auto"/>
            </w:tcBorders>
            <w:vAlign w:val="center"/>
            <w:hideMark/>
          </w:tcPr>
          <w:p w14:paraId="39FE7B4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=58кв.м.</w:t>
            </w:r>
          </w:p>
        </w:tc>
        <w:tc>
          <w:tcPr>
            <w:tcW w:w="851" w:type="dxa"/>
            <w:tcBorders>
              <w:top w:val="single" w:sz="4" w:space="0" w:color="auto"/>
              <w:left w:val="nil"/>
              <w:bottom w:val="single" w:sz="4" w:space="0" w:color="auto"/>
              <w:right w:val="single" w:sz="4" w:space="0" w:color="auto"/>
            </w:tcBorders>
            <w:vAlign w:val="center"/>
            <w:hideMark/>
          </w:tcPr>
          <w:p w14:paraId="72CB23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6195E5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4644ED4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5D4F5CC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8A77A5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2/6</w:t>
            </w:r>
          </w:p>
        </w:tc>
        <w:tc>
          <w:tcPr>
            <w:tcW w:w="850" w:type="dxa"/>
            <w:tcBorders>
              <w:top w:val="single" w:sz="4" w:space="0" w:color="auto"/>
              <w:left w:val="nil"/>
              <w:bottom w:val="single" w:sz="4" w:space="0" w:color="auto"/>
              <w:right w:val="single" w:sz="4" w:space="0" w:color="auto"/>
            </w:tcBorders>
            <w:vAlign w:val="center"/>
          </w:tcPr>
          <w:p w14:paraId="5C0E187A"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23CDE03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C1FFE1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2639D35"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292E6D4" w14:textId="77777777" w:rsidR="00DC5A0C" w:rsidRPr="004579FD" w:rsidRDefault="00DC5A0C" w:rsidP="00DC5A0C">
            <w:pPr>
              <w:rPr>
                <w:rFonts w:ascii="Times New Roman" w:hAnsi="Times New Roman" w:cs="Times New Roman"/>
                <w:lang w:eastAsia="en-US"/>
              </w:rPr>
            </w:pPr>
          </w:p>
        </w:tc>
      </w:tr>
      <w:tr w:rsidR="00DC5A0C" w:rsidRPr="004579FD" w14:paraId="01E1F9EA"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85E34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10C72D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Новонежино 692840</w:t>
            </w:r>
          </w:p>
        </w:tc>
        <w:tc>
          <w:tcPr>
            <w:tcW w:w="1984" w:type="dxa"/>
            <w:tcBorders>
              <w:top w:val="single" w:sz="4" w:space="0" w:color="auto"/>
              <w:left w:val="nil"/>
              <w:bottom w:val="single" w:sz="4" w:space="0" w:color="auto"/>
              <w:right w:val="single" w:sz="4" w:space="0" w:color="auto"/>
            </w:tcBorders>
            <w:vAlign w:val="center"/>
            <w:hideMark/>
          </w:tcPr>
          <w:p w14:paraId="359E506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 п. Новонежино, ул. Почтовая, д.3</w:t>
            </w:r>
          </w:p>
        </w:tc>
        <w:tc>
          <w:tcPr>
            <w:tcW w:w="1843" w:type="dxa"/>
            <w:tcBorders>
              <w:top w:val="single" w:sz="4" w:space="0" w:color="auto"/>
              <w:left w:val="nil"/>
              <w:bottom w:val="single" w:sz="4" w:space="0" w:color="auto"/>
              <w:right w:val="single" w:sz="4" w:space="0" w:color="auto"/>
            </w:tcBorders>
            <w:vAlign w:val="center"/>
            <w:hideMark/>
          </w:tcPr>
          <w:p w14:paraId="157FAFB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=46,5кв.м.</w:t>
            </w:r>
          </w:p>
        </w:tc>
        <w:tc>
          <w:tcPr>
            <w:tcW w:w="851" w:type="dxa"/>
            <w:tcBorders>
              <w:top w:val="single" w:sz="4" w:space="0" w:color="auto"/>
              <w:left w:val="nil"/>
              <w:bottom w:val="single" w:sz="4" w:space="0" w:color="auto"/>
              <w:right w:val="single" w:sz="4" w:space="0" w:color="auto"/>
            </w:tcBorders>
            <w:vAlign w:val="center"/>
            <w:hideMark/>
          </w:tcPr>
          <w:p w14:paraId="5E85356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375EB18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46CD13E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4480936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3A3A92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tcPr>
          <w:p w14:paraId="089C91F0"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79975F1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F2779A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6871D699"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7242A5DD" w14:textId="77777777" w:rsidR="00DC5A0C" w:rsidRPr="004579FD" w:rsidRDefault="00DC5A0C" w:rsidP="00DC5A0C">
            <w:pPr>
              <w:rPr>
                <w:rFonts w:ascii="Times New Roman" w:hAnsi="Times New Roman" w:cs="Times New Roman"/>
                <w:lang w:eastAsia="en-US"/>
              </w:rPr>
            </w:pPr>
          </w:p>
        </w:tc>
      </w:tr>
      <w:tr w:rsidR="00DC5A0C" w:rsidRPr="004579FD" w14:paraId="113682F6"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53D256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25D0BE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Шкотово 692815</w:t>
            </w:r>
          </w:p>
        </w:tc>
        <w:tc>
          <w:tcPr>
            <w:tcW w:w="1984" w:type="dxa"/>
            <w:tcBorders>
              <w:top w:val="single" w:sz="4" w:space="0" w:color="auto"/>
              <w:left w:val="nil"/>
              <w:bottom w:val="single" w:sz="4" w:space="0" w:color="auto"/>
              <w:right w:val="single" w:sz="4" w:space="0" w:color="auto"/>
            </w:tcBorders>
            <w:vAlign w:val="center"/>
            <w:hideMark/>
          </w:tcPr>
          <w:p w14:paraId="5424778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пгт. Шкотово, ул. Ленинская, д.56</w:t>
            </w:r>
          </w:p>
        </w:tc>
        <w:tc>
          <w:tcPr>
            <w:tcW w:w="1843" w:type="dxa"/>
            <w:tcBorders>
              <w:top w:val="single" w:sz="4" w:space="0" w:color="auto"/>
              <w:left w:val="nil"/>
              <w:bottom w:val="single" w:sz="4" w:space="0" w:color="auto"/>
              <w:right w:val="single" w:sz="4" w:space="0" w:color="auto"/>
            </w:tcBorders>
            <w:vAlign w:val="center"/>
            <w:hideMark/>
          </w:tcPr>
          <w:p w14:paraId="160ABCF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 этаж,5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=85кв.м.</w:t>
            </w:r>
          </w:p>
        </w:tc>
        <w:tc>
          <w:tcPr>
            <w:tcW w:w="851" w:type="dxa"/>
            <w:tcBorders>
              <w:top w:val="single" w:sz="4" w:space="0" w:color="auto"/>
              <w:left w:val="nil"/>
              <w:bottom w:val="single" w:sz="4" w:space="0" w:color="auto"/>
              <w:right w:val="single" w:sz="4" w:space="0" w:color="auto"/>
            </w:tcBorders>
            <w:vAlign w:val="center"/>
            <w:hideMark/>
          </w:tcPr>
          <w:p w14:paraId="3500A67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74FF601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0417823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14EC5D7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ACA690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3/10</w:t>
            </w:r>
          </w:p>
        </w:tc>
        <w:tc>
          <w:tcPr>
            <w:tcW w:w="850" w:type="dxa"/>
            <w:tcBorders>
              <w:top w:val="single" w:sz="4" w:space="0" w:color="auto"/>
              <w:left w:val="nil"/>
              <w:bottom w:val="single" w:sz="4" w:space="0" w:color="auto"/>
              <w:right w:val="single" w:sz="4" w:space="0" w:color="auto"/>
            </w:tcBorders>
            <w:vAlign w:val="center"/>
          </w:tcPr>
          <w:p w14:paraId="522B5634"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6396F8F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1DAAB3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2CE67A3A"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0EBCD7A" w14:textId="77777777" w:rsidR="00DC5A0C" w:rsidRPr="004579FD" w:rsidRDefault="00DC5A0C" w:rsidP="00DC5A0C">
            <w:pPr>
              <w:rPr>
                <w:rFonts w:ascii="Times New Roman" w:hAnsi="Times New Roman" w:cs="Times New Roman"/>
                <w:lang w:eastAsia="en-US"/>
              </w:rPr>
            </w:pPr>
          </w:p>
        </w:tc>
      </w:tr>
      <w:tr w:rsidR="00DC5A0C" w:rsidRPr="004579FD" w14:paraId="16617560"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734ACF5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lastRenderedPageBreak/>
              <w:t>58</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8010A6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Романовка 692821</w:t>
            </w:r>
          </w:p>
        </w:tc>
        <w:tc>
          <w:tcPr>
            <w:tcW w:w="1984" w:type="dxa"/>
            <w:tcBorders>
              <w:top w:val="single" w:sz="4" w:space="0" w:color="auto"/>
              <w:left w:val="nil"/>
              <w:bottom w:val="single" w:sz="4" w:space="0" w:color="auto"/>
              <w:right w:val="single" w:sz="4" w:space="0" w:color="auto"/>
            </w:tcBorders>
            <w:vAlign w:val="center"/>
            <w:hideMark/>
          </w:tcPr>
          <w:p w14:paraId="7AF81A0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Романовка, ул. Ленинская, д.56</w:t>
            </w:r>
          </w:p>
        </w:tc>
        <w:tc>
          <w:tcPr>
            <w:tcW w:w="1843" w:type="dxa"/>
            <w:tcBorders>
              <w:top w:val="single" w:sz="4" w:space="0" w:color="auto"/>
              <w:left w:val="nil"/>
              <w:bottom w:val="single" w:sz="4" w:space="0" w:color="auto"/>
              <w:right w:val="single" w:sz="4" w:space="0" w:color="auto"/>
            </w:tcBorders>
            <w:vAlign w:val="center"/>
            <w:hideMark/>
          </w:tcPr>
          <w:p w14:paraId="1B0C7DB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=70,6кв.м.</w:t>
            </w:r>
          </w:p>
        </w:tc>
        <w:tc>
          <w:tcPr>
            <w:tcW w:w="851" w:type="dxa"/>
            <w:tcBorders>
              <w:top w:val="single" w:sz="4" w:space="0" w:color="auto"/>
              <w:left w:val="nil"/>
              <w:bottom w:val="single" w:sz="4" w:space="0" w:color="auto"/>
              <w:right w:val="single" w:sz="4" w:space="0" w:color="auto"/>
            </w:tcBorders>
            <w:vAlign w:val="center"/>
            <w:hideMark/>
          </w:tcPr>
          <w:p w14:paraId="49401F1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3BF66D8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77D3E31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16BD26B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183A12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1/5</w:t>
            </w:r>
          </w:p>
        </w:tc>
        <w:tc>
          <w:tcPr>
            <w:tcW w:w="850" w:type="dxa"/>
            <w:tcBorders>
              <w:top w:val="single" w:sz="4" w:space="0" w:color="auto"/>
              <w:left w:val="nil"/>
              <w:bottom w:val="single" w:sz="4" w:space="0" w:color="auto"/>
              <w:right w:val="single" w:sz="4" w:space="0" w:color="auto"/>
            </w:tcBorders>
            <w:vAlign w:val="center"/>
            <w:hideMark/>
          </w:tcPr>
          <w:p w14:paraId="61CB6C5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5407ADD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45A56E2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767F552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8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2 жестких диска</w:t>
            </w:r>
          </w:p>
        </w:tc>
        <w:tc>
          <w:tcPr>
            <w:tcW w:w="567" w:type="dxa"/>
            <w:tcBorders>
              <w:top w:val="single" w:sz="4" w:space="0" w:color="auto"/>
              <w:left w:val="nil"/>
              <w:bottom w:val="single" w:sz="4" w:space="0" w:color="auto"/>
              <w:right w:val="single" w:sz="4" w:space="0" w:color="auto"/>
            </w:tcBorders>
            <w:vAlign w:val="center"/>
          </w:tcPr>
          <w:p w14:paraId="0DF1F570" w14:textId="77777777" w:rsidR="00DC5A0C" w:rsidRPr="004579FD" w:rsidRDefault="00DC5A0C" w:rsidP="00DC5A0C">
            <w:pPr>
              <w:rPr>
                <w:rFonts w:ascii="Times New Roman" w:hAnsi="Times New Roman" w:cs="Times New Roman"/>
                <w:lang w:eastAsia="en-US"/>
              </w:rPr>
            </w:pPr>
          </w:p>
        </w:tc>
      </w:tr>
      <w:tr w:rsidR="00DC5A0C" w:rsidRPr="004579FD" w14:paraId="7FABB64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3E0936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59</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4982D03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Анисимовка 692847</w:t>
            </w:r>
          </w:p>
        </w:tc>
        <w:tc>
          <w:tcPr>
            <w:tcW w:w="1984" w:type="dxa"/>
            <w:tcBorders>
              <w:top w:val="single" w:sz="4" w:space="0" w:color="auto"/>
              <w:left w:val="nil"/>
              <w:bottom w:val="single" w:sz="4" w:space="0" w:color="auto"/>
              <w:right w:val="single" w:sz="4" w:space="0" w:color="auto"/>
            </w:tcBorders>
            <w:vAlign w:val="center"/>
            <w:hideMark/>
          </w:tcPr>
          <w:p w14:paraId="3A7AE85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Анисимовка, ул. Смольная, д.4</w:t>
            </w:r>
          </w:p>
        </w:tc>
        <w:tc>
          <w:tcPr>
            <w:tcW w:w="1843" w:type="dxa"/>
            <w:tcBorders>
              <w:top w:val="single" w:sz="4" w:space="0" w:color="auto"/>
              <w:left w:val="nil"/>
              <w:bottom w:val="single" w:sz="4" w:space="0" w:color="auto"/>
              <w:right w:val="single" w:sz="4" w:space="0" w:color="auto"/>
            </w:tcBorders>
            <w:vAlign w:val="center"/>
            <w:hideMark/>
          </w:tcPr>
          <w:p w14:paraId="182FE59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4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=38,9кв.м.</w:t>
            </w:r>
          </w:p>
        </w:tc>
        <w:tc>
          <w:tcPr>
            <w:tcW w:w="851" w:type="dxa"/>
            <w:tcBorders>
              <w:top w:val="single" w:sz="4" w:space="0" w:color="auto"/>
              <w:left w:val="nil"/>
              <w:bottom w:val="single" w:sz="4" w:space="0" w:color="auto"/>
              <w:right w:val="single" w:sz="4" w:space="0" w:color="auto"/>
            </w:tcBorders>
            <w:vAlign w:val="center"/>
            <w:hideMark/>
          </w:tcPr>
          <w:p w14:paraId="00887E9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F6E514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709" w:type="dxa"/>
            <w:tcBorders>
              <w:top w:val="single" w:sz="4" w:space="0" w:color="auto"/>
              <w:left w:val="nil"/>
              <w:bottom w:val="single" w:sz="4" w:space="0" w:color="auto"/>
              <w:right w:val="single" w:sz="4" w:space="0" w:color="auto"/>
            </w:tcBorders>
            <w:vAlign w:val="center"/>
            <w:hideMark/>
          </w:tcPr>
          <w:p w14:paraId="163127D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76D29C5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8C58CE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1/6</w:t>
            </w:r>
          </w:p>
        </w:tc>
        <w:tc>
          <w:tcPr>
            <w:tcW w:w="850" w:type="dxa"/>
            <w:tcBorders>
              <w:top w:val="single" w:sz="4" w:space="0" w:color="auto"/>
              <w:left w:val="nil"/>
              <w:bottom w:val="single" w:sz="4" w:space="0" w:color="auto"/>
              <w:right w:val="single" w:sz="4" w:space="0" w:color="auto"/>
            </w:tcBorders>
            <w:vAlign w:val="center"/>
          </w:tcPr>
          <w:p w14:paraId="1DBAD4AE"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237DE67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00003A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hideMark/>
          </w:tcPr>
          <w:p w14:paraId="0B98168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7 </w:t>
            </w:r>
            <w:proofErr w:type="gramStart"/>
            <w:r w:rsidRPr="004579FD">
              <w:rPr>
                <w:rFonts w:ascii="Times New Roman" w:hAnsi="Times New Roman" w:cs="Times New Roman"/>
                <w:lang w:eastAsia="en-US"/>
              </w:rPr>
              <w:t xml:space="preserve">камер,   </w:t>
            </w:r>
            <w:proofErr w:type="gramEnd"/>
            <w:r w:rsidRPr="004579FD">
              <w:rPr>
                <w:rFonts w:ascii="Times New Roman" w:hAnsi="Times New Roman" w:cs="Times New Roman"/>
                <w:lang w:eastAsia="en-US"/>
              </w:rPr>
              <w:t xml:space="preserve">    1 монитор, 2 жестких диска,</w:t>
            </w:r>
          </w:p>
        </w:tc>
        <w:tc>
          <w:tcPr>
            <w:tcW w:w="567" w:type="dxa"/>
            <w:tcBorders>
              <w:top w:val="single" w:sz="4" w:space="0" w:color="auto"/>
              <w:left w:val="nil"/>
              <w:bottom w:val="single" w:sz="4" w:space="0" w:color="auto"/>
              <w:right w:val="single" w:sz="4" w:space="0" w:color="auto"/>
            </w:tcBorders>
            <w:vAlign w:val="center"/>
          </w:tcPr>
          <w:p w14:paraId="64A3EC43" w14:textId="77777777" w:rsidR="00DC5A0C" w:rsidRPr="004579FD" w:rsidRDefault="00DC5A0C" w:rsidP="00DC5A0C">
            <w:pPr>
              <w:rPr>
                <w:rFonts w:ascii="Times New Roman" w:hAnsi="Times New Roman" w:cs="Times New Roman"/>
                <w:lang w:eastAsia="en-US"/>
              </w:rPr>
            </w:pPr>
          </w:p>
        </w:tc>
      </w:tr>
      <w:tr w:rsidR="00DC5A0C" w:rsidRPr="004579FD" w14:paraId="619E0466"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797CD03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60</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444D4CD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Дунай 692890</w:t>
            </w:r>
          </w:p>
        </w:tc>
        <w:tc>
          <w:tcPr>
            <w:tcW w:w="1984" w:type="dxa"/>
            <w:tcBorders>
              <w:top w:val="single" w:sz="4" w:space="0" w:color="auto"/>
              <w:left w:val="nil"/>
              <w:bottom w:val="single" w:sz="4" w:space="0" w:color="auto"/>
              <w:right w:val="single" w:sz="4" w:space="0" w:color="auto"/>
            </w:tcBorders>
            <w:vAlign w:val="center"/>
            <w:hideMark/>
          </w:tcPr>
          <w:p w14:paraId="6488984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пгт. Дунай, ул. Юбилейная, д.2</w:t>
            </w:r>
          </w:p>
        </w:tc>
        <w:tc>
          <w:tcPr>
            <w:tcW w:w="1843" w:type="dxa"/>
            <w:tcBorders>
              <w:top w:val="single" w:sz="4" w:space="0" w:color="auto"/>
              <w:left w:val="nil"/>
              <w:bottom w:val="single" w:sz="4" w:space="0" w:color="auto"/>
              <w:right w:val="single" w:sz="4" w:space="0" w:color="auto"/>
            </w:tcBorders>
            <w:vAlign w:val="center"/>
            <w:hideMark/>
          </w:tcPr>
          <w:p w14:paraId="67460DD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=43кв.м.</w:t>
            </w:r>
          </w:p>
        </w:tc>
        <w:tc>
          <w:tcPr>
            <w:tcW w:w="851" w:type="dxa"/>
            <w:tcBorders>
              <w:top w:val="single" w:sz="4" w:space="0" w:color="auto"/>
              <w:left w:val="nil"/>
              <w:bottom w:val="single" w:sz="4" w:space="0" w:color="auto"/>
              <w:right w:val="single" w:sz="4" w:space="0" w:color="auto"/>
            </w:tcBorders>
            <w:vAlign w:val="center"/>
            <w:hideMark/>
          </w:tcPr>
          <w:p w14:paraId="058EDB1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5477A1E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0C89E1C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20A722C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6EDE87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1/3</w:t>
            </w:r>
          </w:p>
        </w:tc>
        <w:tc>
          <w:tcPr>
            <w:tcW w:w="850" w:type="dxa"/>
            <w:tcBorders>
              <w:top w:val="single" w:sz="4" w:space="0" w:color="auto"/>
              <w:left w:val="nil"/>
              <w:bottom w:val="single" w:sz="4" w:space="0" w:color="auto"/>
              <w:right w:val="single" w:sz="4" w:space="0" w:color="auto"/>
            </w:tcBorders>
            <w:vAlign w:val="center"/>
          </w:tcPr>
          <w:p w14:paraId="2FFBCB3D"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69B0AAD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997D9F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191D856"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3251B88" w14:textId="77777777" w:rsidR="00DC5A0C" w:rsidRPr="004579FD" w:rsidRDefault="00DC5A0C" w:rsidP="00DC5A0C">
            <w:pPr>
              <w:rPr>
                <w:rFonts w:ascii="Times New Roman" w:hAnsi="Times New Roman" w:cs="Times New Roman"/>
                <w:lang w:eastAsia="en-US"/>
              </w:rPr>
            </w:pPr>
          </w:p>
        </w:tc>
      </w:tr>
      <w:tr w:rsidR="00DC5A0C" w:rsidRPr="004579FD" w14:paraId="72B616FB"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061BAEA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61</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F07D7D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Дунай 692891</w:t>
            </w:r>
          </w:p>
        </w:tc>
        <w:tc>
          <w:tcPr>
            <w:tcW w:w="1984" w:type="dxa"/>
            <w:tcBorders>
              <w:top w:val="single" w:sz="4" w:space="0" w:color="auto"/>
              <w:left w:val="nil"/>
              <w:bottom w:val="single" w:sz="4" w:space="0" w:color="auto"/>
              <w:right w:val="single" w:sz="4" w:space="0" w:color="auto"/>
            </w:tcBorders>
            <w:vAlign w:val="center"/>
            <w:hideMark/>
          </w:tcPr>
          <w:p w14:paraId="1AF1370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пгт. Дунай, </w:t>
            </w:r>
          </w:p>
          <w:p w14:paraId="32D8668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ул. Морская, д.1</w:t>
            </w:r>
          </w:p>
        </w:tc>
        <w:tc>
          <w:tcPr>
            <w:tcW w:w="1843" w:type="dxa"/>
            <w:tcBorders>
              <w:top w:val="single" w:sz="4" w:space="0" w:color="auto"/>
              <w:left w:val="nil"/>
              <w:bottom w:val="single" w:sz="4" w:space="0" w:color="auto"/>
              <w:right w:val="single" w:sz="4" w:space="0" w:color="auto"/>
            </w:tcBorders>
            <w:vAlign w:val="center"/>
            <w:hideMark/>
          </w:tcPr>
          <w:p w14:paraId="32E1125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w:t>
            </w:r>
            <w:proofErr w:type="gramStart"/>
            <w:r w:rsidRPr="004579FD">
              <w:rPr>
                <w:rFonts w:ascii="Times New Roman" w:hAnsi="Times New Roman" w:cs="Times New Roman"/>
                <w:lang w:eastAsia="en-US"/>
              </w:rPr>
              <w:t>58,9кв.м</w:t>
            </w:r>
            <w:proofErr w:type="gramEnd"/>
          </w:p>
        </w:tc>
        <w:tc>
          <w:tcPr>
            <w:tcW w:w="851" w:type="dxa"/>
            <w:tcBorders>
              <w:top w:val="single" w:sz="4" w:space="0" w:color="auto"/>
              <w:left w:val="nil"/>
              <w:bottom w:val="single" w:sz="4" w:space="0" w:color="auto"/>
              <w:right w:val="single" w:sz="4" w:space="0" w:color="auto"/>
            </w:tcBorders>
            <w:vAlign w:val="center"/>
            <w:hideMark/>
          </w:tcPr>
          <w:p w14:paraId="7F8A802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7F6265F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7CEF088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7927F63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D1E8D7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850" w:type="dxa"/>
            <w:tcBorders>
              <w:top w:val="single" w:sz="4" w:space="0" w:color="auto"/>
              <w:left w:val="nil"/>
              <w:bottom w:val="single" w:sz="4" w:space="0" w:color="auto"/>
              <w:right w:val="single" w:sz="4" w:space="0" w:color="auto"/>
            </w:tcBorders>
            <w:vAlign w:val="center"/>
            <w:hideMark/>
          </w:tcPr>
          <w:p w14:paraId="6825686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7E22A89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12AA375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2718FA84"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044F5680" w14:textId="77777777" w:rsidR="00DC5A0C" w:rsidRPr="004579FD" w:rsidRDefault="00DC5A0C" w:rsidP="00DC5A0C">
            <w:pPr>
              <w:rPr>
                <w:rFonts w:ascii="Times New Roman" w:hAnsi="Times New Roman" w:cs="Times New Roman"/>
                <w:lang w:eastAsia="en-US"/>
              </w:rPr>
            </w:pPr>
          </w:p>
        </w:tc>
      </w:tr>
      <w:tr w:rsidR="00DC5A0C" w:rsidRPr="004579FD" w14:paraId="4B9BB780"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4E9C9B0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62</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8F3976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Фокино 692880</w:t>
            </w:r>
          </w:p>
        </w:tc>
        <w:tc>
          <w:tcPr>
            <w:tcW w:w="1984" w:type="dxa"/>
            <w:tcBorders>
              <w:top w:val="single" w:sz="4" w:space="0" w:color="auto"/>
              <w:left w:val="nil"/>
              <w:bottom w:val="single" w:sz="4" w:space="0" w:color="auto"/>
              <w:right w:val="single" w:sz="4" w:space="0" w:color="auto"/>
            </w:tcBorders>
            <w:vAlign w:val="center"/>
            <w:hideMark/>
          </w:tcPr>
          <w:p w14:paraId="640552E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Фокино, ул. Марии Цукановой, д.16Б</w:t>
            </w:r>
          </w:p>
        </w:tc>
        <w:tc>
          <w:tcPr>
            <w:tcW w:w="1843" w:type="dxa"/>
            <w:tcBorders>
              <w:top w:val="single" w:sz="4" w:space="0" w:color="auto"/>
              <w:left w:val="nil"/>
              <w:bottom w:val="single" w:sz="4" w:space="0" w:color="auto"/>
              <w:right w:val="single" w:sz="4" w:space="0" w:color="auto"/>
            </w:tcBorders>
            <w:vAlign w:val="center"/>
            <w:hideMark/>
          </w:tcPr>
          <w:p w14:paraId="3B49DF4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=192,8кв.м.</w:t>
            </w:r>
          </w:p>
        </w:tc>
        <w:tc>
          <w:tcPr>
            <w:tcW w:w="851" w:type="dxa"/>
            <w:tcBorders>
              <w:top w:val="single" w:sz="4" w:space="0" w:color="auto"/>
              <w:left w:val="nil"/>
              <w:bottom w:val="single" w:sz="4" w:space="0" w:color="auto"/>
              <w:right w:val="single" w:sz="4" w:space="0" w:color="auto"/>
            </w:tcBorders>
            <w:vAlign w:val="center"/>
            <w:hideMark/>
          </w:tcPr>
          <w:p w14:paraId="1C086B1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A00E3D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709" w:type="dxa"/>
            <w:tcBorders>
              <w:top w:val="single" w:sz="4" w:space="0" w:color="auto"/>
              <w:left w:val="nil"/>
              <w:bottom w:val="single" w:sz="4" w:space="0" w:color="auto"/>
              <w:right w:val="single" w:sz="4" w:space="0" w:color="auto"/>
            </w:tcBorders>
            <w:vAlign w:val="center"/>
            <w:hideMark/>
          </w:tcPr>
          <w:p w14:paraId="5F3269F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w:t>
            </w:r>
          </w:p>
        </w:tc>
        <w:tc>
          <w:tcPr>
            <w:tcW w:w="709" w:type="dxa"/>
            <w:tcBorders>
              <w:top w:val="single" w:sz="4" w:space="0" w:color="auto"/>
              <w:left w:val="nil"/>
              <w:bottom w:val="single" w:sz="4" w:space="0" w:color="auto"/>
              <w:right w:val="single" w:sz="4" w:space="0" w:color="auto"/>
            </w:tcBorders>
            <w:vAlign w:val="center"/>
            <w:hideMark/>
          </w:tcPr>
          <w:p w14:paraId="2C17993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05DE28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3/4</w:t>
            </w:r>
          </w:p>
        </w:tc>
        <w:tc>
          <w:tcPr>
            <w:tcW w:w="850" w:type="dxa"/>
            <w:tcBorders>
              <w:top w:val="single" w:sz="4" w:space="0" w:color="auto"/>
              <w:left w:val="nil"/>
              <w:bottom w:val="single" w:sz="4" w:space="0" w:color="auto"/>
              <w:right w:val="single" w:sz="4" w:space="0" w:color="auto"/>
            </w:tcBorders>
            <w:vAlign w:val="center"/>
          </w:tcPr>
          <w:p w14:paraId="4CC8C93C"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4DDCDB5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2CD84D1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011217B8"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E248F57" w14:textId="77777777" w:rsidR="00DC5A0C" w:rsidRPr="004579FD" w:rsidRDefault="00DC5A0C" w:rsidP="00DC5A0C">
            <w:pPr>
              <w:rPr>
                <w:rFonts w:ascii="Times New Roman" w:hAnsi="Times New Roman" w:cs="Times New Roman"/>
                <w:lang w:eastAsia="en-US"/>
              </w:rPr>
            </w:pPr>
          </w:p>
        </w:tc>
      </w:tr>
      <w:tr w:rsidR="00DC5A0C" w:rsidRPr="004579FD" w14:paraId="22408527"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FDB860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63</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13B07DB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Фокино 692881</w:t>
            </w:r>
          </w:p>
        </w:tc>
        <w:tc>
          <w:tcPr>
            <w:tcW w:w="1984" w:type="dxa"/>
            <w:tcBorders>
              <w:top w:val="single" w:sz="4" w:space="0" w:color="auto"/>
              <w:left w:val="nil"/>
              <w:bottom w:val="single" w:sz="4" w:space="0" w:color="auto"/>
              <w:right w:val="single" w:sz="4" w:space="0" w:color="auto"/>
            </w:tcBorders>
            <w:vAlign w:val="center"/>
            <w:hideMark/>
          </w:tcPr>
          <w:p w14:paraId="74D4063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г. Фокино, ул. Карла Маркса, д.39А</w:t>
            </w:r>
          </w:p>
        </w:tc>
        <w:tc>
          <w:tcPr>
            <w:tcW w:w="1843" w:type="dxa"/>
            <w:tcBorders>
              <w:top w:val="single" w:sz="4" w:space="0" w:color="auto"/>
              <w:left w:val="nil"/>
              <w:bottom w:val="single" w:sz="4" w:space="0" w:color="auto"/>
              <w:right w:val="single" w:sz="4" w:space="0" w:color="auto"/>
            </w:tcBorders>
            <w:vAlign w:val="center"/>
            <w:hideMark/>
          </w:tcPr>
          <w:p w14:paraId="0500187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6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=184,4кв.м.</w:t>
            </w:r>
          </w:p>
        </w:tc>
        <w:tc>
          <w:tcPr>
            <w:tcW w:w="851" w:type="dxa"/>
            <w:tcBorders>
              <w:top w:val="single" w:sz="4" w:space="0" w:color="auto"/>
              <w:left w:val="nil"/>
              <w:bottom w:val="single" w:sz="4" w:space="0" w:color="auto"/>
              <w:right w:val="single" w:sz="4" w:space="0" w:color="auto"/>
            </w:tcBorders>
            <w:vAlign w:val="center"/>
            <w:hideMark/>
          </w:tcPr>
          <w:p w14:paraId="6FB68F9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49AEE32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554D269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0BCF078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060FCF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3/2</w:t>
            </w:r>
          </w:p>
        </w:tc>
        <w:tc>
          <w:tcPr>
            <w:tcW w:w="850" w:type="dxa"/>
            <w:tcBorders>
              <w:top w:val="single" w:sz="4" w:space="0" w:color="auto"/>
              <w:left w:val="nil"/>
              <w:bottom w:val="single" w:sz="4" w:space="0" w:color="auto"/>
              <w:right w:val="single" w:sz="4" w:space="0" w:color="auto"/>
            </w:tcBorders>
            <w:vAlign w:val="center"/>
          </w:tcPr>
          <w:p w14:paraId="43D49227"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4CF7AB8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47C06D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351FA480"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19F68B09" w14:textId="77777777" w:rsidR="00DC5A0C" w:rsidRPr="004579FD" w:rsidRDefault="00DC5A0C" w:rsidP="00DC5A0C">
            <w:pPr>
              <w:rPr>
                <w:rFonts w:ascii="Times New Roman" w:hAnsi="Times New Roman" w:cs="Times New Roman"/>
                <w:lang w:eastAsia="en-US"/>
              </w:rPr>
            </w:pPr>
          </w:p>
        </w:tc>
      </w:tr>
      <w:tr w:rsidR="00DC5A0C" w:rsidRPr="004579FD" w14:paraId="38FF64B9"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2040FB7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64</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7FAE275"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Смоляниново 692830</w:t>
            </w:r>
          </w:p>
        </w:tc>
        <w:tc>
          <w:tcPr>
            <w:tcW w:w="1984" w:type="dxa"/>
            <w:tcBorders>
              <w:top w:val="single" w:sz="4" w:space="0" w:color="auto"/>
              <w:left w:val="nil"/>
              <w:bottom w:val="single" w:sz="4" w:space="0" w:color="auto"/>
              <w:right w:val="single" w:sz="4" w:space="0" w:color="auto"/>
            </w:tcBorders>
            <w:vAlign w:val="center"/>
            <w:hideMark/>
          </w:tcPr>
          <w:p w14:paraId="6ECE9C7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Смоляниново, пер. Школьный, д.28 кв.1</w:t>
            </w:r>
          </w:p>
        </w:tc>
        <w:tc>
          <w:tcPr>
            <w:tcW w:w="1843" w:type="dxa"/>
            <w:tcBorders>
              <w:top w:val="single" w:sz="4" w:space="0" w:color="auto"/>
              <w:left w:val="nil"/>
              <w:bottom w:val="single" w:sz="4" w:space="0" w:color="auto"/>
              <w:right w:val="single" w:sz="4" w:space="0" w:color="auto"/>
            </w:tcBorders>
            <w:vAlign w:val="center"/>
            <w:hideMark/>
          </w:tcPr>
          <w:p w14:paraId="0756362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3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=35,4кв.м.</w:t>
            </w:r>
          </w:p>
        </w:tc>
        <w:tc>
          <w:tcPr>
            <w:tcW w:w="851" w:type="dxa"/>
            <w:tcBorders>
              <w:top w:val="single" w:sz="4" w:space="0" w:color="auto"/>
              <w:left w:val="nil"/>
              <w:bottom w:val="single" w:sz="4" w:space="0" w:color="auto"/>
              <w:right w:val="single" w:sz="4" w:space="0" w:color="auto"/>
            </w:tcBorders>
            <w:vAlign w:val="center"/>
            <w:hideMark/>
          </w:tcPr>
          <w:p w14:paraId="11689924"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74C7B02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2BBE8DB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4850219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26665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tcPr>
          <w:p w14:paraId="6D30FD6E"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0B775F66"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7D93780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D70E303"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0EC1B9BE" w14:textId="77777777" w:rsidR="00DC5A0C" w:rsidRPr="004579FD" w:rsidRDefault="00DC5A0C" w:rsidP="00DC5A0C">
            <w:pPr>
              <w:rPr>
                <w:rFonts w:ascii="Times New Roman" w:hAnsi="Times New Roman" w:cs="Times New Roman"/>
                <w:lang w:eastAsia="en-US"/>
              </w:rPr>
            </w:pPr>
          </w:p>
        </w:tc>
      </w:tr>
      <w:tr w:rsidR="00DC5A0C" w:rsidRPr="004579FD" w14:paraId="3700BFE3"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8C7D79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65</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65A763A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Смоляниново 692831</w:t>
            </w:r>
          </w:p>
        </w:tc>
        <w:tc>
          <w:tcPr>
            <w:tcW w:w="1984" w:type="dxa"/>
            <w:tcBorders>
              <w:top w:val="single" w:sz="4" w:space="0" w:color="auto"/>
              <w:left w:val="nil"/>
              <w:bottom w:val="single" w:sz="4" w:space="0" w:color="auto"/>
              <w:right w:val="single" w:sz="4" w:space="0" w:color="auto"/>
            </w:tcBorders>
            <w:vAlign w:val="center"/>
            <w:hideMark/>
          </w:tcPr>
          <w:p w14:paraId="61A79BD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Смоляниново, ул. Школьная, д.8 кв.62</w:t>
            </w:r>
          </w:p>
        </w:tc>
        <w:tc>
          <w:tcPr>
            <w:tcW w:w="1843" w:type="dxa"/>
            <w:tcBorders>
              <w:top w:val="single" w:sz="4" w:space="0" w:color="auto"/>
              <w:left w:val="nil"/>
              <w:bottom w:val="single" w:sz="4" w:space="0" w:color="auto"/>
              <w:right w:val="single" w:sz="4" w:space="0" w:color="auto"/>
            </w:tcBorders>
            <w:vAlign w:val="center"/>
            <w:hideMark/>
          </w:tcPr>
          <w:p w14:paraId="7611951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=29кв.м</w:t>
            </w:r>
          </w:p>
        </w:tc>
        <w:tc>
          <w:tcPr>
            <w:tcW w:w="851" w:type="dxa"/>
            <w:tcBorders>
              <w:top w:val="single" w:sz="4" w:space="0" w:color="auto"/>
              <w:left w:val="nil"/>
              <w:bottom w:val="single" w:sz="4" w:space="0" w:color="auto"/>
              <w:right w:val="single" w:sz="4" w:space="0" w:color="auto"/>
            </w:tcBorders>
            <w:vAlign w:val="center"/>
            <w:hideMark/>
          </w:tcPr>
          <w:p w14:paraId="1B90757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0FF7D47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10</w:t>
            </w:r>
          </w:p>
        </w:tc>
        <w:tc>
          <w:tcPr>
            <w:tcW w:w="709" w:type="dxa"/>
            <w:tcBorders>
              <w:top w:val="single" w:sz="4" w:space="0" w:color="auto"/>
              <w:left w:val="nil"/>
              <w:bottom w:val="single" w:sz="4" w:space="0" w:color="auto"/>
              <w:right w:val="single" w:sz="4" w:space="0" w:color="auto"/>
            </w:tcBorders>
            <w:vAlign w:val="center"/>
            <w:hideMark/>
          </w:tcPr>
          <w:p w14:paraId="319E987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2C4C19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E6C98D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1/1</w:t>
            </w:r>
          </w:p>
        </w:tc>
        <w:tc>
          <w:tcPr>
            <w:tcW w:w="850" w:type="dxa"/>
            <w:tcBorders>
              <w:top w:val="single" w:sz="4" w:space="0" w:color="auto"/>
              <w:left w:val="nil"/>
              <w:bottom w:val="single" w:sz="4" w:space="0" w:color="auto"/>
              <w:right w:val="single" w:sz="4" w:space="0" w:color="auto"/>
            </w:tcBorders>
            <w:vAlign w:val="center"/>
          </w:tcPr>
          <w:p w14:paraId="272F92F9"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6726167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3B390CC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16AB1811"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CC6F062" w14:textId="77777777" w:rsidR="00DC5A0C" w:rsidRPr="004579FD" w:rsidRDefault="00DC5A0C" w:rsidP="00DC5A0C">
            <w:pPr>
              <w:rPr>
                <w:rFonts w:ascii="Times New Roman" w:hAnsi="Times New Roman" w:cs="Times New Roman"/>
                <w:lang w:eastAsia="en-US"/>
              </w:rPr>
            </w:pPr>
          </w:p>
        </w:tc>
      </w:tr>
      <w:tr w:rsidR="00DC5A0C" w:rsidRPr="004579FD" w14:paraId="6C8591B8"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32CE2A9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2A45263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Штыково 692841</w:t>
            </w:r>
          </w:p>
        </w:tc>
        <w:tc>
          <w:tcPr>
            <w:tcW w:w="1984" w:type="dxa"/>
            <w:tcBorders>
              <w:top w:val="single" w:sz="4" w:space="0" w:color="auto"/>
              <w:left w:val="nil"/>
              <w:bottom w:val="single" w:sz="4" w:space="0" w:color="auto"/>
              <w:right w:val="single" w:sz="4" w:space="0" w:color="auto"/>
            </w:tcBorders>
            <w:vAlign w:val="center"/>
            <w:hideMark/>
          </w:tcPr>
          <w:p w14:paraId="39D7143F"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п. Штыково, ул. Центральная, д.6</w:t>
            </w:r>
          </w:p>
        </w:tc>
        <w:tc>
          <w:tcPr>
            <w:tcW w:w="1843" w:type="dxa"/>
            <w:tcBorders>
              <w:top w:val="single" w:sz="4" w:space="0" w:color="auto"/>
              <w:left w:val="nil"/>
              <w:bottom w:val="single" w:sz="4" w:space="0" w:color="auto"/>
              <w:right w:val="single" w:sz="4" w:space="0" w:color="auto"/>
            </w:tcBorders>
            <w:vAlign w:val="center"/>
            <w:hideMark/>
          </w:tcPr>
          <w:p w14:paraId="0B3084B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5 помещений </w:t>
            </w:r>
            <w:r w:rsidRPr="004579FD">
              <w:rPr>
                <w:rFonts w:ascii="Times New Roman" w:hAnsi="Times New Roman" w:cs="Times New Roman"/>
                <w:lang w:val="en-US" w:eastAsia="en-US"/>
              </w:rPr>
              <w:t>S</w:t>
            </w:r>
            <w:r w:rsidRPr="004579FD">
              <w:rPr>
                <w:rFonts w:ascii="Times New Roman" w:hAnsi="Times New Roman" w:cs="Times New Roman"/>
                <w:lang w:eastAsia="en-US"/>
              </w:rPr>
              <w:t xml:space="preserve"> =67,8кв.м.</w:t>
            </w:r>
          </w:p>
        </w:tc>
        <w:tc>
          <w:tcPr>
            <w:tcW w:w="851" w:type="dxa"/>
            <w:tcBorders>
              <w:top w:val="single" w:sz="4" w:space="0" w:color="auto"/>
              <w:left w:val="nil"/>
              <w:bottom w:val="single" w:sz="4" w:space="0" w:color="auto"/>
              <w:right w:val="single" w:sz="4" w:space="0" w:color="auto"/>
            </w:tcBorders>
            <w:vAlign w:val="center"/>
            <w:hideMark/>
          </w:tcPr>
          <w:p w14:paraId="5F5F1892"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8" w:type="dxa"/>
            <w:tcBorders>
              <w:top w:val="single" w:sz="4" w:space="0" w:color="auto"/>
              <w:left w:val="nil"/>
              <w:bottom w:val="single" w:sz="4" w:space="0" w:color="auto"/>
              <w:right w:val="single" w:sz="4" w:space="0" w:color="auto"/>
            </w:tcBorders>
            <w:vAlign w:val="center"/>
            <w:hideMark/>
          </w:tcPr>
          <w:p w14:paraId="5E3E819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20</w:t>
            </w:r>
          </w:p>
        </w:tc>
        <w:tc>
          <w:tcPr>
            <w:tcW w:w="709" w:type="dxa"/>
            <w:tcBorders>
              <w:top w:val="single" w:sz="4" w:space="0" w:color="auto"/>
              <w:left w:val="nil"/>
              <w:bottom w:val="single" w:sz="4" w:space="0" w:color="auto"/>
              <w:right w:val="single" w:sz="4" w:space="0" w:color="auto"/>
            </w:tcBorders>
            <w:vAlign w:val="center"/>
            <w:hideMark/>
          </w:tcPr>
          <w:p w14:paraId="1EFD5A1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7874EF1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4</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905A9BD"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2/2</w:t>
            </w:r>
          </w:p>
        </w:tc>
        <w:tc>
          <w:tcPr>
            <w:tcW w:w="850" w:type="dxa"/>
            <w:tcBorders>
              <w:top w:val="single" w:sz="4" w:space="0" w:color="auto"/>
              <w:left w:val="nil"/>
              <w:bottom w:val="single" w:sz="4" w:space="0" w:color="auto"/>
              <w:right w:val="single" w:sz="4" w:space="0" w:color="auto"/>
            </w:tcBorders>
            <w:vAlign w:val="center"/>
            <w:hideMark/>
          </w:tcPr>
          <w:p w14:paraId="294D83B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1" w:type="dxa"/>
            <w:tcBorders>
              <w:top w:val="single" w:sz="4" w:space="0" w:color="auto"/>
              <w:left w:val="nil"/>
              <w:bottom w:val="single" w:sz="4" w:space="0" w:color="auto"/>
              <w:right w:val="single" w:sz="4" w:space="0" w:color="auto"/>
            </w:tcBorders>
            <w:vAlign w:val="center"/>
            <w:hideMark/>
          </w:tcPr>
          <w:p w14:paraId="1DC2C4F8"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40B2E7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4C036DCA"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3A97CC4E" w14:textId="77777777" w:rsidR="00DC5A0C" w:rsidRPr="004579FD" w:rsidRDefault="00DC5A0C" w:rsidP="00DC5A0C">
            <w:pPr>
              <w:rPr>
                <w:rFonts w:ascii="Times New Roman" w:hAnsi="Times New Roman" w:cs="Times New Roman"/>
                <w:lang w:eastAsia="en-US"/>
              </w:rPr>
            </w:pPr>
          </w:p>
        </w:tc>
      </w:tr>
      <w:tr w:rsidR="00DC5A0C" w:rsidRPr="004579FD" w14:paraId="333F8B5C" w14:textId="77777777" w:rsidTr="00DC5A0C">
        <w:trPr>
          <w:trHeight w:val="300"/>
        </w:trPr>
        <w:tc>
          <w:tcPr>
            <w:tcW w:w="595" w:type="dxa"/>
            <w:tcBorders>
              <w:top w:val="single" w:sz="4" w:space="0" w:color="auto"/>
              <w:left w:val="single" w:sz="4" w:space="0" w:color="auto"/>
              <w:bottom w:val="single" w:sz="4" w:space="0" w:color="auto"/>
              <w:right w:val="single" w:sz="4" w:space="0" w:color="auto"/>
            </w:tcBorders>
            <w:vAlign w:val="center"/>
            <w:hideMark/>
          </w:tcPr>
          <w:p w14:paraId="5B342153"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67</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9EF5320"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ОПС Сергеевка 692977</w:t>
            </w:r>
          </w:p>
        </w:tc>
        <w:tc>
          <w:tcPr>
            <w:tcW w:w="1984" w:type="dxa"/>
            <w:tcBorders>
              <w:top w:val="single" w:sz="4" w:space="0" w:color="auto"/>
              <w:left w:val="nil"/>
              <w:bottom w:val="single" w:sz="4" w:space="0" w:color="auto"/>
              <w:right w:val="single" w:sz="4" w:space="0" w:color="auto"/>
            </w:tcBorders>
            <w:vAlign w:val="center"/>
            <w:hideMark/>
          </w:tcPr>
          <w:p w14:paraId="6D54FAF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с. Сергеевка, ул. Пушкина, д.3Б</w:t>
            </w:r>
          </w:p>
        </w:tc>
        <w:tc>
          <w:tcPr>
            <w:tcW w:w="1843" w:type="dxa"/>
            <w:tcBorders>
              <w:top w:val="single" w:sz="4" w:space="0" w:color="auto"/>
              <w:left w:val="nil"/>
              <w:bottom w:val="single" w:sz="4" w:space="0" w:color="auto"/>
              <w:right w:val="single" w:sz="4" w:space="0" w:color="auto"/>
            </w:tcBorders>
            <w:vAlign w:val="center"/>
            <w:hideMark/>
          </w:tcPr>
          <w:p w14:paraId="702DD297"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 xml:space="preserve">1этаж, 3 помещений </w:t>
            </w:r>
            <w:r w:rsidRPr="004579FD">
              <w:rPr>
                <w:rFonts w:ascii="Times New Roman" w:hAnsi="Times New Roman" w:cs="Times New Roman"/>
                <w:lang w:val="en-US" w:eastAsia="en-US"/>
              </w:rPr>
              <w:t>S</w:t>
            </w:r>
            <w:r w:rsidRPr="004579FD">
              <w:rPr>
                <w:rFonts w:ascii="Times New Roman" w:hAnsi="Times New Roman" w:cs="Times New Roman"/>
                <w:lang w:val="ru-RU" w:eastAsia="en-US"/>
              </w:rPr>
              <w:t xml:space="preserve"> </w:t>
            </w:r>
            <w:r w:rsidRPr="004579FD">
              <w:rPr>
                <w:rFonts w:ascii="Times New Roman" w:hAnsi="Times New Roman" w:cs="Times New Roman"/>
                <w:lang w:eastAsia="en-US"/>
              </w:rPr>
              <w:t>= 48кв.м</w:t>
            </w:r>
          </w:p>
        </w:tc>
        <w:tc>
          <w:tcPr>
            <w:tcW w:w="851" w:type="dxa"/>
            <w:tcBorders>
              <w:top w:val="single" w:sz="4" w:space="0" w:color="auto"/>
              <w:left w:val="nil"/>
              <w:bottom w:val="single" w:sz="4" w:space="0" w:color="auto"/>
              <w:right w:val="single" w:sz="4" w:space="0" w:color="auto"/>
            </w:tcBorders>
            <w:vAlign w:val="center"/>
            <w:hideMark/>
          </w:tcPr>
          <w:p w14:paraId="28F4CF7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8" w:type="dxa"/>
            <w:tcBorders>
              <w:top w:val="single" w:sz="4" w:space="0" w:color="auto"/>
              <w:left w:val="nil"/>
              <w:bottom w:val="single" w:sz="4" w:space="0" w:color="auto"/>
              <w:right w:val="single" w:sz="4" w:space="0" w:color="auto"/>
            </w:tcBorders>
            <w:vAlign w:val="center"/>
            <w:hideMark/>
          </w:tcPr>
          <w:p w14:paraId="52C89FC9"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vAlign w:val="center"/>
            <w:hideMark/>
          </w:tcPr>
          <w:p w14:paraId="75A6D6C1"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709" w:type="dxa"/>
            <w:tcBorders>
              <w:top w:val="single" w:sz="4" w:space="0" w:color="auto"/>
              <w:left w:val="nil"/>
              <w:bottom w:val="single" w:sz="4" w:space="0" w:color="auto"/>
              <w:right w:val="single" w:sz="4" w:space="0" w:color="auto"/>
            </w:tcBorders>
            <w:vAlign w:val="center"/>
            <w:hideMark/>
          </w:tcPr>
          <w:p w14:paraId="1C89AA2B"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851F76E"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1/2</w:t>
            </w:r>
          </w:p>
        </w:tc>
        <w:tc>
          <w:tcPr>
            <w:tcW w:w="850" w:type="dxa"/>
            <w:tcBorders>
              <w:top w:val="single" w:sz="4" w:space="0" w:color="auto"/>
              <w:left w:val="nil"/>
              <w:bottom w:val="single" w:sz="4" w:space="0" w:color="auto"/>
              <w:right w:val="single" w:sz="4" w:space="0" w:color="auto"/>
            </w:tcBorders>
            <w:vAlign w:val="center"/>
          </w:tcPr>
          <w:p w14:paraId="2B8E1F90" w14:textId="77777777" w:rsidR="00DC5A0C" w:rsidRPr="004579FD" w:rsidRDefault="00DC5A0C" w:rsidP="00DC5A0C">
            <w:pPr>
              <w:rPr>
                <w:rFonts w:ascii="Times New Roman" w:hAnsi="Times New Roman" w:cs="Times New Roman"/>
                <w:lang w:eastAsia="en-US"/>
              </w:rPr>
            </w:pPr>
          </w:p>
        </w:tc>
        <w:tc>
          <w:tcPr>
            <w:tcW w:w="851" w:type="dxa"/>
            <w:tcBorders>
              <w:top w:val="single" w:sz="4" w:space="0" w:color="auto"/>
              <w:left w:val="nil"/>
              <w:bottom w:val="single" w:sz="4" w:space="0" w:color="auto"/>
              <w:right w:val="single" w:sz="4" w:space="0" w:color="auto"/>
            </w:tcBorders>
            <w:vAlign w:val="center"/>
            <w:hideMark/>
          </w:tcPr>
          <w:p w14:paraId="065DA0AC"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850" w:type="dxa"/>
            <w:tcBorders>
              <w:top w:val="single" w:sz="4" w:space="0" w:color="auto"/>
              <w:left w:val="nil"/>
              <w:bottom w:val="single" w:sz="4" w:space="0" w:color="auto"/>
              <w:right w:val="single" w:sz="4" w:space="0" w:color="auto"/>
            </w:tcBorders>
            <w:noWrap/>
            <w:vAlign w:val="center"/>
            <w:hideMark/>
          </w:tcPr>
          <w:p w14:paraId="50E9934A" w14:textId="77777777" w:rsidR="00DC5A0C" w:rsidRPr="004579FD" w:rsidRDefault="00DC5A0C" w:rsidP="00DC5A0C">
            <w:pPr>
              <w:rPr>
                <w:rFonts w:ascii="Times New Roman" w:hAnsi="Times New Roman" w:cs="Times New Roman"/>
                <w:lang w:eastAsia="en-US"/>
              </w:rPr>
            </w:pPr>
            <w:r w:rsidRPr="004579FD">
              <w:rPr>
                <w:rFonts w:ascii="Times New Roman" w:hAnsi="Times New Roman" w:cs="Times New Roman"/>
                <w:lang w:eastAsia="en-US"/>
              </w:rPr>
              <w:t>1</w:t>
            </w:r>
          </w:p>
        </w:tc>
        <w:tc>
          <w:tcPr>
            <w:tcW w:w="1276" w:type="dxa"/>
            <w:tcBorders>
              <w:top w:val="single" w:sz="4" w:space="0" w:color="auto"/>
              <w:left w:val="nil"/>
              <w:bottom w:val="single" w:sz="4" w:space="0" w:color="auto"/>
              <w:right w:val="single" w:sz="4" w:space="0" w:color="auto"/>
            </w:tcBorders>
            <w:noWrap/>
            <w:vAlign w:val="center"/>
          </w:tcPr>
          <w:p w14:paraId="2BC46F8D" w14:textId="77777777" w:rsidR="00DC5A0C" w:rsidRPr="004579FD" w:rsidRDefault="00DC5A0C" w:rsidP="00DC5A0C">
            <w:pPr>
              <w:rPr>
                <w:rFonts w:ascii="Times New Roman" w:hAnsi="Times New Roman" w:cs="Times New Roman"/>
                <w:lang w:eastAsia="en-US"/>
              </w:rPr>
            </w:pPr>
          </w:p>
        </w:tc>
        <w:tc>
          <w:tcPr>
            <w:tcW w:w="567" w:type="dxa"/>
            <w:tcBorders>
              <w:top w:val="single" w:sz="4" w:space="0" w:color="auto"/>
              <w:left w:val="nil"/>
              <w:bottom w:val="single" w:sz="4" w:space="0" w:color="auto"/>
              <w:right w:val="single" w:sz="4" w:space="0" w:color="auto"/>
            </w:tcBorders>
            <w:vAlign w:val="center"/>
          </w:tcPr>
          <w:p w14:paraId="29F83CC1" w14:textId="77777777" w:rsidR="00DC5A0C" w:rsidRPr="004579FD" w:rsidRDefault="00DC5A0C" w:rsidP="00DC5A0C">
            <w:pPr>
              <w:rPr>
                <w:rFonts w:ascii="Times New Roman" w:hAnsi="Times New Roman" w:cs="Times New Roman"/>
                <w:lang w:eastAsia="en-US"/>
              </w:rPr>
            </w:pPr>
          </w:p>
        </w:tc>
      </w:tr>
    </w:tbl>
    <w:p w14:paraId="184D3BA5" w14:textId="77777777" w:rsidR="003B09FD" w:rsidRPr="00C11B40" w:rsidRDefault="003B09FD">
      <w:pPr>
        <w:rPr>
          <w:color w:val="auto"/>
        </w:rPr>
      </w:pPr>
    </w:p>
    <w:p w14:paraId="65F5EED9" w14:textId="77777777" w:rsidR="003B09FD" w:rsidRPr="00C11B40" w:rsidRDefault="003B09FD">
      <w:pPr>
        <w:rPr>
          <w:color w:val="auto"/>
        </w:rPr>
      </w:pPr>
    </w:p>
    <w:p w14:paraId="26D8E6BB" w14:textId="62C76343" w:rsidR="003B09FD" w:rsidRDefault="003B09FD">
      <w:pPr>
        <w:rPr>
          <w:color w:val="auto"/>
        </w:rPr>
      </w:pPr>
    </w:p>
    <w:tbl>
      <w:tblPr>
        <w:tblStyle w:val="13"/>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3"/>
        <w:gridCol w:w="3442"/>
        <w:gridCol w:w="5845"/>
      </w:tblGrid>
      <w:tr w:rsidR="00DD5C0C" w:rsidRPr="00C11B40" w14:paraId="4728AD5E" w14:textId="77777777" w:rsidTr="006A6A9E">
        <w:trPr>
          <w:trHeight w:val="239"/>
        </w:trPr>
        <w:tc>
          <w:tcPr>
            <w:tcW w:w="5573" w:type="dxa"/>
          </w:tcPr>
          <w:p w14:paraId="29BC18CF" w14:textId="77777777" w:rsidR="00DD5C0C" w:rsidRPr="00C11B40" w:rsidRDefault="00DD5C0C" w:rsidP="006A6A9E">
            <w:pPr>
              <w:rPr>
                <w:rFonts w:ascii="Times New Roman" w:hAnsi="Times New Roman"/>
                <w:color w:val="auto"/>
              </w:rPr>
            </w:pPr>
            <w:r w:rsidRPr="00C11B40">
              <w:rPr>
                <w:rFonts w:ascii="Times New Roman" w:hAnsi="Times New Roman"/>
                <w:color w:val="auto"/>
              </w:rPr>
              <w:t>Представитель Заказчика:</w:t>
            </w:r>
          </w:p>
        </w:tc>
        <w:tc>
          <w:tcPr>
            <w:tcW w:w="3442" w:type="dxa"/>
          </w:tcPr>
          <w:p w14:paraId="30107E9D" w14:textId="77777777" w:rsidR="00DD5C0C" w:rsidRPr="00C11B40" w:rsidRDefault="00DD5C0C" w:rsidP="006A6A9E">
            <w:pPr>
              <w:rPr>
                <w:rFonts w:ascii="Times New Roman" w:hAnsi="Times New Roman"/>
                <w:color w:val="auto"/>
              </w:rPr>
            </w:pPr>
          </w:p>
        </w:tc>
        <w:tc>
          <w:tcPr>
            <w:tcW w:w="5845" w:type="dxa"/>
          </w:tcPr>
          <w:p w14:paraId="03D61678" w14:textId="77777777" w:rsidR="00DD5C0C" w:rsidRPr="00C11B40" w:rsidRDefault="00DD5C0C" w:rsidP="006A6A9E">
            <w:pPr>
              <w:rPr>
                <w:rFonts w:ascii="Times New Roman" w:hAnsi="Times New Roman"/>
                <w:color w:val="auto"/>
              </w:rPr>
            </w:pPr>
            <w:r w:rsidRPr="00C11B40">
              <w:rPr>
                <w:rFonts w:ascii="Times New Roman" w:hAnsi="Times New Roman"/>
                <w:color w:val="auto"/>
              </w:rPr>
              <w:t>Представитель Исполнителя:</w:t>
            </w:r>
          </w:p>
        </w:tc>
      </w:tr>
      <w:tr w:rsidR="00DD5C0C" w:rsidRPr="00C11B40" w14:paraId="3CA3BEC6" w14:textId="77777777" w:rsidTr="006A6A9E">
        <w:trPr>
          <w:trHeight w:val="840"/>
        </w:trPr>
        <w:tc>
          <w:tcPr>
            <w:tcW w:w="5573" w:type="dxa"/>
          </w:tcPr>
          <w:p w14:paraId="7E8FDCB1"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______________________________________</w:t>
            </w:r>
          </w:p>
          <w:p w14:paraId="70126191" w14:textId="77777777" w:rsidR="00DD5C0C" w:rsidRPr="00C11B40" w:rsidRDefault="00DD5C0C" w:rsidP="006A6A9E">
            <w:pPr>
              <w:jc w:val="center"/>
              <w:rPr>
                <w:rFonts w:ascii="Times New Roman" w:hAnsi="Times New Roman"/>
                <w:color w:val="auto"/>
              </w:rPr>
            </w:pPr>
            <w:r w:rsidRPr="00C11B40">
              <w:rPr>
                <w:rFonts w:ascii="Times New Roman" w:hAnsi="Times New Roman"/>
                <w:color w:val="auto"/>
              </w:rPr>
              <w:t>должность</w:t>
            </w:r>
          </w:p>
          <w:p w14:paraId="0C35EDD7"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____________________________Ф.И.О.</w:t>
            </w:r>
          </w:p>
          <w:p w14:paraId="0BF215D1" w14:textId="77777777" w:rsidR="00DD5C0C" w:rsidRPr="00C11B40" w:rsidRDefault="00DD5C0C" w:rsidP="006A6A9E">
            <w:pPr>
              <w:rPr>
                <w:rFonts w:ascii="Times New Roman" w:hAnsi="Times New Roman"/>
                <w:color w:val="auto"/>
              </w:rPr>
            </w:pPr>
            <w:r w:rsidRPr="00C11B40">
              <w:rPr>
                <w:rFonts w:ascii="Times New Roman" w:hAnsi="Times New Roman"/>
                <w:color w:val="auto"/>
              </w:rPr>
              <w:t xml:space="preserve">                                   подпись</w:t>
            </w:r>
          </w:p>
          <w:p w14:paraId="613BBC0E" w14:textId="27B62F8D" w:rsidR="00DD5C0C" w:rsidRPr="00C11B40" w:rsidRDefault="00CB5943" w:rsidP="006A6A9E">
            <w:pPr>
              <w:rPr>
                <w:rFonts w:ascii="Times New Roman" w:hAnsi="Times New Roman"/>
                <w:color w:val="auto"/>
              </w:rPr>
            </w:pPr>
            <w:r>
              <w:rPr>
                <w:rFonts w:ascii="Times New Roman" w:hAnsi="Times New Roman"/>
                <w:color w:val="auto"/>
              </w:rPr>
              <w:t>«_____» ____________2026</w:t>
            </w:r>
            <w:r w:rsidR="00DD5C0C" w:rsidRPr="00C11B40">
              <w:rPr>
                <w:rFonts w:ascii="Times New Roman" w:hAnsi="Times New Roman"/>
                <w:color w:val="auto"/>
              </w:rPr>
              <w:t xml:space="preserve"> г.</w:t>
            </w:r>
          </w:p>
          <w:p w14:paraId="4BAA49B7" w14:textId="77777777" w:rsidR="00DD5C0C" w:rsidRPr="00C11B40" w:rsidRDefault="00DD5C0C" w:rsidP="006A6A9E">
            <w:pPr>
              <w:rPr>
                <w:rFonts w:ascii="Times New Roman" w:hAnsi="Times New Roman"/>
                <w:color w:val="auto"/>
              </w:rPr>
            </w:pPr>
          </w:p>
        </w:tc>
        <w:tc>
          <w:tcPr>
            <w:tcW w:w="3442" w:type="dxa"/>
          </w:tcPr>
          <w:p w14:paraId="5EDAC925" w14:textId="77777777" w:rsidR="00DD5C0C" w:rsidRPr="00C11B40" w:rsidRDefault="00DD5C0C" w:rsidP="006A6A9E">
            <w:pPr>
              <w:rPr>
                <w:rFonts w:ascii="Times New Roman" w:hAnsi="Times New Roman"/>
                <w:color w:val="auto"/>
              </w:rPr>
            </w:pPr>
          </w:p>
        </w:tc>
        <w:tc>
          <w:tcPr>
            <w:tcW w:w="5845" w:type="dxa"/>
          </w:tcPr>
          <w:p w14:paraId="0A637E37"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______________________________________</w:t>
            </w:r>
          </w:p>
          <w:p w14:paraId="25EDBB6E" w14:textId="77777777" w:rsidR="00DD5C0C" w:rsidRPr="00C11B40" w:rsidRDefault="00DD5C0C" w:rsidP="006A6A9E">
            <w:pPr>
              <w:jc w:val="center"/>
              <w:rPr>
                <w:rFonts w:ascii="Times New Roman" w:hAnsi="Times New Roman"/>
                <w:color w:val="auto"/>
              </w:rPr>
            </w:pPr>
            <w:r w:rsidRPr="00C11B40">
              <w:rPr>
                <w:rFonts w:ascii="Times New Roman" w:hAnsi="Times New Roman"/>
                <w:color w:val="auto"/>
              </w:rPr>
              <w:t>должность</w:t>
            </w:r>
          </w:p>
          <w:p w14:paraId="2C3C2E53"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____________________________Ф.И.О.</w:t>
            </w:r>
          </w:p>
          <w:p w14:paraId="1BC9E4F2" w14:textId="77777777" w:rsidR="00DD5C0C" w:rsidRPr="00C11B40" w:rsidRDefault="00DD5C0C" w:rsidP="006A6A9E">
            <w:pPr>
              <w:rPr>
                <w:rFonts w:ascii="Times New Roman" w:hAnsi="Times New Roman"/>
                <w:color w:val="auto"/>
              </w:rPr>
            </w:pPr>
            <w:r w:rsidRPr="00C11B40">
              <w:rPr>
                <w:rFonts w:ascii="Times New Roman" w:hAnsi="Times New Roman"/>
                <w:color w:val="auto"/>
              </w:rPr>
              <w:t xml:space="preserve">                                   подпись</w:t>
            </w:r>
          </w:p>
          <w:p w14:paraId="2B60D3A2" w14:textId="1588DD2A" w:rsidR="00DD5C0C" w:rsidRPr="00C11B40" w:rsidRDefault="00CB5943" w:rsidP="006A6A9E">
            <w:pPr>
              <w:rPr>
                <w:rFonts w:ascii="Times New Roman" w:hAnsi="Times New Roman"/>
                <w:color w:val="auto"/>
              </w:rPr>
            </w:pPr>
            <w:r>
              <w:rPr>
                <w:rFonts w:ascii="Times New Roman" w:hAnsi="Times New Roman"/>
                <w:color w:val="auto"/>
              </w:rPr>
              <w:t>«_____» ____________2026</w:t>
            </w:r>
            <w:r w:rsidR="00DD5C0C" w:rsidRPr="00C11B40">
              <w:rPr>
                <w:rFonts w:ascii="Times New Roman" w:hAnsi="Times New Roman"/>
                <w:color w:val="auto"/>
              </w:rPr>
              <w:t xml:space="preserve"> г.</w:t>
            </w:r>
          </w:p>
        </w:tc>
      </w:tr>
    </w:tbl>
    <w:p w14:paraId="1637E107" w14:textId="78C07B4B" w:rsidR="00DD5C0C" w:rsidRDefault="00DD5C0C">
      <w:pPr>
        <w:rPr>
          <w:color w:val="auto"/>
        </w:rPr>
      </w:pPr>
    </w:p>
    <w:p w14:paraId="0B46DD77" w14:textId="38AAE364" w:rsidR="00DD5C0C" w:rsidRDefault="00DD5C0C">
      <w:pPr>
        <w:rPr>
          <w:color w:val="auto"/>
        </w:rPr>
      </w:pPr>
    </w:p>
    <w:p w14:paraId="0EE23FE8" w14:textId="18BA7330" w:rsidR="00DD5C0C" w:rsidRDefault="00DD5C0C">
      <w:pPr>
        <w:rPr>
          <w:color w:val="auto"/>
        </w:rPr>
      </w:pPr>
    </w:p>
    <w:p w14:paraId="43E1ABFD" w14:textId="438FE18D" w:rsidR="00DD5C0C" w:rsidRDefault="00DD5C0C">
      <w:pPr>
        <w:rPr>
          <w:color w:val="auto"/>
        </w:rPr>
      </w:pPr>
    </w:p>
    <w:p w14:paraId="01CCB37F" w14:textId="250EB760" w:rsidR="00DD5C0C" w:rsidRDefault="00DD5C0C">
      <w:pPr>
        <w:rPr>
          <w:color w:val="auto"/>
        </w:rPr>
      </w:pPr>
    </w:p>
    <w:p w14:paraId="409DA61C" w14:textId="7AFA4E8B" w:rsidR="00DD5C0C" w:rsidRDefault="00DD5C0C">
      <w:pPr>
        <w:rPr>
          <w:color w:val="auto"/>
        </w:rPr>
      </w:pPr>
    </w:p>
    <w:p w14:paraId="6FA42A8C" w14:textId="08012709" w:rsidR="00DD5C0C" w:rsidRDefault="00DD5C0C">
      <w:pPr>
        <w:rPr>
          <w:color w:val="auto"/>
        </w:rPr>
      </w:pPr>
    </w:p>
    <w:p w14:paraId="2F434695" w14:textId="42F79274" w:rsidR="00DD5C0C" w:rsidRDefault="00DD5C0C">
      <w:pPr>
        <w:rPr>
          <w:color w:val="auto"/>
        </w:rPr>
      </w:pPr>
    </w:p>
    <w:p w14:paraId="2EBA3B31" w14:textId="6B48B3D3" w:rsidR="00DD5C0C" w:rsidRDefault="00DD5C0C">
      <w:pPr>
        <w:rPr>
          <w:color w:val="auto"/>
        </w:rPr>
      </w:pPr>
    </w:p>
    <w:p w14:paraId="5F27A57A" w14:textId="0F043508" w:rsidR="008452FE" w:rsidRDefault="008452FE">
      <w:pPr>
        <w:rPr>
          <w:color w:val="auto"/>
        </w:rPr>
      </w:pPr>
    </w:p>
    <w:p w14:paraId="2F73231D" w14:textId="6F16D3A4" w:rsidR="008452FE" w:rsidRDefault="008452FE">
      <w:pPr>
        <w:rPr>
          <w:color w:val="auto"/>
        </w:rPr>
      </w:pPr>
    </w:p>
    <w:p w14:paraId="59C23F0D" w14:textId="0BF9B4F6" w:rsidR="008452FE" w:rsidRDefault="008452FE">
      <w:pPr>
        <w:rPr>
          <w:color w:val="auto"/>
        </w:rPr>
      </w:pPr>
    </w:p>
    <w:p w14:paraId="059FEFAD" w14:textId="63BA7D10" w:rsidR="008452FE" w:rsidRDefault="008452FE">
      <w:pPr>
        <w:rPr>
          <w:color w:val="auto"/>
        </w:rPr>
      </w:pPr>
    </w:p>
    <w:p w14:paraId="045CB804" w14:textId="740C25D3" w:rsidR="008452FE" w:rsidRDefault="008452FE">
      <w:pPr>
        <w:rPr>
          <w:color w:val="auto"/>
        </w:rPr>
      </w:pPr>
    </w:p>
    <w:p w14:paraId="11140E96" w14:textId="49803894" w:rsidR="008452FE" w:rsidRDefault="008452FE">
      <w:pPr>
        <w:rPr>
          <w:color w:val="auto"/>
        </w:rPr>
      </w:pPr>
    </w:p>
    <w:p w14:paraId="5707666C" w14:textId="77777777" w:rsidR="008452FE" w:rsidRDefault="008452FE">
      <w:pPr>
        <w:rPr>
          <w:color w:val="auto"/>
        </w:rPr>
      </w:pPr>
    </w:p>
    <w:p w14:paraId="41AA39F2" w14:textId="01159D9A" w:rsidR="00DD5C0C" w:rsidRPr="00CB5943" w:rsidRDefault="00CB5943" w:rsidP="00DD5C0C">
      <w:pPr>
        <w:rPr>
          <w:rFonts w:ascii="Times New Roman" w:eastAsia="Times New Roman" w:hAnsi="Times New Roman"/>
          <w:color w:val="auto"/>
        </w:rPr>
      </w:pPr>
      <w:r>
        <w:rPr>
          <w:color w:val="auto"/>
        </w:rPr>
        <w:lastRenderedPageBreak/>
        <w:t xml:space="preserve">                                                                                                                                                                                     </w:t>
      </w:r>
      <w:r w:rsidR="00DD5C0C" w:rsidRPr="00C11B40">
        <w:rPr>
          <w:rFonts w:ascii="Times New Roman" w:eastAsia="Times New Roman" w:hAnsi="Times New Roman"/>
          <w:color w:val="auto"/>
          <w:lang w:val="ru-RU"/>
        </w:rPr>
        <w:t xml:space="preserve"> </w:t>
      </w:r>
      <w:r w:rsidR="00DD5C0C" w:rsidRPr="00C11B40">
        <w:rPr>
          <w:rFonts w:ascii="Times New Roman" w:eastAsia="Times New Roman" w:hAnsi="Times New Roman"/>
          <w:color w:val="auto"/>
        </w:rPr>
        <w:t>Приложение № 2 к ТЗ</w:t>
      </w:r>
      <w:r w:rsidR="00DD5C0C" w:rsidRPr="00C11B40">
        <w:rPr>
          <w:rFonts w:ascii="Times New Roman" w:eastAsia="Times New Roman" w:hAnsi="Times New Roman"/>
          <w:color w:val="auto"/>
        </w:rPr>
        <w:br/>
      </w:r>
    </w:p>
    <w:p w14:paraId="3A7DD3E1" w14:textId="77777777" w:rsidR="00DD5C0C" w:rsidRPr="00C11B40" w:rsidRDefault="00DD5C0C" w:rsidP="00DD5C0C">
      <w:pPr>
        <w:jc w:val="center"/>
        <w:rPr>
          <w:color w:val="auto"/>
        </w:rPr>
      </w:pPr>
      <w:r w:rsidRPr="00C11B40">
        <w:rPr>
          <w:rFonts w:ascii="Times New Roman" w:eastAsia="Times New Roman" w:hAnsi="Times New Roman"/>
          <w:color w:val="auto"/>
        </w:rPr>
        <w:t>Дефектная ведомость</w:t>
      </w:r>
    </w:p>
    <w:p w14:paraId="083625D9" w14:textId="77777777" w:rsidR="00DD5C0C" w:rsidRPr="00C11B40" w:rsidRDefault="00DD5C0C" w:rsidP="00DD5C0C">
      <w:pPr>
        <w:ind w:firstLine="708"/>
        <w:rPr>
          <w:rFonts w:ascii="Times New Roman" w:hAnsi="Times New Roman"/>
          <w:color w:val="auto"/>
        </w:rPr>
      </w:pPr>
      <w:r w:rsidRPr="00C11B40">
        <w:rPr>
          <w:rFonts w:ascii="Times New Roman" w:hAnsi="Times New Roman"/>
          <w:color w:val="auto"/>
        </w:rPr>
        <w:t xml:space="preserve">ОПС _______________ </w:t>
      </w:r>
      <w:r w:rsidRPr="00C11B40">
        <w:rPr>
          <w:rFonts w:ascii="Times New Roman" w:hAnsi="Times New Roman"/>
          <w:i/>
          <w:color w:val="auto"/>
        </w:rPr>
        <w:t>(указать индекс)</w:t>
      </w:r>
      <w:r w:rsidRPr="00C11B40">
        <w:rPr>
          <w:rFonts w:ascii="Times New Roman" w:hAnsi="Times New Roman"/>
          <w:color w:val="auto"/>
        </w:rPr>
        <w:t xml:space="preserve"> УФПС _______ </w:t>
      </w:r>
      <w:r w:rsidRPr="00C11B40">
        <w:rPr>
          <w:rFonts w:ascii="Times New Roman" w:hAnsi="Times New Roman"/>
          <w:i/>
          <w:color w:val="auto"/>
        </w:rPr>
        <w:t>(указать регион),</w:t>
      </w:r>
      <w:r w:rsidRPr="00C11B40">
        <w:rPr>
          <w:rFonts w:ascii="Times New Roman" w:hAnsi="Times New Roman"/>
          <w:color w:val="auto"/>
        </w:rPr>
        <w:t xml:space="preserve"> расположенного по адресу: __________ </w:t>
      </w:r>
    </w:p>
    <w:p w14:paraId="2056B7C5" w14:textId="77777777" w:rsidR="00DD5C0C" w:rsidRPr="00C11B40" w:rsidRDefault="00DD5C0C" w:rsidP="00DD5C0C">
      <w:pPr>
        <w:rPr>
          <w:rFonts w:ascii="Times New Roman" w:hAnsi="Times New Roman"/>
          <w:color w:val="auto"/>
        </w:rPr>
      </w:pPr>
      <w:r w:rsidRPr="00C11B40">
        <w:rPr>
          <w:rFonts w:ascii="Times New Roman" w:hAnsi="Times New Roman"/>
          <w:color w:val="auto"/>
        </w:rPr>
        <w:t>_______________________________________________________________.</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563"/>
        <w:gridCol w:w="1468"/>
        <w:gridCol w:w="1417"/>
        <w:gridCol w:w="7723"/>
      </w:tblGrid>
      <w:tr w:rsidR="00DD5C0C" w:rsidRPr="00C11B40" w14:paraId="72899EC5" w14:textId="77777777" w:rsidTr="006A6A9E">
        <w:tc>
          <w:tcPr>
            <w:tcW w:w="567" w:type="dxa"/>
            <w:shd w:val="clear" w:color="auto" w:fill="auto"/>
          </w:tcPr>
          <w:p w14:paraId="39D4D469"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 п/п</w:t>
            </w:r>
          </w:p>
        </w:tc>
        <w:tc>
          <w:tcPr>
            <w:tcW w:w="3624" w:type="dxa"/>
            <w:shd w:val="clear" w:color="auto" w:fill="auto"/>
          </w:tcPr>
          <w:p w14:paraId="34E5A3CD"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Наименование оборудования, приборов</w:t>
            </w:r>
          </w:p>
        </w:tc>
        <w:tc>
          <w:tcPr>
            <w:tcW w:w="1474" w:type="dxa"/>
          </w:tcPr>
          <w:p w14:paraId="68C9B946"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Единица измерения</w:t>
            </w:r>
          </w:p>
        </w:tc>
        <w:tc>
          <w:tcPr>
            <w:tcW w:w="1134" w:type="dxa"/>
            <w:shd w:val="clear" w:color="auto" w:fill="auto"/>
          </w:tcPr>
          <w:p w14:paraId="1DD5AF6A"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Количество</w:t>
            </w:r>
          </w:p>
        </w:tc>
        <w:tc>
          <w:tcPr>
            <w:tcW w:w="7938" w:type="dxa"/>
            <w:shd w:val="clear" w:color="auto" w:fill="auto"/>
          </w:tcPr>
          <w:p w14:paraId="29B72816"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Описание дефекта</w:t>
            </w:r>
          </w:p>
        </w:tc>
      </w:tr>
      <w:tr w:rsidR="00DD5C0C" w:rsidRPr="00C11B40" w14:paraId="27810A5F" w14:textId="77777777" w:rsidTr="006A6A9E">
        <w:trPr>
          <w:trHeight w:val="555"/>
        </w:trPr>
        <w:tc>
          <w:tcPr>
            <w:tcW w:w="567" w:type="dxa"/>
            <w:shd w:val="clear" w:color="auto" w:fill="auto"/>
          </w:tcPr>
          <w:p w14:paraId="249CD00C"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1.</w:t>
            </w:r>
          </w:p>
        </w:tc>
        <w:tc>
          <w:tcPr>
            <w:tcW w:w="3624" w:type="dxa"/>
            <w:shd w:val="clear" w:color="auto" w:fill="auto"/>
          </w:tcPr>
          <w:p w14:paraId="2EE6262A" w14:textId="77777777" w:rsidR="00DD5C0C" w:rsidRPr="00C11B40" w:rsidRDefault="00DD5C0C" w:rsidP="006A6A9E">
            <w:pPr>
              <w:contextualSpacing/>
              <w:jc w:val="both"/>
              <w:rPr>
                <w:rFonts w:ascii="Times New Roman" w:hAnsi="Times New Roman"/>
                <w:color w:val="auto"/>
              </w:rPr>
            </w:pPr>
          </w:p>
        </w:tc>
        <w:tc>
          <w:tcPr>
            <w:tcW w:w="1474" w:type="dxa"/>
          </w:tcPr>
          <w:p w14:paraId="4E52EFE0"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штука</w:t>
            </w:r>
          </w:p>
        </w:tc>
        <w:tc>
          <w:tcPr>
            <w:tcW w:w="1134" w:type="dxa"/>
            <w:shd w:val="clear" w:color="auto" w:fill="auto"/>
          </w:tcPr>
          <w:p w14:paraId="5EC93D50" w14:textId="77777777" w:rsidR="00DD5C0C" w:rsidRPr="00C11B40" w:rsidRDefault="00DD5C0C" w:rsidP="006A6A9E">
            <w:pPr>
              <w:contextualSpacing/>
              <w:jc w:val="center"/>
              <w:rPr>
                <w:rFonts w:ascii="Times New Roman" w:hAnsi="Times New Roman"/>
                <w:color w:val="auto"/>
              </w:rPr>
            </w:pPr>
          </w:p>
        </w:tc>
        <w:tc>
          <w:tcPr>
            <w:tcW w:w="7938" w:type="dxa"/>
            <w:shd w:val="clear" w:color="auto" w:fill="auto"/>
          </w:tcPr>
          <w:p w14:paraId="69421734" w14:textId="77777777" w:rsidR="00DD5C0C" w:rsidRPr="00C11B40" w:rsidRDefault="00DD5C0C" w:rsidP="006A6A9E">
            <w:pPr>
              <w:contextualSpacing/>
              <w:jc w:val="both"/>
              <w:rPr>
                <w:rFonts w:ascii="Times New Roman" w:hAnsi="Times New Roman"/>
                <w:color w:val="auto"/>
              </w:rPr>
            </w:pPr>
          </w:p>
        </w:tc>
      </w:tr>
      <w:tr w:rsidR="00DD5C0C" w:rsidRPr="00C11B40" w14:paraId="7CDD8770" w14:textId="77777777" w:rsidTr="006A6A9E">
        <w:trPr>
          <w:trHeight w:val="549"/>
        </w:trPr>
        <w:tc>
          <w:tcPr>
            <w:tcW w:w="567" w:type="dxa"/>
            <w:shd w:val="clear" w:color="auto" w:fill="auto"/>
          </w:tcPr>
          <w:p w14:paraId="1C77A83E"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2.</w:t>
            </w:r>
          </w:p>
        </w:tc>
        <w:tc>
          <w:tcPr>
            <w:tcW w:w="3624" w:type="dxa"/>
            <w:shd w:val="clear" w:color="auto" w:fill="auto"/>
          </w:tcPr>
          <w:p w14:paraId="357E222C" w14:textId="77777777" w:rsidR="00DD5C0C" w:rsidRPr="00C11B40" w:rsidRDefault="00DD5C0C" w:rsidP="006A6A9E">
            <w:pPr>
              <w:contextualSpacing/>
              <w:rPr>
                <w:rFonts w:ascii="Times New Roman" w:hAnsi="Times New Roman"/>
                <w:color w:val="auto"/>
              </w:rPr>
            </w:pPr>
          </w:p>
        </w:tc>
        <w:tc>
          <w:tcPr>
            <w:tcW w:w="1474" w:type="dxa"/>
          </w:tcPr>
          <w:p w14:paraId="42F1CF0C"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штука</w:t>
            </w:r>
          </w:p>
        </w:tc>
        <w:tc>
          <w:tcPr>
            <w:tcW w:w="1134" w:type="dxa"/>
            <w:shd w:val="clear" w:color="auto" w:fill="auto"/>
          </w:tcPr>
          <w:p w14:paraId="51A0C9C3" w14:textId="77777777" w:rsidR="00DD5C0C" w:rsidRPr="00C11B40" w:rsidRDefault="00DD5C0C" w:rsidP="006A6A9E">
            <w:pPr>
              <w:contextualSpacing/>
              <w:jc w:val="center"/>
              <w:rPr>
                <w:rFonts w:ascii="Times New Roman" w:hAnsi="Times New Roman"/>
                <w:color w:val="auto"/>
              </w:rPr>
            </w:pPr>
          </w:p>
        </w:tc>
        <w:tc>
          <w:tcPr>
            <w:tcW w:w="7938" w:type="dxa"/>
            <w:shd w:val="clear" w:color="auto" w:fill="auto"/>
          </w:tcPr>
          <w:p w14:paraId="206925D8" w14:textId="77777777" w:rsidR="00DD5C0C" w:rsidRPr="00C11B40" w:rsidRDefault="00DD5C0C" w:rsidP="006A6A9E">
            <w:pPr>
              <w:contextualSpacing/>
              <w:rPr>
                <w:rFonts w:ascii="Times New Roman" w:hAnsi="Times New Roman"/>
                <w:color w:val="auto"/>
              </w:rPr>
            </w:pPr>
          </w:p>
        </w:tc>
      </w:tr>
      <w:tr w:rsidR="00DD5C0C" w:rsidRPr="00C11B40" w14:paraId="1DB229E3" w14:textId="77777777" w:rsidTr="006A6A9E">
        <w:trPr>
          <w:trHeight w:val="557"/>
        </w:trPr>
        <w:tc>
          <w:tcPr>
            <w:tcW w:w="567" w:type="dxa"/>
            <w:shd w:val="clear" w:color="auto" w:fill="auto"/>
          </w:tcPr>
          <w:p w14:paraId="59A1C7D3"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3.</w:t>
            </w:r>
          </w:p>
        </w:tc>
        <w:tc>
          <w:tcPr>
            <w:tcW w:w="3624" w:type="dxa"/>
            <w:shd w:val="clear" w:color="auto" w:fill="auto"/>
          </w:tcPr>
          <w:p w14:paraId="2E7BD879" w14:textId="77777777" w:rsidR="00DD5C0C" w:rsidRPr="00C11B40" w:rsidRDefault="00DD5C0C" w:rsidP="006A6A9E">
            <w:pPr>
              <w:contextualSpacing/>
              <w:jc w:val="both"/>
              <w:rPr>
                <w:rFonts w:ascii="Times New Roman" w:hAnsi="Times New Roman"/>
                <w:color w:val="auto"/>
              </w:rPr>
            </w:pPr>
          </w:p>
        </w:tc>
        <w:tc>
          <w:tcPr>
            <w:tcW w:w="1474" w:type="dxa"/>
          </w:tcPr>
          <w:p w14:paraId="602C663B"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м</w:t>
            </w:r>
          </w:p>
        </w:tc>
        <w:tc>
          <w:tcPr>
            <w:tcW w:w="1134" w:type="dxa"/>
            <w:shd w:val="clear" w:color="auto" w:fill="auto"/>
          </w:tcPr>
          <w:p w14:paraId="225AE231" w14:textId="77777777" w:rsidR="00DD5C0C" w:rsidRPr="00C11B40" w:rsidRDefault="00DD5C0C" w:rsidP="006A6A9E">
            <w:pPr>
              <w:contextualSpacing/>
              <w:jc w:val="center"/>
              <w:rPr>
                <w:rFonts w:ascii="Times New Roman" w:hAnsi="Times New Roman"/>
                <w:color w:val="auto"/>
              </w:rPr>
            </w:pPr>
          </w:p>
        </w:tc>
        <w:tc>
          <w:tcPr>
            <w:tcW w:w="7938" w:type="dxa"/>
            <w:shd w:val="clear" w:color="auto" w:fill="auto"/>
          </w:tcPr>
          <w:p w14:paraId="13A435D7" w14:textId="77777777" w:rsidR="00DD5C0C" w:rsidRPr="00C11B40" w:rsidRDefault="00DD5C0C" w:rsidP="006A6A9E">
            <w:pPr>
              <w:contextualSpacing/>
              <w:jc w:val="both"/>
              <w:rPr>
                <w:rFonts w:ascii="Times New Roman" w:hAnsi="Times New Roman"/>
                <w:color w:val="auto"/>
              </w:rPr>
            </w:pPr>
          </w:p>
        </w:tc>
      </w:tr>
      <w:tr w:rsidR="00DD5C0C" w:rsidRPr="00C11B40" w14:paraId="6CF06D62" w14:textId="77777777" w:rsidTr="006A6A9E">
        <w:trPr>
          <w:trHeight w:val="565"/>
        </w:trPr>
        <w:tc>
          <w:tcPr>
            <w:tcW w:w="567" w:type="dxa"/>
            <w:shd w:val="clear" w:color="auto" w:fill="auto"/>
          </w:tcPr>
          <w:p w14:paraId="56FDA675"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4.</w:t>
            </w:r>
          </w:p>
        </w:tc>
        <w:tc>
          <w:tcPr>
            <w:tcW w:w="3624" w:type="dxa"/>
            <w:shd w:val="clear" w:color="auto" w:fill="auto"/>
          </w:tcPr>
          <w:p w14:paraId="5BE7AACC" w14:textId="77777777" w:rsidR="00DD5C0C" w:rsidRPr="00C11B40" w:rsidRDefault="00DD5C0C" w:rsidP="006A6A9E">
            <w:pPr>
              <w:contextualSpacing/>
              <w:jc w:val="both"/>
              <w:rPr>
                <w:rFonts w:ascii="Times New Roman" w:hAnsi="Times New Roman"/>
                <w:color w:val="auto"/>
              </w:rPr>
            </w:pPr>
          </w:p>
        </w:tc>
        <w:tc>
          <w:tcPr>
            <w:tcW w:w="1474" w:type="dxa"/>
          </w:tcPr>
          <w:p w14:paraId="61903B35" w14:textId="77777777" w:rsidR="00DD5C0C" w:rsidRPr="00C11B40" w:rsidRDefault="00DD5C0C" w:rsidP="006A6A9E">
            <w:pPr>
              <w:contextualSpacing/>
              <w:jc w:val="center"/>
              <w:rPr>
                <w:rFonts w:ascii="Times New Roman" w:hAnsi="Times New Roman"/>
                <w:color w:val="auto"/>
              </w:rPr>
            </w:pPr>
            <w:r w:rsidRPr="00C11B40">
              <w:rPr>
                <w:rFonts w:ascii="Times New Roman" w:hAnsi="Times New Roman"/>
                <w:color w:val="auto"/>
              </w:rPr>
              <w:t>…</w:t>
            </w:r>
          </w:p>
        </w:tc>
        <w:tc>
          <w:tcPr>
            <w:tcW w:w="1134" w:type="dxa"/>
            <w:shd w:val="clear" w:color="auto" w:fill="auto"/>
          </w:tcPr>
          <w:p w14:paraId="753C5E0E" w14:textId="77777777" w:rsidR="00DD5C0C" w:rsidRPr="00C11B40" w:rsidRDefault="00DD5C0C" w:rsidP="006A6A9E">
            <w:pPr>
              <w:contextualSpacing/>
              <w:jc w:val="center"/>
              <w:rPr>
                <w:rFonts w:ascii="Times New Roman" w:hAnsi="Times New Roman"/>
                <w:color w:val="auto"/>
              </w:rPr>
            </w:pPr>
          </w:p>
        </w:tc>
        <w:tc>
          <w:tcPr>
            <w:tcW w:w="7938" w:type="dxa"/>
            <w:shd w:val="clear" w:color="auto" w:fill="auto"/>
          </w:tcPr>
          <w:p w14:paraId="27F13E51" w14:textId="77777777" w:rsidR="00DD5C0C" w:rsidRPr="00C11B40" w:rsidRDefault="00DD5C0C" w:rsidP="006A6A9E">
            <w:pPr>
              <w:contextualSpacing/>
              <w:jc w:val="both"/>
              <w:rPr>
                <w:rFonts w:ascii="Times New Roman" w:hAnsi="Times New Roman"/>
                <w:color w:val="auto"/>
              </w:rPr>
            </w:pPr>
          </w:p>
        </w:tc>
      </w:tr>
    </w:tbl>
    <w:p w14:paraId="5EA13F23" w14:textId="77777777" w:rsidR="00DD5C0C" w:rsidRPr="00C11B40" w:rsidRDefault="00DD5C0C" w:rsidP="00DD5C0C">
      <w:pPr>
        <w:rPr>
          <w:rFonts w:ascii="Times New Roman" w:hAnsi="Times New Roman"/>
          <w:color w:val="auto"/>
        </w:rPr>
      </w:pPr>
    </w:p>
    <w:tbl>
      <w:tblPr>
        <w:tblStyle w:val="13"/>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3"/>
        <w:gridCol w:w="3442"/>
        <w:gridCol w:w="5845"/>
      </w:tblGrid>
      <w:tr w:rsidR="00DD5C0C" w:rsidRPr="00C11B40" w14:paraId="469D7A80" w14:textId="77777777" w:rsidTr="006A6A9E">
        <w:trPr>
          <w:trHeight w:val="239"/>
        </w:trPr>
        <w:tc>
          <w:tcPr>
            <w:tcW w:w="5573" w:type="dxa"/>
          </w:tcPr>
          <w:p w14:paraId="6B000957" w14:textId="77777777" w:rsidR="00DD5C0C" w:rsidRPr="00C11B40" w:rsidRDefault="00DD5C0C" w:rsidP="006A6A9E">
            <w:pPr>
              <w:rPr>
                <w:rFonts w:ascii="Times New Roman" w:hAnsi="Times New Roman"/>
                <w:color w:val="auto"/>
              </w:rPr>
            </w:pPr>
            <w:r w:rsidRPr="00C11B40">
              <w:rPr>
                <w:rFonts w:ascii="Times New Roman" w:hAnsi="Times New Roman"/>
                <w:color w:val="auto"/>
              </w:rPr>
              <w:t>Представитель Заказчика:</w:t>
            </w:r>
          </w:p>
        </w:tc>
        <w:tc>
          <w:tcPr>
            <w:tcW w:w="3442" w:type="dxa"/>
          </w:tcPr>
          <w:p w14:paraId="7B733075" w14:textId="77777777" w:rsidR="00DD5C0C" w:rsidRPr="00C11B40" w:rsidRDefault="00DD5C0C" w:rsidP="006A6A9E">
            <w:pPr>
              <w:rPr>
                <w:rFonts w:ascii="Times New Roman" w:hAnsi="Times New Roman"/>
                <w:color w:val="auto"/>
              </w:rPr>
            </w:pPr>
          </w:p>
        </w:tc>
        <w:tc>
          <w:tcPr>
            <w:tcW w:w="5845" w:type="dxa"/>
          </w:tcPr>
          <w:p w14:paraId="0D170167" w14:textId="77777777" w:rsidR="00DD5C0C" w:rsidRPr="00C11B40" w:rsidRDefault="00DD5C0C" w:rsidP="006A6A9E">
            <w:pPr>
              <w:rPr>
                <w:rFonts w:ascii="Times New Roman" w:hAnsi="Times New Roman"/>
                <w:color w:val="auto"/>
              </w:rPr>
            </w:pPr>
            <w:r w:rsidRPr="00C11B40">
              <w:rPr>
                <w:rFonts w:ascii="Times New Roman" w:hAnsi="Times New Roman"/>
                <w:color w:val="auto"/>
              </w:rPr>
              <w:t>Представитель Исполнителя:</w:t>
            </w:r>
          </w:p>
        </w:tc>
      </w:tr>
      <w:tr w:rsidR="00DD5C0C" w:rsidRPr="00C11B40" w14:paraId="10F08C09" w14:textId="77777777" w:rsidTr="006A6A9E">
        <w:trPr>
          <w:trHeight w:val="840"/>
        </w:trPr>
        <w:tc>
          <w:tcPr>
            <w:tcW w:w="5573" w:type="dxa"/>
          </w:tcPr>
          <w:p w14:paraId="22714F2D"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______________________________________</w:t>
            </w:r>
          </w:p>
          <w:p w14:paraId="6FF7408B" w14:textId="77777777" w:rsidR="00DD5C0C" w:rsidRPr="00C11B40" w:rsidRDefault="00DD5C0C" w:rsidP="006A6A9E">
            <w:pPr>
              <w:jc w:val="center"/>
              <w:rPr>
                <w:rFonts w:ascii="Times New Roman" w:hAnsi="Times New Roman"/>
                <w:color w:val="auto"/>
              </w:rPr>
            </w:pPr>
            <w:r w:rsidRPr="00C11B40">
              <w:rPr>
                <w:rFonts w:ascii="Times New Roman" w:hAnsi="Times New Roman"/>
                <w:color w:val="auto"/>
              </w:rPr>
              <w:t>должность</w:t>
            </w:r>
          </w:p>
          <w:p w14:paraId="7B741478"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____________________________Ф.И.О.</w:t>
            </w:r>
          </w:p>
          <w:p w14:paraId="2F424917" w14:textId="77777777" w:rsidR="00DD5C0C" w:rsidRPr="00C11B40" w:rsidRDefault="00DD5C0C" w:rsidP="006A6A9E">
            <w:pPr>
              <w:rPr>
                <w:rFonts w:ascii="Times New Roman" w:hAnsi="Times New Roman"/>
                <w:color w:val="auto"/>
              </w:rPr>
            </w:pPr>
            <w:r w:rsidRPr="00C11B40">
              <w:rPr>
                <w:rFonts w:ascii="Times New Roman" w:hAnsi="Times New Roman"/>
                <w:color w:val="auto"/>
              </w:rPr>
              <w:t xml:space="preserve">                                   подпись</w:t>
            </w:r>
          </w:p>
          <w:p w14:paraId="59446A5B" w14:textId="5B18807F" w:rsidR="00DD5C0C" w:rsidRPr="00C11B40" w:rsidRDefault="00CB5943" w:rsidP="006A6A9E">
            <w:pPr>
              <w:rPr>
                <w:rFonts w:ascii="Times New Roman" w:hAnsi="Times New Roman"/>
                <w:color w:val="auto"/>
              </w:rPr>
            </w:pPr>
            <w:r>
              <w:rPr>
                <w:rFonts w:ascii="Times New Roman" w:hAnsi="Times New Roman"/>
                <w:color w:val="auto"/>
              </w:rPr>
              <w:t>«_____» ____________2026 г.</w:t>
            </w:r>
          </w:p>
        </w:tc>
        <w:tc>
          <w:tcPr>
            <w:tcW w:w="3442" w:type="dxa"/>
          </w:tcPr>
          <w:p w14:paraId="30B11D9F" w14:textId="77777777" w:rsidR="00DD5C0C" w:rsidRPr="00C11B40" w:rsidRDefault="00DD5C0C" w:rsidP="006A6A9E">
            <w:pPr>
              <w:rPr>
                <w:rFonts w:ascii="Times New Roman" w:hAnsi="Times New Roman"/>
                <w:color w:val="auto"/>
              </w:rPr>
            </w:pPr>
          </w:p>
        </w:tc>
        <w:tc>
          <w:tcPr>
            <w:tcW w:w="5845" w:type="dxa"/>
          </w:tcPr>
          <w:p w14:paraId="15CA1A35"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______________________________________</w:t>
            </w:r>
          </w:p>
          <w:p w14:paraId="055C14A3" w14:textId="77777777" w:rsidR="00DD5C0C" w:rsidRPr="00C11B40" w:rsidRDefault="00DD5C0C" w:rsidP="006A6A9E">
            <w:pPr>
              <w:jc w:val="center"/>
              <w:rPr>
                <w:rFonts w:ascii="Times New Roman" w:hAnsi="Times New Roman"/>
                <w:color w:val="auto"/>
              </w:rPr>
            </w:pPr>
            <w:r w:rsidRPr="00C11B40">
              <w:rPr>
                <w:rFonts w:ascii="Times New Roman" w:hAnsi="Times New Roman"/>
                <w:color w:val="auto"/>
              </w:rPr>
              <w:t>должность</w:t>
            </w:r>
          </w:p>
          <w:p w14:paraId="3890593A" w14:textId="77777777" w:rsidR="00DD5C0C" w:rsidRPr="00C11B40" w:rsidRDefault="00DD5C0C" w:rsidP="006A6A9E">
            <w:pPr>
              <w:rPr>
                <w:rFonts w:ascii="Times New Roman" w:hAnsi="Times New Roman"/>
                <w:color w:val="auto"/>
              </w:rPr>
            </w:pPr>
            <w:r w:rsidRPr="00C11B40">
              <w:rPr>
                <w:rFonts w:ascii="Times New Roman" w:hAnsi="Times New Roman"/>
                <w:color w:val="auto"/>
              </w:rPr>
              <w:t>____________________________Ф.И.О.</w:t>
            </w:r>
          </w:p>
          <w:p w14:paraId="14BBDFC3" w14:textId="77777777" w:rsidR="00DD5C0C" w:rsidRPr="00C11B40" w:rsidRDefault="00DD5C0C" w:rsidP="006A6A9E">
            <w:pPr>
              <w:rPr>
                <w:rFonts w:ascii="Times New Roman" w:hAnsi="Times New Roman"/>
                <w:color w:val="auto"/>
              </w:rPr>
            </w:pPr>
            <w:r w:rsidRPr="00C11B40">
              <w:rPr>
                <w:rFonts w:ascii="Times New Roman" w:hAnsi="Times New Roman"/>
                <w:color w:val="auto"/>
              </w:rPr>
              <w:t xml:space="preserve">                                   подпись</w:t>
            </w:r>
          </w:p>
          <w:p w14:paraId="0683FF94" w14:textId="16AEBE41" w:rsidR="00DD5C0C" w:rsidRPr="00C11B40" w:rsidRDefault="00CB5943" w:rsidP="006A6A9E">
            <w:pPr>
              <w:rPr>
                <w:rFonts w:ascii="Times New Roman" w:hAnsi="Times New Roman"/>
                <w:color w:val="auto"/>
              </w:rPr>
            </w:pPr>
            <w:r>
              <w:rPr>
                <w:rFonts w:ascii="Times New Roman" w:hAnsi="Times New Roman"/>
                <w:color w:val="auto"/>
              </w:rPr>
              <w:t>«_____» ____________2026</w:t>
            </w:r>
            <w:r w:rsidR="00DD5C0C" w:rsidRPr="00C11B40">
              <w:rPr>
                <w:rFonts w:ascii="Times New Roman" w:hAnsi="Times New Roman"/>
                <w:color w:val="auto"/>
              </w:rPr>
              <w:t xml:space="preserve"> г.</w:t>
            </w:r>
          </w:p>
        </w:tc>
      </w:tr>
    </w:tbl>
    <w:p w14:paraId="560341C6" w14:textId="55FF1FFF" w:rsidR="00DD5C0C" w:rsidRDefault="00DD5C0C">
      <w:pPr>
        <w:rPr>
          <w:color w:val="auto"/>
        </w:rPr>
      </w:pPr>
    </w:p>
    <w:p w14:paraId="377B5606" w14:textId="77777777" w:rsidR="00DD5C0C" w:rsidRPr="00C11B40" w:rsidRDefault="00DD5C0C">
      <w:pPr>
        <w:rPr>
          <w:color w:val="auto"/>
        </w:rPr>
        <w:sectPr w:rsidR="00DD5C0C" w:rsidRPr="00C11B40" w:rsidSect="00450E71">
          <w:pgSz w:w="16838" w:h="11906" w:orient="landscape"/>
          <w:pgMar w:top="993" w:right="1134" w:bottom="851" w:left="1134" w:header="709" w:footer="709" w:gutter="0"/>
          <w:cols w:space="708"/>
          <w:docGrid w:linePitch="360"/>
        </w:sectPr>
      </w:pPr>
    </w:p>
    <w:p w14:paraId="6A185CFD" w14:textId="77777777" w:rsidR="00AC0E21" w:rsidRPr="00C11B40" w:rsidRDefault="00AC0E21" w:rsidP="00AC0E21">
      <w:pPr>
        <w:ind w:left="4820"/>
        <w:jc w:val="right"/>
        <w:rPr>
          <w:rFonts w:ascii="Times New Roman" w:eastAsiaTheme="minorHAnsi" w:hAnsi="Times New Roman"/>
          <w:color w:val="auto"/>
        </w:rPr>
      </w:pPr>
      <w:r w:rsidRPr="00C11B40">
        <w:rPr>
          <w:rFonts w:ascii="Times New Roman" w:eastAsia="Times New Roman" w:hAnsi="Times New Roman"/>
          <w:color w:val="auto"/>
        </w:rPr>
        <w:lastRenderedPageBreak/>
        <w:t>Приложение № 3 к ТЗ</w:t>
      </w:r>
      <w:r w:rsidRPr="00C11B40">
        <w:rPr>
          <w:rFonts w:ascii="Times New Roman" w:eastAsiaTheme="minorHAnsi" w:hAnsi="Times New Roman"/>
          <w:color w:val="auto"/>
        </w:rPr>
        <w:t xml:space="preserve"> </w:t>
      </w:r>
    </w:p>
    <w:p w14:paraId="43B43392" w14:textId="69A7851C" w:rsidR="00AC0E21" w:rsidRPr="00C11B40" w:rsidRDefault="00AC0E21" w:rsidP="00AC0E21">
      <w:pPr>
        <w:spacing w:before="120" w:after="60"/>
        <w:jc w:val="center"/>
        <w:rPr>
          <w:rFonts w:ascii="Times New Roman" w:eastAsia="Times New Roman" w:hAnsi="Times New Roman"/>
          <w:b/>
          <w:color w:val="auto"/>
        </w:rPr>
      </w:pPr>
      <w:r w:rsidRPr="00C11B40">
        <w:rPr>
          <w:rFonts w:ascii="Times New Roman" w:eastAsia="Times New Roman" w:hAnsi="Times New Roman"/>
          <w:b/>
          <w:color w:val="auto"/>
        </w:rPr>
        <w:t>Порядок проведения внеплановых</w:t>
      </w:r>
      <w:r w:rsidRPr="00C11B40" w:rsidDel="008E2A56">
        <w:rPr>
          <w:rFonts w:ascii="Times New Roman" w:eastAsia="Times New Roman" w:hAnsi="Times New Roman"/>
          <w:b/>
          <w:color w:val="auto"/>
        </w:rPr>
        <w:t xml:space="preserve"> </w:t>
      </w:r>
      <w:r w:rsidRPr="00C11B40">
        <w:rPr>
          <w:rFonts w:ascii="Times New Roman" w:eastAsia="Times New Roman" w:hAnsi="Times New Roman"/>
          <w:b/>
          <w:color w:val="auto"/>
        </w:rPr>
        <w:t>мероприятий(аварийно-восстановительных), порядок подачи заявок и их исполнение</w:t>
      </w:r>
    </w:p>
    <w:p w14:paraId="5AAA81A6" w14:textId="77777777" w:rsidR="00164A7D" w:rsidRPr="00C11B40" w:rsidRDefault="00164A7D" w:rsidP="00AC0E21">
      <w:pPr>
        <w:spacing w:before="120" w:after="60"/>
        <w:jc w:val="center"/>
        <w:rPr>
          <w:rFonts w:ascii="Times New Roman" w:eastAsia="Times New Roman" w:hAnsi="Times New Roman"/>
          <w:b/>
          <w:color w:val="auto"/>
        </w:rPr>
      </w:pPr>
    </w:p>
    <w:p w14:paraId="732B43D3" w14:textId="77777777" w:rsidR="00AC0E21" w:rsidRPr="00C11B40" w:rsidRDefault="00AC0E21" w:rsidP="00AC0E21">
      <w:pPr>
        <w:ind w:firstLine="709"/>
        <w:contextualSpacing/>
        <w:rPr>
          <w:rFonts w:ascii="Times New Roman" w:eastAsia="Times New Roman" w:hAnsi="Times New Roman" w:cstheme="minorBidi"/>
          <w:b/>
          <w:color w:val="auto"/>
        </w:rPr>
      </w:pPr>
      <w:r w:rsidRPr="00C11B40">
        <w:rPr>
          <w:rFonts w:ascii="Times New Roman" w:eastAsia="Times New Roman" w:hAnsi="Times New Roman" w:cstheme="minorBidi"/>
          <w:b/>
          <w:color w:val="auto"/>
        </w:rPr>
        <w:t>Общие сведения</w:t>
      </w:r>
    </w:p>
    <w:p w14:paraId="5DD5E30C" w14:textId="77777777" w:rsidR="00AC0E21" w:rsidRPr="00C11B40" w:rsidRDefault="00AC0E21" w:rsidP="00AC0E21">
      <w:pPr>
        <w:widowControl w:val="0"/>
        <w:autoSpaceDE w:val="0"/>
        <w:autoSpaceDN w:val="0"/>
        <w:adjustRightInd w:val="0"/>
        <w:ind w:firstLine="709"/>
        <w:jc w:val="both"/>
        <w:rPr>
          <w:rFonts w:ascii="Times New Roman" w:eastAsia="Times New Roman" w:hAnsi="Times New Roman" w:cs="Arial"/>
          <w:color w:val="auto"/>
        </w:rPr>
      </w:pPr>
      <w:r w:rsidRPr="00C11B40">
        <w:rPr>
          <w:rFonts w:ascii="Times New Roman" w:eastAsia="Times New Roman" w:hAnsi="Times New Roman"/>
          <w:color w:val="auto"/>
        </w:rPr>
        <w:t>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причина,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и (или) нештатной ситуации и включают в себя выявление и устранение неисправностей, в том числе замену вышедших из строя запасных частей.</w:t>
      </w:r>
    </w:p>
    <w:p w14:paraId="717424B0" w14:textId="77777777" w:rsidR="00AC0E21" w:rsidRPr="00C11B40" w:rsidRDefault="00AC0E21" w:rsidP="00AC0E21">
      <w:pPr>
        <w:tabs>
          <w:tab w:val="left" w:pos="993"/>
        </w:tabs>
        <w:ind w:firstLine="709"/>
        <w:contextualSpacing/>
        <w:jc w:val="both"/>
        <w:rPr>
          <w:rFonts w:ascii="Times New Roman" w:eastAsia="Times New Roman" w:hAnsi="Times New Roman" w:cstheme="minorBidi"/>
          <w:b/>
          <w:color w:val="auto"/>
        </w:rPr>
      </w:pPr>
      <w:r w:rsidRPr="00C11B40">
        <w:rPr>
          <w:rFonts w:ascii="Times New Roman" w:eastAsiaTheme="minorHAnsi" w:hAnsi="Times New Roman" w:cstheme="minorBidi"/>
          <w:b/>
          <w:color w:val="auto"/>
        </w:rPr>
        <w:t>Внеплановые</w:t>
      </w:r>
      <w:r w:rsidRPr="00C11B40" w:rsidDel="00B50255">
        <w:rPr>
          <w:rFonts w:ascii="Times New Roman" w:eastAsiaTheme="minorHAnsi" w:hAnsi="Times New Roman" w:cstheme="minorBidi"/>
          <w:b/>
          <w:color w:val="auto"/>
        </w:rPr>
        <w:t xml:space="preserve"> </w:t>
      </w:r>
      <w:r w:rsidRPr="00C11B40">
        <w:rPr>
          <w:rFonts w:ascii="Times New Roman" w:eastAsiaTheme="minorHAnsi" w:hAnsi="Times New Roman" w:cstheme="minorBidi"/>
          <w:b/>
          <w:color w:val="auto"/>
        </w:rPr>
        <w:t>мероприятия (аварийно-восстановительные) (в том числе проверки)</w:t>
      </w:r>
      <w:r w:rsidRPr="00C11B40">
        <w:rPr>
          <w:rFonts w:ascii="Times New Roman" w:eastAsia="Times New Roman" w:hAnsi="Times New Roman" w:cstheme="minorBidi"/>
          <w:b/>
          <w:color w:val="auto"/>
        </w:rPr>
        <w:t xml:space="preserve"> систем проводятся:</w:t>
      </w:r>
    </w:p>
    <w:p w14:paraId="0FB07245"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для приемно-контрольных приборов, установленных на объекте(-ах),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проведения работ, если сроки устранения сбоев в работе оборудования превышают сроки, определенные условиями договора);</w:t>
      </w:r>
    </w:p>
    <w:p w14:paraId="7F1C7E21"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031FB99E"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для систем, установленных на объекте(-ах), в объеме Технического обслуживания – при поступлении с объекта(-ов) двух и более ложных срабатываний в течение 30 (тридцати) календарных дней, а также в случаях ликвидации последствий воздействия на системы неблагоприятных климатических или производственных условий;</w:t>
      </w:r>
    </w:p>
    <w:p w14:paraId="73209F2A"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 xml:space="preserve">при поступлении заявки о </w:t>
      </w:r>
      <w:proofErr w:type="gramStart"/>
      <w:r w:rsidRPr="00C11B40">
        <w:rPr>
          <w:rFonts w:ascii="Times New Roman" w:eastAsia="Times New Roman" w:hAnsi="Times New Roman"/>
          <w:color w:val="auto"/>
        </w:rPr>
        <w:t>не работоспособности</w:t>
      </w:r>
      <w:proofErr w:type="gramEnd"/>
      <w:r w:rsidRPr="00C11B40">
        <w:rPr>
          <w:rFonts w:ascii="Times New Roman" w:eastAsia="Times New Roman" w:hAnsi="Times New Roman"/>
          <w:color w:val="auto"/>
        </w:rPr>
        <w:t xml:space="preserve"> систем, объем работ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4586F403"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доя систем, установленных на объекте(-ах)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654BFB44" w14:textId="77777777" w:rsidR="00AC0E21" w:rsidRPr="00C11B40" w:rsidRDefault="00AC0E21" w:rsidP="00AC0E21">
      <w:pPr>
        <w:widowControl w:val="0"/>
        <w:autoSpaceDE w:val="0"/>
        <w:autoSpaceDN w:val="0"/>
        <w:adjustRightInd w:val="0"/>
        <w:ind w:firstLine="709"/>
        <w:jc w:val="both"/>
        <w:rPr>
          <w:rFonts w:ascii="Times New Roman" w:eastAsia="Times New Roman" w:hAnsi="Times New Roman" w:cs="Arial"/>
          <w:b/>
          <w:color w:val="auto"/>
        </w:rPr>
      </w:pPr>
      <w:r w:rsidRPr="00C11B40">
        <w:rPr>
          <w:rFonts w:ascii="Times New Roman" w:eastAsia="Times New Roman" w:hAnsi="Times New Roman" w:cs="Arial"/>
          <w:b/>
          <w:color w:val="auto"/>
        </w:rPr>
        <w:t>Текущий ремонт оборудования</w:t>
      </w:r>
    </w:p>
    <w:p w14:paraId="2EF35A4A"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 xml:space="preserve">Текущий ремонт выполняется на месте эксплуатации систем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48DB82A7"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В случае использования при выполнении текущего ремонта материалов и товаров, Исполнитель обязан соблюдать следующие требования: поставляемый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28301C3B"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Текущий ремонт включает в себя проведение следующих видов работ:</w:t>
      </w:r>
    </w:p>
    <w:p w14:paraId="58B7DBEC"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Разборка и дефектовка технических средств;</w:t>
      </w:r>
    </w:p>
    <w:p w14:paraId="207CDA6F"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Замена (восстановление) неисправных деталей, сборочных единиц, агрегатов;</w:t>
      </w:r>
    </w:p>
    <w:p w14:paraId="70D484CD"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Сборка, проверка работоспособности и регулировка системы;</w:t>
      </w:r>
    </w:p>
    <w:p w14:paraId="23F79A52"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Проверка системы в составе комплекса технических систем безопасности;</w:t>
      </w:r>
    </w:p>
    <w:p w14:paraId="6CE7FA5A"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Ввод системы в работу в общий комплекс технических систем безопасности.</w:t>
      </w:r>
      <w:r w:rsidRPr="00C11B40">
        <w:rPr>
          <w:rFonts w:ascii="Times New Roman" w:eastAsia="Times New Roman" w:hAnsi="Times New Roman" w:cs="Arial"/>
          <w:color w:val="auto"/>
        </w:rPr>
        <w:t xml:space="preserve"> </w:t>
      </w:r>
    </w:p>
    <w:p w14:paraId="1A7C423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Периодичность выполнения работ по ТР – по необходимости.</w:t>
      </w:r>
    </w:p>
    <w:p w14:paraId="2C05D53C"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Текущий ремонт, связанный с заменой оборудования, производится в течении суток.</w:t>
      </w:r>
    </w:p>
    <w:p w14:paraId="76D225AD" w14:textId="77777777" w:rsidR="00AC0E21" w:rsidRPr="00C11B40" w:rsidRDefault="00AC0E21" w:rsidP="00AC0E21">
      <w:pPr>
        <w:ind w:firstLine="709"/>
        <w:contextualSpacing/>
        <w:jc w:val="both"/>
        <w:rPr>
          <w:rFonts w:ascii="Times New Roman" w:eastAsia="Times New Roman" w:hAnsi="Times New Roman"/>
          <w:color w:val="auto"/>
          <w:highlight w:val="yellow"/>
        </w:rPr>
      </w:pPr>
      <w:r w:rsidRPr="00C11B40">
        <w:rPr>
          <w:rFonts w:ascii="Times New Roman" w:eastAsia="Times New Roman" w:hAnsi="Times New Roman"/>
          <w:color w:val="auto"/>
        </w:rPr>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76FC579A" w14:textId="77777777" w:rsidR="00AC0E21" w:rsidRPr="00C11B40" w:rsidRDefault="00AC0E21" w:rsidP="00AC0E21">
      <w:pPr>
        <w:ind w:firstLine="709"/>
        <w:contextualSpacing/>
        <w:rPr>
          <w:rFonts w:ascii="Times New Roman" w:eastAsia="Times New Roman" w:hAnsi="Times New Roman" w:cstheme="minorBidi"/>
          <w:color w:val="auto"/>
        </w:rPr>
      </w:pPr>
      <w:r w:rsidRPr="00C11B40">
        <w:rPr>
          <w:rFonts w:ascii="Times New Roman" w:eastAsia="Times New Roman" w:hAnsi="Times New Roman" w:cstheme="minorBidi"/>
          <w:b/>
          <w:color w:val="auto"/>
        </w:rPr>
        <w:t>Порядок подачи заявок и их исполнение</w:t>
      </w:r>
    </w:p>
    <w:p w14:paraId="49B9B597"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lastRenderedPageBreak/>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Исполнителю по телефону, указанному в «</w:t>
      </w:r>
      <w:r w:rsidRPr="00C11B40">
        <w:rPr>
          <w:rFonts w:ascii="Times New Roman" w:hAnsi="Times New Roman"/>
          <w:color w:val="auto"/>
        </w:rPr>
        <w:t>Журнал регистрации работ по техническому обслуживанию и текущему ремонту систем безопасности</w:t>
      </w:r>
      <w:r w:rsidRPr="00C11B40">
        <w:rPr>
          <w:rFonts w:ascii="Times New Roman" w:eastAsia="Times New Roman" w:hAnsi="Times New Roman"/>
          <w:color w:val="auto"/>
        </w:rPr>
        <w:t>»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74784B6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При прибытии на объект сотрудника Исполнителя по заявке (в течении двадцати четырех часов с момента подачи заявки), допуск сотрудника на объект производится в соответствии с установленным Порядком.</w:t>
      </w:r>
    </w:p>
    <w:p w14:paraId="45F2922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После восстановления работоспособности оборудования, о причинах подачи заявки и объеме проведенных работ составляется Акт оказанных услуг по заявке (приложение № 4 к ТЗ) и производится запись в «</w:t>
      </w:r>
      <w:r w:rsidRPr="00C11B40">
        <w:rPr>
          <w:rFonts w:ascii="Times New Roman" w:hAnsi="Times New Roman"/>
          <w:color w:val="auto"/>
        </w:rPr>
        <w:t>Журнал регистрации работ по техническому обслуживанию и текущему ремонту систем безопасности</w:t>
      </w:r>
      <w:r w:rsidRPr="00C11B40">
        <w:rPr>
          <w:rFonts w:ascii="Times New Roman" w:eastAsia="Times New Roman" w:hAnsi="Times New Roman"/>
          <w:color w:val="auto"/>
        </w:rPr>
        <w:t>».</w:t>
      </w:r>
    </w:p>
    <w:p w14:paraId="05DEB2A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При невозможности устранения сбоев в работе оборудования в сроки, регламентированные заключенным договором, Исполнитель производит 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установленного оборудования (приложение № 5 к ТЗ) и производится запись в «</w:t>
      </w:r>
      <w:r w:rsidRPr="00C11B40">
        <w:rPr>
          <w:rFonts w:ascii="Times New Roman" w:hAnsi="Times New Roman"/>
          <w:color w:val="auto"/>
        </w:rPr>
        <w:t>Журнал регистрации работ по техническому обслуживанию и текущему ремонту систем безопасности</w:t>
      </w:r>
      <w:r w:rsidRPr="00C11B40">
        <w:rPr>
          <w:rFonts w:ascii="Times New Roman" w:eastAsia="Times New Roman" w:hAnsi="Times New Roman"/>
          <w:color w:val="auto"/>
        </w:rPr>
        <w:t xml:space="preserve">». </w:t>
      </w:r>
    </w:p>
    <w:p w14:paraId="4B7940A8"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 xml:space="preserve">Время приема заявок – круглосуточно. </w:t>
      </w:r>
    </w:p>
    <w:p w14:paraId="05B25483"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Время оказания услуг – по режиму работы Объекта(-ов).</w:t>
      </w:r>
    </w:p>
    <w:p w14:paraId="65000FC3" w14:textId="77777777" w:rsidR="00164A7D" w:rsidRPr="00C11B40" w:rsidRDefault="00164A7D">
      <w:pPr>
        <w:spacing w:after="160" w:line="259" w:lineRule="auto"/>
        <w:rPr>
          <w:rFonts w:ascii="Times New Roman" w:eastAsia="Times New Roman" w:hAnsi="Times New Roman"/>
          <w:color w:val="auto"/>
        </w:rPr>
      </w:pPr>
      <w:r w:rsidRPr="00C11B40">
        <w:rPr>
          <w:rFonts w:ascii="Times New Roman" w:eastAsia="Times New Roman" w:hAnsi="Times New Roman"/>
          <w:color w:val="auto"/>
        </w:rPr>
        <w:br w:type="page"/>
      </w:r>
    </w:p>
    <w:p w14:paraId="1A6FA015" w14:textId="5A3CAE85" w:rsidR="00AC0E21" w:rsidRPr="00C11B40" w:rsidRDefault="00AC0E21" w:rsidP="00AC0E21">
      <w:pPr>
        <w:jc w:val="right"/>
        <w:rPr>
          <w:rFonts w:ascii="Times New Roman" w:eastAsiaTheme="minorHAnsi" w:hAnsi="Times New Roman"/>
          <w:color w:val="auto"/>
        </w:rPr>
      </w:pPr>
      <w:r w:rsidRPr="00C11B40">
        <w:rPr>
          <w:rFonts w:ascii="Times New Roman" w:eastAsia="Times New Roman" w:hAnsi="Times New Roman"/>
          <w:color w:val="auto"/>
        </w:rPr>
        <w:lastRenderedPageBreak/>
        <w:t>Приложение № 4 к ТЗ</w:t>
      </w:r>
      <w:r w:rsidRPr="00C11B40">
        <w:rPr>
          <w:rFonts w:ascii="Times New Roman" w:eastAsiaTheme="minorHAnsi" w:hAnsi="Times New Roman"/>
          <w:color w:val="auto"/>
        </w:rPr>
        <w:t xml:space="preserve"> </w:t>
      </w:r>
    </w:p>
    <w:p w14:paraId="475D0877" w14:textId="77777777" w:rsidR="00AC0E21" w:rsidRPr="00C11B40" w:rsidRDefault="00AC0E21" w:rsidP="00AC0E21">
      <w:pPr>
        <w:ind w:left="1701"/>
        <w:jc w:val="center"/>
        <w:rPr>
          <w:rFonts w:ascii="Times New Roman" w:hAnsi="Times New Roman"/>
          <w:b/>
          <w:color w:val="auto"/>
        </w:rPr>
      </w:pPr>
    </w:p>
    <w:p w14:paraId="571A97F8" w14:textId="77777777" w:rsidR="00AC0E21" w:rsidRPr="00C11B40" w:rsidRDefault="00AC0E21" w:rsidP="00AC0E21">
      <w:pPr>
        <w:jc w:val="center"/>
        <w:rPr>
          <w:rFonts w:ascii="Times New Roman" w:hAnsi="Times New Roman"/>
          <w:b/>
          <w:color w:val="auto"/>
        </w:rPr>
      </w:pPr>
      <w:r w:rsidRPr="00C11B40">
        <w:rPr>
          <w:rFonts w:ascii="Times New Roman" w:hAnsi="Times New Roman"/>
          <w:b/>
          <w:color w:val="auto"/>
        </w:rPr>
        <w:t>Акт оказанных Услуг по заявке</w:t>
      </w:r>
    </w:p>
    <w:p w14:paraId="3244DDA9" w14:textId="77777777" w:rsidR="00AC0E21" w:rsidRPr="00C11B40" w:rsidRDefault="00AC0E21" w:rsidP="00AC0E21">
      <w:pPr>
        <w:ind w:left="1701"/>
        <w:jc w:val="center"/>
        <w:rPr>
          <w:rFonts w:ascii="Times New Roman" w:hAnsi="Times New Roman"/>
          <w:b/>
          <w:color w:val="auto"/>
        </w:rPr>
      </w:pPr>
    </w:p>
    <w:p w14:paraId="16F86AB3" w14:textId="77777777" w:rsidR="00AC0E21" w:rsidRPr="00C11B40" w:rsidRDefault="00AC0E21" w:rsidP="00AC0E21">
      <w:pPr>
        <w:ind w:left="1701"/>
        <w:rPr>
          <w:color w:val="auto"/>
        </w:rPr>
      </w:pPr>
    </w:p>
    <w:tbl>
      <w:tblPr>
        <w:tblStyle w:val="1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231"/>
        <w:gridCol w:w="2252"/>
        <w:gridCol w:w="804"/>
        <w:gridCol w:w="2771"/>
      </w:tblGrid>
      <w:tr w:rsidR="00AC0E21" w:rsidRPr="00C11B40" w14:paraId="2CF22B8C" w14:textId="77777777" w:rsidTr="00730991">
        <w:trPr>
          <w:trHeight w:val="563"/>
        </w:trPr>
        <w:tc>
          <w:tcPr>
            <w:tcW w:w="3671" w:type="dxa"/>
            <w:gridSpan w:val="2"/>
          </w:tcPr>
          <w:p w14:paraId="53220162" w14:textId="77777777" w:rsidR="00AC0E21" w:rsidRPr="00C11B40" w:rsidRDefault="00AC0E21" w:rsidP="00730991">
            <w:pPr>
              <w:rPr>
                <w:rFonts w:ascii="Times New Roman" w:hAnsi="Times New Roman"/>
                <w:color w:val="auto"/>
              </w:rPr>
            </w:pPr>
            <w:r w:rsidRPr="00C11B40">
              <w:rPr>
                <w:rFonts w:ascii="Times New Roman" w:hAnsi="Times New Roman"/>
                <w:color w:val="auto"/>
              </w:rPr>
              <w:t>г. ______________</w:t>
            </w:r>
          </w:p>
        </w:tc>
        <w:tc>
          <w:tcPr>
            <w:tcW w:w="5827" w:type="dxa"/>
            <w:gridSpan w:val="3"/>
          </w:tcPr>
          <w:p w14:paraId="5A9BFAD2"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 xml:space="preserve">    «____» _______________ 20__г.</w:t>
            </w:r>
          </w:p>
        </w:tc>
      </w:tr>
      <w:tr w:rsidR="00AC0E21" w:rsidRPr="00C11B40" w14:paraId="7B605E2B" w14:textId="77777777" w:rsidTr="00730991">
        <w:trPr>
          <w:trHeight w:val="550"/>
        </w:trPr>
        <w:tc>
          <w:tcPr>
            <w:tcW w:w="5923" w:type="dxa"/>
            <w:gridSpan w:val="3"/>
            <w:tcBorders>
              <w:bottom w:val="single" w:sz="4" w:space="0" w:color="auto"/>
            </w:tcBorders>
          </w:tcPr>
          <w:p w14:paraId="617D6ADB" w14:textId="77777777" w:rsidR="00AC0E21" w:rsidRPr="00C11B40" w:rsidRDefault="00AC0E21" w:rsidP="00730991">
            <w:pPr>
              <w:ind w:left="1701"/>
              <w:rPr>
                <w:rFonts w:ascii="Times New Roman" w:hAnsi="Times New Roman"/>
                <w:color w:val="auto"/>
              </w:rPr>
            </w:pPr>
          </w:p>
          <w:p w14:paraId="23793AF6" w14:textId="77777777" w:rsidR="00AC0E21" w:rsidRPr="00C11B40" w:rsidRDefault="00AC0E21" w:rsidP="00730991">
            <w:pPr>
              <w:ind w:left="1701"/>
              <w:rPr>
                <w:rFonts w:ascii="Times New Roman" w:hAnsi="Times New Roman"/>
                <w:color w:val="auto"/>
              </w:rPr>
            </w:pPr>
          </w:p>
        </w:tc>
        <w:tc>
          <w:tcPr>
            <w:tcW w:w="3575" w:type="dxa"/>
            <w:gridSpan w:val="2"/>
            <w:tcBorders>
              <w:bottom w:val="single" w:sz="4" w:space="0" w:color="auto"/>
            </w:tcBorders>
          </w:tcPr>
          <w:p w14:paraId="7CD7BC51" w14:textId="77777777" w:rsidR="00AC0E21" w:rsidRPr="00C11B40" w:rsidRDefault="00AC0E21" w:rsidP="00730991">
            <w:pPr>
              <w:ind w:left="1701"/>
              <w:rPr>
                <w:rFonts w:ascii="Times New Roman" w:hAnsi="Times New Roman"/>
                <w:color w:val="auto"/>
              </w:rPr>
            </w:pPr>
          </w:p>
        </w:tc>
      </w:tr>
      <w:tr w:rsidR="00AC0E21" w:rsidRPr="00C11B40" w14:paraId="70143D9B" w14:textId="77777777" w:rsidTr="00730991">
        <w:trPr>
          <w:trHeight w:val="746"/>
        </w:trPr>
        <w:tc>
          <w:tcPr>
            <w:tcW w:w="9498" w:type="dxa"/>
            <w:gridSpan w:val="5"/>
            <w:tcBorders>
              <w:top w:val="single" w:sz="4" w:space="0" w:color="auto"/>
              <w:bottom w:val="single" w:sz="4" w:space="0" w:color="auto"/>
            </w:tcBorders>
          </w:tcPr>
          <w:p w14:paraId="3B098372" w14:textId="77777777" w:rsidR="00AC0E21" w:rsidRPr="00C11B40" w:rsidRDefault="00AC0E21" w:rsidP="00730991">
            <w:pPr>
              <w:ind w:left="-104"/>
              <w:jc w:val="center"/>
              <w:rPr>
                <w:rFonts w:ascii="Times New Roman" w:hAnsi="Times New Roman"/>
                <w:color w:val="auto"/>
              </w:rPr>
            </w:pPr>
            <w:r w:rsidRPr="00C11B40">
              <w:rPr>
                <w:rFonts w:ascii="Times New Roman" w:hAnsi="Times New Roman"/>
                <w:color w:val="auto"/>
              </w:rPr>
              <w:t>(наименование объекта, адрес объекта)</w:t>
            </w:r>
          </w:p>
          <w:p w14:paraId="77046E93"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Исполнителя</w:t>
            </w:r>
          </w:p>
          <w:p w14:paraId="0012E628" w14:textId="77777777" w:rsidR="00AC0E21" w:rsidRPr="00C11B40" w:rsidRDefault="00AC0E21" w:rsidP="00730991">
            <w:pPr>
              <w:ind w:left="-104"/>
              <w:rPr>
                <w:rFonts w:ascii="Times New Roman" w:hAnsi="Times New Roman"/>
                <w:color w:val="auto"/>
              </w:rPr>
            </w:pPr>
          </w:p>
        </w:tc>
      </w:tr>
      <w:tr w:rsidR="00AC0E21" w:rsidRPr="00C11B40" w14:paraId="4AC0ED5B" w14:textId="77777777" w:rsidTr="00730991">
        <w:trPr>
          <w:trHeight w:val="274"/>
        </w:trPr>
        <w:tc>
          <w:tcPr>
            <w:tcW w:w="5923" w:type="dxa"/>
            <w:gridSpan w:val="3"/>
            <w:tcBorders>
              <w:top w:val="single" w:sz="4" w:space="0" w:color="auto"/>
            </w:tcBorders>
          </w:tcPr>
          <w:p w14:paraId="538C628A" w14:textId="77777777" w:rsidR="00AC0E21" w:rsidRPr="00C11B40" w:rsidRDefault="00AC0E21" w:rsidP="00730991">
            <w:pPr>
              <w:ind w:left="-104"/>
              <w:rPr>
                <w:rFonts w:ascii="Times New Roman" w:hAnsi="Times New Roman"/>
                <w:color w:val="auto"/>
              </w:rPr>
            </w:pPr>
          </w:p>
        </w:tc>
        <w:tc>
          <w:tcPr>
            <w:tcW w:w="3575" w:type="dxa"/>
            <w:gridSpan w:val="2"/>
            <w:tcBorders>
              <w:top w:val="single" w:sz="4" w:space="0" w:color="auto"/>
            </w:tcBorders>
          </w:tcPr>
          <w:p w14:paraId="4BAD19BB" w14:textId="77777777" w:rsidR="00AC0E21" w:rsidRPr="00C11B40" w:rsidRDefault="00AC0E21" w:rsidP="00730991">
            <w:pPr>
              <w:ind w:left="-104"/>
              <w:rPr>
                <w:rFonts w:ascii="Times New Roman" w:hAnsi="Times New Roman"/>
                <w:color w:val="auto"/>
              </w:rPr>
            </w:pPr>
          </w:p>
        </w:tc>
      </w:tr>
      <w:tr w:rsidR="00AC0E21" w:rsidRPr="00C11B40" w14:paraId="45E484D1" w14:textId="77777777" w:rsidTr="00730991">
        <w:trPr>
          <w:trHeight w:val="550"/>
        </w:trPr>
        <w:tc>
          <w:tcPr>
            <w:tcW w:w="5923" w:type="dxa"/>
            <w:gridSpan w:val="3"/>
            <w:tcBorders>
              <w:bottom w:val="single" w:sz="4" w:space="0" w:color="auto"/>
            </w:tcBorders>
          </w:tcPr>
          <w:p w14:paraId="665E8E67"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Заказчика</w:t>
            </w:r>
          </w:p>
          <w:p w14:paraId="5489F728" w14:textId="77777777" w:rsidR="00AC0E21" w:rsidRPr="00C11B40" w:rsidRDefault="00AC0E21" w:rsidP="00730991">
            <w:pPr>
              <w:ind w:left="-104"/>
              <w:rPr>
                <w:rFonts w:ascii="Times New Roman" w:hAnsi="Times New Roman"/>
                <w:color w:val="auto"/>
              </w:rPr>
            </w:pPr>
          </w:p>
        </w:tc>
        <w:tc>
          <w:tcPr>
            <w:tcW w:w="3575" w:type="dxa"/>
            <w:gridSpan w:val="2"/>
            <w:tcBorders>
              <w:bottom w:val="single" w:sz="4" w:space="0" w:color="auto"/>
            </w:tcBorders>
          </w:tcPr>
          <w:p w14:paraId="4BDBAF65" w14:textId="77777777" w:rsidR="00AC0E21" w:rsidRPr="00C11B40" w:rsidRDefault="00AC0E21" w:rsidP="00730991">
            <w:pPr>
              <w:ind w:left="-104"/>
              <w:rPr>
                <w:rFonts w:ascii="Times New Roman" w:hAnsi="Times New Roman"/>
                <w:color w:val="auto"/>
              </w:rPr>
            </w:pPr>
          </w:p>
        </w:tc>
      </w:tr>
      <w:tr w:rsidR="00AC0E21" w:rsidRPr="00C11B40" w14:paraId="66DAA6B4" w14:textId="77777777" w:rsidTr="00730991">
        <w:trPr>
          <w:trHeight w:val="550"/>
        </w:trPr>
        <w:tc>
          <w:tcPr>
            <w:tcW w:w="3671" w:type="dxa"/>
            <w:gridSpan w:val="2"/>
            <w:tcBorders>
              <w:top w:val="single" w:sz="4" w:space="0" w:color="auto"/>
            </w:tcBorders>
          </w:tcPr>
          <w:p w14:paraId="6AC81892" w14:textId="77777777" w:rsidR="00AC0E21" w:rsidRPr="00C11B40" w:rsidRDefault="00AC0E21" w:rsidP="00730991">
            <w:pPr>
              <w:ind w:left="-104"/>
              <w:rPr>
                <w:rFonts w:ascii="Times New Roman" w:hAnsi="Times New Roman"/>
                <w:color w:val="auto"/>
              </w:rPr>
            </w:pPr>
          </w:p>
          <w:p w14:paraId="1963804B"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 xml:space="preserve">Исполнителем выполнены работы </w:t>
            </w:r>
          </w:p>
        </w:tc>
        <w:tc>
          <w:tcPr>
            <w:tcW w:w="5827" w:type="dxa"/>
            <w:gridSpan w:val="3"/>
            <w:tcBorders>
              <w:top w:val="single" w:sz="4" w:space="0" w:color="auto"/>
              <w:bottom w:val="single" w:sz="4" w:space="0" w:color="auto"/>
            </w:tcBorders>
          </w:tcPr>
          <w:p w14:paraId="193D7C6A" w14:textId="77777777" w:rsidR="00AC0E21" w:rsidRPr="00C11B40" w:rsidRDefault="00AC0E21" w:rsidP="00730991">
            <w:pPr>
              <w:ind w:left="-104"/>
              <w:rPr>
                <w:rFonts w:ascii="Times New Roman" w:hAnsi="Times New Roman"/>
                <w:color w:val="auto"/>
              </w:rPr>
            </w:pPr>
          </w:p>
        </w:tc>
      </w:tr>
      <w:tr w:rsidR="00AC0E21" w:rsidRPr="00C11B40" w14:paraId="6B6CD6D8" w14:textId="77777777" w:rsidTr="00730991">
        <w:trPr>
          <w:trHeight w:val="287"/>
        </w:trPr>
        <w:tc>
          <w:tcPr>
            <w:tcW w:w="9498" w:type="dxa"/>
            <w:gridSpan w:val="5"/>
          </w:tcPr>
          <w:p w14:paraId="6D3A2A12" w14:textId="77777777" w:rsidR="00AC0E21" w:rsidRPr="00C11B40" w:rsidRDefault="00AC0E21" w:rsidP="00730991">
            <w:pPr>
              <w:ind w:left="-79"/>
              <w:jc w:val="center"/>
              <w:rPr>
                <w:rFonts w:ascii="Times New Roman" w:hAnsi="Times New Roman"/>
                <w:color w:val="auto"/>
              </w:rPr>
            </w:pPr>
            <w:r w:rsidRPr="00C11B40">
              <w:rPr>
                <w:rFonts w:ascii="Times New Roman" w:hAnsi="Times New Roman"/>
                <w:color w:val="auto"/>
              </w:rPr>
              <w:t xml:space="preserve">                                                                                            (указывается наименование выполненных работ)</w:t>
            </w:r>
          </w:p>
        </w:tc>
      </w:tr>
      <w:tr w:rsidR="00AC0E21" w:rsidRPr="00C11B40" w14:paraId="0F13F1C2" w14:textId="77777777" w:rsidTr="00730991">
        <w:trPr>
          <w:trHeight w:val="433"/>
        </w:trPr>
        <w:tc>
          <w:tcPr>
            <w:tcW w:w="9498" w:type="dxa"/>
            <w:gridSpan w:val="5"/>
            <w:tcBorders>
              <w:bottom w:val="single" w:sz="4" w:space="0" w:color="auto"/>
            </w:tcBorders>
            <w:vAlign w:val="bottom"/>
          </w:tcPr>
          <w:p w14:paraId="497B024C" w14:textId="77777777" w:rsidR="00AC0E21" w:rsidRPr="00C11B40" w:rsidRDefault="00AC0E21" w:rsidP="00730991">
            <w:pPr>
              <w:ind w:left="1701"/>
              <w:jc w:val="center"/>
              <w:rPr>
                <w:rFonts w:ascii="Times New Roman" w:hAnsi="Times New Roman"/>
                <w:color w:val="auto"/>
              </w:rPr>
            </w:pPr>
          </w:p>
        </w:tc>
      </w:tr>
      <w:tr w:rsidR="00AC0E21" w:rsidRPr="00C11B40" w14:paraId="0B174D7B" w14:textId="77777777" w:rsidTr="00730991">
        <w:trPr>
          <w:trHeight w:val="433"/>
        </w:trPr>
        <w:tc>
          <w:tcPr>
            <w:tcW w:w="9498" w:type="dxa"/>
            <w:gridSpan w:val="5"/>
            <w:tcBorders>
              <w:top w:val="single" w:sz="4" w:space="0" w:color="auto"/>
              <w:bottom w:val="single" w:sz="4" w:space="0" w:color="auto"/>
            </w:tcBorders>
          </w:tcPr>
          <w:p w14:paraId="0B2E5248" w14:textId="77777777" w:rsidR="00AC0E21" w:rsidRPr="00C11B40" w:rsidRDefault="00AC0E21" w:rsidP="00730991">
            <w:pPr>
              <w:ind w:left="1701"/>
              <w:jc w:val="center"/>
              <w:rPr>
                <w:rFonts w:ascii="Times New Roman" w:hAnsi="Times New Roman"/>
                <w:color w:val="auto"/>
              </w:rPr>
            </w:pPr>
          </w:p>
        </w:tc>
      </w:tr>
      <w:tr w:rsidR="00AC0E21" w:rsidRPr="00C11B40" w14:paraId="615EA194" w14:textId="77777777" w:rsidTr="00730991">
        <w:trPr>
          <w:trHeight w:val="430"/>
        </w:trPr>
        <w:tc>
          <w:tcPr>
            <w:tcW w:w="5923" w:type="dxa"/>
            <w:gridSpan w:val="3"/>
            <w:tcBorders>
              <w:bottom w:val="single" w:sz="4" w:space="0" w:color="auto"/>
            </w:tcBorders>
          </w:tcPr>
          <w:p w14:paraId="18041970" w14:textId="77777777" w:rsidR="00AC0E21" w:rsidRPr="00C11B40" w:rsidRDefault="00AC0E21" w:rsidP="00730991">
            <w:pPr>
              <w:ind w:left="1701"/>
              <w:rPr>
                <w:rFonts w:ascii="Times New Roman" w:hAnsi="Times New Roman"/>
                <w:color w:val="auto"/>
              </w:rPr>
            </w:pPr>
          </w:p>
        </w:tc>
        <w:tc>
          <w:tcPr>
            <w:tcW w:w="3575" w:type="dxa"/>
            <w:gridSpan w:val="2"/>
            <w:tcBorders>
              <w:bottom w:val="single" w:sz="4" w:space="0" w:color="auto"/>
            </w:tcBorders>
          </w:tcPr>
          <w:p w14:paraId="7050A88A" w14:textId="77777777" w:rsidR="00AC0E21" w:rsidRPr="00C11B40" w:rsidRDefault="00AC0E21" w:rsidP="00730991">
            <w:pPr>
              <w:ind w:left="1701"/>
              <w:jc w:val="center"/>
              <w:rPr>
                <w:rFonts w:ascii="Times New Roman" w:hAnsi="Times New Roman"/>
                <w:color w:val="auto"/>
              </w:rPr>
            </w:pPr>
          </w:p>
        </w:tc>
      </w:tr>
      <w:tr w:rsidR="00AC0E21" w:rsidRPr="00C11B40" w14:paraId="575606E5" w14:textId="77777777" w:rsidTr="00730991">
        <w:trPr>
          <w:trHeight w:val="419"/>
        </w:trPr>
        <w:tc>
          <w:tcPr>
            <w:tcW w:w="9498" w:type="dxa"/>
            <w:gridSpan w:val="5"/>
            <w:tcBorders>
              <w:top w:val="single" w:sz="4" w:space="0" w:color="auto"/>
            </w:tcBorders>
          </w:tcPr>
          <w:p w14:paraId="066996E4" w14:textId="77777777" w:rsidR="00AC0E21" w:rsidRPr="00C11B40" w:rsidRDefault="00AC0E21" w:rsidP="00730991">
            <w:pPr>
              <w:ind w:left="-104"/>
              <w:rPr>
                <w:rFonts w:ascii="Times New Roman" w:hAnsi="Times New Roman"/>
                <w:color w:val="auto"/>
              </w:rPr>
            </w:pPr>
          </w:p>
          <w:p w14:paraId="1BCE606D" w14:textId="77777777" w:rsidR="00AC0E21" w:rsidRPr="00C11B40" w:rsidRDefault="00AC0E21" w:rsidP="00730991">
            <w:pPr>
              <w:ind w:left="-104"/>
              <w:jc w:val="both"/>
              <w:rPr>
                <w:rFonts w:ascii="Times New Roman" w:hAnsi="Times New Roman"/>
                <w:color w:val="auto"/>
              </w:rPr>
            </w:pPr>
            <w:r w:rsidRPr="00C11B40">
              <w:rPr>
                <w:rFonts w:ascii="Times New Roman" w:hAnsi="Times New Roman"/>
                <w:color w:val="auto"/>
              </w:rPr>
              <w:t>Работы выполнены в установленные сроки, в полном объеме и с надлежащим качеством</w:t>
            </w:r>
          </w:p>
        </w:tc>
      </w:tr>
      <w:tr w:rsidR="00AC0E21" w:rsidRPr="00C11B40" w14:paraId="483F51AC" w14:textId="77777777" w:rsidTr="00730991">
        <w:trPr>
          <w:trHeight w:val="419"/>
        </w:trPr>
        <w:tc>
          <w:tcPr>
            <w:tcW w:w="5923" w:type="dxa"/>
            <w:gridSpan w:val="3"/>
            <w:tcBorders>
              <w:bottom w:val="single" w:sz="4" w:space="0" w:color="auto"/>
            </w:tcBorders>
          </w:tcPr>
          <w:p w14:paraId="1A535C1B" w14:textId="77777777" w:rsidR="00AC0E21" w:rsidRPr="00C11B40" w:rsidRDefault="00AC0E21" w:rsidP="00730991">
            <w:pPr>
              <w:ind w:left="-104"/>
              <w:rPr>
                <w:rFonts w:ascii="Times New Roman" w:hAnsi="Times New Roman"/>
                <w:color w:val="auto"/>
              </w:rPr>
            </w:pPr>
          </w:p>
        </w:tc>
        <w:tc>
          <w:tcPr>
            <w:tcW w:w="3575" w:type="dxa"/>
            <w:gridSpan w:val="2"/>
            <w:tcBorders>
              <w:bottom w:val="single" w:sz="4" w:space="0" w:color="auto"/>
            </w:tcBorders>
          </w:tcPr>
          <w:p w14:paraId="0B013447" w14:textId="77777777" w:rsidR="00AC0E21" w:rsidRPr="00C11B40" w:rsidRDefault="00AC0E21" w:rsidP="00730991">
            <w:pPr>
              <w:ind w:left="-104"/>
              <w:jc w:val="center"/>
              <w:rPr>
                <w:rFonts w:ascii="Times New Roman" w:hAnsi="Times New Roman"/>
                <w:color w:val="auto"/>
              </w:rPr>
            </w:pPr>
          </w:p>
        </w:tc>
      </w:tr>
      <w:tr w:rsidR="00AC0E21" w:rsidRPr="00C11B40" w14:paraId="1BF4B45C" w14:textId="77777777" w:rsidTr="00730991">
        <w:trPr>
          <w:trHeight w:val="516"/>
        </w:trPr>
        <w:tc>
          <w:tcPr>
            <w:tcW w:w="9498" w:type="dxa"/>
            <w:gridSpan w:val="5"/>
            <w:tcBorders>
              <w:bottom w:val="single" w:sz="4" w:space="0" w:color="auto"/>
            </w:tcBorders>
          </w:tcPr>
          <w:p w14:paraId="402D1112" w14:textId="77777777" w:rsidR="00AC0E21" w:rsidRPr="00C11B40" w:rsidRDefault="00AC0E21" w:rsidP="00730991">
            <w:pPr>
              <w:ind w:left="-104"/>
              <w:jc w:val="center"/>
              <w:rPr>
                <w:rFonts w:ascii="Times New Roman" w:hAnsi="Times New Roman"/>
                <w:color w:val="auto"/>
              </w:rPr>
            </w:pPr>
          </w:p>
        </w:tc>
      </w:tr>
      <w:tr w:rsidR="00AC0E21" w:rsidRPr="00C11B40" w14:paraId="0CC2A4EA" w14:textId="77777777" w:rsidTr="00730991">
        <w:trPr>
          <w:trHeight w:val="419"/>
        </w:trPr>
        <w:tc>
          <w:tcPr>
            <w:tcW w:w="5923" w:type="dxa"/>
            <w:gridSpan w:val="3"/>
            <w:tcBorders>
              <w:top w:val="single" w:sz="4" w:space="0" w:color="auto"/>
              <w:bottom w:val="single" w:sz="4" w:space="0" w:color="auto"/>
            </w:tcBorders>
          </w:tcPr>
          <w:p w14:paraId="15B7F894" w14:textId="77777777" w:rsidR="00AC0E21" w:rsidRPr="00C11B40" w:rsidRDefault="00AC0E21" w:rsidP="00730991">
            <w:pPr>
              <w:ind w:left="-104"/>
              <w:rPr>
                <w:rFonts w:ascii="Times New Roman" w:hAnsi="Times New Roman"/>
                <w:color w:val="auto"/>
              </w:rPr>
            </w:pPr>
          </w:p>
        </w:tc>
        <w:tc>
          <w:tcPr>
            <w:tcW w:w="3575" w:type="dxa"/>
            <w:gridSpan w:val="2"/>
            <w:tcBorders>
              <w:top w:val="single" w:sz="4" w:space="0" w:color="auto"/>
              <w:bottom w:val="single" w:sz="4" w:space="0" w:color="auto"/>
            </w:tcBorders>
          </w:tcPr>
          <w:p w14:paraId="4DC8005C" w14:textId="77777777" w:rsidR="00AC0E21" w:rsidRPr="00C11B40" w:rsidRDefault="00AC0E21" w:rsidP="00730991">
            <w:pPr>
              <w:ind w:left="-104"/>
              <w:jc w:val="center"/>
              <w:rPr>
                <w:rFonts w:ascii="Times New Roman" w:hAnsi="Times New Roman"/>
                <w:color w:val="auto"/>
              </w:rPr>
            </w:pPr>
          </w:p>
        </w:tc>
      </w:tr>
      <w:tr w:rsidR="00AC0E21" w:rsidRPr="00C11B40" w14:paraId="50C60DF9" w14:textId="77777777" w:rsidTr="00730991">
        <w:trPr>
          <w:trHeight w:val="419"/>
        </w:trPr>
        <w:tc>
          <w:tcPr>
            <w:tcW w:w="5923" w:type="dxa"/>
            <w:gridSpan w:val="3"/>
            <w:tcBorders>
              <w:top w:val="single" w:sz="4" w:space="0" w:color="auto"/>
            </w:tcBorders>
          </w:tcPr>
          <w:p w14:paraId="223D502B" w14:textId="77777777" w:rsidR="00AC0E21" w:rsidRPr="00C11B40" w:rsidRDefault="00AC0E21" w:rsidP="00730991">
            <w:pPr>
              <w:ind w:left="-104"/>
              <w:rPr>
                <w:rFonts w:ascii="Times New Roman" w:hAnsi="Times New Roman"/>
                <w:color w:val="auto"/>
              </w:rPr>
            </w:pPr>
          </w:p>
          <w:p w14:paraId="25394D13"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Сдал:</w:t>
            </w:r>
          </w:p>
          <w:p w14:paraId="224EA85F" w14:textId="77777777" w:rsidR="00AC0E21" w:rsidRPr="00C11B40" w:rsidRDefault="00AC0E21" w:rsidP="00730991">
            <w:pPr>
              <w:ind w:left="-104"/>
              <w:rPr>
                <w:rFonts w:ascii="Times New Roman" w:hAnsi="Times New Roman"/>
                <w:color w:val="auto"/>
              </w:rPr>
            </w:pPr>
          </w:p>
        </w:tc>
        <w:tc>
          <w:tcPr>
            <w:tcW w:w="3575" w:type="dxa"/>
            <w:gridSpan w:val="2"/>
            <w:tcBorders>
              <w:top w:val="single" w:sz="4" w:space="0" w:color="auto"/>
            </w:tcBorders>
          </w:tcPr>
          <w:p w14:paraId="3E9E0F84" w14:textId="77777777" w:rsidR="00AC0E21" w:rsidRPr="00C11B40" w:rsidRDefault="00AC0E21" w:rsidP="00730991">
            <w:pPr>
              <w:ind w:left="-104"/>
              <w:jc w:val="center"/>
              <w:rPr>
                <w:rFonts w:ascii="Times New Roman" w:hAnsi="Times New Roman"/>
                <w:color w:val="auto"/>
              </w:rPr>
            </w:pPr>
          </w:p>
        </w:tc>
      </w:tr>
      <w:tr w:rsidR="00AC0E21" w:rsidRPr="00C11B40" w14:paraId="701C66D9" w14:textId="77777777" w:rsidTr="00730991">
        <w:trPr>
          <w:gridAfter w:val="1"/>
          <w:wAfter w:w="2771" w:type="dxa"/>
          <w:trHeight w:val="550"/>
        </w:trPr>
        <w:tc>
          <w:tcPr>
            <w:tcW w:w="3440" w:type="dxa"/>
            <w:tcBorders>
              <w:bottom w:val="single" w:sz="4" w:space="0" w:color="auto"/>
            </w:tcBorders>
          </w:tcPr>
          <w:p w14:paraId="5912ED2F"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Исполнителя</w:t>
            </w:r>
          </w:p>
          <w:p w14:paraId="46221B36" w14:textId="77777777" w:rsidR="00AC0E21" w:rsidRPr="00C11B40" w:rsidRDefault="00AC0E21" w:rsidP="00730991">
            <w:pPr>
              <w:ind w:left="-104"/>
              <w:rPr>
                <w:rFonts w:ascii="Times New Roman" w:hAnsi="Times New Roman"/>
                <w:color w:val="auto"/>
              </w:rPr>
            </w:pPr>
          </w:p>
        </w:tc>
        <w:tc>
          <w:tcPr>
            <w:tcW w:w="3287" w:type="dxa"/>
            <w:gridSpan w:val="3"/>
            <w:tcBorders>
              <w:bottom w:val="single" w:sz="4" w:space="0" w:color="auto"/>
            </w:tcBorders>
          </w:tcPr>
          <w:p w14:paraId="257AB91D" w14:textId="77777777" w:rsidR="00AC0E21" w:rsidRPr="00C11B40" w:rsidRDefault="00AC0E21" w:rsidP="00730991">
            <w:pPr>
              <w:ind w:left="-104"/>
              <w:rPr>
                <w:rFonts w:ascii="Times New Roman" w:hAnsi="Times New Roman"/>
                <w:color w:val="auto"/>
              </w:rPr>
            </w:pPr>
          </w:p>
        </w:tc>
      </w:tr>
      <w:tr w:rsidR="00AC0E21" w:rsidRPr="00C11B40" w14:paraId="548AEEED" w14:textId="77777777" w:rsidTr="00730991">
        <w:trPr>
          <w:gridAfter w:val="1"/>
          <w:wAfter w:w="2771" w:type="dxa"/>
          <w:trHeight w:val="183"/>
        </w:trPr>
        <w:tc>
          <w:tcPr>
            <w:tcW w:w="3440" w:type="dxa"/>
            <w:tcBorders>
              <w:top w:val="single" w:sz="4" w:space="0" w:color="auto"/>
            </w:tcBorders>
          </w:tcPr>
          <w:p w14:paraId="0CA28075"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(подпись)</w:t>
            </w:r>
          </w:p>
        </w:tc>
        <w:tc>
          <w:tcPr>
            <w:tcW w:w="3287" w:type="dxa"/>
            <w:gridSpan w:val="3"/>
          </w:tcPr>
          <w:p w14:paraId="5126B217"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(ФИО)</w:t>
            </w:r>
          </w:p>
        </w:tc>
      </w:tr>
      <w:tr w:rsidR="00AC0E21" w:rsidRPr="00C11B40" w14:paraId="1086B6E9" w14:textId="77777777" w:rsidTr="00730991">
        <w:trPr>
          <w:trHeight w:val="287"/>
        </w:trPr>
        <w:tc>
          <w:tcPr>
            <w:tcW w:w="5923" w:type="dxa"/>
            <w:gridSpan w:val="3"/>
          </w:tcPr>
          <w:p w14:paraId="70FCDA61" w14:textId="77777777" w:rsidR="00AC0E21" w:rsidRPr="00C11B40" w:rsidRDefault="00AC0E21" w:rsidP="00730991">
            <w:pPr>
              <w:ind w:left="1701"/>
              <w:rPr>
                <w:rFonts w:ascii="Times New Roman" w:hAnsi="Times New Roman"/>
                <w:color w:val="auto"/>
              </w:rPr>
            </w:pPr>
          </w:p>
        </w:tc>
        <w:tc>
          <w:tcPr>
            <w:tcW w:w="3575" w:type="dxa"/>
            <w:gridSpan w:val="2"/>
          </w:tcPr>
          <w:p w14:paraId="2F52A4BD" w14:textId="77777777" w:rsidR="00AC0E21" w:rsidRPr="00C11B40" w:rsidRDefault="00AC0E21" w:rsidP="00730991">
            <w:pPr>
              <w:ind w:left="1701"/>
              <w:rPr>
                <w:rFonts w:ascii="Times New Roman" w:hAnsi="Times New Roman"/>
                <w:color w:val="auto"/>
              </w:rPr>
            </w:pPr>
          </w:p>
        </w:tc>
      </w:tr>
      <w:tr w:rsidR="00AC0E21" w:rsidRPr="00C11B40" w14:paraId="555F47F7" w14:textId="77777777" w:rsidTr="00730991">
        <w:trPr>
          <w:trHeight w:val="274"/>
        </w:trPr>
        <w:tc>
          <w:tcPr>
            <w:tcW w:w="5923" w:type="dxa"/>
            <w:gridSpan w:val="3"/>
          </w:tcPr>
          <w:p w14:paraId="1B23D0BA"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Принял:</w:t>
            </w:r>
          </w:p>
          <w:p w14:paraId="480B3F5E" w14:textId="77777777" w:rsidR="00AC0E21" w:rsidRPr="00C11B40" w:rsidRDefault="00AC0E21" w:rsidP="00730991">
            <w:pPr>
              <w:ind w:left="-104"/>
              <w:rPr>
                <w:rFonts w:ascii="Times New Roman" w:hAnsi="Times New Roman"/>
                <w:color w:val="auto"/>
              </w:rPr>
            </w:pPr>
          </w:p>
        </w:tc>
        <w:tc>
          <w:tcPr>
            <w:tcW w:w="3575" w:type="dxa"/>
            <w:gridSpan w:val="2"/>
          </w:tcPr>
          <w:p w14:paraId="728AE425" w14:textId="77777777" w:rsidR="00AC0E21" w:rsidRPr="00C11B40" w:rsidRDefault="00AC0E21" w:rsidP="00730991">
            <w:pPr>
              <w:ind w:left="1701"/>
              <w:rPr>
                <w:rFonts w:ascii="Times New Roman" w:hAnsi="Times New Roman"/>
                <w:color w:val="auto"/>
              </w:rPr>
            </w:pPr>
          </w:p>
        </w:tc>
      </w:tr>
      <w:tr w:rsidR="00AC0E21" w:rsidRPr="00C11B40" w14:paraId="468F3F01" w14:textId="77777777" w:rsidTr="00730991">
        <w:trPr>
          <w:gridAfter w:val="1"/>
          <w:wAfter w:w="2771" w:type="dxa"/>
          <w:trHeight w:val="838"/>
        </w:trPr>
        <w:tc>
          <w:tcPr>
            <w:tcW w:w="3440" w:type="dxa"/>
            <w:tcBorders>
              <w:bottom w:val="single" w:sz="4" w:space="0" w:color="auto"/>
            </w:tcBorders>
          </w:tcPr>
          <w:p w14:paraId="4358B78E"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Заказчика</w:t>
            </w:r>
          </w:p>
          <w:p w14:paraId="3D86A0D9" w14:textId="77777777" w:rsidR="00AC0E21" w:rsidRPr="00C11B40" w:rsidRDefault="00AC0E21" w:rsidP="00730991">
            <w:pPr>
              <w:ind w:left="1701"/>
              <w:rPr>
                <w:rFonts w:ascii="Times New Roman" w:hAnsi="Times New Roman"/>
                <w:color w:val="auto"/>
              </w:rPr>
            </w:pPr>
          </w:p>
        </w:tc>
        <w:tc>
          <w:tcPr>
            <w:tcW w:w="3287" w:type="dxa"/>
            <w:gridSpan w:val="3"/>
            <w:tcBorders>
              <w:bottom w:val="single" w:sz="4" w:space="0" w:color="auto"/>
            </w:tcBorders>
          </w:tcPr>
          <w:p w14:paraId="70D56BA3" w14:textId="77777777" w:rsidR="00AC0E21" w:rsidRPr="00C11B40" w:rsidRDefault="00AC0E21" w:rsidP="00730991">
            <w:pPr>
              <w:ind w:left="1701"/>
              <w:rPr>
                <w:rFonts w:ascii="Times New Roman" w:hAnsi="Times New Roman"/>
                <w:color w:val="auto"/>
              </w:rPr>
            </w:pPr>
          </w:p>
        </w:tc>
      </w:tr>
      <w:tr w:rsidR="00AC0E21" w:rsidRPr="00C11B40" w14:paraId="5C823D65" w14:textId="77777777" w:rsidTr="00730991">
        <w:trPr>
          <w:gridAfter w:val="1"/>
          <w:wAfter w:w="2771" w:type="dxa"/>
          <w:trHeight w:val="183"/>
        </w:trPr>
        <w:tc>
          <w:tcPr>
            <w:tcW w:w="3440" w:type="dxa"/>
            <w:tcBorders>
              <w:top w:val="single" w:sz="4" w:space="0" w:color="auto"/>
            </w:tcBorders>
          </w:tcPr>
          <w:p w14:paraId="0070EDB2"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(подпись)</w:t>
            </w:r>
          </w:p>
        </w:tc>
        <w:tc>
          <w:tcPr>
            <w:tcW w:w="3287" w:type="dxa"/>
            <w:gridSpan w:val="3"/>
          </w:tcPr>
          <w:p w14:paraId="075B8176" w14:textId="77777777" w:rsidR="00AC0E21" w:rsidRPr="00C11B40" w:rsidRDefault="00AC0E21" w:rsidP="00730991">
            <w:pPr>
              <w:ind w:left="994"/>
              <w:rPr>
                <w:rFonts w:ascii="Times New Roman" w:hAnsi="Times New Roman"/>
                <w:color w:val="auto"/>
              </w:rPr>
            </w:pPr>
            <w:r w:rsidRPr="00C11B40">
              <w:rPr>
                <w:rFonts w:ascii="Times New Roman" w:hAnsi="Times New Roman"/>
                <w:color w:val="auto"/>
              </w:rPr>
              <w:t>М.П.             (</w:t>
            </w:r>
            <w:proofErr w:type="gramStart"/>
            <w:r w:rsidRPr="00C11B40">
              <w:rPr>
                <w:rFonts w:ascii="Times New Roman" w:hAnsi="Times New Roman"/>
                <w:color w:val="auto"/>
              </w:rPr>
              <w:t xml:space="preserve">ФИО)   </w:t>
            </w:r>
            <w:proofErr w:type="gramEnd"/>
            <w:r w:rsidRPr="00C11B40">
              <w:rPr>
                <w:rFonts w:ascii="Times New Roman" w:hAnsi="Times New Roman"/>
                <w:color w:val="auto"/>
              </w:rPr>
              <w:t xml:space="preserve">             </w:t>
            </w:r>
          </w:p>
        </w:tc>
      </w:tr>
    </w:tbl>
    <w:p w14:paraId="0B7A3382" w14:textId="77777777" w:rsidR="00AC0E21" w:rsidRPr="00C11B40" w:rsidRDefault="00AC0E21" w:rsidP="00AC0E21">
      <w:pPr>
        <w:ind w:left="1701"/>
        <w:rPr>
          <w:rFonts w:ascii="Times New Roman" w:hAnsi="Times New Roman"/>
          <w:b/>
          <w:color w:val="auto"/>
        </w:rPr>
      </w:pPr>
    </w:p>
    <w:p w14:paraId="6A16BBEB" w14:textId="77777777" w:rsidR="00AC0E21" w:rsidRPr="00C11B40" w:rsidRDefault="00AC0E21" w:rsidP="00AC0E21">
      <w:pPr>
        <w:ind w:left="1701"/>
        <w:rPr>
          <w:rFonts w:ascii="Times New Roman" w:hAnsi="Times New Roman"/>
          <w:b/>
          <w:color w:val="auto"/>
        </w:rPr>
      </w:pPr>
    </w:p>
    <w:p w14:paraId="05342155" w14:textId="77777777" w:rsidR="00AC0E21" w:rsidRPr="00C11B40" w:rsidRDefault="00AC0E21" w:rsidP="00AC0E21">
      <w:pPr>
        <w:ind w:left="1701" w:firstLine="709"/>
        <w:contextualSpacing/>
        <w:jc w:val="both"/>
        <w:rPr>
          <w:rFonts w:ascii="Times New Roman" w:eastAsia="Times New Roman" w:hAnsi="Times New Roman"/>
          <w:color w:val="auto"/>
        </w:rPr>
      </w:pPr>
    </w:p>
    <w:p w14:paraId="3BEF7021" w14:textId="77777777" w:rsidR="00AC0E21" w:rsidRPr="00C11B40" w:rsidRDefault="00AC0E21" w:rsidP="00AC0E21">
      <w:pPr>
        <w:ind w:left="1701" w:firstLine="709"/>
        <w:contextualSpacing/>
        <w:jc w:val="both"/>
        <w:rPr>
          <w:rFonts w:ascii="Times New Roman" w:eastAsia="Times New Roman" w:hAnsi="Times New Roman"/>
          <w:color w:val="auto"/>
        </w:rPr>
      </w:pPr>
    </w:p>
    <w:p w14:paraId="6BAD68F1" w14:textId="77777777" w:rsidR="00AC0E21" w:rsidRPr="00C11B40" w:rsidRDefault="00AC0E21" w:rsidP="00AC0E21">
      <w:pPr>
        <w:ind w:left="1701" w:firstLine="709"/>
        <w:contextualSpacing/>
        <w:jc w:val="both"/>
        <w:rPr>
          <w:rFonts w:ascii="Times New Roman" w:eastAsia="Times New Roman" w:hAnsi="Times New Roman"/>
          <w:color w:val="auto"/>
        </w:rPr>
      </w:pPr>
    </w:p>
    <w:p w14:paraId="769FE646" w14:textId="77777777" w:rsidR="00AC0E21" w:rsidRPr="00C11B40" w:rsidRDefault="00AC0E21" w:rsidP="00AC0E21">
      <w:pPr>
        <w:ind w:left="1701" w:firstLine="709"/>
        <w:contextualSpacing/>
        <w:jc w:val="both"/>
        <w:rPr>
          <w:rFonts w:ascii="Times New Roman" w:eastAsia="Times New Roman" w:hAnsi="Times New Roman"/>
          <w:color w:val="auto"/>
        </w:rPr>
      </w:pPr>
    </w:p>
    <w:p w14:paraId="6F520E07" w14:textId="77777777" w:rsidR="00AC0E21" w:rsidRPr="00C11B40" w:rsidRDefault="00AC0E21" w:rsidP="00AC0E21">
      <w:pPr>
        <w:ind w:left="1701" w:firstLine="709"/>
        <w:contextualSpacing/>
        <w:jc w:val="both"/>
        <w:rPr>
          <w:rFonts w:ascii="Times New Roman" w:eastAsia="Times New Roman" w:hAnsi="Times New Roman"/>
          <w:color w:val="auto"/>
        </w:rPr>
      </w:pPr>
    </w:p>
    <w:p w14:paraId="39F11376" w14:textId="77777777" w:rsidR="00AC0E21" w:rsidRPr="00C11B40" w:rsidRDefault="00AC0E21" w:rsidP="00AC0E21">
      <w:pPr>
        <w:ind w:left="1701" w:firstLine="709"/>
        <w:contextualSpacing/>
        <w:jc w:val="both"/>
        <w:rPr>
          <w:rFonts w:ascii="Times New Roman" w:eastAsia="Times New Roman" w:hAnsi="Times New Roman"/>
          <w:color w:val="auto"/>
        </w:rPr>
      </w:pPr>
    </w:p>
    <w:p w14:paraId="70846583" w14:textId="77777777" w:rsidR="00AC0E21" w:rsidRPr="00C11B40" w:rsidRDefault="00AC0E21" w:rsidP="00AC0E21">
      <w:pPr>
        <w:ind w:left="1701"/>
        <w:jc w:val="right"/>
        <w:rPr>
          <w:rFonts w:ascii="Times New Roman" w:eastAsia="Times New Roman" w:hAnsi="Times New Roman"/>
          <w:color w:val="auto"/>
        </w:rPr>
      </w:pPr>
    </w:p>
    <w:p w14:paraId="22375604" w14:textId="77777777" w:rsidR="00AC0E21" w:rsidRPr="00C11B40" w:rsidRDefault="00AC0E21" w:rsidP="00AC0E21">
      <w:pPr>
        <w:ind w:left="1701"/>
        <w:jc w:val="right"/>
        <w:rPr>
          <w:rFonts w:ascii="Times New Roman" w:eastAsiaTheme="minorHAnsi" w:hAnsi="Times New Roman"/>
          <w:color w:val="auto"/>
        </w:rPr>
      </w:pPr>
      <w:r w:rsidRPr="00C11B40">
        <w:rPr>
          <w:rFonts w:ascii="Times New Roman" w:eastAsia="Times New Roman" w:hAnsi="Times New Roman"/>
          <w:color w:val="auto"/>
        </w:rPr>
        <w:t>Приложение № 5 к ТЗ</w:t>
      </w:r>
      <w:r w:rsidRPr="00C11B40">
        <w:rPr>
          <w:rFonts w:ascii="Times New Roman" w:eastAsiaTheme="minorHAnsi" w:hAnsi="Times New Roman"/>
          <w:color w:val="auto"/>
        </w:rPr>
        <w:t xml:space="preserve"> </w:t>
      </w:r>
    </w:p>
    <w:p w14:paraId="3FEBA202" w14:textId="77777777" w:rsidR="00AC0E21" w:rsidRPr="00C11B40" w:rsidRDefault="00AC0E21" w:rsidP="00AC0E21">
      <w:pPr>
        <w:ind w:left="1701"/>
        <w:jc w:val="center"/>
        <w:rPr>
          <w:rFonts w:ascii="Times New Roman" w:hAnsi="Times New Roman"/>
          <w:b/>
          <w:color w:val="auto"/>
        </w:rPr>
      </w:pPr>
    </w:p>
    <w:p w14:paraId="4DB2F64D" w14:textId="77777777" w:rsidR="00AC0E21" w:rsidRPr="00C11B40" w:rsidRDefault="00AC0E21" w:rsidP="00AC0E21">
      <w:pPr>
        <w:jc w:val="center"/>
        <w:rPr>
          <w:rFonts w:ascii="Times New Roman" w:hAnsi="Times New Roman"/>
          <w:b/>
          <w:color w:val="auto"/>
        </w:rPr>
      </w:pPr>
      <w:r w:rsidRPr="00C11B40">
        <w:rPr>
          <w:rFonts w:ascii="Times New Roman" w:hAnsi="Times New Roman"/>
          <w:b/>
          <w:color w:val="auto"/>
        </w:rPr>
        <w:t>Акт установки оборудования</w:t>
      </w:r>
    </w:p>
    <w:p w14:paraId="659FBE10" w14:textId="77777777" w:rsidR="00AC0E21" w:rsidRPr="00C11B40" w:rsidRDefault="00AC0E21" w:rsidP="00AC0E21">
      <w:pPr>
        <w:ind w:left="1701"/>
        <w:jc w:val="center"/>
        <w:rPr>
          <w:rFonts w:ascii="Times New Roman" w:hAnsi="Times New Roman"/>
          <w:b/>
          <w:color w:val="auto"/>
        </w:rPr>
      </w:pPr>
    </w:p>
    <w:p w14:paraId="3C4B60B4" w14:textId="77777777" w:rsidR="00AC0E21" w:rsidRPr="00C11B40" w:rsidRDefault="00AC0E21" w:rsidP="00AC0E21">
      <w:pPr>
        <w:ind w:left="1701"/>
        <w:rPr>
          <w:color w:val="auto"/>
        </w:rPr>
      </w:pPr>
    </w:p>
    <w:tbl>
      <w:tblPr>
        <w:tblStyle w:val="1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1522"/>
        <w:gridCol w:w="1556"/>
        <w:gridCol w:w="2838"/>
      </w:tblGrid>
      <w:tr w:rsidR="00AC0E21" w:rsidRPr="00C11B40" w14:paraId="35522910" w14:textId="77777777" w:rsidTr="00730991">
        <w:tc>
          <w:tcPr>
            <w:tcW w:w="4962" w:type="dxa"/>
            <w:gridSpan w:val="2"/>
          </w:tcPr>
          <w:p w14:paraId="32C99AA8"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г. __________</w:t>
            </w:r>
          </w:p>
        </w:tc>
        <w:tc>
          <w:tcPr>
            <w:tcW w:w="4394" w:type="dxa"/>
            <w:gridSpan w:val="2"/>
          </w:tcPr>
          <w:p w14:paraId="7B3EDA85" w14:textId="77777777" w:rsidR="00AC0E21" w:rsidRPr="00C11B40" w:rsidRDefault="00AC0E21" w:rsidP="00730991">
            <w:pPr>
              <w:ind w:left="-77"/>
              <w:jc w:val="center"/>
              <w:rPr>
                <w:rFonts w:ascii="Times New Roman" w:hAnsi="Times New Roman"/>
                <w:color w:val="auto"/>
              </w:rPr>
            </w:pPr>
            <w:r w:rsidRPr="00C11B40">
              <w:rPr>
                <w:rFonts w:ascii="Times New Roman" w:hAnsi="Times New Roman"/>
                <w:color w:val="auto"/>
              </w:rPr>
              <w:t xml:space="preserve">                      «____» ___________ 20__ г.</w:t>
            </w:r>
          </w:p>
        </w:tc>
      </w:tr>
      <w:tr w:rsidR="00AC0E21" w:rsidRPr="00C11B40" w14:paraId="7582968C" w14:textId="77777777" w:rsidTr="00730991">
        <w:tc>
          <w:tcPr>
            <w:tcW w:w="4962" w:type="dxa"/>
            <w:gridSpan w:val="2"/>
            <w:tcBorders>
              <w:bottom w:val="single" w:sz="4" w:space="0" w:color="auto"/>
            </w:tcBorders>
          </w:tcPr>
          <w:p w14:paraId="2BFE1152" w14:textId="77777777" w:rsidR="00AC0E21" w:rsidRPr="00C11B40" w:rsidRDefault="00AC0E21" w:rsidP="00730991">
            <w:pPr>
              <w:ind w:left="-104" w:right="-3366"/>
              <w:rPr>
                <w:rFonts w:ascii="Times New Roman" w:hAnsi="Times New Roman"/>
                <w:color w:val="auto"/>
              </w:rPr>
            </w:pPr>
          </w:p>
          <w:p w14:paraId="4CEB4DB5"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7A10E733" w14:textId="77777777" w:rsidR="00AC0E21" w:rsidRPr="00C11B40" w:rsidRDefault="00AC0E21" w:rsidP="00730991">
            <w:pPr>
              <w:ind w:left="-104" w:right="-3366"/>
              <w:rPr>
                <w:rFonts w:ascii="Times New Roman" w:hAnsi="Times New Roman"/>
                <w:color w:val="auto"/>
              </w:rPr>
            </w:pPr>
          </w:p>
        </w:tc>
      </w:tr>
      <w:tr w:rsidR="00AC0E21" w:rsidRPr="00C11B40" w14:paraId="44AB7C3E" w14:textId="77777777" w:rsidTr="00730991">
        <w:tc>
          <w:tcPr>
            <w:tcW w:w="9356" w:type="dxa"/>
            <w:gridSpan w:val="4"/>
            <w:tcBorders>
              <w:top w:val="single" w:sz="4" w:space="0" w:color="auto"/>
              <w:bottom w:val="single" w:sz="4" w:space="0" w:color="auto"/>
            </w:tcBorders>
          </w:tcPr>
          <w:p w14:paraId="2DD65EFD" w14:textId="77777777" w:rsidR="00AC0E21" w:rsidRPr="00C11B40" w:rsidRDefault="00AC0E21" w:rsidP="00730991">
            <w:pPr>
              <w:tabs>
                <w:tab w:val="left" w:pos="3298"/>
              </w:tabs>
              <w:ind w:left="-104" w:right="-3366"/>
              <w:rPr>
                <w:rFonts w:ascii="Times New Roman" w:hAnsi="Times New Roman"/>
                <w:color w:val="auto"/>
              </w:rPr>
            </w:pPr>
            <w:r w:rsidRPr="00C11B40">
              <w:rPr>
                <w:rFonts w:ascii="Times New Roman" w:hAnsi="Times New Roman"/>
                <w:color w:val="auto"/>
              </w:rPr>
              <w:t xml:space="preserve">                                                                                 (наименование объекта, адрес объекта)</w:t>
            </w:r>
          </w:p>
          <w:p w14:paraId="1406D991"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Представитель Исполнителя</w:t>
            </w:r>
          </w:p>
          <w:p w14:paraId="65D5585B" w14:textId="77777777" w:rsidR="00AC0E21" w:rsidRPr="00C11B40" w:rsidRDefault="00AC0E21" w:rsidP="00730991">
            <w:pPr>
              <w:ind w:left="-104" w:right="-3366"/>
              <w:rPr>
                <w:rFonts w:ascii="Times New Roman" w:hAnsi="Times New Roman"/>
                <w:color w:val="auto"/>
              </w:rPr>
            </w:pPr>
          </w:p>
        </w:tc>
      </w:tr>
      <w:tr w:rsidR="00AC0E21" w:rsidRPr="00C11B40" w14:paraId="05A2E7F8" w14:textId="77777777" w:rsidTr="00730991">
        <w:tc>
          <w:tcPr>
            <w:tcW w:w="4962" w:type="dxa"/>
            <w:gridSpan w:val="2"/>
            <w:tcBorders>
              <w:top w:val="single" w:sz="4" w:space="0" w:color="auto"/>
            </w:tcBorders>
          </w:tcPr>
          <w:p w14:paraId="01CA208F" w14:textId="77777777" w:rsidR="00AC0E21" w:rsidRPr="00C11B40" w:rsidRDefault="00AC0E21" w:rsidP="00730991">
            <w:pPr>
              <w:ind w:left="-104" w:right="-3366"/>
              <w:rPr>
                <w:rFonts w:ascii="Times New Roman" w:hAnsi="Times New Roman"/>
                <w:color w:val="auto"/>
              </w:rPr>
            </w:pPr>
          </w:p>
        </w:tc>
        <w:tc>
          <w:tcPr>
            <w:tcW w:w="4394" w:type="dxa"/>
            <w:gridSpan w:val="2"/>
            <w:tcBorders>
              <w:top w:val="single" w:sz="4" w:space="0" w:color="auto"/>
            </w:tcBorders>
          </w:tcPr>
          <w:p w14:paraId="424FACBF" w14:textId="77777777" w:rsidR="00AC0E21" w:rsidRPr="00C11B40" w:rsidRDefault="00AC0E21" w:rsidP="00730991">
            <w:pPr>
              <w:ind w:left="-104" w:right="-3366"/>
              <w:rPr>
                <w:rFonts w:ascii="Times New Roman" w:hAnsi="Times New Roman"/>
                <w:color w:val="auto"/>
              </w:rPr>
            </w:pPr>
          </w:p>
        </w:tc>
      </w:tr>
      <w:tr w:rsidR="00AC0E21" w:rsidRPr="00C11B40" w14:paraId="5E981F22" w14:textId="77777777" w:rsidTr="00730991">
        <w:tc>
          <w:tcPr>
            <w:tcW w:w="4962" w:type="dxa"/>
            <w:gridSpan w:val="2"/>
            <w:tcBorders>
              <w:bottom w:val="single" w:sz="4" w:space="0" w:color="auto"/>
            </w:tcBorders>
          </w:tcPr>
          <w:p w14:paraId="55A9D1A3"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Представитель Заказчика</w:t>
            </w:r>
          </w:p>
          <w:p w14:paraId="6EDC2B0F"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0F6CDE48" w14:textId="77777777" w:rsidR="00AC0E21" w:rsidRPr="00C11B40" w:rsidRDefault="00AC0E21" w:rsidP="00730991">
            <w:pPr>
              <w:ind w:left="-104" w:right="-3366"/>
              <w:rPr>
                <w:rFonts w:ascii="Times New Roman" w:hAnsi="Times New Roman"/>
                <w:color w:val="auto"/>
              </w:rPr>
            </w:pPr>
          </w:p>
        </w:tc>
      </w:tr>
      <w:tr w:rsidR="00AC0E21" w:rsidRPr="00C11B40" w14:paraId="786D19D0" w14:textId="77777777" w:rsidTr="00730991">
        <w:tc>
          <w:tcPr>
            <w:tcW w:w="4962" w:type="dxa"/>
            <w:gridSpan w:val="2"/>
            <w:tcBorders>
              <w:top w:val="single" w:sz="4" w:space="0" w:color="auto"/>
            </w:tcBorders>
          </w:tcPr>
          <w:p w14:paraId="0CEF5749" w14:textId="77777777" w:rsidR="00AC0E21" w:rsidRPr="00C11B40" w:rsidRDefault="00AC0E21" w:rsidP="00730991">
            <w:pPr>
              <w:ind w:left="-104" w:right="-3366"/>
              <w:rPr>
                <w:rFonts w:ascii="Times New Roman" w:hAnsi="Times New Roman"/>
                <w:color w:val="auto"/>
              </w:rPr>
            </w:pPr>
          </w:p>
          <w:p w14:paraId="54F44FA1"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В результате проведенных работ установлено</w:t>
            </w:r>
          </w:p>
        </w:tc>
        <w:tc>
          <w:tcPr>
            <w:tcW w:w="4394" w:type="dxa"/>
            <w:gridSpan w:val="2"/>
            <w:tcBorders>
              <w:top w:val="single" w:sz="4" w:space="0" w:color="auto"/>
              <w:bottom w:val="single" w:sz="4" w:space="0" w:color="auto"/>
            </w:tcBorders>
          </w:tcPr>
          <w:p w14:paraId="3B9FB199" w14:textId="77777777" w:rsidR="00AC0E21" w:rsidRPr="00C11B40" w:rsidRDefault="00AC0E21" w:rsidP="00730991">
            <w:pPr>
              <w:ind w:left="-104" w:right="-3366"/>
              <w:rPr>
                <w:rFonts w:ascii="Times New Roman" w:hAnsi="Times New Roman"/>
                <w:color w:val="auto"/>
              </w:rPr>
            </w:pPr>
          </w:p>
        </w:tc>
      </w:tr>
      <w:tr w:rsidR="00AC0E21" w:rsidRPr="00C11B40" w14:paraId="3AC3500D" w14:textId="77777777" w:rsidTr="00730991">
        <w:tc>
          <w:tcPr>
            <w:tcW w:w="4962" w:type="dxa"/>
            <w:gridSpan w:val="2"/>
          </w:tcPr>
          <w:p w14:paraId="0C843B99" w14:textId="77777777" w:rsidR="00AC0E21" w:rsidRPr="00C11B40" w:rsidRDefault="00AC0E21" w:rsidP="00730991">
            <w:pPr>
              <w:ind w:left="-104" w:right="-3366"/>
              <w:rPr>
                <w:rFonts w:ascii="Times New Roman" w:hAnsi="Times New Roman"/>
                <w:color w:val="auto"/>
              </w:rPr>
            </w:pPr>
          </w:p>
        </w:tc>
        <w:tc>
          <w:tcPr>
            <w:tcW w:w="4394" w:type="dxa"/>
            <w:gridSpan w:val="2"/>
            <w:tcBorders>
              <w:top w:val="single" w:sz="4" w:space="0" w:color="auto"/>
            </w:tcBorders>
          </w:tcPr>
          <w:p w14:paraId="47EF19F3"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 xml:space="preserve">                  (указывается установленное оборудование, </w:t>
            </w:r>
          </w:p>
        </w:tc>
      </w:tr>
      <w:tr w:rsidR="00AC0E21" w:rsidRPr="00C11B40" w14:paraId="261A9EA9" w14:textId="77777777" w:rsidTr="00730991">
        <w:trPr>
          <w:trHeight w:val="429"/>
        </w:trPr>
        <w:tc>
          <w:tcPr>
            <w:tcW w:w="9356" w:type="dxa"/>
            <w:gridSpan w:val="4"/>
            <w:tcBorders>
              <w:bottom w:val="single" w:sz="4" w:space="0" w:color="auto"/>
            </w:tcBorders>
            <w:vAlign w:val="bottom"/>
          </w:tcPr>
          <w:p w14:paraId="71E2D537" w14:textId="77777777" w:rsidR="00AC0E21" w:rsidRPr="00C11B40" w:rsidRDefault="00AC0E21" w:rsidP="00730991">
            <w:pPr>
              <w:ind w:left="-104" w:right="-3366"/>
              <w:jc w:val="center"/>
              <w:rPr>
                <w:rFonts w:ascii="Times New Roman" w:hAnsi="Times New Roman"/>
                <w:color w:val="auto"/>
              </w:rPr>
            </w:pPr>
          </w:p>
        </w:tc>
      </w:tr>
      <w:tr w:rsidR="00AC0E21" w:rsidRPr="00C11B40" w14:paraId="1365568B" w14:textId="77777777" w:rsidTr="00730991">
        <w:trPr>
          <w:trHeight w:val="429"/>
        </w:trPr>
        <w:tc>
          <w:tcPr>
            <w:tcW w:w="9356" w:type="dxa"/>
            <w:gridSpan w:val="4"/>
            <w:tcBorders>
              <w:top w:val="single" w:sz="4" w:space="0" w:color="auto"/>
              <w:bottom w:val="single" w:sz="4" w:space="0" w:color="auto"/>
            </w:tcBorders>
          </w:tcPr>
          <w:p w14:paraId="664580A6" w14:textId="77777777" w:rsidR="00AC0E21" w:rsidRPr="00C11B40" w:rsidRDefault="00AC0E21" w:rsidP="00730991">
            <w:pPr>
              <w:ind w:left="-104" w:right="-3366"/>
              <w:jc w:val="both"/>
              <w:rPr>
                <w:rFonts w:ascii="Times New Roman" w:hAnsi="Times New Roman"/>
                <w:color w:val="auto"/>
              </w:rPr>
            </w:pPr>
            <w:r w:rsidRPr="00C11B40">
              <w:rPr>
                <w:rFonts w:ascii="Times New Roman" w:hAnsi="Times New Roman"/>
                <w:color w:val="auto"/>
              </w:rPr>
              <w:t xml:space="preserve">                                                                                          его наименование, марка, модель, инв. №)</w:t>
            </w:r>
          </w:p>
        </w:tc>
      </w:tr>
      <w:tr w:rsidR="00AC0E21" w:rsidRPr="00C11B40" w14:paraId="570E032C" w14:textId="77777777" w:rsidTr="00730991">
        <w:trPr>
          <w:trHeight w:val="426"/>
        </w:trPr>
        <w:tc>
          <w:tcPr>
            <w:tcW w:w="4962" w:type="dxa"/>
            <w:gridSpan w:val="2"/>
            <w:tcBorders>
              <w:bottom w:val="single" w:sz="4" w:space="0" w:color="auto"/>
            </w:tcBorders>
          </w:tcPr>
          <w:p w14:paraId="31B5DE1A"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2916497D" w14:textId="77777777" w:rsidR="00AC0E21" w:rsidRPr="00C11B40" w:rsidRDefault="00AC0E21" w:rsidP="00730991">
            <w:pPr>
              <w:ind w:left="-104" w:right="-3366"/>
              <w:jc w:val="center"/>
              <w:rPr>
                <w:rFonts w:ascii="Times New Roman" w:hAnsi="Times New Roman"/>
                <w:color w:val="auto"/>
              </w:rPr>
            </w:pPr>
          </w:p>
        </w:tc>
      </w:tr>
      <w:tr w:rsidR="00AC0E21" w:rsidRPr="00C11B40" w14:paraId="38E54066" w14:textId="77777777" w:rsidTr="00730991">
        <w:trPr>
          <w:trHeight w:val="418"/>
        </w:trPr>
        <w:tc>
          <w:tcPr>
            <w:tcW w:w="4962" w:type="dxa"/>
            <w:gridSpan w:val="2"/>
            <w:tcBorders>
              <w:top w:val="single" w:sz="4" w:space="0" w:color="auto"/>
              <w:bottom w:val="single" w:sz="4" w:space="0" w:color="auto"/>
            </w:tcBorders>
          </w:tcPr>
          <w:p w14:paraId="4F9C82C1"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425102CD" w14:textId="77777777" w:rsidR="00AC0E21" w:rsidRPr="00C11B40" w:rsidRDefault="00AC0E21" w:rsidP="00730991">
            <w:pPr>
              <w:ind w:left="-104" w:right="-3366"/>
              <w:jc w:val="center"/>
              <w:rPr>
                <w:rFonts w:ascii="Times New Roman" w:hAnsi="Times New Roman"/>
                <w:color w:val="auto"/>
              </w:rPr>
            </w:pPr>
          </w:p>
        </w:tc>
      </w:tr>
      <w:tr w:rsidR="00AC0E21" w:rsidRPr="00C11B40" w14:paraId="2FD068ED" w14:textId="77777777" w:rsidTr="00730991">
        <w:trPr>
          <w:trHeight w:val="418"/>
        </w:trPr>
        <w:tc>
          <w:tcPr>
            <w:tcW w:w="4962" w:type="dxa"/>
            <w:gridSpan w:val="2"/>
            <w:tcBorders>
              <w:top w:val="single" w:sz="4" w:space="0" w:color="auto"/>
              <w:bottom w:val="single" w:sz="4" w:space="0" w:color="auto"/>
            </w:tcBorders>
          </w:tcPr>
          <w:p w14:paraId="4DE45F4C"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4D28C312" w14:textId="77777777" w:rsidR="00AC0E21" w:rsidRPr="00C11B40" w:rsidRDefault="00AC0E21" w:rsidP="00730991">
            <w:pPr>
              <w:ind w:left="-104" w:right="-3366"/>
              <w:jc w:val="center"/>
              <w:rPr>
                <w:rFonts w:ascii="Times New Roman" w:hAnsi="Times New Roman"/>
                <w:color w:val="auto"/>
              </w:rPr>
            </w:pPr>
          </w:p>
        </w:tc>
      </w:tr>
      <w:tr w:rsidR="00AC0E21" w:rsidRPr="00C11B40" w14:paraId="7BE5237F" w14:textId="77777777" w:rsidTr="00730991">
        <w:trPr>
          <w:trHeight w:val="409"/>
        </w:trPr>
        <w:tc>
          <w:tcPr>
            <w:tcW w:w="4962" w:type="dxa"/>
            <w:gridSpan w:val="2"/>
            <w:tcBorders>
              <w:top w:val="single" w:sz="4" w:space="0" w:color="auto"/>
              <w:bottom w:val="single" w:sz="4" w:space="0" w:color="auto"/>
            </w:tcBorders>
          </w:tcPr>
          <w:p w14:paraId="69560856"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Дата начала работ:</w:t>
            </w:r>
          </w:p>
        </w:tc>
        <w:tc>
          <w:tcPr>
            <w:tcW w:w="4394" w:type="dxa"/>
            <w:gridSpan w:val="2"/>
            <w:tcBorders>
              <w:top w:val="single" w:sz="4" w:space="0" w:color="auto"/>
              <w:bottom w:val="single" w:sz="4" w:space="0" w:color="auto"/>
            </w:tcBorders>
          </w:tcPr>
          <w:p w14:paraId="248ACCF2" w14:textId="77777777" w:rsidR="00AC0E21" w:rsidRPr="00C11B40" w:rsidRDefault="00AC0E21" w:rsidP="00730991">
            <w:pPr>
              <w:ind w:left="-104" w:right="-3366"/>
              <w:jc w:val="center"/>
              <w:rPr>
                <w:rFonts w:ascii="Times New Roman" w:hAnsi="Times New Roman"/>
                <w:color w:val="auto"/>
              </w:rPr>
            </w:pPr>
          </w:p>
        </w:tc>
      </w:tr>
      <w:tr w:rsidR="00AC0E21" w:rsidRPr="00C11B40" w14:paraId="2952F805" w14:textId="77777777" w:rsidTr="00730991">
        <w:trPr>
          <w:trHeight w:val="415"/>
        </w:trPr>
        <w:tc>
          <w:tcPr>
            <w:tcW w:w="9356" w:type="dxa"/>
            <w:gridSpan w:val="4"/>
            <w:tcBorders>
              <w:top w:val="single" w:sz="4" w:space="0" w:color="auto"/>
            </w:tcBorders>
          </w:tcPr>
          <w:p w14:paraId="208FB932" w14:textId="77777777" w:rsidR="00AC0E21" w:rsidRPr="00C11B40" w:rsidRDefault="00AC0E21" w:rsidP="00730991">
            <w:pPr>
              <w:ind w:left="-104" w:right="-3366"/>
              <w:rPr>
                <w:rFonts w:ascii="Times New Roman" w:hAnsi="Times New Roman"/>
                <w:color w:val="auto"/>
              </w:rPr>
            </w:pPr>
          </w:p>
          <w:p w14:paraId="44C088F5"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Дата окончания работ:</w:t>
            </w:r>
          </w:p>
        </w:tc>
      </w:tr>
      <w:tr w:rsidR="00AC0E21" w:rsidRPr="00C11B40" w14:paraId="0CF565BE" w14:textId="77777777" w:rsidTr="00730991">
        <w:trPr>
          <w:trHeight w:val="415"/>
        </w:trPr>
        <w:tc>
          <w:tcPr>
            <w:tcW w:w="4962" w:type="dxa"/>
            <w:gridSpan w:val="2"/>
            <w:tcBorders>
              <w:bottom w:val="single" w:sz="4" w:space="0" w:color="auto"/>
            </w:tcBorders>
          </w:tcPr>
          <w:p w14:paraId="6F01A990"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2DD2D9AC" w14:textId="77777777" w:rsidR="00AC0E21" w:rsidRPr="00C11B40" w:rsidRDefault="00AC0E21" w:rsidP="00730991">
            <w:pPr>
              <w:ind w:left="-104" w:right="-3366"/>
              <w:jc w:val="center"/>
              <w:rPr>
                <w:rFonts w:ascii="Times New Roman" w:hAnsi="Times New Roman"/>
                <w:color w:val="auto"/>
              </w:rPr>
            </w:pPr>
          </w:p>
        </w:tc>
      </w:tr>
      <w:tr w:rsidR="00AC0E21" w:rsidRPr="00C11B40" w14:paraId="48E2E8C9" w14:textId="77777777" w:rsidTr="00730991">
        <w:trPr>
          <w:trHeight w:val="511"/>
        </w:trPr>
        <w:tc>
          <w:tcPr>
            <w:tcW w:w="9356" w:type="dxa"/>
            <w:gridSpan w:val="4"/>
            <w:tcBorders>
              <w:bottom w:val="single" w:sz="4" w:space="0" w:color="auto"/>
            </w:tcBorders>
          </w:tcPr>
          <w:p w14:paraId="3D4CDDB9" w14:textId="77777777" w:rsidR="00AC0E21" w:rsidRPr="00C11B40" w:rsidRDefault="00AC0E21" w:rsidP="00730991">
            <w:pPr>
              <w:ind w:left="-104" w:right="-3366"/>
              <w:jc w:val="center"/>
              <w:rPr>
                <w:rFonts w:ascii="Times New Roman" w:hAnsi="Times New Roman"/>
                <w:color w:val="auto"/>
              </w:rPr>
            </w:pPr>
          </w:p>
        </w:tc>
      </w:tr>
      <w:tr w:rsidR="00AC0E21" w:rsidRPr="00C11B40" w14:paraId="1D162A4F" w14:textId="77777777" w:rsidTr="00730991">
        <w:trPr>
          <w:trHeight w:val="415"/>
        </w:trPr>
        <w:tc>
          <w:tcPr>
            <w:tcW w:w="4962" w:type="dxa"/>
            <w:gridSpan w:val="2"/>
            <w:tcBorders>
              <w:top w:val="single" w:sz="4" w:space="0" w:color="auto"/>
              <w:bottom w:val="single" w:sz="4" w:space="0" w:color="auto"/>
            </w:tcBorders>
          </w:tcPr>
          <w:p w14:paraId="4409340C" w14:textId="77777777" w:rsidR="00AC0E21" w:rsidRPr="00C11B40" w:rsidRDefault="00AC0E21" w:rsidP="00730991">
            <w:pPr>
              <w:ind w:left="-104" w:right="-3366"/>
              <w:rPr>
                <w:rFonts w:ascii="Times New Roman" w:hAnsi="Times New Roman"/>
                <w:color w:val="auto"/>
              </w:rPr>
            </w:pPr>
          </w:p>
        </w:tc>
        <w:tc>
          <w:tcPr>
            <w:tcW w:w="4394" w:type="dxa"/>
            <w:gridSpan w:val="2"/>
            <w:tcBorders>
              <w:top w:val="single" w:sz="4" w:space="0" w:color="auto"/>
              <w:bottom w:val="single" w:sz="4" w:space="0" w:color="auto"/>
            </w:tcBorders>
          </w:tcPr>
          <w:p w14:paraId="301E7FB6" w14:textId="77777777" w:rsidR="00AC0E21" w:rsidRPr="00C11B40" w:rsidRDefault="00AC0E21" w:rsidP="00730991">
            <w:pPr>
              <w:ind w:left="-104" w:right="-3366"/>
              <w:jc w:val="center"/>
              <w:rPr>
                <w:rFonts w:ascii="Times New Roman" w:hAnsi="Times New Roman"/>
                <w:color w:val="auto"/>
              </w:rPr>
            </w:pPr>
          </w:p>
        </w:tc>
      </w:tr>
      <w:tr w:rsidR="00AC0E21" w:rsidRPr="00C11B40" w14:paraId="503DE19A" w14:textId="77777777" w:rsidTr="00730991">
        <w:trPr>
          <w:trHeight w:val="415"/>
        </w:trPr>
        <w:tc>
          <w:tcPr>
            <w:tcW w:w="4962" w:type="dxa"/>
            <w:gridSpan w:val="2"/>
            <w:tcBorders>
              <w:top w:val="single" w:sz="4" w:space="0" w:color="auto"/>
            </w:tcBorders>
          </w:tcPr>
          <w:p w14:paraId="7661CD39" w14:textId="77777777" w:rsidR="00AC0E21" w:rsidRPr="00C11B40" w:rsidRDefault="00AC0E21" w:rsidP="00730991">
            <w:pPr>
              <w:ind w:left="-104"/>
              <w:rPr>
                <w:rFonts w:ascii="Times New Roman" w:hAnsi="Times New Roman"/>
                <w:color w:val="auto"/>
              </w:rPr>
            </w:pPr>
          </w:p>
          <w:p w14:paraId="210AEA36"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Сдал:</w:t>
            </w:r>
          </w:p>
          <w:p w14:paraId="3AC7DFAD" w14:textId="77777777" w:rsidR="00AC0E21" w:rsidRPr="00C11B40" w:rsidRDefault="00AC0E21" w:rsidP="00730991">
            <w:pPr>
              <w:ind w:left="-104"/>
              <w:rPr>
                <w:rFonts w:ascii="Times New Roman" w:hAnsi="Times New Roman"/>
                <w:color w:val="auto"/>
              </w:rPr>
            </w:pPr>
          </w:p>
        </w:tc>
        <w:tc>
          <w:tcPr>
            <w:tcW w:w="4394" w:type="dxa"/>
            <w:gridSpan w:val="2"/>
            <w:tcBorders>
              <w:top w:val="single" w:sz="4" w:space="0" w:color="auto"/>
            </w:tcBorders>
          </w:tcPr>
          <w:p w14:paraId="20DCC352" w14:textId="77777777" w:rsidR="00AC0E21" w:rsidRPr="00C11B40" w:rsidRDefault="00AC0E21" w:rsidP="00730991">
            <w:pPr>
              <w:jc w:val="center"/>
              <w:rPr>
                <w:rFonts w:ascii="Times New Roman" w:hAnsi="Times New Roman"/>
                <w:color w:val="auto"/>
              </w:rPr>
            </w:pPr>
          </w:p>
        </w:tc>
      </w:tr>
      <w:tr w:rsidR="00AC0E21" w:rsidRPr="00C11B40" w14:paraId="298E95C4" w14:textId="77777777" w:rsidTr="00730991">
        <w:trPr>
          <w:gridAfter w:val="1"/>
          <w:wAfter w:w="2838" w:type="dxa"/>
        </w:trPr>
        <w:tc>
          <w:tcPr>
            <w:tcW w:w="3440" w:type="dxa"/>
            <w:tcBorders>
              <w:bottom w:val="single" w:sz="4" w:space="0" w:color="auto"/>
            </w:tcBorders>
          </w:tcPr>
          <w:p w14:paraId="7104AF5A"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Исполнителя</w:t>
            </w:r>
          </w:p>
          <w:p w14:paraId="5BC80ACD" w14:textId="77777777" w:rsidR="00AC0E21" w:rsidRPr="00C11B40" w:rsidRDefault="00AC0E21" w:rsidP="00730991">
            <w:pPr>
              <w:ind w:left="-104"/>
              <w:rPr>
                <w:rFonts w:ascii="Times New Roman" w:hAnsi="Times New Roman"/>
                <w:color w:val="auto"/>
              </w:rPr>
            </w:pPr>
          </w:p>
        </w:tc>
        <w:tc>
          <w:tcPr>
            <w:tcW w:w="3078" w:type="dxa"/>
            <w:gridSpan w:val="2"/>
            <w:tcBorders>
              <w:bottom w:val="single" w:sz="4" w:space="0" w:color="auto"/>
            </w:tcBorders>
          </w:tcPr>
          <w:p w14:paraId="24534519" w14:textId="77777777" w:rsidR="00AC0E21" w:rsidRPr="00C11B40" w:rsidRDefault="00AC0E21" w:rsidP="00730991">
            <w:pPr>
              <w:rPr>
                <w:rFonts w:ascii="Times New Roman" w:hAnsi="Times New Roman"/>
                <w:color w:val="auto"/>
              </w:rPr>
            </w:pPr>
          </w:p>
        </w:tc>
      </w:tr>
      <w:tr w:rsidR="00AC0E21" w:rsidRPr="00C11B40" w14:paraId="410AA6AA" w14:textId="77777777" w:rsidTr="00730991">
        <w:trPr>
          <w:gridAfter w:val="1"/>
          <w:wAfter w:w="2838" w:type="dxa"/>
        </w:trPr>
        <w:tc>
          <w:tcPr>
            <w:tcW w:w="3440" w:type="dxa"/>
            <w:tcBorders>
              <w:top w:val="single" w:sz="4" w:space="0" w:color="auto"/>
            </w:tcBorders>
          </w:tcPr>
          <w:p w14:paraId="5E145732"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078" w:type="dxa"/>
            <w:gridSpan w:val="2"/>
          </w:tcPr>
          <w:p w14:paraId="4D61EE95"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(ФИО)</w:t>
            </w:r>
          </w:p>
        </w:tc>
      </w:tr>
      <w:tr w:rsidR="00AC0E21" w:rsidRPr="00C11B40" w14:paraId="279F76BF" w14:textId="77777777" w:rsidTr="00730991">
        <w:tc>
          <w:tcPr>
            <w:tcW w:w="4962" w:type="dxa"/>
            <w:gridSpan w:val="2"/>
          </w:tcPr>
          <w:p w14:paraId="50A8AE1C" w14:textId="77777777" w:rsidR="00AC0E21" w:rsidRPr="00C11B40" w:rsidRDefault="00AC0E21" w:rsidP="00730991">
            <w:pPr>
              <w:rPr>
                <w:rFonts w:ascii="Times New Roman" w:hAnsi="Times New Roman"/>
                <w:color w:val="auto"/>
              </w:rPr>
            </w:pPr>
          </w:p>
        </w:tc>
        <w:tc>
          <w:tcPr>
            <w:tcW w:w="4394" w:type="dxa"/>
            <w:gridSpan w:val="2"/>
          </w:tcPr>
          <w:p w14:paraId="722C46A7" w14:textId="77777777" w:rsidR="00AC0E21" w:rsidRPr="00C11B40" w:rsidRDefault="00AC0E21" w:rsidP="00730991">
            <w:pPr>
              <w:rPr>
                <w:rFonts w:ascii="Times New Roman" w:hAnsi="Times New Roman"/>
                <w:color w:val="auto"/>
              </w:rPr>
            </w:pPr>
          </w:p>
        </w:tc>
      </w:tr>
      <w:tr w:rsidR="00AC0E21" w:rsidRPr="00C11B40" w14:paraId="3A9D7A0F" w14:textId="77777777" w:rsidTr="00730991">
        <w:tc>
          <w:tcPr>
            <w:tcW w:w="4962" w:type="dxa"/>
            <w:gridSpan w:val="2"/>
          </w:tcPr>
          <w:p w14:paraId="2B9B3D74"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Принял:</w:t>
            </w:r>
          </w:p>
          <w:p w14:paraId="7D914A3A" w14:textId="77777777" w:rsidR="00AC0E21" w:rsidRPr="00C11B40" w:rsidRDefault="00AC0E21" w:rsidP="00730991">
            <w:pPr>
              <w:ind w:left="-104"/>
              <w:rPr>
                <w:rFonts w:ascii="Times New Roman" w:hAnsi="Times New Roman"/>
                <w:color w:val="auto"/>
              </w:rPr>
            </w:pPr>
          </w:p>
        </w:tc>
        <w:tc>
          <w:tcPr>
            <w:tcW w:w="4394" w:type="dxa"/>
            <w:gridSpan w:val="2"/>
          </w:tcPr>
          <w:p w14:paraId="49D99106" w14:textId="77777777" w:rsidR="00AC0E21" w:rsidRPr="00C11B40" w:rsidRDefault="00AC0E21" w:rsidP="00730991">
            <w:pPr>
              <w:rPr>
                <w:rFonts w:ascii="Times New Roman" w:hAnsi="Times New Roman"/>
                <w:color w:val="auto"/>
              </w:rPr>
            </w:pPr>
          </w:p>
        </w:tc>
      </w:tr>
      <w:tr w:rsidR="00AC0E21" w:rsidRPr="00C11B40" w14:paraId="6E29B522" w14:textId="77777777" w:rsidTr="00730991">
        <w:trPr>
          <w:gridAfter w:val="1"/>
          <w:wAfter w:w="2838" w:type="dxa"/>
        </w:trPr>
        <w:tc>
          <w:tcPr>
            <w:tcW w:w="3440" w:type="dxa"/>
            <w:tcBorders>
              <w:bottom w:val="single" w:sz="4" w:space="0" w:color="auto"/>
            </w:tcBorders>
          </w:tcPr>
          <w:p w14:paraId="466053FC"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Заказчика</w:t>
            </w:r>
          </w:p>
          <w:p w14:paraId="7882CFC6" w14:textId="77777777" w:rsidR="00AC0E21" w:rsidRPr="00C11B40" w:rsidRDefault="00AC0E21" w:rsidP="00730991">
            <w:pPr>
              <w:rPr>
                <w:rFonts w:ascii="Times New Roman" w:hAnsi="Times New Roman"/>
                <w:color w:val="auto"/>
              </w:rPr>
            </w:pPr>
          </w:p>
        </w:tc>
        <w:tc>
          <w:tcPr>
            <w:tcW w:w="3078" w:type="dxa"/>
            <w:gridSpan w:val="2"/>
            <w:tcBorders>
              <w:bottom w:val="single" w:sz="4" w:space="0" w:color="auto"/>
            </w:tcBorders>
          </w:tcPr>
          <w:p w14:paraId="4D69C7FB" w14:textId="77777777" w:rsidR="00AC0E21" w:rsidRPr="00C11B40" w:rsidRDefault="00AC0E21" w:rsidP="00730991">
            <w:pPr>
              <w:rPr>
                <w:rFonts w:ascii="Times New Roman" w:hAnsi="Times New Roman"/>
                <w:color w:val="auto"/>
              </w:rPr>
            </w:pPr>
          </w:p>
        </w:tc>
      </w:tr>
      <w:tr w:rsidR="00AC0E21" w:rsidRPr="00C11B40" w14:paraId="18449296" w14:textId="77777777" w:rsidTr="00730991">
        <w:trPr>
          <w:gridAfter w:val="1"/>
          <w:wAfter w:w="2838" w:type="dxa"/>
        </w:trPr>
        <w:tc>
          <w:tcPr>
            <w:tcW w:w="3440" w:type="dxa"/>
            <w:tcBorders>
              <w:top w:val="single" w:sz="4" w:space="0" w:color="auto"/>
            </w:tcBorders>
          </w:tcPr>
          <w:p w14:paraId="5116C818"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078" w:type="dxa"/>
            <w:gridSpan w:val="2"/>
          </w:tcPr>
          <w:p w14:paraId="72072C8A" w14:textId="77777777" w:rsidR="00AC0E21" w:rsidRPr="00C11B40" w:rsidRDefault="00AC0E21" w:rsidP="00730991">
            <w:pPr>
              <w:rPr>
                <w:rFonts w:ascii="Times New Roman" w:hAnsi="Times New Roman"/>
                <w:color w:val="auto"/>
              </w:rPr>
            </w:pPr>
            <w:r w:rsidRPr="00C11B40">
              <w:rPr>
                <w:rFonts w:ascii="Times New Roman" w:hAnsi="Times New Roman"/>
                <w:color w:val="auto"/>
              </w:rPr>
              <w:t>М.П.                            (ФИО)</w:t>
            </w:r>
          </w:p>
        </w:tc>
      </w:tr>
    </w:tbl>
    <w:p w14:paraId="19B84010" w14:textId="77777777" w:rsidR="00AC0E21" w:rsidRPr="00C11B40" w:rsidRDefault="00AC0E21" w:rsidP="00AC0E21">
      <w:pPr>
        <w:ind w:left="1701" w:firstLine="709"/>
        <w:contextualSpacing/>
        <w:jc w:val="both"/>
        <w:rPr>
          <w:rFonts w:ascii="Times New Roman" w:eastAsia="Times New Roman" w:hAnsi="Times New Roman"/>
          <w:color w:val="auto"/>
        </w:rPr>
      </w:pPr>
    </w:p>
    <w:p w14:paraId="4C7E68CC" w14:textId="77777777" w:rsidR="00AC0E21" w:rsidRPr="00C11B40" w:rsidRDefault="00AC0E21" w:rsidP="00AC0E21">
      <w:pPr>
        <w:ind w:left="1701" w:firstLine="709"/>
        <w:contextualSpacing/>
        <w:jc w:val="both"/>
        <w:rPr>
          <w:rFonts w:ascii="Times New Roman" w:eastAsia="Times New Roman" w:hAnsi="Times New Roman"/>
          <w:color w:val="auto"/>
        </w:rPr>
      </w:pPr>
    </w:p>
    <w:p w14:paraId="288742C9" w14:textId="77777777" w:rsidR="00AC0E21" w:rsidRPr="00C11B40" w:rsidRDefault="00AC0E21" w:rsidP="00AC0E21">
      <w:pPr>
        <w:ind w:left="1701" w:firstLine="709"/>
        <w:contextualSpacing/>
        <w:jc w:val="both"/>
        <w:rPr>
          <w:rFonts w:ascii="Times New Roman" w:eastAsia="Times New Roman" w:hAnsi="Times New Roman"/>
          <w:color w:val="auto"/>
        </w:rPr>
      </w:pPr>
    </w:p>
    <w:p w14:paraId="03B61F7F" w14:textId="24297BA4" w:rsidR="00AC0E21" w:rsidRPr="00C11B40" w:rsidRDefault="00AC0E21" w:rsidP="00C1287C">
      <w:pPr>
        <w:contextualSpacing/>
        <w:jc w:val="both"/>
        <w:rPr>
          <w:rFonts w:ascii="Times New Roman" w:eastAsia="Times New Roman" w:hAnsi="Times New Roman"/>
          <w:color w:val="auto"/>
        </w:rPr>
      </w:pPr>
    </w:p>
    <w:p w14:paraId="7CE31024" w14:textId="77777777" w:rsidR="00AC0E21" w:rsidRPr="00C11B40" w:rsidRDefault="00AC0E21" w:rsidP="00AC0E21">
      <w:pPr>
        <w:ind w:left="1701" w:firstLine="709"/>
        <w:contextualSpacing/>
        <w:jc w:val="both"/>
        <w:rPr>
          <w:rFonts w:ascii="Times New Roman" w:eastAsia="Times New Roman" w:hAnsi="Times New Roman"/>
          <w:color w:val="auto"/>
        </w:rPr>
      </w:pPr>
    </w:p>
    <w:p w14:paraId="2DEF4072" w14:textId="77777777" w:rsidR="00AC0E21" w:rsidRPr="00C11B40" w:rsidRDefault="00AC0E21" w:rsidP="00AC0E21">
      <w:pPr>
        <w:ind w:left="4820"/>
        <w:jc w:val="right"/>
        <w:rPr>
          <w:rFonts w:ascii="Times New Roman" w:eastAsiaTheme="minorHAnsi" w:hAnsi="Times New Roman"/>
          <w:color w:val="auto"/>
        </w:rPr>
      </w:pPr>
      <w:r w:rsidRPr="00C11B40">
        <w:rPr>
          <w:rFonts w:ascii="Times New Roman" w:eastAsia="Times New Roman" w:hAnsi="Times New Roman"/>
          <w:color w:val="auto"/>
        </w:rPr>
        <w:t>Приложение № 6 к ТЗ</w:t>
      </w:r>
      <w:r w:rsidRPr="00C11B40">
        <w:rPr>
          <w:rFonts w:ascii="Times New Roman" w:eastAsiaTheme="minorHAnsi" w:hAnsi="Times New Roman"/>
          <w:color w:val="auto"/>
        </w:rPr>
        <w:t xml:space="preserve"> </w:t>
      </w:r>
    </w:p>
    <w:p w14:paraId="58AF2C1D" w14:textId="53A503D5"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7C90D253" w14:textId="77777777" w:rsidR="00051F59" w:rsidRPr="00C11B40" w:rsidRDefault="00051F59"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533C343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color w:val="auto"/>
        </w:rPr>
      </w:pPr>
      <w:r w:rsidRPr="00C11B40">
        <w:rPr>
          <w:rFonts w:ascii="Times New Roman" w:eastAsia="Times New Roman" w:hAnsi="Times New Roman"/>
          <w:b/>
          <w:color w:val="auto"/>
        </w:rPr>
        <w:t>Акт первичного обследования системы</w:t>
      </w:r>
    </w:p>
    <w:p w14:paraId="47AC207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 </w:t>
      </w:r>
    </w:p>
    <w:p w14:paraId="316619B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color w:val="auto"/>
        </w:rPr>
      </w:pPr>
      <w:r w:rsidRPr="00C11B40">
        <w:rPr>
          <w:rFonts w:ascii="Times New Roman" w:eastAsia="Times New Roman" w:hAnsi="Times New Roman"/>
          <w:color w:val="auto"/>
        </w:rPr>
        <w:t xml:space="preserve">                                                           </w:t>
      </w:r>
    </w:p>
    <w:p w14:paraId="34F5934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4C2069D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(наименование, адрес объекта, в/на котором установлена система)</w:t>
      </w:r>
    </w:p>
    <w:p w14:paraId="1289C69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         «__» ______ 20_ г.</w:t>
      </w:r>
    </w:p>
    <w:p w14:paraId="4A941BA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(наименование населенного пункта)</w:t>
      </w:r>
    </w:p>
    <w:p w14:paraId="2EF64B4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39B2F30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Мы, нижеподписавшиеся, представитель Заказчика______________________ __________________________________________________________________</w:t>
      </w:r>
    </w:p>
    <w:p w14:paraId="212246A3"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AFC8EB1"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предприятия, организации)</w:t>
      </w:r>
    </w:p>
    <w:p w14:paraId="05FAEDFA"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в лице ____________________________________________________________________________________________________________________________________,</w:t>
      </w:r>
    </w:p>
    <w:p w14:paraId="068842DA"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(должность, фамилия, имя, отчество полностью)</w:t>
      </w:r>
    </w:p>
    <w:p w14:paraId="34794D0F"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p>
    <w:p w14:paraId="2C8E0434"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представитель Исполнителя</w:t>
      </w:r>
    </w:p>
    <w:p w14:paraId="5F440AD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5061C78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(должность, фамилия, имя, отчество полностью)</w:t>
      </w:r>
    </w:p>
    <w:p w14:paraId="523080ED"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29CED9B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составили настоящий акт о том, что при обследовании системы</w:t>
      </w:r>
    </w:p>
    <w:p w14:paraId="7F84191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09C3D470"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систем и технических средств)</w:t>
      </w:r>
    </w:p>
    <w:p w14:paraId="38B98602"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p>
    <w:p w14:paraId="4056D2D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смонтированных ______________________________________________________________________________________________________________________________________________________________________________________________________</w:t>
      </w:r>
    </w:p>
    <w:p w14:paraId="5DE37352"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79CBFC3C"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наладочных организаций, дата монтажа)</w:t>
      </w:r>
    </w:p>
    <w:p w14:paraId="219875C5"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p>
    <w:p w14:paraId="70EAD6A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по проекту (акту обследования), выполненному</w:t>
      </w:r>
    </w:p>
    <w:p w14:paraId="7C3A1843"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5BC1C0B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налаженной ______________________________________________________________________________________________________________________________________________________________________________________________________,</w:t>
      </w:r>
    </w:p>
    <w:p w14:paraId="330C235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наладочной организации)</w:t>
      </w:r>
    </w:p>
    <w:p w14:paraId="73B4DD81"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УСТАНОВЛЕНО:</w:t>
      </w:r>
    </w:p>
    <w:p w14:paraId="7CA2855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Техническое состояние системы (технических средств)</w:t>
      </w:r>
    </w:p>
    <w:p w14:paraId="01E22E9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22953F"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(указать дефекты, неисправности технических средств и системы в целом)</w:t>
      </w:r>
    </w:p>
    <w:p w14:paraId="12C480C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178D62E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проектная и техническая документация</w:t>
      </w:r>
    </w:p>
    <w:p w14:paraId="2618277D"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______________________________________________________________________________________________________________________________________________________________________________________________________</w:t>
      </w:r>
    </w:p>
    <w:p w14:paraId="07AFABA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(указать наличие, отсутствие документации, дать замечания по ней)</w:t>
      </w:r>
    </w:p>
    <w:p w14:paraId="7958AC7C"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59DDFF31"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Выводы, предложения:</w:t>
      </w:r>
    </w:p>
    <w:p w14:paraId="3493D53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68683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0E72E4C5" w14:textId="77777777" w:rsidR="00AC0E21" w:rsidRPr="00C11B40" w:rsidRDefault="00AC0E21" w:rsidP="00AC0E21">
      <w:pPr>
        <w:ind w:firstLine="709"/>
        <w:contextualSpacing/>
        <w:jc w:val="both"/>
        <w:rPr>
          <w:rFonts w:ascii="Times New Roman" w:eastAsia="Times New Roman" w:hAnsi="Times New Roman"/>
          <w:color w:val="auto"/>
        </w:rPr>
      </w:pPr>
    </w:p>
    <w:p w14:paraId="68BF046C" w14:textId="77777777" w:rsidR="00AC0E21" w:rsidRPr="00C11B40" w:rsidRDefault="00AC0E21" w:rsidP="00AC0E21">
      <w:pPr>
        <w:ind w:firstLine="709"/>
        <w:contextualSpacing/>
        <w:jc w:val="both"/>
        <w:rPr>
          <w:rFonts w:ascii="Times New Roman" w:eastAsia="Times New Roman" w:hAnsi="Times New Roman"/>
          <w:color w:val="auto"/>
        </w:rPr>
      </w:pPr>
    </w:p>
    <w:p w14:paraId="03199F8B" w14:textId="77777777" w:rsidR="00AC0E21" w:rsidRPr="00C11B40" w:rsidRDefault="00AC0E21" w:rsidP="00AC0E21">
      <w:pPr>
        <w:ind w:firstLine="709"/>
        <w:contextualSpacing/>
        <w:jc w:val="both"/>
        <w:rPr>
          <w:rFonts w:ascii="Times New Roman" w:eastAsia="Times New Roman" w:hAnsi="Times New Roman"/>
          <w:color w:val="auto"/>
        </w:rPr>
      </w:pPr>
    </w:p>
    <w:p w14:paraId="090A5817" w14:textId="77777777" w:rsidR="00AC0E21" w:rsidRPr="00C11B40" w:rsidRDefault="00AC0E21" w:rsidP="00AC0E21">
      <w:pPr>
        <w:ind w:firstLine="709"/>
        <w:contextualSpacing/>
        <w:jc w:val="both"/>
        <w:rPr>
          <w:rFonts w:ascii="Times New Roman" w:eastAsia="Times New Roman" w:hAnsi="Times New Roman"/>
          <w:color w:val="auto"/>
        </w:rPr>
      </w:pPr>
    </w:p>
    <w:p w14:paraId="6CE20D7F" w14:textId="77777777" w:rsidR="00AC0E21" w:rsidRPr="00C11B40" w:rsidRDefault="00AC0E21" w:rsidP="00AC0E21">
      <w:pPr>
        <w:ind w:firstLine="709"/>
        <w:contextualSpacing/>
        <w:jc w:val="both"/>
        <w:rPr>
          <w:rFonts w:ascii="Times New Roman" w:eastAsia="Times New Roman" w:hAnsi="Times New Roman"/>
          <w:color w:val="auto"/>
        </w:rPr>
      </w:pPr>
    </w:p>
    <w:tbl>
      <w:tblPr>
        <w:tblStyle w:val="1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693"/>
        <w:gridCol w:w="850"/>
        <w:gridCol w:w="2835"/>
      </w:tblGrid>
      <w:tr w:rsidR="00AC0E21" w:rsidRPr="00C11B40" w14:paraId="601E9C8E" w14:textId="77777777" w:rsidTr="00730991">
        <w:trPr>
          <w:gridAfter w:val="1"/>
          <w:wAfter w:w="2835" w:type="dxa"/>
        </w:trPr>
        <w:tc>
          <w:tcPr>
            <w:tcW w:w="3369" w:type="dxa"/>
            <w:tcBorders>
              <w:bottom w:val="single" w:sz="4" w:space="0" w:color="auto"/>
            </w:tcBorders>
          </w:tcPr>
          <w:p w14:paraId="372CB93D" w14:textId="77777777" w:rsidR="00AC0E21" w:rsidRPr="00C11B40" w:rsidRDefault="00AC0E21" w:rsidP="00730991">
            <w:pPr>
              <w:rPr>
                <w:rFonts w:ascii="Times New Roman" w:hAnsi="Times New Roman"/>
                <w:color w:val="auto"/>
              </w:rPr>
            </w:pPr>
            <w:r w:rsidRPr="00C11B40">
              <w:rPr>
                <w:rFonts w:ascii="Times New Roman" w:hAnsi="Times New Roman"/>
                <w:color w:val="auto"/>
              </w:rPr>
              <w:t>Представитель Исполнителя</w:t>
            </w:r>
          </w:p>
          <w:p w14:paraId="49CB2A4F" w14:textId="77777777" w:rsidR="00AC0E21" w:rsidRPr="00C11B40" w:rsidRDefault="00AC0E21" w:rsidP="00730991">
            <w:pPr>
              <w:rPr>
                <w:rFonts w:ascii="Times New Roman" w:hAnsi="Times New Roman"/>
                <w:color w:val="auto"/>
              </w:rPr>
            </w:pPr>
          </w:p>
        </w:tc>
        <w:tc>
          <w:tcPr>
            <w:tcW w:w="3543" w:type="dxa"/>
            <w:gridSpan w:val="2"/>
            <w:tcBorders>
              <w:bottom w:val="single" w:sz="4" w:space="0" w:color="auto"/>
            </w:tcBorders>
          </w:tcPr>
          <w:p w14:paraId="1222E7AD" w14:textId="77777777" w:rsidR="00AC0E21" w:rsidRPr="00C11B40" w:rsidRDefault="00AC0E21" w:rsidP="00730991">
            <w:pPr>
              <w:rPr>
                <w:rFonts w:ascii="Times New Roman" w:hAnsi="Times New Roman"/>
                <w:color w:val="auto"/>
              </w:rPr>
            </w:pPr>
          </w:p>
        </w:tc>
      </w:tr>
      <w:tr w:rsidR="00AC0E21" w:rsidRPr="00C11B40" w14:paraId="4397DADC" w14:textId="77777777" w:rsidTr="00730991">
        <w:trPr>
          <w:gridAfter w:val="1"/>
          <w:wAfter w:w="2835" w:type="dxa"/>
        </w:trPr>
        <w:tc>
          <w:tcPr>
            <w:tcW w:w="3369" w:type="dxa"/>
            <w:tcBorders>
              <w:top w:val="single" w:sz="4" w:space="0" w:color="auto"/>
            </w:tcBorders>
          </w:tcPr>
          <w:p w14:paraId="1168E315"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543" w:type="dxa"/>
            <w:gridSpan w:val="2"/>
          </w:tcPr>
          <w:p w14:paraId="7FDC5AE4"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(ФИО)</w:t>
            </w:r>
          </w:p>
        </w:tc>
      </w:tr>
      <w:tr w:rsidR="00AC0E21" w:rsidRPr="00C11B40" w14:paraId="57528AA8" w14:textId="77777777" w:rsidTr="00730991">
        <w:tc>
          <w:tcPr>
            <w:tcW w:w="6062" w:type="dxa"/>
            <w:gridSpan w:val="2"/>
          </w:tcPr>
          <w:p w14:paraId="33B3F17B" w14:textId="77777777" w:rsidR="00AC0E21" w:rsidRPr="00C11B40" w:rsidRDefault="00AC0E21" w:rsidP="00730991">
            <w:pPr>
              <w:rPr>
                <w:rFonts w:ascii="Times New Roman" w:hAnsi="Times New Roman"/>
                <w:color w:val="auto"/>
              </w:rPr>
            </w:pPr>
          </w:p>
        </w:tc>
        <w:tc>
          <w:tcPr>
            <w:tcW w:w="3685" w:type="dxa"/>
            <w:gridSpan w:val="2"/>
          </w:tcPr>
          <w:p w14:paraId="1943C112" w14:textId="77777777" w:rsidR="00AC0E21" w:rsidRPr="00C11B40" w:rsidRDefault="00AC0E21" w:rsidP="00730991">
            <w:pPr>
              <w:rPr>
                <w:rFonts w:ascii="Times New Roman" w:hAnsi="Times New Roman"/>
                <w:color w:val="auto"/>
              </w:rPr>
            </w:pPr>
          </w:p>
        </w:tc>
      </w:tr>
      <w:tr w:rsidR="00AC0E21" w:rsidRPr="00C11B40" w14:paraId="08B08344" w14:textId="77777777" w:rsidTr="00730991">
        <w:tc>
          <w:tcPr>
            <w:tcW w:w="6062" w:type="dxa"/>
            <w:gridSpan w:val="2"/>
          </w:tcPr>
          <w:p w14:paraId="149E34F0" w14:textId="77777777" w:rsidR="00AC0E21" w:rsidRPr="00C11B40" w:rsidRDefault="00AC0E21" w:rsidP="00730991">
            <w:pPr>
              <w:rPr>
                <w:rFonts w:ascii="Times New Roman" w:hAnsi="Times New Roman"/>
                <w:color w:val="auto"/>
              </w:rPr>
            </w:pPr>
          </w:p>
          <w:p w14:paraId="14618FDD" w14:textId="77777777" w:rsidR="00AC0E21" w:rsidRPr="00C11B40" w:rsidRDefault="00AC0E21" w:rsidP="00730991">
            <w:pPr>
              <w:rPr>
                <w:rFonts w:ascii="Times New Roman" w:hAnsi="Times New Roman"/>
                <w:color w:val="auto"/>
              </w:rPr>
            </w:pPr>
          </w:p>
          <w:p w14:paraId="7DD8DF5B" w14:textId="77777777" w:rsidR="00AC0E21" w:rsidRPr="00C11B40" w:rsidRDefault="00AC0E21" w:rsidP="00730991">
            <w:pPr>
              <w:rPr>
                <w:rFonts w:ascii="Times New Roman" w:hAnsi="Times New Roman"/>
                <w:color w:val="auto"/>
              </w:rPr>
            </w:pPr>
          </w:p>
          <w:p w14:paraId="03FDB09B" w14:textId="77777777" w:rsidR="00AC0E21" w:rsidRPr="00C11B40" w:rsidRDefault="00AC0E21" w:rsidP="00730991">
            <w:pPr>
              <w:rPr>
                <w:rFonts w:ascii="Times New Roman" w:hAnsi="Times New Roman"/>
                <w:color w:val="auto"/>
              </w:rPr>
            </w:pPr>
          </w:p>
        </w:tc>
        <w:tc>
          <w:tcPr>
            <w:tcW w:w="3685" w:type="dxa"/>
            <w:gridSpan w:val="2"/>
          </w:tcPr>
          <w:p w14:paraId="366CD83E" w14:textId="77777777" w:rsidR="00AC0E21" w:rsidRPr="00C11B40" w:rsidRDefault="00AC0E21" w:rsidP="00730991">
            <w:pPr>
              <w:rPr>
                <w:rFonts w:ascii="Times New Roman" w:hAnsi="Times New Roman"/>
                <w:color w:val="auto"/>
              </w:rPr>
            </w:pPr>
          </w:p>
        </w:tc>
      </w:tr>
      <w:tr w:rsidR="00AC0E21" w:rsidRPr="00C11B40" w14:paraId="1EA2493A" w14:textId="77777777" w:rsidTr="00730991">
        <w:trPr>
          <w:gridAfter w:val="1"/>
          <w:wAfter w:w="2835" w:type="dxa"/>
        </w:trPr>
        <w:tc>
          <w:tcPr>
            <w:tcW w:w="3369" w:type="dxa"/>
            <w:tcBorders>
              <w:bottom w:val="single" w:sz="4" w:space="0" w:color="auto"/>
            </w:tcBorders>
          </w:tcPr>
          <w:p w14:paraId="76A878C7" w14:textId="77777777" w:rsidR="00AC0E21" w:rsidRPr="00C11B40" w:rsidRDefault="00AC0E21" w:rsidP="00730991">
            <w:pPr>
              <w:rPr>
                <w:rFonts w:ascii="Times New Roman" w:hAnsi="Times New Roman"/>
                <w:color w:val="auto"/>
              </w:rPr>
            </w:pPr>
            <w:r w:rsidRPr="00C11B40">
              <w:rPr>
                <w:rFonts w:ascii="Times New Roman" w:hAnsi="Times New Roman"/>
                <w:color w:val="auto"/>
              </w:rPr>
              <w:t xml:space="preserve">Представитель </w:t>
            </w:r>
          </w:p>
          <w:p w14:paraId="382E6986" w14:textId="77777777" w:rsidR="00AC0E21" w:rsidRPr="00C11B40" w:rsidRDefault="00AC0E21" w:rsidP="00730991">
            <w:pPr>
              <w:rPr>
                <w:rFonts w:ascii="Times New Roman" w:hAnsi="Times New Roman"/>
                <w:color w:val="auto"/>
              </w:rPr>
            </w:pPr>
            <w:r w:rsidRPr="00C11B40">
              <w:rPr>
                <w:rFonts w:ascii="Times New Roman" w:hAnsi="Times New Roman"/>
                <w:color w:val="auto"/>
              </w:rPr>
              <w:t>Заказчика</w:t>
            </w:r>
          </w:p>
          <w:p w14:paraId="6792FDA3" w14:textId="77777777" w:rsidR="00AC0E21" w:rsidRPr="00C11B40" w:rsidRDefault="00AC0E21" w:rsidP="00730991">
            <w:pPr>
              <w:rPr>
                <w:rFonts w:ascii="Times New Roman" w:hAnsi="Times New Roman"/>
                <w:color w:val="auto"/>
              </w:rPr>
            </w:pPr>
          </w:p>
        </w:tc>
        <w:tc>
          <w:tcPr>
            <w:tcW w:w="3543" w:type="dxa"/>
            <w:gridSpan w:val="2"/>
            <w:tcBorders>
              <w:bottom w:val="single" w:sz="4" w:space="0" w:color="auto"/>
            </w:tcBorders>
          </w:tcPr>
          <w:p w14:paraId="0D194CC1" w14:textId="77777777" w:rsidR="00AC0E21" w:rsidRPr="00C11B40" w:rsidRDefault="00AC0E21" w:rsidP="00730991">
            <w:pPr>
              <w:rPr>
                <w:rFonts w:ascii="Times New Roman" w:hAnsi="Times New Roman"/>
                <w:color w:val="auto"/>
              </w:rPr>
            </w:pPr>
          </w:p>
        </w:tc>
      </w:tr>
      <w:tr w:rsidR="00AC0E21" w:rsidRPr="00C11B40" w14:paraId="379C6274" w14:textId="77777777" w:rsidTr="00730991">
        <w:trPr>
          <w:gridAfter w:val="1"/>
          <w:wAfter w:w="2835" w:type="dxa"/>
        </w:trPr>
        <w:tc>
          <w:tcPr>
            <w:tcW w:w="3369" w:type="dxa"/>
            <w:tcBorders>
              <w:top w:val="single" w:sz="4" w:space="0" w:color="auto"/>
            </w:tcBorders>
          </w:tcPr>
          <w:p w14:paraId="52E009FD"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543" w:type="dxa"/>
            <w:gridSpan w:val="2"/>
          </w:tcPr>
          <w:p w14:paraId="77EC1988" w14:textId="77777777" w:rsidR="00AC0E21" w:rsidRPr="00C11B40" w:rsidRDefault="00AC0E21" w:rsidP="00730991">
            <w:pPr>
              <w:rPr>
                <w:rFonts w:ascii="Times New Roman" w:hAnsi="Times New Roman"/>
                <w:color w:val="auto"/>
              </w:rPr>
            </w:pPr>
            <w:r w:rsidRPr="00C11B40">
              <w:rPr>
                <w:rFonts w:ascii="Times New Roman" w:hAnsi="Times New Roman"/>
                <w:color w:val="auto"/>
              </w:rPr>
              <w:t>М.П.                            (ФИО)</w:t>
            </w:r>
          </w:p>
        </w:tc>
      </w:tr>
    </w:tbl>
    <w:p w14:paraId="0579D349" w14:textId="77777777" w:rsidR="00AC0E21" w:rsidRPr="00C11B40" w:rsidRDefault="00AC0E21" w:rsidP="00AC0E21">
      <w:pPr>
        <w:ind w:firstLine="709"/>
        <w:contextualSpacing/>
        <w:jc w:val="both"/>
        <w:rPr>
          <w:rFonts w:ascii="Times New Roman" w:eastAsia="Times New Roman" w:hAnsi="Times New Roman"/>
          <w:color w:val="auto"/>
        </w:rPr>
      </w:pPr>
    </w:p>
    <w:p w14:paraId="2DAB5483" w14:textId="77777777" w:rsidR="00AC0E21" w:rsidRPr="00C11B40" w:rsidRDefault="00AC0E21" w:rsidP="00AC0E21">
      <w:pPr>
        <w:ind w:firstLine="709"/>
        <w:contextualSpacing/>
        <w:jc w:val="both"/>
        <w:rPr>
          <w:rFonts w:ascii="Times New Roman" w:eastAsia="Times New Roman" w:hAnsi="Times New Roman"/>
          <w:color w:val="auto"/>
        </w:rPr>
      </w:pPr>
    </w:p>
    <w:p w14:paraId="20D5F9E3" w14:textId="77777777" w:rsidR="00AC0E21" w:rsidRPr="00C11B40" w:rsidRDefault="00AC0E21" w:rsidP="00AC0E21">
      <w:pPr>
        <w:ind w:firstLine="709"/>
        <w:contextualSpacing/>
        <w:jc w:val="both"/>
        <w:rPr>
          <w:rFonts w:ascii="Times New Roman" w:eastAsia="Times New Roman" w:hAnsi="Times New Roman"/>
          <w:color w:val="auto"/>
        </w:rPr>
      </w:pPr>
    </w:p>
    <w:p w14:paraId="4BE03A34" w14:textId="77777777" w:rsidR="00AC0E21" w:rsidRPr="00C11B40" w:rsidRDefault="00AC0E21" w:rsidP="00AC0E21">
      <w:pPr>
        <w:ind w:firstLine="709"/>
        <w:contextualSpacing/>
        <w:jc w:val="both"/>
        <w:rPr>
          <w:rFonts w:ascii="Times New Roman" w:eastAsia="Times New Roman" w:hAnsi="Times New Roman"/>
          <w:color w:val="auto"/>
        </w:rPr>
      </w:pPr>
    </w:p>
    <w:p w14:paraId="7425B454" w14:textId="77777777" w:rsidR="00AC0E21" w:rsidRPr="00C11B40" w:rsidRDefault="00AC0E21" w:rsidP="00AC0E21">
      <w:pPr>
        <w:ind w:firstLine="709"/>
        <w:contextualSpacing/>
        <w:jc w:val="both"/>
        <w:rPr>
          <w:rFonts w:ascii="Times New Roman" w:eastAsia="Times New Roman" w:hAnsi="Times New Roman"/>
          <w:color w:val="auto"/>
        </w:rPr>
      </w:pPr>
    </w:p>
    <w:p w14:paraId="6583F9BE" w14:textId="77777777" w:rsidR="00AC0E21" w:rsidRPr="00C11B40" w:rsidRDefault="00AC0E21" w:rsidP="00AC0E21">
      <w:pPr>
        <w:ind w:firstLine="709"/>
        <w:contextualSpacing/>
        <w:jc w:val="both"/>
        <w:rPr>
          <w:rFonts w:ascii="Times New Roman" w:eastAsia="Times New Roman" w:hAnsi="Times New Roman"/>
          <w:color w:val="auto"/>
        </w:rPr>
      </w:pPr>
    </w:p>
    <w:p w14:paraId="1310D85A" w14:textId="77777777" w:rsidR="00AC0E21" w:rsidRPr="00C11B40" w:rsidRDefault="00AC0E21" w:rsidP="00AC0E21">
      <w:pPr>
        <w:ind w:firstLine="709"/>
        <w:contextualSpacing/>
        <w:jc w:val="both"/>
        <w:rPr>
          <w:rFonts w:ascii="Times New Roman" w:eastAsia="Times New Roman" w:hAnsi="Times New Roman"/>
          <w:color w:val="auto"/>
        </w:rPr>
      </w:pPr>
    </w:p>
    <w:p w14:paraId="08489E82" w14:textId="77777777" w:rsidR="00AC0E21" w:rsidRPr="00C11B40" w:rsidRDefault="00AC0E21" w:rsidP="00AC0E21">
      <w:pPr>
        <w:ind w:firstLine="709"/>
        <w:contextualSpacing/>
        <w:jc w:val="both"/>
        <w:rPr>
          <w:rFonts w:ascii="Times New Roman" w:eastAsia="Times New Roman" w:hAnsi="Times New Roman"/>
          <w:color w:val="auto"/>
        </w:rPr>
      </w:pPr>
    </w:p>
    <w:p w14:paraId="64F5A256" w14:textId="77777777" w:rsidR="00AC0E21" w:rsidRPr="00C11B40" w:rsidRDefault="00AC0E21" w:rsidP="00AC0E21">
      <w:pPr>
        <w:ind w:firstLine="709"/>
        <w:contextualSpacing/>
        <w:jc w:val="both"/>
        <w:rPr>
          <w:rFonts w:ascii="Times New Roman" w:eastAsia="Times New Roman" w:hAnsi="Times New Roman"/>
          <w:color w:val="auto"/>
        </w:rPr>
      </w:pPr>
    </w:p>
    <w:p w14:paraId="3E61B787" w14:textId="77777777" w:rsidR="00AC0E21" w:rsidRPr="00C11B40" w:rsidRDefault="00AC0E21" w:rsidP="00AC0E21">
      <w:pPr>
        <w:ind w:firstLine="709"/>
        <w:contextualSpacing/>
        <w:jc w:val="both"/>
        <w:rPr>
          <w:rFonts w:ascii="Times New Roman" w:eastAsia="Times New Roman" w:hAnsi="Times New Roman"/>
          <w:color w:val="auto"/>
        </w:rPr>
      </w:pPr>
    </w:p>
    <w:p w14:paraId="45CA7A4D" w14:textId="77777777" w:rsidR="00AC0E21" w:rsidRPr="00C11B40" w:rsidRDefault="00AC0E21" w:rsidP="00AC0E21">
      <w:pPr>
        <w:ind w:firstLine="709"/>
        <w:contextualSpacing/>
        <w:jc w:val="both"/>
        <w:rPr>
          <w:rFonts w:ascii="Times New Roman" w:eastAsia="Times New Roman" w:hAnsi="Times New Roman"/>
          <w:color w:val="auto"/>
        </w:rPr>
      </w:pPr>
    </w:p>
    <w:p w14:paraId="03C2C806" w14:textId="77777777" w:rsidR="00AC0E21" w:rsidRPr="00C11B40" w:rsidRDefault="00AC0E21" w:rsidP="00AC0E21">
      <w:pPr>
        <w:ind w:firstLine="709"/>
        <w:contextualSpacing/>
        <w:jc w:val="both"/>
        <w:rPr>
          <w:rFonts w:ascii="Times New Roman" w:eastAsia="Times New Roman" w:hAnsi="Times New Roman"/>
          <w:color w:val="auto"/>
        </w:rPr>
      </w:pPr>
    </w:p>
    <w:p w14:paraId="11782786" w14:textId="77777777" w:rsidR="00356C19" w:rsidRPr="00C11B40" w:rsidRDefault="00356C19" w:rsidP="00AC0E21">
      <w:pPr>
        <w:ind w:left="4820"/>
        <w:jc w:val="right"/>
        <w:rPr>
          <w:rFonts w:ascii="Times New Roman" w:eastAsia="Times New Roman" w:hAnsi="Times New Roman"/>
          <w:color w:val="auto"/>
        </w:rPr>
      </w:pPr>
    </w:p>
    <w:p w14:paraId="592BF2EF" w14:textId="77777777" w:rsidR="00356C19" w:rsidRPr="00C11B40" w:rsidRDefault="00356C19" w:rsidP="00AC0E21">
      <w:pPr>
        <w:ind w:left="4820"/>
        <w:jc w:val="right"/>
        <w:rPr>
          <w:rFonts w:ascii="Times New Roman" w:eastAsia="Times New Roman" w:hAnsi="Times New Roman"/>
          <w:color w:val="auto"/>
        </w:rPr>
      </w:pPr>
    </w:p>
    <w:p w14:paraId="3AC79213" w14:textId="77777777" w:rsidR="00356C19" w:rsidRPr="00C11B40" w:rsidRDefault="00356C19" w:rsidP="00AC0E21">
      <w:pPr>
        <w:ind w:left="4820"/>
        <w:jc w:val="right"/>
        <w:rPr>
          <w:rFonts w:ascii="Times New Roman" w:eastAsia="Times New Roman" w:hAnsi="Times New Roman"/>
          <w:color w:val="auto"/>
        </w:rPr>
      </w:pPr>
    </w:p>
    <w:p w14:paraId="39518282" w14:textId="77777777" w:rsidR="005B4ABF" w:rsidRPr="00C11B40" w:rsidRDefault="005B4ABF" w:rsidP="00AC0E21">
      <w:pPr>
        <w:ind w:left="4820"/>
        <w:jc w:val="right"/>
        <w:rPr>
          <w:rFonts w:ascii="Times New Roman" w:eastAsia="Times New Roman" w:hAnsi="Times New Roman"/>
          <w:color w:val="auto"/>
        </w:rPr>
      </w:pPr>
    </w:p>
    <w:p w14:paraId="4B8C9159" w14:textId="77777777" w:rsidR="00C1287C" w:rsidRDefault="00C1287C" w:rsidP="00AC0E21">
      <w:pPr>
        <w:ind w:left="4820"/>
        <w:jc w:val="right"/>
        <w:rPr>
          <w:rFonts w:ascii="Times New Roman" w:eastAsia="Times New Roman" w:hAnsi="Times New Roman"/>
          <w:color w:val="auto"/>
        </w:rPr>
      </w:pPr>
    </w:p>
    <w:p w14:paraId="62803ECE" w14:textId="3C8D17EB" w:rsidR="00AC0E21" w:rsidRPr="00C11B40" w:rsidRDefault="00AC0E21" w:rsidP="00AC0E21">
      <w:pPr>
        <w:ind w:left="4820"/>
        <w:jc w:val="right"/>
        <w:rPr>
          <w:rFonts w:ascii="Times New Roman" w:eastAsiaTheme="minorHAnsi" w:hAnsi="Times New Roman"/>
          <w:color w:val="auto"/>
        </w:rPr>
      </w:pPr>
      <w:r w:rsidRPr="00C11B40">
        <w:rPr>
          <w:rFonts w:ascii="Times New Roman" w:eastAsia="Times New Roman" w:hAnsi="Times New Roman"/>
          <w:color w:val="auto"/>
        </w:rPr>
        <w:lastRenderedPageBreak/>
        <w:t>Приложение № 7 к ТЗ</w:t>
      </w:r>
      <w:r w:rsidRPr="00C11B40">
        <w:rPr>
          <w:rFonts w:ascii="Times New Roman" w:eastAsiaTheme="minorHAnsi" w:hAnsi="Times New Roman"/>
          <w:color w:val="auto"/>
        </w:rPr>
        <w:t xml:space="preserve"> </w:t>
      </w:r>
    </w:p>
    <w:p w14:paraId="6CF6609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42E569E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auto"/>
        </w:rPr>
      </w:pPr>
      <w:r w:rsidRPr="00C11B40">
        <w:rPr>
          <w:rFonts w:ascii="Times New Roman" w:eastAsia="Times New Roman" w:hAnsi="Times New Roman"/>
          <w:b/>
          <w:color w:val="auto"/>
        </w:rPr>
        <w:t>Журнал регистрации работ по ТО и ТР системы</w:t>
      </w:r>
    </w:p>
    <w:p w14:paraId="761DDC4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 </w:t>
      </w:r>
    </w:p>
    <w:p w14:paraId="729768B3"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5989922"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системы)</w:t>
      </w:r>
    </w:p>
    <w:p w14:paraId="3A377BC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7D95482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(исполнитель)</w:t>
      </w:r>
    </w:p>
    <w:p w14:paraId="62FCFFF7"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1EF488D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адрес объекта, в/на котором установлена система)</w:t>
      </w:r>
    </w:p>
    <w:p w14:paraId="2631647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w:t>
      </w:r>
    </w:p>
    <w:p w14:paraId="4FE8C97B"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населенного пункта)</w:t>
      </w:r>
    </w:p>
    <w:p w14:paraId="308644C2"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2A088E7C"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254EF3E1"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olor w:val="auto"/>
        </w:rPr>
      </w:pPr>
      <w:r w:rsidRPr="00C11B40">
        <w:rPr>
          <w:rFonts w:ascii="Times New Roman" w:eastAsia="Times New Roman" w:hAnsi="Times New Roman"/>
          <w:color w:val="auto"/>
        </w:rPr>
        <w:t>Начат «____» ______________ 20__ г.</w:t>
      </w:r>
    </w:p>
    <w:p w14:paraId="60EEC77E"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olor w:val="auto"/>
        </w:rPr>
      </w:pPr>
      <w:r w:rsidRPr="00C11B40">
        <w:rPr>
          <w:rFonts w:ascii="Times New Roman" w:eastAsia="Times New Roman" w:hAnsi="Times New Roman"/>
          <w:color w:val="auto"/>
        </w:rPr>
        <w:t>Окончен «____» ______________ 20__ г.</w:t>
      </w:r>
    </w:p>
    <w:p w14:paraId="436814E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olor w:val="auto"/>
        </w:rPr>
      </w:pPr>
      <w:r w:rsidRPr="00C11B40">
        <w:rPr>
          <w:rFonts w:ascii="Times New Roman" w:eastAsia="Times New Roman" w:hAnsi="Times New Roman"/>
          <w:color w:val="auto"/>
        </w:rPr>
        <w:t> </w:t>
      </w:r>
    </w:p>
    <w:p w14:paraId="0AF78E02"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 xml:space="preserve">                             </w:t>
      </w:r>
    </w:p>
    <w:p w14:paraId="560FA842" w14:textId="77777777" w:rsidR="00AC0E21" w:rsidRPr="00C11B40" w:rsidRDefault="00AC0E21" w:rsidP="00AC0E2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1.</w:t>
      </w:r>
      <w:r w:rsidRPr="00C11B40">
        <w:rPr>
          <w:rFonts w:ascii="Times New Roman" w:eastAsia="Times New Roman" w:hAnsi="Times New Roman"/>
          <w:color w:val="auto"/>
        </w:rPr>
        <w:tab/>
        <w:t>Наименование объекта, адрес, телефон:</w:t>
      </w:r>
    </w:p>
    <w:p w14:paraId="31B6DB65"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w:t>
      </w:r>
    </w:p>
    <w:p w14:paraId="4F0B8F5A"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2.</w:t>
      </w:r>
      <w:r w:rsidRPr="00C11B40">
        <w:rPr>
          <w:rFonts w:ascii="Times New Roman" w:eastAsia="Times New Roman" w:hAnsi="Times New Roman"/>
          <w:color w:val="auto"/>
        </w:rPr>
        <w:tab/>
        <w:t>Перечень технических средств системы:</w:t>
      </w:r>
    </w:p>
    <w:p w14:paraId="09874B7C"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26679B15"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6FB52F98" w14:textId="77777777" w:rsidR="00AC0E21" w:rsidRPr="00C11B40" w:rsidRDefault="00AC0E21" w:rsidP="00AC0E21">
      <w:pPr>
        <w:shd w:val="clear" w:color="auto" w:fill="FFFFFF"/>
        <w:tabs>
          <w:tab w:val="left" w:pos="142"/>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3.</w:t>
      </w:r>
      <w:r w:rsidRPr="00C11B40">
        <w:rPr>
          <w:rFonts w:ascii="Times New Roman" w:eastAsia="Times New Roman" w:hAnsi="Times New Roman"/>
          <w:color w:val="auto"/>
        </w:rPr>
        <w:tab/>
        <w:t>Номер договора, дата его заключения:</w:t>
      </w:r>
    </w:p>
    <w:p w14:paraId="14EFD88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5053564A"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28223026"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auto"/>
        </w:rPr>
      </w:pPr>
      <w:r w:rsidRPr="00C11B40">
        <w:rPr>
          <w:rFonts w:ascii="Times New Roman" w:eastAsia="Times New Roman" w:hAnsi="Times New Roman"/>
          <w:color w:val="auto"/>
        </w:rPr>
        <w:t>4.</w:t>
      </w:r>
      <w:r w:rsidRPr="00C11B40">
        <w:rPr>
          <w:rFonts w:ascii="Times New Roman" w:eastAsia="Times New Roman" w:hAnsi="Times New Roman"/>
          <w:color w:val="auto"/>
        </w:rPr>
        <w:tab/>
        <w:t>Особые условия выполнения объекта (взрывоопасность, химически агрессивная среда, работа на большой высоте, конструктивные особенности стен, перекрытий и т. п.):</w:t>
      </w:r>
    </w:p>
    <w:p w14:paraId="429DDE6C"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D6AAD0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407DA111"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auto"/>
        </w:rPr>
      </w:pPr>
      <w:r w:rsidRPr="00C11B40">
        <w:rPr>
          <w:rFonts w:ascii="Times New Roman" w:eastAsia="Times New Roman" w:hAnsi="Times New Roman"/>
          <w:color w:val="auto"/>
        </w:rPr>
        <w:t>5.</w:t>
      </w:r>
      <w:r w:rsidRPr="00C11B40">
        <w:rPr>
          <w:rFonts w:ascii="Times New Roman" w:eastAsia="Times New Roman" w:hAnsi="Times New Roman"/>
          <w:color w:val="auto"/>
        </w:rPr>
        <w:tab/>
        <w:t xml:space="preserve">Условия выполнения работ (в рабочее время, в нерабочее время; </w:t>
      </w:r>
      <w:r w:rsidRPr="00C11B40">
        <w:rPr>
          <w:rFonts w:ascii="Times New Roman" w:eastAsia="Times New Roman" w:hAnsi="Times New Roman"/>
          <w:color w:val="auto"/>
        </w:rPr>
        <w:br/>
        <w:t>с привлечением персонала других служб, без привлечения персонала; наличие или отсутствие искусственного освещения в месте проведения работ и т. п.):</w:t>
      </w:r>
    </w:p>
    <w:p w14:paraId="2E98DEB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w:t>
      </w:r>
    </w:p>
    <w:p w14:paraId="39A6097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1C72B3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40D2EF1F"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6.</w:t>
      </w:r>
      <w:r w:rsidRPr="00C11B40">
        <w:rPr>
          <w:rFonts w:ascii="Times New Roman" w:eastAsia="Times New Roman" w:hAnsi="Times New Roman"/>
          <w:color w:val="auto"/>
        </w:rPr>
        <w:tab/>
        <w:t>Ответственное лицо Заказчика, образец подписи, телефон:</w:t>
      </w:r>
    </w:p>
    <w:p w14:paraId="772C4CE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______________________________________________________________________________________________________________________________________________________________________________________________________</w:t>
      </w:r>
    </w:p>
    <w:p w14:paraId="79902A0A"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7.</w:t>
      </w:r>
      <w:r w:rsidRPr="00C11B40">
        <w:rPr>
          <w:rFonts w:ascii="Times New Roman" w:eastAsia="Times New Roman" w:hAnsi="Times New Roman"/>
          <w:color w:val="auto"/>
        </w:rPr>
        <w:tab/>
        <w:t>Исполнитель – Ф.И.О., телефон:</w:t>
      </w:r>
    </w:p>
    <w:p w14:paraId="2AA9AAE9"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lastRenderedPageBreak/>
        <w:t>____________________________________________________________________________________________________________________________________</w:t>
      </w:r>
    </w:p>
    <w:p w14:paraId="4A0E681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25BB093A"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Примечание. В журнале пронумеровано и прошнуровано ________________ листов.</w:t>
      </w:r>
    </w:p>
    <w:p w14:paraId="135DC0A1"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 </w:t>
      </w:r>
    </w:p>
    <w:p w14:paraId="0EB389B4"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auto"/>
        </w:rPr>
      </w:pPr>
      <w:r w:rsidRPr="00C11B40">
        <w:rPr>
          <w:rFonts w:ascii="Times New Roman" w:eastAsia="Times New Roman" w:hAnsi="Times New Roman"/>
          <w:color w:val="auto"/>
        </w:rPr>
        <w:t>Проведение периодического инструктажа Исполнителя ответственным лицом Заказчика:</w:t>
      </w:r>
    </w:p>
    <w:p w14:paraId="18B66E1F" w14:textId="77777777" w:rsidR="00AC0E21" w:rsidRPr="00C11B40" w:rsidRDefault="00AC0E21" w:rsidP="00AC0E21">
      <w:pPr>
        <w:shd w:val="clear" w:color="auto" w:fill="FFFFFF"/>
        <w:spacing w:line="288" w:lineRule="atLeast"/>
        <w:jc w:val="both"/>
        <w:rPr>
          <w:rFonts w:ascii="Times New Roman" w:eastAsia="Times New Roman" w:hAnsi="Times New Roman"/>
          <w:color w:val="auto"/>
        </w:rPr>
      </w:pPr>
      <w:r w:rsidRPr="00C11B40">
        <w:rPr>
          <w:rFonts w:ascii="Times New Roman" w:eastAsia="Times New Roman" w:hAnsi="Times New Roman"/>
          <w:color w:val="auto"/>
        </w:rPr>
        <w:t> </w:t>
      </w:r>
    </w:p>
    <w:tbl>
      <w:tblPr>
        <w:tblW w:w="10176" w:type="dxa"/>
        <w:tblInd w:w="20" w:type="dxa"/>
        <w:shd w:val="clear" w:color="auto" w:fill="FFFFFF"/>
        <w:tblLayout w:type="fixed"/>
        <w:tblCellMar>
          <w:left w:w="0" w:type="dxa"/>
          <w:right w:w="0" w:type="dxa"/>
        </w:tblCellMar>
        <w:tblLook w:val="04A0" w:firstRow="1" w:lastRow="0" w:firstColumn="1" w:lastColumn="0" w:noHBand="0" w:noVBand="1"/>
      </w:tblPr>
      <w:tblGrid>
        <w:gridCol w:w="1955"/>
        <w:gridCol w:w="2693"/>
        <w:gridCol w:w="2693"/>
        <w:gridCol w:w="2835"/>
      </w:tblGrid>
      <w:tr w:rsidR="00AC0E21" w:rsidRPr="00C11B40" w14:paraId="58CD5648" w14:textId="77777777" w:rsidTr="003A3A0E">
        <w:tc>
          <w:tcPr>
            <w:tcW w:w="195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AB69CA"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Дата проведения инструктажа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062BA6"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Номер и наименование инструкций (правил) по технике безопасности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C53ACB"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Должность, Ф.И.О., подпись лица, проводящего инструктаж</w:t>
            </w:r>
          </w:p>
        </w:tc>
        <w:tc>
          <w:tcPr>
            <w:tcW w:w="283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6D867D"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Должность, Ф.И.О., подпись лица – Исполнителя работ</w:t>
            </w:r>
          </w:p>
        </w:tc>
      </w:tr>
      <w:tr w:rsidR="00AC0E21" w:rsidRPr="00C11B40" w14:paraId="1BC2593C" w14:textId="77777777" w:rsidTr="003A3A0E">
        <w:tc>
          <w:tcPr>
            <w:tcW w:w="1955" w:type="dxa"/>
            <w:tcBorders>
              <w:top w:val="single" w:sz="8" w:space="0" w:color="000000"/>
              <w:left w:val="single" w:sz="8" w:space="0" w:color="000000"/>
              <w:bottom w:val="single" w:sz="8" w:space="0" w:color="000000"/>
              <w:right w:val="single" w:sz="8" w:space="0" w:color="000000"/>
            </w:tcBorders>
            <w:shd w:val="clear" w:color="auto" w:fill="FFFFFF"/>
            <w:hideMark/>
          </w:tcPr>
          <w:p w14:paraId="5873DF12"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7041AA5A"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22311F5B"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518CA5D2"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r>
    </w:tbl>
    <w:p w14:paraId="09E61483" w14:textId="77777777" w:rsidR="00AC0E21" w:rsidRPr="00C11B40" w:rsidRDefault="00AC0E21" w:rsidP="00AC0E21">
      <w:pPr>
        <w:shd w:val="clear" w:color="auto" w:fill="FFFFFF"/>
        <w:spacing w:line="288" w:lineRule="atLeast"/>
        <w:jc w:val="both"/>
        <w:rPr>
          <w:rFonts w:ascii="Times New Roman" w:eastAsia="Times New Roman" w:hAnsi="Times New Roman"/>
          <w:color w:val="auto"/>
        </w:rPr>
      </w:pPr>
      <w:r w:rsidRPr="00C11B40">
        <w:rPr>
          <w:rFonts w:ascii="Times New Roman" w:eastAsia="Times New Roman" w:hAnsi="Times New Roman"/>
          <w:color w:val="auto"/>
        </w:rPr>
        <w:t> </w:t>
      </w:r>
    </w:p>
    <w:tbl>
      <w:tblPr>
        <w:tblW w:w="10176" w:type="dxa"/>
        <w:tblInd w:w="20" w:type="dxa"/>
        <w:shd w:val="clear" w:color="auto" w:fill="FFFFFF"/>
        <w:tblCellMar>
          <w:left w:w="0" w:type="dxa"/>
          <w:right w:w="0" w:type="dxa"/>
        </w:tblCellMar>
        <w:tblLook w:val="04A0" w:firstRow="1" w:lastRow="0" w:firstColumn="1" w:lastColumn="0" w:noHBand="0" w:noVBand="1"/>
      </w:tblPr>
      <w:tblGrid>
        <w:gridCol w:w="1414"/>
        <w:gridCol w:w="1690"/>
        <w:gridCol w:w="2393"/>
        <w:gridCol w:w="1770"/>
        <w:gridCol w:w="1367"/>
        <w:gridCol w:w="1542"/>
      </w:tblGrid>
      <w:tr w:rsidR="00AC0E21" w:rsidRPr="00C11B40" w14:paraId="7A48542F" w14:textId="77777777" w:rsidTr="003A3A0E">
        <w:tc>
          <w:tcPr>
            <w:tcW w:w="143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8DBF0F"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Дата выполнения работ</w:t>
            </w:r>
          </w:p>
        </w:tc>
        <w:tc>
          <w:tcPr>
            <w:tcW w:w="17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E7917F"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Типы системы, тех. средств, узлов, элементов</w:t>
            </w:r>
          </w:p>
        </w:tc>
        <w:tc>
          <w:tcPr>
            <w:tcW w:w="249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C56FF5"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Описание выполненных работ, заключение о техническом состоянии</w:t>
            </w:r>
          </w:p>
        </w:tc>
        <w:tc>
          <w:tcPr>
            <w:tcW w:w="17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64D409"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Наименование и количество замененных (составных) частей</w:t>
            </w:r>
          </w:p>
        </w:tc>
        <w:tc>
          <w:tcPr>
            <w:tcW w:w="114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27226D"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Подпись Исполнителя</w:t>
            </w:r>
          </w:p>
        </w:tc>
        <w:tc>
          <w:tcPr>
            <w:tcW w:w="154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60A28A"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Подпись представителя Заказчика</w:t>
            </w:r>
          </w:p>
        </w:tc>
      </w:tr>
      <w:tr w:rsidR="00AC0E21" w:rsidRPr="00C11B40" w14:paraId="39BCEA33" w14:textId="77777777" w:rsidTr="003A3A0E">
        <w:tc>
          <w:tcPr>
            <w:tcW w:w="1431" w:type="dxa"/>
            <w:tcBorders>
              <w:top w:val="single" w:sz="8" w:space="0" w:color="000000"/>
              <w:left w:val="single" w:sz="8" w:space="0" w:color="000000"/>
              <w:bottom w:val="single" w:sz="8" w:space="0" w:color="000000"/>
              <w:right w:val="single" w:sz="8" w:space="0" w:color="000000"/>
            </w:tcBorders>
            <w:shd w:val="clear" w:color="auto" w:fill="FFFFFF"/>
            <w:hideMark/>
          </w:tcPr>
          <w:p w14:paraId="43D276ED"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757" w:type="dxa"/>
            <w:tcBorders>
              <w:top w:val="single" w:sz="8" w:space="0" w:color="000000"/>
              <w:left w:val="single" w:sz="8" w:space="0" w:color="000000"/>
              <w:bottom w:val="single" w:sz="8" w:space="0" w:color="000000"/>
              <w:right w:val="single" w:sz="8" w:space="0" w:color="000000"/>
            </w:tcBorders>
            <w:shd w:val="clear" w:color="auto" w:fill="FFFFFF"/>
            <w:hideMark/>
          </w:tcPr>
          <w:p w14:paraId="7C2932A4"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498" w:type="dxa"/>
            <w:tcBorders>
              <w:top w:val="single" w:sz="8" w:space="0" w:color="000000"/>
              <w:left w:val="single" w:sz="8" w:space="0" w:color="000000"/>
              <w:bottom w:val="single" w:sz="8" w:space="0" w:color="000000"/>
              <w:right w:val="single" w:sz="8" w:space="0" w:color="000000"/>
            </w:tcBorders>
            <w:shd w:val="clear" w:color="auto" w:fill="FFFFFF"/>
            <w:hideMark/>
          </w:tcPr>
          <w:p w14:paraId="5388C7E5"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797" w:type="dxa"/>
            <w:tcBorders>
              <w:top w:val="single" w:sz="8" w:space="0" w:color="000000"/>
              <w:left w:val="single" w:sz="8" w:space="0" w:color="000000"/>
              <w:bottom w:val="single" w:sz="8" w:space="0" w:color="000000"/>
              <w:right w:val="single" w:sz="8" w:space="0" w:color="000000"/>
            </w:tcBorders>
            <w:shd w:val="clear" w:color="auto" w:fill="FFFFFF"/>
            <w:hideMark/>
          </w:tcPr>
          <w:p w14:paraId="41698205"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146" w:type="dxa"/>
            <w:tcBorders>
              <w:top w:val="single" w:sz="8" w:space="0" w:color="000000"/>
              <w:left w:val="single" w:sz="8" w:space="0" w:color="000000"/>
              <w:bottom w:val="single" w:sz="8" w:space="0" w:color="000000"/>
              <w:right w:val="single" w:sz="8" w:space="0" w:color="000000"/>
            </w:tcBorders>
            <w:shd w:val="clear" w:color="auto" w:fill="FFFFFF"/>
            <w:hideMark/>
          </w:tcPr>
          <w:p w14:paraId="07ADCDE4"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547" w:type="dxa"/>
            <w:tcBorders>
              <w:top w:val="single" w:sz="8" w:space="0" w:color="000000"/>
              <w:left w:val="single" w:sz="8" w:space="0" w:color="000000"/>
              <w:bottom w:val="single" w:sz="8" w:space="0" w:color="000000"/>
              <w:right w:val="single" w:sz="8" w:space="0" w:color="000000"/>
            </w:tcBorders>
            <w:shd w:val="clear" w:color="auto" w:fill="FFFFFF"/>
            <w:hideMark/>
          </w:tcPr>
          <w:p w14:paraId="31C04FAA"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r>
    </w:tbl>
    <w:p w14:paraId="1F717E45" w14:textId="77777777" w:rsidR="00AC0E21" w:rsidRPr="00C11B40" w:rsidRDefault="00AC0E21" w:rsidP="00AC0E21">
      <w:pPr>
        <w:ind w:firstLine="709"/>
        <w:contextualSpacing/>
        <w:jc w:val="both"/>
        <w:rPr>
          <w:rFonts w:ascii="Times New Roman" w:eastAsia="Times New Roman" w:hAnsi="Times New Roman"/>
          <w:color w:val="auto"/>
        </w:rPr>
      </w:pPr>
    </w:p>
    <w:sectPr w:rsidR="00AC0E21" w:rsidRPr="00C11B40" w:rsidSect="003B09FD">
      <w:pgSz w:w="11906" w:h="16838"/>
      <w:pgMar w:top="1134" w:right="851"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6108"/>
    <w:multiLevelType w:val="hybridMultilevel"/>
    <w:tmpl w:val="8AB4A118"/>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A371E1"/>
    <w:multiLevelType w:val="hybridMultilevel"/>
    <w:tmpl w:val="1898BE0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9790C35"/>
    <w:multiLevelType w:val="hybridMultilevel"/>
    <w:tmpl w:val="0602FAB0"/>
    <w:lvl w:ilvl="0" w:tplc="8F846152">
      <w:start w:val="1"/>
      <w:numFmt w:val="bullet"/>
      <w:lvlText w:val=""/>
      <w:lvlJc w:val="left"/>
      <w:pPr>
        <w:ind w:left="720" w:hanging="360"/>
      </w:pPr>
      <w:rPr>
        <w:rFonts w:ascii="Symbol" w:hAnsi="Symbol" w:hint="default"/>
      </w:rPr>
    </w:lvl>
    <w:lvl w:ilvl="1" w:tplc="8F8461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EB3208"/>
    <w:multiLevelType w:val="hybridMultilevel"/>
    <w:tmpl w:val="3C2A8C48"/>
    <w:lvl w:ilvl="0" w:tplc="099861C2">
      <w:start w:val="1"/>
      <w:numFmt w:val="decimal"/>
      <w:lvlText w:val="%1."/>
      <w:lvlJc w:val="right"/>
      <w:pPr>
        <w:ind w:left="2148" w:hanging="360"/>
      </w:pPr>
      <w:rPr>
        <w:rFonts w:hint="default"/>
      </w:rPr>
    </w:lvl>
    <w:lvl w:ilvl="1" w:tplc="04190019">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96D1B4A"/>
    <w:multiLevelType w:val="hybridMultilevel"/>
    <w:tmpl w:val="6B3E9A16"/>
    <w:lvl w:ilvl="0" w:tplc="D4683EFC">
      <w:start w:val="1"/>
      <w:numFmt w:val="decimal"/>
      <w:lvlText w:val="5.%1."/>
      <w:lvlJc w:val="left"/>
      <w:pPr>
        <w:ind w:left="2208"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10" w15:restartNumberingAfterBreak="0">
    <w:nsid w:val="19B86D96"/>
    <w:multiLevelType w:val="hybridMultilevel"/>
    <w:tmpl w:val="E7263698"/>
    <w:lvl w:ilvl="0" w:tplc="04190011">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1558A"/>
    <w:multiLevelType w:val="multilevel"/>
    <w:tmpl w:val="F890379E"/>
    <w:lvl w:ilvl="0">
      <w:start w:val="5"/>
      <w:numFmt w:val="upperRoman"/>
      <w:pStyle w:val="a1"/>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46A542C"/>
    <w:multiLevelType w:val="hybridMultilevel"/>
    <w:tmpl w:val="11F89C06"/>
    <w:lvl w:ilvl="0" w:tplc="04190011">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19C1184"/>
    <w:multiLevelType w:val="hybridMultilevel"/>
    <w:tmpl w:val="5C9C34D2"/>
    <w:lvl w:ilvl="0" w:tplc="04190011">
      <w:start w:val="2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4D2825"/>
    <w:multiLevelType w:val="hybridMultilevel"/>
    <w:tmpl w:val="E55A29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6342025"/>
    <w:multiLevelType w:val="hybridMultilevel"/>
    <w:tmpl w:val="A42EE6A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BB54615"/>
    <w:multiLevelType w:val="hybridMultilevel"/>
    <w:tmpl w:val="762A8736"/>
    <w:lvl w:ilvl="0" w:tplc="D64CB2CA">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4" w15:restartNumberingAfterBreak="0">
    <w:nsid w:val="71C312A5"/>
    <w:multiLevelType w:val="hybridMultilevel"/>
    <w:tmpl w:val="DC4000B0"/>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3031CF9"/>
    <w:multiLevelType w:val="multilevel"/>
    <w:tmpl w:val="356245AE"/>
    <w:lvl w:ilvl="0">
      <w:start w:val="1"/>
      <w:numFmt w:val="decimal"/>
      <w:lvlText w:val="%1."/>
      <w:lvlJc w:val="left"/>
      <w:pPr>
        <w:ind w:left="1440" w:hanging="360"/>
      </w:pPr>
      <w:rPr>
        <w:b/>
      </w:rPr>
    </w:lvl>
    <w:lvl w:ilvl="1">
      <w:start w:val="1"/>
      <w:numFmt w:val="decimal"/>
      <w:lvlText w:val="6.%2."/>
      <w:lvlJc w:val="left"/>
      <w:pPr>
        <w:ind w:left="1571"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6" w15:restartNumberingAfterBreak="0">
    <w:nsid w:val="78941A3F"/>
    <w:multiLevelType w:val="hybridMultilevel"/>
    <w:tmpl w:val="2B328096"/>
    <w:lvl w:ilvl="0" w:tplc="18F85AB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7"/>
  </w:num>
  <w:num w:numId="3">
    <w:abstractNumId w:val="21"/>
  </w:num>
  <w:num w:numId="4">
    <w:abstractNumId w:val="3"/>
  </w:num>
  <w:num w:numId="5">
    <w:abstractNumId w:val="24"/>
  </w:num>
  <w:num w:numId="6">
    <w:abstractNumId w:val="0"/>
  </w:num>
  <w:num w:numId="7">
    <w:abstractNumId w:val="27"/>
  </w:num>
  <w:num w:numId="8">
    <w:abstractNumId w:val="25"/>
  </w:num>
  <w:num w:numId="9">
    <w:abstractNumId w:val="20"/>
  </w:num>
  <w:num w:numId="10">
    <w:abstractNumId w:val="23"/>
  </w:num>
  <w:num w:numId="11">
    <w:abstractNumId w:val="12"/>
  </w:num>
  <w:num w:numId="12">
    <w:abstractNumId w:val="8"/>
  </w:num>
  <w:num w:numId="13">
    <w:abstractNumId w:val="4"/>
  </w:num>
  <w:num w:numId="14">
    <w:abstractNumId w:val="6"/>
  </w:num>
  <w:num w:numId="15">
    <w:abstractNumId w:val="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6"/>
  </w:num>
  <w:num w:numId="24">
    <w:abstractNumId w:val="14"/>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5"/>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6"/>
  </w:num>
  <w:num w:numId="33">
    <w:abstractNumId w:val="10"/>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B5"/>
    <w:rsid w:val="00001AA2"/>
    <w:rsid w:val="00002EBE"/>
    <w:rsid w:val="000041DF"/>
    <w:rsid w:val="00010FA8"/>
    <w:rsid w:val="000121D5"/>
    <w:rsid w:val="0001220D"/>
    <w:rsid w:val="00012C4D"/>
    <w:rsid w:val="00014187"/>
    <w:rsid w:val="000156DF"/>
    <w:rsid w:val="00016BD4"/>
    <w:rsid w:val="0002077E"/>
    <w:rsid w:val="000209D2"/>
    <w:rsid w:val="000219EA"/>
    <w:rsid w:val="00026F03"/>
    <w:rsid w:val="000274D0"/>
    <w:rsid w:val="000312EB"/>
    <w:rsid w:val="00033933"/>
    <w:rsid w:val="0004441D"/>
    <w:rsid w:val="00045CD8"/>
    <w:rsid w:val="00050793"/>
    <w:rsid w:val="00051F59"/>
    <w:rsid w:val="000531A6"/>
    <w:rsid w:val="00053B46"/>
    <w:rsid w:val="00054FEB"/>
    <w:rsid w:val="00057203"/>
    <w:rsid w:val="000616C3"/>
    <w:rsid w:val="00062CDD"/>
    <w:rsid w:val="00063F04"/>
    <w:rsid w:val="00064600"/>
    <w:rsid w:val="0007123F"/>
    <w:rsid w:val="00072582"/>
    <w:rsid w:val="00073ACA"/>
    <w:rsid w:val="00073B66"/>
    <w:rsid w:val="00075AF8"/>
    <w:rsid w:val="0008210B"/>
    <w:rsid w:val="000844D2"/>
    <w:rsid w:val="00085DDC"/>
    <w:rsid w:val="000866E2"/>
    <w:rsid w:val="00087D7D"/>
    <w:rsid w:val="000924EC"/>
    <w:rsid w:val="00092BEC"/>
    <w:rsid w:val="00092CB3"/>
    <w:rsid w:val="00096B63"/>
    <w:rsid w:val="0009754E"/>
    <w:rsid w:val="000A0E86"/>
    <w:rsid w:val="000A2633"/>
    <w:rsid w:val="000A3C73"/>
    <w:rsid w:val="000A4176"/>
    <w:rsid w:val="000B276F"/>
    <w:rsid w:val="000B5186"/>
    <w:rsid w:val="000B7503"/>
    <w:rsid w:val="000C0161"/>
    <w:rsid w:val="000C1523"/>
    <w:rsid w:val="000C386D"/>
    <w:rsid w:val="000C5578"/>
    <w:rsid w:val="000C5CDE"/>
    <w:rsid w:val="000D088F"/>
    <w:rsid w:val="000D2B1A"/>
    <w:rsid w:val="000D35E2"/>
    <w:rsid w:val="000D3D00"/>
    <w:rsid w:val="000D4E02"/>
    <w:rsid w:val="000E039A"/>
    <w:rsid w:val="000E19DE"/>
    <w:rsid w:val="000E240E"/>
    <w:rsid w:val="000E2B05"/>
    <w:rsid w:val="000E2C2F"/>
    <w:rsid w:val="000E3B2A"/>
    <w:rsid w:val="000E3FB2"/>
    <w:rsid w:val="000E63DD"/>
    <w:rsid w:val="000E73B0"/>
    <w:rsid w:val="000E73EA"/>
    <w:rsid w:val="000F2B5F"/>
    <w:rsid w:val="000F31C5"/>
    <w:rsid w:val="000F5745"/>
    <w:rsid w:val="000F62CF"/>
    <w:rsid w:val="00100998"/>
    <w:rsid w:val="001052B7"/>
    <w:rsid w:val="00105CEC"/>
    <w:rsid w:val="001067AA"/>
    <w:rsid w:val="00107CB9"/>
    <w:rsid w:val="001101A4"/>
    <w:rsid w:val="0011322C"/>
    <w:rsid w:val="001144A6"/>
    <w:rsid w:val="001146F3"/>
    <w:rsid w:val="00114B77"/>
    <w:rsid w:val="00117495"/>
    <w:rsid w:val="00117966"/>
    <w:rsid w:val="00120794"/>
    <w:rsid w:val="00122121"/>
    <w:rsid w:val="00122DB3"/>
    <w:rsid w:val="0012328E"/>
    <w:rsid w:val="00130784"/>
    <w:rsid w:val="00131C99"/>
    <w:rsid w:val="0013294E"/>
    <w:rsid w:val="001334DC"/>
    <w:rsid w:val="0013598A"/>
    <w:rsid w:val="00137CDB"/>
    <w:rsid w:val="00140528"/>
    <w:rsid w:val="001416D8"/>
    <w:rsid w:val="001433F7"/>
    <w:rsid w:val="00150E9E"/>
    <w:rsid w:val="001537C0"/>
    <w:rsid w:val="00154829"/>
    <w:rsid w:val="001569CC"/>
    <w:rsid w:val="001603B3"/>
    <w:rsid w:val="001649D3"/>
    <w:rsid w:val="00164A7D"/>
    <w:rsid w:val="001650C1"/>
    <w:rsid w:val="001657BA"/>
    <w:rsid w:val="001663AB"/>
    <w:rsid w:val="0016684E"/>
    <w:rsid w:val="001718CD"/>
    <w:rsid w:val="001720FF"/>
    <w:rsid w:val="00172F10"/>
    <w:rsid w:val="001744CC"/>
    <w:rsid w:val="00174634"/>
    <w:rsid w:val="00175845"/>
    <w:rsid w:val="0017733A"/>
    <w:rsid w:val="00177764"/>
    <w:rsid w:val="00180680"/>
    <w:rsid w:val="00181291"/>
    <w:rsid w:val="00184956"/>
    <w:rsid w:val="00185092"/>
    <w:rsid w:val="00187B51"/>
    <w:rsid w:val="0019111F"/>
    <w:rsid w:val="00191E50"/>
    <w:rsid w:val="00193157"/>
    <w:rsid w:val="001944C5"/>
    <w:rsid w:val="00196530"/>
    <w:rsid w:val="00197594"/>
    <w:rsid w:val="001A00D8"/>
    <w:rsid w:val="001A143B"/>
    <w:rsid w:val="001A2F69"/>
    <w:rsid w:val="001A4C2A"/>
    <w:rsid w:val="001A51BB"/>
    <w:rsid w:val="001A570E"/>
    <w:rsid w:val="001A642A"/>
    <w:rsid w:val="001A6A40"/>
    <w:rsid w:val="001B50B1"/>
    <w:rsid w:val="001B5A18"/>
    <w:rsid w:val="001B69C1"/>
    <w:rsid w:val="001B6D9C"/>
    <w:rsid w:val="001B7335"/>
    <w:rsid w:val="001C0B61"/>
    <w:rsid w:val="001C3F62"/>
    <w:rsid w:val="001C6656"/>
    <w:rsid w:val="001C6825"/>
    <w:rsid w:val="001D6172"/>
    <w:rsid w:val="001E4F0D"/>
    <w:rsid w:val="001E78D4"/>
    <w:rsid w:val="001F033B"/>
    <w:rsid w:val="001F05D3"/>
    <w:rsid w:val="001F4288"/>
    <w:rsid w:val="002013FA"/>
    <w:rsid w:val="0020309F"/>
    <w:rsid w:val="002036CA"/>
    <w:rsid w:val="0020523B"/>
    <w:rsid w:val="00205CF2"/>
    <w:rsid w:val="002122F0"/>
    <w:rsid w:val="00213B5D"/>
    <w:rsid w:val="00214F74"/>
    <w:rsid w:val="00214F92"/>
    <w:rsid w:val="00220C24"/>
    <w:rsid w:val="00221669"/>
    <w:rsid w:val="00221BD4"/>
    <w:rsid w:val="0022308D"/>
    <w:rsid w:val="0022313C"/>
    <w:rsid w:val="0022477A"/>
    <w:rsid w:val="00225B5D"/>
    <w:rsid w:val="00227D63"/>
    <w:rsid w:val="00232661"/>
    <w:rsid w:val="002340B6"/>
    <w:rsid w:val="002341D0"/>
    <w:rsid w:val="00234F48"/>
    <w:rsid w:val="0023583F"/>
    <w:rsid w:val="00240056"/>
    <w:rsid w:val="0024064B"/>
    <w:rsid w:val="00242004"/>
    <w:rsid w:val="00243A8A"/>
    <w:rsid w:val="002446D5"/>
    <w:rsid w:val="00246D31"/>
    <w:rsid w:val="0025211A"/>
    <w:rsid w:val="0025388E"/>
    <w:rsid w:val="00253895"/>
    <w:rsid w:val="00253DE1"/>
    <w:rsid w:val="00255867"/>
    <w:rsid w:val="002608C7"/>
    <w:rsid w:val="002624DE"/>
    <w:rsid w:val="002652BE"/>
    <w:rsid w:val="00270C87"/>
    <w:rsid w:val="00273F8C"/>
    <w:rsid w:val="0027443F"/>
    <w:rsid w:val="0027648F"/>
    <w:rsid w:val="00284D61"/>
    <w:rsid w:val="002862AC"/>
    <w:rsid w:val="0028642F"/>
    <w:rsid w:val="0028743D"/>
    <w:rsid w:val="00287785"/>
    <w:rsid w:val="00287AEB"/>
    <w:rsid w:val="002932F0"/>
    <w:rsid w:val="00293403"/>
    <w:rsid w:val="00293E37"/>
    <w:rsid w:val="002943B0"/>
    <w:rsid w:val="00295221"/>
    <w:rsid w:val="00297FBB"/>
    <w:rsid w:val="002A02F1"/>
    <w:rsid w:val="002A1F37"/>
    <w:rsid w:val="002A357B"/>
    <w:rsid w:val="002A3F87"/>
    <w:rsid w:val="002A49DF"/>
    <w:rsid w:val="002A66AE"/>
    <w:rsid w:val="002A678F"/>
    <w:rsid w:val="002A6A99"/>
    <w:rsid w:val="002A7968"/>
    <w:rsid w:val="002B01D5"/>
    <w:rsid w:val="002B2068"/>
    <w:rsid w:val="002B26D0"/>
    <w:rsid w:val="002B2BA5"/>
    <w:rsid w:val="002C217C"/>
    <w:rsid w:val="002C30CA"/>
    <w:rsid w:val="002C5FA3"/>
    <w:rsid w:val="002C69EC"/>
    <w:rsid w:val="002D0BB3"/>
    <w:rsid w:val="002D0EEF"/>
    <w:rsid w:val="002D2693"/>
    <w:rsid w:val="002D298B"/>
    <w:rsid w:val="002D7D2B"/>
    <w:rsid w:val="002E399B"/>
    <w:rsid w:val="002F01FB"/>
    <w:rsid w:val="002F0750"/>
    <w:rsid w:val="002F1BF9"/>
    <w:rsid w:val="002F2644"/>
    <w:rsid w:val="002F34C3"/>
    <w:rsid w:val="002F5CB9"/>
    <w:rsid w:val="002F72D6"/>
    <w:rsid w:val="002F77D2"/>
    <w:rsid w:val="002F79DC"/>
    <w:rsid w:val="003009A9"/>
    <w:rsid w:val="00301BFC"/>
    <w:rsid w:val="00301DB6"/>
    <w:rsid w:val="00302820"/>
    <w:rsid w:val="003049B3"/>
    <w:rsid w:val="003108D1"/>
    <w:rsid w:val="00310A02"/>
    <w:rsid w:val="003112A5"/>
    <w:rsid w:val="00314012"/>
    <w:rsid w:val="00314AA8"/>
    <w:rsid w:val="00315D2B"/>
    <w:rsid w:val="00317990"/>
    <w:rsid w:val="00317B73"/>
    <w:rsid w:val="003225B5"/>
    <w:rsid w:val="003325DB"/>
    <w:rsid w:val="0033315F"/>
    <w:rsid w:val="00336A01"/>
    <w:rsid w:val="003376C8"/>
    <w:rsid w:val="00343165"/>
    <w:rsid w:val="00344843"/>
    <w:rsid w:val="00344D78"/>
    <w:rsid w:val="003537CF"/>
    <w:rsid w:val="0035633F"/>
    <w:rsid w:val="003569B5"/>
    <w:rsid w:val="00356C19"/>
    <w:rsid w:val="00360CCD"/>
    <w:rsid w:val="00360F2E"/>
    <w:rsid w:val="00364C7B"/>
    <w:rsid w:val="00366592"/>
    <w:rsid w:val="00370945"/>
    <w:rsid w:val="003720B2"/>
    <w:rsid w:val="003737C7"/>
    <w:rsid w:val="0037468A"/>
    <w:rsid w:val="00374CF6"/>
    <w:rsid w:val="00374E46"/>
    <w:rsid w:val="00374E78"/>
    <w:rsid w:val="00375A33"/>
    <w:rsid w:val="00375DF6"/>
    <w:rsid w:val="0037669D"/>
    <w:rsid w:val="00376812"/>
    <w:rsid w:val="003771AE"/>
    <w:rsid w:val="00380922"/>
    <w:rsid w:val="00382846"/>
    <w:rsid w:val="00384F27"/>
    <w:rsid w:val="00385BF6"/>
    <w:rsid w:val="003869F3"/>
    <w:rsid w:val="00387361"/>
    <w:rsid w:val="00390570"/>
    <w:rsid w:val="003931FE"/>
    <w:rsid w:val="003962A9"/>
    <w:rsid w:val="003A035D"/>
    <w:rsid w:val="003A31C4"/>
    <w:rsid w:val="003A3A0E"/>
    <w:rsid w:val="003A4BB0"/>
    <w:rsid w:val="003A5CF0"/>
    <w:rsid w:val="003B09FD"/>
    <w:rsid w:val="003B19C9"/>
    <w:rsid w:val="003B3C17"/>
    <w:rsid w:val="003C47CE"/>
    <w:rsid w:val="003C6825"/>
    <w:rsid w:val="003C6B11"/>
    <w:rsid w:val="003C6C53"/>
    <w:rsid w:val="003D0BD0"/>
    <w:rsid w:val="003D0D0E"/>
    <w:rsid w:val="003D1D40"/>
    <w:rsid w:val="003E2951"/>
    <w:rsid w:val="003E48D7"/>
    <w:rsid w:val="003E65B2"/>
    <w:rsid w:val="003E6C1F"/>
    <w:rsid w:val="003F074E"/>
    <w:rsid w:val="003F0E92"/>
    <w:rsid w:val="003F37E4"/>
    <w:rsid w:val="003F6A88"/>
    <w:rsid w:val="003F7005"/>
    <w:rsid w:val="003F7315"/>
    <w:rsid w:val="00404B2A"/>
    <w:rsid w:val="00405861"/>
    <w:rsid w:val="00405C86"/>
    <w:rsid w:val="0040628F"/>
    <w:rsid w:val="0040657C"/>
    <w:rsid w:val="00407709"/>
    <w:rsid w:val="004152AD"/>
    <w:rsid w:val="00422A36"/>
    <w:rsid w:val="00422BE8"/>
    <w:rsid w:val="00423372"/>
    <w:rsid w:val="00423501"/>
    <w:rsid w:val="00426161"/>
    <w:rsid w:val="00431F72"/>
    <w:rsid w:val="0043264D"/>
    <w:rsid w:val="00432CF1"/>
    <w:rsid w:val="00432FD7"/>
    <w:rsid w:val="004333F3"/>
    <w:rsid w:val="00434882"/>
    <w:rsid w:val="00440F4E"/>
    <w:rsid w:val="00441302"/>
    <w:rsid w:val="004439B8"/>
    <w:rsid w:val="00450103"/>
    <w:rsid w:val="00450E71"/>
    <w:rsid w:val="004579FD"/>
    <w:rsid w:val="00457CDD"/>
    <w:rsid w:val="00462C8B"/>
    <w:rsid w:val="004639A9"/>
    <w:rsid w:val="00465B1F"/>
    <w:rsid w:val="00471B53"/>
    <w:rsid w:val="00473B8B"/>
    <w:rsid w:val="00473FD3"/>
    <w:rsid w:val="004744A7"/>
    <w:rsid w:val="004758D3"/>
    <w:rsid w:val="004820AA"/>
    <w:rsid w:val="0048276F"/>
    <w:rsid w:val="004832C1"/>
    <w:rsid w:val="00483F18"/>
    <w:rsid w:val="00487D07"/>
    <w:rsid w:val="00490CEF"/>
    <w:rsid w:val="004935BE"/>
    <w:rsid w:val="004944DE"/>
    <w:rsid w:val="0049469C"/>
    <w:rsid w:val="004954A5"/>
    <w:rsid w:val="004955DB"/>
    <w:rsid w:val="0049648B"/>
    <w:rsid w:val="0049734C"/>
    <w:rsid w:val="004A2F9A"/>
    <w:rsid w:val="004A36FD"/>
    <w:rsid w:val="004A41F5"/>
    <w:rsid w:val="004A4FFB"/>
    <w:rsid w:val="004A7EFA"/>
    <w:rsid w:val="004B167D"/>
    <w:rsid w:val="004B27E2"/>
    <w:rsid w:val="004B3458"/>
    <w:rsid w:val="004B3CCA"/>
    <w:rsid w:val="004B417C"/>
    <w:rsid w:val="004B7A3E"/>
    <w:rsid w:val="004C0967"/>
    <w:rsid w:val="004C2391"/>
    <w:rsid w:val="004C4322"/>
    <w:rsid w:val="004C4ECE"/>
    <w:rsid w:val="004C525C"/>
    <w:rsid w:val="004C573F"/>
    <w:rsid w:val="004D07A1"/>
    <w:rsid w:val="004D090F"/>
    <w:rsid w:val="004D26EF"/>
    <w:rsid w:val="004D2AFE"/>
    <w:rsid w:val="004D6024"/>
    <w:rsid w:val="004D7302"/>
    <w:rsid w:val="004D748A"/>
    <w:rsid w:val="004E00CD"/>
    <w:rsid w:val="004E0DFE"/>
    <w:rsid w:val="004E157E"/>
    <w:rsid w:val="004E1591"/>
    <w:rsid w:val="004E3432"/>
    <w:rsid w:val="004E3D6F"/>
    <w:rsid w:val="004E3EEA"/>
    <w:rsid w:val="004E49F1"/>
    <w:rsid w:val="004F1816"/>
    <w:rsid w:val="004F1EA0"/>
    <w:rsid w:val="004F406B"/>
    <w:rsid w:val="00501A32"/>
    <w:rsid w:val="00503017"/>
    <w:rsid w:val="005031F4"/>
    <w:rsid w:val="00504BC4"/>
    <w:rsid w:val="005055D6"/>
    <w:rsid w:val="00507C3E"/>
    <w:rsid w:val="005102C8"/>
    <w:rsid w:val="0051186C"/>
    <w:rsid w:val="005118D8"/>
    <w:rsid w:val="00511C6F"/>
    <w:rsid w:val="00517F31"/>
    <w:rsid w:val="0052019F"/>
    <w:rsid w:val="0052157E"/>
    <w:rsid w:val="00522544"/>
    <w:rsid w:val="005226D9"/>
    <w:rsid w:val="005242BC"/>
    <w:rsid w:val="005245BE"/>
    <w:rsid w:val="00527B09"/>
    <w:rsid w:val="0053386E"/>
    <w:rsid w:val="00533932"/>
    <w:rsid w:val="00535B05"/>
    <w:rsid w:val="00540DA5"/>
    <w:rsid w:val="00541BF9"/>
    <w:rsid w:val="00542583"/>
    <w:rsid w:val="005429A1"/>
    <w:rsid w:val="005434BF"/>
    <w:rsid w:val="00543CE5"/>
    <w:rsid w:val="0054610C"/>
    <w:rsid w:val="0055031A"/>
    <w:rsid w:val="00554617"/>
    <w:rsid w:val="00561868"/>
    <w:rsid w:val="00561B9A"/>
    <w:rsid w:val="005628B9"/>
    <w:rsid w:val="00564E59"/>
    <w:rsid w:val="00566F0F"/>
    <w:rsid w:val="00573135"/>
    <w:rsid w:val="005733E0"/>
    <w:rsid w:val="00575FD1"/>
    <w:rsid w:val="005820A1"/>
    <w:rsid w:val="00582496"/>
    <w:rsid w:val="00583245"/>
    <w:rsid w:val="0058427D"/>
    <w:rsid w:val="0058435D"/>
    <w:rsid w:val="0059006F"/>
    <w:rsid w:val="00592830"/>
    <w:rsid w:val="00593B1F"/>
    <w:rsid w:val="00597815"/>
    <w:rsid w:val="005A0FC7"/>
    <w:rsid w:val="005A249B"/>
    <w:rsid w:val="005A524A"/>
    <w:rsid w:val="005A7E4B"/>
    <w:rsid w:val="005B439F"/>
    <w:rsid w:val="005B4411"/>
    <w:rsid w:val="005B4ABF"/>
    <w:rsid w:val="005B6A92"/>
    <w:rsid w:val="005B79A5"/>
    <w:rsid w:val="005C2F13"/>
    <w:rsid w:val="005C4CB4"/>
    <w:rsid w:val="005C4D47"/>
    <w:rsid w:val="005C625D"/>
    <w:rsid w:val="005D5CBD"/>
    <w:rsid w:val="005E0EB5"/>
    <w:rsid w:val="005E1D5B"/>
    <w:rsid w:val="005E217F"/>
    <w:rsid w:val="005E3025"/>
    <w:rsid w:val="005E7D1D"/>
    <w:rsid w:val="005F0BBC"/>
    <w:rsid w:val="005F3CBB"/>
    <w:rsid w:val="005F4BCF"/>
    <w:rsid w:val="005F5ACC"/>
    <w:rsid w:val="005F6ED3"/>
    <w:rsid w:val="00603B75"/>
    <w:rsid w:val="00605C3D"/>
    <w:rsid w:val="00611493"/>
    <w:rsid w:val="006157E1"/>
    <w:rsid w:val="00616130"/>
    <w:rsid w:val="00617583"/>
    <w:rsid w:val="00620785"/>
    <w:rsid w:val="00620E0F"/>
    <w:rsid w:val="0062127F"/>
    <w:rsid w:val="00624320"/>
    <w:rsid w:val="0063084C"/>
    <w:rsid w:val="0063233D"/>
    <w:rsid w:val="00635C49"/>
    <w:rsid w:val="00637360"/>
    <w:rsid w:val="00640C5B"/>
    <w:rsid w:val="00643927"/>
    <w:rsid w:val="00643FE8"/>
    <w:rsid w:val="0064460E"/>
    <w:rsid w:val="00645CFB"/>
    <w:rsid w:val="00647228"/>
    <w:rsid w:val="006501F3"/>
    <w:rsid w:val="00657125"/>
    <w:rsid w:val="00657D3B"/>
    <w:rsid w:val="006617D6"/>
    <w:rsid w:val="00664022"/>
    <w:rsid w:val="00666490"/>
    <w:rsid w:val="00667234"/>
    <w:rsid w:val="0066793A"/>
    <w:rsid w:val="00667B5B"/>
    <w:rsid w:val="00672918"/>
    <w:rsid w:val="00674302"/>
    <w:rsid w:val="006809C4"/>
    <w:rsid w:val="00681EB2"/>
    <w:rsid w:val="00683C7A"/>
    <w:rsid w:val="00684EBD"/>
    <w:rsid w:val="00685479"/>
    <w:rsid w:val="006911D9"/>
    <w:rsid w:val="00692162"/>
    <w:rsid w:val="00693D95"/>
    <w:rsid w:val="00694304"/>
    <w:rsid w:val="00694700"/>
    <w:rsid w:val="00697BA2"/>
    <w:rsid w:val="006A05BE"/>
    <w:rsid w:val="006A06CA"/>
    <w:rsid w:val="006A21E5"/>
    <w:rsid w:val="006A2947"/>
    <w:rsid w:val="006A42D9"/>
    <w:rsid w:val="006A4DA2"/>
    <w:rsid w:val="006A6211"/>
    <w:rsid w:val="006A69E9"/>
    <w:rsid w:val="006A6A9E"/>
    <w:rsid w:val="006A74F4"/>
    <w:rsid w:val="006B0521"/>
    <w:rsid w:val="006B3663"/>
    <w:rsid w:val="006B45BA"/>
    <w:rsid w:val="006B699F"/>
    <w:rsid w:val="006B7128"/>
    <w:rsid w:val="006B77FC"/>
    <w:rsid w:val="006C0920"/>
    <w:rsid w:val="006C2B1B"/>
    <w:rsid w:val="006C6899"/>
    <w:rsid w:val="006D0031"/>
    <w:rsid w:val="006D6429"/>
    <w:rsid w:val="006D6489"/>
    <w:rsid w:val="006D67ED"/>
    <w:rsid w:val="006E1BE8"/>
    <w:rsid w:val="006E2D88"/>
    <w:rsid w:val="006E377A"/>
    <w:rsid w:val="006E4506"/>
    <w:rsid w:val="006E52E3"/>
    <w:rsid w:val="006E55F0"/>
    <w:rsid w:val="006F16B7"/>
    <w:rsid w:val="006F29B4"/>
    <w:rsid w:val="006F37C5"/>
    <w:rsid w:val="006F4F80"/>
    <w:rsid w:val="006F5DE9"/>
    <w:rsid w:val="006F6644"/>
    <w:rsid w:val="006F7424"/>
    <w:rsid w:val="006F7B2A"/>
    <w:rsid w:val="007039AD"/>
    <w:rsid w:val="00704F3D"/>
    <w:rsid w:val="00706055"/>
    <w:rsid w:val="007063C5"/>
    <w:rsid w:val="007101F5"/>
    <w:rsid w:val="00712E1E"/>
    <w:rsid w:val="007173C7"/>
    <w:rsid w:val="00720167"/>
    <w:rsid w:val="00720251"/>
    <w:rsid w:val="00720583"/>
    <w:rsid w:val="007214D9"/>
    <w:rsid w:val="00721A48"/>
    <w:rsid w:val="00722C75"/>
    <w:rsid w:val="007254A7"/>
    <w:rsid w:val="00725802"/>
    <w:rsid w:val="00730991"/>
    <w:rsid w:val="00730A10"/>
    <w:rsid w:val="007311D4"/>
    <w:rsid w:val="00732303"/>
    <w:rsid w:val="00732CAB"/>
    <w:rsid w:val="0073584D"/>
    <w:rsid w:val="0073585F"/>
    <w:rsid w:val="00735D43"/>
    <w:rsid w:val="007421C6"/>
    <w:rsid w:val="007458FC"/>
    <w:rsid w:val="00746060"/>
    <w:rsid w:val="00746BE6"/>
    <w:rsid w:val="007536C0"/>
    <w:rsid w:val="00755327"/>
    <w:rsid w:val="00755C2C"/>
    <w:rsid w:val="007578D8"/>
    <w:rsid w:val="00760257"/>
    <w:rsid w:val="0076040C"/>
    <w:rsid w:val="00760AF6"/>
    <w:rsid w:val="00760FEB"/>
    <w:rsid w:val="007620C8"/>
    <w:rsid w:val="00763301"/>
    <w:rsid w:val="00763CEC"/>
    <w:rsid w:val="00765606"/>
    <w:rsid w:val="007656A3"/>
    <w:rsid w:val="007664CD"/>
    <w:rsid w:val="007667D6"/>
    <w:rsid w:val="0076715D"/>
    <w:rsid w:val="007703A1"/>
    <w:rsid w:val="007711F5"/>
    <w:rsid w:val="00772677"/>
    <w:rsid w:val="00773A28"/>
    <w:rsid w:val="00774D81"/>
    <w:rsid w:val="00774FE3"/>
    <w:rsid w:val="00777247"/>
    <w:rsid w:val="0077725C"/>
    <w:rsid w:val="00777D49"/>
    <w:rsid w:val="00781CB0"/>
    <w:rsid w:val="00785C19"/>
    <w:rsid w:val="00786B88"/>
    <w:rsid w:val="00787B08"/>
    <w:rsid w:val="00793377"/>
    <w:rsid w:val="007A2A22"/>
    <w:rsid w:val="007A75D2"/>
    <w:rsid w:val="007B2988"/>
    <w:rsid w:val="007B30B5"/>
    <w:rsid w:val="007B7AED"/>
    <w:rsid w:val="007C14CE"/>
    <w:rsid w:val="007C17DF"/>
    <w:rsid w:val="007C1E9A"/>
    <w:rsid w:val="007C33A0"/>
    <w:rsid w:val="007C42BD"/>
    <w:rsid w:val="007C617C"/>
    <w:rsid w:val="007D1939"/>
    <w:rsid w:val="007D6392"/>
    <w:rsid w:val="007D6F0D"/>
    <w:rsid w:val="007D7147"/>
    <w:rsid w:val="007E0468"/>
    <w:rsid w:val="007E1861"/>
    <w:rsid w:val="007E2D8A"/>
    <w:rsid w:val="007E3241"/>
    <w:rsid w:val="007E327A"/>
    <w:rsid w:val="007E61B4"/>
    <w:rsid w:val="007E636C"/>
    <w:rsid w:val="007E75EC"/>
    <w:rsid w:val="007F0586"/>
    <w:rsid w:val="007F15D7"/>
    <w:rsid w:val="007F2ABD"/>
    <w:rsid w:val="007F51FC"/>
    <w:rsid w:val="007F5B4A"/>
    <w:rsid w:val="00801636"/>
    <w:rsid w:val="00801BE3"/>
    <w:rsid w:val="0080214A"/>
    <w:rsid w:val="00802E63"/>
    <w:rsid w:val="00803104"/>
    <w:rsid w:val="008053A6"/>
    <w:rsid w:val="008074AC"/>
    <w:rsid w:val="00810900"/>
    <w:rsid w:val="0081090B"/>
    <w:rsid w:val="00811C95"/>
    <w:rsid w:val="0081234E"/>
    <w:rsid w:val="00815B0D"/>
    <w:rsid w:val="008226E8"/>
    <w:rsid w:val="0083101D"/>
    <w:rsid w:val="008320EA"/>
    <w:rsid w:val="008338BF"/>
    <w:rsid w:val="00834CD8"/>
    <w:rsid w:val="00837575"/>
    <w:rsid w:val="008412A1"/>
    <w:rsid w:val="008452FD"/>
    <w:rsid w:val="008452FE"/>
    <w:rsid w:val="00851B36"/>
    <w:rsid w:val="008535F7"/>
    <w:rsid w:val="00854466"/>
    <w:rsid w:val="00854E62"/>
    <w:rsid w:val="00856A77"/>
    <w:rsid w:val="00856C9D"/>
    <w:rsid w:val="00862F2D"/>
    <w:rsid w:val="00863A08"/>
    <w:rsid w:val="00863AE3"/>
    <w:rsid w:val="00864457"/>
    <w:rsid w:val="00864856"/>
    <w:rsid w:val="008654C4"/>
    <w:rsid w:val="008663F2"/>
    <w:rsid w:val="00870311"/>
    <w:rsid w:val="00871DA8"/>
    <w:rsid w:val="00871ED6"/>
    <w:rsid w:val="008741DB"/>
    <w:rsid w:val="00877B3D"/>
    <w:rsid w:val="00877C2F"/>
    <w:rsid w:val="008809A5"/>
    <w:rsid w:val="00882512"/>
    <w:rsid w:val="00882E09"/>
    <w:rsid w:val="00886F67"/>
    <w:rsid w:val="00887472"/>
    <w:rsid w:val="00887519"/>
    <w:rsid w:val="008938E9"/>
    <w:rsid w:val="008943DE"/>
    <w:rsid w:val="008969C8"/>
    <w:rsid w:val="008975CE"/>
    <w:rsid w:val="008A01CA"/>
    <w:rsid w:val="008A058D"/>
    <w:rsid w:val="008A1023"/>
    <w:rsid w:val="008A1889"/>
    <w:rsid w:val="008B1486"/>
    <w:rsid w:val="008B17BA"/>
    <w:rsid w:val="008B3270"/>
    <w:rsid w:val="008B3323"/>
    <w:rsid w:val="008B3C25"/>
    <w:rsid w:val="008C038E"/>
    <w:rsid w:val="008C16EC"/>
    <w:rsid w:val="008C4937"/>
    <w:rsid w:val="008C59BA"/>
    <w:rsid w:val="008D06E6"/>
    <w:rsid w:val="008D1EA7"/>
    <w:rsid w:val="008D3A56"/>
    <w:rsid w:val="008D496F"/>
    <w:rsid w:val="008D5651"/>
    <w:rsid w:val="008D59C7"/>
    <w:rsid w:val="008D5B54"/>
    <w:rsid w:val="008E3230"/>
    <w:rsid w:val="008F12B7"/>
    <w:rsid w:val="008F268D"/>
    <w:rsid w:val="008F275C"/>
    <w:rsid w:val="008F4A47"/>
    <w:rsid w:val="008F7160"/>
    <w:rsid w:val="00901164"/>
    <w:rsid w:val="00903454"/>
    <w:rsid w:val="009111F6"/>
    <w:rsid w:val="00912E44"/>
    <w:rsid w:val="00912F2B"/>
    <w:rsid w:val="00914DBA"/>
    <w:rsid w:val="00916719"/>
    <w:rsid w:val="00917CE3"/>
    <w:rsid w:val="00921262"/>
    <w:rsid w:val="009221D5"/>
    <w:rsid w:val="00924162"/>
    <w:rsid w:val="0093032B"/>
    <w:rsid w:val="009306D5"/>
    <w:rsid w:val="009359F2"/>
    <w:rsid w:val="00936E6A"/>
    <w:rsid w:val="00937697"/>
    <w:rsid w:val="00940E38"/>
    <w:rsid w:val="009431FA"/>
    <w:rsid w:val="00944088"/>
    <w:rsid w:val="009476C4"/>
    <w:rsid w:val="00947FCF"/>
    <w:rsid w:val="00951D5A"/>
    <w:rsid w:val="009521C0"/>
    <w:rsid w:val="009571D6"/>
    <w:rsid w:val="009603B4"/>
    <w:rsid w:val="009607FD"/>
    <w:rsid w:val="0096337C"/>
    <w:rsid w:val="0097304C"/>
    <w:rsid w:val="0097641F"/>
    <w:rsid w:val="009765DB"/>
    <w:rsid w:val="00982609"/>
    <w:rsid w:val="009846FF"/>
    <w:rsid w:val="00990A09"/>
    <w:rsid w:val="00990C4F"/>
    <w:rsid w:val="00990E7B"/>
    <w:rsid w:val="00992F55"/>
    <w:rsid w:val="009957DF"/>
    <w:rsid w:val="00997C0E"/>
    <w:rsid w:val="009A17AC"/>
    <w:rsid w:val="009A3EF7"/>
    <w:rsid w:val="009A52E0"/>
    <w:rsid w:val="009A622F"/>
    <w:rsid w:val="009A6D05"/>
    <w:rsid w:val="009A7658"/>
    <w:rsid w:val="009A7A69"/>
    <w:rsid w:val="009B1F27"/>
    <w:rsid w:val="009B3ACD"/>
    <w:rsid w:val="009B3E2D"/>
    <w:rsid w:val="009B6072"/>
    <w:rsid w:val="009B75D8"/>
    <w:rsid w:val="009B7880"/>
    <w:rsid w:val="009C1CFE"/>
    <w:rsid w:val="009C34B1"/>
    <w:rsid w:val="009C7333"/>
    <w:rsid w:val="009C73BD"/>
    <w:rsid w:val="009D17B1"/>
    <w:rsid w:val="009D34A0"/>
    <w:rsid w:val="009D4EA1"/>
    <w:rsid w:val="009D4F9F"/>
    <w:rsid w:val="009D70F8"/>
    <w:rsid w:val="009E3378"/>
    <w:rsid w:val="009E53C8"/>
    <w:rsid w:val="009E55D5"/>
    <w:rsid w:val="009E6D12"/>
    <w:rsid w:val="009E7F93"/>
    <w:rsid w:val="009F21F4"/>
    <w:rsid w:val="009F2628"/>
    <w:rsid w:val="009F381B"/>
    <w:rsid w:val="009F5E10"/>
    <w:rsid w:val="009F717C"/>
    <w:rsid w:val="00A01598"/>
    <w:rsid w:val="00A0160C"/>
    <w:rsid w:val="00A01659"/>
    <w:rsid w:val="00A01934"/>
    <w:rsid w:val="00A02D5B"/>
    <w:rsid w:val="00A04155"/>
    <w:rsid w:val="00A0685C"/>
    <w:rsid w:val="00A122D4"/>
    <w:rsid w:val="00A305D2"/>
    <w:rsid w:val="00A33779"/>
    <w:rsid w:val="00A35D6C"/>
    <w:rsid w:val="00A36805"/>
    <w:rsid w:val="00A4498E"/>
    <w:rsid w:val="00A4643A"/>
    <w:rsid w:val="00A46B51"/>
    <w:rsid w:val="00A47891"/>
    <w:rsid w:val="00A50598"/>
    <w:rsid w:val="00A55C61"/>
    <w:rsid w:val="00A56199"/>
    <w:rsid w:val="00A57352"/>
    <w:rsid w:val="00A5752F"/>
    <w:rsid w:val="00A57A9C"/>
    <w:rsid w:val="00A60FEB"/>
    <w:rsid w:val="00A61459"/>
    <w:rsid w:val="00A61596"/>
    <w:rsid w:val="00A617B2"/>
    <w:rsid w:val="00A61C6B"/>
    <w:rsid w:val="00A622A4"/>
    <w:rsid w:val="00A6261E"/>
    <w:rsid w:val="00A704B2"/>
    <w:rsid w:val="00A71AA3"/>
    <w:rsid w:val="00A73DC6"/>
    <w:rsid w:val="00A74090"/>
    <w:rsid w:val="00A75C6B"/>
    <w:rsid w:val="00A7718C"/>
    <w:rsid w:val="00A8032C"/>
    <w:rsid w:val="00A83DA8"/>
    <w:rsid w:val="00A85DED"/>
    <w:rsid w:val="00A87066"/>
    <w:rsid w:val="00A87170"/>
    <w:rsid w:val="00A9056D"/>
    <w:rsid w:val="00A919E0"/>
    <w:rsid w:val="00A93E8C"/>
    <w:rsid w:val="00A9434E"/>
    <w:rsid w:val="00A94C44"/>
    <w:rsid w:val="00A965A5"/>
    <w:rsid w:val="00AB2BED"/>
    <w:rsid w:val="00AB2F26"/>
    <w:rsid w:val="00AB4520"/>
    <w:rsid w:val="00AB529D"/>
    <w:rsid w:val="00AB637F"/>
    <w:rsid w:val="00AB78CF"/>
    <w:rsid w:val="00AB7F4F"/>
    <w:rsid w:val="00AC0AFB"/>
    <w:rsid w:val="00AC0B87"/>
    <w:rsid w:val="00AC0E21"/>
    <w:rsid w:val="00AC3783"/>
    <w:rsid w:val="00AC3A30"/>
    <w:rsid w:val="00AC3EF3"/>
    <w:rsid w:val="00AC4F80"/>
    <w:rsid w:val="00AC5543"/>
    <w:rsid w:val="00AC6FE6"/>
    <w:rsid w:val="00AC74D0"/>
    <w:rsid w:val="00AC755B"/>
    <w:rsid w:val="00AD4594"/>
    <w:rsid w:val="00AD53FF"/>
    <w:rsid w:val="00AD553F"/>
    <w:rsid w:val="00AD5EAB"/>
    <w:rsid w:val="00AD6011"/>
    <w:rsid w:val="00AD6A6D"/>
    <w:rsid w:val="00AD7F68"/>
    <w:rsid w:val="00AE093E"/>
    <w:rsid w:val="00AE0E4B"/>
    <w:rsid w:val="00AF0EA4"/>
    <w:rsid w:val="00AF1CF1"/>
    <w:rsid w:val="00AF4C9E"/>
    <w:rsid w:val="00AF5541"/>
    <w:rsid w:val="00B01954"/>
    <w:rsid w:val="00B028B4"/>
    <w:rsid w:val="00B02E4C"/>
    <w:rsid w:val="00B02EC4"/>
    <w:rsid w:val="00B03679"/>
    <w:rsid w:val="00B0421B"/>
    <w:rsid w:val="00B0788E"/>
    <w:rsid w:val="00B106B7"/>
    <w:rsid w:val="00B10E1E"/>
    <w:rsid w:val="00B112A4"/>
    <w:rsid w:val="00B12BD4"/>
    <w:rsid w:val="00B14147"/>
    <w:rsid w:val="00B14B49"/>
    <w:rsid w:val="00B16AEC"/>
    <w:rsid w:val="00B208DC"/>
    <w:rsid w:val="00B2113B"/>
    <w:rsid w:val="00B23254"/>
    <w:rsid w:val="00B304A0"/>
    <w:rsid w:val="00B31D95"/>
    <w:rsid w:val="00B34226"/>
    <w:rsid w:val="00B35510"/>
    <w:rsid w:val="00B360BB"/>
    <w:rsid w:val="00B4147C"/>
    <w:rsid w:val="00B450FB"/>
    <w:rsid w:val="00B45252"/>
    <w:rsid w:val="00B478B0"/>
    <w:rsid w:val="00B52057"/>
    <w:rsid w:val="00B531A9"/>
    <w:rsid w:val="00B54D67"/>
    <w:rsid w:val="00B56D30"/>
    <w:rsid w:val="00B572CD"/>
    <w:rsid w:val="00B57A3A"/>
    <w:rsid w:val="00B57D59"/>
    <w:rsid w:val="00B60188"/>
    <w:rsid w:val="00B64595"/>
    <w:rsid w:val="00B65F95"/>
    <w:rsid w:val="00B662B3"/>
    <w:rsid w:val="00B72110"/>
    <w:rsid w:val="00B747C2"/>
    <w:rsid w:val="00B748E2"/>
    <w:rsid w:val="00B74963"/>
    <w:rsid w:val="00B77242"/>
    <w:rsid w:val="00B77EFF"/>
    <w:rsid w:val="00B80B49"/>
    <w:rsid w:val="00B82D73"/>
    <w:rsid w:val="00B84FDB"/>
    <w:rsid w:val="00B85413"/>
    <w:rsid w:val="00B86147"/>
    <w:rsid w:val="00B862D0"/>
    <w:rsid w:val="00B866B7"/>
    <w:rsid w:val="00B8671D"/>
    <w:rsid w:val="00B86BCA"/>
    <w:rsid w:val="00B86F8B"/>
    <w:rsid w:val="00B87A87"/>
    <w:rsid w:val="00B976E4"/>
    <w:rsid w:val="00BA01E9"/>
    <w:rsid w:val="00BA20A0"/>
    <w:rsid w:val="00BA2603"/>
    <w:rsid w:val="00BA5191"/>
    <w:rsid w:val="00BA6C1F"/>
    <w:rsid w:val="00BB060B"/>
    <w:rsid w:val="00BB64E1"/>
    <w:rsid w:val="00BC1B64"/>
    <w:rsid w:val="00BC2CE0"/>
    <w:rsid w:val="00BC3CA8"/>
    <w:rsid w:val="00BC5BAD"/>
    <w:rsid w:val="00BC5D40"/>
    <w:rsid w:val="00BC7ED2"/>
    <w:rsid w:val="00BD0B3C"/>
    <w:rsid w:val="00BD0D58"/>
    <w:rsid w:val="00BD13EE"/>
    <w:rsid w:val="00BD33C7"/>
    <w:rsid w:val="00BD5032"/>
    <w:rsid w:val="00BD6521"/>
    <w:rsid w:val="00BD6A0D"/>
    <w:rsid w:val="00BE28B4"/>
    <w:rsid w:val="00BE3396"/>
    <w:rsid w:val="00BE49DE"/>
    <w:rsid w:val="00BE7484"/>
    <w:rsid w:val="00BF037C"/>
    <w:rsid w:val="00BF0716"/>
    <w:rsid w:val="00BF2200"/>
    <w:rsid w:val="00BF7105"/>
    <w:rsid w:val="00BF7351"/>
    <w:rsid w:val="00C03194"/>
    <w:rsid w:val="00C10103"/>
    <w:rsid w:val="00C10471"/>
    <w:rsid w:val="00C11B40"/>
    <w:rsid w:val="00C123D3"/>
    <w:rsid w:val="00C1287C"/>
    <w:rsid w:val="00C138B1"/>
    <w:rsid w:val="00C20F65"/>
    <w:rsid w:val="00C22635"/>
    <w:rsid w:val="00C2546C"/>
    <w:rsid w:val="00C25CE6"/>
    <w:rsid w:val="00C25FDF"/>
    <w:rsid w:val="00C32C07"/>
    <w:rsid w:val="00C3335D"/>
    <w:rsid w:val="00C37EE5"/>
    <w:rsid w:val="00C40283"/>
    <w:rsid w:val="00C46A4C"/>
    <w:rsid w:val="00C5373D"/>
    <w:rsid w:val="00C54E7C"/>
    <w:rsid w:val="00C5534E"/>
    <w:rsid w:val="00C55C0E"/>
    <w:rsid w:val="00C62776"/>
    <w:rsid w:val="00C64EE2"/>
    <w:rsid w:val="00C65089"/>
    <w:rsid w:val="00C6587F"/>
    <w:rsid w:val="00C71C56"/>
    <w:rsid w:val="00C7294A"/>
    <w:rsid w:val="00C73028"/>
    <w:rsid w:val="00C74F67"/>
    <w:rsid w:val="00C80D20"/>
    <w:rsid w:val="00C8116C"/>
    <w:rsid w:val="00C813A1"/>
    <w:rsid w:val="00C8474F"/>
    <w:rsid w:val="00C85C1C"/>
    <w:rsid w:val="00C8660A"/>
    <w:rsid w:val="00C86EB9"/>
    <w:rsid w:val="00C87133"/>
    <w:rsid w:val="00C92C53"/>
    <w:rsid w:val="00C92FAE"/>
    <w:rsid w:val="00C9303B"/>
    <w:rsid w:val="00C974D4"/>
    <w:rsid w:val="00CA0F8D"/>
    <w:rsid w:val="00CA2A9F"/>
    <w:rsid w:val="00CA37A4"/>
    <w:rsid w:val="00CA4A4B"/>
    <w:rsid w:val="00CA5585"/>
    <w:rsid w:val="00CB09E5"/>
    <w:rsid w:val="00CB0B6A"/>
    <w:rsid w:val="00CB1BEF"/>
    <w:rsid w:val="00CB28DB"/>
    <w:rsid w:val="00CB556F"/>
    <w:rsid w:val="00CB5943"/>
    <w:rsid w:val="00CB64A3"/>
    <w:rsid w:val="00CC033C"/>
    <w:rsid w:val="00CC2725"/>
    <w:rsid w:val="00CC488C"/>
    <w:rsid w:val="00CC4E07"/>
    <w:rsid w:val="00CC5C38"/>
    <w:rsid w:val="00CD11B4"/>
    <w:rsid w:val="00CD5414"/>
    <w:rsid w:val="00CD7B84"/>
    <w:rsid w:val="00CE333E"/>
    <w:rsid w:val="00CE7F9A"/>
    <w:rsid w:val="00CF2251"/>
    <w:rsid w:val="00CF4793"/>
    <w:rsid w:val="00D003E6"/>
    <w:rsid w:val="00D00FCB"/>
    <w:rsid w:val="00D031FB"/>
    <w:rsid w:val="00D03ADC"/>
    <w:rsid w:val="00D1057A"/>
    <w:rsid w:val="00D11979"/>
    <w:rsid w:val="00D14256"/>
    <w:rsid w:val="00D16FA2"/>
    <w:rsid w:val="00D201A8"/>
    <w:rsid w:val="00D21D33"/>
    <w:rsid w:val="00D22654"/>
    <w:rsid w:val="00D255F4"/>
    <w:rsid w:val="00D26A04"/>
    <w:rsid w:val="00D27448"/>
    <w:rsid w:val="00D30B09"/>
    <w:rsid w:val="00D3375C"/>
    <w:rsid w:val="00D33D85"/>
    <w:rsid w:val="00D34C58"/>
    <w:rsid w:val="00D35119"/>
    <w:rsid w:val="00D35C87"/>
    <w:rsid w:val="00D375FC"/>
    <w:rsid w:val="00D41C31"/>
    <w:rsid w:val="00D41FBC"/>
    <w:rsid w:val="00D42546"/>
    <w:rsid w:val="00D42B50"/>
    <w:rsid w:val="00D4329A"/>
    <w:rsid w:val="00D44E9A"/>
    <w:rsid w:val="00D454AB"/>
    <w:rsid w:val="00D50538"/>
    <w:rsid w:val="00D50C77"/>
    <w:rsid w:val="00D52EFD"/>
    <w:rsid w:val="00D5389B"/>
    <w:rsid w:val="00D53A42"/>
    <w:rsid w:val="00D53CE1"/>
    <w:rsid w:val="00D6133C"/>
    <w:rsid w:val="00D61EDB"/>
    <w:rsid w:val="00D62FDC"/>
    <w:rsid w:val="00D67C92"/>
    <w:rsid w:val="00D7103A"/>
    <w:rsid w:val="00D71E10"/>
    <w:rsid w:val="00D73AE9"/>
    <w:rsid w:val="00D73F7E"/>
    <w:rsid w:val="00D75940"/>
    <w:rsid w:val="00D767AE"/>
    <w:rsid w:val="00D771FE"/>
    <w:rsid w:val="00D80294"/>
    <w:rsid w:val="00D82610"/>
    <w:rsid w:val="00D838BB"/>
    <w:rsid w:val="00D86173"/>
    <w:rsid w:val="00D8664C"/>
    <w:rsid w:val="00D912F7"/>
    <w:rsid w:val="00D92122"/>
    <w:rsid w:val="00D9218C"/>
    <w:rsid w:val="00D9270C"/>
    <w:rsid w:val="00D9411A"/>
    <w:rsid w:val="00D95A34"/>
    <w:rsid w:val="00DA02D6"/>
    <w:rsid w:val="00DA0DE9"/>
    <w:rsid w:val="00DA162C"/>
    <w:rsid w:val="00DA3789"/>
    <w:rsid w:val="00DA76CE"/>
    <w:rsid w:val="00DA79EB"/>
    <w:rsid w:val="00DB2DA7"/>
    <w:rsid w:val="00DB4FA9"/>
    <w:rsid w:val="00DB7B13"/>
    <w:rsid w:val="00DB7E86"/>
    <w:rsid w:val="00DC277A"/>
    <w:rsid w:val="00DC34BF"/>
    <w:rsid w:val="00DC58A9"/>
    <w:rsid w:val="00DC5A0C"/>
    <w:rsid w:val="00DC62E6"/>
    <w:rsid w:val="00DC7CD4"/>
    <w:rsid w:val="00DD0D6E"/>
    <w:rsid w:val="00DD1E80"/>
    <w:rsid w:val="00DD414A"/>
    <w:rsid w:val="00DD5C0C"/>
    <w:rsid w:val="00DD78D5"/>
    <w:rsid w:val="00DE7B52"/>
    <w:rsid w:val="00DE7D76"/>
    <w:rsid w:val="00DF08A0"/>
    <w:rsid w:val="00DF3214"/>
    <w:rsid w:val="00DF4D71"/>
    <w:rsid w:val="00DF4E92"/>
    <w:rsid w:val="00DF6645"/>
    <w:rsid w:val="00DF76E6"/>
    <w:rsid w:val="00DF7EAF"/>
    <w:rsid w:val="00DF7EED"/>
    <w:rsid w:val="00DF7FCE"/>
    <w:rsid w:val="00E0193B"/>
    <w:rsid w:val="00E02097"/>
    <w:rsid w:val="00E02742"/>
    <w:rsid w:val="00E02E7F"/>
    <w:rsid w:val="00E05402"/>
    <w:rsid w:val="00E05766"/>
    <w:rsid w:val="00E07041"/>
    <w:rsid w:val="00E11CA9"/>
    <w:rsid w:val="00E1720B"/>
    <w:rsid w:val="00E2267F"/>
    <w:rsid w:val="00E23F01"/>
    <w:rsid w:val="00E320AA"/>
    <w:rsid w:val="00E337B5"/>
    <w:rsid w:val="00E35FD9"/>
    <w:rsid w:val="00E362FD"/>
    <w:rsid w:val="00E37526"/>
    <w:rsid w:val="00E37AE4"/>
    <w:rsid w:val="00E43588"/>
    <w:rsid w:val="00E43C22"/>
    <w:rsid w:val="00E47AA9"/>
    <w:rsid w:val="00E52FD0"/>
    <w:rsid w:val="00E5325C"/>
    <w:rsid w:val="00E54090"/>
    <w:rsid w:val="00E55722"/>
    <w:rsid w:val="00E55A94"/>
    <w:rsid w:val="00E57FCE"/>
    <w:rsid w:val="00E601E9"/>
    <w:rsid w:val="00E61233"/>
    <w:rsid w:val="00E62F5D"/>
    <w:rsid w:val="00E641B1"/>
    <w:rsid w:val="00E659F8"/>
    <w:rsid w:val="00E709A9"/>
    <w:rsid w:val="00E7208C"/>
    <w:rsid w:val="00E76816"/>
    <w:rsid w:val="00E8031E"/>
    <w:rsid w:val="00E84B24"/>
    <w:rsid w:val="00E84E0A"/>
    <w:rsid w:val="00E87149"/>
    <w:rsid w:val="00E87BBE"/>
    <w:rsid w:val="00E9085A"/>
    <w:rsid w:val="00E91936"/>
    <w:rsid w:val="00E924E3"/>
    <w:rsid w:val="00E926C9"/>
    <w:rsid w:val="00E93626"/>
    <w:rsid w:val="00E950E8"/>
    <w:rsid w:val="00EA092E"/>
    <w:rsid w:val="00EA11EC"/>
    <w:rsid w:val="00EA1C0D"/>
    <w:rsid w:val="00EA1CC9"/>
    <w:rsid w:val="00EA2D1F"/>
    <w:rsid w:val="00EA2F8A"/>
    <w:rsid w:val="00EA5CAA"/>
    <w:rsid w:val="00EA61E1"/>
    <w:rsid w:val="00EA6B01"/>
    <w:rsid w:val="00EB3A06"/>
    <w:rsid w:val="00EB56DE"/>
    <w:rsid w:val="00EB6ECE"/>
    <w:rsid w:val="00EC016E"/>
    <w:rsid w:val="00EC1710"/>
    <w:rsid w:val="00EC1997"/>
    <w:rsid w:val="00EC3D95"/>
    <w:rsid w:val="00EC5876"/>
    <w:rsid w:val="00EC670F"/>
    <w:rsid w:val="00ED35EF"/>
    <w:rsid w:val="00ED382F"/>
    <w:rsid w:val="00EE1666"/>
    <w:rsid w:val="00EE1753"/>
    <w:rsid w:val="00EE4063"/>
    <w:rsid w:val="00EE43C7"/>
    <w:rsid w:val="00EE47E7"/>
    <w:rsid w:val="00EE628A"/>
    <w:rsid w:val="00EE6382"/>
    <w:rsid w:val="00EF237B"/>
    <w:rsid w:val="00F04BFB"/>
    <w:rsid w:val="00F06016"/>
    <w:rsid w:val="00F068CC"/>
    <w:rsid w:val="00F071C6"/>
    <w:rsid w:val="00F076B6"/>
    <w:rsid w:val="00F10EC0"/>
    <w:rsid w:val="00F12C7A"/>
    <w:rsid w:val="00F1368A"/>
    <w:rsid w:val="00F144E3"/>
    <w:rsid w:val="00F14657"/>
    <w:rsid w:val="00F17C6F"/>
    <w:rsid w:val="00F3167C"/>
    <w:rsid w:val="00F31A5B"/>
    <w:rsid w:val="00F32948"/>
    <w:rsid w:val="00F332D3"/>
    <w:rsid w:val="00F34F78"/>
    <w:rsid w:val="00F43798"/>
    <w:rsid w:val="00F43906"/>
    <w:rsid w:val="00F52D5F"/>
    <w:rsid w:val="00F53231"/>
    <w:rsid w:val="00F60BE5"/>
    <w:rsid w:val="00F6473C"/>
    <w:rsid w:val="00F65ABA"/>
    <w:rsid w:val="00F66248"/>
    <w:rsid w:val="00F6700A"/>
    <w:rsid w:val="00F679BF"/>
    <w:rsid w:val="00F70862"/>
    <w:rsid w:val="00F73670"/>
    <w:rsid w:val="00F738AD"/>
    <w:rsid w:val="00F77746"/>
    <w:rsid w:val="00F80174"/>
    <w:rsid w:val="00F82373"/>
    <w:rsid w:val="00F84DE5"/>
    <w:rsid w:val="00F85A15"/>
    <w:rsid w:val="00F87B54"/>
    <w:rsid w:val="00F936C8"/>
    <w:rsid w:val="00F9370B"/>
    <w:rsid w:val="00F946B5"/>
    <w:rsid w:val="00F955CD"/>
    <w:rsid w:val="00F962CA"/>
    <w:rsid w:val="00F968E5"/>
    <w:rsid w:val="00F978D0"/>
    <w:rsid w:val="00F97FA9"/>
    <w:rsid w:val="00FA42B4"/>
    <w:rsid w:val="00FA5463"/>
    <w:rsid w:val="00FA585C"/>
    <w:rsid w:val="00FA7B89"/>
    <w:rsid w:val="00FB1CBC"/>
    <w:rsid w:val="00FB36AD"/>
    <w:rsid w:val="00FB38B7"/>
    <w:rsid w:val="00FB431A"/>
    <w:rsid w:val="00FB5026"/>
    <w:rsid w:val="00FB5245"/>
    <w:rsid w:val="00FB5888"/>
    <w:rsid w:val="00FB6861"/>
    <w:rsid w:val="00FB79C5"/>
    <w:rsid w:val="00FC08FC"/>
    <w:rsid w:val="00FC0A3B"/>
    <w:rsid w:val="00FC0C28"/>
    <w:rsid w:val="00FC11B7"/>
    <w:rsid w:val="00FC391F"/>
    <w:rsid w:val="00FC4A79"/>
    <w:rsid w:val="00FD0EBF"/>
    <w:rsid w:val="00FD1476"/>
    <w:rsid w:val="00FD3AF1"/>
    <w:rsid w:val="00FD5941"/>
    <w:rsid w:val="00FE5364"/>
    <w:rsid w:val="00FE5CEC"/>
    <w:rsid w:val="00FE7390"/>
    <w:rsid w:val="00FE782C"/>
    <w:rsid w:val="00FF0B9F"/>
    <w:rsid w:val="00FF3D91"/>
    <w:rsid w:val="00FF4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85635"/>
  <w15:chartTrackingRefBased/>
  <w15:docId w15:val="{5DCB4793-06A7-49E8-8FAC-A9677022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946B5"/>
    <w:pPr>
      <w:spacing w:after="0" w:line="240" w:lineRule="auto"/>
    </w:pPr>
    <w:rPr>
      <w:rFonts w:ascii="Arial Unicode MS" w:eastAsia="Arial Unicode MS" w:hAnsi="Arial Unicode MS" w:cs="Arial Unicode MS"/>
      <w:color w:val="000000"/>
      <w:sz w:val="24"/>
      <w:szCs w:val="24"/>
      <w:lang w:val="ru" w:eastAsia="ru-RU"/>
    </w:rPr>
  </w:style>
  <w:style w:type="paragraph" w:styleId="11">
    <w:name w:val="heading 1"/>
    <w:basedOn w:val="a2"/>
    <w:next w:val="a2"/>
    <w:link w:val="12"/>
    <w:qFormat/>
    <w:rsid w:val="00605C3D"/>
    <w:pPr>
      <w:keepNext/>
      <w:spacing w:before="240" w:after="60"/>
      <w:outlineLvl w:val="0"/>
    </w:pPr>
    <w:rPr>
      <w:rFonts w:ascii="Arial" w:eastAsia="Times New Roman" w:hAnsi="Arial" w:cs="Arial"/>
      <w:b/>
      <w:bCs/>
      <w:color w:val="auto"/>
      <w:kern w:val="32"/>
      <w:sz w:val="32"/>
      <w:szCs w:val="32"/>
      <w:lang w:val="ru-RU"/>
    </w:rPr>
  </w:style>
  <w:style w:type="paragraph" w:styleId="2">
    <w:name w:val="heading 2"/>
    <w:basedOn w:val="a2"/>
    <w:next w:val="a2"/>
    <w:link w:val="20"/>
    <w:uiPriority w:val="9"/>
    <w:qFormat/>
    <w:rsid w:val="00605C3D"/>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color w:val="auto"/>
      <w:sz w:val="28"/>
      <w:szCs w:val="28"/>
      <w:lang w:val="ru-RU"/>
    </w:rPr>
  </w:style>
  <w:style w:type="paragraph" w:styleId="3">
    <w:name w:val="heading 3"/>
    <w:basedOn w:val="a2"/>
    <w:next w:val="a2"/>
    <w:link w:val="30"/>
    <w:qFormat/>
    <w:rsid w:val="00605C3D"/>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color w:val="auto"/>
      <w:sz w:val="26"/>
      <w:szCs w:val="26"/>
      <w:lang w:val="ru-RU"/>
    </w:rPr>
  </w:style>
  <w:style w:type="paragraph" w:styleId="4">
    <w:name w:val="heading 4"/>
    <w:basedOn w:val="a2"/>
    <w:next w:val="a2"/>
    <w:link w:val="40"/>
    <w:uiPriority w:val="9"/>
    <w:qFormat/>
    <w:rsid w:val="00605C3D"/>
    <w:pPr>
      <w:keepNext/>
      <w:widowControl w:val="0"/>
      <w:autoSpaceDE w:val="0"/>
      <w:autoSpaceDN w:val="0"/>
      <w:adjustRightInd w:val="0"/>
      <w:jc w:val="center"/>
      <w:outlineLvl w:val="3"/>
    </w:pPr>
    <w:rPr>
      <w:rFonts w:ascii="Times New Roman" w:eastAsia="Times New Roman" w:hAnsi="Times New Roman" w:cs="Times New Roman"/>
      <w:b/>
      <w:bCs/>
      <w:sz w:val="28"/>
      <w:szCs w:val="28"/>
      <w:lang w:val="ru-RU"/>
    </w:rPr>
  </w:style>
  <w:style w:type="paragraph" w:styleId="5">
    <w:name w:val="heading 5"/>
    <w:basedOn w:val="a2"/>
    <w:next w:val="a2"/>
    <w:link w:val="50"/>
    <w:uiPriority w:val="9"/>
    <w:qFormat/>
    <w:rsid w:val="00605C3D"/>
    <w:pPr>
      <w:keepNext/>
      <w:ind w:firstLine="5940"/>
      <w:outlineLvl w:val="4"/>
    </w:pPr>
    <w:rPr>
      <w:rFonts w:ascii="Times New Roman" w:eastAsia="Times New Roman" w:hAnsi="Times New Roman" w:cs="Times New Roman"/>
      <w:caps/>
      <w:color w:val="auto"/>
      <w:sz w:val="28"/>
      <w:szCs w:val="28"/>
      <w:lang w:val="ru-RU"/>
    </w:rPr>
  </w:style>
  <w:style w:type="paragraph" w:styleId="60">
    <w:name w:val="heading 6"/>
    <w:basedOn w:val="a2"/>
    <w:next w:val="a2"/>
    <w:link w:val="61"/>
    <w:qFormat/>
    <w:rsid w:val="00605C3D"/>
    <w:pPr>
      <w:widowControl w:val="0"/>
      <w:autoSpaceDE w:val="0"/>
      <w:autoSpaceDN w:val="0"/>
      <w:adjustRightInd w:val="0"/>
      <w:spacing w:before="240" w:after="60" w:line="360" w:lineRule="auto"/>
      <w:ind w:firstLine="720"/>
      <w:jc w:val="both"/>
      <w:outlineLvl w:val="5"/>
    </w:pPr>
    <w:rPr>
      <w:rFonts w:ascii="Times New Roman" w:eastAsia="Times New Roman" w:hAnsi="Times New Roman" w:cs="Times New Roman"/>
      <w:b/>
      <w:bCs/>
      <w:color w:val="auto"/>
      <w:sz w:val="22"/>
      <w:szCs w:val="22"/>
      <w:lang w:val="ru-RU"/>
    </w:rPr>
  </w:style>
  <w:style w:type="paragraph" w:styleId="7">
    <w:name w:val="heading 7"/>
    <w:basedOn w:val="a2"/>
    <w:next w:val="a2"/>
    <w:link w:val="70"/>
    <w:qFormat/>
    <w:rsid w:val="00605C3D"/>
    <w:pPr>
      <w:spacing w:before="240" w:after="60"/>
      <w:outlineLvl w:val="6"/>
    </w:pPr>
    <w:rPr>
      <w:rFonts w:ascii="Times New Roman" w:eastAsia="Times New Roman" w:hAnsi="Times New Roman" w:cs="Times New Roman"/>
      <w:color w:val="auto"/>
      <w:lang w:val="ru-RU"/>
    </w:rPr>
  </w:style>
  <w:style w:type="paragraph" w:styleId="8">
    <w:name w:val="heading 8"/>
    <w:basedOn w:val="a2"/>
    <w:next w:val="a2"/>
    <w:link w:val="80"/>
    <w:uiPriority w:val="9"/>
    <w:qFormat/>
    <w:rsid w:val="00605C3D"/>
    <w:pPr>
      <w:keepNext/>
      <w:widowControl w:val="0"/>
      <w:autoSpaceDE w:val="0"/>
      <w:autoSpaceDN w:val="0"/>
      <w:adjustRightInd w:val="0"/>
      <w:spacing w:line="336" w:lineRule="auto"/>
      <w:ind w:firstLine="720"/>
      <w:jc w:val="center"/>
      <w:outlineLvl w:val="7"/>
    </w:pPr>
    <w:rPr>
      <w:rFonts w:ascii="Times New Roman" w:eastAsia="Times New Roman" w:hAnsi="Times New Roman" w:cs="Times New Roman"/>
      <w:b/>
      <w:bCs/>
      <w:color w:val="auto"/>
      <w:sz w:val="28"/>
      <w:szCs w:val="28"/>
      <w:lang w:val="ru-RU"/>
    </w:rPr>
  </w:style>
  <w:style w:type="paragraph" w:styleId="9">
    <w:name w:val="heading 9"/>
    <w:basedOn w:val="a2"/>
    <w:next w:val="a2"/>
    <w:link w:val="90"/>
    <w:uiPriority w:val="9"/>
    <w:semiHidden/>
    <w:unhideWhenUsed/>
    <w:qFormat/>
    <w:rsid w:val="00605C3D"/>
    <w:pPr>
      <w:keepNext/>
      <w:keepLines/>
      <w:spacing w:before="200"/>
      <w:outlineLvl w:val="8"/>
    </w:pPr>
    <w:rPr>
      <w:rFonts w:asciiTheme="majorHAnsi" w:eastAsiaTheme="majorEastAsia" w:hAnsiTheme="majorHAnsi" w:cstheme="majorBidi"/>
      <w:i/>
      <w:iCs/>
      <w:color w:val="404040" w:themeColor="text1" w:themeTint="BF"/>
      <w:sz w:val="20"/>
      <w:szCs w:val="20"/>
      <w:lang w:val="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6F66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F6644"/>
    <w:rPr>
      <w:rFonts w:ascii="Arial" w:eastAsia="Times New Roman" w:hAnsi="Arial" w:cs="Arial"/>
      <w:sz w:val="20"/>
      <w:szCs w:val="20"/>
      <w:lang w:eastAsia="ru-RU"/>
    </w:rPr>
  </w:style>
  <w:style w:type="table" w:customStyle="1" w:styleId="13">
    <w:name w:val="Сетка таблицы1"/>
    <w:basedOn w:val="a4"/>
    <w:next w:val="a6"/>
    <w:uiPriority w:val="99"/>
    <w:rsid w:val="003B0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4"/>
    <w:uiPriority w:val="39"/>
    <w:rsid w:val="003B0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2"/>
    <w:link w:val="a8"/>
    <w:uiPriority w:val="99"/>
    <w:unhideWhenUsed/>
    <w:rsid w:val="00730991"/>
    <w:rPr>
      <w:rFonts w:ascii="Segoe UI" w:hAnsi="Segoe UI" w:cs="Segoe UI"/>
      <w:sz w:val="18"/>
      <w:szCs w:val="18"/>
    </w:rPr>
  </w:style>
  <w:style w:type="character" w:customStyle="1" w:styleId="a8">
    <w:name w:val="Текст выноски Знак"/>
    <w:basedOn w:val="a3"/>
    <w:link w:val="a7"/>
    <w:uiPriority w:val="99"/>
    <w:rsid w:val="00730991"/>
    <w:rPr>
      <w:rFonts w:ascii="Segoe UI" w:eastAsia="Arial Unicode MS" w:hAnsi="Segoe UI" w:cs="Segoe UI"/>
      <w:color w:val="000000"/>
      <w:sz w:val="18"/>
      <w:szCs w:val="18"/>
      <w:lang w:val="ru" w:eastAsia="ru-RU"/>
    </w:rPr>
  </w:style>
  <w:style w:type="character" w:styleId="a9">
    <w:name w:val="annotation reference"/>
    <w:basedOn w:val="a3"/>
    <w:uiPriority w:val="99"/>
    <w:unhideWhenUsed/>
    <w:rsid w:val="004E3EEA"/>
    <w:rPr>
      <w:sz w:val="16"/>
      <w:szCs w:val="16"/>
    </w:rPr>
  </w:style>
  <w:style w:type="paragraph" w:styleId="aa">
    <w:name w:val="annotation text"/>
    <w:aliases w:val="ct,Used by Word for text of author queries, Знак2,Знак2"/>
    <w:basedOn w:val="a2"/>
    <w:link w:val="ab"/>
    <w:uiPriority w:val="99"/>
    <w:unhideWhenUsed/>
    <w:rsid w:val="004E3EEA"/>
    <w:rPr>
      <w:sz w:val="20"/>
      <w:szCs w:val="20"/>
    </w:rPr>
  </w:style>
  <w:style w:type="character" w:customStyle="1" w:styleId="ab">
    <w:name w:val="Текст примечания Знак"/>
    <w:aliases w:val="ct Знак,Used by Word for text of author queries Знак, Знак2 Знак,Знак2 Знак"/>
    <w:basedOn w:val="a3"/>
    <w:link w:val="aa"/>
    <w:uiPriority w:val="99"/>
    <w:rsid w:val="004E3EEA"/>
    <w:rPr>
      <w:rFonts w:ascii="Arial Unicode MS" w:eastAsia="Arial Unicode MS" w:hAnsi="Arial Unicode MS" w:cs="Arial Unicode MS"/>
      <w:color w:val="000000"/>
      <w:sz w:val="20"/>
      <w:szCs w:val="20"/>
      <w:lang w:val="ru" w:eastAsia="ru-RU"/>
    </w:rPr>
  </w:style>
  <w:style w:type="paragraph" w:styleId="ac">
    <w:name w:val="annotation subject"/>
    <w:basedOn w:val="aa"/>
    <w:next w:val="aa"/>
    <w:link w:val="ad"/>
    <w:uiPriority w:val="99"/>
    <w:unhideWhenUsed/>
    <w:rsid w:val="004E3EEA"/>
    <w:rPr>
      <w:b/>
      <w:bCs/>
    </w:rPr>
  </w:style>
  <w:style w:type="character" w:customStyle="1" w:styleId="ad">
    <w:name w:val="Тема примечания Знак"/>
    <w:basedOn w:val="ab"/>
    <w:link w:val="ac"/>
    <w:uiPriority w:val="99"/>
    <w:rsid w:val="004E3EEA"/>
    <w:rPr>
      <w:rFonts w:ascii="Arial Unicode MS" w:eastAsia="Arial Unicode MS" w:hAnsi="Arial Unicode MS" w:cs="Arial Unicode MS"/>
      <w:b/>
      <w:bCs/>
      <w:color w:val="000000"/>
      <w:sz w:val="20"/>
      <w:szCs w:val="20"/>
      <w:lang w:val="ru" w:eastAsia="ru-RU"/>
    </w:rPr>
  </w:style>
  <w:style w:type="paragraph" w:styleId="ae">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
    <w:basedOn w:val="a2"/>
    <w:link w:val="af"/>
    <w:uiPriority w:val="34"/>
    <w:qFormat/>
    <w:rsid w:val="00343165"/>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e"/>
    <w:uiPriority w:val="34"/>
    <w:qFormat/>
    <w:locked/>
    <w:rsid w:val="00343165"/>
    <w:rPr>
      <w:rFonts w:ascii="Calibri" w:eastAsia="Times New Roman" w:hAnsi="Calibri" w:cs="Times New Roman"/>
      <w:lang w:val="x-none" w:eastAsia="x-none"/>
    </w:rPr>
  </w:style>
  <w:style w:type="character" w:customStyle="1" w:styleId="12">
    <w:name w:val="Заголовок 1 Знак"/>
    <w:basedOn w:val="a3"/>
    <w:link w:val="11"/>
    <w:rsid w:val="00605C3D"/>
    <w:rPr>
      <w:rFonts w:ascii="Arial" w:eastAsia="Times New Roman" w:hAnsi="Arial" w:cs="Arial"/>
      <w:b/>
      <w:bCs/>
      <w:kern w:val="32"/>
      <w:sz w:val="32"/>
      <w:szCs w:val="32"/>
      <w:lang w:eastAsia="ru-RU"/>
    </w:rPr>
  </w:style>
  <w:style w:type="character" w:customStyle="1" w:styleId="20">
    <w:name w:val="Заголовок 2 Знак"/>
    <w:basedOn w:val="a3"/>
    <w:link w:val="2"/>
    <w:uiPriority w:val="9"/>
    <w:rsid w:val="00605C3D"/>
    <w:rPr>
      <w:rFonts w:ascii="Arial" w:eastAsia="Times New Roman" w:hAnsi="Arial" w:cs="Arial"/>
      <w:b/>
      <w:bCs/>
      <w:i/>
      <w:iCs/>
      <w:sz w:val="28"/>
      <w:szCs w:val="28"/>
      <w:lang w:eastAsia="ru-RU"/>
    </w:rPr>
  </w:style>
  <w:style w:type="character" w:customStyle="1" w:styleId="30">
    <w:name w:val="Заголовок 3 Знак"/>
    <w:basedOn w:val="a3"/>
    <w:link w:val="3"/>
    <w:rsid w:val="00605C3D"/>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605C3D"/>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605C3D"/>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rsid w:val="00605C3D"/>
    <w:rPr>
      <w:rFonts w:ascii="Times New Roman" w:eastAsia="Times New Roman" w:hAnsi="Times New Roman" w:cs="Times New Roman"/>
      <w:b/>
      <w:bCs/>
      <w:lang w:eastAsia="ru-RU"/>
    </w:rPr>
  </w:style>
  <w:style w:type="character" w:customStyle="1" w:styleId="70">
    <w:name w:val="Заголовок 7 Знак"/>
    <w:basedOn w:val="a3"/>
    <w:link w:val="7"/>
    <w:rsid w:val="00605C3D"/>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605C3D"/>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
    <w:semiHidden/>
    <w:rsid w:val="00605C3D"/>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605C3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0">
    <w:name w:val="Body Text Indent"/>
    <w:basedOn w:val="a2"/>
    <w:link w:val="af1"/>
    <w:rsid w:val="00605C3D"/>
    <w:pPr>
      <w:widowControl w:val="0"/>
      <w:autoSpaceDE w:val="0"/>
      <w:autoSpaceDN w:val="0"/>
      <w:adjustRightInd w:val="0"/>
      <w:spacing w:after="120" w:line="360" w:lineRule="auto"/>
      <w:ind w:left="283" w:firstLine="720"/>
      <w:jc w:val="both"/>
    </w:pPr>
    <w:rPr>
      <w:rFonts w:ascii="Times New Roman" w:eastAsia="Times New Roman" w:hAnsi="Times New Roman" w:cs="Times New Roman"/>
      <w:color w:val="auto"/>
      <w:lang w:val="ru-RU"/>
    </w:rPr>
  </w:style>
  <w:style w:type="character" w:customStyle="1" w:styleId="af1">
    <w:name w:val="Основной текст с отступом Знак"/>
    <w:basedOn w:val="a3"/>
    <w:link w:val="af0"/>
    <w:rsid w:val="00605C3D"/>
    <w:rPr>
      <w:rFonts w:ascii="Times New Roman" w:eastAsia="Times New Roman" w:hAnsi="Times New Roman" w:cs="Times New Roman"/>
      <w:sz w:val="24"/>
      <w:szCs w:val="24"/>
      <w:lang w:eastAsia="ru-RU"/>
    </w:rPr>
  </w:style>
  <w:style w:type="paragraph" w:styleId="31">
    <w:name w:val="Body Text Indent 3"/>
    <w:basedOn w:val="a2"/>
    <w:link w:val="32"/>
    <w:rsid w:val="00605C3D"/>
    <w:pPr>
      <w:widowControl w:val="0"/>
      <w:autoSpaceDE w:val="0"/>
      <w:autoSpaceDN w:val="0"/>
      <w:adjustRightInd w:val="0"/>
      <w:spacing w:line="360" w:lineRule="auto"/>
      <w:ind w:firstLine="720"/>
      <w:jc w:val="both"/>
    </w:pPr>
    <w:rPr>
      <w:rFonts w:ascii="Times New Roman" w:eastAsia="Times New Roman" w:hAnsi="Times New Roman" w:cs="Times New Roman"/>
      <w:color w:val="auto"/>
      <w:sz w:val="28"/>
      <w:szCs w:val="28"/>
      <w:lang w:val="ru-RU"/>
    </w:rPr>
  </w:style>
  <w:style w:type="character" w:customStyle="1" w:styleId="32">
    <w:name w:val="Основной текст с отступом 3 Знак"/>
    <w:basedOn w:val="a3"/>
    <w:link w:val="31"/>
    <w:rsid w:val="00605C3D"/>
    <w:rPr>
      <w:rFonts w:ascii="Times New Roman" w:eastAsia="Times New Roman" w:hAnsi="Times New Roman" w:cs="Times New Roman"/>
      <w:sz w:val="28"/>
      <w:szCs w:val="28"/>
      <w:lang w:eastAsia="ru-RU"/>
    </w:rPr>
  </w:style>
  <w:style w:type="paragraph" w:styleId="af2">
    <w:name w:val="Body Text"/>
    <w:aliases w:val="Список 1,Body Text Char"/>
    <w:basedOn w:val="a2"/>
    <w:link w:val="14"/>
    <w:qFormat/>
    <w:rsid w:val="00605C3D"/>
    <w:pPr>
      <w:widowControl w:val="0"/>
      <w:autoSpaceDE w:val="0"/>
      <w:autoSpaceDN w:val="0"/>
      <w:adjustRightInd w:val="0"/>
      <w:jc w:val="both"/>
    </w:pPr>
    <w:rPr>
      <w:rFonts w:ascii="Times New Roman" w:eastAsia="Times New Roman" w:hAnsi="Times New Roman" w:cs="Times New Roman"/>
      <w:sz w:val="28"/>
      <w:szCs w:val="28"/>
      <w:lang w:val="ru-RU"/>
    </w:rPr>
  </w:style>
  <w:style w:type="character" w:customStyle="1" w:styleId="af3">
    <w:name w:val="Основной текст Знак"/>
    <w:aliases w:val="Список 1 Знак,Body Text Char Знак"/>
    <w:basedOn w:val="a3"/>
    <w:rsid w:val="00605C3D"/>
    <w:rPr>
      <w:rFonts w:ascii="Arial Unicode MS" w:eastAsia="Arial Unicode MS" w:hAnsi="Arial Unicode MS" w:cs="Arial Unicode MS"/>
      <w:color w:val="000000"/>
      <w:sz w:val="24"/>
      <w:szCs w:val="24"/>
      <w:lang w:val="ru" w:eastAsia="ru-RU"/>
    </w:rPr>
  </w:style>
  <w:style w:type="character" w:customStyle="1" w:styleId="14">
    <w:name w:val="Основной текст Знак1"/>
    <w:aliases w:val="Список 1 Знак1,Body Text Char Знак1"/>
    <w:link w:val="af2"/>
    <w:rsid w:val="00605C3D"/>
    <w:rPr>
      <w:rFonts w:ascii="Times New Roman" w:eastAsia="Times New Roman" w:hAnsi="Times New Roman" w:cs="Times New Roman"/>
      <w:color w:val="000000"/>
      <w:sz w:val="28"/>
      <w:szCs w:val="28"/>
      <w:lang w:eastAsia="ru-RU"/>
    </w:rPr>
  </w:style>
  <w:style w:type="paragraph" w:customStyle="1" w:styleId="15">
    <w:name w:val="Обычный1"/>
    <w:rsid w:val="00605C3D"/>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rsid w:val="00605C3D"/>
    <w:pPr>
      <w:spacing w:after="120"/>
    </w:pPr>
    <w:rPr>
      <w:rFonts w:ascii="Times New Roman" w:eastAsia="Times New Roman" w:hAnsi="Times New Roman" w:cs="Times New Roman"/>
      <w:color w:val="auto"/>
      <w:sz w:val="16"/>
      <w:szCs w:val="16"/>
      <w:lang w:val="ru-RU"/>
    </w:rPr>
  </w:style>
  <w:style w:type="character" w:customStyle="1" w:styleId="34">
    <w:name w:val="Основной текст 3 Знак"/>
    <w:basedOn w:val="a3"/>
    <w:link w:val="33"/>
    <w:rsid w:val="00605C3D"/>
    <w:rPr>
      <w:rFonts w:ascii="Times New Roman" w:eastAsia="Times New Roman" w:hAnsi="Times New Roman" w:cs="Times New Roman"/>
      <w:sz w:val="16"/>
      <w:szCs w:val="16"/>
      <w:lang w:eastAsia="ru-RU"/>
    </w:rPr>
  </w:style>
  <w:style w:type="paragraph" w:styleId="af4">
    <w:name w:val="Title"/>
    <w:basedOn w:val="a2"/>
    <w:link w:val="af5"/>
    <w:qFormat/>
    <w:rsid w:val="00605C3D"/>
    <w:pPr>
      <w:jc w:val="center"/>
    </w:pPr>
    <w:rPr>
      <w:rFonts w:ascii="Times New Roman" w:eastAsia="Times New Roman" w:hAnsi="Times New Roman" w:cs="Times New Roman"/>
      <w:color w:val="auto"/>
      <w:sz w:val="28"/>
      <w:szCs w:val="20"/>
      <w:lang w:val="ru-RU"/>
    </w:rPr>
  </w:style>
  <w:style w:type="character" w:customStyle="1" w:styleId="af5">
    <w:name w:val="Заголовок Знак"/>
    <w:basedOn w:val="a3"/>
    <w:link w:val="af4"/>
    <w:rsid w:val="00605C3D"/>
    <w:rPr>
      <w:rFonts w:ascii="Times New Roman" w:eastAsia="Times New Roman" w:hAnsi="Times New Roman" w:cs="Times New Roman"/>
      <w:sz w:val="28"/>
      <w:szCs w:val="20"/>
      <w:lang w:eastAsia="ru-RU"/>
    </w:rPr>
  </w:style>
  <w:style w:type="paragraph" w:styleId="af6">
    <w:name w:val="header"/>
    <w:aliases w:val="Знак1"/>
    <w:basedOn w:val="a2"/>
    <w:link w:val="af7"/>
    <w:uiPriority w:val="99"/>
    <w:rsid w:val="00605C3D"/>
    <w:pPr>
      <w:tabs>
        <w:tab w:val="center" w:pos="4677"/>
        <w:tab w:val="right" w:pos="9355"/>
      </w:tabs>
    </w:pPr>
    <w:rPr>
      <w:rFonts w:ascii="Times New Roman" w:eastAsia="Times New Roman" w:hAnsi="Times New Roman" w:cs="Times New Roman"/>
      <w:color w:val="auto"/>
      <w:lang w:val="ru-RU"/>
    </w:rPr>
  </w:style>
  <w:style w:type="character" w:customStyle="1" w:styleId="af7">
    <w:name w:val="Верхний колонтитул Знак"/>
    <w:aliases w:val="Знак1 Знак"/>
    <w:basedOn w:val="a3"/>
    <w:link w:val="af6"/>
    <w:uiPriority w:val="99"/>
    <w:rsid w:val="00605C3D"/>
    <w:rPr>
      <w:rFonts w:ascii="Times New Roman" w:eastAsia="Times New Roman" w:hAnsi="Times New Roman" w:cs="Times New Roman"/>
      <w:sz w:val="24"/>
      <w:szCs w:val="24"/>
      <w:lang w:eastAsia="ru-RU"/>
    </w:rPr>
  </w:style>
  <w:style w:type="character" w:styleId="af8">
    <w:name w:val="page number"/>
    <w:basedOn w:val="a3"/>
    <w:rsid w:val="00605C3D"/>
  </w:style>
  <w:style w:type="paragraph" w:customStyle="1" w:styleId="310">
    <w:name w:val="Основной текст с отступом 31"/>
    <w:basedOn w:val="15"/>
    <w:rsid w:val="00605C3D"/>
    <w:pPr>
      <w:spacing w:line="360" w:lineRule="auto"/>
      <w:ind w:left="0" w:firstLine="709"/>
      <w:jc w:val="both"/>
    </w:pPr>
    <w:rPr>
      <w:sz w:val="24"/>
    </w:rPr>
  </w:style>
  <w:style w:type="paragraph" w:customStyle="1" w:styleId="21">
    <w:name w:val="Текст_начало_2"/>
    <w:basedOn w:val="a2"/>
    <w:rsid w:val="00605C3D"/>
    <w:pPr>
      <w:spacing w:line="360" w:lineRule="exact"/>
      <w:jc w:val="both"/>
    </w:pPr>
    <w:rPr>
      <w:rFonts w:ascii="Arial" w:eastAsia="Times New Roman" w:hAnsi="Arial" w:cs="Times New Roman"/>
      <w:color w:val="auto"/>
      <w:szCs w:val="20"/>
      <w:lang w:val="en-GB"/>
    </w:rPr>
  </w:style>
  <w:style w:type="paragraph" w:customStyle="1" w:styleId="BodyText21">
    <w:name w:val="Body Text 21"/>
    <w:basedOn w:val="15"/>
    <w:rsid w:val="00605C3D"/>
    <w:pPr>
      <w:spacing w:line="360" w:lineRule="auto"/>
      <w:ind w:left="0" w:firstLine="851"/>
      <w:jc w:val="both"/>
    </w:pPr>
    <w:rPr>
      <w:sz w:val="24"/>
    </w:rPr>
  </w:style>
  <w:style w:type="paragraph" w:styleId="af9">
    <w:name w:val="footer"/>
    <w:basedOn w:val="a2"/>
    <w:link w:val="afa"/>
    <w:uiPriority w:val="99"/>
    <w:rsid w:val="00605C3D"/>
    <w:pPr>
      <w:tabs>
        <w:tab w:val="center" w:pos="4677"/>
        <w:tab w:val="right" w:pos="9355"/>
      </w:tabs>
    </w:pPr>
    <w:rPr>
      <w:rFonts w:ascii="Times New Roman" w:eastAsia="Times New Roman" w:hAnsi="Times New Roman" w:cs="Times New Roman"/>
      <w:color w:val="auto"/>
      <w:lang w:val="ru-RU"/>
    </w:rPr>
  </w:style>
  <w:style w:type="character" w:customStyle="1" w:styleId="afa">
    <w:name w:val="Нижний колонтитул Знак"/>
    <w:basedOn w:val="a3"/>
    <w:link w:val="af9"/>
    <w:uiPriority w:val="99"/>
    <w:rsid w:val="00605C3D"/>
    <w:rPr>
      <w:rFonts w:ascii="Times New Roman" w:eastAsia="Times New Roman" w:hAnsi="Times New Roman" w:cs="Times New Roman"/>
      <w:sz w:val="24"/>
      <w:szCs w:val="24"/>
      <w:lang w:eastAsia="ru-RU"/>
    </w:rPr>
  </w:style>
  <w:style w:type="paragraph" w:styleId="22">
    <w:name w:val="Body Text 2"/>
    <w:basedOn w:val="a2"/>
    <w:link w:val="23"/>
    <w:rsid w:val="00605C3D"/>
    <w:pPr>
      <w:jc w:val="both"/>
    </w:pPr>
    <w:rPr>
      <w:rFonts w:ascii="Times New Roman" w:eastAsia="Times New Roman" w:hAnsi="Times New Roman" w:cs="Times New Roman"/>
      <w:color w:val="auto"/>
      <w:sz w:val="28"/>
      <w:szCs w:val="28"/>
      <w:lang w:val="ru-RU"/>
    </w:rPr>
  </w:style>
  <w:style w:type="character" w:customStyle="1" w:styleId="23">
    <w:name w:val="Основной текст 2 Знак"/>
    <w:basedOn w:val="a3"/>
    <w:link w:val="22"/>
    <w:rsid w:val="00605C3D"/>
    <w:rPr>
      <w:rFonts w:ascii="Times New Roman" w:eastAsia="Times New Roman" w:hAnsi="Times New Roman" w:cs="Times New Roman"/>
      <w:sz w:val="28"/>
      <w:szCs w:val="28"/>
      <w:lang w:eastAsia="ru-RU"/>
    </w:rPr>
  </w:style>
  <w:style w:type="paragraph" w:styleId="24">
    <w:name w:val="Body Text Indent 2"/>
    <w:basedOn w:val="a2"/>
    <w:link w:val="25"/>
    <w:rsid w:val="00605C3D"/>
    <w:pPr>
      <w:widowControl w:val="0"/>
      <w:autoSpaceDE w:val="0"/>
      <w:autoSpaceDN w:val="0"/>
      <w:adjustRightInd w:val="0"/>
      <w:ind w:firstLine="360"/>
      <w:jc w:val="both"/>
    </w:pPr>
    <w:rPr>
      <w:rFonts w:ascii="Times New Roman" w:eastAsia="Times New Roman" w:hAnsi="Times New Roman" w:cs="Times New Roman"/>
      <w:spacing w:val="-1"/>
      <w:sz w:val="28"/>
      <w:szCs w:val="28"/>
      <w:lang w:val="ru-RU"/>
    </w:rPr>
  </w:style>
  <w:style w:type="character" w:customStyle="1" w:styleId="25">
    <w:name w:val="Основной текст с отступом 2 Знак"/>
    <w:basedOn w:val="a3"/>
    <w:link w:val="24"/>
    <w:rsid w:val="00605C3D"/>
    <w:rPr>
      <w:rFonts w:ascii="Times New Roman" w:eastAsia="Times New Roman" w:hAnsi="Times New Roman" w:cs="Times New Roman"/>
      <w:color w:val="000000"/>
      <w:spacing w:val="-1"/>
      <w:sz w:val="28"/>
      <w:szCs w:val="28"/>
      <w:lang w:eastAsia="ru-RU"/>
    </w:rPr>
  </w:style>
  <w:style w:type="paragraph" w:styleId="afb">
    <w:name w:val="Block Text"/>
    <w:basedOn w:val="a2"/>
    <w:rsid w:val="00605C3D"/>
    <w:pPr>
      <w:ind w:left="5040" w:right="140"/>
    </w:pPr>
    <w:rPr>
      <w:rFonts w:ascii="Times New Roman" w:eastAsia="Times New Roman" w:hAnsi="Times New Roman" w:cs="Times New Roman"/>
      <w:color w:val="auto"/>
      <w:sz w:val="22"/>
      <w:szCs w:val="22"/>
      <w:lang w:val="ru-RU"/>
    </w:rPr>
  </w:style>
  <w:style w:type="paragraph" w:customStyle="1" w:styleId="FR1">
    <w:name w:val="FR1"/>
    <w:rsid w:val="00605C3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605C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605C3D"/>
    <w:rPr>
      <w:rFonts w:ascii="Arial" w:eastAsia="Times New Roman" w:hAnsi="Arial" w:cs="Arial"/>
      <w:sz w:val="20"/>
      <w:szCs w:val="20"/>
      <w:lang w:eastAsia="ru-RU"/>
    </w:rPr>
  </w:style>
  <w:style w:type="paragraph" w:customStyle="1" w:styleId="Heading">
    <w:name w:val="Heading"/>
    <w:rsid w:val="00605C3D"/>
    <w:pPr>
      <w:autoSpaceDE w:val="0"/>
      <w:autoSpaceDN w:val="0"/>
      <w:adjustRightInd w:val="0"/>
      <w:spacing w:after="0" w:line="240" w:lineRule="auto"/>
    </w:pPr>
    <w:rPr>
      <w:rFonts w:ascii="Arial" w:eastAsia="Times New Roman" w:hAnsi="Arial" w:cs="Arial"/>
      <w:b/>
      <w:bCs/>
      <w:lang w:eastAsia="ru-RU"/>
    </w:rPr>
  </w:style>
  <w:style w:type="paragraph" w:styleId="af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d"/>
    <w:uiPriority w:val="99"/>
    <w:rsid w:val="00605C3D"/>
    <w:rPr>
      <w:rFonts w:ascii="Times New Roman" w:eastAsia="Times New Roman" w:hAnsi="Times New Roman" w:cs="Times New Roman"/>
      <w:color w:val="auto"/>
      <w:sz w:val="20"/>
      <w:szCs w:val="20"/>
      <w:lang w:val="ru-RU"/>
    </w:rPr>
  </w:style>
  <w:style w:type="character" w:customStyle="1" w:styleId="af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c"/>
    <w:uiPriority w:val="99"/>
    <w:rsid w:val="00605C3D"/>
    <w:rPr>
      <w:rFonts w:ascii="Times New Roman" w:eastAsia="Times New Roman" w:hAnsi="Times New Roman" w:cs="Times New Roman"/>
      <w:sz w:val="20"/>
      <w:szCs w:val="20"/>
      <w:lang w:eastAsia="ru-RU"/>
    </w:rPr>
  </w:style>
  <w:style w:type="character" w:styleId="afe">
    <w:name w:val="footnote reference"/>
    <w:aliases w:val="fr,Used by Word for Help footnote symbols,Знак сноски 1,Ciae niinee 1,Знак сноски-FN,Ciae niinee-FN,Ссылка на сноску 45,Referencia nota al pie,SUPERS"/>
    <w:basedOn w:val="a3"/>
    <w:uiPriority w:val="99"/>
    <w:rsid w:val="00605C3D"/>
    <w:rPr>
      <w:vertAlign w:val="superscript"/>
    </w:rPr>
  </w:style>
  <w:style w:type="paragraph" w:customStyle="1" w:styleId="26">
    <w:name w:val="Обычный2"/>
    <w:uiPriority w:val="99"/>
    <w:rsid w:val="00605C3D"/>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605C3D"/>
    <w:pPr>
      <w:widowControl w:val="0"/>
      <w:suppressAutoHyphens/>
      <w:autoSpaceDE w:val="0"/>
      <w:jc w:val="both"/>
    </w:pPr>
    <w:rPr>
      <w:rFonts w:ascii="Times New Roman" w:eastAsia="Calibri" w:hAnsi="Times New Roman" w:cs="Times New Roman"/>
      <w:i/>
      <w:color w:val="auto"/>
      <w:sz w:val="22"/>
      <w:szCs w:val="20"/>
      <w:lang w:val="en-US" w:eastAsia="ar-SA"/>
    </w:rPr>
  </w:style>
  <w:style w:type="character" w:customStyle="1" w:styleId="FontStyle13">
    <w:name w:val="Font Style13"/>
    <w:uiPriority w:val="99"/>
    <w:rsid w:val="00605C3D"/>
    <w:rPr>
      <w:rFonts w:ascii="Times New Roman" w:hAnsi="Times New Roman" w:cs="Times New Roman"/>
      <w:i/>
      <w:iCs/>
      <w:spacing w:val="-20"/>
      <w:sz w:val="24"/>
      <w:szCs w:val="24"/>
    </w:rPr>
  </w:style>
  <w:style w:type="character" w:customStyle="1" w:styleId="FontStyle14">
    <w:name w:val="Font Style14"/>
    <w:uiPriority w:val="99"/>
    <w:rsid w:val="00605C3D"/>
    <w:rPr>
      <w:rFonts w:ascii="Times New Roman" w:hAnsi="Times New Roman" w:cs="Times New Roman"/>
      <w:sz w:val="26"/>
      <w:szCs w:val="26"/>
    </w:rPr>
  </w:style>
  <w:style w:type="paragraph" w:customStyle="1" w:styleId="aff">
    <w:name w:val="Обычный.Нормальный абзац Знак"/>
    <w:rsid w:val="00605C3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605C3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f0">
    <w:name w:val="No Spacing"/>
    <w:link w:val="aff1"/>
    <w:uiPriority w:val="1"/>
    <w:qFormat/>
    <w:rsid w:val="00605C3D"/>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rsid w:val="00605C3D"/>
    <w:pPr>
      <w:spacing w:after="160" w:line="240" w:lineRule="exact"/>
    </w:pPr>
    <w:rPr>
      <w:rFonts w:ascii="Verdana" w:eastAsia="Times New Roman" w:hAnsi="Verdana" w:cs="Times New Roman"/>
      <w:color w:val="auto"/>
      <w:lang w:val="en-US" w:eastAsia="en-US"/>
    </w:rPr>
  </w:style>
  <w:style w:type="character" w:styleId="aff2">
    <w:name w:val="Placeholder Text"/>
    <w:basedOn w:val="a3"/>
    <w:uiPriority w:val="99"/>
    <w:semiHidden/>
    <w:rsid w:val="00605C3D"/>
    <w:rPr>
      <w:color w:val="808080"/>
    </w:rPr>
  </w:style>
  <w:style w:type="paragraph" w:styleId="aff3">
    <w:name w:val="endnote text"/>
    <w:basedOn w:val="a2"/>
    <w:link w:val="aff4"/>
    <w:uiPriority w:val="99"/>
    <w:semiHidden/>
    <w:unhideWhenUsed/>
    <w:rsid w:val="00605C3D"/>
    <w:pPr>
      <w:jc w:val="both"/>
    </w:pPr>
    <w:rPr>
      <w:rFonts w:ascii="Times New Roman" w:eastAsia="Times New Roman" w:hAnsi="Times New Roman" w:cs="Times New Roman"/>
      <w:color w:val="auto"/>
      <w:sz w:val="20"/>
      <w:szCs w:val="20"/>
      <w:lang w:val="ru-RU"/>
    </w:rPr>
  </w:style>
  <w:style w:type="character" w:customStyle="1" w:styleId="aff4">
    <w:name w:val="Текст концевой сноски Знак"/>
    <w:basedOn w:val="a3"/>
    <w:link w:val="aff3"/>
    <w:uiPriority w:val="99"/>
    <w:semiHidden/>
    <w:rsid w:val="00605C3D"/>
    <w:rPr>
      <w:rFonts w:ascii="Times New Roman" w:eastAsia="Times New Roman" w:hAnsi="Times New Roman" w:cs="Times New Roman"/>
      <w:sz w:val="20"/>
      <w:szCs w:val="20"/>
      <w:lang w:eastAsia="ru-RU"/>
    </w:rPr>
  </w:style>
  <w:style w:type="character" w:styleId="aff5">
    <w:name w:val="endnote reference"/>
    <w:basedOn w:val="a3"/>
    <w:uiPriority w:val="99"/>
    <w:semiHidden/>
    <w:unhideWhenUsed/>
    <w:rsid w:val="00605C3D"/>
    <w:rPr>
      <w:vertAlign w:val="superscript"/>
    </w:rPr>
  </w:style>
  <w:style w:type="paragraph" w:styleId="aff6">
    <w:name w:val="Subtitle"/>
    <w:basedOn w:val="a2"/>
    <w:next w:val="a2"/>
    <w:link w:val="aff7"/>
    <w:uiPriority w:val="11"/>
    <w:qFormat/>
    <w:rsid w:val="00605C3D"/>
    <w:pPr>
      <w:spacing w:after="60"/>
      <w:jc w:val="center"/>
      <w:outlineLvl w:val="1"/>
    </w:pPr>
    <w:rPr>
      <w:rFonts w:ascii="Cambria" w:eastAsia="Times New Roman" w:hAnsi="Cambria" w:cs="Times New Roman"/>
      <w:color w:val="auto"/>
      <w:lang w:val="ru-RU"/>
    </w:rPr>
  </w:style>
  <w:style w:type="character" w:customStyle="1" w:styleId="aff7">
    <w:name w:val="Подзаголовок Знак"/>
    <w:basedOn w:val="a3"/>
    <w:link w:val="aff6"/>
    <w:uiPriority w:val="11"/>
    <w:rsid w:val="00605C3D"/>
    <w:rPr>
      <w:rFonts w:ascii="Cambria" w:eastAsia="Times New Roman" w:hAnsi="Cambria" w:cs="Times New Roman"/>
      <w:sz w:val="24"/>
      <w:szCs w:val="24"/>
      <w:lang w:eastAsia="ru-RU"/>
    </w:rPr>
  </w:style>
  <w:style w:type="paragraph" w:customStyle="1" w:styleId="ConsPlusNonformat">
    <w:name w:val="ConsPlusNonformat"/>
    <w:rsid w:val="00605C3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605C3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605C3D"/>
    <w:pPr>
      <w:spacing w:line="360" w:lineRule="auto"/>
      <w:ind w:left="0" w:firstLine="709"/>
      <w:jc w:val="both"/>
    </w:pPr>
    <w:rPr>
      <w:sz w:val="24"/>
    </w:rPr>
  </w:style>
  <w:style w:type="character" w:styleId="aff8">
    <w:name w:val="Hyperlink"/>
    <w:basedOn w:val="a3"/>
    <w:uiPriority w:val="99"/>
    <w:unhideWhenUsed/>
    <w:rsid w:val="00605C3D"/>
    <w:rPr>
      <w:color w:val="0563C1" w:themeColor="hyperlink"/>
      <w:u w:val="single"/>
    </w:rPr>
  </w:style>
  <w:style w:type="paragraph" w:customStyle="1" w:styleId="37">
    <w:name w:val="Стиль3"/>
    <w:basedOn w:val="24"/>
    <w:link w:val="38"/>
    <w:qFormat/>
    <w:rsid w:val="00605C3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605C3D"/>
    <w:rPr>
      <w:rFonts w:ascii="Times New Roman" w:eastAsia="Times New Roman" w:hAnsi="Times New Roman" w:cs="Times New Roman"/>
      <w:sz w:val="24"/>
      <w:szCs w:val="20"/>
      <w:lang w:eastAsia="ru-RU"/>
    </w:rPr>
  </w:style>
  <w:style w:type="paragraph" w:customStyle="1" w:styleId="Normal1">
    <w:name w:val="Normal1"/>
    <w:uiPriority w:val="99"/>
    <w:rsid w:val="00605C3D"/>
    <w:pPr>
      <w:widowControl w:val="0"/>
      <w:spacing w:before="220" w:after="0" w:line="300" w:lineRule="auto"/>
      <w:ind w:firstLine="680"/>
      <w:jc w:val="both"/>
    </w:pPr>
    <w:rPr>
      <w:rFonts w:ascii="Times New Roman" w:eastAsia="Times New Roman" w:hAnsi="Times New Roman" w:cs="Times New Roman"/>
      <w:szCs w:val="20"/>
      <w:lang w:eastAsia="ru-RU"/>
    </w:rPr>
  </w:style>
  <w:style w:type="character" w:styleId="aff9">
    <w:name w:val="Strong"/>
    <w:basedOn w:val="a3"/>
    <w:uiPriority w:val="22"/>
    <w:qFormat/>
    <w:rsid w:val="00605C3D"/>
    <w:rPr>
      <w:b/>
      <w:bCs/>
    </w:rPr>
  </w:style>
  <w:style w:type="character" w:styleId="affa">
    <w:name w:val="Emphasis"/>
    <w:basedOn w:val="a3"/>
    <w:uiPriority w:val="20"/>
    <w:qFormat/>
    <w:rsid w:val="00605C3D"/>
    <w:rPr>
      <w:i/>
      <w:iCs/>
    </w:rPr>
  </w:style>
  <w:style w:type="paragraph" w:styleId="27">
    <w:name w:val="Quote"/>
    <w:basedOn w:val="a2"/>
    <w:next w:val="a2"/>
    <w:link w:val="28"/>
    <w:uiPriority w:val="29"/>
    <w:qFormat/>
    <w:rsid w:val="00605C3D"/>
    <w:rPr>
      <w:rFonts w:ascii="Times New Roman" w:eastAsia="Times New Roman" w:hAnsi="Times New Roman" w:cs="Times New Roman"/>
      <w:i/>
      <w:iCs/>
      <w:color w:val="000000" w:themeColor="text1"/>
      <w:lang w:val="ru-RU"/>
    </w:rPr>
  </w:style>
  <w:style w:type="character" w:customStyle="1" w:styleId="28">
    <w:name w:val="Цитата 2 Знак"/>
    <w:basedOn w:val="a3"/>
    <w:link w:val="27"/>
    <w:uiPriority w:val="29"/>
    <w:rsid w:val="00605C3D"/>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605C3D"/>
    <w:pPr>
      <w:pBdr>
        <w:bottom w:val="single" w:sz="4" w:space="4" w:color="5B9BD5" w:themeColor="accent1"/>
      </w:pBdr>
      <w:spacing w:before="200" w:after="280"/>
      <w:ind w:left="936" w:right="936"/>
    </w:pPr>
    <w:rPr>
      <w:rFonts w:ascii="Times New Roman" w:eastAsia="Times New Roman" w:hAnsi="Times New Roman" w:cs="Times New Roman"/>
      <w:b/>
      <w:bCs/>
      <w:i/>
      <w:iCs/>
      <w:color w:val="5B9BD5" w:themeColor="accent1"/>
      <w:lang w:val="ru-RU"/>
    </w:rPr>
  </w:style>
  <w:style w:type="character" w:customStyle="1" w:styleId="affc">
    <w:name w:val="Выделенная цитата Знак"/>
    <w:basedOn w:val="a3"/>
    <w:link w:val="affb"/>
    <w:uiPriority w:val="30"/>
    <w:rsid w:val="00605C3D"/>
    <w:rPr>
      <w:rFonts w:ascii="Times New Roman" w:eastAsia="Times New Roman" w:hAnsi="Times New Roman" w:cs="Times New Roman"/>
      <w:b/>
      <w:bCs/>
      <w:i/>
      <w:iCs/>
      <w:color w:val="5B9BD5" w:themeColor="accent1"/>
      <w:sz w:val="24"/>
      <w:szCs w:val="24"/>
      <w:lang w:eastAsia="ru-RU"/>
    </w:rPr>
  </w:style>
  <w:style w:type="character" w:styleId="affd">
    <w:name w:val="Subtle Emphasis"/>
    <w:basedOn w:val="a3"/>
    <w:uiPriority w:val="19"/>
    <w:qFormat/>
    <w:rsid w:val="00605C3D"/>
    <w:rPr>
      <w:i/>
      <w:iCs/>
      <w:color w:val="808080" w:themeColor="text1" w:themeTint="7F"/>
    </w:rPr>
  </w:style>
  <w:style w:type="character" w:styleId="affe">
    <w:name w:val="Intense Emphasis"/>
    <w:basedOn w:val="a3"/>
    <w:uiPriority w:val="21"/>
    <w:qFormat/>
    <w:rsid w:val="00605C3D"/>
    <w:rPr>
      <w:b/>
      <w:bCs/>
      <w:i/>
      <w:iCs/>
      <w:color w:val="5B9BD5" w:themeColor="accent1"/>
    </w:rPr>
  </w:style>
  <w:style w:type="character" w:styleId="afff">
    <w:name w:val="Subtle Reference"/>
    <w:basedOn w:val="a3"/>
    <w:uiPriority w:val="31"/>
    <w:qFormat/>
    <w:rsid w:val="00605C3D"/>
    <w:rPr>
      <w:smallCaps/>
      <w:color w:val="ED7D31" w:themeColor="accent2"/>
      <w:u w:val="single"/>
    </w:rPr>
  </w:style>
  <w:style w:type="character" w:styleId="afff0">
    <w:name w:val="Intense Reference"/>
    <w:basedOn w:val="a3"/>
    <w:uiPriority w:val="32"/>
    <w:qFormat/>
    <w:rsid w:val="00605C3D"/>
    <w:rPr>
      <w:b/>
      <w:bCs/>
      <w:smallCaps/>
      <w:color w:val="ED7D31" w:themeColor="accent2"/>
      <w:spacing w:val="5"/>
      <w:u w:val="single"/>
    </w:rPr>
  </w:style>
  <w:style w:type="character" w:styleId="afff1">
    <w:name w:val="Book Title"/>
    <w:basedOn w:val="a3"/>
    <w:uiPriority w:val="33"/>
    <w:qFormat/>
    <w:rsid w:val="00605C3D"/>
    <w:rPr>
      <w:b/>
      <w:bCs/>
      <w:smallCaps/>
      <w:spacing w:val="5"/>
    </w:rPr>
  </w:style>
  <w:style w:type="paragraph" w:styleId="afff2">
    <w:name w:val="TOC Heading"/>
    <w:basedOn w:val="11"/>
    <w:next w:val="a2"/>
    <w:uiPriority w:val="39"/>
    <w:semiHidden/>
    <w:unhideWhenUsed/>
    <w:qFormat/>
    <w:rsid w:val="00605C3D"/>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3">
    <w:name w:val="Базовый"/>
    <w:rsid w:val="00605C3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4"/>
    <w:uiPriority w:val="99"/>
    <w:qFormat/>
    <w:rsid w:val="00605C3D"/>
    <w:pPr>
      <w:widowControl/>
      <w:numPr>
        <w:ilvl w:val="1"/>
        <w:numId w:val="1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0"/>
    <w:uiPriority w:val="99"/>
    <w:rsid w:val="00605C3D"/>
    <w:rPr>
      <w:rFonts w:ascii="Times New Roman" w:eastAsia="Times New Roman" w:hAnsi="Times New Roman" w:cs="Times New Roman"/>
      <w:bCs/>
      <w:iCs/>
      <w:sz w:val="24"/>
      <w:szCs w:val="28"/>
      <w:lang w:eastAsia="ru-RU"/>
    </w:rPr>
  </w:style>
  <w:style w:type="paragraph" w:customStyle="1" w:styleId="16">
    <w:name w:val="Нижний колонтитул1"/>
    <w:rsid w:val="00605C3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605C3D"/>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605C3D"/>
    <w:pPr>
      <w:keepNext/>
      <w:widowControl w:val="0"/>
      <w:autoSpaceDE w:val="0"/>
      <w:autoSpaceDN w:val="0"/>
      <w:adjustRightInd w:val="0"/>
      <w:spacing w:before="120" w:after="120" w:line="276" w:lineRule="auto"/>
      <w:ind w:left="1080" w:hanging="1080"/>
      <w:jc w:val="both"/>
      <w:outlineLvl w:val="2"/>
    </w:pPr>
    <w:rPr>
      <w:rFonts w:ascii="Times New Roman" w:eastAsia="Times New Roman" w:hAnsi="Times New Roman" w:cs="Times New Roman"/>
      <w:bCs/>
      <w:color w:val="auto"/>
      <w:lang w:val="ru-RU"/>
    </w:rPr>
  </w:style>
  <w:style w:type="character" w:customStyle="1" w:styleId="42">
    <w:name w:val="Стиль4 Знак"/>
    <w:link w:val="41"/>
    <w:rsid w:val="00605C3D"/>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605C3D"/>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color w:val="auto"/>
      <w:lang w:val="ru-RU"/>
    </w:rPr>
  </w:style>
  <w:style w:type="character" w:customStyle="1" w:styleId="52">
    <w:name w:val="Стиль5 Знак"/>
    <w:link w:val="51"/>
    <w:rsid w:val="00605C3D"/>
    <w:rPr>
      <w:rFonts w:ascii="Times New Roman" w:eastAsia="Times New Roman" w:hAnsi="Times New Roman" w:cs="Times New Roman"/>
      <w:sz w:val="24"/>
      <w:szCs w:val="24"/>
      <w:lang w:eastAsia="ru-RU"/>
    </w:rPr>
  </w:style>
  <w:style w:type="paragraph" w:customStyle="1" w:styleId="6">
    <w:name w:val="Стиль6"/>
    <w:basedOn w:val="a2"/>
    <w:link w:val="62"/>
    <w:qFormat/>
    <w:rsid w:val="00605C3D"/>
    <w:pPr>
      <w:widowControl w:val="0"/>
      <w:numPr>
        <w:numId w:val="12"/>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color w:val="auto"/>
      <w:lang w:val="ru-RU"/>
    </w:rPr>
  </w:style>
  <w:style w:type="character" w:customStyle="1" w:styleId="62">
    <w:name w:val="Стиль6 Знак"/>
    <w:link w:val="6"/>
    <w:rsid w:val="00605C3D"/>
    <w:rPr>
      <w:rFonts w:ascii="Times New Roman" w:eastAsia="Times New Roman" w:hAnsi="Times New Roman" w:cs="Times New Roman"/>
      <w:sz w:val="24"/>
      <w:szCs w:val="24"/>
      <w:lang w:eastAsia="ru-RU"/>
    </w:rPr>
  </w:style>
  <w:style w:type="paragraph" w:customStyle="1" w:styleId="Iauiue">
    <w:name w:val="Iau?iue"/>
    <w:rsid w:val="00605C3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605C3D"/>
    <w:pPr>
      <w:jc w:val="center"/>
    </w:pPr>
    <w:rPr>
      <w:rFonts w:ascii="Arial" w:eastAsia="Times New Roman" w:hAnsi="Arial" w:cs="Arial"/>
      <w:noProof/>
      <w:color w:val="auto"/>
      <w:sz w:val="20"/>
      <w:szCs w:val="20"/>
      <w:lang w:val="ru-RU"/>
    </w:rPr>
  </w:style>
  <w:style w:type="paragraph" w:customStyle="1" w:styleId="ConsPlusCell">
    <w:name w:val="ConsPlusCell"/>
    <w:rsid w:val="00605C3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2"/>
    <w:uiPriority w:val="99"/>
    <w:semiHidden/>
    <w:rsid w:val="00605C3D"/>
    <w:pPr>
      <w:spacing w:after="160" w:line="240" w:lineRule="exact"/>
      <w:jc w:val="both"/>
    </w:pPr>
    <w:rPr>
      <w:rFonts w:ascii="Times New Roman" w:eastAsia="Times New Roman" w:hAnsi="Times New Roman" w:cs="Times New Roman"/>
      <w:color w:val="auto"/>
      <w:szCs w:val="20"/>
      <w:lang w:val="en-US" w:eastAsia="en-US"/>
    </w:rPr>
  </w:style>
  <w:style w:type="paragraph" w:styleId="afff7">
    <w:name w:val="Normal (Web)"/>
    <w:basedOn w:val="a2"/>
    <w:rsid w:val="00605C3D"/>
    <w:pPr>
      <w:spacing w:before="100" w:beforeAutospacing="1" w:after="100" w:afterAutospacing="1"/>
    </w:pPr>
    <w:rPr>
      <w:rFonts w:ascii="Times New Roman" w:eastAsia="Times New Roman" w:hAnsi="Times New Roman" w:cs="Times New Roman"/>
      <w:color w:val="auto"/>
      <w:lang w:val="ru-RU"/>
    </w:rPr>
  </w:style>
  <w:style w:type="character" w:customStyle="1" w:styleId="17">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3"/>
    <w:uiPriority w:val="99"/>
    <w:rsid w:val="00605C3D"/>
    <w:rPr>
      <w:rFonts w:ascii="Times New Roman" w:eastAsia="Times New Roman" w:hAnsi="Times New Roman" w:cs="Times New Roman"/>
      <w:sz w:val="20"/>
      <w:szCs w:val="20"/>
      <w:lang w:eastAsia="ar-SA"/>
    </w:rPr>
  </w:style>
  <w:style w:type="paragraph" w:customStyle="1" w:styleId="223">
    <w:name w:val="223 Положение"/>
    <w:basedOn w:val="aff0"/>
    <w:qFormat/>
    <w:rsid w:val="00605C3D"/>
    <w:pPr>
      <w:numPr>
        <w:numId w:val="13"/>
      </w:numPr>
      <w:spacing w:after="240"/>
      <w:ind w:left="720" w:hanging="360"/>
      <w:jc w:val="center"/>
      <w:outlineLvl w:val="0"/>
    </w:pPr>
    <w:rPr>
      <w:rFonts w:eastAsiaTheme="minorHAnsi"/>
      <w:sz w:val="28"/>
      <w:szCs w:val="28"/>
      <w:lang w:eastAsia="en-US"/>
    </w:rPr>
  </w:style>
  <w:style w:type="character" w:customStyle="1" w:styleId="aff1">
    <w:name w:val="Без интервала Знак"/>
    <w:basedOn w:val="a3"/>
    <w:link w:val="aff0"/>
    <w:uiPriority w:val="1"/>
    <w:rsid w:val="00605C3D"/>
    <w:rPr>
      <w:rFonts w:ascii="Times New Roman" w:eastAsia="Times New Roman" w:hAnsi="Times New Roman" w:cs="Times New Roman"/>
      <w:sz w:val="24"/>
      <w:szCs w:val="24"/>
      <w:lang w:eastAsia="ru-RU"/>
    </w:rPr>
  </w:style>
  <w:style w:type="paragraph" w:customStyle="1" w:styleId="111">
    <w:name w:val="Стиль111"/>
    <w:basedOn w:val="aff0"/>
    <w:link w:val="1110"/>
    <w:qFormat/>
    <w:rsid w:val="00605C3D"/>
    <w:pPr>
      <w:numPr>
        <w:ilvl w:val="1"/>
        <w:numId w:val="13"/>
      </w:numPr>
    </w:pPr>
    <w:rPr>
      <w:color w:val="000000" w:themeColor="text1"/>
      <w:sz w:val="28"/>
      <w:szCs w:val="28"/>
      <w:u w:val="single"/>
    </w:rPr>
  </w:style>
  <w:style w:type="character" w:customStyle="1" w:styleId="1110">
    <w:name w:val="Стиль111 Знак"/>
    <w:basedOn w:val="aff1"/>
    <w:link w:val="111"/>
    <w:rsid w:val="00605C3D"/>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05C3D"/>
    <w:pPr>
      <w:widowControl w:val="0"/>
      <w:suppressAutoHyphens/>
      <w:spacing w:after="40"/>
      <w:jc w:val="center"/>
    </w:pPr>
    <w:rPr>
      <w:rFonts w:ascii="Arial" w:eastAsia="Times New Roman" w:hAnsi="Arial" w:cs="Times New Roman"/>
      <w:b/>
      <w:color w:val="auto"/>
      <w:szCs w:val="20"/>
      <w:lang w:val="ru-RU" w:eastAsia="ar-SA"/>
    </w:rPr>
  </w:style>
  <w:style w:type="paragraph" w:customStyle="1" w:styleId="a">
    <w:name w:val="О"/>
    <w:basedOn w:val="ae"/>
    <w:qFormat/>
    <w:rsid w:val="00605C3D"/>
    <w:pPr>
      <w:numPr>
        <w:numId w:val="14"/>
      </w:numPr>
      <w:spacing w:after="0"/>
      <w:jc w:val="both"/>
    </w:pPr>
    <w:rPr>
      <w:rFonts w:ascii="Times New Roman" w:eastAsiaTheme="minorHAnsi" w:hAnsi="Times New Roman" w:cstheme="minorBidi"/>
      <w:sz w:val="24"/>
      <w:lang w:val="ru-RU" w:eastAsia="en-US"/>
    </w:rPr>
  </w:style>
  <w:style w:type="paragraph" w:customStyle="1" w:styleId="afff9">
    <w:name w:val="Таблица"/>
    <w:basedOn w:val="ae"/>
    <w:qFormat/>
    <w:rsid w:val="00605C3D"/>
    <w:pPr>
      <w:spacing w:after="0"/>
      <w:ind w:left="33"/>
    </w:pPr>
    <w:rPr>
      <w:rFonts w:ascii="Times New Roman" w:eastAsiaTheme="minorHAnsi" w:hAnsi="Times New Roman" w:cstheme="minorBidi"/>
      <w:sz w:val="24"/>
      <w:lang w:val="ru-RU" w:eastAsia="en-US"/>
    </w:rPr>
  </w:style>
  <w:style w:type="paragraph" w:customStyle="1" w:styleId="1">
    <w:name w:val="Заг1"/>
    <w:basedOn w:val="a2"/>
    <w:qFormat/>
    <w:rsid w:val="00605C3D"/>
    <w:pPr>
      <w:keepNext/>
      <w:numPr>
        <w:numId w:val="15"/>
      </w:numPr>
      <w:spacing w:after="60"/>
      <w:outlineLvl w:val="0"/>
    </w:pPr>
    <w:rPr>
      <w:rFonts w:ascii="Times New Roman" w:eastAsia="Times New Roman" w:hAnsi="Times New Roman" w:cs="Times New Roman"/>
      <w:b/>
      <w:bCs/>
      <w:kern w:val="28"/>
      <w:sz w:val="32"/>
      <w:szCs w:val="28"/>
      <w:lang w:val="ru-RU"/>
    </w:rPr>
  </w:style>
  <w:style w:type="paragraph" w:customStyle="1" w:styleId="10">
    <w:name w:val="Подзаг1"/>
    <w:basedOn w:val="1"/>
    <w:qFormat/>
    <w:rsid w:val="00605C3D"/>
    <w:pPr>
      <w:numPr>
        <w:ilvl w:val="1"/>
      </w:numPr>
      <w:outlineLvl w:val="1"/>
    </w:pPr>
    <w:rPr>
      <w:sz w:val="24"/>
    </w:rPr>
  </w:style>
  <w:style w:type="paragraph" w:customStyle="1" w:styleId="-">
    <w:name w:val="Абзац - номер"/>
    <w:basedOn w:val="ae"/>
    <w:link w:val="-0"/>
    <w:qFormat/>
    <w:rsid w:val="00605C3D"/>
    <w:pPr>
      <w:numPr>
        <w:ilvl w:val="2"/>
        <w:numId w:val="15"/>
      </w:numPr>
      <w:ind w:left="646"/>
      <w:jc w:val="both"/>
    </w:pPr>
    <w:rPr>
      <w:rFonts w:ascii="Times New Roman" w:hAnsi="Times New Roman"/>
      <w:sz w:val="24"/>
      <w:szCs w:val="24"/>
      <w:lang w:val="ru-RU" w:eastAsia="ru-RU"/>
    </w:rPr>
  </w:style>
  <w:style w:type="character" w:customStyle="1" w:styleId="-0">
    <w:name w:val="Абзац - номер Знак"/>
    <w:basedOn w:val="a3"/>
    <w:link w:val="-"/>
    <w:rsid w:val="00605C3D"/>
    <w:rPr>
      <w:rFonts w:ascii="Times New Roman" w:eastAsia="Times New Roman" w:hAnsi="Times New Roman" w:cs="Times New Roman"/>
      <w:sz w:val="24"/>
      <w:szCs w:val="24"/>
      <w:lang w:eastAsia="ru-RU"/>
    </w:rPr>
  </w:style>
  <w:style w:type="paragraph" w:customStyle="1" w:styleId="VL">
    <w:name w:val="VL_Основной текст"/>
    <w:basedOn w:val="a2"/>
    <w:uiPriority w:val="99"/>
    <w:qFormat/>
    <w:rsid w:val="00605C3D"/>
    <w:pPr>
      <w:spacing w:before="240"/>
      <w:jc w:val="both"/>
    </w:pPr>
    <w:rPr>
      <w:rFonts w:asciiTheme="minorHAnsi" w:eastAsia="Calibri" w:hAnsiTheme="minorHAnsi" w:cs="Times New Roman"/>
      <w:color w:val="0B1107" w:themeColor="accent6" w:themeShade="1A"/>
      <w:sz w:val="22"/>
      <w:szCs w:val="22"/>
      <w:lang w:val="ru-RU" w:eastAsia="en-US"/>
    </w:rPr>
  </w:style>
  <w:style w:type="table" w:customStyle="1" w:styleId="VegasLex">
    <w:name w:val="Vegas Lex"/>
    <w:basedOn w:val="a4"/>
    <w:uiPriority w:val="99"/>
    <w:rsid w:val="00605C3D"/>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5"/>
    <w:uiPriority w:val="99"/>
    <w:semiHidden/>
    <w:unhideWhenUsed/>
    <w:rsid w:val="00605C3D"/>
  </w:style>
  <w:style w:type="character" w:customStyle="1" w:styleId="WW8Num1z5">
    <w:name w:val="WW8Num1z5"/>
    <w:rsid w:val="00605C3D"/>
  </w:style>
  <w:style w:type="paragraph" w:customStyle="1" w:styleId="Text">
    <w:name w:val="Text"/>
    <w:basedOn w:val="a2"/>
    <w:uiPriority w:val="99"/>
    <w:rsid w:val="00605C3D"/>
    <w:pPr>
      <w:spacing w:after="240"/>
    </w:pPr>
    <w:rPr>
      <w:rFonts w:ascii="Times New Roman" w:eastAsia="Times New Roman" w:hAnsi="Times New Roman" w:cs="Times New Roman"/>
      <w:color w:val="auto"/>
      <w:szCs w:val="20"/>
      <w:lang w:val="en-US"/>
    </w:rPr>
  </w:style>
  <w:style w:type="table" w:customStyle="1" w:styleId="29">
    <w:name w:val="Сетка таблицы2"/>
    <w:basedOn w:val="a4"/>
    <w:next w:val="a6"/>
    <w:uiPriority w:val="59"/>
    <w:rsid w:val="00605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FollowedHyperlink"/>
    <w:basedOn w:val="a3"/>
    <w:uiPriority w:val="99"/>
    <w:semiHidden/>
    <w:unhideWhenUsed/>
    <w:rsid w:val="00605C3D"/>
    <w:rPr>
      <w:color w:val="954F72" w:themeColor="followedHyperlink"/>
      <w:u w:val="single"/>
    </w:rPr>
  </w:style>
  <w:style w:type="paragraph" w:customStyle="1" w:styleId="msonormal0">
    <w:name w:val="msonormal"/>
    <w:basedOn w:val="a2"/>
    <w:rsid w:val="00605C3D"/>
    <w:pPr>
      <w:spacing w:before="100" w:beforeAutospacing="1" w:after="100" w:afterAutospacing="1"/>
    </w:pPr>
    <w:rPr>
      <w:rFonts w:ascii="Times New Roman" w:eastAsia="Times New Roman" w:hAnsi="Times New Roman" w:cs="Times New Roman"/>
      <w:color w:val="auto"/>
      <w:lang w:val="ru-RU"/>
    </w:rPr>
  </w:style>
  <w:style w:type="character" w:customStyle="1" w:styleId="19">
    <w:name w:val="Текст примечания Знак1"/>
    <w:aliases w:val="ct Знак1,Used by Word for text of author queries Знак1,Знак2 Знак1"/>
    <w:basedOn w:val="a3"/>
    <w:uiPriority w:val="99"/>
    <w:semiHidden/>
    <w:rsid w:val="00605C3D"/>
    <w:rPr>
      <w:rFonts w:ascii="Times New Roman" w:eastAsia="Times New Roman" w:hAnsi="Times New Roman" w:cs="Times New Roman"/>
      <w:sz w:val="20"/>
      <w:szCs w:val="20"/>
      <w:lang w:eastAsia="ru-RU"/>
    </w:rPr>
  </w:style>
  <w:style w:type="character" w:customStyle="1" w:styleId="1a">
    <w:name w:val="Верхний колонтитул Знак1"/>
    <w:aliases w:val="Знак1 Знак1"/>
    <w:basedOn w:val="a3"/>
    <w:uiPriority w:val="99"/>
    <w:semiHidden/>
    <w:rsid w:val="00605C3D"/>
    <w:rPr>
      <w:rFonts w:ascii="Times New Roman" w:eastAsia="Times New Roman" w:hAnsi="Times New Roman" w:cs="Times New Roman"/>
      <w:sz w:val="24"/>
      <w:szCs w:val="24"/>
      <w:lang w:eastAsia="ru-RU"/>
    </w:rPr>
  </w:style>
  <w:style w:type="table" w:customStyle="1" w:styleId="211">
    <w:name w:val="Сетка таблицы21"/>
    <w:basedOn w:val="a4"/>
    <w:next w:val="a6"/>
    <w:uiPriority w:val="59"/>
    <w:rsid w:val="00605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Основной текст_"/>
    <w:link w:val="1b"/>
    <w:rsid w:val="00605C3D"/>
    <w:rPr>
      <w:rFonts w:ascii="Times New Roman" w:eastAsia="Times New Roman" w:hAnsi="Times New Roman" w:cs="Times New Roman"/>
      <w:sz w:val="20"/>
      <w:szCs w:val="20"/>
      <w:shd w:val="clear" w:color="auto" w:fill="FFFFFF"/>
    </w:rPr>
  </w:style>
  <w:style w:type="paragraph" w:customStyle="1" w:styleId="1b">
    <w:name w:val="Основной текст1"/>
    <w:basedOn w:val="a2"/>
    <w:link w:val="afffb"/>
    <w:rsid w:val="00605C3D"/>
    <w:pPr>
      <w:widowControl w:val="0"/>
      <w:shd w:val="clear" w:color="auto" w:fill="FFFFFF"/>
    </w:pPr>
    <w:rPr>
      <w:rFonts w:ascii="Times New Roman" w:eastAsia="Times New Roman" w:hAnsi="Times New Roman" w:cs="Times New Roman"/>
      <w:color w:val="auto"/>
      <w:sz w:val="20"/>
      <w:szCs w:val="20"/>
      <w:lang w:val="ru-RU" w:eastAsia="en-US"/>
    </w:rPr>
  </w:style>
  <w:style w:type="character" w:customStyle="1" w:styleId="ArialNarrow0pt">
    <w:name w:val="Основной текст + Arial Narrow;Интервал 0 pt"/>
    <w:rsid w:val="00605C3D"/>
    <w:rPr>
      <w:rFonts w:ascii="Arial Narrow" w:eastAsia="Arial Narrow" w:hAnsi="Arial Narrow" w:cs="Arial Narrow"/>
      <w:b w:val="0"/>
      <w:bCs w:val="0"/>
      <w:i w:val="0"/>
      <w:iCs w:val="0"/>
      <w:smallCaps w:val="0"/>
      <w:strike w:val="0"/>
      <w:color w:val="000000"/>
      <w:spacing w:val="11"/>
      <w:w w:val="100"/>
      <w:position w:val="0"/>
      <w:sz w:val="20"/>
      <w:szCs w:val="20"/>
      <w:u w:val="none"/>
      <w:lang w:val="ru-RU" w:eastAsia="ru-RU" w:bidi="ru-RU"/>
    </w:rPr>
  </w:style>
  <w:style w:type="character" w:customStyle="1" w:styleId="ArialNarrow115pt0pt">
    <w:name w:val="Основной текст + Arial Narrow;11;5 pt;Полужирный;Интервал 0 pt"/>
    <w:rsid w:val="00605C3D"/>
    <w:rPr>
      <w:rFonts w:ascii="Arial Narrow" w:eastAsia="Arial Narrow" w:hAnsi="Arial Narrow" w:cs="Arial Narrow"/>
      <w:b/>
      <w:bCs/>
      <w:i w:val="0"/>
      <w:iCs w:val="0"/>
      <w:smallCaps w:val="0"/>
      <w:strike w:val="0"/>
      <w:color w:val="000000"/>
      <w:spacing w:val="6"/>
      <w:w w:val="100"/>
      <w:position w:val="0"/>
      <w:sz w:val="23"/>
      <w:szCs w:val="23"/>
      <w:u w:val="none"/>
      <w:lang w:val="ru-RU" w:eastAsia="ru-RU" w:bidi="ru-RU"/>
    </w:rPr>
  </w:style>
  <w:style w:type="character" w:customStyle="1" w:styleId="Impact95pt0pt">
    <w:name w:val="Основной текст + Impact;9;5 pt;Интервал 0 pt"/>
    <w:rsid w:val="00605C3D"/>
    <w:rPr>
      <w:rFonts w:ascii="Impact" w:eastAsia="Impact" w:hAnsi="Impact" w:cs="Impact"/>
      <w:b w:val="0"/>
      <w:bCs w:val="0"/>
      <w:i w:val="0"/>
      <w:iCs w:val="0"/>
      <w:smallCaps w:val="0"/>
      <w:strike w:val="0"/>
      <w:color w:val="000000"/>
      <w:spacing w:val="12"/>
      <w:w w:val="100"/>
      <w:position w:val="0"/>
      <w:sz w:val="19"/>
      <w:szCs w:val="19"/>
      <w:u w:val="none"/>
      <w:lang w:val="ru-RU" w:eastAsia="ru-RU" w:bidi="ru-RU"/>
    </w:rPr>
  </w:style>
  <w:style w:type="character" w:customStyle="1" w:styleId="1c">
    <w:name w:val="Заголовок №1_"/>
    <w:link w:val="1d"/>
    <w:rsid w:val="00605C3D"/>
    <w:rPr>
      <w:b/>
      <w:bCs/>
      <w:spacing w:val="2"/>
      <w:sz w:val="24"/>
      <w:szCs w:val="24"/>
      <w:shd w:val="clear" w:color="auto" w:fill="FFFFFF"/>
    </w:rPr>
  </w:style>
  <w:style w:type="paragraph" w:customStyle="1" w:styleId="1d">
    <w:name w:val="Заголовок №1"/>
    <w:basedOn w:val="a2"/>
    <w:link w:val="1c"/>
    <w:rsid w:val="00605C3D"/>
    <w:pPr>
      <w:shd w:val="clear" w:color="auto" w:fill="FFFFFF"/>
      <w:spacing w:before="120" w:line="307" w:lineRule="exact"/>
      <w:jc w:val="center"/>
      <w:outlineLvl w:val="0"/>
    </w:pPr>
    <w:rPr>
      <w:rFonts w:asciiTheme="minorHAnsi" w:eastAsiaTheme="minorHAnsi" w:hAnsiTheme="minorHAnsi" w:cstheme="minorBidi"/>
      <w:b/>
      <w:bCs/>
      <w:color w:val="auto"/>
      <w:spacing w:val="2"/>
      <w:lang w:val="ru-RU" w:eastAsia="en-US"/>
    </w:rPr>
  </w:style>
  <w:style w:type="character" w:customStyle="1" w:styleId="afffc">
    <w:name w:val="Подпись к картинке_"/>
    <w:link w:val="1e"/>
    <w:rsid w:val="00605C3D"/>
    <w:rPr>
      <w:sz w:val="25"/>
      <w:szCs w:val="25"/>
      <w:shd w:val="clear" w:color="auto" w:fill="FFFFFF"/>
    </w:rPr>
  </w:style>
  <w:style w:type="paragraph" w:customStyle="1" w:styleId="1e">
    <w:name w:val="Подпись к картинке1"/>
    <w:basedOn w:val="a2"/>
    <w:link w:val="afffc"/>
    <w:rsid w:val="00605C3D"/>
    <w:pPr>
      <w:shd w:val="clear" w:color="auto" w:fill="FFFFFF"/>
      <w:spacing w:line="240" w:lineRule="atLeast"/>
    </w:pPr>
    <w:rPr>
      <w:rFonts w:asciiTheme="minorHAnsi" w:eastAsiaTheme="minorHAnsi" w:hAnsiTheme="minorHAnsi" w:cstheme="minorBidi"/>
      <w:color w:val="auto"/>
      <w:sz w:val="25"/>
      <w:szCs w:val="25"/>
      <w:lang w:val="ru-RU" w:eastAsia="en-US"/>
    </w:rPr>
  </w:style>
  <w:style w:type="character" w:customStyle="1" w:styleId="afffd">
    <w:name w:val="Подпись к таблице_"/>
    <w:link w:val="afffe"/>
    <w:uiPriority w:val="99"/>
    <w:locked/>
    <w:rsid w:val="00605C3D"/>
    <w:rPr>
      <w:shd w:val="clear" w:color="auto" w:fill="FFFFFF"/>
    </w:rPr>
  </w:style>
  <w:style w:type="paragraph" w:customStyle="1" w:styleId="afffe">
    <w:name w:val="Подпись к таблице"/>
    <w:basedOn w:val="a2"/>
    <w:link w:val="afffd"/>
    <w:uiPriority w:val="99"/>
    <w:rsid w:val="00605C3D"/>
    <w:pPr>
      <w:shd w:val="clear" w:color="auto" w:fill="FFFFFF"/>
      <w:spacing w:line="259" w:lineRule="exact"/>
    </w:pPr>
    <w:rPr>
      <w:rFonts w:asciiTheme="minorHAnsi" w:eastAsiaTheme="minorHAnsi" w:hAnsiTheme="minorHAnsi" w:cstheme="minorBidi"/>
      <w:color w:val="auto"/>
      <w:sz w:val="22"/>
      <w:szCs w:val="22"/>
      <w:lang w:val="ru-RU" w:eastAsia="en-US"/>
    </w:rPr>
  </w:style>
  <w:style w:type="paragraph" w:customStyle="1" w:styleId="a1">
    <w:name w:val="Раздел_док"/>
    <w:basedOn w:val="a2"/>
    <w:link w:val="affff"/>
    <w:qFormat/>
    <w:rsid w:val="00605C3D"/>
    <w:pPr>
      <w:keepNext/>
      <w:numPr>
        <w:numId w:val="24"/>
      </w:numPr>
      <w:jc w:val="center"/>
      <w:outlineLvl w:val="0"/>
    </w:pPr>
    <w:rPr>
      <w:rFonts w:ascii="Times New Roman" w:eastAsia="Times New Roman" w:hAnsi="Times New Roman" w:cs="Times New Roman"/>
      <w:b/>
      <w:bCs/>
      <w:kern w:val="28"/>
      <w:sz w:val="28"/>
      <w:szCs w:val="28"/>
      <w:lang w:val="ru-RU"/>
    </w:rPr>
  </w:style>
  <w:style w:type="character" w:customStyle="1" w:styleId="affff">
    <w:name w:val="Раздел_док Знак"/>
    <w:basedOn w:val="a3"/>
    <w:link w:val="a1"/>
    <w:rsid w:val="00605C3D"/>
    <w:rPr>
      <w:rFonts w:ascii="Times New Roman" w:eastAsia="Times New Roman" w:hAnsi="Times New Roman" w:cs="Times New Roman"/>
      <w:b/>
      <w:bCs/>
      <w:color w:val="000000"/>
      <w:kern w:val="28"/>
      <w:sz w:val="28"/>
      <w:szCs w:val="28"/>
      <w:lang w:eastAsia="ru-RU"/>
    </w:rPr>
  </w:style>
  <w:style w:type="paragraph" w:customStyle="1" w:styleId="Default">
    <w:name w:val="Default"/>
    <w:rsid w:val="00605C3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39">
    <w:name w:val="Сетка таблицы3"/>
    <w:basedOn w:val="a4"/>
    <w:next w:val="a6"/>
    <w:uiPriority w:val="99"/>
    <w:rsid w:val="00605C3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2"/>
    <w:link w:val="affff1"/>
    <w:unhideWhenUsed/>
    <w:rsid w:val="00605C3D"/>
    <w:rPr>
      <w:rFonts w:ascii="Consolas" w:eastAsia="Calibri" w:hAnsi="Consolas" w:cs="Times New Roman"/>
      <w:color w:val="auto"/>
      <w:sz w:val="21"/>
      <w:szCs w:val="21"/>
      <w:lang w:val="en-US" w:eastAsia="en-US" w:bidi="en-US"/>
    </w:rPr>
  </w:style>
  <w:style w:type="character" w:customStyle="1" w:styleId="affff1">
    <w:name w:val="Текст Знак"/>
    <w:basedOn w:val="a3"/>
    <w:link w:val="affff0"/>
    <w:rsid w:val="00605C3D"/>
    <w:rPr>
      <w:rFonts w:ascii="Consolas" w:eastAsia="Calibri" w:hAnsi="Consolas" w:cs="Times New Roman"/>
      <w:sz w:val="21"/>
      <w:szCs w:val="21"/>
      <w:lang w:val="en-US" w:bidi="en-US"/>
    </w:rPr>
  </w:style>
  <w:style w:type="character" w:customStyle="1" w:styleId="212">
    <w:name w:val="Основной текст 2 Знак1"/>
    <w:basedOn w:val="a3"/>
    <w:uiPriority w:val="99"/>
    <w:semiHidden/>
    <w:rsid w:val="00605C3D"/>
  </w:style>
  <w:style w:type="paragraph" w:customStyle="1" w:styleId="3a">
    <w:name w:val="Без интервала3"/>
    <w:rsid w:val="00605C3D"/>
    <w:pPr>
      <w:suppressAutoHyphens/>
      <w:spacing w:after="0" w:line="100" w:lineRule="atLeast"/>
    </w:pPr>
    <w:rPr>
      <w:rFonts w:ascii="Calibri" w:eastAsia="SimSun" w:hAnsi="Calibri" w:cs="Tahoma"/>
      <w:lang w:eastAsia="ar-SA"/>
    </w:rPr>
  </w:style>
  <w:style w:type="numbering" w:customStyle="1" w:styleId="112">
    <w:name w:val="Нет списка11"/>
    <w:next w:val="a5"/>
    <w:semiHidden/>
    <w:rsid w:val="00605C3D"/>
  </w:style>
  <w:style w:type="table" w:customStyle="1" w:styleId="43">
    <w:name w:val="Сетка таблицы4"/>
    <w:basedOn w:val="a4"/>
    <w:next w:val="a6"/>
    <w:rsid w:val="00605C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4">
    <w:name w:val="Знак Знак4"/>
    <w:rsid w:val="00605C3D"/>
    <w:rPr>
      <w:rFonts w:ascii="Consolas" w:eastAsia="Calibri" w:hAnsi="Consolas"/>
      <w:sz w:val="21"/>
      <w:szCs w:val="21"/>
      <w:lang w:val="en-US" w:eastAsia="en-US" w:bidi="en-US"/>
    </w:rPr>
  </w:style>
  <w:style w:type="numbering" w:customStyle="1" w:styleId="2a">
    <w:name w:val="Нет списка2"/>
    <w:next w:val="a5"/>
    <w:semiHidden/>
    <w:rsid w:val="00605C3D"/>
  </w:style>
  <w:style w:type="table" w:customStyle="1" w:styleId="53">
    <w:name w:val="Сетка таблицы5"/>
    <w:basedOn w:val="a4"/>
    <w:next w:val="a6"/>
    <w:rsid w:val="00605C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line number"/>
    <w:basedOn w:val="a3"/>
    <w:uiPriority w:val="99"/>
    <w:semiHidden/>
    <w:unhideWhenUsed/>
    <w:rsid w:val="00605C3D"/>
  </w:style>
  <w:style w:type="paragraph" w:customStyle="1" w:styleId="FORMATTEXT">
    <w:name w:val=".FORMATTEXT"/>
    <w:uiPriority w:val="99"/>
    <w:rsid w:val="00605C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3">
    <w:name w:val="Цветовое выделение"/>
    <w:rsid w:val="00605C3D"/>
    <w:rPr>
      <w:b/>
      <w:bCs/>
      <w:color w:val="26282F"/>
      <w:sz w:val="26"/>
      <w:szCs w:val="26"/>
    </w:rPr>
  </w:style>
  <w:style w:type="paragraph" w:customStyle="1" w:styleId="font0">
    <w:name w:val="font0"/>
    <w:basedOn w:val="a2"/>
    <w:rsid w:val="00605C3D"/>
    <w:pPr>
      <w:spacing w:before="100" w:beforeAutospacing="1" w:after="100" w:afterAutospacing="1"/>
    </w:pPr>
    <w:rPr>
      <w:rFonts w:ascii="Calibri" w:eastAsia="Times New Roman" w:hAnsi="Calibri" w:cs="Times New Roman"/>
      <w:sz w:val="22"/>
      <w:szCs w:val="22"/>
      <w:lang w:val="ru-RU"/>
    </w:rPr>
  </w:style>
  <w:style w:type="paragraph" w:customStyle="1" w:styleId="font5">
    <w:name w:val="font5"/>
    <w:basedOn w:val="a2"/>
    <w:rsid w:val="00605C3D"/>
    <w:pPr>
      <w:spacing w:before="100" w:beforeAutospacing="1" w:after="100" w:afterAutospacing="1"/>
    </w:pPr>
    <w:rPr>
      <w:rFonts w:ascii="Times New Roman" w:eastAsia="Times New Roman" w:hAnsi="Times New Roman" w:cs="Times New Roman"/>
      <w:sz w:val="22"/>
      <w:szCs w:val="22"/>
      <w:lang w:val="ru-RU"/>
    </w:rPr>
  </w:style>
  <w:style w:type="paragraph" w:customStyle="1" w:styleId="font6">
    <w:name w:val="font6"/>
    <w:basedOn w:val="a2"/>
    <w:rsid w:val="00605C3D"/>
    <w:pPr>
      <w:spacing w:before="100" w:beforeAutospacing="1" w:after="100" w:afterAutospacing="1"/>
    </w:pPr>
    <w:rPr>
      <w:rFonts w:ascii="Times New Roman" w:eastAsia="Times New Roman" w:hAnsi="Times New Roman" w:cs="Times New Roman"/>
      <w:lang w:val="ru-RU"/>
    </w:rPr>
  </w:style>
  <w:style w:type="paragraph" w:customStyle="1" w:styleId="font7">
    <w:name w:val="font7"/>
    <w:basedOn w:val="a2"/>
    <w:rsid w:val="00605C3D"/>
    <w:pPr>
      <w:spacing w:before="100" w:beforeAutospacing="1" w:after="100" w:afterAutospacing="1"/>
    </w:pPr>
    <w:rPr>
      <w:rFonts w:ascii="Times New Roman" w:eastAsia="Times New Roman" w:hAnsi="Times New Roman" w:cs="Times New Roman"/>
      <w:b/>
      <w:bCs/>
      <w:sz w:val="28"/>
      <w:szCs w:val="28"/>
      <w:lang w:val="ru-RU"/>
    </w:rPr>
  </w:style>
  <w:style w:type="paragraph" w:customStyle="1" w:styleId="font8">
    <w:name w:val="font8"/>
    <w:basedOn w:val="a2"/>
    <w:rsid w:val="00605C3D"/>
    <w:pPr>
      <w:spacing w:before="100" w:beforeAutospacing="1" w:after="100" w:afterAutospacing="1"/>
    </w:pPr>
    <w:rPr>
      <w:rFonts w:ascii="Times New Roman" w:eastAsia="Times New Roman" w:hAnsi="Times New Roman" w:cs="Times New Roman"/>
      <w:sz w:val="28"/>
      <w:szCs w:val="28"/>
      <w:lang w:val="ru-RU"/>
    </w:rPr>
  </w:style>
  <w:style w:type="paragraph" w:customStyle="1" w:styleId="xl72">
    <w:name w:val="xl72"/>
    <w:basedOn w:val="a2"/>
    <w:rsid w:val="00605C3D"/>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3">
    <w:name w:val="xl73"/>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4">
    <w:name w:val="xl74"/>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2"/>
    <w:rsid w:val="00605C3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ru-RU"/>
    </w:rPr>
  </w:style>
  <w:style w:type="paragraph" w:customStyle="1" w:styleId="xl87">
    <w:name w:val="xl87"/>
    <w:basedOn w:val="a2"/>
    <w:rsid w:val="00605C3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8">
    <w:name w:val="xl88"/>
    <w:basedOn w:val="a2"/>
    <w:rsid w:val="00605C3D"/>
    <w:pP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9">
    <w:name w:val="xl89"/>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90">
    <w:name w:val="xl90"/>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1">
    <w:name w:val="xl91"/>
    <w:basedOn w:val="a2"/>
    <w:rsid w:val="00605C3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2">
    <w:name w:val="xl92"/>
    <w:basedOn w:val="a2"/>
    <w:rsid w:val="00605C3D"/>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3">
    <w:name w:val="xl93"/>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4">
    <w:name w:val="xl94"/>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ru-RU"/>
    </w:rPr>
  </w:style>
  <w:style w:type="paragraph" w:customStyle="1" w:styleId="xl95">
    <w:name w:val="xl95"/>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6">
    <w:name w:val="xl96"/>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7">
    <w:name w:val="xl97"/>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8">
    <w:name w:val="xl98"/>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9">
    <w:name w:val="xl99"/>
    <w:basedOn w:val="a2"/>
    <w:rsid w:val="00605C3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0">
    <w:name w:val="xl100"/>
    <w:basedOn w:val="a2"/>
    <w:rsid w:val="00605C3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01">
    <w:name w:val="xl10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2">
    <w:name w:val="xl102"/>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3">
    <w:name w:val="xl103"/>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4">
    <w:name w:val="xl104"/>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5">
    <w:name w:val="xl105"/>
    <w:basedOn w:val="a2"/>
    <w:rsid w:val="00605C3D"/>
    <w:pPr>
      <w:shd w:val="clear" w:color="000000" w:fill="FFFFFF"/>
      <w:spacing w:before="100" w:beforeAutospacing="1" w:after="100" w:afterAutospacing="1"/>
    </w:pPr>
    <w:rPr>
      <w:rFonts w:ascii="Times New Roman" w:eastAsia="Times New Roman" w:hAnsi="Times New Roman" w:cs="Times New Roman"/>
      <w:color w:val="auto"/>
      <w:lang w:val="ru-RU"/>
    </w:rPr>
  </w:style>
  <w:style w:type="paragraph" w:customStyle="1" w:styleId="xl106">
    <w:name w:val="xl106"/>
    <w:basedOn w:val="a2"/>
    <w:rsid w:val="00605C3D"/>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7">
    <w:name w:val="xl107"/>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08">
    <w:name w:val="xl108"/>
    <w:basedOn w:val="a2"/>
    <w:rsid w:val="00605C3D"/>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9">
    <w:name w:val="xl109"/>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0">
    <w:name w:val="xl110"/>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1">
    <w:name w:val="xl11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2">
    <w:name w:val="xl11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13">
    <w:name w:val="xl113"/>
    <w:basedOn w:val="a2"/>
    <w:rsid w:val="00605C3D"/>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14">
    <w:name w:val="xl114"/>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5">
    <w:name w:val="xl115"/>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6">
    <w:name w:val="xl116"/>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7">
    <w:name w:val="xl117"/>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8">
    <w:name w:val="xl118"/>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9">
    <w:name w:val="xl119"/>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20">
    <w:name w:val="xl120"/>
    <w:basedOn w:val="a2"/>
    <w:rsid w:val="00605C3D"/>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1">
    <w:name w:val="xl121"/>
    <w:basedOn w:val="a2"/>
    <w:rsid w:val="00605C3D"/>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2">
    <w:name w:val="xl12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3">
    <w:name w:val="xl123"/>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4">
    <w:name w:val="xl124"/>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5">
    <w:name w:val="xl125"/>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6">
    <w:name w:val="xl126"/>
    <w:basedOn w:val="a2"/>
    <w:rsid w:val="00605C3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7">
    <w:name w:val="xl127"/>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8">
    <w:name w:val="xl128"/>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9">
    <w:name w:val="xl129"/>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0">
    <w:name w:val="xl130"/>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1">
    <w:name w:val="xl131"/>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2">
    <w:name w:val="xl132"/>
    <w:basedOn w:val="a2"/>
    <w:rsid w:val="00605C3D"/>
    <w:pPr>
      <w:spacing w:before="100" w:beforeAutospacing="1" w:after="100" w:afterAutospacing="1"/>
      <w:textAlignment w:val="center"/>
    </w:pPr>
    <w:rPr>
      <w:rFonts w:ascii="Times New Roman" w:eastAsia="Times New Roman" w:hAnsi="Times New Roman" w:cs="Times New Roman"/>
      <w:lang w:val="ru-RU"/>
    </w:rPr>
  </w:style>
  <w:style w:type="paragraph" w:customStyle="1" w:styleId="xl133">
    <w:name w:val="xl133"/>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4">
    <w:name w:val="xl134"/>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5">
    <w:name w:val="xl135"/>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6">
    <w:name w:val="xl136"/>
    <w:basedOn w:val="a2"/>
    <w:rsid w:val="00605C3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7">
    <w:name w:val="xl137"/>
    <w:basedOn w:val="a2"/>
    <w:rsid w:val="00605C3D"/>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8">
    <w:name w:val="xl138"/>
    <w:basedOn w:val="a2"/>
    <w:rsid w:val="00605C3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9">
    <w:name w:val="xl139"/>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0">
    <w:name w:val="xl140"/>
    <w:basedOn w:val="a2"/>
    <w:rsid w:val="00605C3D"/>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1">
    <w:name w:val="xl14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2">
    <w:name w:val="xl14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3">
    <w:name w:val="xl143"/>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4">
    <w:name w:val="xl144"/>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5">
    <w:name w:val="xl145"/>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46">
    <w:name w:val="xl146"/>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47">
    <w:name w:val="xl147"/>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8">
    <w:name w:val="xl148"/>
    <w:basedOn w:val="a2"/>
    <w:rsid w:val="00605C3D"/>
    <w:pPr>
      <w:pBdr>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9">
    <w:name w:val="xl149"/>
    <w:basedOn w:val="a2"/>
    <w:rsid w:val="00605C3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0">
    <w:name w:val="xl150"/>
    <w:basedOn w:val="a2"/>
    <w:rsid w:val="00605C3D"/>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1">
    <w:name w:val="xl151"/>
    <w:basedOn w:val="a2"/>
    <w:rsid w:val="00605C3D"/>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2">
    <w:name w:val="xl152"/>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3">
    <w:name w:val="xl153"/>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4">
    <w:name w:val="xl154"/>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5">
    <w:name w:val="xl155"/>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6">
    <w:name w:val="xl156"/>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7">
    <w:name w:val="xl157"/>
    <w:basedOn w:val="a2"/>
    <w:rsid w:val="00605C3D"/>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8">
    <w:name w:val="xl158"/>
    <w:basedOn w:val="a2"/>
    <w:rsid w:val="00605C3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9">
    <w:name w:val="xl159"/>
    <w:basedOn w:val="a2"/>
    <w:rsid w:val="00605C3D"/>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0">
    <w:name w:val="xl160"/>
    <w:basedOn w:val="a2"/>
    <w:rsid w:val="00605C3D"/>
    <w:pPr>
      <w:pBdr>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1">
    <w:name w:val="xl161"/>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2">
    <w:name w:val="xl162"/>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3">
    <w:name w:val="xl163"/>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64">
    <w:name w:val="xl164"/>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65">
    <w:name w:val="xl165"/>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6">
    <w:name w:val="xl166"/>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7">
    <w:name w:val="xl167"/>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8">
    <w:name w:val="xl168"/>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9">
    <w:name w:val="xl169"/>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lang w:val="ru-RU"/>
    </w:rPr>
  </w:style>
  <w:style w:type="paragraph" w:customStyle="1" w:styleId="xl170">
    <w:name w:val="xl170"/>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71">
    <w:name w:val="xl171"/>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72">
    <w:name w:val="xl17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73">
    <w:name w:val="xl173"/>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4">
    <w:name w:val="xl174"/>
    <w:basedOn w:val="a2"/>
    <w:rsid w:val="00605C3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5">
    <w:name w:val="xl175"/>
    <w:basedOn w:val="a2"/>
    <w:rsid w:val="00605C3D"/>
    <w:pPr>
      <w:spacing w:before="100" w:beforeAutospacing="1" w:after="100" w:afterAutospacing="1"/>
      <w:textAlignment w:val="center"/>
    </w:pPr>
    <w:rPr>
      <w:rFonts w:ascii="Times New Roman" w:eastAsia="Times New Roman" w:hAnsi="Times New Roman" w:cs="Times New Roman"/>
      <w:lang w:val="ru-RU"/>
    </w:rPr>
  </w:style>
  <w:style w:type="paragraph" w:customStyle="1" w:styleId="xl176">
    <w:name w:val="xl176"/>
    <w:basedOn w:val="a2"/>
    <w:rsid w:val="00605C3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7">
    <w:name w:val="xl177"/>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8">
    <w:name w:val="xl178"/>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9">
    <w:name w:val="xl179"/>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0">
    <w:name w:val="xl180"/>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1">
    <w:name w:val="xl181"/>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2">
    <w:name w:val="xl182"/>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3">
    <w:name w:val="xl183"/>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4">
    <w:name w:val="xl184"/>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5">
    <w:name w:val="xl185"/>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6">
    <w:name w:val="xl186"/>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87">
    <w:name w:val="xl187"/>
    <w:basedOn w:val="a2"/>
    <w:rsid w:val="00605C3D"/>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8">
    <w:name w:val="xl188"/>
    <w:basedOn w:val="a2"/>
    <w:rsid w:val="00605C3D"/>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89">
    <w:name w:val="xl189"/>
    <w:basedOn w:val="a2"/>
    <w:rsid w:val="00605C3D"/>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90">
    <w:name w:val="xl190"/>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91">
    <w:name w:val="xl191"/>
    <w:basedOn w:val="a2"/>
    <w:rsid w:val="00605C3D"/>
    <w:pPr>
      <w:pBdr>
        <w:top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92">
    <w:name w:val="xl192"/>
    <w:basedOn w:val="a2"/>
    <w:rsid w:val="00605C3D"/>
    <w:pPr>
      <w:pBdr>
        <w:top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93">
    <w:name w:val="xl193"/>
    <w:basedOn w:val="a2"/>
    <w:rsid w:val="00605C3D"/>
    <w:pPr>
      <w:pBdr>
        <w:top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94">
    <w:name w:val="xl194"/>
    <w:basedOn w:val="a2"/>
    <w:rsid w:val="00605C3D"/>
    <w:pPr>
      <w:pBdr>
        <w:top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95">
    <w:name w:val="xl195"/>
    <w:basedOn w:val="a2"/>
    <w:rsid w:val="00605C3D"/>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96">
    <w:name w:val="xl196"/>
    <w:basedOn w:val="a2"/>
    <w:rsid w:val="00605C3D"/>
    <w:pPr>
      <w:spacing w:before="100" w:beforeAutospacing="1" w:after="100" w:afterAutospacing="1"/>
      <w:textAlignment w:val="top"/>
    </w:pPr>
    <w:rPr>
      <w:rFonts w:ascii="Times New Roman" w:eastAsia="Times New Roman" w:hAnsi="Times New Roman" w:cs="Times New Roman"/>
      <w:color w:val="auto"/>
      <w:sz w:val="20"/>
      <w:szCs w:val="20"/>
      <w:lang w:val="ru-RU"/>
    </w:rPr>
  </w:style>
  <w:style w:type="paragraph" w:customStyle="1" w:styleId="xl197">
    <w:name w:val="xl197"/>
    <w:basedOn w:val="a2"/>
    <w:rsid w:val="00605C3D"/>
    <w:pP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198">
    <w:name w:val="xl198"/>
    <w:basedOn w:val="a2"/>
    <w:rsid w:val="00605C3D"/>
    <w:pP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199">
    <w:name w:val="xl199"/>
    <w:basedOn w:val="a2"/>
    <w:rsid w:val="00605C3D"/>
    <w:pPr>
      <w:pBdr>
        <w:bottom w:val="single" w:sz="4" w:space="0" w:color="auto"/>
      </w:pBd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200">
    <w:name w:val="xl200"/>
    <w:basedOn w:val="a2"/>
    <w:rsid w:val="00605C3D"/>
    <w:pPr>
      <w:pBdr>
        <w:bottom w:val="single" w:sz="4" w:space="0" w:color="auto"/>
      </w:pBd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201">
    <w:name w:val="xl201"/>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lang w:val="ru-RU"/>
    </w:rPr>
  </w:style>
  <w:style w:type="paragraph" w:customStyle="1" w:styleId="xl202">
    <w:name w:val="xl202"/>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3">
    <w:name w:val="xl203"/>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4">
    <w:name w:val="xl204"/>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5">
    <w:name w:val="xl205"/>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06">
    <w:name w:val="xl206"/>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7">
    <w:name w:val="xl207"/>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08">
    <w:name w:val="xl208"/>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209">
    <w:name w:val="xl209"/>
    <w:basedOn w:val="a2"/>
    <w:rsid w:val="00605C3D"/>
    <w:pPr>
      <w:spacing w:before="100" w:beforeAutospacing="1" w:after="100" w:afterAutospacing="1"/>
      <w:jc w:val="center"/>
      <w:textAlignment w:val="center"/>
    </w:pPr>
    <w:rPr>
      <w:rFonts w:ascii="Times New Roman" w:eastAsia="Times New Roman" w:hAnsi="Times New Roman" w:cs="Times New Roman"/>
      <w:color w:val="auto"/>
      <w:sz w:val="26"/>
      <w:szCs w:val="26"/>
      <w:lang w:val="ru-RU"/>
    </w:rPr>
  </w:style>
  <w:style w:type="paragraph" w:customStyle="1" w:styleId="xl210">
    <w:name w:val="xl210"/>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11">
    <w:name w:val="xl211"/>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12">
    <w:name w:val="xl212"/>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Standard">
    <w:name w:val="Standard"/>
    <w:rsid w:val="00605C3D"/>
    <w:pPr>
      <w:suppressAutoHyphens/>
      <w:autoSpaceDN w:val="0"/>
      <w:spacing w:after="200" w:line="276" w:lineRule="auto"/>
      <w:textAlignment w:val="baseline"/>
    </w:pPr>
    <w:rPr>
      <w:rFonts w:ascii="Calibri" w:eastAsia="SimSun" w:hAnsi="Calibri" w:cs="Tahoma"/>
      <w:kern w:val="3"/>
    </w:rPr>
  </w:style>
  <w:style w:type="character" w:customStyle="1" w:styleId="ArialNarrow">
    <w:name w:val="Основной текст + Arial Narrow"/>
    <w:aliases w:val="Интервал 0 pt"/>
    <w:rsid w:val="00605C3D"/>
    <w:rPr>
      <w:rFonts w:ascii="Impact" w:eastAsia="Impact" w:hAnsi="Impact" w:cs="Impact" w:hint="default"/>
      <w:b w:val="0"/>
      <w:bCs w:val="0"/>
      <w:i w:val="0"/>
      <w:iCs w:val="0"/>
      <w:smallCaps w:val="0"/>
      <w:strike w:val="0"/>
      <w:dstrike w:val="0"/>
      <w:color w:val="000000"/>
      <w:spacing w:val="12"/>
      <w:w w:val="100"/>
      <w:position w:val="0"/>
      <w:sz w:val="19"/>
      <w:szCs w:val="19"/>
      <w:u w:val="none"/>
      <w:effect w:val="none"/>
      <w:lang w:val="ru-RU" w:eastAsia="ru-RU" w:bidi="ru-RU"/>
    </w:rPr>
  </w:style>
  <w:style w:type="character" w:customStyle="1" w:styleId="1f">
    <w:name w:val="Текст концевой сноски Знак1"/>
    <w:basedOn w:val="a3"/>
    <w:uiPriority w:val="99"/>
    <w:semiHidden/>
    <w:rsid w:val="00605C3D"/>
    <w:rPr>
      <w:rFonts w:ascii="Calibri" w:eastAsia="Calibri" w:hAnsi="Calibri" w:cs="Times New Roman" w:hint="default"/>
      <w:sz w:val="20"/>
      <w:szCs w:val="20"/>
    </w:rPr>
  </w:style>
  <w:style w:type="character" w:customStyle="1" w:styleId="1f0">
    <w:name w:val="Тема примечания Знак1"/>
    <w:basedOn w:val="ab"/>
    <w:uiPriority w:val="99"/>
    <w:semiHidden/>
    <w:rsid w:val="00605C3D"/>
    <w:rPr>
      <w:rFonts w:ascii="Arial Unicode MS" w:eastAsia="Arial Unicode MS" w:hAnsi="Arial Unicode MS" w:cs="Arial Unicode MS"/>
      <w:b/>
      <w:bCs/>
      <w:color w:val="000000"/>
      <w:sz w:val="20"/>
      <w:szCs w:val="20"/>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DA3A8-F098-4489-9B4B-01BCA0EF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9138</Words>
  <Characters>52087</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Портнова Елена Юрьевна</cp:lastModifiedBy>
  <cp:revision>2</cp:revision>
  <cp:lastPrinted>2024-05-20T05:09:00Z</cp:lastPrinted>
  <dcterms:created xsi:type="dcterms:W3CDTF">2026-10-27T06:10:00Z</dcterms:created>
  <dcterms:modified xsi:type="dcterms:W3CDTF">2026-10-27T06:10:00Z</dcterms:modified>
</cp:coreProperties>
</file>