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360C33">
        <w:rPr>
          <w:rFonts w:eastAsia="Times New Roman"/>
          <w:lang w:eastAsia="ru-RU"/>
        </w:rPr>
        <w:t>п</w:t>
      </w:r>
      <w:r w:rsidR="00360C33" w:rsidRPr="00360C33">
        <w:rPr>
          <w:rFonts w:eastAsia="Times New Roman"/>
          <w:lang w:eastAsia="ru-RU"/>
        </w:rPr>
        <w:t>оставк</w:t>
      </w:r>
      <w:r w:rsidR="00360C33">
        <w:rPr>
          <w:rFonts w:eastAsia="Times New Roman"/>
          <w:lang w:eastAsia="ru-RU"/>
        </w:rPr>
        <w:t>у</w:t>
      </w:r>
      <w:r w:rsidR="00360C33" w:rsidRPr="00360C33">
        <w:rPr>
          <w:rFonts w:eastAsia="Times New Roman"/>
          <w:lang w:eastAsia="ru-RU"/>
        </w:rPr>
        <w:t xml:space="preserve"> оборудования для оказания услуг по передаче данных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360C33" w:rsidRPr="00360C33">
        <w:rPr>
          <w:rFonts w:eastAsia="Times New Roman"/>
          <w:lang w:eastAsia="ru-RU"/>
        </w:rPr>
        <w:t>Поставка оборудования для оказания услуг по передаче данных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DF0C6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DF0C68">
              <w:rPr>
                <w:i/>
              </w:rPr>
              <w:t>поставку товаров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DF0C6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DF0C68">
              <w:rPr>
                <w:rFonts w:eastAsia="Calibri"/>
                <w:i/>
              </w:rPr>
              <w:t>6</w:t>
            </w:r>
            <w:r>
              <w:rPr>
                <w:rFonts w:eastAsia="Calibri"/>
                <w:i/>
              </w:rPr>
              <w:t xml:space="preserve">:00 </w:t>
            </w:r>
            <w:r w:rsidR="00DF0C68">
              <w:rPr>
                <w:rFonts w:eastAsia="Calibri"/>
                <w:i/>
              </w:rPr>
              <w:t>30</w:t>
            </w:r>
            <w:r>
              <w:rPr>
                <w:rFonts w:eastAsia="Calibri"/>
                <w:i/>
              </w:rPr>
              <w:t>.</w:t>
            </w:r>
            <w:r w:rsidR="003D3211">
              <w:rPr>
                <w:rFonts w:eastAsia="Calibri"/>
                <w:i/>
              </w:rPr>
              <w:t>10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DF0C68" w:rsidTr="00DF0C68">
        <w:trPr>
          <w:jc w:val="center"/>
        </w:trPr>
        <w:tc>
          <w:tcPr>
            <w:tcW w:w="544" w:type="dxa"/>
            <w:vAlign w:val="center"/>
          </w:tcPr>
          <w:p w:rsidR="00DF0C68" w:rsidRDefault="00DF0C68" w:rsidP="00DF0C68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DF0C68" w:rsidRDefault="00DF0C68" w:rsidP="00DF0C68">
            <w:pPr>
              <w:ind w:firstLine="0"/>
              <w:jc w:val="center"/>
            </w:pPr>
            <w:r>
              <w:rPr>
                <w:rFonts w:eastAsia="Times New Roman"/>
                <w:lang w:eastAsia="ru-RU"/>
              </w:rPr>
              <w:t xml:space="preserve">Поставка </w:t>
            </w:r>
            <w:r w:rsidRPr="00DF0C68">
              <w:t>оборудования для оказания услуг по передаче данных.</w:t>
            </w:r>
          </w:p>
        </w:tc>
        <w:tc>
          <w:tcPr>
            <w:tcW w:w="2413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Обозначить в ТКП стоимость поставки оборудования</w:t>
            </w:r>
            <w:r>
              <w:rPr>
                <w:color w:val="000000"/>
                <w:sz w:val="24"/>
              </w:rPr>
              <w:t>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DF0C68" w:rsidRDefault="00DF0C68" w:rsidP="00DF0C68">
            <w:pPr>
              <w:ind w:firstLine="0"/>
              <w:jc w:val="center"/>
              <w:rPr>
                <w:sz w:val="20"/>
              </w:rPr>
            </w:pPr>
            <w:r>
              <w:rPr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</w:t>
            </w:r>
            <w:r>
              <w:t>Поставщика</w:t>
            </w:r>
            <w:r>
              <w:rPr>
                <w:sz w:val="24"/>
              </w:rPr>
              <w:t xml:space="preserve"> в течение 45 (сорок пять)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</w:t>
            </w:r>
            <w:r>
              <w:rPr>
                <w:sz w:val="24"/>
              </w:rPr>
              <w:lastRenderedPageBreak/>
              <w:t>на расчетный счет Поставщика в течение 7 (Семи) рабочих дней.</w:t>
            </w:r>
          </w:p>
          <w:p w:rsidR="00DF0C68" w:rsidRDefault="00DF0C68" w:rsidP="00DF0C68">
            <w:pPr>
              <w:pStyle w:val="ConsPlusNormal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Гарантийный срок</w:t>
            </w:r>
            <w:r>
              <w:rPr>
                <w:rFonts w:ascii="Times New Roman" w:hAnsi="Times New Roman"/>
                <w:sz w:val="24"/>
              </w:rPr>
              <w:t>: 24 месяца с момента сдачи товара в эксплуатацию.</w:t>
            </w:r>
          </w:p>
          <w:p w:rsidR="00DF0C68" w:rsidRDefault="00DF0C68" w:rsidP="00DF0C68">
            <w:pPr>
              <w:pStyle w:val="ConsPlusNormal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поставки товара</w:t>
            </w:r>
            <w:r>
              <w:rPr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г. Санкт-Петербург</w:t>
            </w:r>
          </w:p>
          <w:p w:rsidR="00DF0C68" w:rsidRPr="00DF0C68" w:rsidRDefault="00DF0C68" w:rsidP="00DF0C6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Поставщик не менее чем за 2 дня до осуществления поставки Товара направляет в адрес Заказчика уведомление о времени и дате </w:t>
            </w:r>
            <w:r w:rsidRPr="00DF0C68">
              <w:rPr>
                <w:rFonts w:ascii="Times New Roman" w:hAnsi="Times New Roman" w:cs="Times New Roman"/>
                <w:sz w:val="24"/>
              </w:rPr>
              <w:t>доставки Товара в место доставки.</w:t>
            </w:r>
          </w:p>
          <w:p w:rsidR="00DF0C68" w:rsidRPr="00DF0C68" w:rsidRDefault="00DF0C68" w:rsidP="00DF0C6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DF0C68">
              <w:rPr>
                <w:rFonts w:ascii="Times New Roman" w:hAnsi="Times New Roman" w:cs="Times New Roman"/>
                <w:b/>
                <w:sz w:val="24"/>
              </w:rPr>
              <w:t>Срок поставки товара:</w:t>
            </w:r>
            <w:r w:rsidRPr="00DF0C6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F0C68">
              <w:rPr>
                <w:rFonts w:ascii="Times New Roman" w:hAnsi="Times New Roman" w:cs="Times New Roman"/>
                <w:sz w:val="24"/>
              </w:rPr>
              <w:t>в</w:t>
            </w:r>
            <w:r w:rsidRPr="00DF0C68">
              <w:rPr>
                <w:rFonts w:ascii="Times New Roman" w:hAnsi="Times New Roman" w:cs="Times New Roman"/>
                <w:sz w:val="24"/>
              </w:rPr>
              <w:t xml:space="preserve"> течении 60 календарных дней с момента подписания Договора.</w:t>
            </w:r>
          </w:p>
          <w:p w:rsidR="00DF0C68" w:rsidRPr="00DF0C68" w:rsidRDefault="00DF0C68" w:rsidP="00DF0C68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F0C68">
              <w:rPr>
                <w:rFonts w:ascii="Times New Roman" w:hAnsi="Times New Roman" w:cs="Times New Roman"/>
                <w:b/>
                <w:sz w:val="24"/>
              </w:rPr>
              <w:t xml:space="preserve">Обеспечение исполнения контракта – </w:t>
            </w:r>
            <w:r w:rsidRPr="00DF0C68">
              <w:rPr>
                <w:rFonts w:ascii="Times New Roman" w:hAnsi="Times New Roman" w:cs="Times New Roman"/>
                <w:sz w:val="24"/>
              </w:rPr>
              <w:t>30 %.</w:t>
            </w:r>
          </w:p>
        </w:tc>
        <w:tc>
          <w:tcPr>
            <w:tcW w:w="2403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DF0C68" w:rsidRDefault="00DF0C68" w:rsidP="00DF0C6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575D9C" w:rsidRDefault="00DF0C68" w:rsidP="00DF0C68">
      <w:pPr>
        <w:pStyle w:val="a9"/>
        <w:numPr>
          <w:ilvl w:val="0"/>
          <w:numId w:val="1"/>
        </w:numPr>
        <w:rPr>
          <w:i/>
        </w:rPr>
      </w:pPr>
      <w:r w:rsidRPr="00DF0C68">
        <w:rPr>
          <w:i/>
        </w:rPr>
        <w:t>Техническое задание коммутатор промышленный</w:t>
      </w:r>
    </w:p>
    <w:p w:rsidR="00DF0C68" w:rsidRDefault="00DF0C68" w:rsidP="00DF0C68">
      <w:pPr>
        <w:pStyle w:val="a9"/>
        <w:ind w:left="1069" w:firstLine="0"/>
        <w:rPr>
          <w:i/>
        </w:rPr>
      </w:pPr>
      <w:bookmarkStart w:id="0" w:name="_GoBack"/>
      <w:bookmarkEnd w:id="0"/>
    </w:p>
    <w:p w:rsidR="00DF0C68" w:rsidRDefault="00DF0C68" w:rsidP="00DF0C68">
      <w:pPr>
        <w:pStyle w:val="a9"/>
        <w:numPr>
          <w:ilvl w:val="0"/>
          <w:numId w:val="1"/>
        </w:numPr>
        <w:rPr>
          <w:i/>
        </w:rPr>
      </w:pPr>
      <w:r w:rsidRPr="00DF0C68">
        <w:rPr>
          <w:i/>
        </w:rPr>
        <w:t>Техническое задание шкаф тип 4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DF0C68">
        <w:rPr>
          <w:rFonts w:eastAsia="Times New Roman"/>
          <w:b/>
          <w:color w:val="auto"/>
          <w:lang w:eastAsia="ru-RU"/>
        </w:rPr>
        <w:t>6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DF0C68">
        <w:rPr>
          <w:rFonts w:eastAsia="Times New Roman"/>
          <w:b/>
          <w:color w:val="auto"/>
          <w:lang w:eastAsia="ru-RU"/>
        </w:rPr>
        <w:t>30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3D3211">
        <w:rPr>
          <w:rFonts w:eastAsia="Times New Roman"/>
          <w:b/>
          <w:color w:val="auto"/>
          <w:lang w:eastAsia="ru-RU"/>
        </w:rPr>
        <w:t>ок</w:t>
      </w:r>
      <w:r w:rsidR="00631E73">
        <w:rPr>
          <w:rFonts w:eastAsia="Times New Roman"/>
          <w:b/>
          <w:color w:val="auto"/>
          <w:lang w:eastAsia="ru-RU"/>
        </w:rPr>
        <w:t>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9A7D01">
        <w:t>о</w:t>
      </w:r>
      <w:r w:rsidR="009A7D01" w:rsidRPr="009A7D01">
        <w:t xml:space="preserve">казание услуг по </w:t>
      </w:r>
      <w:r w:rsidR="00360C33">
        <w:t>п</w:t>
      </w:r>
      <w:r w:rsidR="00360C33" w:rsidRPr="00360C33">
        <w:t>оставк</w:t>
      </w:r>
      <w:r w:rsidR="00360C33">
        <w:t>у</w:t>
      </w:r>
      <w:r w:rsidR="00360C33" w:rsidRPr="00360C33">
        <w:t xml:space="preserve"> оборудования для оказания услуг по передаче данных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60C33"/>
    <w:rsid w:val="003A3F02"/>
    <w:rsid w:val="003D3211"/>
    <w:rsid w:val="00425139"/>
    <w:rsid w:val="00575D9C"/>
    <w:rsid w:val="00631E73"/>
    <w:rsid w:val="006934A5"/>
    <w:rsid w:val="006A2D00"/>
    <w:rsid w:val="006C5E28"/>
    <w:rsid w:val="00724505"/>
    <w:rsid w:val="007B28E8"/>
    <w:rsid w:val="00804C9F"/>
    <w:rsid w:val="009332E8"/>
    <w:rsid w:val="00934D43"/>
    <w:rsid w:val="009601CB"/>
    <w:rsid w:val="009A7D01"/>
    <w:rsid w:val="009C563A"/>
    <w:rsid w:val="00A63569"/>
    <w:rsid w:val="00BA60A6"/>
    <w:rsid w:val="00BB7AFF"/>
    <w:rsid w:val="00BF4724"/>
    <w:rsid w:val="00CA3F71"/>
    <w:rsid w:val="00D25A15"/>
    <w:rsid w:val="00D625A8"/>
    <w:rsid w:val="00DF0C6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8317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12</cp:revision>
  <cp:lastPrinted>2016-01-27T11:22:00Z</cp:lastPrinted>
  <dcterms:created xsi:type="dcterms:W3CDTF">2026-09-10T07:02:00Z</dcterms:created>
  <dcterms:modified xsi:type="dcterms:W3CDTF">2026-10-28T06:24:00Z</dcterms:modified>
  <dc:language>ru-RU</dc:language>
</cp:coreProperties>
</file>