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3740C" w14:textId="77777777" w:rsidR="009C3806" w:rsidRPr="00A132F2" w:rsidRDefault="009C3806" w:rsidP="009C3806">
      <w:pPr>
        <w:pStyle w:val="20"/>
        <w:spacing w:before="0" w:line="240" w:lineRule="auto"/>
        <w:ind w:left="5670" w:right="-142" w:firstLine="702"/>
        <w:rPr>
          <w:rFonts w:ascii="Times New Roman" w:hAnsi="Times New Roman" w:cs="Times New Roman"/>
          <w:b w:val="0"/>
          <w:color w:val="auto"/>
          <w:sz w:val="28"/>
          <w:szCs w:val="28"/>
        </w:rPr>
      </w:pPr>
      <w:bookmarkStart w:id="0" w:name="_Toc533497351"/>
      <w:r>
        <w:rPr>
          <w:rFonts w:ascii="Times New Roman" w:hAnsi="Times New Roman" w:cs="Times New Roman"/>
          <w:b w:val="0"/>
          <w:color w:val="auto"/>
          <w:sz w:val="28"/>
          <w:szCs w:val="28"/>
        </w:rPr>
        <w:t>«Утверждаю»</w:t>
      </w:r>
    </w:p>
    <w:p w14:paraId="47D7BDFC" w14:textId="77777777" w:rsidR="009C3806" w:rsidRDefault="009C3806" w:rsidP="009C3806">
      <w:pPr>
        <w:pStyle w:val="20"/>
        <w:spacing w:before="0" w:line="240" w:lineRule="auto"/>
        <w:ind w:left="5670" w:right="-142"/>
        <w:rPr>
          <w:rFonts w:ascii="Times New Roman" w:hAnsi="Times New Roman" w:cs="Times New Roman"/>
          <w:b w:val="0"/>
          <w:color w:val="auto"/>
          <w:sz w:val="28"/>
          <w:szCs w:val="28"/>
        </w:rPr>
      </w:pPr>
      <w:r>
        <w:rPr>
          <w:rFonts w:ascii="Times New Roman" w:hAnsi="Times New Roman" w:cs="Times New Roman"/>
          <w:b w:val="0"/>
          <w:color w:val="auto"/>
          <w:sz w:val="28"/>
          <w:szCs w:val="28"/>
        </w:rPr>
        <w:t>Заместитель директора по ИТ</w:t>
      </w:r>
    </w:p>
    <w:p w14:paraId="3AA04D48" w14:textId="77777777" w:rsidR="009C3806" w:rsidRDefault="009C3806" w:rsidP="009C3806">
      <w:pPr>
        <w:pStyle w:val="20"/>
        <w:spacing w:before="0" w:line="240" w:lineRule="auto"/>
        <w:ind w:left="5670" w:right="-142"/>
        <w:rPr>
          <w:rFonts w:ascii="Times New Roman" w:hAnsi="Times New Roman" w:cs="Times New Roman"/>
          <w:b w:val="0"/>
          <w:color w:val="auto"/>
          <w:sz w:val="28"/>
          <w:szCs w:val="28"/>
        </w:rPr>
      </w:pPr>
      <w:r>
        <w:rPr>
          <w:rFonts w:ascii="Times New Roman" w:hAnsi="Times New Roman" w:cs="Times New Roman"/>
          <w:b w:val="0"/>
          <w:color w:val="auto"/>
          <w:sz w:val="28"/>
          <w:szCs w:val="28"/>
        </w:rPr>
        <w:t>___________ Ю.Д. Цветков</w:t>
      </w:r>
    </w:p>
    <w:p w14:paraId="32C189BD" w14:textId="77777777" w:rsidR="009C3806" w:rsidRPr="00A132F2" w:rsidRDefault="009C3806" w:rsidP="009C3806">
      <w:pPr>
        <w:pStyle w:val="20"/>
        <w:spacing w:before="0" w:line="240" w:lineRule="auto"/>
        <w:ind w:left="5670" w:right="-142"/>
        <w:rPr>
          <w:rFonts w:ascii="Times New Roman" w:hAnsi="Times New Roman" w:cs="Times New Roman"/>
          <w:b w:val="0"/>
          <w:color w:val="auto"/>
          <w:sz w:val="28"/>
          <w:szCs w:val="28"/>
        </w:rPr>
      </w:pPr>
      <w:r>
        <w:rPr>
          <w:rFonts w:ascii="Times New Roman" w:hAnsi="Times New Roman" w:cs="Times New Roman"/>
          <w:b w:val="0"/>
          <w:color w:val="auto"/>
          <w:sz w:val="28"/>
          <w:szCs w:val="28"/>
        </w:rPr>
        <w:t>«____» ___________ 20</w:t>
      </w:r>
      <w:r w:rsidRPr="00E0630C">
        <w:rPr>
          <w:rFonts w:ascii="Times New Roman" w:hAnsi="Times New Roman" w:cs="Times New Roman"/>
          <w:b w:val="0"/>
          <w:color w:val="auto"/>
          <w:sz w:val="28"/>
          <w:szCs w:val="28"/>
        </w:rPr>
        <w:t>2</w:t>
      </w:r>
      <w:r w:rsidR="007416E8">
        <w:rPr>
          <w:rFonts w:ascii="Times New Roman" w:hAnsi="Times New Roman" w:cs="Times New Roman"/>
          <w:b w:val="0"/>
          <w:color w:val="auto"/>
          <w:sz w:val="28"/>
          <w:szCs w:val="28"/>
        </w:rPr>
        <w:t>4</w:t>
      </w:r>
      <w:r>
        <w:rPr>
          <w:rFonts w:ascii="Times New Roman" w:hAnsi="Times New Roman" w:cs="Times New Roman"/>
          <w:b w:val="0"/>
          <w:color w:val="auto"/>
          <w:sz w:val="28"/>
          <w:szCs w:val="28"/>
        </w:rPr>
        <w:t xml:space="preserve"> г.</w:t>
      </w:r>
    </w:p>
    <w:p w14:paraId="45CDF58C" w14:textId="77777777" w:rsidR="009C3806" w:rsidRPr="00D118F0" w:rsidRDefault="009C3806" w:rsidP="009C3806">
      <w:pPr>
        <w:pStyle w:val="ConsPlusTitle"/>
        <w:jc w:val="center"/>
        <w:rPr>
          <w:rFonts w:ascii="Times New Roman" w:hAnsi="Times New Roman" w:cs="Times New Roman"/>
          <w:b w:val="0"/>
          <w:sz w:val="24"/>
          <w:szCs w:val="24"/>
        </w:rPr>
      </w:pPr>
    </w:p>
    <w:p w14:paraId="0951C631" w14:textId="77777777" w:rsidR="009C3806" w:rsidRPr="00D118F0" w:rsidRDefault="009C3806" w:rsidP="009C3806">
      <w:pPr>
        <w:pStyle w:val="ConsPlusTitle"/>
        <w:jc w:val="center"/>
        <w:rPr>
          <w:rFonts w:ascii="Times New Roman" w:hAnsi="Times New Roman" w:cs="Times New Roman"/>
          <w:b w:val="0"/>
          <w:sz w:val="24"/>
          <w:szCs w:val="24"/>
        </w:rPr>
      </w:pPr>
    </w:p>
    <w:p w14:paraId="212D0079" w14:textId="77777777" w:rsidR="009C3806" w:rsidRPr="00D118F0" w:rsidRDefault="009C3806" w:rsidP="009C3806">
      <w:pPr>
        <w:pStyle w:val="ConsPlusTitle"/>
        <w:jc w:val="center"/>
        <w:rPr>
          <w:rFonts w:ascii="Times New Roman" w:hAnsi="Times New Roman" w:cs="Times New Roman"/>
          <w:b w:val="0"/>
          <w:sz w:val="24"/>
          <w:szCs w:val="24"/>
        </w:rPr>
      </w:pPr>
    </w:p>
    <w:p w14:paraId="5677DE0C" w14:textId="77777777" w:rsidR="009C3806" w:rsidRPr="00D118F0" w:rsidRDefault="009C3806" w:rsidP="009C3806">
      <w:pPr>
        <w:pStyle w:val="ConsPlusTitle"/>
        <w:jc w:val="center"/>
        <w:rPr>
          <w:rFonts w:ascii="Times New Roman" w:hAnsi="Times New Roman" w:cs="Times New Roman"/>
          <w:b w:val="0"/>
          <w:sz w:val="24"/>
          <w:szCs w:val="24"/>
        </w:rPr>
      </w:pPr>
    </w:p>
    <w:p w14:paraId="4F8E661F" w14:textId="77777777" w:rsidR="009C3806" w:rsidRPr="00D118F0" w:rsidRDefault="009C3806" w:rsidP="009C3806">
      <w:pPr>
        <w:pStyle w:val="ConsPlusTitle"/>
        <w:jc w:val="center"/>
        <w:rPr>
          <w:rFonts w:ascii="Times New Roman" w:hAnsi="Times New Roman" w:cs="Times New Roman"/>
          <w:b w:val="0"/>
          <w:sz w:val="24"/>
          <w:szCs w:val="24"/>
        </w:rPr>
      </w:pPr>
    </w:p>
    <w:p w14:paraId="24F0A574" w14:textId="77777777" w:rsidR="009C3806" w:rsidRPr="003F1B68" w:rsidRDefault="009C3806" w:rsidP="009C3806">
      <w:pPr>
        <w:pStyle w:val="ConsPlusTitle"/>
        <w:jc w:val="center"/>
        <w:rPr>
          <w:rFonts w:ascii="Times New Roman" w:hAnsi="Times New Roman" w:cs="Times New Roman"/>
          <w:b w:val="0"/>
          <w:sz w:val="24"/>
          <w:szCs w:val="24"/>
        </w:rPr>
      </w:pPr>
    </w:p>
    <w:p w14:paraId="3F082616" w14:textId="77777777" w:rsidR="009C3806" w:rsidRDefault="009C3806" w:rsidP="009C3806">
      <w:pPr>
        <w:pStyle w:val="ConsPlusTitle"/>
        <w:jc w:val="center"/>
        <w:rPr>
          <w:rFonts w:ascii="Times New Roman" w:hAnsi="Times New Roman" w:cs="Times New Roman"/>
          <w:b w:val="0"/>
          <w:sz w:val="24"/>
          <w:szCs w:val="24"/>
        </w:rPr>
      </w:pPr>
    </w:p>
    <w:p w14:paraId="36A9F6C1" w14:textId="77777777" w:rsidR="009C3806" w:rsidRDefault="009C3806" w:rsidP="009C3806">
      <w:pPr>
        <w:pStyle w:val="ConsPlusTitle"/>
        <w:jc w:val="center"/>
        <w:rPr>
          <w:rFonts w:ascii="Times New Roman" w:hAnsi="Times New Roman" w:cs="Times New Roman"/>
          <w:b w:val="0"/>
          <w:sz w:val="24"/>
          <w:szCs w:val="24"/>
        </w:rPr>
      </w:pPr>
    </w:p>
    <w:p w14:paraId="316C1F02" w14:textId="77777777" w:rsidR="009C3806" w:rsidRPr="00D118F0" w:rsidRDefault="009C3806" w:rsidP="009C3806">
      <w:pPr>
        <w:pStyle w:val="ConsPlusTitle"/>
        <w:jc w:val="center"/>
        <w:rPr>
          <w:rFonts w:ascii="Times New Roman" w:hAnsi="Times New Roman" w:cs="Times New Roman"/>
          <w:b w:val="0"/>
          <w:sz w:val="24"/>
          <w:szCs w:val="24"/>
        </w:rPr>
      </w:pPr>
    </w:p>
    <w:p w14:paraId="1BEE61DA" w14:textId="77777777" w:rsidR="009C3806" w:rsidRDefault="009C3806" w:rsidP="009C3806">
      <w:pPr>
        <w:pStyle w:val="ConsPlusTitle"/>
        <w:jc w:val="center"/>
        <w:rPr>
          <w:rFonts w:ascii="Times New Roman" w:hAnsi="Times New Roman" w:cs="Times New Roman"/>
          <w:b w:val="0"/>
          <w:sz w:val="24"/>
          <w:szCs w:val="24"/>
        </w:rPr>
      </w:pPr>
    </w:p>
    <w:p w14:paraId="232C9EAC" w14:textId="77777777" w:rsidR="009C3806" w:rsidRDefault="009C3806" w:rsidP="009C3806">
      <w:pPr>
        <w:pStyle w:val="ConsPlusTitle"/>
        <w:jc w:val="center"/>
        <w:rPr>
          <w:rFonts w:ascii="Times New Roman" w:hAnsi="Times New Roman" w:cs="Times New Roman"/>
          <w:b w:val="0"/>
          <w:sz w:val="24"/>
          <w:szCs w:val="24"/>
        </w:rPr>
      </w:pPr>
    </w:p>
    <w:p w14:paraId="01CFE1FD" w14:textId="77777777" w:rsidR="009C3806" w:rsidRPr="00D118F0" w:rsidRDefault="009C3806" w:rsidP="009C3806">
      <w:pPr>
        <w:pStyle w:val="ConsPlusTitle"/>
        <w:jc w:val="center"/>
        <w:rPr>
          <w:rFonts w:ascii="Times New Roman" w:hAnsi="Times New Roman" w:cs="Times New Roman"/>
          <w:b w:val="0"/>
          <w:sz w:val="24"/>
          <w:szCs w:val="24"/>
        </w:rPr>
      </w:pPr>
    </w:p>
    <w:p w14:paraId="1F1D4E8D" w14:textId="77777777" w:rsidR="009C3806" w:rsidRPr="00D118F0" w:rsidRDefault="009C3806" w:rsidP="009C3806">
      <w:pPr>
        <w:pStyle w:val="ConsPlusTitle"/>
        <w:jc w:val="center"/>
        <w:rPr>
          <w:rFonts w:ascii="Times New Roman" w:hAnsi="Times New Roman" w:cs="Times New Roman"/>
          <w:b w:val="0"/>
          <w:sz w:val="24"/>
          <w:szCs w:val="24"/>
        </w:rPr>
      </w:pPr>
    </w:p>
    <w:p w14:paraId="425B2E13" w14:textId="77777777" w:rsidR="009C3806" w:rsidRPr="00D118F0" w:rsidRDefault="009C3806" w:rsidP="009C3806">
      <w:pPr>
        <w:pStyle w:val="ConsPlusTitle"/>
        <w:jc w:val="center"/>
        <w:rPr>
          <w:rFonts w:ascii="Times New Roman" w:hAnsi="Times New Roman" w:cs="Times New Roman"/>
          <w:b w:val="0"/>
          <w:sz w:val="24"/>
          <w:szCs w:val="24"/>
        </w:rPr>
      </w:pPr>
    </w:p>
    <w:p w14:paraId="3F0357E2" w14:textId="77777777" w:rsidR="009C3806" w:rsidRPr="00D118F0" w:rsidRDefault="009C3806" w:rsidP="009C3806">
      <w:pPr>
        <w:pStyle w:val="ConsPlusTitle"/>
        <w:jc w:val="center"/>
        <w:rPr>
          <w:rFonts w:ascii="Times New Roman" w:hAnsi="Times New Roman" w:cs="Times New Roman"/>
          <w:b w:val="0"/>
          <w:sz w:val="28"/>
          <w:szCs w:val="28"/>
        </w:rPr>
      </w:pPr>
    </w:p>
    <w:p w14:paraId="7E4F4FCA" w14:textId="77777777" w:rsidR="009C3806" w:rsidRPr="009C3806" w:rsidRDefault="009C3806" w:rsidP="009C3806">
      <w:pPr>
        <w:pStyle w:val="ConsPlusTitle"/>
        <w:jc w:val="center"/>
        <w:rPr>
          <w:rFonts w:ascii="Times New Roman" w:hAnsi="Times New Roman" w:cs="Times New Roman"/>
          <w:sz w:val="32"/>
          <w:szCs w:val="28"/>
        </w:rPr>
      </w:pPr>
      <w:r w:rsidRPr="009C3806">
        <w:rPr>
          <w:rFonts w:ascii="Times New Roman" w:hAnsi="Times New Roman" w:cs="Times New Roman"/>
          <w:sz w:val="32"/>
          <w:szCs w:val="28"/>
        </w:rPr>
        <w:t>Техническое задание на оказание услуг</w:t>
      </w:r>
    </w:p>
    <w:p w14:paraId="43B4FEA8" w14:textId="77777777" w:rsidR="009C3806" w:rsidRPr="009A3757" w:rsidRDefault="009C3806" w:rsidP="009C3806">
      <w:pPr>
        <w:pStyle w:val="ConsPlusNormal"/>
        <w:ind w:firstLine="0"/>
        <w:jc w:val="center"/>
        <w:rPr>
          <w:rFonts w:ascii="Times New Roman" w:hAnsi="Times New Roman" w:cs="Times New Roman"/>
          <w:sz w:val="24"/>
          <w:szCs w:val="24"/>
        </w:rPr>
      </w:pPr>
    </w:p>
    <w:p w14:paraId="119A39B1" w14:textId="77777777" w:rsidR="009C3806" w:rsidRPr="009A3757" w:rsidRDefault="009C3806" w:rsidP="009C3806">
      <w:pPr>
        <w:pStyle w:val="ConsPlusNormal"/>
        <w:ind w:firstLine="0"/>
        <w:jc w:val="center"/>
        <w:rPr>
          <w:rFonts w:ascii="Times New Roman" w:hAnsi="Times New Roman" w:cs="Times New Roman"/>
          <w:sz w:val="24"/>
          <w:szCs w:val="24"/>
        </w:rPr>
      </w:pPr>
    </w:p>
    <w:p w14:paraId="64A3F9CA" w14:textId="77777777" w:rsidR="009C3806" w:rsidRPr="009A3757" w:rsidRDefault="009C3806" w:rsidP="009C3806">
      <w:pPr>
        <w:pStyle w:val="ConsPlusNormal"/>
        <w:ind w:firstLine="0"/>
        <w:jc w:val="center"/>
        <w:rPr>
          <w:rFonts w:ascii="Times New Roman" w:hAnsi="Times New Roman" w:cs="Times New Roman"/>
          <w:sz w:val="24"/>
          <w:szCs w:val="24"/>
        </w:rPr>
      </w:pPr>
    </w:p>
    <w:p w14:paraId="01B2A6F5" w14:textId="77777777" w:rsidR="009C3806" w:rsidRDefault="009C3806" w:rsidP="009C3806">
      <w:pPr>
        <w:pStyle w:val="ConsPlusNormal"/>
        <w:ind w:firstLine="0"/>
        <w:jc w:val="center"/>
        <w:rPr>
          <w:rFonts w:ascii="Times New Roman" w:hAnsi="Times New Roman" w:cs="Times New Roman"/>
          <w:sz w:val="24"/>
          <w:szCs w:val="24"/>
        </w:rPr>
      </w:pPr>
    </w:p>
    <w:p w14:paraId="3DBBC00C" w14:textId="77777777" w:rsidR="009C3806" w:rsidRDefault="009C3806" w:rsidP="009C3806">
      <w:pPr>
        <w:pStyle w:val="ConsPlusNormal"/>
        <w:ind w:firstLine="0"/>
        <w:jc w:val="center"/>
        <w:rPr>
          <w:rFonts w:ascii="Times New Roman" w:hAnsi="Times New Roman" w:cs="Times New Roman"/>
          <w:sz w:val="24"/>
          <w:szCs w:val="24"/>
        </w:rPr>
      </w:pPr>
    </w:p>
    <w:p w14:paraId="66C36B4B" w14:textId="77777777" w:rsidR="009C3806" w:rsidRDefault="009C3806" w:rsidP="009C3806">
      <w:pPr>
        <w:pStyle w:val="ConsPlusNormal"/>
        <w:ind w:firstLine="0"/>
        <w:jc w:val="center"/>
        <w:rPr>
          <w:rFonts w:ascii="Times New Roman" w:hAnsi="Times New Roman" w:cs="Times New Roman"/>
          <w:sz w:val="24"/>
          <w:szCs w:val="24"/>
        </w:rPr>
      </w:pPr>
    </w:p>
    <w:p w14:paraId="71F81268" w14:textId="77777777" w:rsidR="009C3806" w:rsidRPr="009A3757" w:rsidRDefault="009C3806" w:rsidP="009C3806">
      <w:pPr>
        <w:pStyle w:val="ConsPlusNormal"/>
        <w:ind w:firstLine="0"/>
        <w:jc w:val="center"/>
        <w:rPr>
          <w:rFonts w:ascii="Times New Roman" w:hAnsi="Times New Roman" w:cs="Times New Roman"/>
          <w:sz w:val="24"/>
          <w:szCs w:val="24"/>
        </w:rPr>
      </w:pPr>
    </w:p>
    <w:p w14:paraId="54E70AC7" w14:textId="77777777" w:rsidR="009C3806" w:rsidRDefault="009C3806" w:rsidP="009C3806">
      <w:pPr>
        <w:pStyle w:val="ConsPlusNormal"/>
        <w:ind w:firstLine="0"/>
        <w:jc w:val="center"/>
        <w:rPr>
          <w:rFonts w:ascii="Times New Roman" w:hAnsi="Times New Roman" w:cs="Times New Roman"/>
          <w:sz w:val="24"/>
          <w:szCs w:val="24"/>
        </w:rPr>
      </w:pPr>
    </w:p>
    <w:p w14:paraId="3E955CD1" w14:textId="77777777" w:rsidR="009C3806" w:rsidRPr="009A3757" w:rsidRDefault="009C3806" w:rsidP="009C3806">
      <w:pPr>
        <w:pStyle w:val="ConsPlusNormal"/>
        <w:ind w:firstLine="0"/>
        <w:jc w:val="center"/>
        <w:rPr>
          <w:rFonts w:ascii="Times New Roman" w:hAnsi="Times New Roman" w:cs="Times New Roman"/>
          <w:sz w:val="24"/>
          <w:szCs w:val="24"/>
        </w:rPr>
      </w:pPr>
    </w:p>
    <w:p w14:paraId="0316A6AE" w14:textId="77777777" w:rsidR="009C3806" w:rsidRPr="004C1569" w:rsidRDefault="009C3806" w:rsidP="009C3806">
      <w:pPr>
        <w:jc w:val="center"/>
        <w:rPr>
          <w:rFonts w:ascii="Times New Roman" w:eastAsia="Times New Roman" w:hAnsi="Times New Roman"/>
          <w:sz w:val="28"/>
          <w:szCs w:val="24"/>
          <w:u w:val="single"/>
          <w:lang w:eastAsia="ru-RU"/>
        </w:rPr>
      </w:pPr>
      <w:r w:rsidRPr="009A3757">
        <w:rPr>
          <w:rFonts w:ascii="Times New Roman" w:hAnsi="Times New Roman"/>
          <w:sz w:val="28"/>
          <w:szCs w:val="24"/>
        </w:rPr>
        <w:t>Предмет закупки</w:t>
      </w:r>
      <w:r w:rsidRPr="000925CF">
        <w:rPr>
          <w:rFonts w:ascii="Times New Roman" w:hAnsi="Times New Roman"/>
          <w:sz w:val="28"/>
          <w:szCs w:val="24"/>
        </w:rPr>
        <w:t>:</w:t>
      </w:r>
      <w:r w:rsidRPr="009A3757">
        <w:rPr>
          <w:rFonts w:ascii="Times New Roman" w:hAnsi="Times New Roman"/>
          <w:sz w:val="28"/>
          <w:szCs w:val="24"/>
        </w:rPr>
        <w:t xml:space="preserve"> </w:t>
      </w:r>
      <w:r>
        <w:rPr>
          <w:rFonts w:ascii="Times New Roman" w:hAnsi="Times New Roman"/>
          <w:sz w:val="28"/>
          <w:szCs w:val="24"/>
        </w:rPr>
        <w:t>О</w:t>
      </w:r>
      <w:r w:rsidRPr="00003B08">
        <w:rPr>
          <w:rFonts w:ascii="Times New Roman" w:eastAsia="Times New Roman" w:hAnsi="Times New Roman"/>
          <w:sz w:val="28"/>
          <w:szCs w:val="24"/>
          <w:u w:val="single"/>
          <w:lang w:eastAsia="ru-RU"/>
        </w:rPr>
        <w:t xml:space="preserve">казание услуг видеонаблюдения и </w:t>
      </w:r>
      <w:proofErr w:type="spellStart"/>
      <w:r w:rsidRPr="00003B08">
        <w:rPr>
          <w:rFonts w:ascii="Times New Roman" w:eastAsia="Times New Roman" w:hAnsi="Times New Roman"/>
          <w:sz w:val="28"/>
          <w:szCs w:val="24"/>
          <w:u w:val="single"/>
          <w:lang w:eastAsia="ru-RU"/>
        </w:rPr>
        <w:t>видеоаналитики</w:t>
      </w:r>
      <w:proofErr w:type="spellEnd"/>
      <w:r w:rsidRPr="00003B08">
        <w:rPr>
          <w:rFonts w:ascii="Times New Roman" w:eastAsia="Times New Roman" w:hAnsi="Times New Roman"/>
          <w:sz w:val="28"/>
          <w:szCs w:val="24"/>
          <w:u w:val="single"/>
          <w:lang w:eastAsia="ru-RU"/>
        </w:rPr>
        <w:t xml:space="preserve"> для нужд УФПС г. Санкт-Петербурга и Ленинградской области</w:t>
      </w:r>
    </w:p>
    <w:p w14:paraId="17051224" w14:textId="77777777" w:rsidR="009C3806" w:rsidRDefault="009C3806" w:rsidP="009C3806">
      <w:pPr>
        <w:pStyle w:val="ConsPlusNormal"/>
        <w:ind w:firstLine="0"/>
        <w:jc w:val="center"/>
        <w:rPr>
          <w:rFonts w:ascii="Times New Roman" w:hAnsi="Times New Roman" w:cs="Times New Roman"/>
          <w:sz w:val="24"/>
          <w:szCs w:val="24"/>
        </w:rPr>
      </w:pPr>
    </w:p>
    <w:p w14:paraId="3895BA02" w14:textId="77777777" w:rsidR="009C3806" w:rsidRDefault="009C3806" w:rsidP="009C3806">
      <w:pPr>
        <w:pStyle w:val="ConsPlusNormal"/>
        <w:ind w:firstLine="0"/>
        <w:jc w:val="center"/>
        <w:rPr>
          <w:rFonts w:ascii="Times New Roman" w:hAnsi="Times New Roman" w:cs="Times New Roman"/>
          <w:sz w:val="24"/>
          <w:szCs w:val="24"/>
        </w:rPr>
      </w:pPr>
    </w:p>
    <w:p w14:paraId="630DC1C8" w14:textId="77777777" w:rsidR="009C3806" w:rsidRDefault="009C3806" w:rsidP="009C3806">
      <w:pPr>
        <w:pStyle w:val="ConsPlusNormal"/>
        <w:ind w:firstLine="0"/>
        <w:jc w:val="center"/>
        <w:rPr>
          <w:rFonts w:ascii="Times New Roman" w:hAnsi="Times New Roman" w:cs="Times New Roman"/>
          <w:sz w:val="24"/>
          <w:szCs w:val="24"/>
        </w:rPr>
      </w:pPr>
    </w:p>
    <w:p w14:paraId="21CFF471" w14:textId="77777777" w:rsidR="009C3806" w:rsidRDefault="009C3806" w:rsidP="009C3806">
      <w:pPr>
        <w:pStyle w:val="ConsPlusNormal"/>
        <w:ind w:firstLine="0"/>
        <w:jc w:val="center"/>
        <w:rPr>
          <w:rFonts w:ascii="Times New Roman" w:hAnsi="Times New Roman" w:cs="Times New Roman"/>
          <w:sz w:val="24"/>
          <w:szCs w:val="24"/>
        </w:rPr>
      </w:pPr>
    </w:p>
    <w:p w14:paraId="41E16446" w14:textId="77777777" w:rsidR="009C3806" w:rsidRPr="009A3757" w:rsidRDefault="009C3806" w:rsidP="009C3806">
      <w:pPr>
        <w:pStyle w:val="ConsPlusNormal"/>
        <w:ind w:firstLine="0"/>
        <w:jc w:val="center"/>
        <w:rPr>
          <w:rFonts w:ascii="Times New Roman" w:hAnsi="Times New Roman" w:cs="Times New Roman"/>
          <w:sz w:val="24"/>
          <w:szCs w:val="24"/>
        </w:rPr>
      </w:pPr>
    </w:p>
    <w:p w14:paraId="7ED0A75E" w14:textId="77777777" w:rsidR="009C3806" w:rsidRDefault="009C3806" w:rsidP="009C3806">
      <w:pPr>
        <w:pStyle w:val="ConsPlusNormal"/>
        <w:ind w:firstLine="0"/>
        <w:jc w:val="center"/>
        <w:rPr>
          <w:rFonts w:ascii="Times New Roman" w:hAnsi="Times New Roman" w:cs="Times New Roman"/>
          <w:sz w:val="24"/>
          <w:szCs w:val="24"/>
        </w:rPr>
      </w:pPr>
    </w:p>
    <w:p w14:paraId="25B1CE77" w14:textId="77777777" w:rsidR="009C3806" w:rsidRPr="009A3757" w:rsidRDefault="009C3806" w:rsidP="009C3806">
      <w:pPr>
        <w:pStyle w:val="ConsPlusNormal"/>
        <w:ind w:firstLine="0"/>
        <w:jc w:val="center"/>
        <w:rPr>
          <w:rFonts w:ascii="Times New Roman" w:hAnsi="Times New Roman" w:cs="Times New Roman"/>
          <w:sz w:val="24"/>
          <w:szCs w:val="24"/>
        </w:rPr>
      </w:pPr>
    </w:p>
    <w:p w14:paraId="314A74E3" w14:textId="77777777" w:rsidR="009C3806" w:rsidRPr="009A3757" w:rsidRDefault="009C3806" w:rsidP="009C3806">
      <w:pPr>
        <w:pStyle w:val="ConsPlusNormal"/>
        <w:ind w:firstLine="0"/>
        <w:jc w:val="center"/>
        <w:rPr>
          <w:rFonts w:ascii="Times New Roman" w:hAnsi="Times New Roman" w:cs="Times New Roman"/>
          <w:sz w:val="24"/>
          <w:szCs w:val="24"/>
        </w:rPr>
      </w:pPr>
    </w:p>
    <w:p w14:paraId="1072F126" w14:textId="77777777" w:rsidR="009C3806" w:rsidRPr="009A3757" w:rsidRDefault="009C3806" w:rsidP="009C3806">
      <w:pPr>
        <w:pStyle w:val="ConsPlusNormal"/>
        <w:ind w:firstLine="0"/>
        <w:jc w:val="center"/>
        <w:rPr>
          <w:rFonts w:ascii="Times New Roman" w:hAnsi="Times New Roman" w:cs="Times New Roman"/>
          <w:sz w:val="24"/>
          <w:szCs w:val="24"/>
        </w:rPr>
      </w:pPr>
    </w:p>
    <w:p w14:paraId="2499F9A0" w14:textId="77777777" w:rsidR="009C3806" w:rsidRPr="009A3757" w:rsidRDefault="009C3806" w:rsidP="009C3806">
      <w:pPr>
        <w:pStyle w:val="ConsPlusNormal"/>
        <w:ind w:firstLine="0"/>
        <w:jc w:val="center"/>
        <w:rPr>
          <w:rFonts w:ascii="Times New Roman" w:hAnsi="Times New Roman" w:cs="Times New Roman"/>
          <w:sz w:val="24"/>
          <w:szCs w:val="24"/>
        </w:rPr>
      </w:pPr>
    </w:p>
    <w:p w14:paraId="420A3928" w14:textId="77777777" w:rsidR="009C3806" w:rsidRDefault="009C3806" w:rsidP="009C3806">
      <w:pPr>
        <w:pStyle w:val="ConsPlusNormal"/>
        <w:ind w:firstLine="0"/>
        <w:jc w:val="center"/>
        <w:rPr>
          <w:rFonts w:ascii="Times New Roman" w:hAnsi="Times New Roman" w:cs="Times New Roman"/>
          <w:sz w:val="24"/>
          <w:szCs w:val="24"/>
        </w:rPr>
      </w:pPr>
    </w:p>
    <w:p w14:paraId="1D3F78B1" w14:textId="77777777" w:rsidR="009C3806" w:rsidRDefault="009C3806" w:rsidP="009C3806">
      <w:pPr>
        <w:pStyle w:val="ConsPlusNormal"/>
        <w:ind w:firstLine="0"/>
        <w:jc w:val="center"/>
        <w:rPr>
          <w:rFonts w:ascii="Times New Roman" w:hAnsi="Times New Roman" w:cs="Times New Roman"/>
          <w:sz w:val="24"/>
          <w:szCs w:val="24"/>
        </w:rPr>
      </w:pPr>
    </w:p>
    <w:p w14:paraId="2705EAE1" w14:textId="77777777" w:rsidR="009C3806" w:rsidRPr="009A3757" w:rsidRDefault="009C3806" w:rsidP="009C3806">
      <w:pPr>
        <w:pStyle w:val="ConsPlusNormal"/>
        <w:ind w:firstLine="0"/>
        <w:jc w:val="center"/>
        <w:rPr>
          <w:rFonts w:ascii="Times New Roman" w:hAnsi="Times New Roman" w:cs="Times New Roman"/>
          <w:sz w:val="24"/>
          <w:szCs w:val="24"/>
        </w:rPr>
      </w:pPr>
    </w:p>
    <w:p w14:paraId="291085A4" w14:textId="77777777" w:rsidR="009C3806" w:rsidRPr="009A3757" w:rsidRDefault="009C3806" w:rsidP="009C3806">
      <w:pPr>
        <w:pStyle w:val="ConsPlusNormal"/>
        <w:ind w:firstLine="0"/>
        <w:jc w:val="center"/>
        <w:rPr>
          <w:rFonts w:ascii="Times New Roman" w:hAnsi="Times New Roman" w:cs="Times New Roman"/>
          <w:sz w:val="24"/>
          <w:szCs w:val="24"/>
        </w:rPr>
      </w:pPr>
    </w:p>
    <w:p w14:paraId="79E3BE7D" w14:textId="77777777" w:rsidR="009C3806" w:rsidRPr="001905DA" w:rsidRDefault="009C3806" w:rsidP="009C3806">
      <w:pPr>
        <w:pStyle w:val="ConsPlusNormal"/>
        <w:ind w:firstLine="0"/>
        <w:jc w:val="center"/>
        <w:rPr>
          <w:rFonts w:ascii="Times New Roman" w:hAnsi="Times New Roman" w:cs="Times New Roman"/>
          <w:sz w:val="28"/>
          <w:szCs w:val="24"/>
        </w:rPr>
      </w:pPr>
      <w:r>
        <w:rPr>
          <w:rFonts w:ascii="Times New Roman" w:hAnsi="Times New Roman" w:cs="Times New Roman"/>
          <w:sz w:val="28"/>
          <w:szCs w:val="24"/>
        </w:rPr>
        <w:t>Санкт-Петербург,</w:t>
      </w:r>
      <w:r w:rsidRPr="009A3757">
        <w:rPr>
          <w:rFonts w:ascii="Times New Roman" w:hAnsi="Times New Roman" w:cs="Times New Roman"/>
          <w:sz w:val="28"/>
          <w:szCs w:val="24"/>
        </w:rPr>
        <w:t xml:space="preserve"> 20</w:t>
      </w:r>
      <w:r w:rsidRPr="00003B08">
        <w:rPr>
          <w:rFonts w:ascii="Times New Roman" w:hAnsi="Times New Roman" w:cs="Times New Roman"/>
          <w:sz w:val="28"/>
          <w:szCs w:val="24"/>
        </w:rPr>
        <w:t>2</w:t>
      </w:r>
      <w:r w:rsidR="007416E8">
        <w:rPr>
          <w:rFonts w:ascii="Times New Roman" w:hAnsi="Times New Roman" w:cs="Times New Roman"/>
          <w:sz w:val="28"/>
          <w:szCs w:val="24"/>
        </w:rPr>
        <w:t>4</w:t>
      </w:r>
    </w:p>
    <w:p w14:paraId="310FC06A" w14:textId="77777777" w:rsidR="009C3806" w:rsidRPr="00003B08" w:rsidRDefault="009C3806" w:rsidP="009C3806">
      <w:pPr>
        <w:pStyle w:val="20"/>
        <w:spacing w:before="0" w:line="240" w:lineRule="auto"/>
        <w:ind w:left="5954" w:right="-142"/>
        <w:rPr>
          <w:rFonts w:ascii="Times New Roman" w:hAnsi="Times New Roman" w:cs="Times New Roman"/>
          <w:b w:val="0"/>
          <w:color w:val="auto"/>
          <w:sz w:val="28"/>
          <w:szCs w:val="28"/>
        </w:rPr>
      </w:pPr>
      <w:r w:rsidRPr="00003B08">
        <w:rPr>
          <w:rFonts w:ascii="Times New Roman" w:hAnsi="Times New Roman" w:cs="Times New Roman"/>
          <w:b w:val="0"/>
          <w:color w:val="auto"/>
          <w:sz w:val="28"/>
          <w:szCs w:val="28"/>
        </w:rPr>
        <w:t xml:space="preserve">    </w:t>
      </w:r>
    </w:p>
    <w:p w14:paraId="445577DA" w14:textId="77777777" w:rsidR="009C3806" w:rsidRDefault="009C3806">
      <w:pPr>
        <w:spacing w:after="160" w:line="259" w:lineRule="auto"/>
        <w:rPr>
          <w:rFonts w:ascii="Times New Roman" w:eastAsia="Times New Roman" w:hAnsi="Times New Roman"/>
          <w:sz w:val="20"/>
          <w:szCs w:val="20"/>
          <w:u w:val="single"/>
          <w:lang w:eastAsia="ru-RU"/>
        </w:rPr>
      </w:pPr>
      <w:r>
        <w:br w:type="page"/>
      </w:r>
    </w:p>
    <w:p w14:paraId="1DE3BBC4" w14:textId="77777777" w:rsidR="00FC6EA0" w:rsidRPr="00FC6EA0" w:rsidRDefault="00FC6EA0" w:rsidP="00FC6EA0">
      <w:pPr>
        <w:spacing w:after="0" w:line="240" w:lineRule="auto"/>
        <w:contextualSpacing/>
        <w:jc w:val="center"/>
        <w:rPr>
          <w:rFonts w:ascii="Times New Roman" w:eastAsia="Times New Roman" w:hAnsi="Times New Roman"/>
          <w:sz w:val="20"/>
          <w:szCs w:val="20"/>
          <w:u w:val="single"/>
          <w:lang w:eastAsia="ru-RU"/>
        </w:rPr>
      </w:pPr>
    </w:p>
    <w:bookmarkEnd w:id="0"/>
    <w:p w14:paraId="44A71250" w14:textId="77777777" w:rsidR="00CB5A43" w:rsidRPr="00FC6EA0" w:rsidRDefault="00CB5A43" w:rsidP="00FC6EA0">
      <w:pPr>
        <w:pStyle w:val="ConsPlusNormal"/>
        <w:numPr>
          <w:ilvl w:val="0"/>
          <w:numId w:val="1"/>
        </w:numPr>
        <w:ind w:left="0" w:firstLine="0"/>
        <w:contextualSpacing/>
        <w:jc w:val="center"/>
        <w:rPr>
          <w:rFonts w:ascii="Times New Roman" w:hAnsi="Times New Roman" w:cs="Times New Roman"/>
          <w:b/>
        </w:rPr>
      </w:pPr>
      <w:r w:rsidRPr="00FC6EA0">
        <w:rPr>
          <w:rFonts w:ascii="Times New Roman" w:hAnsi="Times New Roman" w:cs="Times New Roman"/>
          <w:b/>
        </w:rPr>
        <w:t>ПЕРЕЧЕНЬ ПРИНЯТЫХ СОКРАЩЕНИЙ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8"/>
        <w:gridCol w:w="6953"/>
      </w:tblGrid>
      <w:tr w:rsidR="00003B08" w:rsidRPr="003F5E23" w14:paraId="0D57C104" w14:textId="77777777" w:rsidTr="003F5E23">
        <w:trPr>
          <w:trHeight w:val="564"/>
          <w:tblHeader/>
          <w:jc w:val="center"/>
        </w:trPr>
        <w:tc>
          <w:tcPr>
            <w:tcW w:w="1442" w:type="pct"/>
            <w:vAlign w:val="center"/>
          </w:tcPr>
          <w:p w14:paraId="5876652C" w14:textId="77777777" w:rsidR="00003B08" w:rsidRPr="003F5E23" w:rsidRDefault="00003B08" w:rsidP="00FC6EA0">
            <w:pPr>
              <w:pStyle w:val="a4"/>
              <w:spacing w:after="0"/>
              <w:ind w:left="57" w:right="57"/>
              <w:contextualSpacing/>
              <w:jc w:val="center"/>
              <w:rPr>
                <w:rStyle w:val="FontStyle62"/>
                <w:rFonts w:eastAsia="Calibri"/>
                <w:sz w:val="20"/>
                <w:szCs w:val="20"/>
              </w:rPr>
            </w:pPr>
            <w:r w:rsidRPr="003F5E23">
              <w:rPr>
                <w:rStyle w:val="FontStyle62"/>
                <w:rFonts w:eastAsia="Calibri"/>
                <w:sz w:val="20"/>
                <w:szCs w:val="20"/>
              </w:rPr>
              <w:t>Термин</w:t>
            </w:r>
          </w:p>
        </w:tc>
        <w:tc>
          <w:tcPr>
            <w:tcW w:w="3558" w:type="pct"/>
            <w:vAlign w:val="center"/>
          </w:tcPr>
          <w:p w14:paraId="51142838" w14:textId="77777777" w:rsidR="00003B08" w:rsidRPr="003F5E23" w:rsidRDefault="00003B08" w:rsidP="00FC6EA0">
            <w:pPr>
              <w:pStyle w:val="a4"/>
              <w:spacing w:after="0"/>
              <w:ind w:left="57" w:right="57"/>
              <w:contextualSpacing/>
              <w:jc w:val="center"/>
              <w:rPr>
                <w:rStyle w:val="FontStyle62"/>
                <w:rFonts w:eastAsia="Calibri"/>
                <w:sz w:val="20"/>
                <w:szCs w:val="20"/>
              </w:rPr>
            </w:pPr>
            <w:r w:rsidRPr="003F5E23">
              <w:rPr>
                <w:rStyle w:val="FontStyle62"/>
                <w:rFonts w:eastAsia="Calibri"/>
                <w:sz w:val="20"/>
                <w:szCs w:val="20"/>
              </w:rPr>
              <w:t>Определение</w:t>
            </w:r>
          </w:p>
        </w:tc>
      </w:tr>
      <w:tr w:rsidR="00003B08" w:rsidRPr="003F5E23" w14:paraId="54E43487" w14:textId="77777777" w:rsidTr="003F5E23">
        <w:trPr>
          <w:jc w:val="center"/>
        </w:trPr>
        <w:tc>
          <w:tcPr>
            <w:tcW w:w="1442" w:type="pct"/>
          </w:tcPr>
          <w:p w14:paraId="7A9473AB" w14:textId="77777777" w:rsidR="00003B08" w:rsidRPr="00885DB4" w:rsidRDefault="00003B08" w:rsidP="00FC6EA0">
            <w:pPr>
              <w:pStyle w:val="a4"/>
              <w:spacing w:after="0"/>
              <w:ind w:left="57" w:right="57"/>
              <w:contextualSpacing/>
              <w:rPr>
                <w:rStyle w:val="FontStyle62"/>
                <w:rFonts w:eastAsia="Calibri"/>
                <w:b/>
                <w:sz w:val="20"/>
                <w:szCs w:val="20"/>
                <w:highlight w:val="yellow"/>
              </w:rPr>
            </w:pPr>
            <w:r w:rsidRPr="00885DB4">
              <w:rPr>
                <w:b/>
                <w:sz w:val="20"/>
                <w:szCs w:val="20"/>
              </w:rPr>
              <w:t>Аккаунт</w:t>
            </w:r>
          </w:p>
        </w:tc>
        <w:tc>
          <w:tcPr>
            <w:tcW w:w="3558" w:type="pct"/>
          </w:tcPr>
          <w:p w14:paraId="2C265052" w14:textId="77777777" w:rsidR="00003B08" w:rsidRPr="00885DB4" w:rsidRDefault="00003B08" w:rsidP="00FC6EA0">
            <w:pPr>
              <w:spacing w:after="0" w:line="240" w:lineRule="auto"/>
              <w:contextualSpacing/>
              <w:rPr>
                <w:rStyle w:val="FontStyle62"/>
                <w:sz w:val="20"/>
                <w:szCs w:val="20"/>
                <w:highlight w:val="yellow"/>
              </w:rPr>
            </w:pPr>
            <w:r w:rsidRPr="00885DB4">
              <w:rPr>
                <w:rFonts w:ascii="Times New Roman" w:hAnsi="Times New Roman"/>
              </w:rPr>
              <w:t>Учетная запись пользователя на Портале Исполнителя, имеющая логин и пароль</w:t>
            </w:r>
          </w:p>
        </w:tc>
      </w:tr>
      <w:tr w:rsidR="00003B08" w:rsidRPr="003F5E23" w14:paraId="083EC82E" w14:textId="77777777" w:rsidTr="003F5E23">
        <w:trPr>
          <w:jc w:val="center"/>
        </w:trPr>
        <w:tc>
          <w:tcPr>
            <w:tcW w:w="1442" w:type="pct"/>
          </w:tcPr>
          <w:p w14:paraId="51BFF79C" w14:textId="77777777" w:rsidR="00003B08" w:rsidRPr="00885DB4" w:rsidRDefault="00003B08" w:rsidP="00FC6EA0">
            <w:pPr>
              <w:pStyle w:val="a4"/>
              <w:spacing w:after="0"/>
              <w:ind w:left="57" w:right="57"/>
              <w:contextualSpacing/>
              <w:rPr>
                <w:b/>
                <w:sz w:val="20"/>
                <w:szCs w:val="20"/>
              </w:rPr>
            </w:pPr>
            <w:r w:rsidRPr="00885DB4">
              <w:rPr>
                <w:b/>
                <w:sz w:val="20"/>
                <w:szCs w:val="20"/>
              </w:rPr>
              <w:t>БЗ</w:t>
            </w:r>
          </w:p>
        </w:tc>
        <w:tc>
          <w:tcPr>
            <w:tcW w:w="3558" w:type="pct"/>
          </w:tcPr>
          <w:p w14:paraId="4C8AE9F9" w14:textId="77777777" w:rsidR="00003B08" w:rsidRPr="00885DB4" w:rsidRDefault="00003B08" w:rsidP="00FC6EA0">
            <w:pPr>
              <w:spacing w:after="0" w:line="240" w:lineRule="auto"/>
              <w:contextualSpacing/>
              <w:rPr>
                <w:rFonts w:ascii="Times New Roman" w:hAnsi="Times New Roman"/>
              </w:rPr>
            </w:pPr>
            <w:r w:rsidRPr="00885DB4">
              <w:rPr>
                <w:rFonts w:ascii="Times New Roman" w:hAnsi="Times New Roman"/>
              </w:rPr>
              <w:t xml:space="preserve">Бланк заказа, </w:t>
            </w:r>
            <w:r w:rsidRPr="00885DB4">
              <w:rPr>
                <w:rStyle w:val="FontStyle58"/>
                <w:sz w:val="20"/>
                <w:szCs w:val="20"/>
              </w:rPr>
              <w:t>подписанный Заказчиком и Исполнителем</w:t>
            </w:r>
          </w:p>
        </w:tc>
      </w:tr>
      <w:tr w:rsidR="00003B08" w:rsidRPr="003F5E23" w14:paraId="43ACE4F9" w14:textId="77777777" w:rsidTr="003F5E23">
        <w:trPr>
          <w:jc w:val="center"/>
        </w:trPr>
        <w:tc>
          <w:tcPr>
            <w:tcW w:w="1442" w:type="pct"/>
          </w:tcPr>
          <w:p w14:paraId="6B925491" w14:textId="77777777" w:rsidR="00003B08" w:rsidRPr="00885DB4" w:rsidRDefault="00003B08" w:rsidP="00FC6EA0">
            <w:pPr>
              <w:pStyle w:val="a4"/>
              <w:spacing w:after="0"/>
              <w:ind w:left="57" w:right="57"/>
              <w:contextualSpacing/>
              <w:rPr>
                <w:rStyle w:val="FontStyle62"/>
                <w:rFonts w:eastAsia="Calibri"/>
                <w:sz w:val="20"/>
                <w:szCs w:val="20"/>
              </w:rPr>
            </w:pPr>
            <w:r w:rsidRPr="00885DB4">
              <w:rPr>
                <w:rStyle w:val="FontStyle58"/>
                <w:sz w:val="20"/>
                <w:szCs w:val="20"/>
              </w:rPr>
              <w:t>Внешние IPv4 адреса</w:t>
            </w:r>
          </w:p>
        </w:tc>
        <w:tc>
          <w:tcPr>
            <w:tcW w:w="3558" w:type="pct"/>
          </w:tcPr>
          <w:p w14:paraId="67C31FEE" w14:textId="77777777" w:rsidR="00003B08" w:rsidRPr="00885DB4" w:rsidRDefault="00003B08" w:rsidP="00FC6EA0">
            <w:pPr>
              <w:pStyle w:val="a4"/>
              <w:spacing w:after="0"/>
              <w:ind w:left="57" w:right="57"/>
              <w:contextualSpacing/>
              <w:rPr>
                <w:rStyle w:val="FontStyle62"/>
                <w:rFonts w:eastAsia="Calibri"/>
                <w:b/>
                <w:sz w:val="20"/>
                <w:szCs w:val="20"/>
              </w:rPr>
            </w:pPr>
            <w:r w:rsidRPr="00885DB4">
              <w:rPr>
                <w:rStyle w:val="FontStyle58"/>
                <w:b w:val="0"/>
                <w:sz w:val="20"/>
                <w:szCs w:val="20"/>
              </w:rPr>
              <w:t>Внешние (публичные) IP адреса из зарегистрированного в базе данных RIPE NCC IP адресов 4 версии протокола IP</w:t>
            </w:r>
          </w:p>
        </w:tc>
      </w:tr>
      <w:tr w:rsidR="00003B08" w:rsidRPr="003F5E23" w14:paraId="1EC45867" w14:textId="77777777" w:rsidTr="003F5E23">
        <w:trPr>
          <w:jc w:val="center"/>
        </w:trPr>
        <w:tc>
          <w:tcPr>
            <w:tcW w:w="1442" w:type="pct"/>
          </w:tcPr>
          <w:p w14:paraId="5AD8F36E" w14:textId="77777777" w:rsidR="00003B08" w:rsidRPr="00885DB4" w:rsidRDefault="00003B08" w:rsidP="00FC6EA0">
            <w:pPr>
              <w:pStyle w:val="a4"/>
              <w:spacing w:after="0"/>
              <w:ind w:left="57" w:right="57"/>
              <w:contextualSpacing/>
              <w:rPr>
                <w:rStyle w:val="FontStyle62"/>
                <w:rFonts w:eastAsia="Calibri"/>
                <w:sz w:val="20"/>
                <w:szCs w:val="20"/>
              </w:rPr>
            </w:pPr>
            <w:r w:rsidRPr="00885DB4">
              <w:rPr>
                <w:rStyle w:val="FontStyle58"/>
                <w:sz w:val="20"/>
                <w:szCs w:val="20"/>
              </w:rPr>
              <w:t>Доступность Услуги</w:t>
            </w:r>
          </w:p>
        </w:tc>
        <w:tc>
          <w:tcPr>
            <w:tcW w:w="3558" w:type="pct"/>
          </w:tcPr>
          <w:p w14:paraId="4FFFAE08" w14:textId="77777777" w:rsidR="00003B08" w:rsidRPr="00885DB4" w:rsidRDefault="00003B08" w:rsidP="00FC6EA0">
            <w:pPr>
              <w:pStyle w:val="a4"/>
              <w:spacing w:after="0"/>
              <w:ind w:left="57" w:right="57"/>
              <w:contextualSpacing/>
              <w:rPr>
                <w:rStyle w:val="FontStyle62"/>
                <w:rFonts w:eastAsia="Calibri"/>
                <w:b/>
                <w:sz w:val="20"/>
                <w:szCs w:val="20"/>
              </w:rPr>
            </w:pPr>
            <w:r w:rsidRPr="00885DB4">
              <w:rPr>
                <w:rStyle w:val="FontStyle58"/>
                <w:b w:val="0"/>
                <w:sz w:val="20"/>
                <w:szCs w:val="20"/>
              </w:rPr>
              <w:t>Отношение времени нахождения оказываемой услуги в рабочем состоянии к общей продолжительности интервала наблюдения (доступность за отчетный период)</w:t>
            </w:r>
          </w:p>
        </w:tc>
      </w:tr>
      <w:tr w:rsidR="00003B08" w:rsidRPr="003F5E23" w14:paraId="74BB4C14" w14:textId="77777777" w:rsidTr="003F5E23">
        <w:trPr>
          <w:jc w:val="center"/>
        </w:trPr>
        <w:tc>
          <w:tcPr>
            <w:tcW w:w="1442" w:type="pct"/>
          </w:tcPr>
          <w:p w14:paraId="6D8025AE" w14:textId="77777777" w:rsidR="00003B08" w:rsidRPr="00885DB4" w:rsidRDefault="00003B08" w:rsidP="00FC6EA0">
            <w:pPr>
              <w:pStyle w:val="a4"/>
              <w:spacing w:after="0"/>
              <w:ind w:left="57" w:right="57"/>
              <w:contextualSpacing/>
              <w:rPr>
                <w:rStyle w:val="FontStyle62"/>
                <w:rFonts w:eastAsia="Calibri"/>
                <w:sz w:val="20"/>
                <w:szCs w:val="20"/>
              </w:rPr>
            </w:pPr>
            <w:r w:rsidRPr="00885DB4">
              <w:rPr>
                <w:rStyle w:val="FontStyle58"/>
                <w:sz w:val="20"/>
                <w:szCs w:val="20"/>
              </w:rPr>
              <w:t>Заказчик</w:t>
            </w:r>
          </w:p>
        </w:tc>
        <w:tc>
          <w:tcPr>
            <w:tcW w:w="3558" w:type="pct"/>
          </w:tcPr>
          <w:p w14:paraId="6832823D" w14:textId="77777777" w:rsidR="00003B08" w:rsidRPr="00885DB4" w:rsidRDefault="00003B08" w:rsidP="00FC6EA0">
            <w:pPr>
              <w:pStyle w:val="a4"/>
              <w:spacing w:after="0"/>
              <w:ind w:left="57" w:right="57"/>
              <w:contextualSpacing/>
              <w:rPr>
                <w:rStyle w:val="FontStyle62"/>
                <w:rFonts w:eastAsia="Calibri"/>
                <w:b/>
                <w:sz w:val="20"/>
                <w:szCs w:val="20"/>
              </w:rPr>
            </w:pPr>
            <w:r w:rsidRPr="00885DB4">
              <w:rPr>
                <w:rStyle w:val="FontStyle58"/>
                <w:b w:val="0"/>
                <w:sz w:val="20"/>
                <w:szCs w:val="20"/>
              </w:rPr>
              <w:t>УФПС г. Санкт-Петербурга и Ленинградской области</w:t>
            </w:r>
          </w:p>
        </w:tc>
      </w:tr>
      <w:tr w:rsidR="00003B08" w:rsidRPr="003F5E23" w14:paraId="7D7F09AE" w14:textId="77777777" w:rsidTr="003F5E23">
        <w:trPr>
          <w:jc w:val="center"/>
        </w:trPr>
        <w:tc>
          <w:tcPr>
            <w:tcW w:w="1442" w:type="pct"/>
          </w:tcPr>
          <w:p w14:paraId="50628703" w14:textId="77777777" w:rsidR="00003B08" w:rsidRPr="00885DB4" w:rsidRDefault="00003B08" w:rsidP="00FC6EA0">
            <w:pPr>
              <w:pStyle w:val="a4"/>
              <w:spacing w:after="0"/>
              <w:ind w:left="57" w:right="57"/>
              <w:contextualSpacing/>
              <w:rPr>
                <w:rStyle w:val="FontStyle58"/>
                <w:sz w:val="20"/>
                <w:szCs w:val="20"/>
              </w:rPr>
            </w:pPr>
            <w:r w:rsidRPr="00885DB4">
              <w:rPr>
                <w:rStyle w:val="FontStyle58"/>
                <w:sz w:val="20"/>
                <w:szCs w:val="20"/>
              </w:rPr>
              <w:t>Закладка</w:t>
            </w:r>
          </w:p>
        </w:tc>
        <w:tc>
          <w:tcPr>
            <w:tcW w:w="3558" w:type="pct"/>
          </w:tcPr>
          <w:p w14:paraId="6EE25FB8" w14:textId="77777777" w:rsidR="00003B08" w:rsidRPr="00885DB4" w:rsidRDefault="00003B08" w:rsidP="00FC6EA0">
            <w:pPr>
              <w:pStyle w:val="a4"/>
              <w:spacing w:after="0"/>
              <w:ind w:left="57" w:right="57"/>
              <w:contextualSpacing/>
              <w:rPr>
                <w:iCs/>
                <w:sz w:val="20"/>
                <w:szCs w:val="20"/>
              </w:rPr>
            </w:pPr>
            <w:r w:rsidRPr="00885DB4">
              <w:rPr>
                <w:rStyle w:val="FontStyle62"/>
                <w:sz w:val="20"/>
                <w:szCs w:val="20"/>
              </w:rPr>
              <w:t>Отмеченный пользователем фрагмент фиксированной длины просматриваемого медиаконтента, который не удаляется по истечении периода хранения медиаконтента</w:t>
            </w:r>
          </w:p>
        </w:tc>
      </w:tr>
      <w:tr w:rsidR="00003B08" w:rsidRPr="003F5E23" w14:paraId="0B260C09" w14:textId="77777777" w:rsidTr="003F5E23">
        <w:trPr>
          <w:jc w:val="center"/>
        </w:trPr>
        <w:tc>
          <w:tcPr>
            <w:tcW w:w="1442" w:type="pct"/>
          </w:tcPr>
          <w:p w14:paraId="0DA35186" w14:textId="77777777" w:rsidR="00003B08" w:rsidRPr="00885DB4" w:rsidRDefault="00003B08" w:rsidP="00FC6EA0">
            <w:pPr>
              <w:pStyle w:val="a4"/>
              <w:spacing w:after="0"/>
              <w:ind w:left="57" w:right="57"/>
              <w:contextualSpacing/>
              <w:rPr>
                <w:rStyle w:val="FontStyle58"/>
                <w:sz w:val="20"/>
                <w:szCs w:val="20"/>
              </w:rPr>
            </w:pPr>
            <w:r w:rsidRPr="00885DB4">
              <w:rPr>
                <w:rStyle w:val="FontStyle58"/>
                <w:sz w:val="20"/>
                <w:szCs w:val="20"/>
              </w:rPr>
              <w:t>Зона</w:t>
            </w:r>
          </w:p>
        </w:tc>
        <w:tc>
          <w:tcPr>
            <w:tcW w:w="3558" w:type="pct"/>
          </w:tcPr>
          <w:p w14:paraId="4D7B3827" w14:textId="77777777" w:rsidR="00003B08" w:rsidRPr="00885DB4" w:rsidRDefault="00003B08" w:rsidP="00FC6EA0">
            <w:pPr>
              <w:pStyle w:val="a4"/>
              <w:spacing w:after="0"/>
              <w:ind w:left="57" w:right="57"/>
              <w:contextualSpacing/>
              <w:rPr>
                <w:iCs/>
                <w:sz w:val="20"/>
                <w:szCs w:val="20"/>
              </w:rPr>
            </w:pPr>
            <w:r w:rsidRPr="00885DB4">
              <w:rPr>
                <w:iCs/>
                <w:sz w:val="20"/>
                <w:szCs w:val="20"/>
              </w:rPr>
              <w:t>Зона видеонаблюдения, видимая на камере часть помещения объекта Заказчика</w:t>
            </w:r>
          </w:p>
        </w:tc>
      </w:tr>
      <w:tr w:rsidR="00003B08" w:rsidRPr="003F5E23" w14:paraId="766F731C" w14:textId="77777777" w:rsidTr="003F5E23">
        <w:trPr>
          <w:jc w:val="center"/>
        </w:trPr>
        <w:tc>
          <w:tcPr>
            <w:tcW w:w="1442" w:type="pct"/>
          </w:tcPr>
          <w:p w14:paraId="4DA85CE8" w14:textId="77777777" w:rsidR="00003B08" w:rsidRPr="00885DB4" w:rsidRDefault="00003B08" w:rsidP="00FC6EA0">
            <w:pPr>
              <w:pStyle w:val="a4"/>
              <w:spacing w:after="0"/>
              <w:ind w:left="57" w:right="57"/>
              <w:contextualSpacing/>
              <w:rPr>
                <w:rStyle w:val="FontStyle62"/>
                <w:rFonts w:eastAsia="Calibri"/>
                <w:sz w:val="20"/>
                <w:szCs w:val="20"/>
              </w:rPr>
            </w:pPr>
            <w:r w:rsidRPr="00885DB4">
              <w:rPr>
                <w:rStyle w:val="FontStyle58"/>
                <w:sz w:val="20"/>
                <w:szCs w:val="20"/>
              </w:rPr>
              <w:t>Компонент услуги</w:t>
            </w:r>
          </w:p>
        </w:tc>
        <w:tc>
          <w:tcPr>
            <w:tcW w:w="3558" w:type="pct"/>
          </w:tcPr>
          <w:p w14:paraId="4F010D7E" w14:textId="77777777" w:rsidR="00003B08" w:rsidRPr="00885DB4" w:rsidRDefault="00003B08" w:rsidP="00FC6EA0">
            <w:pPr>
              <w:pStyle w:val="a4"/>
              <w:spacing w:after="0"/>
              <w:ind w:left="57" w:right="57"/>
              <w:contextualSpacing/>
              <w:rPr>
                <w:rStyle w:val="FontStyle62"/>
                <w:rFonts w:eastAsia="Calibri"/>
                <w:b/>
                <w:sz w:val="20"/>
                <w:szCs w:val="20"/>
              </w:rPr>
            </w:pPr>
            <w:r w:rsidRPr="00885DB4">
              <w:rPr>
                <w:rStyle w:val="FontStyle58"/>
                <w:b w:val="0"/>
                <w:sz w:val="20"/>
                <w:szCs w:val="20"/>
              </w:rPr>
              <w:t>Составляющая Услуги, определяющая одну из основных потребностей, удовлетворяемых с помощью оказываемой услуги</w:t>
            </w:r>
          </w:p>
        </w:tc>
      </w:tr>
      <w:tr w:rsidR="00003B08" w:rsidRPr="003F5E23" w14:paraId="70EBA65A" w14:textId="77777777" w:rsidTr="003F5E23">
        <w:trPr>
          <w:jc w:val="center"/>
        </w:trPr>
        <w:tc>
          <w:tcPr>
            <w:tcW w:w="1442" w:type="pct"/>
          </w:tcPr>
          <w:p w14:paraId="2C9FFF4C" w14:textId="77777777" w:rsidR="00003B08" w:rsidRPr="00885DB4" w:rsidRDefault="00003B08" w:rsidP="00FC6EA0">
            <w:pPr>
              <w:pStyle w:val="a4"/>
              <w:spacing w:after="0"/>
              <w:ind w:left="57" w:right="57"/>
              <w:contextualSpacing/>
              <w:rPr>
                <w:rStyle w:val="FontStyle58"/>
                <w:sz w:val="20"/>
                <w:szCs w:val="20"/>
              </w:rPr>
            </w:pPr>
            <w:r w:rsidRPr="00885DB4">
              <w:rPr>
                <w:rStyle w:val="FontStyle58"/>
                <w:sz w:val="20"/>
                <w:szCs w:val="20"/>
              </w:rPr>
              <w:t>Клип</w:t>
            </w:r>
          </w:p>
        </w:tc>
        <w:tc>
          <w:tcPr>
            <w:tcW w:w="3558" w:type="pct"/>
          </w:tcPr>
          <w:p w14:paraId="1111BF7C" w14:textId="77777777" w:rsidR="00003B08" w:rsidRPr="00885DB4" w:rsidRDefault="00003B08" w:rsidP="00FC6EA0">
            <w:pPr>
              <w:pStyle w:val="a4"/>
              <w:spacing w:after="0"/>
              <w:ind w:left="57" w:right="57"/>
              <w:contextualSpacing/>
              <w:rPr>
                <w:rStyle w:val="FontStyle58"/>
                <w:sz w:val="20"/>
                <w:szCs w:val="20"/>
              </w:rPr>
            </w:pPr>
            <w:r w:rsidRPr="00885DB4">
              <w:rPr>
                <w:sz w:val="20"/>
                <w:szCs w:val="20"/>
              </w:rPr>
              <w:t>Сформированный пользователем отрезок видеозаписи в формате MP4</w:t>
            </w:r>
          </w:p>
        </w:tc>
      </w:tr>
      <w:tr w:rsidR="00003B08" w:rsidRPr="003F5E23" w14:paraId="6CAB8718" w14:textId="77777777" w:rsidTr="003F5E23">
        <w:trPr>
          <w:jc w:val="center"/>
        </w:trPr>
        <w:tc>
          <w:tcPr>
            <w:tcW w:w="1442" w:type="pct"/>
          </w:tcPr>
          <w:p w14:paraId="1B59AE47" w14:textId="77777777" w:rsidR="00003B08" w:rsidRPr="00885DB4" w:rsidRDefault="00003B08" w:rsidP="00FC6EA0">
            <w:pPr>
              <w:pStyle w:val="a4"/>
              <w:spacing w:after="0"/>
              <w:ind w:left="57" w:right="57"/>
              <w:contextualSpacing/>
              <w:rPr>
                <w:rStyle w:val="FontStyle62"/>
                <w:rFonts w:eastAsia="Calibri"/>
                <w:sz w:val="20"/>
                <w:szCs w:val="20"/>
              </w:rPr>
            </w:pPr>
            <w:r w:rsidRPr="00885DB4">
              <w:rPr>
                <w:rStyle w:val="FontStyle58"/>
                <w:sz w:val="20"/>
                <w:szCs w:val="20"/>
              </w:rPr>
              <w:t>Медиаконтент</w:t>
            </w:r>
          </w:p>
        </w:tc>
        <w:tc>
          <w:tcPr>
            <w:tcW w:w="3558" w:type="pct"/>
          </w:tcPr>
          <w:p w14:paraId="5A7F9CB4" w14:textId="77777777" w:rsidR="00003B08" w:rsidRPr="00885DB4" w:rsidRDefault="00003B08" w:rsidP="00FC6EA0">
            <w:pPr>
              <w:pStyle w:val="a4"/>
              <w:spacing w:after="0"/>
              <w:ind w:left="57" w:right="57"/>
              <w:contextualSpacing/>
              <w:rPr>
                <w:rStyle w:val="FontStyle58"/>
                <w:b w:val="0"/>
                <w:sz w:val="20"/>
                <w:szCs w:val="20"/>
              </w:rPr>
            </w:pPr>
            <w:r w:rsidRPr="00885DB4">
              <w:rPr>
                <w:rStyle w:val="FontStyle58"/>
                <w:b w:val="0"/>
                <w:sz w:val="20"/>
                <w:szCs w:val="20"/>
              </w:rPr>
              <w:t>Данные представляющие собой видеопотоки, видеозаписи, скриншоты событий, события от камер</w:t>
            </w:r>
          </w:p>
        </w:tc>
      </w:tr>
      <w:tr w:rsidR="00003B08" w:rsidRPr="003F5E23" w14:paraId="6CDD94E9" w14:textId="77777777" w:rsidTr="003F5E23">
        <w:trPr>
          <w:jc w:val="center"/>
        </w:trPr>
        <w:tc>
          <w:tcPr>
            <w:tcW w:w="1442" w:type="pct"/>
          </w:tcPr>
          <w:p w14:paraId="0B6A9E88" w14:textId="77777777" w:rsidR="00003B08" w:rsidRPr="00885DB4" w:rsidRDefault="00003B08" w:rsidP="00FC6EA0">
            <w:pPr>
              <w:pStyle w:val="a4"/>
              <w:spacing w:after="0"/>
              <w:ind w:left="57" w:right="57"/>
              <w:contextualSpacing/>
              <w:rPr>
                <w:rStyle w:val="FontStyle62"/>
                <w:rFonts w:eastAsia="Calibri"/>
                <w:b/>
                <w:sz w:val="20"/>
                <w:szCs w:val="20"/>
              </w:rPr>
            </w:pPr>
            <w:r w:rsidRPr="00885DB4">
              <w:rPr>
                <w:rFonts w:eastAsia="Calibri"/>
                <w:b/>
                <w:sz w:val="20"/>
                <w:szCs w:val="20"/>
              </w:rPr>
              <w:t xml:space="preserve">МР4 </w:t>
            </w:r>
          </w:p>
        </w:tc>
        <w:tc>
          <w:tcPr>
            <w:tcW w:w="3558" w:type="pct"/>
          </w:tcPr>
          <w:p w14:paraId="14506FCC" w14:textId="77777777" w:rsidR="00003B08" w:rsidRPr="00885DB4" w:rsidRDefault="00003B08" w:rsidP="00FC6EA0">
            <w:pPr>
              <w:spacing w:after="0" w:line="240" w:lineRule="auto"/>
              <w:contextualSpacing/>
              <w:rPr>
                <w:rStyle w:val="FontStyle62"/>
                <w:sz w:val="20"/>
                <w:szCs w:val="20"/>
              </w:rPr>
            </w:pPr>
            <w:r w:rsidRPr="00885DB4">
              <w:rPr>
                <w:rFonts w:ascii="Times New Roman" w:hAnsi="Times New Roman"/>
              </w:rPr>
              <w:t>Формат цифровых данных, использующийся для передачи и хранения медиаконтента, а также информации, его сопровождающей: субтитров, графических изображений и любых иных данных</w:t>
            </w:r>
          </w:p>
        </w:tc>
      </w:tr>
      <w:tr w:rsidR="00003B08" w:rsidRPr="003F5E23" w14:paraId="65990ED2" w14:textId="77777777" w:rsidTr="003F5E23">
        <w:trPr>
          <w:jc w:val="center"/>
        </w:trPr>
        <w:tc>
          <w:tcPr>
            <w:tcW w:w="1442" w:type="pct"/>
          </w:tcPr>
          <w:p w14:paraId="0BA6AA81" w14:textId="77777777" w:rsidR="00003B08" w:rsidRPr="00885DB4" w:rsidRDefault="00003B08" w:rsidP="00FC6EA0">
            <w:pPr>
              <w:pStyle w:val="a4"/>
              <w:spacing w:after="0"/>
              <w:ind w:left="57" w:right="57"/>
              <w:contextualSpacing/>
              <w:rPr>
                <w:rStyle w:val="FontStyle62"/>
                <w:rFonts w:eastAsia="Calibri"/>
                <w:b/>
                <w:sz w:val="20"/>
                <w:szCs w:val="20"/>
              </w:rPr>
            </w:pPr>
            <w:r w:rsidRPr="00885DB4">
              <w:rPr>
                <w:rStyle w:val="FontStyle62"/>
                <w:rFonts w:eastAsia="Calibri"/>
                <w:b/>
                <w:sz w:val="20"/>
                <w:szCs w:val="20"/>
              </w:rPr>
              <w:t>ОВН</w:t>
            </w:r>
          </w:p>
        </w:tc>
        <w:tc>
          <w:tcPr>
            <w:tcW w:w="3558" w:type="pct"/>
          </w:tcPr>
          <w:p w14:paraId="13E7D415" w14:textId="77777777" w:rsidR="00003B08" w:rsidRPr="00885DB4" w:rsidRDefault="00003B08" w:rsidP="00FC6EA0">
            <w:pPr>
              <w:pStyle w:val="a4"/>
              <w:spacing w:after="0"/>
              <w:ind w:left="57" w:right="57"/>
              <w:contextualSpacing/>
              <w:rPr>
                <w:rStyle w:val="FontStyle58"/>
                <w:b w:val="0"/>
                <w:sz w:val="20"/>
                <w:szCs w:val="20"/>
              </w:rPr>
            </w:pPr>
            <w:r w:rsidRPr="00885DB4">
              <w:rPr>
                <w:rStyle w:val="FontStyle58"/>
                <w:b w:val="0"/>
                <w:sz w:val="20"/>
                <w:szCs w:val="20"/>
              </w:rPr>
              <w:t>Оборудование видеонаблюдения Исполнителя, устанавливаемое на объектах Заказчика, которое может включать в свой состав:</w:t>
            </w:r>
          </w:p>
          <w:p w14:paraId="3FBFEC77" w14:textId="77777777" w:rsidR="00003B08" w:rsidRPr="00885DB4" w:rsidRDefault="00003B08" w:rsidP="00FC6EA0">
            <w:pPr>
              <w:keepNext/>
              <w:keepLines/>
              <w:numPr>
                <w:ilvl w:val="1"/>
                <w:numId w:val="3"/>
              </w:numPr>
              <w:tabs>
                <w:tab w:val="left" w:pos="142"/>
              </w:tabs>
              <w:spacing w:after="0" w:line="240" w:lineRule="auto"/>
              <w:ind w:left="386" w:hanging="284"/>
              <w:contextualSpacing/>
              <w:jc w:val="both"/>
              <w:rPr>
                <w:rFonts w:ascii="Times New Roman" w:hAnsi="Times New Roman"/>
              </w:rPr>
            </w:pPr>
            <w:r w:rsidRPr="00885DB4">
              <w:rPr>
                <w:rFonts w:ascii="Times New Roman" w:hAnsi="Times New Roman"/>
              </w:rPr>
              <w:t>Камеры;</w:t>
            </w:r>
          </w:p>
          <w:p w14:paraId="40DF6BF8" w14:textId="77777777" w:rsidR="00003B08" w:rsidRPr="00885DB4" w:rsidRDefault="00003B08" w:rsidP="00FC6EA0">
            <w:pPr>
              <w:keepNext/>
              <w:keepLines/>
              <w:numPr>
                <w:ilvl w:val="1"/>
                <w:numId w:val="3"/>
              </w:numPr>
              <w:tabs>
                <w:tab w:val="left" w:pos="142"/>
              </w:tabs>
              <w:spacing w:after="0" w:line="240" w:lineRule="auto"/>
              <w:ind w:left="386" w:hanging="284"/>
              <w:contextualSpacing/>
              <w:jc w:val="both"/>
              <w:rPr>
                <w:rFonts w:ascii="Times New Roman" w:hAnsi="Times New Roman"/>
              </w:rPr>
            </w:pPr>
            <w:r w:rsidRPr="00885DB4">
              <w:rPr>
                <w:rFonts w:ascii="Times New Roman" w:hAnsi="Times New Roman"/>
              </w:rPr>
              <w:t>Коммутатор;</w:t>
            </w:r>
          </w:p>
          <w:p w14:paraId="563DE1A8" w14:textId="77777777" w:rsidR="00003B08" w:rsidRPr="00885DB4" w:rsidRDefault="00003B08" w:rsidP="00FC6EA0">
            <w:pPr>
              <w:keepNext/>
              <w:keepLines/>
              <w:numPr>
                <w:ilvl w:val="1"/>
                <w:numId w:val="3"/>
              </w:numPr>
              <w:tabs>
                <w:tab w:val="left" w:pos="142"/>
              </w:tabs>
              <w:spacing w:after="0" w:line="240" w:lineRule="auto"/>
              <w:ind w:left="386" w:hanging="284"/>
              <w:contextualSpacing/>
              <w:jc w:val="both"/>
              <w:rPr>
                <w:rFonts w:ascii="Times New Roman" w:hAnsi="Times New Roman"/>
              </w:rPr>
            </w:pPr>
            <w:r w:rsidRPr="00885DB4">
              <w:rPr>
                <w:rFonts w:ascii="Times New Roman" w:hAnsi="Times New Roman"/>
                <w:lang w:val="en-US"/>
              </w:rPr>
              <w:t>PoE</w:t>
            </w:r>
            <w:r w:rsidRPr="00885DB4">
              <w:rPr>
                <w:rFonts w:ascii="Times New Roman" w:hAnsi="Times New Roman"/>
              </w:rPr>
              <w:t>-инжектор для обеспечения питания камер;</w:t>
            </w:r>
          </w:p>
          <w:p w14:paraId="1F06DEB2" w14:textId="77777777" w:rsidR="00003B08" w:rsidRPr="00885DB4" w:rsidRDefault="00003B08" w:rsidP="00FC6EA0">
            <w:pPr>
              <w:keepNext/>
              <w:keepLines/>
              <w:numPr>
                <w:ilvl w:val="1"/>
                <w:numId w:val="3"/>
              </w:numPr>
              <w:tabs>
                <w:tab w:val="left" w:pos="142"/>
              </w:tabs>
              <w:spacing w:after="0" w:line="240" w:lineRule="auto"/>
              <w:ind w:left="386" w:hanging="284"/>
              <w:contextualSpacing/>
              <w:jc w:val="both"/>
              <w:rPr>
                <w:rFonts w:ascii="Times New Roman" w:hAnsi="Times New Roman"/>
                <w:bCs/>
              </w:rPr>
            </w:pPr>
            <w:r w:rsidRPr="00885DB4">
              <w:rPr>
                <w:rFonts w:ascii="Times New Roman" w:hAnsi="Times New Roman"/>
              </w:rPr>
              <w:t>Источник бесперебойного питания (ИБП);</w:t>
            </w:r>
          </w:p>
          <w:p w14:paraId="659A2562" w14:textId="77777777" w:rsidR="00003B08" w:rsidRPr="00885DB4" w:rsidRDefault="00003B08" w:rsidP="00FC6EA0">
            <w:pPr>
              <w:keepNext/>
              <w:keepLines/>
              <w:numPr>
                <w:ilvl w:val="1"/>
                <w:numId w:val="3"/>
              </w:numPr>
              <w:tabs>
                <w:tab w:val="left" w:pos="142"/>
              </w:tabs>
              <w:spacing w:after="0" w:line="240" w:lineRule="auto"/>
              <w:ind w:left="386" w:hanging="284"/>
              <w:contextualSpacing/>
              <w:jc w:val="both"/>
              <w:rPr>
                <w:rStyle w:val="FontStyle58"/>
                <w:b w:val="0"/>
                <w:sz w:val="20"/>
                <w:szCs w:val="20"/>
              </w:rPr>
            </w:pPr>
            <w:r w:rsidRPr="00885DB4">
              <w:rPr>
                <w:rFonts w:ascii="Times New Roman" w:hAnsi="Times New Roman"/>
              </w:rPr>
              <w:t>Кабели (сетевые, электропитания и заземления)</w:t>
            </w:r>
          </w:p>
        </w:tc>
      </w:tr>
      <w:tr w:rsidR="00003B08" w:rsidRPr="003F5E23" w14:paraId="0E0A9EF7" w14:textId="77777777" w:rsidTr="003F5E23">
        <w:trPr>
          <w:jc w:val="center"/>
        </w:trPr>
        <w:tc>
          <w:tcPr>
            <w:tcW w:w="1442" w:type="pct"/>
          </w:tcPr>
          <w:p w14:paraId="3BDA6F8C" w14:textId="77777777" w:rsidR="00003B08" w:rsidRPr="00885DB4" w:rsidRDefault="00003B08" w:rsidP="00FC6EA0">
            <w:pPr>
              <w:pStyle w:val="a4"/>
              <w:spacing w:after="0"/>
              <w:ind w:left="57" w:right="57"/>
              <w:contextualSpacing/>
              <w:rPr>
                <w:rStyle w:val="FontStyle62"/>
                <w:rFonts w:eastAsia="Calibri"/>
                <w:b/>
                <w:sz w:val="20"/>
                <w:szCs w:val="20"/>
              </w:rPr>
            </w:pPr>
            <w:r w:rsidRPr="00885DB4">
              <w:rPr>
                <w:rStyle w:val="FontStyle62"/>
                <w:rFonts w:eastAsia="Calibri"/>
                <w:b/>
                <w:sz w:val="20"/>
                <w:szCs w:val="20"/>
              </w:rPr>
              <w:t>Объект</w:t>
            </w:r>
          </w:p>
        </w:tc>
        <w:tc>
          <w:tcPr>
            <w:tcW w:w="3558" w:type="pct"/>
          </w:tcPr>
          <w:p w14:paraId="45F61EDB" w14:textId="77777777" w:rsidR="00003B08" w:rsidRPr="00885DB4" w:rsidRDefault="00003B08" w:rsidP="00FC6EA0">
            <w:pPr>
              <w:pStyle w:val="a4"/>
              <w:spacing w:after="0"/>
              <w:ind w:left="57" w:right="57"/>
              <w:contextualSpacing/>
              <w:rPr>
                <w:rStyle w:val="FontStyle62"/>
                <w:rFonts w:eastAsia="Calibri"/>
                <w:b/>
                <w:sz w:val="20"/>
                <w:szCs w:val="20"/>
              </w:rPr>
            </w:pPr>
            <w:r w:rsidRPr="00885DB4">
              <w:rPr>
                <w:rStyle w:val="FontStyle58"/>
                <w:b w:val="0"/>
                <w:sz w:val="20"/>
                <w:szCs w:val="20"/>
              </w:rPr>
              <w:t xml:space="preserve">Совокупность технических средств, средств вычислительной техники и ПО, расположенных по одному адресу </w:t>
            </w:r>
          </w:p>
        </w:tc>
      </w:tr>
      <w:tr w:rsidR="00003B08" w:rsidRPr="003F5E23" w14:paraId="5200774B" w14:textId="77777777" w:rsidTr="003F5E23">
        <w:trPr>
          <w:jc w:val="center"/>
        </w:trPr>
        <w:tc>
          <w:tcPr>
            <w:tcW w:w="1442" w:type="pct"/>
          </w:tcPr>
          <w:p w14:paraId="48811051" w14:textId="77777777" w:rsidR="00003B08" w:rsidRPr="00885DB4" w:rsidRDefault="00003B08" w:rsidP="00FC6EA0">
            <w:pPr>
              <w:pStyle w:val="a4"/>
              <w:spacing w:after="0"/>
              <w:ind w:left="57" w:right="57"/>
              <w:contextualSpacing/>
              <w:rPr>
                <w:rStyle w:val="FontStyle62"/>
                <w:rFonts w:eastAsia="Calibri"/>
                <w:sz w:val="20"/>
                <w:szCs w:val="20"/>
              </w:rPr>
            </w:pPr>
            <w:r w:rsidRPr="00885DB4">
              <w:rPr>
                <w:rStyle w:val="FontStyle58"/>
                <w:sz w:val="20"/>
                <w:szCs w:val="20"/>
              </w:rPr>
              <w:t>Объект Заказчика</w:t>
            </w:r>
          </w:p>
        </w:tc>
        <w:tc>
          <w:tcPr>
            <w:tcW w:w="3558" w:type="pct"/>
          </w:tcPr>
          <w:p w14:paraId="1A5BE22C" w14:textId="77777777" w:rsidR="00003B08" w:rsidRPr="00885DB4" w:rsidRDefault="00003B08" w:rsidP="00FC6EA0">
            <w:pPr>
              <w:pStyle w:val="a4"/>
              <w:spacing w:after="0"/>
              <w:ind w:left="57" w:right="57"/>
              <w:contextualSpacing/>
              <w:rPr>
                <w:rStyle w:val="FontStyle58"/>
                <w:b w:val="0"/>
                <w:sz w:val="20"/>
                <w:szCs w:val="20"/>
              </w:rPr>
            </w:pPr>
            <w:r w:rsidRPr="00885DB4">
              <w:rPr>
                <w:rStyle w:val="FontStyle58"/>
                <w:b w:val="0"/>
                <w:sz w:val="20"/>
                <w:szCs w:val="20"/>
              </w:rPr>
              <w:t xml:space="preserve">Объект, расположенный на обособленной площадке Заказчика, указанной в </w:t>
            </w:r>
            <w:r w:rsidRPr="00885DB4">
              <w:rPr>
                <w:rStyle w:val="FontStyle62"/>
                <w:b/>
                <w:sz w:val="20"/>
                <w:szCs w:val="20"/>
              </w:rPr>
              <w:t>Приложении №1 к ТЗ</w:t>
            </w:r>
          </w:p>
        </w:tc>
      </w:tr>
      <w:tr w:rsidR="00003B08" w:rsidRPr="003F5E23" w14:paraId="78A7F73C" w14:textId="77777777" w:rsidTr="003F5E23">
        <w:trPr>
          <w:jc w:val="center"/>
        </w:trPr>
        <w:tc>
          <w:tcPr>
            <w:tcW w:w="1442" w:type="pct"/>
          </w:tcPr>
          <w:p w14:paraId="76ED52C2" w14:textId="77777777" w:rsidR="00003B08" w:rsidRPr="00885DB4" w:rsidRDefault="00003B08" w:rsidP="00FC6EA0">
            <w:pPr>
              <w:pStyle w:val="a4"/>
              <w:spacing w:after="0"/>
              <w:ind w:left="57" w:right="57"/>
              <w:contextualSpacing/>
              <w:rPr>
                <w:rStyle w:val="FontStyle62"/>
                <w:rFonts w:eastAsia="Calibri"/>
                <w:b/>
                <w:sz w:val="20"/>
                <w:szCs w:val="20"/>
              </w:rPr>
            </w:pPr>
            <w:r w:rsidRPr="00885DB4">
              <w:rPr>
                <w:rStyle w:val="FontStyle62"/>
                <w:rFonts w:eastAsia="Calibri"/>
                <w:b/>
                <w:sz w:val="20"/>
                <w:szCs w:val="20"/>
              </w:rPr>
              <w:t>ПД</w:t>
            </w:r>
          </w:p>
        </w:tc>
        <w:tc>
          <w:tcPr>
            <w:tcW w:w="3558" w:type="pct"/>
          </w:tcPr>
          <w:p w14:paraId="098CC681" w14:textId="77777777" w:rsidR="00003B08" w:rsidRPr="00885DB4" w:rsidRDefault="00003B08" w:rsidP="00FC6EA0">
            <w:pPr>
              <w:pStyle w:val="a4"/>
              <w:spacing w:after="0"/>
              <w:ind w:left="57" w:right="57"/>
              <w:contextualSpacing/>
              <w:rPr>
                <w:rStyle w:val="FontStyle62"/>
                <w:rFonts w:eastAsia="Calibri"/>
                <w:sz w:val="20"/>
                <w:szCs w:val="20"/>
              </w:rPr>
            </w:pPr>
            <w:r w:rsidRPr="00885DB4">
              <w:rPr>
                <w:rStyle w:val="FontStyle62"/>
                <w:rFonts w:eastAsia="Calibri"/>
                <w:sz w:val="20"/>
                <w:szCs w:val="20"/>
              </w:rPr>
              <w:t>Передача данных</w:t>
            </w:r>
          </w:p>
        </w:tc>
      </w:tr>
      <w:tr w:rsidR="00003B08" w:rsidRPr="003F5E23" w14:paraId="2F37857A" w14:textId="77777777" w:rsidTr="003F5E23">
        <w:trPr>
          <w:jc w:val="center"/>
        </w:trPr>
        <w:tc>
          <w:tcPr>
            <w:tcW w:w="1442" w:type="pct"/>
          </w:tcPr>
          <w:p w14:paraId="5EC4B7B9" w14:textId="77777777" w:rsidR="00003B08" w:rsidRPr="00885DB4" w:rsidRDefault="00003B08" w:rsidP="00FC6EA0">
            <w:pPr>
              <w:pStyle w:val="a4"/>
              <w:spacing w:after="0"/>
              <w:ind w:left="57" w:right="57"/>
              <w:contextualSpacing/>
              <w:rPr>
                <w:rStyle w:val="FontStyle62"/>
                <w:rFonts w:eastAsia="Calibri"/>
                <w:sz w:val="20"/>
                <w:szCs w:val="20"/>
              </w:rPr>
            </w:pPr>
            <w:r w:rsidRPr="00885DB4">
              <w:rPr>
                <w:rStyle w:val="FontStyle58"/>
                <w:sz w:val="20"/>
                <w:szCs w:val="20"/>
              </w:rPr>
              <w:t>Пользователь</w:t>
            </w:r>
          </w:p>
        </w:tc>
        <w:tc>
          <w:tcPr>
            <w:tcW w:w="3558" w:type="pct"/>
          </w:tcPr>
          <w:p w14:paraId="3BC92905" w14:textId="77777777" w:rsidR="00003B08" w:rsidRPr="00885DB4" w:rsidRDefault="00003B08" w:rsidP="00FC6EA0">
            <w:pPr>
              <w:pStyle w:val="a4"/>
              <w:spacing w:after="0"/>
              <w:ind w:left="57" w:right="57"/>
              <w:contextualSpacing/>
              <w:rPr>
                <w:rStyle w:val="FontStyle62"/>
                <w:rFonts w:eastAsia="Calibri"/>
                <w:b/>
                <w:sz w:val="20"/>
                <w:szCs w:val="20"/>
              </w:rPr>
            </w:pPr>
            <w:r w:rsidRPr="00885DB4">
              <w:rPr>
                <w:rStyle w:val="FontStyle58"/>
                <w:b w:val="0"/>
                <w:sz w:val="20"/>
                <w:szCs w:val="20"/>
              </w:rPr>
              <w:t xml:space="preserve">Сотрудник Заказчика, пользующийся Услугой </w:t>
            </w:r>
          </w:p>
        </w:tc>
      </w:tr>
      <w:tr w:rsidR="00003B08" w:rsidRPr="003F5E23" w14:paraId="0DCE7757" w14:textId="77777777" w:rsidTr="003F5E23">
        <w:trPr>
          <w:jc w:val="center"/>
        </w:trPr>
        <w:tc>
          <w:tcPr>
            <w:tcW w:w="1442" w:type="pct"/>
          </w:tcPr>
          <w:p w14:paraId="000858F0" w14:textId="77777777" w:rsidR="00003B08" w:rsidRPr="00885DB4" w:rsidRDefault="00003B08" w:rsidP="00FC6EA0">
            <w:pPr>
              <w:pStyle w:val="a4"/>
              <w:spacing w:after="0"/>
              <w:ind w:left="57" w:right="57"/>
              <w:contextualSpacing/>
              <w:rPr>
                <w:rStyle w:val="FontStyle58"/>
                <w:sz w:val="20"/>
                <w:szCs w:val="20"/>
              </w:rPr>
            </w:pPr>
            <w:r w:rsidRPr="00885DB4">
              <w:rPr>
                <w:rStyle w:val="FontStyle58"/>
                <w:sz w:val="20"/>
                <w:szCs w:val="20"/>
              </w:rPr>
              <w:t>Платформа</w:t>
            </w:r>
          </w:p>
        </w:tc>
        <w:tc>
          <w:tcPr>
            <w:tcW w:w="3558" w:type="pct"/>
          </w:tcPr>
          <w:p w14:paraId="5B48AAD4" w14:textId="77777777" w:rsidR="00003B08" w:rsidRPr="00885DB4" w:rsidRDefault="00003B08" w:rsidP="00FC6EA0">
            <w:pPr>
              <w:pStyle w:val="a4"/>
              <w:spacing w:after="0"/>
              <w:ind w:left="57" w:right="57"/>
              <w:contextualSpacing/>
              <w:rPr>
                <w:rStyle w:val="FontStyle58"/>
                <w:b w:val="0"/>
                <w:sz w:val="20"/>
                <w:szCs w:val="20"/>
              </w:rPr>
            </w:pPr>
            <w:r w:rsidRPr="00885DB4">
              <w:rPr>
                <w:rStyle w:val="FontStyle58"/>
                <w:b w:val="0"/>
                <w:sz w:val="20"/>
                <w:szCs w:val="20"/>
              </w:rPr>
              <w:t>Программно-аппаратный комплекс Исполнителя, организованный для оказания Услуги на основе вычислительных ресурсов и ресурсах хранения данных Исполнителя и расположенный в распределенных ЦОД Исполнителя</w:t>
            </w:r>
          </w:p>
        </w:tc>
      </w:tr>
      <w:tr w:rsidR="00003B08" w:rsidRPr="003F5E23" w14:paraId="32DE7CCF" w14:textId="77777777" w:rsidTr="003F5E23">
        <w:trPr>
          <w:jc w:val="center"/>
        </w:trPr>
        <w:tc>
          <w:tcPr>
            <w:tcW w:w="1442" w:type="pct"/>
          </w:tcPr>
          <w:p w14:paraId="44C4EA12" w14:textId="77777777" w:rsidR="00003B08" w:rsidRPr="00885DB4" w:rsidRDefault="00003B08" w:rsidP="00FC6EA0">
            <w:pPr>
              <w:pStyle w:val="a4"/>
              <w:spacing w:after="0"/>
              <w:ind w:left="57" w:right="57"/>
              <w:contextualSpacing/>
              <w:rPr>
                <w:rStyle w:val="FontStyle58"/>
                <w:sz w:val="20"/>
                <w:szCs w:val="20"/>
              </w:rPr>
            </w:pPr>
            <w:r w:rsidRPr="00885DB4">
              <w:rPr>
                <w:rStyle w:val="FontStyle58"/>
                <w:sz w:val="20"/>
                <w:szCs w:val="20"/>
              </w:rPr>
              <w:t xml:space="preserve">Портал </w:t>
            </w:r>
          </w:p>
        </w:tc>
        <w:tc>
          <w:tcPr>
            <w:tcW w:w="3558" w:type="pct"/>
          </w:tcPr>
          <w:p w14:paraId="5154877C" w14:textId="77777777" w:rsidR="00003B08" w:rsidRPr="00885DB4" w:rsidRDefault="00003B08" w:rsidP="00FC6EA0">
            <w:pPr>
              <w:pStyle w:val="a4"/>
              <w:spacing w:after="0"/>
              <w:ind w:left="57" w:right="57"/>
              <w:contextualSpacing/>
              <w:rPr>
                <w:bCs/>
                <w:sz w:val="20"/>
                <w:szCs w:val="20"/>
              </w:rPr>
            </w:pPr>
            <w:r w:rsidRPr="00885DB4">
              <w:rPr>
                <w:bCs/>
                <w:sz w:val="20"/>
                <w:szCs w:val="20"/>
              </w:rPr>
              <w:t xml:space="preserve">Интернет портал для доступа к медиаконтенту, данным по компоненте </w:t>
            </w:r>
            <w:proofErr w:type="spellStart"/>
            <w:r w:rsidRPr="00885DB4">
              <w:rPr>
                <w:bCs/>
                <w:sz w:val="20"/>
                <w:szCs w:val="20"/>
              </w:rPr>
              <w:t>Видеоаналитика</w:t>
            </w:r>
            <w:proofErr w:type="spellEnd"/>
            <w:r w:rsidRPr="00885DB4">
              <w:rPr>
                <w:bCs/>
                <w:sz w:val="20"/>
                <w:szCs w:val="20"/>
              </w:rPr>
              <w:t xml:space="preserve"> и статистике оказания Услуги организованный Исполнителем в сети Интернет</w:t>
            </w:r>
          </w:p>
        </w:tc>
      </w:tr>
      <w:tr w:rsidR="00003B08" w:rsidRPr="003F5E23" w14:paraId="3E782CF1" w14:textId="77777777" w:rsidTr="003F5E23">
        <w:trPr>
          <w:jc w:val="center"/>
        </w:trPr>
        <w:tc>
          <w:tcPr>
            <w:tcW w:w="1442" w:type="pct"/>
          </w:tcPr>
          <w:p w14:paraId="1C66E618" w14:textId="77777777" w:rsidR="00003B08" w:rsidRPr="00885DB4" w:rsidRDefault="00003B08" w:rsidP="00FC6EA0">
            <w:pPr>
              <w:pStyle w:val="a4"/>
              <w:spacing w:after="0"/>
              <w:ind w:left="57" w:right="57"/>
              <w:contextualSpacing/>
              <w:rPr>
                <w:rStyle w:val="FontStyle62"/>
                <w:rFonts w:eastAsia="Calibri"/>
                <w:b/>
                <w:sz w:val="20"/>
                <w:szCs w:val="20"/>
              </w:rPr>
            </w:pPr>
            <w:r w:rsidRPr="00885DB4">
              <w:rPr>
                <w:rStyle w:val="FontStyle62"/>
                <w:rFonts w:eastAsia="Calibri"/>
                <w:b/>
                <w:sz w:val="20"/>
                <w:szCs w:val="20"/>
              </w:rPr>
              <w:t>ПО</w:t>
            </w:r>
          </w:p>
        </w:tc>
        <w:tc>
          <w:tcPr>
            <w:tcW w:w="3558" w:type="pct"/>
          </w:tcPr>
          <w:p w14:paraId="3295F8D7" w14:textId="77777777" w:rsidR="00003B08" w:rsidRPr="00885DB4" w:rsidRDefault="00003B08" w:rsidP="00FC6EA0">
            <w:pPr>
              <w:pStyle w:val="a4"/>
              <w:spacing w:after="0"/>
              <w:ind w:left="57" w:right="57"/>
              <w:contextualSpacing/>
              <w:rPr>
                <w:rStyle w:val="FontStyle62"/>
                <w:rFonts w:eastAsia="Calibri"/>
                <w:sz w:val="20"/>
                <w:szCs w:val="20"/>
              </w:rPr>
            </w:pPr>
            <w:r w:rsidRPr="00885DB4">
              <w:rPr>
                <w:rStyle w:val="FontStyle62"/>
                <w:rFonts w:eastAsia="Calibri"/>
                <w:sz w:val="20"/>
                <w:szCs w:val="20"/>
              </w:rPr>
              <w:t>Программное обеспечение</w:t>
            </w:r>
          </w:p>
        </w:tc>
      </w:tr>
      <w:tr w:rsidR="00003B08" w:rsidRPr="003F5E23" w14:paraId="5DADA570" w14:textId="77777777" w:rsidTr="003F5E23">
        <w:trPr>
          <w:jc w:val="center"/>
        </w:trPr>
        <w:tc>
          <w:tcPr>
            <w:tcW w:w="1442" w:type="pct"/>
          </w:tcPr>
          <w:p w14:paraId="2360F56A" w14:textId="77777777" w:rsidR="00003B08" w:rsidRPr="00885DB4" w:rsidRDefault="00003B08" w:rsidP="00FC6EA0">
            <w:pPr>
              <w:pStyle w:val="a4"/>
              <w:spacing w:after="0"/>
              <w:ind w:left="57" w:right="57"/>
              <w:contextualSpacing/>
              <w:rPr>
                <w:rStyle w:val="FontStyle58"/>
                <w:sz w:val="20"/>
                <w:szCs w:val="20"/>
              </w:rPr>
            </w:pPr>
            <w:r w:rsidRPr="00885DB4">
              <w:rPr>
                <w:rStyle w:val="FontStyle58"/>
                <w:sz w:val="20"/>
                <w:szCs w:val="20"/>
              </w:rPr>
              <w:t>Режим реального времени</w:t>
            </w:r>
          </w:p>
        </w:tc>
        <w:tc>
          <w:tcPr>
            <w:tcW w:w="3558" w:type="pct"/>
          </w:tcPr>
          <w:p w14:paraId="59B3B182" w14:textId="77777777" w:rsidR="00003B08" w:rsidRPr="00885DB4" w:rsidRDefault="00003B08" w:rsidP="00FC6EA0">
            <w:pPr>
              <w:pStyle w:val="a4"/>
              <w:spacing w:after="0"/>
              <w:ind w:left="57" w:right="57"/>
              <w:contextualSpacing/>
              <w:rPr>
                <w:rStyle w:val="FontStyle58"/>
                <w:b w:val="0"/>
                <w:sz w:val="20"/>
                <w:szCs w:val="20"/>
              </w:rPr>
            </w:pPr>
            <w:r w:rsidRPr="00885DB4">
              <w:rPr>
                <w:rStyle w:val="FontStyle58"/>
                <w:b w:val="0"/>
                <w:sz w:val="20"/>
                <w:szCs w:val="20"/>
              </w:rPr>
              <w:t>Режим отображения события с задержкой не более 60 с от момента происхождения события</w:t>
            </w:r>
          </w:p>
        </w:tc>
      </w:tr>
      <w:tr w:rsidR="00003B08" w:rsidRPr="003F5E23" w14:paraId="459BC70F" w14:textId="77777777" w:rsidTr="003F5E23">
        <w:trPr>
          <w:jc w:val="center"/>
        </w:trPr>
        <w:tc>
          <w:tcPr>
            <w:tcW w:w="1442" w:type="pct"/>
          </w:tcPr>
          <w:p w14:paraId="69B09207" w14:textId="77777777" w:rsidR="00003B08" w:rsidRPr="00885DB4" w:rsidRDefault="00003B08" w:rsidP="00FC6EA0">
            <w:pPr>
              <w:pStyle w:val="a4"/>
              <w:spacing w:after="0"/>
              <w:ind w:left="57" w:right="57"/>
              <w:contextualSpacing/>
              <w:rPr>
                <w:rStyle w:val="FontStyle62"/>
                <w:rFonts w:eastAsia="Calibri"/>
                <w:sz w:val="20"/>
                <w:szCs w:val="20"/>
              </w:rPr>
            </w:pPr>
            <w:r w:rsidRPr="00885DB4">
              <w:rPr>
                <w:rStyle w:val="FontStyle58"/>
                <w:sz w:val="20"/>
                <w:szCs w:val="20"/>
              </w:rPr>
              <w:t>СВИ</w:t>
            </w:r>
          </w:p>
        </w:tc>
        <w:tc>
          <w:tcPr>
            <w:tcW w:w="3558" w:type="pct"/>
          </w:tcPr>
          <w:p w14:paraId="35DEF64D" w14:textId="77777777" w:rsidR="00003B08" w:rsidRPr="00885DB4" w:rsidRDefault="00003B08" w:rsidP="00FC6EA0">
            <w:pPr>
              <w:pStyle w:val="a4"/>
              <w:spacing w:after="0"/>
              <w:ind w:left="57" w:right="57"/>
              <w:contextualSpacing/>
              <w:rPr>
                <w:rStyle w:val="FontStyle62"/>
                <w:rFonts w:eastAsia="Calibri"/>
                <w:b/>
                <w:sz w:val="20"/>
                <w:szCs w:val="20"/>
              </w:rPr>
            </w:pPr>
            <w:r w:rsidRPr="00885DB4">
              <w:rPr>
                <w:rStyle w:val="FontStyle58"/>
                <w:b w:val="0"/>
                <w:sz w:val="20"/>
                <w:szCs w:val="20"/>
              </w:rPr>
              <w:t>Срок выполнения изменений, период времени с момента получения Исполнителем от представителя Заказчика заказа на проведение изменения по оказанию услуги до момента подтверждения представителем Заказчика или Заказчиком начала оказания услуги</w:t>
            </w:r>
          </w:p>
        </w:tc>
      </w:tr>
      <w:tr w:rsidR="00003B08" w:rsidRPr="003F5E23" w14:paraId="46F072DB" w14:textId="77777777" w:rsidTr="003F5E23">
        <w:trPr>
          <w:jc w:val="center"/>
        </w:trPr>
        <w:tc>
          <w:tcPr>
            <w:tcW w:w="1442" w:type="pct"/>
          </w:tcPr>
          <w:p w14:paraId="0430512F" w14:textId="77777777" w:rsidR="00003B08" w:rsidRPr="00885DB4" w:rsidRDefault="00003B08" w:rsidP="00FC6EA0">
            <w:pPr>
              <w:pStyle w:val="a4"/>
              <w:spacing w:after="0"/>
              <w:ind w:left="57" w:right="57"/>
              <w:contextualSpacing/>
              <w:rPr>
                <w:rStyle w:val="FontStyle58"/>
                <w:b w:val="0"/>
                <w:sz w:val="20"/>
                <w:szCs w:val="20"/>
              </w:rPr>
            </w:pPr>
            <w:r w:rsidRPr="00885DB4">
              <w:rPr>
                <w:rStyle w:val="FontStyle62"/>
                <w:b/>
                <w:sz w:val="20"/>
                <w:szCs w:val="20"/>
              </w:rPr>
              <w:t>Скриншот</w:t>
            </w:r>
          </w:p>
        </w:tc>
        <w:tc>
          <w:tcPr>
            <w:tcW w:w="3558" w:type="pct"/>
          </w:tcPr>
          <w:p w14:paraId="4CA73D88" w14:textId="77777777" w:rsidR="00003B08" w:rsidRPr="00885DB4" w:rsidRDefault="00003B08" w:rsidP="00FC6EA0">
            <w:pPr>
              <w:pStyle w:val="a4"/>
              <w:spacing w:after="0"/>
              <w:ind w:left="57" w:right="57"/>
              <w:contextualSpacing/>
              <w:rPr>
                <w:rStyle w:val="FontStyle58"/>
                <w:sz w:val="20"/>
                <w:szCs w:val="20"/>
              </w:rPr>
            </w:pPr>
            <w:r w:rsidRPr="00885DB4">
              <w:rPr>
                <w:rStyle w:val="FontStyle62"/>
                <w:sz w:val="20"/>
                <w:szCs w:val="20"/>
              </w:rPr>
              <w:t>Фиксируемый в графическом формате JPEG снимок экрана монитора пользователя просматриваемого в режиме реального времени медиаконтента</w:t>
            </w:r>
          </w:p>
        </w:tc>
      </w:tr>
      <w:tr w:rsidR="00003B08" w:rsidRPr="003F5E23" w14:paraId="1E3E805F" w14:textId="77777777" w:rsidTr="003F5E23">
        <w:trPr>
          <w:jc w:val="center"/>
        </w:trPr>
        <w:tc>
          <w:tcPr>
            <w:tcW w:w="1442" w:type="pct"/>
          </w:tcPr>
          <w:p w14:paraId="11731D58" w14:textId="77777777" w:rsidR="00003B08" w:rsidRPr="00885DB4" w:rsidRDefault="00003B08" w:rsidP="00FC6EA0">
            <w:pPr>
              <w:pStyle w:val="a4"/>
              <w:spacing w:after="0"/>
              <w:ind w:left="57" w:right="57"/>
              <w:contextualSpacing/>
              <w:rPr>
                <w:rStyle w:val="FontStyle62"/>
                <w:rFonts w:eastAsia="Calibri"/>
                <w:sz w:val="20"/>
                <w:szCs w:val="20"/>
              </w:rPr>
            </w:pPr>
            <w:r w:rsidRPr="00885DB4">
              <w:rPr>
                <w:rStyle w:val="FontStyle58"/>
                <w:sz w:val="20"/>
                <w:szCs w:val="20"/>
              </w:rPr>
              <w:t>СПД</w:t>
            </w:r>
          </w:p>
        </w:tc>
        <w:tc>
          <w:tcPr>
            <w:tcW w:w="3558" w:type="pct"/>
          </w:tcPr>
          <w:p w14:paraId="08396E06" w14:textId="77777777" w:rsidR="00003B08" w:rsidRPr="00885DB4" w:rsidRDefault="00003B08" w:rsidP="00FC6EA0">
            <w:pPr>
              <w:pStyle w:val="a4"/>
              <w:spacing w:after="0"/>
              <w:ind w:left="57" w:right="57"/>
              <w:contextualSpacing/>
              <w:rPr>
                <w:rStyle w:val="FontStyle62"/>
                <w:rFonts w:eastAsia="Calibri"/>
                <w:b/>
                <w:sz w:val="20"/>
                <w:szCs w:val="20"/>
              </w:rPr>
            </w:pPr>
            <w:r w:rsidRPr="00885DB4">
              <w:rPr>
                <w:rStyle w:val="FontStyle62"/>
                <w:rFonts w:eastAsia="Calibri"/>
                <w:b/>
                <w:sz w:val="20"/>
                <w:szCs w:val="20"/>
              </w:rPr>
              <w:t>С</w:t>
            </w:r>
            <w:r w:rsidRPr="00885DB4">
              <w:rPr>
                <w:rStyle w:val="FontStyle58"/>
                <w:b w:val="0"/>
                <w:sz w:val="20"/>
                <w:szCs w:val="20"/>
              </w:rPr>
              <w:t>еть передачи данных Заказчика, представляющая собой совокупность линий доступа и различных виртуальных сетей Заказчика, обеспечивающих передачу с гарантированным качеством различных типов трафика Заказчика между объектами Заказчика</w:t>
            </w:r>
          </w:p>
        </w:tc>
      </w:tr>
      <w:tr w:rsidR="00003B08" w:rsidRPr="003F5E23" w14:paraId="74496084" w14:textId="77777777" w:rsidTr="003F5E23">
        <w:trPr>
          <w:jc w:val="center"/>
        </w:trPr>
        <w:tc>
          <w:tcPr>
            <w:tcW w:w="1442" w:type="pct"/>
          </w:tcPr>
          <w:p w14:paraId="5ECF8C16" w14:textId="77777777" w:rsidR="00003B08" w:rsidRPr="003F5E23" w:rsidRDefault="00003B08" w:rsidP="00FC6EA0">
            <w:pPr>
              <w:pStyle w:val="a4"/>
              <w:spacing w:after="0"/>
              <w:ind w:left="57" w:right="57"/>
              <w:contextualSpacing/>
              <w:rPr>
                <w:rStyle w:val="FontStyle62"/>
                <w:rFonts w:eastAsia="Calibri"/>
                <w:sz w:val="20"/>
                <w:szCs w:val="20"/>
              </w:rPr>
            </w:pPr>
            <w:r w:rsidRPr="003F5E23">
              <w:rPr>
                <w:rStyle w:val="FontStyle58"/>
                <w:sz w:val="20"/>
                <w:szCs w:val="20"/>
              </w:rPr>
              <w:t>СРП</w:t>
            </w:r>
          </w:p>
        </w:tc>
        <w:tc>
          <w:tcPr>
            <w:tcW w:w="3558" w:type="pct"/>
          </w:tcPr>
          <w:p w14:paraId="5B3DFE15" w14:textId="77777777" w:rsidR="00003B08" w:rsidRPr="00885DB4" w:rsidRDefault="00003B08" w:rsidP="00FC6EA0">
            <w:pPr>
              <w:pStyle w:val="a4"/>
              <w:spacing w:after="0"/>
              <w:ind w:left="57" w:right="57"/>
              <w:contextualSpacing/>
              <w:rPr>
                <w:rStyle w:val="FontStyle62"/>
                <w:rFonts w:eastAsia="Calibri"/>
                <w:b/>
                <w:sz w:val="20"/>
                <w:szCs w:val="20"/>
              </w:rPr>
            </w:pPr>
            <w:r w:rsidRPr="00885DB4">
              <w:rPr>
                <w:rStyle w:val="FontStyle58"/>
                <w:b w:val="0"/>
                <w:sz w:val="20"/>
                <w:szCs w:val="20"/>
              </w:rPr>
              <w:t>Срок решения проблемы, период времени с момента открытия до момента закрытия Исполнителем заявки на решение проблемы по оказанию услуги</w:t>
            </w:r>
          </w:p>
        </w:tc>
      </w:tr>
      <w:tr w:rsidR="00003B08" w:rsidRPr="003F5E23" w14:paraId="62695003" w14:textId="77777777" w:rsidTr="003F5E23">
        <w:trPr>
          <w:jc w:val="center"/>
        </w:trPr>
        <w:tc>
          <w:tcPr>
            <w:tcW w:w="1442" w:type="pct"/>
          </w:tcPr>
          <w:p w14:paraId="3E088F94" w14:textId="77777777" w:rsidR="00003B08" w:rsidRPr="003F5E23" w:rsidRDefault="00003B08" w:rsidP="00FC6EA0">
            <w:pPr>
              <w:pStyle w:val="a4"/>
              <w:spacing w:after="0"/>
              <w:ind w:left="57" w:right="57"/>
              <w:contextualSpacing/>
              <w:rPr>
                <w:rStyle w:val="FontStyle58"/>
                <w:sz w:val="20"/>
                <w:szCs w:val="20"/>
              </w:rPr>
            </w:pPr>
            <w:r w:rsidRPr="003F5E23">
              <w:rPr>
                <w:rStyle w:val="FontStyle58"/>
                <w:sz w:val="20"/>
                <w:szCs w:val="20"/>
              </w:rPr>
              <w:lastRenderedPageBreak/>
              <w:t>ТЗ</w:t>
            </w:r>
          </w:p>
        </w:tc>
        <w:tc>
          <w:tcPr>
            <w:tcW w:w="3558" w:type="pct"/>
          </w:tcPr>
          <w:p w14:paraId="697902B2" w14:textId="77777777" w:rsidR="00003B08" w:rsidRPr="00885DB4" w:rsidRDefault="00003B08" w:rsidP="00FC6EA0">
            <w:pPr>
              <w:pStyle w:val="a4"/>
              <w:spacing w:after="0"/>
              <w:ind w:left="57" w:right="57"/>
              <w:contextualSpacing/>
              <w:rPr>
                <w:rStyle w:val="FontStyle58"/>
                <w:b w:val="0"/>
                <w:sz w:val="20"/>
                <w:szCs w:val="20"/>
              </w:rPr>
            </w:pPr>
            <w:r w:rsidRPr="00885DB4">
              <w:rPr>
                <w:rStyle w:val="FontStyle58"/>
                <w:b w:val="0"/>
                <w:sz w:val="20"/>
                <w:szCs w:val="20"/>
              </w:rPr>
              <w:t>Настоящее техническое задание</w:t>
            </w:r>
          </w:p>
        </w:tc>
      </w:tr>
      <w:tr w:rsidR="00003B08" w:rsidRPr="003F5E23" w14:paraId="5DA82017" w14:textId="77777777" w:rsidTr="003F5E23">
        <w:trPr>
          <w:jc w:val="center"/>
        </w:trPr>
        <w:tc>
          <w:tcPr>
            <w:tcW w:w="1442" w:type="pct"/>
          </w:tcPr>
          <w:p w14:paraId="7D2F6BC3" w14:textId="77777777" w:rsidR="00003B08" w:rsidRPr="003F5E23" w:rsidRDefault="00003B08" w:rsidP="00FC6EA0">
            <w:pPr>
              <w:pStyle w:val="a4"/>
              <w:spacing w:after="0"/>
              <w:ind w:left="57" w:right="57"/>
              <w:contextualSpacing/>
              <w:rPr>
                <w:rStyle w:val="FontStyle62"/>
                <w:rFonts w:eastAsia="Calibri"/>
                <w:sz w:val="20"/>
                <w:szCs w:val="20"/>
              </w:rPr>
            </w:pPr>
            <w:r w:rsidRPr="003F5E23">
              <w:rPr>
                <w:rStyle w:val="FontStyle58"/>
                <w:sz w:val="20"/>
                <w:szCs w:val="20"/>
              </w:rPr>
              <w:t>Трафик</w:t>
            </w:r>
          </w:p>
        </w:tc>
        <w:tc>
          <w:tcPr>
            <w:tcW w:w="3558" w:type="pct"/>
          </w:tcPr>
          <w:p w14:paraId="1F460E87" w14:textId="77777777" w:rsidR="00003B08" w:rsidRPr="00885DB4" w:rsidRDefault="00003B08" w:rsidP="00FC6EA0">
            <w:pPr>
              <w:pStyle w:val="a4"/>
              <w:spacing w:after="0"/>
              <w:ind w:left="57" w:right="57"/>
              <w:contextualSpacing/>
              <w:rPr>
                <w:rStyle w:val="FontStyle62"/>
                <w:rFonts w:eastAsia="Calibri"/>
                <w:b/>
                <w:sz w:val="20"/>
                <w:szCs w:val="20"/>
              </w:rPr>
            </w:pPr>
            <w:r w:rsidRPr="00885DB4">
              <w:rPr>
                <w:rStyle w:val="FontStyle58"/>
                <w:b w:val="0"/>
                <w:sz w:val="20"/>
                <w:szCs w:val="20"/>
              </w:rPr>
              <w:t>Совокупность IP-пакетов, переданных по сети</w:t>
            </w:r>
          </w:p>
        </w:tc>
      </w:tr>
      <w:tr w:rsidR="00003B08" w:rsidRPr="003F5E23" w14:paraId="214F84D1" w14:textId="77777777" w:rsidTr="003F5E23">
        <w:trPr>
          <w:jc w:val="center"/>
        </w:trPr>
        <w:tc>
          <w:tcPr>
            <w:tcW w:w="1442" w:type="pct"/>
          </w:tcPr>
          <w:p w14:paraId="15E40466" w14:textId="77777777" w:rsidR="00003B08" w:rsidRPr="003F5E23" w:rsidRDefault="00003B08" w:rsidP="00FC6EA0">
            <w:pPr>
              <w:pStyle w:val="a4"/>
              <w:spacing w:after="0"/>
              <w:ind w:left="57" w:right="57"/>
              <w:contextualSpacing/>
              <w:rPr>
                <w:rStyle w:val="FontStyle58"/>
                <w:sz w:val="20"/>
                <w:szCs w:val="20"/>
              </w:rPr>
            </w:pPr>
            <w:r w:rsidRPr="003F5E23">
              <w:rPr>
                <w:rStyle w:val="FontStyle58"/>
                <w:sz w:val="20"/>
                <w:szCs w:val="20"/>
              </w:rPr>
              <w:t>Трансляция</w:t>
            </w:r>
          </w:p>
        </w:tc>
        <w:tc>
          <w:tcPr>
            <w:tcW w:w="3558" w:type="pct"/>
          </w:tcPr>
          <w:p w14:paraId="67898210" w14:textId="77777777" w:rsidR="00003B08" w:rsidRPr="00885DB4" w:rsidRDefault="00003B08" w:rsidP="00FC6EA0">
            <w:pPr>
              <w:pStyle w:val="a4"/>
              <w:spacing w:after="0"/>
              <w:ind w:left="57" w:right="57"/>
              <w:contextualSpacing/>
              <w:rPr>
                <w:rStyle w:val="FontStyle58"/>
                <w:b w:val="0"/>
                <w:sz w:val="20"/>
                <w:szCs w:val="20"/>
              </w:rPr>
            </w:pPr>
            <w:r w:rsidRPr="00885DB4">
              <w:rPr>
                <w:rStyle w:val="FontStyle58"/>
                <w:b w:val="0"/>
                <w:sz w:val="20"/>
                <w:szCs w:val="20"/>
              </w:rPr>
              <w:t>Передача изображения и звука в режиме реального времени от одной камеры</w:t>
            </w:r>
          </w:p>
        </w:tc>
      </w:tr>
      <w:tr w:rsidR="00003B08" w:rsidRPr="003F5E23" w14:paraId="17D4C214" w14:textId="77777777" w:rsidTr="003F5E23">
        <w:trPr>
          <w:jc w:val="center"/>
        </w:trPr>
        <w:tc>
          <w:tcPr>
            <w:tcW w:w="1442" w:type="pct"/>
          </w:tcPr>
          <w:p w14:paraId="02A71A13" w14:textId="77777777" w:rsidR="00003B08" w:rsidRPr="00885DB4" w:rsidRDefault="00003B08" w:rsidP="00FC6EA0">
            <w:pPr>
              <w:pStyle w:val="a4"/>
              <w:spacing w:after="0"/>
              <w:ind w:left="57" w:right="57"/>
              <w:contextualSpacing/>
              <w:rPr>
                <w:rStyle w:val="FontStyle62"/>
                <w:rFonts w:eastAsia="Calibri"/>
                <w:b/>
                <w:sz w:val="20"/>
                <w:szCs w:val="20"/>
              </w:rPr>
            </w:pPr>
            <w:r w:rsidRPr="00885DB4">
              <w:rPr>
                <w:rStyle w:val="FontStyle62"/>
                <w:rFonts w:eastAsia="Calibri"/>
                <w:b/>
                <w:sz w:val="20"/>
                <w:szCs w:val="20"/>
              </w:rPr>
              <w:t>ЦОД</w:t>
            </w:r>
          </w:p>
        </w:tc>
        <w:tc>
          <w:tcPr>
            <w:tcW w:w="3558" w:type="pct"/>
          </w:tcPr>
          <w:p w14:paraId="5F9FFDB4" w14:textId="77777777" w:rsidR="00003B08" w:rsidRPr="00885DB4" w:rsidRDefault="00003B08" w:rsidP="00FC6EA0">
            <w:pPr>
              <w:pStyle w:val="a4"/>
              <w:spacing w:after="0"/>
              <w:ind w:left="57" w:right="57"/>
              <w:contextualSpacing/>
              <w:rPr>
                <w:rStyle w:val="FontStyle62"/>
                <w:rFonts w:eastAsia="Calibri"/>
                <w:sz w:val="20"/>
                <w:szCs w:val="20"/>
              </w:rPr>
            </w:pPr>
            <w:r w:rsidRPr="00885DB4">
              <w:rPr>
                <w:rStyle w:val="FontStyle62"/>
                <w:rFonts w:eastAsia="Calibri"/>
                <w:sz w:val="20"/>
                <w:szCs w:val="20"/>
              </w:rPr>
              <w:t xml:space="preserve">Центр обработки данных </w:t>
            </w:r>
          </w:p>
        </w:tc>
      </w:tr>
      <w:tr w:rsidR="00003B08" w:rsidRPr="003F5E23" w14:paraId="28B56D01" w14:textId="77777777" w:rsidTr="003F5E23">
        <w:trPr>
          <w:jc w:val="center"/>
        </w:trPr>
        <w:tc>
          <w:tcPr>
            <w:tcW w:w="1442" w:type="pct"/>
          </w:tcPr>
          <w:p w14:paraId="58264205" w14:textId="77777777" w:rsidR="00003B08" w:rsidRPr="00885DB4" w:rsidRDefault="00003B08" w:rsidP="00FC6EA0">
            <w:pPr>
              <w:pStyle w:val="a4"/>
              <w:spacing w:after="0"/>
              <w:ind w:left="57" w:right="57"/>
              <w:contextualSpacing/>
              <w:rPr>
                <w:rStyle w:val="FontStyle62"/>
                <w:rFonts w:eastAsia="Calibri"/>
                <w:b/>
                <w:sz w:val="20"/>
                <w:szCs w:val="20"/>
              </w:rPr>
            </w:pPr>
            <w:r w:rsidRPr="00885DB4">
              <w:rPr>
                <w:rStyle w:val="FontStyle62"/>
                <w:rFonts w:eastAsia="Calibri"/>
                <w:b/>
                <w:sz w:val="20"/>
                <w:szCs w:val="20"/>
              </w:rPr>
              <w:t xml:space="preserve">H.264 </w:t>
            </w:r>
          </w:p>
        </w:tc>
        <w:tc>
          <w:tcPr>
            <w:tcW w:w="3558" w:type="pct"/>
          </w:tcPr>
          <w:p w14:paraId="4EBFA1F7" w14:textId="77777777" w:rsidR="00003B08" w:rsidRPr="00885DB4" w:rsidRDefault="00003B08" w:rsidP="00FC6EA0">
            <w:pPr>
              <w:pStyle w:val="a4"/>
              <w:spacing w:after="0"/>
              <w:ind w:left="57" w:right="57"/>
              <w:contextualSpacing/>
              <w:rPr>
                <w:rStyle w:val="FontStyle62"/>
                <w:rFonts w:eastAsia="Calibri"/>
                <w:sz w:val="20"/>
                <w:szCs w:val="20"/>
              </w:rPr>
            </w:pPr>
            <w:r w:rsidRPr="00885DB4">
              <w:rPr>
                <w:rStyle w:val="FontStyle62"/>
                <w:rFonts w:eastAsia="Calibri"/>
                <w:sz w:val="20"/>
                <w:szCs w:val="20"/>
              </w:rPr>
              <w:t>Лицензируемый стандарт сжатия видео, предназначенный для достижения высокой степени сжатия видеопотока при сохранении высокого качества</w:t>
            </w:r>
          </w:p>
        </w:tc>
      </w:tr>
    </w:tbl>
    <w:p w14:paraId="532384E5" w14:textId="77777777" w:rsidR="008D2E68" w:rsidRPr="00FC6EA0" w:rsidRDefault="008D2E68" w:rsidP="00FC6EA0">
      <w:pPr>
        <w:pStyle w:val="ConsPlusNormal"/>
        <w:ind w:firstLine="0"/>
        <w:contextualSpacing/>
        <w:rPr>
          <w:rFonts w:ascii="Times New Roman" w:hAnsi="Times New Roman" w:cs="Times New Roman"/>
          <w:b/>
        </w:rPr>
      </w:pPr>
    </w:p>
    <w:p w14:paraId="14AE349D" w14:textId="77777777" w:rsidR="00CB5A43" w:rsidRPr="00FC6EA0" w:rsidRDefault="00CB5A43" w:rsidP="00FC6EA0">
      <w:pPr>
        <w:pStyle w:val="ConsPlusNormal"/>
        <w:numPr>
          <w:ilvl w:val="0"/>
          <w:numId w:val="1"/>
        </w:numPr>
        <w:ind w:left="0" w:firstLine="0"/>
        <w:contextualSpacing/>
        <w:jc w:val="center"/>
        <w:rPr>
          <w:rFonts w:ascii="Times New Roman" w:hAnsi="Times New Roman" w:cs="Times New Roman"/>
          <w:b/>
        </w:rPr>
      </w:pPr>
      <w:r w:rsidRPr="00FC6EA0">
        <w:rPr>
          <w:rFonts w:ascii="Times New Roman" w:hAnsi="Times New Roman" w:cs="Times New Roman"/>
          <w:b/>
        </w:rPr>
        <w:t>НАИМЕНОВАНИЕ УСЛУГИ</w:t>
      </w:r>
    </w:p>
    <w:p w14:paraId="7A252254" w14:textId="77777777" w:rsidR="00CB5A43" w:rsidRDefault="00003B08"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Предметом закупки является оказание услуги видеонаблюдения (далее Услуга) на объектах УФПС г. Санкт-Петербурга и Ленинградской области (далее Заказчика).</w:t>
      </w:r>
    </w:p>
    <w:p w14:paraId="7DA2F2AA" w14:textId="77777777" w:rsidR="00FC6EA0" w:rsidRPr="00FC6EA0" w:rsidRDefault="00FC6EA0" w:rsidP="00FC6EA0">
      <w:pPr>
        <w:pStyle w:val="ConsPlusNormal"/>
        <w:ind w:firstLine="709"/>
        <w:contextualSpacing/>
        <w:jc w:val="both"/>
        <w:rPr>
          <w:rFonts w:ascii="Times New Roman" w:hAnsi="Times New Roman" w:cs="Times New Roman"/>
        </w:rPr>
      </w:pPr>
    </w:p>
    <w:p w14:paraId="6F44513A" w14:textId="77777777" w:rsidR="00CB5A43" w:rsidRPr="00FC6EA0" w:rsidRDefault="00CB5A43" w:rsidP="00FC6EA0">
      <w:pPr>
        <w:pStyle w:val="ConsPlusNormal"/>
        <w:numPr>
          <w:ilvl w:val="0"/>
          <w:numId w:val="1"/>
        </w:numPr>
        <w:ind w:left="0" w:firstLine="0"/>
        <w:contextualSpacing/>
        <w:jc w:val="center"/>
        <w:rPr>
          <w:rFonts w:ascii="Times New Roman" w:hAnsi="Times New Roman" w:cs="Times New Roman"/>
          <w:b/>
        </w:rPr>
      </w:pPr>
      <w:r w:rsidRPr="00FC6EA0">
        <w:rPr>
          <w:rFonts w:ascii="Times New Roman" w:hAnsi="Times New Roman" w:cs="Times New Roman"/>
          <w:b/>
        </w:rPr>
        <w:t>ОПИСАНИЕ УСЛУГИ, ЦЕЛЬ И ЗАДАЧИ</w:t>
      </w:r>
    </w:p>
    <w:p w14:paraId="2AED0672" w14:textId="77777777" w:rsidR="00B23900" w:rsidRPr="00FC6EA0" w:rsidRDefault="00B23900"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Целью оказания Услуги является повышение уровня обслуживания клиентов, повышения безопасности, путем обеспечения видеонаблюдения на объектах Заказчика и хранения медиаконтента на Платформе Исполнителя, с обеспечением доступа Представителей Заказчика к архиву видеоматериала.</w:t>
      </w:r>
    </w:p>
    <w:p w14:paraId="621D1E4D" w14:textId="77777777" w:rsidR="00B23900" w:rsidRPr="00FC6EA0" w:rsidRDefault="00B23900"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Для достижения указанной цели Исполнитель должен выполнить следующие задачи:</w:t>
      </w:r>
    </w:p>
    <w:p w14:paraId="1220567A" w14:textId="77777777" w:rsidR="00B23900" w:rsidRPr="00FC6EA0" w:rsidRDefault="0048328B" w:rsidP="00FC6EA0">
      <w:pPr>
        <w:pStyle w:val="ConsPlusNormal"/>
        <w:numPr>
          <w:ilvl w:val="0"/>
          <w:numId w:val="9"/>
        </w:numPr>
        <w:ind w:left="851" w:hanging="284"/>
        <w:contextualSpacing/>
        <w:jc w:val="both"/>
        <w:rPr>
          <w:rFonts w:ascii="Times New Roman" w:hAnsi="Times New Roman" w:cs="Times New Roman"/>
        </w:rPr>
      </w:pPr>
      <w:r w:rsidRPr="00FC6EA0">
        <w:rPr>
          <w:rFonts w:ascii="Times New Roman" w:hAnsi="Times New Roman" w:cs="Times New Roman"/>
        </w:rPr>
        <w:t>с</w:t>
      </w:r>
      <w:r w:rsidR="00B23900" w:rsidRPr="00FC6EA0">
        <w:rPr>
          <w:rFonts w:ascii="Times New Roman" w:hAnsi="Times New Roman" w:cs="Times New Roman"/>
        </w:rPr>
        <w:t>ъемку зон видеонаблюдения на объекте Заказчика, сбор, обработку и хранение медиаконтента на Платформе Исполнителя;</w:t>
      </w:r>
    </w:p>
    <w:p w14:paraId="7DA24C60" w14:textId="77777777" w:rsidR="00CB5A43" w:rsidRPr="00C62645" w:rsidRDefault="0048328B" w:rsidP="00FC6EA0">
      <w:pPr>
        <w:pStyle w:val="ConsPlusNormal"/>
        <w:numPr>
          <w:ilvl w:val="0"/>
          <w:numId w:val="9"/>
        </w:numPr>
        <w:ind w:left="851" w:hanging="284"/>
        <w:contextualSpacing/>
        <w:jc w:val="both"/>
        <w:rPr>
          <w:rFonts w:ascii="Times New Roman" w:hAnsi="Times New Roman" w:cs="Times New Roman"/>
        </w:rPr>
      </w:pPr>
      <w:r w:rsidRPr="00FC6EA0">
        <w:rPr>
          <w:rFonts w:ascii="Times New Roman" w:hAnsi="Times New Roman" w:cs="Times New Roman"/>
        </w:rPr>
        <w:t>о</w:t>
      </w:r>
      <w:r w:rsidR="00B23900" w:rsidRPr="00FC6EA0">
        <w:rPr>
          <w:rFonts w:ascii="Times New Roman" w:hAnsi="Times New Roman" w:cs="Times New Roman"/>
        </w:rPr>
        <w:t>беспеч</w:t>
      </w:r>
      <w:r w:rsidR="00B23900" w:rsidRPr="00C62645">
        <w:rPr>
          <w:rFonts w:ascii="Times New Roman" w:hAnsi="Times New Roman" w:cs="Times New Roman"/>
        </w:rPr>
        <w:t>ить пользователям доступ и просмотр медиаконтента на Портале Исполнителя.</w:t>
      </w:r>
    </w:p>
    <w:p w14:paraId="5658F8B5" w14:textId="77777777" w:rsidR="00FC6EA0" w:rsidRPr="00C62645" w:rsidRDefault="00FC6EA0" w:rsidP="00FC6EA0">
      <w:pPr>
        <w:pStyle w:val="ConsPlusNormal"/>
        <w:ind w:left="851" w:firstLine="0"/>
        <w:contextualSpacing/>
        <w:jc w:val="both"/>
        <w:rPr>
          <w:rFonts w:ascii="Times New Roman" w:hAnsi="Times New Roman" w:cs="Times New Roman"/>
        </w:rPr>
      </w:pPr>
    </w:p>
    <w:p w14:paraId="2E4A1F15" w14:textId="77777777" w:rsidR="00CB5A43" w:rsidRPr="00C62645" w:rsidRDefault="00CB5A43" w:rsidP="00FC6EA0">
      <w:pPr>
        <w:pStyle w:val="ConsPlusNormal"/>
        <w:numPr>
          <w:ilvl w:val="0"/>
          <w:numId w:val="1"/>
        </w:numPr>
        <w:ind w:left="0" w:firstLine="0"/>
        <w:contextualSpacing/>
        <w:jc w:val="center"/>
        <w:rPr>
          <w:rFonts w:ascii="Times New Roman" w:hAnsi="Times New Roman" w:cs="Times New Roman"/>
          <w:b/>
        </w:rPr>
      </w:pPr>
      <w:r w:rsidRPr="00C62645">
        <w:rPr>
          <w:rFonts w:ascii="Times New Roman" w:hAnsi="Times New Roman" w:cs="Times New Roman"/>
          <w:b/>
        </w:rPr>
        <w:t>ТРЕБОВАНИЯ К СРОКУ И МЕСТУ ОКАЗАНИЯ УСЛУГ</w:t>
      </w:r>
    </w:p>
    <w:p w14:paraId="6C972E9C" w14:textId="77777777" w:rsidR="00907B04" w:rsidRPr="00FC6EA0" w:rsidRDefault="00B24EEC" w:rsidP="00FC6EA0">
      <w:pPr>
        <w:pStyle w:val="ConsPlusNormal"/>
        <w:contextualSpacing/>
        <w:jc w:val="both"/>
        <w:rPr>
          <w:rFonts w:ascii="Times New Roman" w:hAnsi="Times New Roman" w:cs="Times New Roman"/>
        </w:rPr>
      </w:pPr>
      <w:r w:rsidRPr="00C62645">
        <w:rPr>
          <w:rFonts w:ascii="Times New Roman" w:hAnsi="Times New Roman" w:cs="Times New Roman"/>
        </w:rPr>
        <w:t>Услуг</w:t>
      </w:r>
      <w:r w:rsidR="00D42331" w:rsidRPr="00C62645">
        <w:rPr>
          <w:rFonts w:ascii="Times New Roman" w:hAnsi="Times New Roman" w:cs="Times New Roman"/>
        </w:rPr>
        <w:t>и</w:t>
      </w:r>
      <w:r w:rsidRPr="00C62645">
        <w:rPr>
          <w:rFonts w:ascii="Times New Roman" w:hAnsi="Times New Roman" w:cs="Times New Roman"/>
        </w:rPr>
        <w:t xml:space="preserve"> оказыва</w:t>
      </w:r>
      <w:r w:rsidR="00D42331" w:rsidRPr="00C62645">
        <w:rPr>
          <w:rFonts w:ascii="Times New Roman" w:hAnsi="Times New Roman" w:cs="Times New Roman"/>
        </w:rPr>
        <w:t>ю</w:t>
      </w:r>
      <w:r w:rsidRPr="00C62645">
        <w:rPr>
          <w:rFonts w:ascii="Times New Roman" w:hAnsi="Times New Roman" w:cs="Times New Roman"/>
        </w:rPr>
        <w:t xml:space="preserve">тся на объектах Заказчика, </w:t>
      </w:r>
      <w:r w:rsidR="00F559C4" w:rsidRPr="00C62645">
        <w:rPr>
          <w:rFonts w:ascii="Times New Roman" w:hAnsi="Times New Roman" w:cs="Times New Roman"/>
        </w:rPr>
        <w:t>рас</w:t>
      </w:r>
      <w:r w:rsidR="00D42331" w:rsidRPr="00C62645">
        <w:rPr>
          <w:rFonts w:ascii="Times New Roman" w:hAnsi="Times New Roman" w:cs="Times New Roman"/>
        </w:rPr>
        <w:t>положенных в г. Санкт-Петербурге и Ленинградской области</w:t>
      </w:r>
      <w:r w:rsidR="00F559C4" w:rsidRPr="00C62645">
        <w:rPr>
          <w:rFonts w:ascii="Times New Roman" w:hAnsi="Times New Roman" w:cs="Times New Roman"/>
        </w:rPr>
        <w:t>, и на портале Исполнителя, расположенном в ЦОД Исполнителя на территории Российской Федерации.</w:t>
      </w:r>
      <w:r w:rsidR="00D42331" w:rsidRPr="00C62645">
        <w:rPr>
          <w:rFonts w:ascii="Times New Roman" w:hAnsi="Times New Roman" w:cs="Times New Roman"/>
        </w:rPr>
        <w:t xml:space="preserve"> </w:t>
      </w:r>
      <w:r w:rsidR="00F559C4" w:rsidRPr="00C62645">
        <w:rPr>
          <w:rFonts w:ascii="Times New Roman" w:hAnsi="Times New Roman" w:cs="Times New Roman"/>
        </w:rPr>
        <w:t>Срок н</w:t>
      </w:r>
      <w:r w:rsidR="00D42331" w:rsidRPr="00C62645">
        <w:rPr>
          <w:rFonts w:ascii="Times New Roman" w:hAnsi="Times New Roman" w:cs="Times New Roman"/>
        </w:rPr>
        <w:t>ачал</w:t>
      </w:r>
      <w:r w:rsidR="00F559C4" w:rsidRPr="00C62645">
        <w:rPr>
          <w:rFonts w:ascii="Times New Roman" w:hAnsi="Times New Roman" w:cs="Times New Roman"/>
        </w:rPr>
        <w:t>а</w:t>
      </w:r>
      <w:r w:rsidR="00D42331" w:rsidRPr="00C62645">
        <w:rPr>
          <w:rFonts w:ascii="Times New Roman" w:hAnsi="Times New Roman" w:cs="Times New Roman"/>
        </w:rPr>
        <w:t xml:space="preserve"> оказания услуг </w:t>
      </w:r>
      <w:r w:rsidR="00F559C4" w:rsidRPr="00C62645">
        <w:rPr>
          <w:rFonts w:ascii="Times New Roman" w:hAnsi="Times New Roman" w:cs="Times New Roman"/>
        </w:rPr>
        <w:t>не позднее 14 календарных дней, с даты</w:t>
      </w:r>
      <w:r w:rsidR="00D42331" w:rsidRPr="00C62645">
        <w:rPr>
          <w:rFonts w:ascii="Times New Roman" w:hAnsi="Times New Roman" w:cs="Times New Roman"/>
        </w:rPr>
        <w:t xml:space="preserve"> подписани</w:t>
      </w:r>
      <w:r w:rsidR="00F559C4" w:rsidRPr="00C62645">
        <w:rPr>
          <w:rFonts w:ascii="Times New Roman" w:hAnsi="Times New Roman" w:cs="Times New Roman"/>
        </w:rPr>
        <w:t>я</w:t>
      </w:r>
      <w:r w:rsidR="00D42331" w:rsidRPr="00C62645">
        <w:rPr>
          <w:rFonts w:ascii="Times New Roman" w:hAnsi="Times New Roman" w:cs="Times New Roman"/>
        </w:rPr>
        <w:t xml:space="preserve"> сторонами бланка заказа</w:t>
      </w:r>
      <w:r w:rsidR="00F559C4" w:rsidRPr="00C62645">
        <w:rPr>
          <w:rFonts w:ascii="Times New Roman" w:hAnsi="Times New Roman" w:cs="Times New Roman"/>
        </w:rPr>
        <w:t xml:space="preserve"> (БЗ). Первым бланком заказа является Список Объектов Заказчика, представленный в Приложении №1 к настоящему ТЗ. </w:t>
      </w:r>
      <w:r w:rsidR="00907B04" w:rsidRPr="00C62645">
        <w:rPr>
          <w:rFonts w:ascii="Times New Roman" w:hAnsi="Times New Roman" w:cs="Times New Roman"/>
        </w:rPr>
        <w:t>Первый БЗ на базовый объем единичных услуг начинает действо</w:t>
      </w:r>
      <w:r w:rsidR="00F559C4" w:rsidRPr="00C62645">
        <w:rPr>
          <w:rFonts w:ascii="Times New Roman" w:hAnsi="Times New Roman" w:cs="Times New Roman"/>
        </w:rPr>
        <w:t>вать с даты подписания договора</w:t>
      </w:r>
      <w:r w:rsidR="00907B04" w:rsidRPr="00C62645">
        <w:rPr>
          <w:rFonts w:ascii="Times New Roman" w:hAnsi="Times New Roman" w:cs="Times New Roman"/>
        </w:rPr>
        <w:t>.</w:t>
      </w:r>
    </w:p>
    <w:p w14:paraId="7EE40989" w14:textId="77777777" w:rsidR="00642B1A" w:rsidRPr="00FC6EA0" w:rsidRDefault="00B24EEC" w:rsidP="00FC6EA0">
      <w:pPr>
        <w:pStyle w:val="ConsPlusNormal"/>
        <w:contextualSpacing/>
        <w:jc w:val="both"/>
        <w:rPr>
          <w:rFonts w:ascii="Times New Roman" w:hAnsi="Times New Roman" w:cs="Times New Roman"/>
        </w:rPr>
      </w:pPr>
      <w:r w:rsidRPr="00FC6EA0">
        <w:rPr>
          <w:rFonts w:ascii="Times New Roman" w:hAnsi="Times New Roman" w:cs="Times New Roman"/>
        </w:rPr>
        <w:t xml:space="preserve">Срок оказания Услуг: </w:t>
      </w:r>
      <w:r w:rsidR="00642B1A" w:rsidRPr="00FC6EA0">
        <w:rPr>
          <w:rFonts w:ascii="Times New Roman" w:hAnsi="Times New Roman" w:cs="Times New Roman"/>
        </w:rPr>
        <w:t>36 (тридцать шесть) месяцев с даты подписания договора.</w:t>
      </w:r>
    </w:p>
    <w:p w14:paraId="0D4EB825" w14:textId="77777777" w:rsidR="00CB5A43" w:rsidRDefault="00B24EEC" w:rsidP="00FC6EA0">
      <w:pPr>
        <w:pStyle w:val="ConsPlusNormal"/>
        <w:ind w:firstLine="708"/>
        <w:contextualSpacing/>
        <w:jc w:val="both"/>
        <w:rPr>
          <w:rFonts w:ascii="Times New Roman" w:hAnsi="Times New Roman" w:cs="Times New Roman"/>
        </w:rPr>
      </w:pPr>
      <w:r w:rsidRPr="00FC6EA0">
        <w:rPr>
          <w:rFonts w:ascii="Times New Roman" w:hAnsi="Times New Roman" w:cs="Times New Roman"/>
        </w:rPr>
        <w:t>Отчетный период оказания Услуг: календарный месяц.</w:t>
      </w:r>
    </w:p>
    <w:p w14:paraId="1FFB2229" w14:textId="77777777" w:rsidR="00FC6EA0" w:rsidRPr="00FC6EA0" w:rsidRDefault="00FC6EA0" w:rsidP="00FC6EA0">
      <w:pPr>
        <w:pStyle w:val="ConsPlusNormal"/>
        <w:ind w:firstLine="708"/>
        <w:contextualSpacing/>
        <w:jc w:val="both"/>
        <w:rPr>
          <w:rFonts w:ascii="Times New Roman" w:hAnsi="Times New Roman" w:cs="Times New Roman"/>
        </w:rPr>
      </w:pPr>
    </w:p>
    <w:p w14:paraId="005A33A6" w14:textId="77777777" w:rsidR="00CB5A43" w:rsidRPr="00FC6EA0" w:rsidRDefault="00CB5A43" w:rsidP="00FC6EA0">
      <w:pPr>
        <w:pStyle w:val="ConsPlusNormal"/>
        <w:numPr>
          <w:ilvl w:val="0"/>
          <w:numId w:val="1"/>
        </w:numPr>
        <w:ind w:left="0" w:firstLine="0"/>
        <w:contextualSpacing/>
        <w:jc w:val="center"/>
        <w:rPr>
          <w:rFonts w:ascii="Times New Roman" w:hAnsi="Times New Roman" w:cs="Times New Roman"/>
          <w:b/>
        </w:rPr>
      </w:pPr>
      <w:r w:rsidRPr="00FC6EA0">
        <w:rPr>
          <w:rFonts w:ascii="Times New Roman" w:hAnsi="Times New Roman" w:cs="Times New Roman"/>
          <w:b/>
        </w:rPr>
        <w:t>ХАРАКТЕРИСТИКИ ОКАЗЫВАЕМЫХ УСЛУГ</w:t>
      </w:r>
    </w:p>
    <w:p w14:paraId="1F7C15FD" w14:textId="77777777" w:rsidR="00B24EEC" w:rsidRPr="00FC6EA0" w:rsidRDefault="00B24EEC" w:rsidP="00FC6EA0">
      <w:pPr>
        <w:pStyle w:val="2"/>
        <w:keepLines w:val="0"/>
        <w:numPr>
          <w:ilvl w:val="0"/>
          <w:numId w:val="0"/>
        </w:numPr>
        <w:tabs>
          <w:tab w:val="num" w:pos="142"/>
        </w:tabs>
        <w:ind w:firstLine="426"/>
        <w:rPr>
          <w:rStyle w:val="FontStyle58"/>
          <w:b w:val="0"/>
          <w:sz w:val="20"/>
          <w:szCs w:val="20"/>
        </w:rPr>
      </w:pPr>
      <w:r w:rsidRPr="00FC6EA0">
        <w:rPr>
          <w:rStyle w:val="FontStyle58"/>
          <w:b w:val="0"/>
          <w:sz w:val="20"/>
          <w:szCs w:val="20"/>
        </w:rPr>
        <w:t>В рамках оказания Услуги Исполнитель должен:</w:t>
      </w:r>
    </w:p>
    <w:p w14:paraId="7664449A" w14:textId="77777777" w:rsidR="00B24EEC" w:rsidRPr="00FC6EA0" w:rsidRDefault="00B24EEC" w:rsidP="00FC6EA0">
      <w:pPr>
        <w:pStyle w:val="ConsPlusNormal"/>
        <w:numPr>
          <w:ilvl w:val="0"/>
          <w:numId w:val="9"/>
        </w:numPr>
        <w:ind w:left="851" w:hanging="284"/>
        <w:contextualSpacing/>
        <w:jc w:val="both"/>
        <w:rPr>
          <w:rFonts w:ascii="Times New Roman" w:hAnsi="Times New Roman" w:cs="Times New Roman"/>
        </w:rPr>
      </w:pPr>
      <w:r w:rsidRPr="00FC6EA0">
        <w:rPr>
          <w:rFonts w:ascii="Times New Roman" w:hAnsi="Times New Roman" w:cs="Times New Roman"/>
        </w:rPr>
        <w:t>обеспечивать видеонаблюдение Зон на объектах Заказчика в режиме реального времени;</w:t>
      </w:r>
    </w:p>
    <w:p w14:paraId="7FA8D149" w14:textId="77777777" w:rsidR="00B24EEC" w:rsidRPr="00FC6EA0" w:rsidRDefault="00B24EEC" w:rsidP="00FC6EA0">
      <w:pPr>
        <w:pStyle w:val="ConsPlusNormal"/>
        <w:numPr>
          <w:ilvl w:val="0"/>
          <w:numId w:val="9"/>
        </w:numPr>
        <w:ind w:left="851" w:hanging="284"/>
        <w:contextualSpacing/>
        <w:jc w:val="both"/>
        <w:rPr>
          <w:rFonts w:ascii="Times New Roman" w:hAnsi="Times New Roman" w:cs="Times New Roman"/>
        </w:rPr>
      </w:pPr>
      <w:r w:rsidRPr="00FC6EA0">
        <w:rPr>
          <w:rFonts w:ascii="Times New Roman" w:hAnsi="Times New Roman" w:cs="Times New Roman"/>
        </w:rPr>
        <w:t xml:space="preserve">осуществлять </w:t>
      </w:r>
      <w:proofErr w:type="spellStart"/>
      <w:r w:rsidRPr="00FC6EA0">
        <w:rPr>
          <w:rFonts w:ascii="Times New Roman" w:hAnsi="Times New Roman" w:cs="Times New Roman"/>
        </w:rPr>
        <w:t>видеостатистику</w:t>
      </w:r>
      <w:proofErr w:type="spellEnd"/>
      <w:r w:rsidRPr="00FC6EA0">
        <w:rPr>
          <w:rFonts w:ascii="Times New Roman" w:hAnsi="Times New Roman" w:cs="Times New Roman"/>
        </w:rPr>
        <w:t xml:space="preserve"> и </w:t>
      </w:r>
      <w:proofErr w:type="spellStart"/>
      <w:r w:rsidRPr="00FC6EA0">
        <w:rPr>
          <w:rFonts w:ascii="Times New Roman" w:hAnsi="Times New Roman" w:cs="Times New Roman"/>
        </w:rPr>
        <w:t>видеоаналитику</w:t>
      </w:r>
      <w:proofErr w:type="spellEnd"/>
      <w:r w:rsidRPr="00FC6EA0">
        <w:rPr>
          <w:rFonts w:ascii="Times New Roman" w:hAnsi="Times New Roman" w:cs="Times New Roman"/>
        </w:rPr>
        <w:t xml:space="preserve"> событий в Зоне видеонаблюдения.</w:t>
      </w:r>
    </w:p>
    <w:p w14:paraId="0A71DBC7" w14:textId="77777777" w:rsidR="00B24EEC" w:rsidRPr="00FC6EA0" w:rsidRDefault="00B24EEC" w:rsidP="00FC6EA0">
      <w:pPr>
        <w:pStyle w:val="ConsPlusNormal"/>
        <w:numPr>
          <w:ilvl w:val="0"/>
          <w:numId w:val="9"/>
        </w:numPr>
        <w:ind w:left="851" w:hanging="284"/>
        <w:contextualSpacing/>
        <w:jc w:val="both"/>
        <w:rPr>
          <w:rFonts w:ascii="Times New Roman" w:hAnsi="Times New Roman" w:cs="Times New Roman"/>
        </w:rPr>
      </w:pPr>
      <w:r w:rsidRPr="00FC6EA0">
        <w:rPr>
          <w:rFonts w:ascii="Times New Roman" w:hAnsi="Times New Roman" w:cs="Times New Roman"/>
        </w:rPr>
        <w:t>осуществлять управление изменениями при оказании Услуги;</w:t>
      </w:r>
    </w:p>
    <w:p w14:paraId="4D091751" w14:textId="77777777" w:rsidR="00B24EEC" w:rsidRPr="00FC6EA0" w:rsidRDefault="00B24EEC" w:rsidP="00FC6EA0">
      <w:pPr>
        <w:pStyle w:val="ConsPlusNormal"/>
        <w:numPr>
          <w:ilvl w:val="0"/>
          <w:numId w:val="9"/>
        </w:numPr>
        <w:ind w:left="851" w:hanging="284"/>
        <w:contextualSpacing/>
        <w:jc w:val="both"/>
        <w:rPr>
          <w:rFonts w:ascii="Times New Roman" w:hAnsi="Times New Roman" w:cs="Times New Roman"/>
        </w:rPr>
      </w:pPr>
      <w:r w:rsidRPr="00FC6EA0">
        <w:rPr>
          <w:rFonts w:ascii="Times New Roman" w:hAnsi="Times New Roman" w:cs="Times New Roman"/>
        </w:rPr>
        <w:t>осуществлять техническую поддержку.</w:t>
      </w:r>
    </w:p>
    <w:p w14:paraId="70D056D7" w14:textId="77777777" w:rsidR="00B24EEC" w:rsidRPr="00FC6EA0" w:rsidRDefault="00B24EEC" w:rsidP="00FC6EA0">
      <w:pPr>
        <w:pStyle w:val="2"/>
        <w:keepLines w:val="0"/>
        <w:numPr>
          <w:ilvl w:val="0"/>
          <w:numId w:val="0"/>
        </w:numPr>
        <w:tabs>
          <w:tab w:val="num" w:pos="142"/>
        </w:tabs>
        <w:ind w:firstLine="426"/>
        <w:rPr>
          <w:rStyle w:val="FontStyle58"/>
          <w:b w:val="0"/>
          <w:sz w:val="20"/>
          <w:szCs w:val="20"/>
        </w:rPr>
      </w:pPr>
      <w:r w:rsidRPr="00FC6EA0">
        <w:rPr>
          <w:rStyle w:val="FontStyle58"/>
          <w:b w:val="0"/>
          <w:sz w:val="20"/>
          <w:szCs w:val="20"/>
        </w:rPr>
        <w:t>В состав Услуги должны входить следующие компоненты:</w:t>
      </w:r>
    </w:p>
    <w:p w14:paraId="03A05CD6" w14:textId="77777777" w:rsidR="00B24EEC" w:rsidRPr="00FC6EA0" w:rsidRDefault="00B24EEC" w:rsidP="00FC6EA0">
      <w:pPr>
        <w:pStyle w:val="Style21"/>
        <w:widowControl/>
        <w:numPr>
          <w:ilvl w:val="0"/>
          <w:numId w:val="5"/>
        </w:numPr>
        <w:tabs>
          <w:tab w:val="left" w:pos="142"/>
          <w:tab w:val="left" w:pos="4395"/>
        </w:tabs>
        <w:spacing w:line="240" w:lineRule="auto"/>
        <w:contextualSpacing/>
        <w:rPr>
          <w:rStyle w:val="FontStyle58"/>
          <w:b w:val="0"/>
          <w:bCs w:val="0"/>
          <w:sz w:val="20"/>
          <w:szCs w:val="20"/>
        </w:rPr>
      </w:pPr>
      <w:r w:rsidRPr="00FC6EA0">
        <w:rPr>
          <w:rStyle w:val="FontStyle58"/>
          <w:b w:val="0"/>
          <w:sz w:val="20"/>
          <w:szCs w:val="20"/>
        </w:rPr>
        <w:t>Видео –</w:t>
      </w:r>
      <w:r w:rsidRPr="00FC6EA0">
        <w:rPr>
          <w:rStyle w:val="FontStyle62"/>
          <w:sz w:val="20"/>
          <w:szCs w:val="20"/>
        </w:rPr>
        <w:t xml:space="preserve"> видеонаблюдение Зоны на объектах Заказчика в режиме реального времени;</w:t>
      </w:r>
    </w:p>
    <w:p w14:paraId="3A16326B" w14:textId="77777777" w:rsidR="00B24EEC" w:rsidRDefault="00B24EEC" w:rsidP="00FC6EA0">
      <w:pPr>
        <w:pStyle w:val="Style21"/>
        <w:widowControl/>
        <w:numPr>
          <w:ilvl w:val="0"/>
          <w:numId w:val="5"/>
        </w:numPr>
        <w:tabs>
          <w:tab w:val="left" w:pos="142"/>
          <w:tab w:val="left" w:pos="4395"/>
        </w:tabs>
        <w:spacing w:line="240" w:lineRule="auto"/>
        <w:contextualSpacing/>
        <w:rPr>
          <w:rStyle w:val="FontStyle62"/>
          <w:sz w:val="20"/>
          <w:szCs w:val="20"/>
        </w:rPr>
      </w:pPr>
      <w:proofErr w:type="spellStart"/>
      <w:r w:rsidRPr="00FC6EA0">
        <w:rPr>
          <w:rStyle w:val="FontStyle58"/>
          <w:b w:val="0"/>
          <w:sz w:val="20"/>
          <w:szCs w:val="20"/>
        </w:rPr>
        <w:t>Видеоаналитика</w:t>
      </w:r>
      <w:proofErr w:type="spellEnd"/>
      <w:r w:rsidRPr="00FC6EA0">
        <w:rPr>
          <w:rStyle w:val="FontStyle62"/>
          <w:sz w:val="20"/>
          <w:szCs w:val="20"/>
        </w:rPr>
        <w:t xml:space="preserve"> – автоматизированная </w:t>
      </w:r>
      <w:proofErr w:type="spellStart"/>
      <w:r w:rsidRPr="00FC6EA0">
        <w:rPr>
          <w:rStyle w:val="FontStyle62"/>
          <w:sz w:val="20"/>
          <w:szCs w:val="20"/>
        </w:rPr>
        <w:t>видеостатистика</w:t>
      </w:r>
      <w:proofErr w:type="spellEnd"/>
      <w:r w:rsidRPr="00FC6EA0">
        <w:rPr>
          <w:rStyle w:val="FontStyle62"/>
          <w:sz w:val="20"/>
          <w:szCs w:val="20"/>
        </w:rPr>
        <w:t xml:space="preserve"> и </w:t>
      </w:r>
      <w:proofErr w:type="spellStart"/>
      <w:r w:rsidRPr="00FC6EA0">
        <w:rPr>
          <w:rStyle w:val="FontStyle62"/>
          <w:sz w:val="20"/>
          <w:szCs w:val="20"/>
        </w:rPr>
        <w:t>видеоаналитика</w:t>
      </w:r>
      <w:proofErr w:type="spellEnd"/>
      <w:r w:rsidRPr="00FC6EA0">
        <w:rPr>
          <w:rStyle w:val="FontStyle62"/>
          <w:sz w:val="20"/>
          <w:szCs w:val="20"/>
        </w:rPr>
        <w:t xml:space="preserve"> событий в Зоне видеонаблюдения.</w:t>
      </w:r>
    </w:p>
    <w:p w14:paraId="009900F3" w14:textId="77777777" w:rsidR="00FC6EA0" w:rsidRPr="00FC6EA0" w:rsidRDefault="00FC6EA0" w:rsidP="00FC6EA0">
      <w:pPr>
        <w:pStyle w:val="Style21"/>
        <w:widowControl/>
        <w:tabs>
          <w:tab w:val="left" w:pos="142"/>
          <w:tab w:val="left" w:pos="4395"/>
        </w:tabs>
        <w:spacing w:line="240" w:lineRule="auto"/>
        <w:ind w:left="786" w:firstLine="0"/>
        <w:contextualSpacing/>
        <w:rPr>
          <w:rStyle w:val="FontStyle62"/>
          <w:sz w:val="20"/>
          <w:szCs w:val="20"/>
        </w:rPr>
      </w:pPr>
    </w:p>
    <w:p w14:paraId="08C62819" w14:textId="77777777" w:rsidR="00CB5A43" w:rsidRPr="00FC6EA0" w:rsidRDefault="00CB5A43" w:rsidP="00FC6EA0">
      <w:pPr>
        <w:pStyle w:val="ConsPlusNormal"/>
        <w:numPr>
          <w:ilvl w:val="0"/>
          <w:numId w:val="1"/>
        </w:numPr>
        <w:ind w:left="0" w:firstLine="0"/>
        <w:contextualSpacing/>
        <w:jc w:val="center"/>
        <w:rPr>
          <w:rFonts w:ascii="Times New Roman" w:hAnsi="Times New Roman" w:cs="Times New Roman"/>
          <w:b/>
        </w:rPr>
      </w:pPr>
      <w:r w:rsidRPr="00FC6EA0">
        <w:rPr>
          <w:rFonts w:ascii="Times New Roman" w:hAnsi="Times New Roman" w:cs="Times New Roman"/>
          <w:b/>
        </w:rPr>
        <w:t>ТРЕБОВАНИЯ К ПОРЯДКУ ОКАЗАНИЯ УСЛУГ</w:t>
      </w:r>
    </w:p>
    <w:p w14:paraId="34FCF4F1" w14:textId="77777777" w:rsidR="00CB5A43" w:rsidRPr="00FC6EA0" w:rsidRDefault="00CB5A43" w:rsidP="00FC6EA0">
      <w:pPr>
        <w:pStyle w:val="ConsPlusNormal"/>
        <w:numPr>
          <w:ilvl w:val="1"/>
          <w:numId w:val="1"/>
        </w:numPr>
        <w:ind w:left="0" w:firstLine="709"/>
        <w:contextualSpacing/>
        <w:rPr>
          <w:rFonts w:ascii="Times New Roman" w:hAnsi="Times New Roman" w:cs="Times New Roman"/>
          <w:b/>
        </w:rPr>
      </w:pPr>
      <w:r w:rsidRPr="00FC6EA0">
        <w:rPr>
          <w:rFonts w:ascii="Times New Roman" w:hAnsi="Times New Roman" w:cs="Times New Roman"/>
          <w:b/>
        </w:rPr>
        <w:t xml:space="preserve"> Требования к качеству оказываемых услуг</w:t>
      </w:r>
    </w:p>
    <w:p w14:paraId="674D86D2" w14:textId="77777777" w:rsidR="00F731E3" w:rsidRPr="00FC6EA0" w:rsidRDefault="00F731E3" w:rsidP="00FC6EA0">
      <w:pPr>
        <w:pStyle w:val="ConsPlusNormal"/>
        <w:numPr>
          <w:ilvl w:val="2"/>
          <w:numId w:val="1"/>
        </w:numPr>
        <w:contextualSpacing/>
        <w:rPr>
          <w:rFonts w:ascii="Times New Roman" w:hAnsi="Times New Roman" w:cs="Times New Roman"/>
          <w:b/>
        </w:rPr>
      </w:pPr>
      <w:r w:rsidRPr="00FC6EA0">
        <w:rPr>
          <w:rFonts w:ascii="Times New Roman" w:hAnsi="Times New Roman" w:cs="Times New Roman"/>
          <w:b/>
        </w:rPr>
        <w:t>Требования к компоненте Видео</w:t>
      </w:r>
    </w:p>
    <w:p w14:paraId="243A1080" w14:textId="77777777" w:rsidR="006609E0" w:rsidRPr="00FC6EA0" w:rsidRDefault="006609E0"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Исполнитель в рамках оказания компоненты Видео должен обеспечивать видеонаблюдение Зон на объектах Заказчика, указанных в Приложение №1 к ТЗ.</w:t>
      </w:r>
    </w:p>
    <w:p w14:paraId="6297D75D" w14:textId="77777777" w:rsidR="006609E0" w:rsidRPr="00FC6EA0" w:rsidRDefault="006609E0"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Объем и качество оказываемой компоненты Видео должны определяться количеством единичных услуг, указанных в БЗ, из списка, представленного в таблице 1.</w:t>
      </w:r>
    </w:p>
    <w:p w14:paraId="762DF4F5" w14:textId="77777777" w:rsidR="006609E0" w:rsidRPr="00FC6EA0" w:rsidRDefault="006609E0" w:rsidP="00FC6EA0">
      <w:pPr>
        <w:pStyle w:val="2"/>
        <w:keepNext/>
        <w:numPr>
          <w:ilvl w:val="0"/>
          <w:numId w:val="0"/>
        </w:numPr>
        <w:ind w:left="1145"/>
        <w:jc w:val="right"/>
        <w:rPr>
          <w:rStyle w:val="FontStyle58"/>
          <w:b w:val="0"/>
          <w:sz w:val="20"/>
          <w:szCs w:val="20"/>
        </w:rPr>
      </w:pPr>
      <w:r w:rsidRPr="00FC6EA0">
        <w:rPr>
          <w:rStyle w:val="FontStyle58"/>
          <w:b w:val="0"/>
          <w:sz w:val="20"/>
          <w:szCs w:val="20"/>
        </w:rPr>
        <w:lastRenderedPageBreak/>
        <w:t>Таблица 1. Перечень единичных услуг компоненты Видео</w:t>
      </w:r>
    </w:p>
    <w:tbl>
      <w:tblPr>
        <w:tblW w:w="49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
        <w:gridCol w:w="6036"/>
        <w:gridCol w:w="2768"/>
      </w:tblGrid>
      <w:tr w:rsidR="007F321D" w:rsidRPr="00FC6EA0" w14:paraId="1BBFBBC4" w14:textId="77777777" w:rsidTr="003F5E23">
        <w:trPr>
          <w:trHeight w:val="761"/>
          <w:jc w:val="center"/>
        </w:trPr>
        <w:tc>
          <w:tcPr>
            <w:tcW w:w="420" w:type="pct"/>
            <w:shd w:val="clear" w:color="auto" w:fill="F2F2F2" w:themeFill="background1" w:themeFillShade="F2"/>
            <w:vAlign w:val="center"/>
          </w:tcPr>
          <w:p w14:paraId="5C1B439A" w14:textId="77777777" w:rsidR="007F321D" w:rsidRPr="00FC6EA0" w:rsidRDefault="007F321D" w:rsidP="00FC6EA0">
            <w:pPr>
              <w:pStyle w:val="2"/>
              <w:keepNext/>
              <w:numPr>
                <w:ilvl w:val="0"/>
                <w:numId w:val="0"/>
              </w:numPr>
              <w:tabs>
                <w:tab w:val="num" w:pos="142"/>
              </w:tabs>
              <w:ind w:left="57" w:right="57"/>
              <w:jc w:val="center"/>
              <w:rPr>
                <w:rStyle w:val="FontStyle58"/>
                <w:sz w:val="20"/>
                <w:szCs w:val="20"/>
              </w:rPr>
            </w:pPr>
            <w:r w:rsidRPr="00FC6EA0">
              <w:rPr>
                <w:rStyle w:val="FontStyle58"/>
                <w:sz w:val="20"/>
                <w:szCs w:val="20"/>
              </w:rPr>
              <w:t xml:space="preserve">№ </w:t>
            </w:r>
            <w:proofErr w:type="spellStart"/>
            <w:r w:rsidRPr="00FC6EA0">
              <w:rPr>
                <w:rStyle w:val="FontStyle58"/>
                <w:sz w:val="20"/>
                <w:szCs w:val="20"/>
              </w:rPr>
              <w:t>п.п</w:t>
            </w:r>
            <w:proofErr w:type="spellEnd"/>
          </w:p>
        </w:tc>
        <w:tc>
          <w:tcPr>
            <w:tcW w:w="3140" w:type="pct"/>
            <w:shd w:val="clear" w:color="auto" w:fill="F2F2F2" w:themeFill="background1" w:themeFillShade="F2"/>
            <w:vAlign w:val="center"/>
          </w:tcPr>
          <w:p w14:paraId="1CFD5AAA" w14:textId="77777777" w:rsidR="007F321D" w:rsidRPr="007F321D" w:rsidRDefault="007F321D" w:rsidP="00FC6EA0">
            <w:pPr>
              <w:pStyle w:val="2"/>
              <w:keepNext/>
              <w:numPr>
                <w:ilvl w:val="0"/>
                <w:numId w:val="0"/>
              </w:numPr>
              <w:tabs>
                <w:tab w:val="num" w:pos="142"/>
              </w:tabs>
              <w:ind w:left="57" w:right="57"/>
              <w:jc w:val="center"/>
              <w:rPr>
                <w:rStyle w:val="FontStyle58"/>
                <w:sz w:val="20"/>
                <w:szCs w:val="20"/>
              </w:rPr>
            </w:pPr>
            <w:r w:rsidRPr="007F321D">
              <w:rPr>
                <w:rStyle w:val="FontStyle58"/>
                <w:sz w:val="20"/>
                <w:szCs w:val="20"/>
              </w:rPr>
              <w:t>Наименование единичной услуги</w:t>
            </w:r>
          </w:p>
        </w:tc>
        <w:tc>
          <w:tcPr>
            <w:tcW w:w="1440" w:type="pct"/>
            <w:shd w:val="clear" w:color="auto" w:fill="F2F2F2" w:themeFill="background1" w:themeFillShade="F2"/>
            <w:vAlign w:val="center"/>
          </w:tcPr>
          <w:p w14:paraId="3E8BFEEE" w14:textId="77777777" w:rsidR="007F321D" w:rsidRPr="007F321D" w:rsidRDefault="007F321D" w:rsidP="007F321D">
            <w:pPr>
              <w:pStyle w:val="2"/>
              <w:keepNext/>
              <w:numPr>
                <w:ilvl w:val="0"/>
                <w:numId w:val="0"/>
              </w:numPr>
              <w:tabs>
                <w:tab w:val="num" w:pos="142"/>
              </w:tabs>
              <w:ind w:left="57" w:right="57"/>
              <w:jc w:val="center"/>
              <w:rPr>
                <w:rStyle w:val="FontStyle58"/>
                <w:sz w:val="20"/>
                <w:szCs w:val="20"/>
              </w:rPr>
            </w:pPr>
            <w:r w:rsidRPr="007F321D">
              <w:rPr>
                <w:rStyle w:val="FontStyle58"/>
                <w:bCs w:val="0"/>
                <w:sz w:val="20"/>
                <w:szCs w:val="20"/>
              </w:rPr>
              <w:t>Общая длительность закладок, минут, не менее</w:t>
            </w:r>
          </w:p>
        </w:tc>
      </w:tr>
      <w:tr w:rsidR="007F321D" w:rsidRPr="00FC6EA0" w14:paraId="109A8FC5" w14:textId="77777777" w:rsidTr="007F321D">
        <w:trPr>
          <w:jc w:val="center"/>
        </w:trPr>
        <w:tc>
          <w:tcPr>
            <w:tcW w:w="420" w:type="pct"/>
            <w:shd w:val="clear" w:color="auto" w:fill="F2F2F2" w:themeFill="background1" w:themeFillShade="F2"/>
            <w:vAlign w:val="center"/>
          </w:tcPr>
          <w:p w14:paraId="259316BC" w14:textId="77777777" w:rsidR="007F321D" w:rsidRPr="00FC6EA0" w:rsidRDefault="007F321D" w:rsidP="00FC6EA0">
            <w:pPr>
              <w:pStyle w:val="2"/>
              <w:keepNext/>
              <w:numPr>
                <w:ilvl w:val="0"/>
                <w:numId w:val="0"/>
              </w:numPr>
              <w:tabs>
                <w:tab w:val="num" w:pos="142"/>
              </w:tabs>
              <w:ind w:left="57" w:right="57"/>
              <w:jc w:val="center"/>
              <w:rPr>
                <w:rStyle w:val="FontStyle58"/>
                <w:sz w:val="20"/>
                <w:szCs w:val="20"/>
              </w:rPr>
            </w:pPr>
          </w:p>
        </w:tc>
        <w:tc>
          <w:tcPr>
            <w:tcW w:w="4580" w:type="pct"/>
            <w:gridSpan w:val="2"/>
            <w:shd w:val="clear" w:color="auto" w:fill="F2F2F2" w:themeFill="background1" w:themeFillShade="F2"/>
            <w:vAlign w:val="center"/>
          </w:tcPr>
          <w:p w14:paraId="16DBFD8C" w14:textId="77777777" w:rsidR="007F321D" w:rsidRPr="007F321D" w:rsidRDefault="003F5E23" w:rsidP="003F5E23">
            <w:pPr>
              <w:pStyle w:val="2"/>
              <w:keepNext/>
              <w:numPr>
                <w:ilvl w:val="0"/>
                <w:numId w:val="0"/>
              </w:numPr>
              <w:tabs>
                <w:tab w:val="num" w:pos="142"/>
              </w:tabs>
              <w:ind w:left="57" w:right="57"/>
              <w:jc w:val="left"/>
              <w:rPr>
                <w:rStyle w:val="FontStyle58"/>
                <w:bCs w:val="0"/>
                <w:sz w:val="20"/>
                <w:szCs w:val="20"/>
              </w:rPr>
            </w:pPr>
            <w:r w:rsidRPr="003F5E23">
              <w:rPr>
                <w:rStyle w:val="FontStyle58"/>
                <w:bCs w:val="0"/>
                <w:sz w:val="20"/>
                <w:szCs w:val="20"/>
              </w:rPr>
              <w:t xml:space="preserve">Видеонаблюдение при использовании оборудования </w:t>
            </w:r>
            <w:r>
              <w:rPr>
                <w:rStyle w:val="FontStyle58"/>
                <w:bCs w:val="0"/>
                <w:sz w:val="20"/>
                <w:szCs w:val="20"/>
              </w:rPr>
              <w:t>З</w:t>
            </w:r>
            <w:r w:rsidRPr="003F5E23">
              <w:rPr>
                <w:rStyle w:val="FontStyle58"/>
                <w:bCs w:val="0"/>
                <w:sz w:val="20"/>
                <w:szCs w:val="20"/>
              </w:rPr>
              <w:t>аказчика</w:t>
            </w:r>
          </w:p>
        </w:tc>
      </w:tr>
      <w:tr w:rsidR="007F321D" w:rsidRPr="00FC6EA0" w14:paraId="69B87DA3" w14:textId="77777777" w:rsidTr="00311D7F">
        <w:trPr>
          <w:trHeight w:val="179"/>
          <w:jc w:val="center"/>
        </w:trPr>
        <w:tc>
          <w:tcPr>
            <w:tcW w:w="420" w:type="pct"/>
            <w:vAlign w:val="center"/>
          </w:tcPr>
          <w:p w14:paraId="148A3CFB" w14:textId="77777777" w:rsidR="007F321D" w:rsidRPr="00311D7F" w:rsidRDefault="00311D7F" w:rsidP="00FC6EA0">
            <w:pPr>
              <w:pStyle w:val="2"/>
              <w:keepNext/>
              <w:numPr>
                <w:ilvl w:val="0"/>
                <w:numId w:val="0"/>
              </w:numPr>
              <w:tabs>
                <w:tab w:val="num" w:pos="142"/>
              </w:tabs>
              <w:ind w:left="57" w:right="57"/>
              <w:jc w:val="center"/>
              <w:rPr>
                <w:rStyle w:val="FontStyle58"/>
                <w:b w:val="0"/>
                <w:sz w:val="20"/>
                <w:szCs w:val="20"/>
              </w:rPr>
            </w:pPr>
            <w:r>
              <w:rPr>
                <w:rStyle w:val="FontStyle58"/>
                <w:b w:val="0"/>
                <w:sz w:val="20"/>
                <w:szCs w:val="20"/>
              </w:rPr>
              <w:t>1.</w:t>
            </w:r>
            <w:r w:rsidR="007F321D" w:rsidRPr="00311D7F">
              <w:rPr>
                <w:rStyle w:val="FontStyle58"/>
                <w:b w:val="0"/>
                <w:sz w:val="20"/>
                <w:szCs w:val="20"/>
              </w:rPr>
              <w:t>1</w:t>
            </w:r>
          </w:p>
        </w:tc>
        <w:tc>
          <w:tcPr>
            <w:tcW w:w="3140" w:type="pct"/>
            <w:vAlign w:val="center"/>
          </w:tcPr>
          <w:p w14:paraId="16521671" w14:textId="77777777" w:rsidR="007F321D" w:rsidRPr="00311D7F" w:rsidRDefault="007F321D" w:rsidP="00FC6EA0">
            <w:pPr>
              <w:pStyle w:val="2"/>
              <w:keepNext/>
              <w:numPr>
                <w:ilvl w:val="0"/>
                <w:numId w:val="0"/>
              </w:numPr>
              <w:tabs>
                <w:tab w:val="num" w:pos="142"/>
              </w:tabs>
              <w:ind w:left="57" w:right="57"/>
              <w:jc w:val="left"/>
              <w:rPr>
                <w:rStyle w:val="FontStyle58"/>
                <w:b w:val="0"/>
                <w:sz w:val="20"/>
                <w:szCs w:val="20"/>
              </w:rPr>
            </w:pPr>
            <w:r w:rsidRPr="00311D7F">
              <w:rPr>
                <w:rStyle w:val="FontStyle58"/>
                <w:b w:val="0"/>
                <w:sz w:val="20"/>
                <w:szCs w:val="20"/>
              </w:rPr>
              <w:t>Видеонаблюдение 14 суток хранения архива, полная запись</w:t>
            </w:r>
          </w:p>
        </w:tc>
        <w:tc>
          <w:tcPr>
            <w:tcW w:w="1440" w:type="pct"/>
            <w:vAlign w:val="center"/>
          </w:tcPr>
          <w:p w14:paraId="6633BBCC" w14:textId="77777777" w:rsidR="007F321D" w:rsidRPr="00311D7F" w:rsidRDefault="007F321D" w:rsidP="00FC6EA0">
            <w:pPr>
              <w:pStyle w:val="2"/>
              <w:keepNext/>
              <w:numPr>
                <w:ilvl w:val="0"/>
                <w:numId w:val="0"/>
              </w:numPr>
              <w:tabs>
                <w:tab w:val="num" w:pos="142"/>
              </w:tabs>
              <w:ind w:left="57" w:right="57"/>
              <w:jc w:val="center"/>
              <w:rPr>
                <w:rStyle w:val="FontStyle58"/>
                <w:b w:val="0"/>
                <w:sz w:val="20"/>
                <w:szCs w:val="20"/>
              </w:rPr>
            </w:pPr>
            <w:r w:rsidRPr="00311D7F">
              <w:rPr>
                <w:rStyle w:val="FontStyle58"/>
                <w:b w:val="0"/>
                <w:sz w:val="20"/>
                <w:szCs w:val="20"/>
              </w:rPr>
              <w:t>20</w:t>
            </w:r>
          </w:p>
        </w:tc>
      </w:tr>
      <w:tr w:rsidR="007F321D" w:rsidRPr="00FC6EA0" w14:paraId="3933D801" w14:textId="77777777" w:rsidTr="007F321D">
        <w:trPr>
          <w:jc w:val="center"/>
        </w:trPr>
        <w:tc>
          <w:tcPr>
            <w:tcW w:w="420" w:type="pct"/>
            <w:vAlign w:val="center"/>
          </w:tcPr>
          <w:p w14:paraId="65B8D212" w14:textId="77777777" w:rsidR="007F321D" w:rsidRPr="00311D7F" w:rsidRDefault="00311D7F" w:rsidP="00FC6EA0">
            <w:pPr>
              <w:pStyle w:val="2"/>
              <w:keepNext/>
              <w:numPr>
                <w:ilvl w:val="0"/>
                <w:numId w:val="0"/>
              </w:numPr>
              <w:tabs>
                <w:tab w:val="num" w:pos="142"/>
              </w:tabs>
              <w:ind w:left="57" w:right="57"/>
              <w:jc w:val="center"/>
              <w:rPr>
                <w:rStyle w:val="FontStyle58"/>
                <w:b w:val="0"/>
                <w:sz w:val="20"/>
                <w:szCs w:val="20"/>
              </w:rPr>
            </w:pPr>
            <w:r>
              <w:rPr>
                <w:rStyle w:val="FontStyle58"/>
                <w:b w:val="0"/>
                <w:sz w:val="20"/>
                <w:szCs w:val="20"/>
              </w:rPr>
              <w:t>1.</w:t>
            </w:r>
            <w:r w:rsidR="007F321D" w:rsidRPr="00311D7F">
              <w:rPr>
                <w:rStyle w:val="FontStyle58"/>
                <w:b w:val="0"/>
                <w:sz w:val="20"/>
                <w:szCs w:val="20"/>
              </w:rPr>
              <w:t>2</w:t>
            </w:r>
          </w:p>
        </w:tc>
        <w:tc>
          <w:tcPr>
            <w:tcW w:w="3140" w:type="pct"/>
            <w:vAlign w:val="center"/>
          </w:tcPr>
          <w:p w14:paraId="7E5FE00A" w14:textId="77777777" w:rsidR="007F321D" w:rsidRPr="00311D7F" w:rsidRDefault="007F321D" w:rsidP="007F321D">
            <w:pPr>
              <w:pStyle w:val="2"/>
              <w:keepNext/>
              <w:numPr>
                <w:ilvl w:val="0"/>
                <w:numId w:val="0"/>
              </w:numPr>
              <w:tabs>
                <w:tab w:val="num" w:pos="142"/>
              </w:tabs>
              <w:ind w:left="57" w:right="57"/>
              <w:jc w:val="left"/>
              <w:rPr>
                <w:rStyle w:val="FontStyle58"/>
                <w:b w:val="0"/>
                <w:sz w:val="20"/>
                <w:szCs w:val="20"/>
              </w:rPr>
            </w:pPr>
            <w:r w:rsidRPr="00311D7F">
              <w:rPr>
                <w:rStyle w:val="FontStyle58"/>
                <w:b w:val="0"/>
                <w:sz w:val="20"/>
                <w:szCs w:val="20"/>
              </w:rPr>
              <w:t>Видеонаблюдение 30 суток хранения архива, полная запись</w:t>
            </w:r>
          </w:p>
        </w:tc>
        <w:tc>
          <w:tcPr>
            <w:tcW w:w="1440" w:type="pct"/>
            <w:vAlign w:val="center"/>
          </w:tcPr>
          <w:p w14:paraId="3F22E83A" w14:textId="77777777" w:rsidR="007F321D" w:rsidRPr="00311D7F" w:rsidRDefault="007F321D" w:rsidP="00FC6EA0">
            <w:pPr>
              <w:pStyle w:val="2"/>
              <w:keepNext/>
              <w:numPr>
                <w:ilvl w:val="0"/>
                <w:numId w:val="0"/>
              </w:numPr>
              <w:tabs>
                <w:tab w:val="num" w:pos="142"/>
              </w:tabs>
              <w:ind w:left="57" w:right="57"/>
              <w:jc w:val="center"/>
              <w:rPr>
                <w:rStyle w:val="FontStyle58"/>
                <w:b w:val="0"/>
                <w:sz w:val="20"/>
                <w:szCs w:val="20"/>
              </w:rPr>
            </w:pPr>
            <w:r w:rsidRPr="00311D7F">
              <w:rPr>
                <w:rStyle w:val="FontStyle58"/>
                <w:b w:val="0"/>
                <w:sz w:val="20"/>
                <w:szCs w:val="20"/>
              </w:rPr>
              <w:t>40</w:t>
            </w:r>
          </w:p>
        </w:tc>
      </w:tr>
      <w:tr w:rsidR="007F321D" w:rsidRPr="00FC6EA0" w14:paraId="1346AFF1" w14:textId="77777777" w:rsidTr="007F321D">
        <w:trPr>
          <w:jc w:val="center"/>
        </w:trPr>
        <w:tc>
          <w:tcPr>
            <w:tcW w:w="420" w:type="pct"/>
            <w:shd w:val="clear" w:color="auto" w:fill="F2F2F2" w:themeFill="background1" w:themeFillShade="F2"/>
            <w:vAlign w:val="center"/>
          </w:tcPr>
          <w:p w14:paraId="14F27D86" w14:textId="77777777" w:rsidR="007F321D" w:rsidRPr="00FC6EA0" w:rsidRDefault="007F321D" w:rsidP="00422838">
            <w:pPr>
              <w:pStyle w:val="2"/>
              <w:keepNext/>
              <w:numPr>
                <w:ilvl w:val="0"/>
                <w:numId w:val="0"/>
              </w:numPr>
              <w:tabs>
                <w:tab w:val="num" w:pos="142"/>
              </w:tabs>
              <w:ind w:left="57" w:right="57"/>
              <w:jc w:val="center"/>
              <w:rPr>
                <w:rStyle w:val="FontStyle58"/>
                <w:sz w:val="20"/>
                <w:szCs w:val="20"/>
              </w:rPr>
            </w:pPr>
          </w:p>
        </w:tc>
        <w:tc>
          <w:tcPr>
            <w:tcW w:w="4580" w:type="pct"/>
            <w:gridSpan w:val="2"/>
            <w:shd w:val="clear" w:color="auto" w:fill="F2F2F2" w:themeFill="background1" w:themeFillShade="F2"/>
            <w:vAlign w:val="center"/>
          </w:tcPr>
          <w:p w14:paraId="35C64B62" w14:textId="77777777" w:rsidR="007F321D" w:rsidRPr="007F321D" w:rsidRDefault="003F5E23" w:rsidP="003F5E23">
            <w:pPr>
              <w:pStyle w:val="2"/>
              <w:keepNext/>
              <w:numPr>
                <w:ilvl w:val="0"/>
                <w:numId w:val="0"/>
              </w:numPr>
              <w:tabs>
                <w:tab w:val="num" w:pos="142"/>
              </w:tabs>
              <w:ind w:left="57" w:right="57"/>
              <w:jc w:val="left"/>
              <w:rPr>
                <w:rStyle w:val="FontStyle58"/>
                <w:bCs w:val="0"/>
                <w:sz w:val="20"/>
                <w:szCs w:val="20"/>
              </w:rPr>
            </w:pPr>
            <w:r w:rsidRPr="003F5E23">
              <w:rPr>
                <w:rStyle w:val="FontStyle58"/>
                <w:bCs w:val="0"/>
                <w:sz w:val="20"/>
                <w:szCs w:val="20"/>
              </w:rPr>
              <w:t xml:space="preserve">Видеонаблюдение при использовании оборудования </w:t>
            </w:r>
            <w:r>
              <w:rPr>
                <w:rStyle w:val="FontStyle58"/>
                <w:bCs w:val="0"/>
                <w:sz w:val="20"/>
                <w:szCs w:val="20"/>
              </w:rPr>
              <w:t>Исполнителя</w:t>
            </w:r>
          </w:p>
        </w:tc>
      </w:tr>
      <w:tr w:rsidR="007F321D" w:rsidRPr="00CC0546" w14:paraId="3EF0504A" w14:textId="77777777" w:rsidTr="00311D7F">
        <w:trPr>
          <w:trHeight w:val="207"/>
          <w:jc w:val="center"/>
        </w:trPr>
        <w:tc>
          <w:tcPr>
            <w:tcW w:w="420" w:type="pct"/>
            <w:vAlign w:val="center"/>
          </w:tcPr>
          <w:p w14:paraId="19D87304" w14:textId="77777777" w:rsidR="007F321D" w:rsidRPr="00311D7F" w:rsidRDefault="00311D7F" w:rsidP="00422838">
            <w:pPr>
              <w:pStyle w:val="2"/>
              <w:keepNext/>
              <w:numPr>
                <w:ilvl w:val="0"/>
                <w:numId w:val="0"/>
              </w:numPr>
              <w:tabs>
                <w:tab w:val="num" w:pos="142"/>
              </w:tabs>
              <w:ind w:left="57" w:right="57"/>
              <w:jc w:val="center"/>
              <w:rPr>
                <w:rStyle w:val="FontStyle58"/>
                <w:b w:val="0"/>
                <w:sz w:val="20"/>
                <w:szCs w:val="20"/>
              </w:rPr>
            </w:pPr>
            <w:r>
              <w:rPr>
                <w:rStyle w:val="FontStyle58"/>
                <w:b w:val="0"/>
                <w:sz w:val="20"/>
                <w:szCs w:val="20"/>
              </w:rPr>
              <w:t>2.</w:t>
            </w:r>
            <w:r w:rsidR="007F321D" w:rsidRPr="00311D7F">
              <w:rPr>
                <w:rStyle w:val="FontStyle58"/>
                <w:b w:val="0"/>
                <w:sz w:val="20"/>
                <w:szCs w:val="20"/>
              </w:rPr>
              <w:t>1</w:t>
            </w:r>
          </w:p>
        </w:tc>
        <w:tc>
          <w:tcPr>
            <w:tcW w:w="3140" w:type="pct"/>
            <w:vAlign w:val="center"/>
          </w:tcPr>
          <w:p w14:paraId="1FC1185A" w14:textId="77777777" w:rsidR="007F321D" w:rsidRPr="00311D7F" w:rsidRDefault="007F321D" w:rsidP="00422838">
            <w:pPr>
              <w:pStyle w:val="2"/>
              <w:keepNext/>
              <w:numPr>
                <w:ilvl w:val="0"/>
                <w:numId w:val="0"/>
              </w:numPr>
              <w:tabs>
                <w:tab w:val="num" w:pos="142"/>
              </w:tabs>
              <w:ind w:left="57" w:right="57"/>
              <w:jc w:val="left"/>
              <w:rPr>
                <w:rStyle w:val="FontStyle58"/>
                <w:b w:val="0"/>
                <w:sz w:val="20"/>
                <w:szCs w:val="20"/>
              </w:rPr>
            </w:pPr>
            <w:r w:rsidRPr="00311D7F">
              <w:rPr>
                <w:rStyle w:val="FontStyle58"/>
                <w:b w:val="0"/>
                <w:sz w:val="20"/>
                <w:szCs w:val="20"/>
              </w:rPr>
              <w:t>Видеонаблюдение 14 суток хранения архива, полная запись</w:t>
            </w:r>
          </w:p>
        </w:tc>
        <w:tc>
          <w:tcPr>
            <w:tcW w:w="1440" w:type="pct"/>
            <w:vAlign w:val="center"/>
          </w:tcPr>
          <w:p w14:paraId="4DCFFB81" w14:textId="77777777" w:rsidR="007F321D" w:rsidRPr="00311D7F" w:rsidRDefault="007F321D" w:rsidP="00422838">
            <w:pPr>
              <w:pStyle w:val="2"/>
              <w:keepNext/>
              <w:numPr>
                <w:ilvl w:val="0"/>
                <w:numId w:val="0"/>
              </w:numPr>
              <w:tabs>
                <w:tab w:val="num" w:pos="142"/>
              </w:tabs>
              <w:ind w:left="57" w:right="57"/>
              <w:jc w:val="center"/>
              <w:rPr>
                <w:rStyle w:val="FontStyle58"/>
                <w:b w:val="0"/>
                <w:sz w:val="20"/>
                <w:szCs w:val="20"/>
              </w:rPr>
            </w:pPr>
            <w:r w:rsidRPr="00311D7F">
              <w:rPr>
                <w:rStyle w:val="FontStyle58"/>
                <w:b w:val="0"/>
                <w:sz w:val="20"/>
                <w:szCs w:val="20"/>
              </w:rPr>
              <w:t>20</w:t>
            </w:r>
          </w:p>
        </w:tc>
      </w:tr>
      <w:tr w:rsidR="007F321D" w:rsidRPr="00CC0546" w14:paraId="064DA39B" w14:textId="77777777" w:rsidTr="00422838">
        <w:trPr>
          <w:jc w:val="center"/>
        </w:trPr>
        <w:tc>
          <w:tcPr>
            <w:tcW w:w="420" w:type="pct"/>
            <w:vAlign w:val="center"/>
          </w:tcPr>
          <w:p w14:paraId="24450B37" w14:textId="77777777" w:rsidR="007F321D" w:rsidRPr="00311D7F" w:rsidRDefault="00311D7F" w:rsidP="00422838">
            <w:pPr>
              <w:pStyle w:val="2"/>
              <w:keepNext/>
              <w:numPr>
                <w:ilvl w:val="0"/>
                <w:numId w:val="0"/>
              </w:numPr>
              <w:tabs>
                <w:tab w:val="num" w:pos="142"/>
              </w:tabs>
              <w:ind w:left="57" w:right="57"/>
              <w:jc w:val="center"/>
              <w:rPr>
                <w:rStyle w:val="FontStyle58"/>
                <w:b w:val="0"/>
                <w:sz w:val="20"/>
                <w:szCs w:val="20"/>
              </w:rPr>
            </w:pPr>
            <w:r>
              <w:rPr>
                <w:rStyle w:val="FontStyle58"/>
                <w:b w:val="0"/>
                <w:sz w:val="20"/>
                <w:szCs w:val="20"/>
              </w:rPr>
              <w:t>2.</w:t>
            </w:r>
            <w:r w:rsidR="007F321D" w:rsidRPr="00311D7F">
              <w:rPr>
                <w:rStyle w:val="FontStyle58"/>
                <w:b w:val="0"/>
                <w:sz w:val="20"/>
                <w:szCs w:val="20"/>
              </w:rPr>
              <w:t>2</w:t>
            </w:r>
          </w:p>
        </w:tc>
        <w:tc>
          <w:tcPr>
            <w:tcW w:w="3140" w:type="pct"/>
            <w:vAlign w:val="center"/>
          </w:tcPr>
          <w:p w14:paraId="07CBF8C7" w14:textId="77777777" w:rsidR="007F321D" w:rsidRPr="00311D7F" w:rsidRDefault="007F321D" w:rsidP="00422838">
            <w:pPr>
              <w:pStyle w:val="2"/>
              <w:keepNext/>
              <w:numPr>
                <w:ilvl w:val="0"/>
                <w:numId w:val="0"/>
              </w:numPr>
              <w:tabs>
                <w:tab w:val="num" w:pos="142"/>
              </w:tabs>
              <w:ind w:left="57" w:right="57"/>
              <w:jc w:val="left"/>
              <w:rPr>
                <w:rStyle w:val="FontStyle58"/>
                <w:b w:val="0"/>
                <w:sz w:val="20"/>
                <w:szCs w:val="20"/>
              </w:rPr>
            </w:pPr>
            <w:r w:rsidRPr="00311D7F">
              <w:rPr>
                <w:rStyle w:val="FontStyle58"/>
                <w:b w:val="0"/>
                <w:sz w:val="20"/>
                <w:szCs w:val="20"/>
              </w:rPr>
              <w:t>Видеонаблюдение 30 суток хранения архива, полная запись</w:t>
            </w:r>
          </w:p>
        </w:tc>
        <w:tc>
          <w:tcPr>
            <w:tcW w:w="1440" w:type="pct"/>
            <w:vAlign w:val="center"/>
          </w:tcPr>
          <w:p w14:paraId="37139BD2" w14:textId="77777777" w:rsidR="007F321D" w:rsidRPr="00311D7F" w:rsidRDefault="007F321D" w:rsidP="00422838">
            <w:pPr>
              <w:pStyle w:val="2"/>
              <w:keepNext/>
              <w:numPr>
                <w:ilvl w:val="0"/>
                <w:numId w:val="0"/>
              </w:numPr>
              <w:tabs>
                <w:tab w:val="num" w:pos="142"/>
              </w:tabs>
              <w:ind w:left="57" w:right="57"/>
              <w:jc w:val="center"/>
              <w:rPr>
                <w:rStyle w:val="FontStyle58"/>
                <w:b w:val="0"/>
                <w:sz w:val="20"/>
                <w:szCs w:val="20"/>
              </w:rPr>
            </w:pPr>
            <w:r w:rsidRPr="00311D7F">
              <w:rPr>
                <w:rStyle w:val="FontStyle58"/>
                <w:b w:val="0"/>
                <w:sz w:val="20"/>
                <w:szCs w:val="20"/>
              </w:rPr>
              <w:t>40</w:t>
            </w:r>
          </w:p>
        </w:tc>
      </w:tr>
    </w:tbl>
    <w:p w14:paraId="6B8A1C64" w14:textId="77777777" w:rsidR="006609E0" w:rsidRPr="00FC6EA0" w:rsidRDefault="006609E0" w:rsidP="00FC6EA0">
      <w:pPr>
        <w:pStyle w:val="2"/>
        <w:keepNext/>
        <w:keepLines w:val="0"/>
        <w:numPr>
          <w:ilvl w:val="0"/>
          <w:numId w:val="0"/>
        </w:numPr>
        <w:tabs>
          <w:tab w:val="num" w:pos="142"/>
        </w:tabs>
        <w:ind w:firstLine="709"/>
        <w:rPr>
          <w:rStyle w:val="FontStyle58"/>
          <w:b w:val="0"/>
          <w:bCs w:val="0"/>
          <w:sz w:val="20"/>
          <w:szCs w:val="20"/>
        </w:rPr>
      </w:pPr>
      <w:r w:rsidRPr="00FC6EA0">
        <w:rPr>
          <w:rStyle w:val="FontStyle58"/>
          <w:b w:val="0"/>
          <w:bCs w:val="0"/>
          <w:sz w:val="20"/>
          <w:szCs w:val="20"/>
        </w:rPr>
        <w:t xml:space="preserve">В рамках каждой </w:t>
      </w:r>
      <w:r w:rsidRPr="00FC6EA0">
        <w:rPr>
          <w:rStyle w:val="FontStyle58"/>
          <w:b w:val="0"/>
          <w:sz w:val="20"/>
          <w:szCs w:val="20"/>
        </w:rPr>
        <w:t>единичной услуги компоненты Видео Исполнитель должен:</w:t>
      </w:r>
    </w:p>
    <w:p w14:paraId="2C70132D" w14:textId="77777777" w:rsidR="006609E0" w:rsidRPr="00FC6EA0" w:rsidRDefault="006609E0" w:rsidP="00FC6EA0">
      <w:pPr>
        <w:pStyle w:val="2"/>
        <w:keepLines w:val="0"/>
        <w:numPr>
          <w:ilvl w:val="0"/>
          <w:numId w:val="12"/>
        </w:numPr>
        <w:rPr>
          <w:rStyle w:val="FontStyle58"/>
          <w:b w:val="0"/>
          <w:bCs w:val="0"/>
          <w:sz w:val="20"/>
          <w:szCs w:val="20"/>
        </w:rPr>
      </w:pPr>
      <w:r w:rsidRPr="00FC6EA0">
        <w:rPr>
          <w:rStyle w:val="FontStyle58"/>
          <w:b w:val="0"/>
          <w:bCs w:val="0"/>
          <w:sz w:val="20"/>
          <w:szCs w:val="20"/>
        </w:rPr>
        <w:t>Установить на объект Заказчика и осуществлять поддержку оборудования видеонаблюдения (далее ОВН) с одной камерой;</w:t>
      </w:r>
    </w:p>
    <w:p w14:paraId="629C8016" w14:textId="77777777" w:rsidR="006609E0" w:rsidRPr="00FC6EA0" w:rsidRDefault="006609E0" w:rsidP="00FC6EA0">
      <w:pPr>
        <w:pStyle w:val="2"/>
        <w:keepLines w:val="0"/>
        <w:numPr>
          <w:ilvl w:val="0"/>
          <w:numId w:val="12"/>
        </w:numPr>
        <w:rPr>
          <w:rStyle w:val="FontStyle58"/>
          <w:b w:val="0"/>
          <w:bCs w:val="0"/>
          <w:sz w:val="20"/>
          <w:szCs w:val="20"/>
        </w:rPr>
      </w:pPr>
      <w:r w:rsidRPr="00FC6EA0">
        <w:rPr>
          <w:rStyle w:val="FontStyle58"/>
          <w:b w:val="0"/>
          <w:bCs w:val="0"/>
          <w:sz w:val="20"/>
          <w:szCs w:val="20"/>
        </w:rPr>
        <w:t>Осуществлять видеосъемку камерой одной Зоны на объекте Заказчика;</w:t>
      </w:r>
    </w:p>
    <w:p w14:paraId="28EAA48F" w14:textId="77777777" w:rsidR="006609E0" w:rsidRPr="00FC6EA0" w:rsidRDefault="006609E0" w:rsidP="00FC6EA0">
      <w:pPr>
        <w:pStyle w:val="2"/>
        <w:keepLines w:val="0"/>
        <w:numPr>
          <w:ilvl w:val="0"/>
          <w:numId w:val="12"/>
        </w:numPr>
        <w:rPr>
          <w:rStyle w:val="FontStyle58"/>
          <w:b w:val="0"/>
          <w:bCs w:val="0"/>
          <w:sz w:val="20"/>
          <w:szCs w:val="20"/>
        </w:rPr>
      </w:pPr>
      <w:r w:rsidRPr="00FC6EA0">
        <w:rPr>
          <w:rStyle w:val="FontStyle58"/>
          <w:b w:val="0"/>
          <w:bCs w:val="0"/>
          <w:sz w:val="20"/>
          <w:szCs w:val="20"/>
        </w:rPr>
        <w:t xml:space="preserve">Обеспечивать </w:t>
      </w:r>
      <w:r w:rsidRPr="00FC6EA0">
        <w:rPr>
          <w:rStyle w:val="FontStyle58"/>
          <w:b w:val="0"/>
          <w:sz w:val="20"/>
          <w:szCs w:val="20"/>
        </w:rPr>
        <w:t>сбор данных видеосъемки с камеры на Платформу Исполнителя;</w:t>
      </w:r>
    </w:p>
    <w:p w14:paraId="4CB7D040" w14:textId="77777777" w:rsidR="006609E0" w:rsidRPr="00FC6EA0" w:rsidRDefault="006609E0" w:rsidP="00FC6EA0">
      <w:pPr>
        <w:pStyle w:val="2"/>
        <w:keepLines w:val="0"/>
        <w:numPr>
          <w:ilvl w:val="0"/>
          <w:numId w:val="12"/>
        </w:numPr>
        <w:rPr>
          <w:rStyle w:val="FontStyle58"/>
          <w:b w:val="0"/>
          <w:bCs w:val="0"/>
          <w:sz w:val="20"/>
          <w:szCs w:val="20"/>
        </w:rPr>
      </w:pPr>
      <w:r w:rsidRPr="00FC6EA0">
        <w:rPr>
          <w:rStyle w:val="FontStyle58"/>
          <w:b w:val="0"/>
          <w:bCs w:val="0"/>
          <w:sz w:val="20"/>
          <w:szCs w:val="20"/>
        </w:rPr>
        <w:t>Осуществлять</w:t>
      </w:r>
      <w:r w:rsidRPr="00FC6EA0" w:rsidDel="00C22547">
        <w:rPr>
          <w:rStyle w:val="FontStyle58"/>
          <w:b w:val="0"/>
          <w:sz w:val="20"/>
          <w:szCs w:val="20"/>
        </w:rPr>
        <w:t xml:space="preserve"> </w:t>
      </w:r>
      <w:r w:rsidRPr="00FC6EA0">
        <w:rPr>
          <w:rStyle w:val="FontStyle58"/>
          <w:b w:val="0"/>
          <w:sz w:val="20"/>
          <w:szCs w:val="20"/>
        </w:rPr>
        <w:t>запись, обработку, хранение и обеспечение просмотра и обработки пользователями медиаконтента на Портале Исполнителя.</w:t>
      </w:r>
    </w:p>
    <w:p w14:paraId="42BCF9F9" w14:textId="77777777" w:rsidR="003442C1" w:rsidRDefault="003442C1" w:rsidP="003442C1">
      <w:pPr>
        <w:pStyle w:val="a6"/>
        <w:numPr>
          <w:ilvl w:val="3"/>
          <w:numId w:val="1"/>
        </w:numPr>
        <w:spacing w:after="0" w:line="240" w:lineRule="auto"/>
        <w:rPr>
          <w:rFonts w:ascii="Times New Roman" w:eastAsia="Times New Roman" w:hAnsi="Times New Roman"/>
          <w:b/>
          <w:sz w:val="20"/>
          <w:szCs w:val="20"/>
          <w:lang w:eastAsia="ru-RU"/>
        </w:rPr>
      </w:pPr>
      <w:r w:rsidRPr="003442C1">
        <w:rPr>
          <w:rFonts w:ascii="Times New Roman" w:eastAsia="Times New Roman" w:hAnsi="Times New Roman"/>
          <w:b/>
          <w:sz w:val="20"/>
          <w:szCs w:val="20"/>
          <w:lang w:eastAsia="ru-RU"/>
        </w:rPr>
        <w:t xml:space="preserve">Требования к </w:t>
      </w:r>
      <w:r>
        <w:rPr>
          <w:rFonts w:ascii="Times New Roman" w:eastAsia="Times New Roman" w:hAnsi="Times New Roman"/>
          <w:b/>
          <w:sz w:val="20"/>
          <w:szCs w:val="20"/>
          <w:lang w:eastAsia="ru-RU"/>
        </w:rPr>
        <w:t>настройке</w:t>
      </w:r>
      <w:r w:rsidRPr="003442C1">
        <w:rPr>
          <w:rFonts w:ascii="Times New Roman" w:eastAsia="Times New Roman" w:hAnsi="Times New Roman"/>
          <w:b/>
          <w:sz w:val="20"/>
          <w:szCs w:val="20"/>
          <w:lang w:eastAsia="ru-RU"/>
        </w:rPr>
        <w:t xml:space="preserve"> и поддержк</w:t>
      </w:r>
      <w:r>
        <w:rPr>
          <w:rFonts w:ascii="Times New Roman" w:eastAsia="Times New Roman" w:hAnsi="Times New Roman"/>
          <w:b/>
          <w:sz w:val="20"/>
          <w:szCs w:val="20"/>
          <w:lang w:eastAsia="ru-RU"/>
        </w:rPr>
        <w:t>е</w:t>
      </w:r>
      <w:r w:rsidRPr="003442C1">
        <w:rPr>
          <w:rFonts w:ascii="Times New Roman" w:eastAsia="Times New Roman" w:hAnsi="Times New Roman"/>
          <w:b/>
          <w:sz w:val="20"/>
          <w:szCs w:val="20"/>
          <w:lang w:eastAsia="ru-RU"/>
        </w:rPr>
        <w:t xml:space="preserve"> ОВН</w:t>
      </w:r>
      <w:r>
        <w:rPr>
          <w:rFonts w:ascii="Times New Roman" w:eastAsia="Times New Roman" w:hAnsi="Times New Roman"/>
          <w:b/>
          <w:sz w:val="20"/>
          <w:szCs w:val="20"/>
          <w:lang w:eastAsia="ru-RU"/>
        </w:rPr>
        <w:t xml:space="preserve"> Заказчика</w:t>
      </w:r>
    </w:p>
    <w:p w14:paraId="66CE8D50" w14:textId="77777777" w:rsidR="003442C1" w:rsidRDefault="003442C1" w:rsidP="003442C1">
      <w:pPr>
        <w:pStyle w:val="2"/>
        <w:keepLines w:val="0"/>
        <w:numPr>
          <w:ilvl w:val="0"/>
          <w:numId w:val="0"/>
        </w:numPr>
        <w:tabs>
          <w:tab w:val="num" w:pos="142"/>
        </w:tabs>
        <w:ind w:firstLine="851"/>
        <w:rPr>
          <w:rStyle w:val="FontStyle58"/>
          <w:b w:val="0"/>
          <w:sz w:val="20"/>
          <w:szCs w:val="20"/>
        </w:rPr>
      </w:pPr>
      <w:r w:rsidRPr="00FC6EA0">
        <w:rPr>
          <w:rStyle w:val="FontStyle58"/>
          <w:b w:val="0"/>
          <w:sz w:val="20"/>
          <w:szCs w:val="20"/>
        </w:rPr>
        <w:t xml:space="preserve">Исполнитель должен осуществить </w:t>
      </w:r>
      <w:r>
        <w:rPr>
          <w:rStyle w:val="FontStyle58"/>
          <w:b w:val="0"/>
          <w:sz w:val="20"/>
          <w:szCs w:val="20"/>
        </w:rPr>
        <w:t>первоначальную настройку</w:t>
      </w:r>
      <w:r w:rsidRPr="00FC6EA0">
        <w:rPr>
          <w:rStyle w:val="FontStyle58"/>
          <w:b w:val="0"/>
          <w:sz w:val="20"/>
          <w:szCs w:val="20"/>
        </w:rPr>
        <w:t xml:space="preserve"> </w:t>
      </w:r>
      <w:r w:rsidR="00F10903">
        <w:rPr>
          <w:rStyle w:val="FontStyle58"/>
          <w:b w:val="0"/>
          <w:sz w:val="20"/>
          <w:szCs w:val="20"/>
        </w:rPr>
        <w:t>П</w:t>
      </w:r>
      <w:r>
        <w:rPr>
          <w:rStyle w:val="FontStyle58"/>
          <w:b w:val="0"/>
          <w:sz w:val="20"/>
          <w:szCs w:val="20"/>
        </w:rPr>
        <w:t xml:space="preserve">латформы </w:t>
      </w:r>
      <w:r w:rsidR="00F10903">
        <w:rPr>
          <w:rStyle w:val="FontStyle58"/>
          <w:b w:val="0"/>
          <w:sz w:val="20"/>
          <w:szCs w:val="20"/>
        </w:rPr>
        <w:t xml:space="preserve">Исполнителя </w:t>
      </w:r>
      <w:r>
        <w:rPr>
          <w:rStyle w:val="FontStyle58"/>
          <w:b w:val="0"/>
          <w:sz w:val="20"/>
          <w:szCs w:val="20"/>
        </w:rPr>
        <w:t xml:space="preserve">и </w:t>
      </w:r>
      <w:r w:rsidRPr="00FC6EA0">
        <w:rPr>
          <w:sz w:val="20"/>
          <w:szCs w:val="20"/>
        </w:rPr>
        <w:t>ОВН</w:t>
      </w:r>
      <w:r w:rsidRPr="00FC6EA0">
        <w:rPr>
          <w:rStyle w:val="FontStyle58"/>
          <w:b w:val="0"/>
          <w:sz w:val="20"/>
          <w:szCs w:val="20"/>
        </w:rPr>
        <w:t xml:space="preserve"> </w:t>
      </w:r>
      <w:r>
        <w:rPr>
          <w:rStyle w:val="FontStyle58"/>
          <w:b w:val="0"/>
          <w:sz w:val="20"/>
          <w:szCs w:val="20"/>
        </w:rPr>
        <w:t>Заказчика</w:t>
      </w:r>
      <w:r w:rsidRPr="00FC6EA0">
        <w:rPr>
          <w:rStyle w:val="FontStyle58"/>
          <w:b w:val="0"/>
          <w:sz w:val="20"/>
          <w:szCs w:val="20"/>
        </w:rPr>
        <w:t>,</w:t>
      </w:r>
      <w:r>
        <w:rPr>
          <w:rStyle w:val="FontStyle58"/>
          <w:b w:val="0"/>
          <w:sz w:val="20"/>
          <w:szCs w:val="20"/>
        </w:rPr>
        <w:t xml:space="preserve"> </w:t>
      </w:r>
      <w:r w:rsidRPr="00FC6EA0">
        <w:rPr>
          <w:rStyle w:val="FontStyle58"/>
          <w:b w:val="0"/>
          <w:sz w:val="20"/>
          <w:szCs w:val="20"/>
        </w:rPr>
        <w:t xml:space="preserve">включая </w:t>
      </w:r>
      <w:r w:rsidR="000215E2" w:rsidRPr="00FC6EA0">
        <w:rPr>
          <w:rStyle w:val="FontStyle58"/>
          <w:b w:val="0"/>
          <w:sz w:val="20"/>
          <w:szCs w:val="20"/>
        </w:rPr>
        <w:t>камеры видеонаблюдения,</w:t>
      </w:r>
      <w:r>
        <w:rPr>
          <w:rStyle w:val="FontStyle58"/>
          <w:b w:val="0"/>
          <w:sz w:val="20"/>
          <w:szCs w:val="20"/>
        </w:rPr>
        <w:t xml:space="preserve"> установленные ранее на</w:t>
      </w:r>
      <w:r w:rsidRPr="00FC6EA0">
        <w:rPr>
          <w:rStyle w:val="FontStyle58"/>
          <w:b w:val="0"/>
          <w:sz w:val="20"/>
          <w:szCs w:val="20"/>
        </w:rPr>
        <w:t xml:space="preserve"> объектах Заказчика, указанны</w:t>
      </w:r>
      <w:r w:rsidR="00422838">
        <w:rPr>
          <w:rStyle w:val="FontStyle58"/>
          <w:b w:val="0"/>
          <w:sz w:val="20"/>
          <w:szCs w:val="20"/>
        </w:rPr>
        <w:t>е</w:t>
      </w:r>
      <w:r w:rsidRPr="00FC6EA0">
        <w:rPr>
          <w:rStyle w:val="FontStyle58"/>
          <w:b w:val="0"/>
          <w:sz w:val="20"/>
          <w:szCs w:val="20"/>
        </w:rPr>
        <w:t xml:space="preserve"> в перечн</w:t>
      </w:r>
      <w:r>
        <w:rPr>
          <w:rStyle w:val="FontStyle58"/>
          <w:b w:val="0"/>
          <w:sz w:val="20"/>
          <w:szCs w:val="20"/>
        </w:rPr>
        <w:t>е</w:t>
      </w:r>
      <w:r w:rsidRPr="00FC6EA0">
        <w:rPr>
          <w:rStyle w:val="FontStyle58"/>
          <w:b w:val="0"/>
          <w:sz w:val="20"/>
          <w:szCs w:val="20"/>
        </w:rPr>
        <w:t xml:space="preserve"> </w:t>
      </w:r>
      <w:r w:rsidRPr="00FC6EA0">
        <w:rPr>
          <w:rStyle w:val="FontStyle62"/>
          <w:sz w:val="20"/>
          <w:szCs w:val="20"/>
        </w:rPr>
        <w:t>объектов Заказчика, Приложение №1 к</w:t>
      </w:r>
      <w:r>
        <w:rPr>
          <w:rStyle w:val="FontStyle62"/>
          <w:sz w:val="20"/>
          <w:szCs w:val="20"/>
        </w:rPr>
        <w:t xml:space="preserve"> настоящему</w:t>
      </w:r>
      <w:r w:rsidRPr="00FC6EA0">
        <w:rPr>
          <w:rStyle w:val="FontStyle62"/>
          <w:sz w:val="20"/>
          <w:szCs w:val="20"/>
        </w:rPr>
        <w:t xml:space="preserve"> ТЗ</w:t>
      </w:r>
      <w:r w:rsidRPr="00FC6EA0">
        <w:rPr>
          <w:rStyle w:val="FontStyle58"/>
          <w:b w:val="0"/>
          <w:sz w:val="20"/>
          <w:szCs w:val="20"/>
        </w:rPr>
        <w:t>.</w:t>
      </w:r>
      <w:r>
        <w:rPr>
          <w:rStyle w:val="FontStyle58"/>
          <w:b w:val="0"/>
          <w:sz w:val="20"/>
          <w:szCs w:val="20"/>
        </w:rPr>
        <w:t xml:space="preserve"> Настройка</w:t>
      </w:r>
      <w:r w:rsidR="000215E2" w:rsidRPr="000215E2">
        <w:t xml:space="preserve"> </w:t>
      </w:r>
      <w:r w:rsidR="000215E2" w:rsidRPr="000215E2">
        <w:rPr>
          <w:rStyle w:val="FontStyle58"/>
          <w:b w:val="0"/>
          <w:sz w:val="20"/>
          <w:szCs w:val="20"/>
        </w:rPr>
        <w:t>ОВН Заказчика</w:t>
      </w:r>
      <w:r w:rsidR="000215E2">
        <w:rPr>
          <w:rStyle w:val="FontStyle58"/>
          <w:b w:val="0"/>
          <w:sz w:val="20"/>
          <w:szCs w:val="20"/>
        </w:rPr>
        <w:t xml:space="preserve"> и начало предоставления услуги</w:t>
      </w:r>
      <w:r>
        <w:rPr>
          <w:rStyle w:val="FontStyle58"/>
          <w:b w:val="0"/>
          <w:sz w:val="20"/>
          <w:szCs w:val="20"/>
        </w:rPr>
        <w:t xml:space="preserve"> должн</w:t>
      </w:r>
      <w:r w:rsidR="000215E2">
        <w:rPr>
          <w:rStyle w:val="FontStyle58"/>
          <w:b w:val="0"/>
          <w:sz w:val="20"/>
          <w:szCs w:val="20"/>
        </w:rPr>
        <w:t>ы</w:t>
      </w:r>
      <w:r>
        <w:rPr>
          <w:rStyle w:val="FontStyle58"/>
          <w:b w:val="0"/>
          <w:sz w:val="20"/>
          <w:szCs w:val="20"/>
        </w:rPr>
        <w:t xml:space="preserve"> быть выполнен</w:t>
      </w:r>
      <w:r w:rsidR="000215E2">
        <w:rPr>
          <w:rStyle w:val="FontStyle58"/>
          <w:b w:val="0"/>
          <w:sz w:val="20"/>
          <w:szCs w:val="20"/>
        </w:rPr>
        <w:t>ы</w:t>
      </w:r>
      <w:r>
        <w:rPr>
          <w:rStyle w:val="FontStyle58"/>
          <w:b w:val="0"/>
          <w:sz w:val="20"/>
          <w:szCs w:val="20"/>
        </w:rPr>
        <w:t xml:space="preserve"> не позднее 15 рабочих дней с момента подписания договора.</w:t>
      </w:r>
    </w:p>
    <w:p w14:paraId="1D101752" w14:textId="77777777" w:rsidR="00F10903" w:rsidRPr="00F10903" w:rsidRDefault="00F10903" w:rsidP="00F10903">
      <w:pPr>
        <w:tabs>
          <w:tab w:val="num" w:pos="142"/>
        </w:tabs>
        <w:spacing w:after="0" w:line="240" w:lineRule="auto"/>
        <w:ind w:firstLine="851"/>
        <w:contextualSpacing/>
        <w:jc w:val="both"/>
        <w:rPr>
          <w:rFonts w:ascii="Times New Roman" w:eastAsia="Times New Roman" w:hAnsi="Times New Roman"/>
          <w:bCs/>
          <w:sz w:val="20"/>
          <w:szCs w:val="20"/>
          <w:lang w:eastAsia="ru-RU"/>
        </w:rPr>
      </w:pPr>
      <w:r w:rsidRPr="00F10903">
        <w:rPr>
          <w:rFonts w:ascii="Times New Roman" w:eastAsia="Times New Roman" w:hAnsi="Times New Roman"/>
          <w:bCs/>
          <w:sz w:val="20"/>
          <w:szCs w:val="20"/>
          <w:lang w:eastAsia="ru-RU"/>
        </w:rPr>
        <w:t>При оказании Услуги Исполнитель должен осуществлять следующую поддержку ОВН на объекте Заказчика:</w:t>
      </w:r>
    </w:p>
    <w:p w14:paraId="0D5B75CA" w14:textId="77777777" w:rsidR="00F10903" w:rsidRPr="00F10903" w:rsidRDefault="00F10903" w:rsidP="00F10903">
      <w:pPr>
        <w:numPr>
          <w:ilvl w:val="0"/>
          <w:numId w:val="6"/>
        </w:numPr>
        <w:tabs>
          <w:tab w:val="left" w:pos="993"/>
        </w:tabs>
        <w:autoSpaceDE w:val="0"/>
        <w:autoSpaceDN w:val="0"/>
        <w:adjustRightInd w:val="0"/>
        <w:spacing w:after="0" w:line="240" w:lineRule="auto"/>
        <w:ind w:left="142" w:firstLine="567"/>
        <w:contextualSpacing/>
        <w:jc w:val="both"/>
        <w:rPr>
          <w:rFonts w:ascii="Times New Roman" w:hAnsi="Times New Roman"/>
          <w:bCs/>
          <w:sz w:val="20"/>
          <w:szCs w:val="20"/>
          <w:lang w:eastAsia="ru-RU"/>
        </w:rPr>
      </w:pPr>
      <w:r w:rsidRPr="00F10903">
        <w:rPr>
          <w:rFonts w:ascii="Times New Roman" w:hAnsi="Times New Roman"/>
          <w:bCs/>
          <w:sz w:val="20"/>
          <w:szCs w:val="20"/>
          <w:lang w:eastAsia="ru-RU"/>
        </w:rPr>
        <w:t>Управление и мониторинг ОВН в объеме необходимом для оказания Услуги;</w:t>
      </w:r>
    </w:p>
    <w:p w14:paraId="08C2876D" w14:textId="77777777" w:rsidR="00F10903" w:rsidRPr="00F10903" w:rsidRDefault="00F10903" w:rsidP="00F10903">
      <w:pPr>
        <w:numPr>
          <w:ilvl w:val="0"/>
          <w:numId w:val="6"/>
        </w:numPr>
        <w:tabs>
          <w:tab w:val="left" w:pos="993"/>
        </w:tabs>
        <w:autoSpaceDE w:val="0"/>
        <w:autoSpaceDN w:val="0"/>
        <w:adjustRightInd w:val="0"/>
        <w:spacing w:after="0" w:line="240" w:lineRule="auto"/>
        <w:ind w:left="142" w:firstLine="567"/>
        <w:contextualSpacing/>
        <w:jc w:val="both"/>
        <w:rPr>
          <w:rFonts w:ascii="Times New Roman" w:hAnsi="Times New Roman"/>
          <w:bCs/>
          <w:sz w:val="20"/>
          <w:szCs w:val="20"/>
          <w:lang w:eastAsia="ru-RU"/>
        </w:rPr>
      </w:pPr>
      <w:r>
        <w:rPr>
          <w:rFonts w:ascii="Times New Roman" w:hAnsi="Times New Roman"/>
          <w:bCs/>
          <w:sz w:val="20"/>
          <w:szCs w:val="20"/>
          <w:lang w:eastAsia="ru-RU"/>
        </w:rPr>
        <w:t>Техническая поддержка</w:t>
      </w:r>
      <w:r w:rsidRPr="00F10903">
        <w:rPr>
          <w:rFonts w:ascii="Times New Roman" w:hAnsi="Times New Roman"/>
          <w:bCs/>
          <w:sz w:val="20"/>
          <w:szCs w:val="20"/>
          <w:lang w:eastAsia="ru-RU"/>
        </w:rPr>
        <w:t xml:space="preserve"> ОВН по запросу Заказчика или с момента обнаружения Исполнителем неисправности;</w:t>
      </w:r>
    </w:p>
    <w:p w14:paraId="29D20730" w14:textId="77777777" w:rsidR="00F10903" w:rsidRPr="00F10903" w:rsidRDefault="00F10903" w:rsidP="00F10903">
      <w:pPr>
        <w:numPr>
          <w:ilvl w:val="0"/>
          <w:numId w:val="6"/>
        </w:numPr>
        <w:tabs>
          <w:tab w:val="left" w:pos="993"/>
        </w:tabs>
        <w:autoSpaceDE w:val="0"/>
        <w:autoSpaceDN w:val="0"/>
        <w:adjustRightInd w:val="0"/>
        <w:spacing w:after="0" w:line="240" w:lineRule="auto"/>
        <w:ind w:left="142" w:firstLine="567"/>
        <w:contextualSpacing/>
        <w:jc w:val="both"/>
        <w:rPr>
          <w:rFonts w:ascii="Times New Roman" w:hAnsi="Times New Roman"/>
          <w:bCs/>
          <w:sz w:val="20"/>
          <w:szCs w:val="20"/>
          <w:lang w:eastAsia="ru-RU"/>
        </w:rPr>
      </w:pPr>
      <w:r w:rsidRPr="00F10903">
        <w:rPr>
          <w:rFonts w:ascii="Times New Roman" w:hAnsi="Times New Roman"/>
          <w:bCs/>
          <w:sz w:val="20"/>
          <w:szCs w:val="20"/>
          <w:lang w:eastAsia="ru-RU"/>
        </w:rPr>
        <w:t>Удаленное обновление ПО ОВН при условии сетевой IP-связности ОВН с Платформой Исполнителя.</w:t>
      </w:r>
    </w:p>
    <w:p w14:paraId="796A84D1" w14:textId="77777777" w:rsidR="006609E0" w:rsidRPr="00FC6EA0" w:rsidRDefault="006609E0" w:rsidP="00FC6EA0">
      <w:pPr>
        <w:pStyle w:val="a6"/>
        <w:numPr>
          <w:ilvl w:val="3"/>
          <w:numId w:val="1"/>
        </w:numPr>
        <w:spacing w:after="0" w:line="240" w:lineRule="auto"/>
        <w:rPr>
          <w:rFonts w:ascii="Times New Roman" w:eastAsia="Times New Roman" w:hAnsi="Times New Roman"/>
          <w:b/>
          <w:sz w:val="20"/>
          <w:szCs w:val="20"/>
          <w:lang w:eastAsia="ru-RU"/>
        </w:rPr>
      </w:pPr>
      <w:r w:rsidRPr="00FC6EA0">
        <w:rPr>
          <w:rFonts w:ascii="Times New Roman" w:eastAsia="Times New Roman" w:hAnsi="Times New Roman"/>
          <w:b/>
          <w:sz w:val="20"/>
          <w:szCs w:val="20"/>
          <w:lang w:eastAsia="ru-RU"/>
        </w:rPr>
        <w:t>Требования к установке и поддержк</w:t>
      </w:r>
      <w:r w:rsidR="003442C1">
        <w:rPr>
          <w:rFonts w:ascii="Times New Roman" w:eastAsia="Times New Roman" w:hAnsi="Times New Roman"/>
          <w:b/>
          <w:sz w:val="20"/>
          <w:szCs w:val="20"/>
          <w:lang w:eastAsia="ru-RU"/>
        </w:rPr>
        <w:t>е</w:t>
      </w:r>
      <w:r w:rsidRPr="00FC6EA0">
        <w:rPr>
          <w:rFonts w:ascii="Times New Roman" w:eastAsia="Times New Roman" w:hAnsi="Times New Roman"/>
          <w:b/>
          <w:sz w:val="20"/>
          <w:szCs w:val="20"/>
          <w:lang w:eastAsia="ru-RU"/>
        </w:rPr>
        <w:t xml:space="preserve"> ОВН</w:t>
      </w:r>
      <w:r w:rsidR="003442C1">
        <w:rPr>
          <w:rFonts w:ascii="Times New Roman" w:eastAsia="Times New Roman" w:hAnsi="Times New Roman"/>
          <w:b/>
          <w:sz w:val="20"/>
          <w:szCs w:val="20"/>
          <w:lang w:eastAsia="ru-RU"/>
        </w:rPr>
        <w:t xml:space="preserve"> Исполнителя</w:t>
      </w:r>
    </w:p>
    <w:p w14:paraId="0676319A" w14:textId="77777777" w:rsidR="006609E0" w:rsidRPr="00FC6EA0" w:rsidRDefault="006609E0" w:rsidP="00FC6EA0">
      <w:pPr>
        <w:pStyle w:val="2"/>
        <w:keepLines w:val="0"/>
        <w:numPr>
          <w:ilvl w:val="0"/>
          <w:numId w:val="0"/>
        </w:numPr>
        <w:tabs>
          <w:tab w:val="num" w:pos="142"/>
        </w:tabs>
        <w:ind w:firstLine="851"/>
        <w:rPr>
          <w:rStyle w:val="FontStyle58"/>
          <w:b w:val="0"/>
          <w:sz w:val="20"/>
          <w:szCs w:val="20"/>
        </w:rPr>
      </w:pPr>
      <w:r w:rsidRPr="00FC6EA0">
        <w:rPr>
          <w:rStyle w:val="FontStyle58"/>
          <w:b w:val="0"/>
          <w:sz w:val="20"/>
          <w:szCs w:val="20"/>
        </w:rPr>
        <w:t>Исполнитель должен осуществить установку</w:t>
      </w:r>
      <w:r w:rsidR="000215E2">
        <w:rPr>
          <w:rStyle w:val="FontStyle58"/>
          <w:b w:val="0"/>
          <w:sz w:val="20"/>
          <w:szCs w:val="20"/>
        </w:rPr>
        <w:t xml:space="preserve"> дополнительного</w:t>
      </w:r>
      <w:r w:rsidRPr="00FC6EA0">
        <w:rPr>
          <w:rStyle w:val="FontStyle58"/>
          <w:b w:val="0"/>
          <w:sz w:val="20"/>
          <w:szCs w:val="20"/>
        </w:rPr>
        <w:t xml:space="preserve"> </w:t>
      </w:r>
      <w:r w:rsidRPr="00FC6EA0">
        <w:rPr>
          <w:sz w:val="20"/>
          <w:szCs w:val="20"/>
        </w:rPr>
        <w:t>ОВН</w:t>
      </w:r>
      <w:r w:rsidRPr="00FC6EA0">
        <w:rPr>
          <w:rStyle w:val="FontStyle58"/>
          <w:b w:val="0"/>
          <w:sz w:val="20"/>
          <w:szCs w:val="20"/>
        </w:rPr>
        <w:t xml:space="preserve"> Исполнителя, включая камеры для видеонаблюдения, на объектах Заказчика, указанных в </w:t>
      </w:r>
      <w:r w:rsidR="003442C1">
        <w:rPr>
          <w:rStyle w:val="FontStyle58"/>
          <w:b w:val="0"/>
          <w:sz w:val="20"/>
          <w:szCs w:val="20"/>
        </w:rPr>
        <w:t>бланках заказа. П</w:t>
      </w:r>
      <w:r w:rsidRPr="00FC6EA0">
        <w:rPr>
          <w:rStyle w:val="FontStyle58"/>
          <w:b w:val="0"/>
          <w:sz w:val="20"/>
          <w:szCs w:val="20"/>
        </w:rPr>
        <w:t>ереч</w:t>
      </w:r>
      <w:r w:rsidR="003442C1">
        <w:rPr>
          <w:rStyle w:val="FontStyle58"/>
          <w:b w:val="0"/>
          <w:sz w:val="20"/>
          <w:szCs w:val="20"/>
        </w:rPr>
        <w:t>е</w:t>
      </w:r>
      <w:r w:rsidRPr="00FC6EA0">
        <w:rPr>
          <w:rStyle w:val="FontStyle58"/>
          <w:b w:val="0"/>
          <w:sz w:val="20"/>
          <w:szCs w:val="20"/>
        </w:rPr>
        <w:t>н</w:t>
      </w:r>
      <w:r w:rsidR="003442C1">
        <w:rPr>
          <w:rStyle w:val="FontStyle58"/>
          <w:b w:val="0"/>
          <w:sz w:val="20"/>
          <w:szCs w:val="20"/>
        </w:rPr>
        <w:t>ь</w:t>
      </w:r>
      <w:r w:rsidRPr="00FC6EA0">
        <w:rPr>
          <w:rStyle w:val="FontStyle58"/>
          <w:b w:val="0"/>
          <w:sz w:val="20"/>
          <w:szCs w:val="20"/>
        </w:rPr>
        <w:t xml:space="preserve"> </w:t>
      </w:r>
      <w:r w:rsidRPr="00FC6EA0">
        <w:rPr>
          <w:rStyle w:val="FontStyle62"/>
          <w:sz w:val="20"/>
          <w:szCs w:val="20"/>
        </w:rPr>
        <w:t>объектов Заказчика, указанных в Приложение №1 к</w:t>
      </w:r>
      <w:r w:rsidR="003442C1">
        <w:rPr>
          <w:rStyle w:val="FontStyle62"/>
          <w:sz w:val="20"/>
          <w:szCs w:val="20"/>
        </w:rPr>
        <w:t xml:space="preserve"> настоящему</w:t>
      </w:r>
      <w:r w:rsidRPr="00FC6EA0">
        <w:rPr>
          <w:rStyle w:val="FontStyle62"/>
          <w:sz w:val="20"/>
          <w:szCs w:val="20"/>
        </w:rPr>
        <w:t xml:space="preserve"> ТЗ</w:t>
      </w:r>
      <w:r w:rsidR="003442C1">
        <w:rPr>
          <w:rStyle w:val="FontStyle62"/>
          <w:sz w:val="20"/>
          <w:szCs w:val="20"/>
        </w:rPr>
        <w:t xml:space="preserve"> может быть дополнен</w:t>
      </w:r>
      <w:r w:rsidRPr="00FC6EA0">
        <w:rPr>
          <w:rStyle w:val="FontStyle58"/>
          <w:b w:val="0"/>
          <w:sz w:val="20"/>
          <w:szCs w:val="20"/>
        </w:rPr>
        <w:t>.</w:t>
      </w:r>
      <w:r w:rsidR="000215E2" w:rsidRPr="000215E2">
        <w:t xml:space="preserve"> </w:t>
      </w:r>
      <w:r w:rsidR="000215E2">
        <w:rPr>
          <w:rStyle w:val="FontStyle58"/>
          <w:b w:val="0"/>
          <w:sz w:val="20"/>
          <w:szCs w:val="20"/>
        </w:rPr>
        <w:t>Установка</w:t>
      </w:r>
      <w:r w:rsidR="000215E2" w:rsidRPr="000215E2">
        <w:rPr>
          <w:rStyle w:val="FontStyle58"/>
          <w:b w:val="0"/>
          <w:sz w:val="20"/>
          <w:szCs w:val="20"/>
        </w:rPr>
        <w:t xml:space="preserve"> ОВН Исполнителя и начало предоставления услуги должны быть выполнены не позднее 15 рабочих дней с момента подписания </w:t>
      </w:r>
      <w:r w:rsidR="000215E2">
        <w:rPr>
          <w:rStyle w:val="FontStyle58"/>
          <w:b w:val="0"/>
          <w:sz w:val="20"/>
          <w:szCs w:val="20"/>
        </w:rPr>
        <w:t>дополнительного соглашения</w:t>
      </w:r>
      <w:r w:rsidR="000215E2" w:rsidRPr="000215E2">
        <w:rPr>
          <w:rStyle w:val="FontStyle58"/>
          <w:b w:val="0"/>
          <w:sz w:val="20"/>
          <w:szCs w:val="20"/>
        </w:rPr>
        <w:t>.</w:t>
      </w:r>
    </w:p>
    <w:p w14:paraId="7F59952B" w14:textId="77777777" w:rsidR="006609E0" w:rsidRDefault="006609E0" w:rsidP="00FC6EA0">
      <w:pPr>
        <w:pStyle w:val="2"/>
        <w:keepLines w:val="0"/>
        <w:numPr>
          <w:ilvl w:val="0"/>
          <w:numId w:val="0"/>
        </w:numPr>
        <w:tabs>
          <w:tab w:val="num" w:pos="142"/>
        </w:tabs>
        <w:ind w:firstLine="851"/>
        <w:rPr>
          <w:rStyle w:val="FontStyle58"/>
          <w:b w:val="0"/>
          <w:sz w:val="20"/>
          <w:szCs w:val="20"/>
        </w:rPr>
      </w:pPr>
      <w:r w:rsidRPr="00FC6EA0">
        <w:rPr>
          <w:rStyle w:val="FontStyle58"/>
          <w:b w:val="0"/>
          <w:sz w:val="20"/>
          <w:szCs w:val="20"/>
        </w:rPr>
        <w:t>Устанавливаемое на объектах Заказчика ОВН должно удовлетворять следующим требованиям</w:t>
      </w:r>
      <w:r w:rsidR="00311D7F">
        <w:rPr>
          <w:rStyle w:val="FontStyle58"/>
          <w:b w:val="0"/>
          <w:sz w:val="20"/>
          <w:szCs w:val="20"/>
        </w:rPr>
        <w:t>, не хуже представленных в таблице 2.</w:t>
      </w:r>
    </w:p>
    <w:p w14:paraId="2ABC839D" w14:textId="77777777" w:rsidR="00311D7F" w:rsidRDefault="00311D7F" w:rsidP="00311D7F">
      <w:pPr>
        <w:pStyle w:val="2"/>
        <w:keepLines w:val="0"/>
        <w:numPr>
          <w:ilvl w:val="0"/>
          <w:numId w:val="0"/>
        </w:numPr>
        <w:tabs>
          <w:tab w:val="num" w:pos="142"/>
        </w:tabs>
        <w:ind w:firstLine="851"/>
        <w:jc w:val="right"/>
        <w:rPr>
          <w:rStyle w:val="FontStyle58"/>
          <w:b w:val="0"/>
          <w:sz w:val="20"/>
          <w:szCs w:val="20"/>
        </w:rPr>
      </w:pPr>
      <w:r>
        <w:rPr>
          <w:rStyle w:val="FontStyle58"/>
          <w:b w:val="0"/>
          <w:sz w:val="20"/>
          <w:szCs w:val="20"/>
        </w:rPr>
        <w:t>Таблица 2</w:t>
      </w:r>
      <w:r w:rsidRPr="00311D7F">
        <w:rPr>
          <w:rStyle w:val="FontStyle58"/>
          <w:b w:val="0"/>
          <w:sz w:val="20"/>
          <w:szCs w:val="20"/>
        </w:rPr>
        <w:t xml:space="preserve">. </w:t>
      </w:r>
      <w:r>
        <w:rPr>
          <w:rStyle w:val="FontStyle58"/>
          <w:b w:val="0"/>
          <w:sz w:val="20"/>
          <w:szCs w:val="20"/>
        </w:rPr>
        <w:t>Характеристики ОВН</w:t>
      </w:r>
    </w:p>
    <w:tbl>
      <w:tblPr>
        <w:tblW w:w="9781" w:type="dxa"/>
        <w:tblInd w:w="-5" w:type="dxa"/>
        <w:tblLook w:val="04A0" w:firstRow="1" w:lastRow="0" w:firstColumn="1" w:lastColumn="0" w:noHBand="0" w:noVBand="1"/>
      </w:tblPr>
      <w:tblGrid>
        <w:gridCol w:w="3544"/>
        <w:gridCol w:w="6237"/>
      </w:tblGrid>
      <w:tr w:rsidR="00311D7F" w:rsidRPr="00311D7F" w14:paraId="48F6588F" w14:textId="77777777" w:rsidTr="00311D7F">
        <w:trPr>
          <w:trHeight w:val="347"/>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11F494" w14:textId="77777777" w:rsidR="00311D7F" w:rsidRPr="00311D7F" w:rsidRDefault="00311D7F" w:rsidP="00311D7F">
            <w:pPr>
              <w:spacing w:after="0" w:line="240" w:lineRule="auto"/>
              <w:rPr>
                <w:rFonts w:ascii="Times New Roman" w:eastAsia="Times New Roman" w:hAnsi="Times New Roman"/>
                <w:b/>
                <w:color w:val="000000"/>
                <w:sz w:val="20"/>
                <w:szCs w:val="20"/>
                <w:lang w:eastAsia="ru-RU"/>
              </w:rPr>
            </w:pPr>
            <w:r w:rsidRPr="00311D7F">
              <w:rPr>
                <w:rFonts w:ascii="Times New Roman" w:eastAsia="Times New Roman" w:hAnsi="Times New Roman"/>
                <w:b/>
                <w:color w:val="000000"/>
                <w:sz w:val="20"/>
                <w:szCs w:val="20"/>
                <w:lang w:eastAsia="ru-RU"/>
              </w:rPr>
              <w:t>Характеристика</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14:paraId="54E0A3BC" w14:textId="77777777" w:rsidR="00311D7F" w:rsidRPr="00311D7F" w:rsidRDefault="00311D7F" w:rsidP="00311D7F">
            <w:pPr>
              <w:spacing w:after="0" w:line="240" w:lineRule="auto"/>
              <w:rPr>
                <w:rFonts w:ascii="Times New Roman" w:eastAsia="Times New Roman" w:hAnsi="Times New Roman"/>
                <w:b/>
                <w:color w:val="000000"/>
                <w:sz w:val="20"/>
                <w:szCs w:val="20"/>
                <w:lang w:eastAsia="ru-RU"/>
              </w:rPr>
            </w:pPr>
            <w:r w:rsidRPr="00311D7F">
              <w:rPr>
                <w:rFonts w:ascii="Times New Roman" w:eastAsia="Times New Roman" w:hAnsi="Times New Roman"/>
                <w:b/>
                <w:color w:val="000000"/>
                <w:sz w:val="20"/>
                <w:szCs w:val="20"/>
                <w:lang w:eastAsia="ru-RU"/>
              </w:rPr>
              <w:t>Значение</w:t>
            </w:r>
          </w:p>
        </w:tc>
      </w:tr>
      <w:tr w:rsidR="00311D7F" w:rsidRPr="00311D7F" w14:paraId="61B36F7F"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2DB04A0E"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Сенсор</w:t>
            </w:r>
          </w:p>
        </w:tc>
        <w:tc>
          <w:tcPr>
            <w:tcW w:w="6237" w:type="dxa"/>
            <w:tcBorders>
              <w:top w:val="nil"/>
              <w:left w:val="nil"/>
              <w:bottom w:val="single" w:sz="4" w:space="0" w:color="auto"/>
              <w:right w:val="single" w:sz="4" w:space="0" w:color="auto"/>
            </w:tcBorders>
            <w:shd w:val="clear" w:color="auto" w:fill="auto"/>
            <w:vAlign w:val="center"/>
            <w:hideMark/>
          </w:tcPr>
          <w:p w14:paraId="5F15C856"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 xml:space="preserve">1/2.7’’, 2МП, </w:t>
            </w:r>
            <w:proofErr w:type="spellStart"/>
            <w:r w:rsidRPr="00311D7F">
              <w:rPr>
                <w:rFonts w:ascii="Times New Roman" w:eastAsia="Times New Roman" w:hAnsi="Times New Roman"/>
                <w:color w:val="000000"/>
                <w:sz w:val="20"/>
                <w:szCs w:val="20"/>
                <w:lang w:eastAsia="ru-RU"/>
              </w:rPr>
              <w:t>progresive</w:t>
            </w:r>
            <w:proofErr w:type="spellEnd"/>
            <w:r w:rsidRPr="00311D7F">
              <w:rPr>
                <w:rFonts w:ascii="Times New Roman" w:eastAsia="Times New Roman" w:hAnsi="Times New Roman"/>
                <w:color w:val="000000"/>
                <w:sz w:val="20"/>
                <w:szCs w:val="20"/>
                <w:lang w:eastAsia="ru-RU"/>
              </w:rPr>
              <w:t xml:space="preserve"> CMOS</w:t>
            </w:r>
          </w:p>
        </w:tc>
      </w:tr>
      <w:tr w:rsidR="00311D7F" w:rsidRPr="00311D7F" w14:paraId="7C652931"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3BC93653"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Линзы</w:t>
            </w:r>
          </w:p>
        </w:tc>
        <w:tc>
          <w:tcPr>
            <w:tcW w:w="6237" w:type="dxa"/>
            <w:tcBorders>
              <w:top w:val="nil"/>
              <w:left w:val="nil"/>
              <w:bottom w:val="single" w:sz="4" w:space="0" w:color="auto"/>
              <w:right w:val="single" w:sz="4" w:space="0" w:color="auto"/>
            </w:tcBorders>
            <w:shd w:val="clear" w:color="auto" w:fill="auto"/>
            <w:vAlign w:val="center"/>
            <w:hideMark/>
          </w:tcPr>
          <w:p w14:paraId="3135EA2A"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val="en-US" w:eastAsia="ru-RU"/>
              </w:rPr>
              <w:t>2.8mm@F2.0</w:t>
            </w:r>
          </w:p>
        </w:tc>
      </w:tr>
      <w:tr w:rsidR="00311D7F" w:rsidRPr="00311D7F" w14:paraId="0CAC0C83"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4FEA3822"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Угол обзора</w:t>
            </w:r>
          </w:p>
        </w:tc>
        <w:tc>
          <w:tcPr>
            <w:tcW w:w="6237" w:type="dxa"/>
            <w:tcBorders>
              <w:top w:val="nil"/>
              <w:left w:val="nil"/>
              <w:bottom w:val="single" w:sz="4" w:space="0" w:color="auto"/>
              <w:right w:val="single" w:sz="4" w:space="0" w:color="auto"/>
            </w:tcBorders>
            <w:shd w:val="clear" w:color="auto" w:fill="auto"/>
            <w:vAlign w:val="center"/>
            <w:hideMark/>
          </w:tcPr>
          <w:p w14:paraId="67784997"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112.9°</w:t>
            </w:r>
          </w:p>
        </w:tc>
      </w:tr>
      <w:tr w:rsidR="00311D7F" w:rsidRPr="00311D7F" w14:paraId="40FBDCC0"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3F68AB39"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Затвор</w:t>
            </w:r>
          </w:p>
        </w:tc>
        <w:tc>
          <w:tcPr>
            <w:tcW w:w="6237" w:type="dxa"/>
            <w:tcBorders>
              <w:top w:val="nil"/>
              <w:left w:val="nil"/>
              <w:bottom w:val="single" w:sz="4" w:space="0" w:color="auto"/>
              <w:right w:val="single" w:sz="4" w:space="0" w:color="auto"/>
            </w:tcBorders>
            <w:shd w:val="clear" w:color="auto" w:fill="auto"/>
            <w:vAlign w:val="center"/>
            <w:hideMark/>
          </w:tcPr>
          <w:p w14:paraId="2D7D74F0"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Авто/ручной, 1~1/100000 c</w:t>
            </w:r>
          </w:p>
        </w:tc>
      </w:tr>
      <w:tr w:rsidR="00311D7F" w:rsidRPr="00311D7F" w14:paraId="0EB5FB0B"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1950891E"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Минимальный уровень освещенности</w:t>
            </w:r>
          </w:p>
        </w:tc>
        <w:tc>
          <w:tcPr>
            <w:tcW w:w="6237" w:type="dxa"/>
            <w:tcBorders>
              <w:top w:val="nil"/>
              <w:left w:val="nil"/>
              <w:bottom w:val="single" w:sz="4" w:space="0" w:color="auto"/>
              <w:right w:val="single" w:sz="4" w:space="0" w:color="auto"/>
            </w:tcBorders>
            <w:shd w:val="clear" w:color="auto" w:fill="auto"/>
            <w:vAlign w:val="center"/>
            <w:hideMark/>
          </w:tcPr>
          <w:p w14:paraId="41A915CC"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0.01 люкс</w:t>
            </w:r>
          </w:p>
        </w:tc>
      </w:tr>
      <w:tr w:rsidR="00311D7F" w:rsidRPr="00311D7F" w14:paraId="55E37409"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766C96DB"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День/ночь</w:t>
            </w:r>
          </w:p>
        </w:tc>
        <w:tc>
          <w:tcPr>
            <w:tcW w:w="6237" w:type="dxa"/>
            <w:tcBorders>
              <w:top w:val="nil"/>
              <w:left w:val="nil"/>
              <w:bottom w:val="single" w:sz="4" w:space="0" w:color="auto"/>
              <w:right w:val="single" w:sz="4" w:space="0" w:color="auto"/>
            </w:tcBorders>
            <w:shd w:val="clear" w:color="auto" w:fill="auto"/>
            <w:vAlign w:val="center"/>
            <w:hideMark/>
          </w:tcPr>
          <w:p w14:paraId="3EE442CC"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ИК-фильтр (ICR), до 30 м</w:t>
            </w:r>
          </w:p>
        </w:tc>
      </w:tr>
      <w:tr w:rsidR="00311D7F" w:rsidRPr="00311D7F" w14:paraId="0297F778"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11E754A4"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Сигнал/шум</w:t>
            </w:r>
          </w:p>
        </w:tc>
        <w:tc>
          <w:tcPr>
            <w:tcW w:w="6237" w:type="dxa"/>
            <w:tcBorders>
              <w:top w:val="nil"/>
              <w:left w:val="nil"/>
              <w:bottom w:val="single" w:sz="4" w:space="0" w:color="auto"/>
              <w:right w:val="single" w:sz="4" w:space="0" w:color="auto"/>
            </w:tcBorders>
            <w:shd w:val="clear" w:color="auto" w:fill="auto"/>
            <w:vAlign w:val="center"/>
            <w:hideMark/>
          </w:tcPr>
          <w:p w14:paraId="72A6C31C"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&gt;52дБ</w:t>
            </w:r>
          </w:p>
        </w:tc>
      </w:tr>
      <w:tr w:rsidR="00311D7F" w:rsidRPr="00311D7F" w14:paraId="5059A104"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1AFD7875"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val="en-US" w:bidi="en-US"/>
              </w:rPr>
              <w:t>WDR</w:t>
            </w:r>
          </w:p>
        </w:tc>
        <w:tc>
          <w:tcPr>
            <w:tcW w:w="6237" w:type="dxa"/>
            <w:tcBorders>
              <w:top w:val="nil"/>
              <w:left w:val="nil"/>
              <w:bottom w:val="single" w:sz="4" w:space="0" w:color="auto"/>
              <w:right w:val="single" w:sz="4" w:space="0" w:color="auto"/>
            </w:tcBorders>
            <w:shd w:val="clear" w:color="auto" w:fill="auto"/>
            <w:vAlign w:val="center"/>
            <w:hideMark/>
          </w:tcPr>
          <w:p w14:paraId="0902ED63"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есть</w:t>
            </w:r>
          </w:p>
        </w:tc>
      </w:tr>
      <w:tr w:rsidR="00311D7F" w:rsidRPr="00311D7F" w14:paraId="5F4EBBF4"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1982FD2F"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proofErr w:type="spellStart"/>
            <w:r w:rsidRPr="00311D7F">
              <w:rPr>
                <w:rFonts w:ascii="Times New Roman" w:eastAsia="Times New Roman" w:hAnsi="Times New Roman"/>
                <w:color w:val="000000"/>
                <w:sz w:val="20"/>
                <w:szCs w:val="20"/>
                <w:lang w:eastAsia="ru-RU"/>
              </w:rPr>
              <w:t>Антифог</w:t>
            </w:r>
            <w:proofErr w:type="spellEnd"/>
          </w:p>
        </w:tc>
        <w:tc>
          <w:tcPr>
            <w:tcW w:w="6237" w:type="dxa"/>
            <w:tcBorders>
              <w:top w:val="nil"/>
              <w:left w:val="nil"/>
              <w:bottom w:val="single" w:sz="4" w:space="0" w:color="auto"/>
              <w:right w:val="single" w:sz="4" w:space="0" w:color="auto"/>
            </w:tcBorders>
            <w:shd w:val="clear" w:color="auto" w:fill="auto"/>
            <w:vAlign w:val="center"/>
            <w:hideMark/>
          </w:tcPr>
          <w:p w14:paraId="5137A8AC"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есть</w:t>
            </w:r>
          </w:p>
        </w:tc>
      </w:tr>
      <w:tr w:rsidR="00311D7F" w:rsidRPr="00311D7F" w14:paraId="26BA7259"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6A8D67F0"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Кодеки сжатия видео</w:t>
            </w:r>
          </w:p>
        </w:tc>
        <w:tc>
          <w:tcPr>
            <w:tcW w:w="6237" w:type="dxa"/>
            <w:tcBorders>
              <w:top w:val="nil"/>
              <w:left w:val="nil"/>
              <w:bottom w:val="single" w:sz="4" w:space="0" w:color="auto"/>
              <w:right w:val="single" w:sz="4" w:space="0" w:color="auto"/>
            </w:tcBorders>
            <w:shd w:val="clear" w:color="auto" w:fill="auto"/>
            <w:vAlign w:val="center"/>
            <w:hideMark/>
          </w:tcPr>
          <w:p w14:paraId="4DD95C65"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val="en-US" w:bidi="en-US"/>
              </w:rPr>
              <w:t>H.264, H.265, MJPEG</w:t>
            </w:r>
          </w:p>
        </w:tc>
      </w:tr>
      <w:tr w:rsidR="00311D7F" w:rsidRPr="00311D7F" w14:paraId="71A090D1"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59C18A23"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Макс. разрешение</w:t>
            </w:r>
          </w:p>
        </w:tc>
        <w:tc>
          <w:tcPr>
            <w:tcW w:w="6237" w:type="dxa"/>
            <w:tcBorders>
              <w:top w:val="nil"/>
              <w:left w:val="nil"/>
              <w:bottom w:val="single" w:sz="4" w:space="0" w:color="auto"/>
              <w:right w:val="single" w:sz="4" w:space="0" w:color="auto"/>
            </w:tcBorders>
            <w:shd w:val="clear" w:color="auto" w:fill="auto"/>
            <w:vAlign w:val="center"/>
            <w:hideMark/>
          </w:tcPr>
          <w:p w14:paraId="70DD3754"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1920х1080(первый поток), 1280х720(второй поток)</w:t>
            </w:r>
          </w:p>
        </w:tc>
      </w:tr>
      <w:tr w:rsidR="00311D7F" w:rsidRPr="00311D7F" w14:paraId="01855B87"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37E09325"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Макс. частота кадров</w:t>
            </w:r>
          </w:p>
        </w:tc>
        <w:tc>
          <w:tcPr>
            <w:tcW w:w="6237" w:type="dxa"/>
            <w:tcBorders>
              <w:top w:val="nil"/>
              <w:left w:val="nil"/>
              <w:bottom w:val="single" w:sz="4" w:space="0" w:color="auto"/>
              <w:right w:val="single" w:sz="4" w:space="0" w:color="auto"/>
            </w:tcBorders>
            <w:shd w:val="clear" w:color="auto" w:fill="auto"/>
            <w:vAlign w:val="center"/>
            <w:hideMark/>
          </w:tcPr>
          <w:p w14:paraId="3D79B79A"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30 к/c для всех потоков</w:t>
            </w:r>
          </w:p>
        </w:tc>
      </w:tr>
      <w:tr w:rsidR="00311D7F" w:rsidRPr="00311D7F" w14:paraId="198CE72E"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7414EF94"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Режим коридора</w:t>
            </w:r>
          </w:p>
        </w:tc>
        <w:tc>
          <w:tcPr>
            <w:tcW w:w="6237" w:type="dxa"/>
            <w:tcBorders>
              <w:top w:val="nil"/>
              <w:left w:val="nil"/>
              <w:bottom w:val="single" w:sz="4" w:space="0" w:color="auto"/>
              <w:right w:val="single" w:sz="4" w:space="0" w:color="auto"/>
            </w:tcBorders>
            <w:shd w:val="clear" w:color="auto" w:fill="auto"/>
            <w:vAlign w:val="center"/>
            <w:hideMark/>
          </w:tcPr>
          <w:p w14:paraId="6238010B"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9:16</w:t>
            </w:r>
          </w:p>
        </w:tc>
      </w:tr>
      <w:tr w:rsidR="00311D7F" w:rsidRPr="00311D7F" w14:paraId="35F9F7C3"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4D8D7D91"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val="en-US" w:bidi="en-US"/>
              </w:rPr>
              <w:t>OSD</w:t>
            </w:r>
          </w:p>
        </w:tc>
        <w:tc>
          <w:tcPr>
            <w:tcW w:w="6237" w:type="dxa"/>
            <w:tcBorders>
              <w:top w:val="nil"/>
              <w:left w:val="nil"/>
              <w:bottom w:val="single" w:sz="4" w:space="0" w:color="auto"/>
              <w:right w:val="single" w:sz="4" w:space="0" w:color="auto"/>
            </w:tcBorders>
            <w:shd w:val="clear" w:color="auto" w:fill="auto"/>
            <w:vAlign w:val="center"/>
            <w:hideMark/>
          </w:tcPr>
          <w:p w14:paraId="481703CF"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Поддержка до 4 OSD</w:t>
            </w:r>
          </w:p>
        </w:tc>
      </w:tr>
      <w:tr w:rsidR="00311D7F" w:rsidRPr="00311D7F" w14:paraId="3A600E76"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51A2CC54"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Маска приватности</w:t>
            </w:r>
          </w:p>
        </w:tc>
        <w:tc>
          <w:tcPr>
            <w:tcW w:w="6237" w:type="dxa"/>
            <w:tcBorders>
              <w:top w:val="nil"/>
              <w:left w:val="nil"/>
              <w:bottom w:val="single" w:sz="4" w:space="0" w:color="auto"/>
              <w:right w:val="single" w:sz="4" w:space="0" w:color="auto"/>
            </w:tcBorders>
            <w:shd w:val="clear" w:color="auto" w:fill="auto"/>
            <w:vAlign w:val="center"/>
            <w:hideMark/>
          </w:tcPr>
          <w:p w14:paraId="6D85A035"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до 4 областей</w:t>
            </w:r>
          </w:p>
        </w:tc>
      </w:tr>
      <w:tr w:rsidR="00311D7F" w:rsidRPr="00311D7F" w14:paraId="5179DCAA"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12178C6D"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val="en-US" w:bidi="en-US"/>
              </w:rPr>
              <w:t>ROI</w:t>
            </w:r>
          </w:p>
        </w:tc>
        <w:tc>
          <w:tcPr>
            <w:tcW w:w="6237" w:type="dxa"/>
            <w:tcBorders>
              <w:top w:val="nil"/>
              <w:left w:val="nil"/>
              <w:bottom w:val="single" w:sz="4" w:space="0" w:color="auto"/>
              <w:right w:val="single" w:sz="4" w:space="0" w:color="auto"/>
            </w:tcBorders>
            <w:shd w:val="clear" w:color="auto" w:fill="auto"/>
            <w:vAlign w:val="center"/>
            <w:hideMark/>
          </w:tcPr>
          <w:p w14:paraId="2C72F6FC"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до 8 областей</w:t>
            </w:r>
          </w:p>
        </w:tc>
      </w:tr>
      <w:tr w:rsidR="00311D7F" w:rsidRPr="00311D7F" w14:paraId="48550966"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4B134BA9"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Детекция движения</w:t>
            </w:r>
          </w:p>
        </w:tc>
        <w:tc>
          <w:tcPr>
            <w:tcW w:w="6237" w:type="dxa"/>
            <w:tcBorders>
              <w:top w:val="nil"/>
              <w:left w:val="nil"/>
              <w:bottom w:val="single" w:sz="4" w:space="0" w:color="auto"/>
              <w:right w:val="single" w:sz="4" w:space="0" w:color="auto"/>
            </w:tcBorders>
            <w:shd w:val="clear" w:color="auto" w:fill="auto"/>
            <w:vAlign w:val="center"/>
            <w:hideMark/>
          </w:tcPr>
          <w:p w14:paraId="3E4A6D6F"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до 4 областей</w:t>
            </w:r>
          </w:p>
        </w:tc>
      </w:tr>
      <w:tr w:rsidR="00311D7F" w:rsidRPr="00311D7F" w14:paraId="1C304597"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0156723D"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Функции улучшения изображения</w:t>
            </w:r>
          </w:p>
        </w:tc>
        <w:tc>
          <w:tcPr>
            <w:tcW w:w="6237" w:type="dxa"/>
            <w:tcBorders>
              <w:top w:val="nil"/>
              <w:left w:val="nil"/>
              <w:bottom w:val="single" w:sz="4" w:space="0" w:color="auto"/>
              <w:right w:val="single" w:sz="4" w:space="0" w:color="auto"/>
            </w:tcBorders>
            <w:shd w:val="clear" w:color="auto" w:fill="auto"/>
            <w:vAlign w:val="center"/>
            <w:hideMark/>
          </w:tcPr>
          <w:p w14:paraId="6C693C04"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баланс белого, 2D/3D DNR, Smart IR, HLC, BLC</w:t>
            </w:r>
          </w:p>
        </w:tc>
      </w:tr>
      <w:tr w:rsidR="00311D7F" w:rsidRPr="00311D7F" w14:paraId="1D0E7E28"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02EA72AC"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Сетевое хранилище</w:t>
            </w:r>
          </w:p>
        </w:tc>
        <w:tc>
          <w:tcPr>
            <w:tcW w:w="6237" w:type="dxa"/>
            <w:tcBorders>
              <w:top w:val="nil"/>
              <w:left w:val="nil"/>
              <w:bottom w:val="single" w:sz="4" w:space="0" w:color="auto"/>
              <w:right w:val="single" w:sz="4" w:space="0" w:color="auto"/>
            </w:tcBorders>
            <w:shd w:val="clear" w:color="auto" w:fill="auto"/>
            <w:vAlign w:val="center"/>
            <w:hideMark/>
          </w:tcPr>
          <w:p w14:paraId="773DE887"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val="en-US" w:bidi="en-US"/>
              </w:rPr>
              <w:t>ANR, NAS(NFS)</w:t>
            </w:r>
          </w:p>
        </w:tc>
      </w:tr>
      <w:tr w:rsidR="00311D7F" w:rsidRPr="00311D7F" w14:paraId="3D17B27A"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500A795B"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Протоколы</w:t>
            </w:r>
          </w:p>
        </w:tc>
        <w:tc>
          <w:tcPr>
            <w:tcW w:w="6237" w:type="dxa"/>
            <w:tcBorders>
              <w:top w:val="nil"/>
              <w:left w:val="nil"/>
              <w:bottom w:val="single" w:sz="4" w:space="0" w:color="auto"/>
              <w:right w:val="single" w:sz="4" w:space="0" w:color="auto"/>
            </w:tcBorders>
            <w:shd w:val="clear" w:color="auto" w:fill="auto"/>
            <w:vAlign w:val="center"/>
            <w:hideMark/>
          </w:tcPr>
          <w:p w14:paraId="3CDE7412"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proofErr w:type="spellStart"/>
            <w:r w:rsidRPr="00311D7F">
              <w:rPr>
                <w:rFonts w:ascii="Times New Roman" w:eastAsia="Times New Roman" w:hAnsi="Times New Roman"/>
                <w:color w:val="000000"/>
                <w:sz w:val="20"/>
                <w:szCs w:val="20"/>
                <w:lang w:val="en-US" w:bidi="en-US"/>
              </w:rPr>
              <w:t>IPv</w:t>
            </w:r>
            <w:proofErr w:type="spellEnd"/>
            <w:r w:rsidRPr="00311D7F">
              <w:rPr>
                <w:rFonts w:ascii="Times New Roman" w:eastAsia="Times New Roman" w:hAnsi="Times New Roman"/>
                <w:color w:val="000000"/>
                <w:sz w:val="20"/>
                <w:szCs w:val="20"/>
                <w:lang w:bidi="en-US"/>
              </w:rPr>
              <w:t xml:space="preserve">4, </w:t>
            </w:r>
            <w:r w:rsidRPr="00311D7F">
              <w:rPr>
                <w:rFonts w:ascii="Times New Roman" w:eastAsia="Times New Roman" w:hAnsi="Times New Roman"/>
                <w:color w:val="000000"/>
                <w:sz w:val="20"/>
                <w:szCs w:val="20"/>
                <w:lang w:val="en-US" w:bidi="en-US"/>
              </w:rPr>
              <w:t>IGMP</w:t>
            </w:r>
            <w:r w:rsidRPr="00311D7F">
              <w:rPr>
                <w:rFonts w:ascii="Times New Roman" w:eastAsia="Times New Roman" w:hAnsi="Times New Roman"/>
                <w:color w:val="000000"/>
                <w:sz w:val="20"/>
                <w:szCs w:val="20"/>
                <w:lang w:bidi="en-US"/>
              </w:rPr>
              <w:t xml:space="preserve">, </w:t>
            </w:r>
            <w:r w:rsidRPr="00311D7F">
              <w:rPr>
                <w:rFonts w:ascii="Times New Roman" w:eastAsia="Times New Roman" w:hAnsi="Times New Roman"/>
                <w:color w:val="000000"/>
                <w:sz w:val="20"/>
                <w:szCs w:val="20"/>
                <w:lang w:val="en-US" w:bidi="en-US"/>
              </w:rPr>
              <w:t>ICMP</w:t>
            </w:r>
            <w:r w:rsidRPr="00311D7F">
              <w:rPr>
                <w:rFonts w:ascii="Times New Roman" w:eastAsia="Times New Roman" w:hAnsi="Times New Roman"/>
                <w:color w:val="000000"/>
                <w:sz w:val="20"/>
                <w:szCs w:val="20"/>
                <w:lang w:bidi="en-US"/>
              </w:rPr>
              <w:t xml:space="preserve">, </w:t>
            </w:r>
            <w:r w:rsidRPr="00311D7F">
              <w:rPr>
                <w:rFonts w:ascii="Times New Roman" w:eastAsia="Times New Roman" w:hAnsi="Times New Roman"/>
                <w:color w:val="000000"/>
                <w:sz w:val="20"/>
                <w:szCs w:val="20"/>
                <w:lang w:val="en-US" w:bidi="en-US"/>
              </w:rPr>
              <w:t>ARP</w:t>
            </w:r>
            <w:r w:rsidRPr="00311D7F">
              <w:rPr>
                <w:rFonts w:ascii="Times New Roman" w:eastAsia="Times New Roman" w:hAnsi="Times New Roman"/>
                <w:color w:val="000000"/>
                <w:sz w:val="20"/>
                <w:szCs w:val="20"/>
                <w:lang w:bidi="en-US"/>
              </w:rPr>
              <w:t xml:space="preserve">, </w:t>
            </w:r>
            <w:r w:rsidRPr="00311D7F">
              <w:rPr>
                <w:rFonts w:ascii="Times New Roman" w:eastAsia="Times New Roman" w:hAnsi="Times New Roman"/>
                <w:color w:val="000000"/>
                <w:sz w:val="20"/>
                <w:szCs w:val="20"/>
                <w:lang w:val="en-US" w:bidi="en-US"/>
              </w:rPr>
              <w:t>TCP</w:t>
            </w:r>
            <w:r w:rsidRPr="00311D7F">
              <w:rPr>
                <w:rFonts w:ascii="Times New Roman" w:eastAsia="Times New Roman" w:hAnsi="Times New Roman"/>
                <w:color w:val="000000"/>
                <w:sz w:val="20"/>
                <w:szCs w:val="20"/>
                <w:lang w:bidi="en-US"/>
              </w:rPr>
              <w:t xml:space="preserve">, </w:t>
            </w:r>
            <w:r w:rsidRPr="00311D7F">
              <w:rPr>
                <w:rFonts w:ascii="Times New Roman" w:eastAsia="Times New Roman" w:hAnsi="Times New Roman"/>
                <w:color w:val="000000"/>
                <w:sz w:val="20"/>
                <w:szCs w:val="20"/>
                <w:lang w:val="en-US" w:bidi="en-US"/>
              </w:rPr>
              <w:t>UDP</w:t>
            </w:r>
            <w:r w:rsidRPr="00311D7F">
              <w:rPr>
                <w:rFonts w:ascii="Times New Roman" w:eastAsia="Times New Roman" w:hAnsi="Times New Roman"/>
                <w:color w:val="000000"/>
                <w:sz w:val="20"/>
                <w:szCs w:val="20"/>
                <w:lang w:bidi="en-US"/>
              </w:rPr>
              <w:t xml:space="preserve">, </w:t>
            </w:r>
            <w:r w:rsidRPr="00311D7F">
              <w:rPr>
                <w:rFonts w:ascii="Times New Roman" w:eastAsia="Times New Roman" w:hAnsi="Times New Roman"/>
                <w:color w:val="000000"/>
                <w:sz w:val="20"/>
                <w:szCs w:val="20"/>
                <w:lang w:val="en-US" w:bidi="en-US"/>
              </w:rPr>
              <w:t>DHCP</w:t>
            </w:r>
            <w:r w:rsidRPr="00311D7F">
              <w:rPr>
                <w:rFonts w:ascii="Times New Roman" w:eastAsia="Times New Roman" w:hAnsi="Times New Roman"/>
                <w:color w:val="000000"/>
                <w:sz w:val="20"/>
                <w:szCs w:val="20"/>
                <w:lang w:bidi="en-US"/>
              </w:rPr>
              <w:t xml:space="preserve">, </w:t>
            </w:r>
            <w:r w:rsidRPr="00311D7F">
              <w:rPr>
                <w:rFonts w:ascii="Times New Roman" w:eastAsia="Times New Roman" w:hAnsi="Times New Roman"/>
                <w:color w:val="000000"/>
                <w:sz w:val="20"/>
                <w:szCs w:val="20"/>
                <w:lang w:val="en-US" w:bidi="en-US"/>
              </w:rPr>
              <w:t>RTP</w:t>
            </w:r>
            <w:r w:rsidRPr="00311D7F">
              <w:rPr>
                <w:rFonts w:ascii="Times New Roman" w:eastAsia="Times New Roman" w:hAnsi="Times New Roman"/>
                <w:color w:val="000000"/>
                <w:sz w:val="20"/>
                <w:szCs w:val="20"/>
                <w:lang w:bidi="en-US"/>
              </w:rPr>
              <w:t xml:space="preserve">, </w:t>
            </w:r>
            <w:r w:rsidRPr="00311D7F">
              <w:rPr>
                <w:rFonts w:ascii="Times New Roman" w:eastAsia="Times New Roman" w:hAnsi="Times New Roman"/>
                <w:color w:val="000000"/>
                <w:sz w:val="20"/>
                <w:szCs w:val="20"/>
                <w:lang w:val="en-US" w:bidi="en-US"/>
              </w:rPr>
              <w:t>RTSP</w:t>
            </w:r>
            <w:r w:rsidRPr="00311D7F">
              <w:rPr>
                <w:rFonts w:ascii="Times New Roman" w:eastAsia="Times New Roman" w:hAnsi="Times New Roman"/>
                <w:color w:val="000000"/>
                <w:sz w:val="20"/>
                <w:szCs w:val="20"/>
                <w:lang w:bidi="en-US"/>
              </w:rPr>
              <w:t xml:space="preserve">, </w:t>
            </w:r>
            <w:r w:rsidRPr="00311D7F">
              <w:rPr>
                <w:rFonts w:ascii="Times New Roman" w:eastAsia="Times New Roman" w:hAnsi="Times New Roman"/>
                <w:color w:val="000000"/>
                <w:sz w:val="20"/>
                <w:szCs w:val="20"/>
                <w:lang w:val="en-US" w:bidi="en-US"/>
              </w:rPr>
              <w:t>RTCP</w:t>
            </w:r>
            <w:r w:rsidRPr="00311D7F">
              <w:rPr>
                <w:rFonts w:ascii="Times New Roman" w:eastAsia="Times New Roman" w:hAnsi="Times New Roman"/>
                <w:color w:val="000000"/>
                <w:sz w:val="20"/>
                <w:szCs w:val="20"/>
                <w:lang w:bidi="en-US"/>
              </w:rPr>
              <w:t xml:space="preserve">, </w:t>
            </w:r>
            <w:r w:rsidRPr="00311D7F">
              <w:rPr>
                <w:rFonts w:ascii="Times New Roman" w:eastAsia="Times New Roman" w:hAnsi="Times New Roman"/>
                <w:color w:val="000000"/>
                <w:sz w:val="20"/>
                <w:szCs w:val="20"/>
                <w:lang w:val="en-US" w:bidi="en-US"/>
              </w:rPr>
              <w:t>DNS</w:t>
            </w:r>
            <w:r w:rsidRPr="00311D7F">
              <w:rPr>
                <w:rFonts w:ascii="Times New Roman" w:eastAsia="Times New Roman" w:hAnsi="Times New Roman"/>
                <w:color w:val="000000"/>
                <w:sz w:val="20"/>
                <w:szCs w:val="20"/>
                <w:lang w:bidi="en-US"/>
              </w:rPr>
              <w:t xml:space="preserve">, </w:t>
            </w:r>
            <w:r w:rsidRPr="00311D7F">
              <w:rPr>
                <w:rFonts w:ascii="Times New Roman" w:eastAsia="Times New Roman" w:hAnsi="Times New Roman"/>
                <w:color w:val="000000"/>
                <w:sz w:val="20"/>
                <w:szCs w:val="20"/>
                <w:lang w:val="en-US" w:bidi="en-US"/>
              </w:rPr>
              <w:t>DDNS</w:t>
            </w:r>
            <w:r w:rsidRPr="00311D7F">
              <w:rPr>
                <w:rFonts w:ascii="Times New Roman" w:eastAsia="Times New Roman" w:hAnsi="Times New Roman"/>
                <w:color w:val="000000"/>
                <w:sz w:val="20"/>
                <w:szCs w:val="20"/>
                <w:lang w:bidi="en-US"/>
              </w:rPr>
              <w:t xml:space="preserve">, </w:t>
            </w:r>
            <w:r w:rsidRPr="00311D7F">
              <w:rPr>
                <w:rFonts w:ascii="Times New Roman" w:eastAsia="Times New Roman" w:hAnsi="Times New Roman"/>
                <w:color w:val="000000"/>
                <w:sz w:val="20"/>
                <w:szCs w:val="20"/>
                <w:lang w:val="en-US" w:bidi="en-US"/>
              </w:rPr>
              <w:t>NTP</w:t>
            </w:r>
            <w:r w:rsidRPr="00311D7F">
              <w:rPr>
                <w:rFonts w:ascii="Times New Roman" w:eastAsia="Times New Roman" w:hAnsi="Times New Roman"/>
                <w:color w:val="000000"/>
                <w:sz w:val="20"/>
                <w:szCs w:val="20"/>
                <w:lang w:bidi="en-US"/>
              </w:rPr>
              <w:t xml:space="preserve">, </w:t>
            </w:r>
            <w:r w:rsidRPr="00311D7F">
              <w:rPr>
                <w:rFonts w:ascii="Times New Roman" w:eastAsia="Times New Roman" w:hAnsi="Times New Roman"/>
                <w:color w:val="000000"/>
                <w:sz w:val="20"/>
                <w:szCs w:val="20"/>
                <w:lang w:val="en-US" w:bidi="en-US"/>
              </w:rPr>
              <w:t>FTP</w:t>
            </w:r>
            <w:r w:rsidRPr="00311D7F">
              <w:rPr>
                <w:rFonts w:ascii="Times New Roman" w:eastAsia="Times New Roman" w:hAnsi="Times New Roman"/>
                <w:color w:val="000000"/>
                <w:sz w:val="20"/>
                <w:szCs w:val="20"/>
                <w:lang w:bidi="en-US"/>
              </w:rPr>
              <w:t xml:space="preserve">, </w:t>
            </w:r>
            <w:r w:rsidRPr="00311D7F">
              <w:rPr>
                <w:rFonts w:ascii="Times New Roman" w:eastAsia="Times New Roman" w:hAnsi="Times New Roman"/>
                <w:color w:val="000000"/>
                <w:sz w:val="20"/>
                <w:szCs w:val="20"/>
                <w:lang w:val="en-US" w:bidi="en-US"/>
              </w:rPr>
              <w:t>UPnP</w:t>
            </w:r>
            <w:r w:rsidRPr="00311D7F">
              <w:rPr>
                <w:rFonts w:ascii="Times New Roman" w:eastAsia="Times New Roman" w:hAnsi="Times New Roman"/>
                <w:color w:val="000000"/>
                <w:sz w:val="20"/>
                <w:szCs w:val="20"/>
                <w:lang w:bidi="en-US"/>
              </w:rPr>
              <w:t xml:space="preserve">, </w:t>
            </w:r>
            <w:r w:rsidRPr="00311D7F">
              <w:rPr>
                <w:rFonts w:ascii="Times New Roman" w:eastAsia="Times New Roman" w:hAnsi="Times New Roman"/>
                <w:color w:val="000000"/>
                <w:sz w:val="20"/>
                <w:szCs w:val="20"/>
                <w:lang w:val="en-US" w:bidi="en-US"/>
              </w:rPr>
              <w:t>HTTP</w:t>
            </w:r>
            <w:r w:rsidRPr="00311D7F">
              <w:rPr>
                <w:rFonts w:ascii="Times New Roman" w:eastAsia="Times New Roman" w:hAnsi="Times New Roman"/>
                <w:color w:val="000000"/>
                <w:sz w:val="20"/>
                <w:szCs w:val="20"/>
                <w:lang w:bidi="en-US"/>
              </w:rPr>
              <w:t xml:space="preserve">, </w:t>
            </w:r>
            <w:r w:rsidRPr="00311D7F">
              <w:rPr>
                <w:rFonts w:ascii="Times New Roman" w:eastAsia="Times New Roman" w:hAnsi="Times New Roman"/>
                <w:color w:val="000000"/>
                <w:sz w:val="20"/>
                <w:szCs w:val="20"/>
                <w:lang w:val="en-US" w:bidi="en-US"/>
              </w:rPr>
              <w:t>HTTPS</w:t>
            </w:r>
            <w:r w:rsidRPr="00311D7F">
              <w:rPr>
                <w:rFonts w:ascii="Times New Roman" w:eastAsia="Times New Roman" w:hAnsi="Times New Roman"/>
                <w:color w:val="000000"/>
                <w:sz w:val="20"/>
                <w:szCs w:val="20"/>
                <w:lang w:bidi="en-US"/>
              </w:rPr>
              <w:t xml:space="preserve">, </w:t>
            </w:r>
            <w:r w:rsidRPr="00311D7F">
              <w:rPr>
                <w:rFonts w:ascii="Times New Roman" w:eastAsia="Times New Roman" w:hAnsi="Times New Roman"/>
                <w:color w:val="000000"/>
                <w:sz w:val="20"/>
                <w:szCs w:val="20"/>
                <w:lang w:val="en-US" w:bidi="en-US"/>
              </w:rPr>
              <w:t>SMTP</w:t>
            </w:r>
            <w:r w:rsidRPr="00311D7F">
              <w:rPr>
                <w:rFonts w:ascii="Times New Roman" w:eastAsia="Times New Roman" w:hAnsi="Times New Roman"/>
                <w:color w:val="000000"/>
                <w:sz w:val="20"/>
                <w:szCs w:val="20"/>
                <w:lang w:bidi="en-US"/>
              </w:rPr>
              <w:t xml:space="preserve">, </w:t>
            </w:r>
            <w:r w:rsidRPr="00311D7F">
              <w:rPr>
                <w:rFonts w:ascii="Times New Roman" w:eastAsia="Times New Roman" w:hAnsi="Times New Roman"/>
                <w:color w:val="000000"/>
                <w:sz w:val="20"/>
                <w:szCs w:val="20"/>
                <w:lang w:val="en-US" w:bidi="en-US"/>
              </w:rPr>
              <w:t>SSL</w:t>
            </w:r>
            <w:r w:rsidRPr="00311D7F">
              <w:rPr>
                <w:rFonts w:ascii="Times New Roman" w:eastAsia="Times New Roman" w:hAnsi="Times New Roman"/>
                <w:color w:val="000000"/>
                <w:sz w:val="20"/>
                <w:szCs w:val="20"/>
                <w:lang w:bidi="en-US"/>
              </w:rPr>
              <w:t>/</w:t>
            </w:r>
            <w:r w:rsidRPr="00311D7F">
              <w:rPr>
                <w:rFonts w:ascii="Times New Roman" w:eastAsia="Times New Roman" w:hAnsi="Times New Roman"/>
                <w:color w:val="000000"/>
                <w:sz w:val="20"/>
                <w:szCs w:val="20"/>
                <w:lang w:val="en-US" w:bidi="en-US"/>
              </w:rPr>
              <w:t>TLS</w:t>
            </w:r>
            <w:r w:rsidRPr="00311D7F">
              <w:rPr>
                <w:rFonts w:ascii="Times New Roman" w:eastAsia="Times New Roman" w:hAnsi="Times New Roman"/>
                <w:color w:val="000000"/>
                <w:sz w:val="20"/>
                <w:szCs w:val="20"/>
                <w:lang w:bidi="en-US"/>
              </w:rPr>
              <w:t xml:space="preserve">, </w:t>
            </w:r>
            <w:r w:rsidRPr="00311D7F">
              <w:rPr>
                <w:rFonts w:ascii="Times New Roman" w:eastAsia="Times New Roman" w:hAnsi="Times New Roman"/>
                <w:color w:val="000000"/>
                <w:sz w:val="20"/>
                <w:szCs w:val="20"/>
                <w:lang w:val="en-US" w:bidi="en-US"/>
              </w:rPr>
              <w:t>SNMP</w:t>
            </w:r>
          </w:p>
        </w:tc>
      </w:tr>
      <w:tr w:rsidR="00311D7F" w:rsidRPr="002713AA" w14:paraId="51BB3B2C"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5126C74A"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Совместимость</w:t>
            </w:r>
          </w:p>
        </w:tc>
        <w:tc>
          <w:tcPr>
            <w:tcW w:w="6237" w:type="dxa"/>
            <w:tcBorders>
              <w:top w:val="nil"/>
              <w:left w:val="nil"/>
              <w:bottom w:val="single" w:sz="4" w:space="0" w:color="auto"/>
              <w:right w:val="single" w:sz="4" w:space="0" w:color="auto"/>
            </w:tcBorders>
            <w:shd w:val="clear" w:color="auto" w:fill="auto"/>
            <w:vAlign w:val="center"/>
            <w:hideMark/>
          </w:tcPr>
          <w:p w14:paraId="57B83AF9" w14:textId="77777777" w:rsidR="00311D7F" w:rsidRPr="00311D7F" w:rsidRDefault="00311D7F" w:rsidP="00311D7F">
            <w:pPr>
              <w:spacing w:after="0" w:line="240" w:lineRule="auto"/>
              <w:rPr>
                <w:rFonts w:ascii="Times New Roman" w:eastAsia="Times New Roman" w:hAnsi="Times New Roman"/>
                <w:color w:val="000000"/>
                <w:sz w:val="20"/>
                <w:szCs w:val="20"/>
                <w:lang w:val="en-US" w:eastAsia="ru-RU"/>
              </w:rPr>
            </w:pPr>
            <w:r w:rsidRPr="00311D7F">
              <w:rPr>
                <w:rFonts w:ascii="Times New Roman" w:eastAsia="Times New Roman" w:hAnsi="Times New Roman"/>
                <w:color w:val="000000"/>
                <w:sz w:val="20"/>
                <w:szCs w:val="20"/>
                <w:lang w:val="en-US" w:bidi="en-US"/>
              </w:rPr>
              <w:t>ONVIF(S/G/T), API, SDK</w:t>
            </w:r>
          </w:p>
        </w:tc>
      </w:tr>
      <w:tr w:rsidR="00311D7F" w:rsidRPr="002713AA" w14:paraId="471C160B"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16D9E339"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Сетевой интерфейс</w:t>
            </w:r>
          </w:p>
        </w:tc>
        <w:tc>
          <w:tcPr>
            <w:tcW w:w="6237" w:type="dxa"/>
            <w:tcBorders>
              <w:top w:val="nil"/>
              <w:left w:val="nil"/>
              <w:bottom w:val="single" w:sz="4" w:space="0" w:color="auto"/>
              <w:right w:val="single" w:sz="4" w:space="0" w:color="auto"/>
            </w:tcBorders>
            <w:shd w:val="clear" w:color="auto" w:fill="auto"/>
            <w:vAlign w:val="center"/>
            <w:hideMark/>
          </w:tcPr>
          <w:p w14:paraId="3FEECC30" w14:textId="77777777" w:rsidR="00311D7F" w:rsidRPr="00311D7F" w:rsidRDefault="00311D7F" w:rsidP="00311D7F">
            <w:pPr>
              <w:spacing w:after="0" w:line="240" w:lineRule="auto"/>
              <w:rPr>
                <w:rFonts w:ascii="Times New Roman" w:eastAsia="Times New Roman" w:hAnsi="Times New Roman"/>
                <w:color w:val="000000"/>
                <w:sz w:val="20"/>
                <w:szCs w:val="20"/>
                <w:lang w:val="en-US" w:eastAsia="ru-RU"/>
              </w:rPr>
            </w:pPr>
            <w:r w:rsidRPr="00311D7F">
              <w:rPr>
                <w:rFonts w:ascii="Times New Roman" w:eastAsia="Times New Roman" w:hAnsi="Times New Roman"/>
                <w:color w:val="000000"/>
                <w:sz w:val="20"/>
                <w:szCs w:val="20"/>
                <w:lang w:val="en-US" w:bidi="en-US"/>
              </w:rPr>
              <w:t>10M/100M Base-TX Ethernet</w:t>
            </w:r>
          </w:p>
        </w:tc>
      </w:tr>
      <w:tr w:rsidR="00311D7F" w:rsidRPr="002713AA" w14:paraId="755E6959"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1B867E36"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Питание</w:t>
            </w:r>
          </w:p>
        </w:tc>
        <w:tc>
          <w:tcPr>
            <w:tcW w:w="6237" w:type="dxa"/>
            <w:tcBorders>
              <w:top w:val="nil"/>
              <w:left w:val="nil"/>
              <w:bottom w:val="single" w:sz="4" w:space="0" w:color="auto"/>
              <w:right w:val="single" w:sz="4" w:space="0" w:color="auto"/>
            </w:tcBorders>
            <w:shd w:val="clear" w:color="auto" w:fill="auto"/>
            <w:vAlign w:val="center"/>
            <w:hideMark/>
          </w:tcPr>
          <w:p w14:paraId="11A4ABC5" w14:textId="77777777" w:rsidR="00311D7F" w:rsidRPr="00311D7F" w:rsidRDefault="00311D7F" w:rsidP="00311D7F">
            <w:pPr>
              <w:spacing w:after="0" w:line="240" w:lineRule="auto"/>
              <w:rPr>
                <w:rFonts w:ascii="Times New Roman" w:eastAsia="Times New Roman" w:hAnsi="Times New Roman"/>
                <w:color w:val="000000"/>
                <w:sz w:val="20"/>
                <w:szCs w:val="20"/>
                <w:lang w:val="en-US" w:eastAsia="ru-RU"/>
              </w:rPr>
            </w:pPr>
            <w:r w:rsidRPr="00311D7F">
              <w:rPr>
                <w:rFonts w:ascii="Times New Roman" w:eastAsia="Times New Roman" w:hAnsi="Times New Roman"/>
                <w:color w:val="000000"/>
                <w:sz w:val="20"/>
                <w:szCs w:val="20"/>
                <w:lang w:val="en-US" w:bidi="en-US"/>
              </w:rPr>
              <w:t>DC 12V±25%, PoE (IEEE 802.3af)</w:t>
            </w:r>
          </w:p>
        </w:tc>
      </w:tr>
      <w:tr w:rsidR="00311D7F" w:rsidRPr="00311D7F" w14:paraId="64BDCA86"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41FC71CB"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lastRenderedPageBreak/>
              <w:t>Материал</w:t>
            </w:r>
          </w:p>
        </w:tc>
        <w:tc>
          <w:tcPr>
            <w:tcW w:w="6237" w:type="dxa"/>
            <w:tcBorders>
              <w:top w:val="nil"/>
              <w:left w:val="nil"/>
              <w:bottom w:val="single" w:sz="4" w:space="0" w:color="auto"/>
              <w:right w:val="single" w:sz="4" w:space="0" w:color="auto"/>
            </w:tcBorders>
            <w:shd w:val="clear" w:color="auto" w:fill="auto"/>
            <w:vAlign w:val="center"/>
            <w:hideMark/>
          </w:tcPr>
          <w:p w14:paraId="0CA65955"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Металл и пластик</w:t>
            </w:r>
          </w:p>
        </w:tc>
      </w:tr>
      <w:tr w:rsidR="00311D7F" w:rsidRPr="00311D7F" w14:paraId="61A3CC5E"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600F5CCE"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Рабочие условия</w:t>
            </w:r>
          </w:p>
        </w:tc>
        <w:tc>
          <w:tcPr>
            <w:tcW w:w="6237" w:type="dxa"/>
            <w:tcBorders>
              <w:top w:val="nil"/>
              <w:left w:val="nil"/>
              <w:bottom w:val="single" w:sz="4" w:space="0" w:color="auto"/>
              <w:right w:val="single" w:sz="4" w:space="0" w:color="auto"/>
            </w:tcBorders>
            <w:shd w:val="clear" w:color="auto" w:fill="auto"/>
            <w:vAlign w:val="center"/>
            <w:hideMark/>
          </w:tcPr>
          <w:p w14:paraId="48683AC7"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bidi="en-US"/>
              </w:rPr>
              <w:t>-40°C ~ 60°C, Влажность: &lt;95% (без конденсации)</w:t>
            </w:r>
          </w:p>
        </w:tc>
      </w:tr>
      <w:tr w:rsidR="00311D7F" w:rsidRPr="00311D7F" w14:paraId="6B9408CA"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63E41773"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 xml:space="preserve">Степень </w:t>
            </w:r>
            <w:proofErr w:type="spellStart"/>
            <w:r w:rsidRPr="00311D7F">
              <w:rPr>
                <w:rFonts w:ascii="Times New Roman" w:eastAsia="Times New Roman" w:hAnsi="Times New Roman"/>
                <w:color w:val="000000"/>
                <w:sz w:val="20"/>
                <w:szCs w:val="20"/>
                <w:lang w:eastAsia="ru-RU"/>
              </w:rPr>
              <w:t>вандалозащищенности</w:t>
            </w:r>
            <w:proofErr w:type="spellEnd"/>
          </w:p>
        </w:tc>
        <w:tc>
          <w:tcPr>
            <w:tcW w:w="6237" w:type="dxa"/>
            <w:tcBorders>
              <w:top w:val="nil"/>
              <w:left w:val="nil"/>
              <w:bottom w:val="single" w:sz="4" w:space="0" w:color="auto"/>
              <w:right w:val="single" w:sz="4" w:space="0" w:color="auto"/>
            </w:tcBorders>
            <w:shd w:val="clear" w:color="auto" w:fill="auto"/>
            <w:vAlign w:val="center"/>
            <w:hideMark/>
          </w:tcPr>
          <w:p w14:paraId="406486CC"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val="en-US" w:bidi="en-US"/>
              </w:rPr>
              <w:t>IK10</w:t>
            </w:r>
          </w:p>
        </w:tc>
      </w:tr>
      <w:tr w:rsidR="00311D7F" w:rsidRPr="00311D7F" w14:paraId="785FB6C8" w14:textId="77777777" w:rsidTr="00311D7F">
        <w:trPr>
          <w:trHeight w:val="2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29220E91"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eastAsia="ru-RU"/>
              </w:rPr>
              <w:t>Степень защиты</w:t>
            </w:r>
          </w:p>
        </w:tc>
        <w:tc>
          <w:tcPr>
            <w:tcW w:w="6237" w:type="dxa"/>
            <w:tcBorders>
              <w:top w:val="nil"/>
              <w:left w:val="nil"/>
              <w:bottom w:val="single" w:sz="4" w:space="0" w:color="auto"/>
              <w:right w:val="single" w:sz="4" w:space="0" w:color="auto"/>
            </w:tcBorders>
            <w:shd w:val="clear" w:color="auto" w:fill="auto"/>
            <w:vAlign w:val="center"/>
            <w:hideMark/>
          </w:tcPr>
          <w:p w14:paraId="1A959AC8" w14:textId="77777777" w:rsidR="00311D7F" w:rsidRPr="00311D7F" w:rsidRDefault="00311D7F" w:rsidP="00311D7F">
            <w:pPr>
              <w:spacing w:after="0" w:line="240" w:lineRule="auto"/>
              <w:rPr>
                <w:rFonts w:ascii="Times New Roman" w:eastAsia="Times New Roman" w:hAnsi="Times New Roman"/>
                <w:color w:val="000000"/>
                <w:sz w:val="20"/>
                <w:szCs w:val="20"/>
                <w:lang w:eastAsia="ru-RU"/>
              </w:rPr>
            </w:pPr>
            <w:r w:rsidRPr="00311D7F">
              <w:rPr>
                <w:rFonts w:ascii="Times New Roman" w:eastAsia="Times New Roman" w:hAnsi="Times New Roman"/>
                <w:color w:val="000000"/>
                <w:sz w:val="20"/>
                <w:szCs w:val="20"/>
                <w:lang w:val="en-US" w:bidi="en-US"/>
              </w:rPr>
              <w:t>IP67</w:t>
            </w:r>
          </w:p>
        </w:tc>
      </w:tr>
    </w:tbl>
    <w:p w14:paraId="0AF4057B" w14:textId="77777777" w:rsidR="006609E0" w:rsidRPr="00FC6EA0" w:rsidRDefault="006609E0" w:rsidP="00FC6EA0">
      <w:pPr>
        <w:pStyle w:val="2"/>
        <w:keepLines w:val="0"/>
        <w:numPr>
          <w:ilvl w:val="0"/>
          <w:numId w:val="0"/>
        </w:numPr>
        <w:tabs>
          <w:tab w:val="num" w:pos="142"/>
        </w:tabs>
        <w:ind w:firstLine="851"/>
        <w:rPr>
          <w:rStyle w:val="FontStyle58"/>
          <w:b w:val="0"/>
          <w:bCs w:val="0"/>
          <w:sz w:val="20"/>
          <w:szCs w:val="20"/>
        </w:rPr>
      </w:pPr>
      <w:r w:rsidRPr="00FC6EA0">
        <w:rPr>
          <w:rStyle w:val="FontStyle58"/>
          <w:b w:val="0"/>
          <w:bCs w:val="0"/>
          <w:sz w:val="20"/>
          <w:szCs w:val="20"/>
        </w:rPr>
        <w:t>Для установки Исполнителем ОВН Заказчик предоставляет помещение, удовлетворяющее следующим условиям:</w:t>
      </w:r>
    </w:p>
    <w:p w14:paraId="4E82E5AC" w14:textId="77777777" w:rsidR="006609E0" w:rsidRPr="00FC6EA0" w:rsidRDefault="006609E0" w:rsidP="00FC6EA0">
      <w:pPr>
        <w:pStyle w:val="Style21"/>
        <w:widowControl/>
        <w:numPr>
          <w:ilvl w:val="0"/>
          <w:numId w:val="6"/>
        </w:numPr>
        <w:tabs>
          <w:tab w:val="left" w:pos="142"/>
          <w:tab w:val="left" w:pos="993"/>
        </w:tabs>
        <w:spacing w:line="240" w:lineRule="auto"/>
        <w:ind w:left="0" w:firstLine="709"/>
        <w:contextualSpacing/>
        <w:rPr>
          <w:rStyle w:val="FontStyle62"/>
          <w:bCs/>
          <w:sz w:val="20"/>
          <w:szCs w:val="20"/>
        </w:rPr>
      </w:pPr>
      <w:r w:rsidRPr="00FC6EA0">
        <w:rPr>
          <w:rStyle w:val="FontStyle62"/>
          <w:bCs/>
          <w:sz w:val="20"/>
          <w:szCs w:val="20"/>
        </w:rPr>
        <w:t>В помещении на объекте Заказчика имеются в наличие места для установки ОВН;</w:t>
      </w:r>
    </w:p>
    <w:p w14:paraId="0EB1D4D9" w14:textId="77777777" w:rsidR="006609E0" w:rsidRPr="00FC6EA0" w:rsidRDefault="006609E0" w:rsidP="00FC6EA0">
      <w:pPr>
        <w:pStyle w:val="Style21"/>
        <w:widowControl/>
        <w:numPr>
          <w:ilvl w:val="0"/>
          <w:numId w:val="6"/>
        </w:numPr>
        <w:tabs>
          <w:tab w:val="left" w:pos="142"/>
          <w:tab w:val="left" w:pos="993"/>
        </w:tabs>
        <w:spacing w:line="240" w:lineRule="auto"/>
        <w:ind w:left="0" w:firstLine="709"/>
        <w:contextualSpacing/>
        <w:rPr>
          <w:rStyle w:val="FontStyle62"/>
          <w:bCs/>
          <w:sz w:val="20"/>
          <w:szCs w:val="20"/>
        </w:rPr>
      </w:pPr>
      <w:r w:rsidRPr="00FC6EA0">
        <w:rPr>
          <w:rStyle w:val="FontStyle62"/>
          <w:bCs/>
          <w:sz w:val="20"/>
          <w:szCs w:val="20"/>
        </w:rPr>
        <w:t>Параметры микроклимата в помещениях для установки ОВН соответствуют ГОСТ 30494-2011 и СанПиН 2.2.4.548-96;</w:t>
      </w:r>
    </w:p>
    <w:p w14:paraId="573F48BF" w14:textId="77777777" w:rsidR="006609E0" w:rsidRPr="00FC6EA0" w:rsidRDefault="006609E0" w:rsidP="00FC6EA0">
      <w:pPr>
        <w:pStyle w:val="Style21"/>
        <w:widowControl/>
        <w:numPr>
          <w:ilvl w:val="0"/>
          <w:numId w:val="6"/>
        </w:numPr>
        <w:tabs>
          <w:tab w:val="left" w:pos="142"/>
          <w:tab w:val="left" w:pos="993"/>
        </w:tabs>
        <w:spacing w:line="240" w:lineRule="auto"/>
        <w:ind w:left="0" w:firstLine="709"/>
        <w:contextualSpacing/>
        <w:rPr>
          <w:rStyle w:val="FontStyle62"/>
          <w:bCs/>
          <w:sz w:val="20"/>
          <w:szCs w:val="20"/>
        </w:rPr>
      </w:pPr>
      <w:r w:rsidRPr="00FC6EA0">
        <w:rPr>
          <w:rStyle w:val="FontStyle62"/>
          <w:bCs/>
          <w:sz w:val="20"/>
          <w:szCs w:val="20"/>
        </w:rPr>
        <w:t>Электропитание соответствует ГОСТ 32144-2013 при электропитании от однофазной сети переменного тока с напряжением 220 В;</w:t>
      </w:r>
    </w:p>
    <w:p w14:paraId="31D69EE7" w14:textId="77777777" w:rsidR="006609E0" w:rsidRPr="00FC6EA0" w:rsidRDefault="006609E0" w:rsidP="00FC6EA0">
      <w:pPr>
        <w:pStyle w:val="Style21"/>
        <w:widowControl/>
        <w:numPr>
          <w:ilvl w:val="0"/>
          <w:numId w:val="6"/>
        </w:numPr>
        <w:tabs>
          <w:tab w:val="left" w:pos="142"/>
          <w:tab w:val="left" w:pos="993"/>
        </w:tabs>
        <w:spacing w:line="240" w:lineRule="auto"/>
        <w:ind w:left="0" w:firstLine="709"/>
        <w:contextualSpacing/>
        <w:rPr>
          <w:rStyle w:val="FontStyle62"/>
          <w:bCs/>
          <w:sz w:val="20"/>
          <w:szCs w:val="20"/>
        </w:rPr>
      </w:pPr>
      <w:r w:rsidRPr="00FC6EA0">
        <w:rPr>
          <w:rStyle w:val="FontStyle62"/>
          <w:bCs/>
          <w:sz w:val="20"/>
          <w:szCs w:val="20"/>
        </w:rPr>
        <w:t>Для подключения ОВН наличие не менее 2 электрических розеток с выходными разъемами C2a по ГОСТ 7396.1-89 существующих сетей электропитания на объектах Заказчика;</w:t>
      </w:r>
    </w:p>
    <w:p w14:paraId="119AE3C1" w14:textId="77777777" w:rsidR="006609E0" w:rsidRPr="00FC6EA0" w:rsidRDefault="006609E0" w:rsidP="00FC6EA0">
      <w:pPr>
        <w:pStyle w:val="Style21"/>
        <w:widowControl/>
        <w:numPr>
          <w:ilvl w:val="0"/>
          <w:numId w:val="6"/>
        </w:numPr>
        <w:tabs>
          <w:tab w:val="left" w:pos="142"/>
          <w:tab w:val="left" w:pos="993"/>
        </w:tabs>
        <w:spacing w:line="240" w:lineRule="auto"/>
        <w:ind w:left="0" w:firstLine="709"/>
        <w:contextualSpacing/>
        <w:rPr>
          <w:rStyle w:val="FontStyle62"/>
          <w:bCs/>
          <w:sz w:val="20"/>
          <w:szCs w:val="20"/>
        </w:rPr>
      </w:pPr>
      <w:r w:rsidRPr="00FC6EA0">
        <w:rPr>
          <w:rStyle w:val="FontStyle62"/>
          <w:bCs/>
          <w:sz w:val="20"/>
          <w:szCs w:val="20"/>
        </w:rPr>
        <w:t>В случае если во время оказания Услуги помещение на объектах Заказчика, предоставленное Заказчиком для установки ОВН, перестало соответствовать выше идущим условиям предоставления помещений, то Заказчик несет полную ответственность за возможные повреждения ОВН и электрические травмы персонала вследствие нарушения условий эксплуатации ОВН.</w:t>
      </w:r>
    </w:p>
    <w:p w14:paraId="7E2022CD" w14:textId="77777777" w:rsidR="006609E0" w:rsidRPr="00FC6EA0" w:rsidRDefault="006609E0" w:rsidP="00FC6EA0">
      <w:pPr>
        <w:pStyle w:val="2"/>
        <w:keepLines w:val="0"/>
        <w:numPr>
          <w:ilvl w:val="0"/>
          <w:numId w:val="0"/>
        </w:numPr>
        <w:tabs>
          <w:tab w:val="num" w:pos="142"/>
        </w:tabs>
        <w:ind w:firstLine="851"/>
        <w:rPr>
          <w:rStyle w:val="FontStyle58"/>
          <w:b w:val="0"/>
          <w:sz w:val="20"/>
          <w:szCs w:val="20"/>
        </w:rPr>
      </w:pPr>
      <w:r w:rsidRPr="00FC6EA0">
        <w:rPr>
          <w:rStyle w:val="FontStyle58"/>
          <w:b w:val="0"/>
          <w:sz w:val="20"/>
          <w:szCs w:val="20"/>
        </w:rPr>
        <w:t>Исполнитель должен устанавливать ОВН на объекте Заказчика в указанное Заказчиком место своими силами и за счет своих средств</w:t>
      </w:r>
      <w:r w:rsidR="008245A8" w:rsidRPr="00FC6EA0">
        <w:rPr>
          <w:rStyle w:val="FontStyle58"/>
          <w:b w:val="0"/>
          <w:sz w:val="20"/>
          <w:szCs w:val="20"/>
        </w:rPr>
        <w:t>,</w:t>
      </w:r>
      <w:r w:rsidRPr="00FC6EA0">
        <w:rPr>
          <w:rStyle w:val="FontStyle58"/>
          <w:b w:val="0"/>
          <w:sz w:val="20"/>
          <w:szCs w:val="20"/>
        </w:rPr>
        <w:t xml:space="preserve"> </w:t>
      </w:r>
      <w:r w:rsidR="008245A8" w:rsidRPr="00FC6EA0">
        <w:rPr>
          <w:rStyle w:val="FontStyle58"/>
          <w:b w:val="0"/>
          <w:sz w:val="20"/>
          <w:szCs w:val="20"/>
        </w:rPr>
        <w:t xml:space="preserve">и </w:t>
      </w:r>
      <w:r w:rsidRPr="00FC6EA0">
        <w:rPr>
          <w:rStyle w:val="FontStyle58"/>
          <w:b w:val="0"/>
          <w:sz w:val="20"/>
          <w:szCs w:val="20"/>
        </w:rPr>
        <w:t>таким образом, чтобы не создавать помех проходу людей.</w:t>
      </w:r>
    </w:p>
    <w:p w14:paraId="31E3FB73" w14:textId="77777777" w:rsidR="006609E0" w:rsidRPr="00FC6EA0" w:rsidRDefault="006609E0" w:rsidP="00FC6EA0">
      <w:pPr>
        <w:pStyle w:val="2"/>
        <w:keepLines w:val="0"/>
        <w:numPr>
          <w:ilvl w:val="0"/>
          <w:numId w:val="0"/>
        </w:numPr>
        <w:tabs>
          <w:tab w:val="num" w:pos="142"/>
        </w:tabs>
        <w:ind w:firstLine="851"/>
        <w:rPr>
          <w:rStyle w:val="FontStyle58"/>
          <w:b w:val="0"/>
          <w:sz w:val="20"/>
          <w:szCs w:val="20"/>
        </w:rPr>
      </w:pPr>
      <w:r w:rsidRPr="00FC6EA0">
        <w:rPr>
          <w:rStyle w:val="FontStyle58"/>
          <w:b w:val="0"/>
          <w:sz w:val="20"/>
          <w:szCs w:val="20"/>
        </w:rPr>
        <w:t>Исполнитель должен обеспечить совместимость ОВН с подключаемым к ОВН оборудованием Заказчика, использующимся в настоящее время на объектах Заказчика, без выставления дополнительных требований к помещению на объектах Заказчика.</w:t>
      </w:r>
    </w:p>
    <w:p w14:paraId="123230B0" w14:textId="77777777" w:rsidR="006609E0" w:rsidRPr="00FC6EA0" w:rsidRDefault="006609E0" w:rsidP="00FC6EA0">
      <w:pPr>
        <w:pStyle w:val="2"/>
        <w:keepLines w:val="0"/>
        <w:numPr>
          <w:ilvl w:val="0"/>
          <w:numId w:val="0"/>
        </w:numPr>
        <w:tabs>
          <w:tab w:val="num" w:pos="142"/>
        </w:tabs>
        <w:ind w:firstLine="851"/>
        <w:rPr>
          <w:rStyle w:val="FontStyle58"/>
          <w:b w:val="0"/>
          <w:sz w:val="20"/>
          <w:szCs w:val="20"/>
        </w:rPr>
      </w:pPr>
      <w:r w:rsidRPr="00FC6EA0">
        <w:rPr>
          <w:rStyle w:val="FontStyle58"/>
          <w:b w:val="0"/>
          <w:sz w:val="20"/>
          <w:szCs w:val="20"/>
        </w:rPr>
        <w:t>Способ установки и саму установку, обеспечивающую сохранность ОВН, устанавливаемого вне помещения объектов Заказчика, Исполнитель осуществляет своими силами и за счет своих средств.</w:t>
      </w:r>
    </w:p>
    <w:p w14:paraId="2A829579" w14:textId="77777777" w:rsidR="006609E0" w:rsidRPr="00FC6EA0" w:rsidRDefault="006609E0" w:rsidP="00FC6EA0">
      <w:pPr>
        <w:pStyle w:val="2"/>
        <w:keepLines w:val="0"/>
        <w:numPr>
          <w:ilvl w:val="0"/>
          <w:numId w:val="0"/>
        </w:numPr>
        <w:tabs>
          <w:tab w:val="num" w:pos="142"/>
        </w:tabs>
        <w:ind w:firstLine="851"/>
        <w:rPr>
          <w:rStyle w:val="FontStyle58"/>
          <w:b w:val="0"/>
          <w:sz w:val="20"/>
          <w:szCs w:val="20"/>
        </w:rPr>
      </w:pPr>
      <w:r w:rsidRPr="00FC6EA0">
        <w:rPr>
          <w:rStyle w:val="FontStyle58"/>
          <w:b w:val="0"/>
          <w:sz w:val="20"/>
          <w:szCs w:val="20"/>
        </w:rPr>
        <w:t>При оказании Услуги Исполнитель должен осуществлять следующую поддержку ОВН на объекте Заказчика:</w:t>
      </w:r>
    </w:p>
    <w:p w14:paraId="6EAD0C02" w14:textId="77777777" w:rsidR="006609E0" w:rsidRPr="00FC6EA0" w:rsidRDefault="006609E0" w:rsidP="00FC6EA0">
      <w:pPr>
        <w:pStyle w:val="Style21"/>
        <w:widowControl/>
        <w:numPr>
          <w:ilvl w:val="0"/>
          <w:numId w:val="6"/>
        </w:numPr>
        <w:tabs>
          <w:tab w:val="left" w:pos="993"/>
        </w:tabs>
        <w:spacing w:line="240" w:lineRule="auto"/>
        <w:ind w:left="142" w:firstLine="567"/>
        <w:contextualSpacing/>
        <w:rPr>
          <w:rStyle w:val="FontStyle58"/>
          <w:b w:val="0"/>
          <w:sz w:val="20"/>
          <w:szCs w:val="20"/>
        </w:rPr>
      </w:pPr>
      <w:r w:rsidRPr="00FC6EA0">
        <w:rPr>
          <w:rStyle w:val="FontStyle62"/>
          <w:bCs/>
          <w:sz w:val="20"/>
          <w:szCs w:val="20"/>
        </w:rPr>
        <w:t xml:space="preserve">Управление и мониторинг </w:t>
      </w:r>
      <w:r w:rsidRPr="00FC6EA0">
        <w:rPr>
          <w:rStyle w:val="FontStyle58"/>
          <w:b w:val="0"/>
          <w:sz w:val="20"/>
          <w:szCs w:val="20"/>
        </w:rPr>
        <w:t>ОВН в объеме необходимом для оказания Услуги;</w:t>
      </w:r>
    </w:p>
    <w:p w14:paraId="7FB2ACBF" w14:textId="77777777" w:rsidR="006609E0" w:rsidRPr="00FC6EA0" w:rsidRDefault="006609E0" w:rsidP="00FC6EA0">
      <w:pPr>
        <w:pStyle w:val="Style21"/>
        <w:widowControl/>
        <w:numPr>
          <w:ilvl w:val="0"/>
          <w:numId w:val="6"/>
        </w:numPr>
        <w:tabs>
          <w:tab w:val="left" w:pos="993"/>
        </w:tabs>
        <w:spacing w:line="240" w:lineRule="auto"/>
        <w:ind w:left="142" w:firstLine="567"/>
        <w:contextualSpacing/>
        <w:rPr>
          <w:rStyle w:val="FontStyle62"/>
          <w:bCs/>
          <w:sz w:val="20"/>
          <w:szCs w:val="20"/>
        </w:rPr>
      </w:pPr>
      <w:r w:rsidRPr="00FC6EA0">
        <w:rPr>
          <w:rStyle w:val="FontStyle62"/>
          <w:bCs/>
          <w:sz w:val="20"/>
          <w:szCs w:val="20"/>
        </w:rPr>
        <w:t>Ремонт и замена ОВН по запросу Заказчика или с момента обнаружения Исполнителем неисправности;</w:t>
      </w:r>
    </w:p>
    <w:p w14:paraId="049A1DB1" w14:textId="77777777" w:rsidR="006609E0" w:rsidRPr="00FC6EA0" w:rsidRDefault="006609E0" w:rsidP="00FC6EA0">
      <w:pPr>
        <w:pStyle w:val="Style21"/>
        <w:widowControl/>
        <w:numPr>
          <w:ilvl w:val="0"/>
          <w:numId w:val="6"/>
        </w:numPr>
        <w:tabs>
          <w:tab w:val="left" w:pos="993"/>
        </w:tabs>
        <w:spacing w:line="240" w:lineRule="auto"/>
        <w:ind w:left="142" w:firstLine="567"/>
        <w:contextualSpacing/>
        <w:rPr>
          <w:rStyle w:val="FontStyle62"/>
          <w:bCs/>
          <w:sz w:val="20"/>
          <w:szCs w:val="20"/>
        </w:rPr>
      </w:pPr>
      <w:r w:rsidRPr="00FC6EA0">
        <w:rPr>
          <w:rStyle w:val="FontStyle62"/>
          <w:bCs/>
          <w:sz w:val="20"/>
          <w:szCs w:val="20"/>
        </w:rPr>
        <w:t xml:space="preserve">Удаленное обновление ПО ОВН при условии сетевой </w:t>
      </w:r>
      <w:r w:rsidRPr="00FC6EA0">
        <w:rPr>
          <w:rStyle w:val="FontStyle62"/>
          <w:bCs/>
          <w:sz w:val="20"/>
          <w:szCs w:val="20"/>
          <w:lang w:val="en-US"/>
        </w:rPr>
        <w:t>IP</w:t>
      </w:r>
      <w:r w:rsidRPr="00FC6EA0">
        <w:rPr>
          <w:rStyle w:val="FontStyle62"/>
          <w:bCs/>
          <w:sz w:val="20"/>
          <w:szCs w:val="20"/>
        </w:rPr>
        <w:t>-связности ОВН с Платформой Исполнителя.</w:t>
      </w:r>
    </w:p>
    <w:p w14:paraId="2771BDFC" w14:textId="77777777" w:rsidR="006609E0" w:rsidRPr="00FC6EA0" w:rsidRDefault="006609E0" w:rsidP="00FC6EA0">
      <w:pPr>
        <w:pStyle w:val="a6"/>
        <w:numPr>
          <w:ilvl w:val="3"/>
          <w:numId w:val="1"/>
        </w:numPr>
        <w:spacing w:after="0" w:line="240" w:lineRule="auto"/>
        <w:ind w:left="0" w:firstLine="1080"/>
        <w:rPr>
          <w:rFonts w:ascii="Times New Roman" w:eastAsia="Times New Roman" w:hAnsi="Times New Roman"/>
          <w:b/>
          <w:sz w:val="20"/>
          <w:szCs w:val="20"/>
          <w:lang w:eastAsia="ru-RU"/>
        </w:rPr>
      </w:pPr>
      <w:r w:rsidRPr="00FC6EA0">
        <w:rPr>
          <w:rFonts w:ascii="Times New Roman" w:eastAsia="Times New Roman" w:hAnsi="Times New Roman"/>
          <w:b/>
          <w:sz w:val="20"/>
          <w:szCs w:val="20"/>
          <w:lang w:eastAsia="ru-RU"/>
        </w:rPr>
        <w:t>Требования к видеосъемке камерой Зоны на объекте Заказчика</w:t>
      </w:r>
    </w:p>
    <w:p w14:paraId="5192263E" w14:textId="77777777" w:rsidR="006609E0" w:rsidRPr="00FC6EA0" w:rsidRDefault="006609E0" w:rsidP="00FC6EA0">
      <w:pPr>
        <w:pStyle w:val="2"/>
        <w:keepLines w:val="0"/>
        <w:numPr>
          <w:ilvl w:val="0"/>
          <w:numId w:val="0"/>
        </w:numPr>
        <w:tabs>
          <w:tab w:val="num" w:pos="142"/>
        </w:tabs>
        <w:ind w:firstLine="851"/>
        <w:rPr>
          <w:rStyle w:val="FontStyle58"/>
          <w:b w:val="0"/>
          <w:sz w:val="20"/>
          <w:szCs w:val="20"/>
        </w:rPr>
      </w:pPr>
      <w:r w:rsidRPr="00FC6EA0">
        <w:rPr>
          <w:rStyle w:val="FontStyle58"/>
          <w:b w:val="0"/>
          <w:sz w:val="20"/>
          <w:szCs w:val="20"/>
        </w:rPr>
        <w:t>Исполнитель в рамках компоненты Видео должен осуществить следующую видеосъемку Зоны:</w:t>
      </w:r>
    </w:p>
    <w:p w14:paraId="6ED1ED1D" w14:textId="77777777" w:rsidR="006609E0" w:rsidRPr="00FC6EA0" w:rsidRDefault="006609E0" w:rsidP="00FC6EA0">
      <w:pPr>
        <w:pStyle w:val="Style21"/>
        <w:widowControl/>
        <w:numPr>
          <w:ilvl w:val="0"/>
          <w:numId w:val="6"/>
        </w:numPr>
        <w:tabs>
          <w:tab w:val="left" w:pos="142"/>
          <w:tab w:val="left" w:pos="993"/>
        </w:tabs>
        <w:spacing w:line="240" w:lineRule="auto"/>
        <w:ind w:left="0" w:firstLine="709"/>
        <w:contextualSpacing/>
        <w:rPr>
          <w:rStyle w:val="FontStyle62"/>
          <w:sz w:val="20"/>
          <w:szCs w:val="20"/>
        </w:rPr>
      </w:pPr>
      <w:r w:rsidRPr="00FC6EA0">
        <w:rPr>
          <w:rStyle w:val="FontStyle62"/>
          <w:sz w:val="20"/>
          <w:szCs w:val="20"/>
        </w:rPr>
        <w:t>Одновременная съемка изображения и звука с Зоны на объекте Заказчика;</w:t>
      </w:r>
    </w:p>
    <w:p w14:paraId="06827483" w14:textId="77777777" w:rsidR="006609E0" w:rsidRPr="00FC6EA0" w:rsidRDefault="006609E0" w:rsidP="00FC6EA0">
      <w:pPr>
        <w:pStyle w:val="Style21"/>
        <w:widowControl/>
        <w:numPr>
          <w:ilvl w:val="0"/>
          <w:numId w:val="6"/>
        </w:numPr>
        <w:tabs>
          <w:tab w:val="left" w:pos="142"/>
          <w:tab w:val="left" w:pos="993"/>
        </w:tabs>
        <w:spacing w:line="240" w:lineRule="auto"/>
        <w:ind w:left="0" w:firstLine="709"/>
        <w:contextualSpacing/>
        <w:rPr>
          <w:rStyle w:val="FontStyle62"/>
          <w:sz w:val="20"/>
          <w:szCs w:val="20"/>
        </w:rPr>
      </w:pPr>
      <w:r w:rsidRPr="00FC6EA0">
        <w:rPr>
          <w:rStyle w:val="FontStyle62"/>
          <w:sz w:val="20"/>
          <w:szCs w:val="20"/>
        </w:rPr>
        <w:t>Кодирование изображения по стандарту H.264 с разрешением не менее 1280х720 пикселей (разрешение HD) и частотой кадров не менее 10 кадров/с;</w:t>
      </w:r>
    </w:p>
    <w:p w14:paraId="55BC8C8C" w14:textId="77777777" w:rsidR="006609E0" w:rsidRPr="00FC6EA0" w:rsidRDefault="006609E0" w:rsidP="00FC6EA0">
      <w:pPr>
        <w:pStyle w:val="Style21"/>
        <w:widowControl/>
        <w:numPr>
          <w:ilvl w:val="0"/>
          <w:numId w:val="6"/>
        </w:numPr>
        <w:tabs>
          <w:tab w:val="left" w:pos="142"/>
          <w:tab w:val="left" w:pos="993"/>
        </w:tabs>
        <w:spacing w:line="240" w:lineRule="auto"/>
        <w:ind w:left="0" w:firstLine="709"/>
        <w:contextualSpacing/>
        <w:rPr>
          <w:rStyle w:val="FontStyle62"/>
          <w:sz w:val="20"/>
          <w:szCs w:val="20"/>
        </w:rPr>
      </w:pPr>
      <w:r w:rsidRPr="00FC6EA0">
        <w:rPr>
          <w:rStyle w:val="FontStyle62"/>
          <w:sz w:val="20"/>
          <w:szCs w:val="20"/>
        </w:rPr>
        <w:t>Кодирование звука в формате AAC.</w:t>
      </w:r>
    </w:p>
    <w:p w14:paraId="3D68B139" w14:textId="77777777" w:rsidR="006609E0" w:rsidRPr="00FC6EA0" w:rsidRDefault="006609E0" w:rsidP="00FC6EA0">
      <w:pPr>
        <w:pStyle w:val="a6"/>
        <w:numPr>
          <w:ilvl w:val="3"/>
          <w:numId w:val="1"/>
        </w:numPr>
        <w:spacing w:after="0" w:line="240" w:lineRule="auto"/>
        <w:ind w:left="0" w:firstLine="1080"/>
        <w:jc w:val="both"/>
        <w:rPr>
          <w:rFonts w:ascii="Times New Roman" w:eastAsia="Times New Roman" w:hAnsi="Times New Roman"/>
          <w:b/>
          <w:sz w:val="20"/>
          <w:szCs w:val="20"/>
          <w:lang w:eastAsia="ru-RU"/>
        </w:rPr>
      </w:pPr>
      <w:r w:rsidRPr="00FC6EA0">
        <w:rPr>
          <w:rFonts w:ascii="Times New Roman" w:eastAsia="Times New Roman" w:hAnsi="Times New Roman"/>
          <w:b/>
          <w:sz w:val="20"/>
          <w:szCs w:val="20"/>
          <w:lang w:eastAsia="ru-RU"/>
        </w:rPr>
        <w:t>Требования к сбору данных видеосъемки с камеры на Платформу Исполнителя</w:t>
      </w:r>
    </w:p>
    <w:p w14:paraId="7463B3CB" w14:textId="77777777" w:rsidR="006609E0" w:rsidRPr="00FC6EA0" w:rsidRDefault="006609E0" w:rsidP="00FC6EA0">
      <w:pPr>
        <w:pStyle w:val="2"/>
        <w:keepLines w:val="0"/>
        <w:numPr>
          <w:ilvl w:val="0"/>
          <w:numId w:val="0"/>
        </w:numPr>
        <w:tabs>
          <w:tab w:val="num" w:pos="142"/>
        </w:tabs>
        <w:ind w:firstLine="851"/>
        <w:rPr>
          <w:rStyle w:val="FontStyle58"/>
          <w:b w:val="0"/>
          <w:bCs w:val="0"/>
          <w:sz w:val="20"/>
          <w:szCs w:val="20"/>
        </w:rPr>
      </w:pPr>
      <w:r w:rsidRPr="00FC6EA0">
        <w:rPr>
          <w:rStyle w:val="FontStyle58"/>
          <w:b w:val="0"/>
          <w:bCs w:val="0"/>
          <w:sz w:val="20"/>
          <w:szCs w:val="20"/>
        </w:rPr>
        <w:t xml:space="preserve">Исполнитель в рамках компоненты Видео должен осуществить следующий сбор данных </w:t>
      </w:r>
      <w:r w:rsidRPr="00FC6EA0">
        <w:rPr>
          <w:rStyle w:val="FontStyle58"/>
          <w:b w:val="0"/>
          <w:sz w:val="20"/>
          <w:szCs w:val="20"/>
        </w:rPr>
        <w:t>видеосъемки с камеры на Платформу Исполнителя</w:t>
      </w:r>
      <w:r w:rsidRPr="00FC6EA0">
        <w:rPr>
          <w:rStyle w:val="FontStyle58"/>
          <w:b w:val="0"/>
          <w:bCs w:val="0"/>
          <w:sz w:val="20"/>
          <w:szCs w:val="20"/>
        </w:rPr>
        <w:t>:</w:t>
      </w:r>
    </w:p>
    <w:p w14:paraId="2FF555A7" w14:textId="77777777" w:rsidR="006609E0" w:rsidRPr="00FC6EA0" w:rsidRDefault="006609E0" w:rsidP="00FC6EA0">
      <w:pPr>
        <w:pStyle w:val="Style21"/>
        <w:widowControl/>
        <w:numPr>
          <w:ilvl w:val="0"/>
          <w:numId w:val="6"/>
        </w:numPr>
        <w:tabs>
          <w:tab w:val="left" w:pos="142"/>
          <w:tab w:val="left" w:pos="4395"/>
        </w:tabs>
        <w:spacing w:line="240" w:lineRule="auto"/>
        <w:contextualSpacing/>
        <w:rPr>
          <w:rStyle w:val="FontStyle62"/>
          <w:sz w:val="20"/>
          <w:szCs w:val="20"/>
        </w:rPr>
      </w:pPr>
      <w:r w:rsidRPr="00FC6EA0">
        <w:rPr>
          <w:rStyle w:val="FontStyle58"/>
          <w:b w:val="0"/>
          <w:bCs w:val="0"/>
          <w:sz w:val="20"/>
          <w:szCs w:val="20"/>
        </w:rPr>
        <w:t xml:space="preserve">Передача данных </w:t>
      </w:r>
      <w:r w:rsidRPr="00FC6EA0">
        <w:rPr>
          <w:rStyle w:val="FontStyle58"/>
          <w:b w:val="0"/>
          <w:sz w:val="20"/>
          <w:szCs w:val="20"/>
        </w:rPr>
        <w:t>видеосъемки</w:t>
      </w:r>
      <w:r w:rsidRPr="00FC6EA0">
        <w:rPr>
          <w:rStyle w:val="FontStyle58"/>
          <w:b w:val="0"/>
          <w:bCs w:val="0"/>
          <w:sz w:val="20"/>
          <w:szCs w:val="20"/>
        </w:rPr>
        <w:t xml:space="preserve"> и обмен управляющей информацией с камерой должны осуществляться </w:t>
      </w:r>
      <w:r w:rsidRPr="00FC6EA0">
        <w:rPr>
          <w:rStyle w:val="FontStyle58"/>
          <w:b w:val="0"/>
          <w:bCs w:val="0"/>
          <w:sz w:val="20"/>
          <w:szCs w:val="20"/>
          <w:lang w:val="en-US"/>
        </w:rPr>
        <w:t>IP</w:t>
      </w:r>
      <w:r w:rsidRPr="00FC6EA0">
        <w:rPr>
          <w:rStyle w:val="FontStyle58"/>
          <w:b w:val="0"/>
          <w:bCs w:val="0"/>
          <w:sz w:val="20"/>
          <w:szCs w:val="20"/>
        </w:rPr>
        <w:t xml:space="preserve"> пакетами с публичных сообщаемых Заказчиком сетевых </w:t>
      </w:r>
      <w:proofErr w:type="spellStart"/>
      <w:r w:rsidRPr="00FC6EA0">
        <w:rPr>
          <w:rStyle w:val="FontStyle58"/>
          <w:b w:val="0"/>
          <w:bCs w:val="0"/>
          <w:sz w:val="20"/>
          <w:szCs w:val="20"/>
          <w:lang w:val="en-US"/>
        </w:rPr>
        <w:t>IPv</w:t>
      </w:r>
      <w:proofErr w:type="spellEnd"/>
      <w:r w:rsidRPr="00FC6EA0">
        <w:rPr>
          <w:rStyle w:val="FontStyle58"/>
          <w:b w:val="0"/>
          <w:bCs w:val="0"/>
          <w:sz w:val="20"/>
          <w:szCs w:val="20"/>
        </w:rPr>
        <w:t>4 адресов ОВН при обеспечении Заказчиком сетевой связности ОВН с Интернетом;</w:t>
      </w:r>
    </w:p>
    <w:p w14:paraId="71E3B883" w14:textId="77777777" w:rsidR="006609E0" w:rsidRPr="00FC6EA0" w:rsidRDefault="006609E0" w:rsidP="00FC6EA0">
      <w:pPr>
        <w:pStyle w:val="Style21"/>
        <w:widowControl/>
        <w:numPr>
          <w:ilvl w:val="0"/>
          <w:numId w:val="6"/>
        </w:numPr>
        <w:tabs>
          <w:tab w:val="left" w:pos="142"/>
          <w:tab w:val="left" w:pos="4395"/>
        </w:tabs>
        <w:spacing w:line="240" w:lineRule="auto"/>
        <w:contextualSpacing/>
        <w:rPr>
          <w:rStyle w:val="FontStyle58"/>
          <w:b w:val="0"/>
          <w:bCs w:val="0"/>
          <w:sz w:val="20"/>
          <w:szCs w:val="20"/>
        </w:rPr>
      </w:pPr>
      <w:r w:rsidRPr="00FC6EA0">
        <w:rPr>
          <w:rStyle w:val="FontStyle58"/>
          <w:b w:val="0"/>
          <w:bCs w:val="0"/>
          <w:sz w:val="20"/>
          <w:szCs w:val="20"/>
        </w:rPr>
        <w:t xml:space="preserve">Величина потока данных для обеспечения </w:t>
      </w:r>
      <w:r w:rsidRPr="00FC6EA0">
        <w:rPr>
          <w:rStyle w:val="FontStyle62"/>
          <w:sz w:val="20"/>
          <w:szCs w:val="20"/>
        </w:rPr>
        <w:t>разрешения</w:t>
      </w:r>
      <w:r w:rsidRPr="00FC6EA0">
        <w:rPr>
          <w:rStyle w:val="FontStyle58"/>
          <w:b w:val="0"/>
          <w:bCs w:val="0"/>
          <w:sz w:val="20"/>
          <w:szCs w:val="20"/>
        </w:rPr>
        <w:t xml:space="preserve"> </w:t>
      </w:r>
      <w:r w:rsidRPr="00FC6EA0">
        <w:rPr>
          <w:rStyle w:val="FontStyle58"/>
          <w:b w:val="0"/>
          <w:bCs w:val="0"/>
          <w:sz w:val="20"/>
          <w:szCs w:val="20"/>
          <w:lang w:val="en-US"/>
        </w:rPr>
        <w:t>HD</w:t>
      </w:r>
      <w:r w:rsidRPr="00FC6EA0">
        <w:rPr>
          <w:rStyle w:val="FontStyle58"/>
          <w:b w:val="0"/>
          <w:bCs w:val="0"/>
          <w:sz w:val="20"/>
          <w:szCs w:val="20"/>
        </w:rPr>
        <w:t xml:space="preserve"> от камеры на Платформу Исполнителя должна быть не более 1 Мбит/с.</w:t>
      </w:r>
    </w:p>
    <w:p w14:paraId="482A796B" w14:textId="77777777" w:rsidR="006609E0" w:rsidRPr="00FC6EA0" w:rsidRDefault="006609E0" w:rsidP="00FC6EA0">
      <w:pPr>
        <w:pStyle w:val="a6"/>
        <w:numPr>
          <w:ilvl w:val="3"/>
          <w:numId w:val="1"/>
        </w:numPr>
        <w:spacing w:after="0" w:line="240" w:lineRule="auto"/>
        <w:ind w:left="0" w:firstLine="1080"/>
        <w:jc w:val="both"/>
        <w:rPr>
          <w:rFonts w:ascii="Times New Roman" w:eastAsia="Times New Roman" w:hAnsi="Times New Roman"/>
          <w:b/>
          <w:sz w:val="20"/>
          <w:szCs w:val="20"/>
          <w:lang w:eastAsia="ru-RU"/>
        </w:rPr>
      </w:pPr>
      <w:r w:rsidRPr="00FC6EA0">
        <w:rPr>
          <w:rFonts w:ascii="Times New Roman" w:eastAsia="Times New Roman" w:hAnsi="Times New Roman"/>
          <w:b/>
          <w:sz w:val="20"/>
          <w:szCs w:val="20"/>
          <w:lang w:eastAsia="ru-RU"/>
        </w:rPr>
        <w:t>Требования к записи, обработке</w:t>
      </w:r>
      <w:r w:rsidR="002F3A59" w:rsidRPr="00FC6EA0">
        <w:rPr>
          <w:rFonts w:ascii="Times New Roman" w:eastAsia="Times New Roman" w:hAnsi="Times New Roman"/>
          <w:b/>
          <w:sz w:val="20"/>
          <w:szCs w:val="20"/>
          <w:lang w:eastAsia="ru-RU"/>
        </w:rPr>
        <w:t xml:space="preserve"> и</w:t>
      </w:r>
      <w:r w:rsidRPr="00FC6EA0">
        <w:rPr>
          <w:rFonts w:ascii="Times New Roman" w:eastAsia="Times New Roman" w:hAnsi="Times New Roman"/>
          <w:b/>
          <w:sz w:val="20"/>
          <w:szCs w:val="20"/>
          <w:lang w:eastAsia="ru-RU"/>
        </w:rPr>
        <w:t xml:space="preserve"> хранению медиаконтента на Портале Исполнителя</w:t>
      </w:r>
    </w:p>
    <w:p w14:paraId="2080D337" w14:textId="77777777" w:rsidR="002F3A59" w:rsidRPr="00FC6EA0" w:rsidRDefault="002F3A59" w:rsidP="00FC6EA0">
      <w:pPr>
        <w:tabs>
          <w:tab w:val="num" w:pos="142"/>
        </w:tabs>
        <w:spacing w:after="0" w:line="240" w:lineRule="auto"/>
        <w:ind w:firstLine="851"/>
        <w:contextualSpacing/>
        <w:jc w:val="both"/>
        <w:rPr>
          <w:rFonts w:ascii="Times New Roman" w:eastAsia="Times New Roman" w:hAnsi="Times New Roman"/>
          <w:sz w:val="20"/>
          <w:szCs w:val="20"/>
          <w:lang w:eastAsia="ru-RU"/>
        </w:rPr>
      </w:pPr>
      <w:r w:rsidRPr="00FC6EA0">
        <w:rPr>
          <w:rFonts w:ascii="Times New Roman" w:eastAsia="Times New Roman" w:hAnsi="Times New Roman"/>
          <w:sz w:val="20"/>
          <w:szCs w:val="20"/>
          <w:lang w:eastAsia="ru-RU"/>
        </w:rPr>
        <w:t xml:space="preserve">Исполнитель в рамках оказания компоненты Видео должен предоставить программно-аппаратную платформу Исполнителя (далее Платформа) с размещением в ней Портала Исполнителя. Платформа, предоставленная Исполнителем, должна быть размещена в распределенных ЦОД Исполнителя, расположенных на территории Российской Федерации. </w:t>
      </w:r>
      <w:r w:rsidRPr="00FC6EA0">
        <w:rPr>
          <w:rFonts w:ascii="Times New Roman" w:eastAsia="Times New Roman" w:hAnsi="Times New Roman"/>
          <w:bCs/>
          <w:sz w:val="20"/>
          <w:szCs w:val="20"/>
          <w:lang w:eastAsia="ru-RU"/>
        </w:rPr>
        <w:t>Исполнитель должен обеспечить подключение Портала Платформы Исполнителя к сети Интернет с пропускной способностью не менее 5 Гбит/с</w:t>
      </w:r>
      <w:r w:rsidRPr="00FC6EA0">
        <w:rPr>
          <w:rFonts w:ascii="Times New Roman" w:eastAsia="Times New Roman" w:hAnsi="Times New Roman"/>
          <w:sz w:val="20"/>
          <w:szCs w:val="20"/>
          <w:lang w:eastAsia="ru-RU"/>
        </w:rPr>
        <w:t>.</w:t>
      </w:r>
    </w:p>
    <w:p w14:paraId="0933BA8D" w14:textId="77777777" w:rsidR="002F3A59" w:rsidRPr="00FC6EA0" w:rsidRDefault="002F3A59" w:rsidP="00FC6EA0">
      <w:pPr>
        <w:tabs>
          <w:tab w:val="num" w:pos="142"/>
        </w:tabs>
        <w:spacing w:after="0" w:line="240" w:lineRule="auto"/>
        <w:ind w:firstLine="851"/>
        <w:contextualSpacing/>
        <w:jc w:val="both"/>
        <w:rPr>
          <w:rFonts w:ascii="Times New Roman" w:eastAsia="Times New Roman" w:hAnsi="Times New Roman"/>
          <w:bCs/>
          <w:sz w:val="20"/>
          <w:szCs w:val="20"/>
          <w:lang w:eastAsia="ru-RU"/>
        </w:rPr>
      </w:pPr>
      <w:r w:rsidRPr="00FC6EA0">
        <w:rPr>
          <w:rFonts w:ascii="Times New Roman" w:eastAsia="Times New Roman" w:hAnsi="Times New Roman"/>
          <w:sz w:val="20"/>
          <w:szCs w:val="20"/>
          <w:lang w:eastAsia="ru-RU"/>
        </w:rPr>
        <w:t>Предоставляемый Исполнителем Портал должен обеспечивать</w:t>
      </w:r>
      <w:r w:rsidRPr="00FC6EA0">
        <w:rPr>
          <w:rFonts w:ascii="Times New Roman" w:eastAsia="Times New Roman" w:hAnsi="Times New Roman"/>
          <w:bCs/>
          <w:sz w:val="20"/>
          <w:szCs w:val="20"/>
          <w:lang w:eastAsia="ru-RU"/>
        </w:rPr>
        <w:t>:</w:t>
      </w:r>
    </w:p>
    <w:p w14:paraId="20887756" w14:textId="77777777" w:rsidR="002F3A59" w:rsidRPr="00FC6EA0" w:rsidRDefault="002F3A59" w:rsidP="00FC6EA0">
      <w:pPr>
        <w:numPr>
          <w:ilvl w:val="0"/>
          <w:numId w:val="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 xml:space="preserve">Одновременную работу </w:t>
      </w:r>
      <w:r w:rsidRPr="00FC6EA0">
        <w:rPr>
          <w:rFonts w:ascii="Times New Roman" w:hAnsi="Times New Roman"/>
          <w:bCs/>
          <w:sz w:val="20"/>
          <w:szCs w:val="20"/>
          <w:lang w:eastAsia="ru-RU"/>
        </w:rPr>
        <w:t>на Портале</w:t>
      </w:r>
      <w:r w:rsidRPr="00FC6EA0">
        <w:rPr>
          <w:rFonts w:ascii="Times New Roman" w:hAnsi="Times New Roman"/>
          <w:sz w:val="20"/>
          <w:szCs w:val="20"/>
          <w:lang w:eastAsia="ru-RU"/>
        </w:rPr>
        <w:t xml:space="preserve"> с различным </w:t>
      </w:r>
      <w:r w:rsidRPr="00FC6EA0">
        <w:rPr>
          <w:rFonts w:ascii="Times New Roman" w:hAnsi="Times New Roman"/>
          <w:bCs/>
          <w:sz w:val="20"/>
          <w:szCs w:val="20"/>
          <w:lang w:eastAsia="ru-RU"/>
        </w:rPr>
        <w:t xml:space="preserve">медиаконтентом </w:t>
      </w:r>
      <w:r w:rsidRPr="00FC6EA0">
        <w:rPr>
          <w:rFonts w:ascii="Times New Roman" w:hAnsi="Times New Roman"/>
          <w:sz w:val="20"/>
          <w:szCs w:val="20"/>
          <w:lang w:eastAsia="ru-RU"/>
        </w:rPr>
        <w:t>не менее 1000 п</w:t>
      </w:r>
      <w:r w:rsidRPr="00FC6EA0">
        <w:rPr>
          <w:rFonts w:ascii="Times New Roman" w:hAnsi="Times New Roman"/>
          <w:bCs/>
          <w:sz w:val="20"/>
          <w:szCs w:val="20"/>
          <w:lang w:eastAsia="ru-RU"/>
        </w:rPr>
        <w:t>ользователей</w:t>
      </w:r>
      <w:r w:rsidRPr="00FC6EA0">
        <w:rPr>
          <w:rFonts w:ascii="Times New Roman" w:hAnsi="Times New Roman"/>
          <w:sz w:val="20"/>
          <w:szCs w:val="20"/>
          <w:lang w:eastAsia="ru-RU"/>
        </w:rPr>
        <w:t>;</w:t>
      </w:r>
    </w:p>
    <w:p w14:paraId="2E56D5FE" w14:textId="77777777" w:rsidR="002F3A59" w:rsidRPr="00FC6EA0" w:rsidRDefault="002F3A59" w:rsidP="00FC6EA0">
      <w:pPr>
        <w:numPr>
          <w:ilvl w:val="0"/>
          <w:numId w:val="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Одновременный просмотр архивного м</w:t>
      </w:r>
      <w:r w:rsidRPr="00FC6EA0">
        <w:rPr>
          <w:rFonts w:ascii="Times New Roman" w:hAnsi="Times New Roman"/>
          <w:bCs/>
          <w:sz w:val="20"/>
          <w:szCs w:val="20"/>
          <w:lang w:eastAsia="ru-RU"/>
        </w:rPr>
        <w:t xml:space="preserve">едиаконтента </w:t>
      </w:r>
      <w:r w:rsidRPr="00FC6EA0">
        <w:rPr>
          <w:rFonts w:ascii="Times New Roman" w:hAnsi="Times New Roman"/>
          <w:sz w:val="20"/>
          <w:szCs w:val="20"/>
          <w:lang w:eastAsia="ru-RU"/>
        </w:rPr>
        <w:t>с одной камеры не менее 10 пользователями;</w:t>
      </w:r>
    </w:p>
    <w:p w14:paraId="545C2A25" w14:textId="77777777" w:rsidR="002F3A59" w:rsidRPr="00FC6EA0" w:rsidRDefault="002F3A59" w:rsidP="00FC6EA0">
      <w:pPr>
        <w:numPr>
          <w:ilvl w:val="0"/>
          <w:numId w:val="6"/>
        </w:numPr>
        <w:spacing w:after="0" w:line="240" w:lineRule="auto"/>
        <w:contextualSpacing/>
        <w:jc w:val="both"/>
        <w:rPr>
          <w:rFonts w:ascii="Times New Roman" w:eastAsia="Times New Roman" w:hAnsi="Times New Roman"/>
          <w:sz w:val="20"/>
          <w:szCs w:val="20"/>
          <w:lang w:eastAsia="ru-RU"/>
        </w:rPr>
      </w:pPr>
      <w:r w:rsidRPr="00FC6EA0">
        <w:rPr>
          <w:rFonts w:ascii="Times New Roman" w:eastAsia="Times New Roman" w:hAnsi="Times New Roman"/>
          <w:bCs/>
          <w:sz w:val="20"/>
          <w:szCs w:val="20"/>
          <w:lang w:eastAsia="ru-RU"/>
        </w:rPr>
        <w:t xml:space="preserve">Рассылку информации пользователям по событиям, связанных с </w:t>
      </w:r>
      <w:r w:rsidRPr="00FC6EA0">
        <w:rPr>
          <w:rFonts w:ascii="Times New Roman" w:eastAsia="Times New Roman" w:hAnsi="Times New Roman"/>
          <w:sz w:val="20"/>
          <w:szCs w:val="20"/>
          <w:lang w:eastAsia="ru-RU"/>
        </w:rPr>
        <w:t>оказанием Услуги;</w:t>
      </w:r>
    </w:p>
    <w:p w14:paraId="6EC9A21C" w14:textId="77777777" w:rsidR="002F3A59" w:rsidRPr="00FC6EA0" w:rsidRDefault="002F3A59" w:rsidP="00FC6EA0">
      <w:pPr>
        <w:numPr>
          <w:ilvl w:val="0"/>
          <w:numId w:val="6"/>
        </w:numPr>
        <w:spacing w:after="0" w:line="240" w:lineRule="auto"/>
        <w:contextualSpacing/>
        <w:jc w:val="both"/>
        <w:rPr>
          <w:rFonts w:ascii="Times New Roman" w:eastAsia="Times New Roman" w:hAnsi="Times New Roman"/>
          <w:sz w:val="20"/>
          <w:szCs w:val="20"/>
          <w:lang w:eastAsia="ru-RU"/>
        </w:rPr>
      </w:pPr>
      <w:r w:rsidRPr="00FC6EA0">
        <w:rPr>
          <w:rFonts w:ascii="Times New Roman" w:eastAsia="Times New Roman" w:hAnsi="Times New Roman"/>
          <w:sz w:val="20"/>
          <w:szCs w:val="20"/>
          <w:lang w:eastAsia="ru-RU"/>
        </w:rPr>
        <w:t xml:space="preserve">Возможность ограничения доступа пользователей к Порталу с заранее определенного списка </w:t>
      </w:r>
      <w:r w:rsidRPr="00FC6EA0">
        <w:rPr>
          <w:rFonts w:ascii="Times New Roman" w:eastAsia="Times New Roman" w:hAnsi="Times New Roman"/>
          <w:sz w:val="20"/>
          <w:szCs w:val="20"/>
          <w:lang w:val="en-US" w:eastAsia="ru-RU"/>
        </w:rPr>
        <w:t>IP</w:t>
      </w:r>
      <w:r w:rsidRPr="00FC6EA0">
        <w:rPr>
          <w:rFonts w:ascii="Times New Roman" w:eastAsia="Times New Roman" w:hAnsi="Times New Roman"/>
          <w:sz w:val="20"/>
          <w:szCs w:val="20"/>
          <w:lang w:eastAsia="ru-RU"/>
        </w:rPr>
        <w:t xml:space="preserve">-адресов и невозможности доступа с </w:t>
      </w:r>
      <w:r w:rsidRPr="00FC6EA0">
        <w:rPr>
          <w:rFonts w:ascii="Times New Roman" w:eastAsia="Times New Roman" w:hAnsi="Times New Roman"/>
          <w:sz w:val="20"/>
          <w:szCs w:val="20"/>
          <w:lang w:val="en-US" w:eastAsia="ru-RU"/>
        </w:rPr>
        <w:t>IP</w:t>
      </w:r>
      <w:r w:rsidRPr="00FC6EA0">
        <w:rPr>
          <w:rFonts w:ascii="Times New Roman" w:eastAsia="Times New Roman" w:hAnsi="Times New Roman"/>
          <w:sz w:val="20"/>
          <w:szCs w:val="20"/>
          <w:lang w:eastAsia="ru-RU"/>
        </w:rPr>
        <w:t>-адресов, не вошедших в список;</w:t>
      </w:r>
    </w:p>
    <w:p w14:paraId="485CEFC0" w14:textId="77777777" w:rsidR="002F3A59" w:rsidRPr="00FC6EA0" w:rsidRDefault="002F3A59" w:rsidP="00FC6EA0">
      <w:pPr>
        <w:numPr>
          <w:ilvl w:val="0"/>
          <w:numId w:val="6"/>
        </w:numPr>
        <w:spacing w:after="0" w:line="240" w:lineRule="auto"/>
        <w:contextualSpacing/>
        <w:jc w:val="both"/>
        <w:rPr>
          <w:rFonts w:ascii="Times New Roman" w:hAnsi="Times New Roman"/>
          <w:sz w:val="20"/>
          <w:szCs w:val="20"/>
        </w:rPr>
      </w:pPr>
      <w:r w:rsidRPr="00FC6EA0">
        <w:rPr>
          <w:rFonts w:ascii="Times New Roman" w:hAnsi="Times New Roman"/>
          <w:sz w:val="20"/>
          <w:szCs w:val="20"/>
        </w:rPr>
        <w:t xml:space="preserve">Разделения прав доступа пользователей по группам камер и ролям пользователей для просмотра трансляции, медиаконтента и данных </w:t>
      </w:r>
      <w:proofErr w:type="spellStart"/>
      <w:r w:rsidRPr="00FC6EA0">
        <w:rPr>
          <w:rFonts w:ascii="Times New Roman" w:hAnsi="Times New Roman"/>
          <w:sz w:val="20"/>
          <w:szCs w:val="20"/>
        </w:rPr>
        <w:t>видеоаналитики</w:t>
      </w:r>
      <w:proofErr w:type="spellEnd"/>
      <w:r w:rsidRPr="00FC6EA0">
        <w:rPr>
          <w:rFonts w:ascii="Times New Roman" w:hAnsi="Times New Roman"/>
          <w:sz w:val="20"/>
          <w:szCs w:val="20"/>
        </w:rPr>
        <w:t>.</w:t>
      </w:r>
    </w:p>
    <w:p w14:paraId="30668207" w14:textId="77777777" w:rsidR="002F3A59" w:rsidRPr="00FC6EA0" w:rsidRDefault="002F3A59" w:rsidP="00FC6EA0">
      <w:pPr>
        <w:tabs>
          <w:tab w:val="num" w:pos="142"/>
        </w:tabs>
        <w:spacing w:after="0" w:line="240" w:lineRule="auto"/>
        <w:ind w:firstLine="851"/>
        <w:contextualSpacing/>
        <w:jc w:val="both"/>
        <w:rPr>
          <w:rFonts w:ascii="Times New Roman" w:eastAsia="Times New Roman" w:hAnsi="Times New Roman"/>
          <w:bCs/>
          <w:sz w:val="20"/>
          <w:szCs w:val="20"/>
          <w:lang w:eastAsia="ru-RU"/>
        </w:rPr>
      </w:pPr>
      <w:r w:rsidRPr="00FC6EA0">
        <w:rPr>
          <w:rFonts w:ascii="Times New Roman" w:eastAsia="Times New Roman" w:hAnsi="Times New Roman"/>
          <w:bCs/>
          <w:sz w:val="20"/>
          <w:szCs w:val="20"/>
          <w:lang w:eastAsia="ru-RU"/>
        </w:rPr>
        <w:t>Комплекс графических пользовательских интерфейсов Портала должен предоставлять:</w:t>
      </w:r>
    </w:p>
    <w:p w14:paraId="679701E2" w14:textId="77777777" w:rsidR="002F3A59" w:rsidRPr="00FC6EA0" w:rsidRDefault="002F3A59" w:rsidP="00FC6EA0">
      <w:pPr>
        <w:numPr>
          <w:ilvl w:val="0"/>
          <w:numId w:val="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отображение медиаконтента, полученного в режиме реального времени от доступных для просмотра пользователями камер;</w:t>
      </w:r>
    </w:p>
    <w:p w14:paraId="273035E9" w14:textId="77777777" w:rsidR="002F3A59" w:rsidRPr="00FC6EA0" w:rsidRDefault="002F3A59" w:rsidP="00FC6EA0">
      <w:pPr>
        <w:numPr>
          <w:ilvl w:val="0"/>
          <w:numId w:val="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переход к просмотру архивного медиаконтента, хранимого в течение срока, указанного в таблице 1;</w:t>
      </w:r>
    </w:p>
    <w:p w14:paraId="7F90FA51" w14:textId="77777777" w:rsidR="002F3A59" w:rsidRPr="00FC6EA0" w:rsidRDefault="002F3A59" w:rsidP="00FC6EA0">
      <w:pPr>
        <w:numPr>
          <w:ilvl w:val="0"/>
          <w:numId w:val="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lastRenderedPageBreak/>
        <w:t>идентификацию медиаконтента с формирующими его камерами и помещениями объектов, в которых установлены эти камеры;</w:t>
      </w:r>
    </w:p>
    <w:p w14:paraId="77DFEAFC" w14:textId="77777777" w:rsidR="002F3A59" w:rsidRPr="00FC6EA0" w:rsidRDefault="002F3A59" w:rsidP="00FC6EA0">
      <w:pPr>
        <w:numPr>
          <w:ilvl w:val="0"/>
          <w:numId w:val="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отображение актуальной информации о камере (индекс и адрес объекта Заказчика, в котором установлена камера);</w:t>
      </w:r>
    </w:p>
    <w:p w14:paraId="6446C599" w14:textId="77777777" w:rsidR="002F3A59" w:rsidRPr="00FC6EA0" w:rsidRDefault="002F3A59" w:rsidP="00FC6EA0">
      <w:pPr>
        <w:numPr>
          <w:ilvl w:val="0"/>
          <w:numId w:val="6"/>
        </w:numPr>
        <w:tabs>
          <w:tab w:val="left" w:pos="142"/>
          <w:tab w:val="left" w:pos="4395"/>
        </w:tabs>
        <w:autoSpaceDE w:val="0"/>
        <w:autoSpaceDN w:val="0"/>
        <w:adjustRightInd w:val="0"/>
        <w:spacing w:after="0" w:line="240" w:lineRule="auto"/>
        <w:contextualSpacing/>
        <w:jc w:val="both"/>
        <w:rPr>
          <w:rFonts w:ascii="Times New Roman" w:hAnsi="Times New Roman"/>
          <w:bCs/>
          <w:sz w:val="20"/>
          <w:szCs w:val="20"/>
          <w:lang w:eastAsia="ru-RU"/>
        </w:rPr>
      </w:pPr>
      <w:r w:rsidRPr="00FC6EA0">
        <w:rPr>
          <w:rFonts w:ascii="Times New Roman" w:hAnsi="Times New Roman"/>
          <w:bCs/>
          <w:sz w:val="20"/>
          <w:szCs w:val="20"/>
          <w:lang w:eastAsia="ru-RU"/>
        </w:rPr>
        <w:t>формирование пользователями закладок с сообщениями о зафиксированных камерами событиях с указанием их типа, длительности и времени возникновения;</w:t>
      </w:r>
    </w:p>
    <w:p w14:paraId="0A1768C2" w14:textId="77777777" w:rsidR="002F3A59" w:rsidRPr="00FC6EA0" w:rsidRDefault="002F3A59" w:rsidP="00FC6EA0">
      <w:pPr>
        <w:numPr>
          <w:ilvl w:val="0"/>
          <w:numId w:val="6"/>
        </w:numPr>
        <w:tabs>
          <w:tab w:val="left" w:pos="142"/>
          <w:tab w:val="left" w:pos="4395"/>
        </w:tabs>
        <w:autoSpaceDE w:val="0"/>
        <w:autoSpaceDN w:val="0"/>
        <w:adjustRightInd w:val="0"/>
        <w:spacing w:after="0" w:line="240" w:lineRule="auto"/>
        <w:contextualSpacing/>
        <w:jc w:val="both"/>
        <w:rPr>
          <w:rFonts w:ascii="Times New Roman" w:hAnsi="Times New Roman"/>
          <w:bCs/>
          <w:sz w:val="20"/>
          <w:szCs w:val="20"/>
          <w:lang w:eastAsia="ru-RU"/>
        </w:rPr>
      </w:pPr>
      <w:r w:rsidRPr="00FC6EA0">
        <w:rPr>
          <w:rFonts w:ascii="Times New Roman" w:hAnsi="Times New Roman"/>
          <w:bCs/>
          <w:sz w:val="20"/>
          <w:szCs w:val="20"/>
          <w:lang w:eastAsia="ru-RU"/>
        </w:rPr>
        <w:t>просмотр автоматически сформированных событий на камерах (информация о движении в определенной части кадра, информация о подсчете посетителей в кадре);</w:t>
      </w:r>
    </w:p>
    <w:p w14:paraId="3F1A9CB7" w14:textId="77777777" w:rsidR="002F3A59" w:rsidRPr="00FC6EA0" w:rsidRDefault="002F3A59" w:rsidP="00FC6EA0">
      <w:pPr>
        <w:numPr>
          <w:ilvl w:val="0"/>
          <w:numId w:val="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фильтрование закладок и событий по типу и дате возникновения;</w:t>
      </w:r>
    </w:p>
    <w:p w14:paraId="7AFAE1D5" w14:textId="77777777" w:rsidR="002F3A59" w:rsidRPr="00FC6EA0" w:rsidRDefault="002F3A59" w:rsidP="00FC6EA0">
      <w:pPr>
        <w:numPr>
          <w:ilvl w:val="0"/>
          <w:numId w:val="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возможность отображения трансляций с нескольких камер на одном экране (раскладка);</w:t>
      </w:r>
    </w:p>
    <w:p w14:paraId="05B6A1EB" w14:textId="77777777" w:rsidR="002F3A59" w:rsidRPr="00FC6EA0" w:rsidRDefault="002F3A59" w:rsidP="00FC6EA0">
      <w:pPr>
        <w:numPr>
          <w:ilvl w:val="0"/>
          <w:numId w:val="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возможность создать и сохранить на экранах монитора раскладки от 2, 4, 6, 8, 12, 16 камер;</w:t>
      </w:r>
    </w:p>
    <w:p w14:paraId="4A6E5976" w14:textId="77777777" w:rsidR="002F3A59" w:rsidRPr="00FC6EA0" w:rsidRDefault="002F3A59" w:rsidP="00FC6EA0">
      <w:pPr>
        <w:numPr>
          <w:ilvl w:val="0"/>
          <w:numId w:val="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инструменты для управления камерами, такие как:</w:t>
      </w:r>
    </w:p>
    <w:p w14:paraId="066ADA57" w14:textId="77777777" w:rsidR="002F3A59" w:rsidRPr="00FC6EA0" w:rsidRDefault="002F3A59" w:rsidP="00FC6EA0">
      <w:pPr>
        <w:numPr>
          <w:ilvl w:val="1"/>
          <w:numId w:val="1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регистрация новых камер с содержанием интерактивной инструкции по регистрации и поля ввода информации для поиска камер;</w:t>
      </w:r>
    </w:p>
    <w:p w14:paraId="4C46E03F" w14:textId="77777777" w:rsidR="002F3A59" w:rsidRPr="00FC6EA0" w:rsidRDefault="002F3A59" w:rsidP="00FC6EA0">
      <w:pPr>
        <w:numPr>
          <w:ilvl w:val="1"/>
          <w:numId w:val="1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удаления камер;</w:t>
      </w:r>
    </w:p>
    <w:p w14:paraId="5615A3E8" w14:textId="77777777" w:rsidR="002F3A59" w:rsidRPr="00FC6EA0" w:rsidRDefault="002F3A59" w:rsidP="00FC6EA0">
      <w:pPr>
        <w:numPr>
          <w:ilvl w:val="1"/>
          <w:numId w:val="1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включение и выключение трансляции;</w:t>
      </w:r>
    </w:p>
    <w:p w14:paraId="173DDF03" w14:textId="77777777" w:rsidR="002F3A59" w:rsidRPr="00FC6EA0" w:rsidRDefault="002F3A59" w:rsidP="00FC6EA0">
      <w:pPr>
        <w:numPr>
          <w:ilvl w:val="1"/>
          <w:numId w:val="1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включение и выключение записи звука;</w:t>
      </w:r>
    </w:p>
    <w:p w14:paraId="3BA146DD" w14:textId="77777777" w:rsidR="002F3A59" w:rsidRPr="00FC6EA0" w:rsidRDefault="002F3A59" w:rsidP="00FC6EA0">
      <w:pPr>
        <w:numPr>
          <w:ilvl w:val="1"/>
          <w:numId w:val="1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 xml:space="preserve">включение и выключение единичных услуг компоненты </w:t>
      </w:r>
      <w:proofErr w:type="spellStart"/>
      <w:r w:rsidRPr="00FC6EA0">
        <w:rPr>
          <w:rFonts w:ascii="Times New Roman" w:hAnsi="Times New Roman"/>
          <w:sz w:val="20"/>
          <w:szCs w:val="20"/>
          <w:lang w:eastAsia="ru-RU"/>
        </w:rPr>
        <w:t>Видеоаналитика</w:t>
      </w:r>
      <w:proofErr w:type="spellEnd"/>
      <w:r w:rsidRPr="00FC6EA0">
        <w:rPr>
          <w:rFonts w:ascii="Times New Roman" w:hAnsi="Times New Roman"/>
          <w:sz w:val="20"/>
          <w:szCs w:val="20"/>
          <w:lang w:eastAsia="ru-RU"/>
        </w:rPr>
        <w:t xml:space="preserve"> и уведомлений о событиях;</w:t>
      </w:r>
    </w:p>
    <w:p w14:paraId="35285EC8" w14:textId="77777777" w:rsidR="002F3A59" w:rsidRPr="00FC6EA0" w:rsidRDefault="002F3A59" w:rsidP="00FC6EA0">
      <w:pPr>
        <w:numPr>
          <w:ilvl w:val="1"/>
          <w:numId w:val="1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установка часового пояса для камеры;</w:t>
      </w:r>
    </w:p>
    <w:p w14:paraId="68C8F7F8" w14:textId="77777777" w:rsidR="002F3A59" w:rsidRPr="00FC6EA0" w:rsidRDefault="002F3A59" w:rsidP="00FC6EA0">
      <w:pPr>
        <w:numPr>
          <w:ilvl w:val="1"/>
          <w:numId w:val="1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указание желаемого качества видеозаписи;</w:t>
      </w:r>
    </w:p>
    <w:p w14:paraId="00DDD2B8" w14:textId="77777777" w:rsidR="002F3A59" w:rsidRPr="00FC6EA0" w:rsidRDefault="002F3A59" w:rsidP="00FC6EA0">
      <w:pPr>
        <w:numPr>
          <w:ilvl w:val="1"/>
          <w:numId w:val="1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указание расположения OSD-надписи отображаемой поверх изображения при просмотре;</w:t>
      </w:r>
    </w:p>
    <w:p w14:paraId="58E9865A" w14:textId="77777777" w:rsidR="002F3A59" w:rsidRPr="00FC6EA0" w:rsidRDefault="002F3A59" w:rsidP="00FC6EA0">
      <w:pPr>
        <w:numPr>
          <w:ilvl w:val="1"/>
          <w:numId w:val="1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установка чувствительности детекторов;</w:t>
      </w:r>
    </w:p>
    <w:p w14:paraId="11D41CAA" w14:textId="77777777" w:rsidR="002F3A59" w:rsidRPr="00FC6EA0" w:rsidRDefault="002F3A59" w:rsidP="00FC6EA0">
      <w:pPr>
        <w:numPr>
          <w:ilvl w:val="1"/>
          <w:numId w:val="1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редактирование названия камеры;</w:t>
      </w:r>
    </w:p>
    <w:p w14:paraId="115C6F44" w14:textId="77777777" w:rsidR="002F3A59" w:rsidRPr="00FC6EA0" w:rsidRDefault="002F3A59" w:rsidP="00FC6EA0">
      <w:pPr>
        <w:numPr>
          <w:ilvl w:val="1"/>
          <w:numId w:val="1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 xml:space="preserve">указание для камеры адреса и </w:t>
      </w:r>
      <w:proofErr w:type="spellStart"/>
      <w:r w:rsidRPr="00FC6EA0">
        <w:rPr>
          <w:rFonts w:ascii="Times New Roman" w:hAnsi="Times New Roman"/>
          <w:sz w:val="20"/>
          <w:szCs w:val="20"/>
          <w:lang w:eastAsia="ru-RU"/>
        </w:rPr>
        <w:t>гео</w:t>
      </w:r>
      <w:proofErr w:type="spellEnd"/>
      <w:r w:rsidRPr="00FC6EA0">
        <w:rPr>
          <w:rFonts w:ascii="Times New Roman" w:hAnsi="Times New Roman"/>
          <w:sz w:val="20"/>
          <w:szCs w:val="20"/>
          <w:lang w:eastAsia="ru-RU"/>
        </w:rPr>
        <w:t>-координат для отображения камеры на карте;</w:t>
      </w:r>
    </w:p>
    <w:p w14:paraId="22253E73" w14:textId="77777777" w:rsidR="002F3A59" w:rsidRPr="00FC6EA0" w:rsidRDefault="002F3A59" w:rsidP="00FC6EA0">
      <w:pPr>
        <w:numPr>
          <w:ilvl w:val="1"/>
          <w:numId w:val="1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присвоения камере одного или нескольких ключевых фраз (тегов) для ускоренного поиска;</w:t>
      </w:r>
    </w:p>
    <w:p w14:paraId="09D984D8" w14:textId="77777777" w:rsidR="002F3A59" w:rsidRPr="00FC6EA0" w:rsidRDefault="002F3A59" w:rsidP="00FC6EA0">
      <w:pPr>
        <w:numPr>
          <w:ilvl w:val="1"/>
          <w:numId w:val="1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добавления камеры в «избранное» с возможностью быстрого перехода к таким камерам;</w:t>
      </w:r>
    </w:p>
    <w:p w14:paraId="78C9F562" w14:textId="77777777" w:rsidR="002F3A59" w:rsidRPr="00FC6EA0" w:rsidRDefault="002F3A59" w:rsidP="00FC6EA0">
      <w:pPr>
        <w:numPr>
          <w:ilvl w:val="1"/>
          <w:numId w:val="1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переворот показываемого изображения относительно записываемого.</w:t>
      </w:r>
    </w:p>
    <w:p w14:paraId="76D7A32A" w14:textId="77777777" w:rsidR="002F3A59" w:rsidRPr="00FC6EA0" w:rsidRDefault="002F3A59" w:rsidP="00FC6EA0">
      <w:pPr>
        <w:numPr>
          <w:ilvl w:val="0"/>
          <w:numId w:val="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инструмент для формирования древовидных групп камер:</w:t>
      </w:r>
    </w:p>
    <w:p w14:paraId="499B781F" w14:textId="77777777" w:rsidR="002F3A59" w:rsidRPr="00FC6EA0" w:rsidRDefault="002F3A59" w:rsidP="00FC6EA0">
      <w:pPr>
        <w:numPr>
          <w:ilvl w:val="1"/>
          <w:numId w:val="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группирование камер в группы произвольной степени вложенности (группы внутри группы);</w:t>
      </w:r>
    </w:p>
    <w:p w14:paraId="6C5C0C75" w14:textId="77777777" w:rsidR="002F3A59" w:rsidRPr="00FC6EA0" w:rsidRDefault="002F3A59" w:rsidP="00FC6EA0">
      <w:pPr>
        <w:numPr>
          <w:ilvl w:val="0"/>
          <w:numId w:val="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инструмент для произведения массовых операций над всеми камерами в группе:</w:t>
      </w:r>
    </w:p>
    <w:p w14:paraId="2256E47C" w14:textId="77777777" w:rsidR="002F3A59" w:rsidRPr="00FC6EA0" w:rsidRDefault="002F3A59" w:rsidP="00FC6EA0">
      <w:pPr>
        <w:numPr>
          <w:ilvl w:val="1"/>
          <w:numId w:val="17"/>
        </w:numPr>
        <w:tabs>
          <w:tab w:val="left" w:pos="142"/>
        </w:tabs>
        <w:spacing w:after="0" w:line="240" w:lineRule="auto"/>
        <w:contextualSpacing/>
        <w:jc w:val="both"/>
        <w:rPr>
          <w:rFonts w:ascii="Times New Roman" w:eastAsia="Times New Roman" w:hAnsi="Times New Roman"/>
          <w:sz w:val="20"/>
          <w:szCs w:val="20"/>
          <w:lang w:eastAsia="ru-RU"/>
        </w:rPr>
      </w:pPr>
      <w:r w:rsidRPr="00FC6EA0">
        <w:rPr>
          <w:rFonts w:ascii="Times New Roman" w:eastAsia="Times New Roman" w:hAnsi="Times New Roman"/>
          <w:sz w:val="20"/>
          <w:szCs w:val="20"/>
          <w:lang w:eastAsia="ru-RU"/>
        </w:rPr>
        <w:t>изменения настроек камеры:</w:t>
      </w:r>
    </w:p>
    <w:p w14:paraId="7A8825CF" w14:textId="77777777" w:rsidR="002F3A59" w:rsidRPr="00FC6EA0" w:rsidRDefault="002F3A59" w:rsidP="00FC6EA0">
      <w:pPr>
        <w:numPr>
          <w:ilvl w:val="2"/>
          <w:numId w:val="19"/>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включение и выключение трансляции от камеры;</w:t>
      </w:r>
    </w:p>
    <w:p w14:paraId="541F8250" w14:textId="77777777" w:rsidR="002F3A59" w:rsidRPr="00FC6EA0" w:rsidRDefault="002F3A59" w:rsidP="00FC6EA0">
      <w:pPr>
        <w:numPr>
          <w:ilvl w:val="2"/>
          <w:numId w:val="19"/>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включение и выключение микрофона камеры;</w:t>
      </w:r>
    </w:p>
    <w:p w14:paraId="57D72AAD" w14:textId="77777777" w:rsidR="002F3A59" w:rsidRPr="00FC6EA0" w:rsidRDefault="002F3A59" w:rsidP="00FC6EA0">
      <w:pPr>
        <w:numPr>
          <w:ilvl w:val="2"/>
          <w:numId w:val="19"/>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настройки уведомлений от детекторов камеры;</w:t>
      </w:r>
    </w:p>
    <w:p w14:paraId="748D1319" w14:textId="77777777" w:rsidR="002F3A59" w:rsidRPr="00FC6EA0" w:rsidRDefault="002F3A59" w:rsidP="00FC6EA0">
      <w:pPr>
        <w:numPr>
          <w:ilvl w:val="2"/>
          <w:numId w:val="18"/>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настройки качества видео;</w:t>
      </w:r>
    </w:p>
    <w:p w14:paraId="6322A7A2" w14:textId="77777777" w:rsidR="002F3A59" w:rsidRPr="00FC6EA0" w:rsidRDefault="002F3A59" w:rsidP="00FC6EA0">
      <w:pPr>
        <w:numPr>
          <w:ilvl w:val="2"/>
          <w:numId w:val="18"/>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редактирование часового пояса камеры;</w:t>
      </w:r>
    </w:p>
    <w:p w14:paraId="4385CDF0" w14:textId="77777777" w:rsidR="002F3A59" w:rsidRPr="00FC6EA0" w:rsidRDefault="002F3A59" w:rsidP="00FC6EA0">
      <w:pPr>
        <w:numPr>
          <w:ilvl w:val="1"/>
          <w:numId w:val="20"/>
        </w:numPr>
        <w:tabs>
          <w:tab w:val="left" w:pos="142"/>
        </w:tabs>
        <w:spacing w:after="0" w:line="240" w:lineRule="auto"/>
        <w:contextualSpacing/>
        <w:jc w:val="both"/>
        <w:rPr>
          <w:rFonts w:ascii="Times New Roman" w:eastAsia="Times New Roman" w:hAnsi="Times New Roman"/>
          <w:sz w:val="20"/>
          <w:szCs w:val="20"/>
          <w:lang w:eastAsia="ru-RU"/>
        </w:rPr>
      </w:pPr>
      <w:r w:rsidRPr="00FC6EA0">
        <w:rPr>
          <w:rFonts w:ascii="Times New Roman" w:eastAsia="Times New Roman" w:hAnsi="Times New Roman"/>
          <w:sz w:val="20"/>
          <w:szCs w:val="20"/>
          <w:lang w:eastAsia="ru-RU"/>
        </w:rPr>
        <w:t>удаление контента камер или самих камер;</w:t>
      </w:r>
    </w:p>
    <w:p w14:paraId="7F3A5317" w14:textId="77777777" w:rsidR="002F3A59" w:rsidRPr="00FC6EA0" w:rsidRDefault="002F3A59" w:rsidP="00FC6EA0">
      <w:pPr>
        <w:numPr>
          <w:ilvl w:val="0"/>
          <w:numId w:val="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инструменты для управления показом трансляции:</w:t>
      </w:r>
    </w:p>
    <w:p w14:paraId="7B929090" w14:textId="77777777" w:rsidR="002F3A59" w:rsidRPr="00FC6EA0" w:rsidRDefault="002F3A59" w:rsidP="00FC6EA0">
      <w:pPr>
        <w:numPr>
          <w:ilvl w:val="1"/>
          <w:numId w:val="21"/>
        </w:numPr>
        <w:tabs>
          <w:tab w:val="left" w:pos="142"/>
        </w:tabs>
        <w:spacing w:after="0" w:line="240" w:lineRule="auto"/>
        <w:contextualSpacing/>
        <w:jc w:val="both"/>
        <w:rPr>
          <w:rFonts w:ascii="Times New Roman" w:eastAsia="Times New Roman" w:hAnsi="Times New Roman"/>
          <w:sz w:val="20"/>
          <w:szCs w:val="20"/>
          <w:lang w:eastAsia="ru-RU"/>
        </w:rPr>
      </w:pPr>
      <w:proofErr w:type="spellStart"/>
      <w:r w:rsidRPr="00FC6EA0">
        <w:rPr>
          <w:rFonts w:ascii="Times New Roman" w:eastAsia="Times New Roman" w:hAnsi="Times New Roman"/>
          <w:sz w:val="20"/>
          <w:szCs w:val="20"/>
          <w:lang w:eastAsia="ru-RU"/>
        </w:rPr>
        <w:t>видеошкалы</w:t>
      </w:r>
      <w:proofErr w:type="spellEnd"/>
      <w:r w:rsidRPr="00FC6EA0">
        <w:rPr>
          <w:rFonts w:ascii="Times New Roman" w:eastAsia="Times New Roman" w:hAnsi="Times New Roman"/>
          <w:sz w:val="20"/>
          <w:szCs w:val="20"/>
          <w:lang w:eastAsia="ru-RU"/>
        </w:rPr>
        <w:t xml:space="preserve"> времени (</w:t>
      </w:r>
      <w:proofErr w:type="spellStart"/>
      <w:r w:rsidRPr="00FC6EA0">
        <w:rPr>
          <w:rFonts w:ascii="Times New Roman" w:eastAsia="Times New Roman" w:hAnsi="Times New Roman"/>
          <w:sz w:val="20"/>
          <w:szCs w:val="20"/>
          <w:lang w:eastAsia="ru-RU"/>
        </w:rPr>
        <w:t>таймлайн</w:t>
      </w:r>
      <w:proofErr w:type="spellEnd"/>
      <w:r w:rsidRPr="00FC6EA0">
        <w:rPr>
          <w:rFonts w:ascii="Times New Roman" w:eastAsia="Times New Roman" w:hAnsi="Times New Roman"/>
          <w:sz w:val="20"/>
          <w:szCs w:val="20"/>
          <w:lang w:eastAsia="ru-RU"/>
        </w:rPr>
        <w:t>), размеченный единичными отрезками и имеющий курсор-указатель на текущий момент показываемой записи;</w:t>
      </w:r>
    </w:p>
    <w:p w14:paraId="40C0E437" w14:textId="77777777" w:rsidR="002F3A59" w:rsidRPr="00FC6EA0" w:rsidRDefault="002F3A59" w:rsidP="00FC6EA0">
      <w:pPr>
        <w:numPr>
          <w:ilvl w:val="1"/>
          <w:numId w:val="21"/>
        </w:numPr>
        <w:tabs>
          <w:tab w:val="left" w:pos="142"/>
        </w:tabs>
        <w:spacing w:after="0" w:line="240" w:lineRule="auto"/>
        <w:contextualSpacing/>
        <w:jc w:val="both"/>
        <w:rPr>
          <w:rFonts w:ascii="Times New Roman" w:eastAsia="Times New Roman" w:hAnsi="Times New Roman"/>
          <w:sz w:val="20"/>
          <w:szCs w:val="20"/>
          <w:lang w:eastAsia="ru-RU"/>
        </w:rPr>
      </w:pPr>
      <w:r w:rsidRPr="00FC6EA0">
        <w:rPr>
          <w:rFonts w:ascii="Times New Roman" w:eastAsia="Times New Roman" w:hAnsi="Times New Roman"/>
          <w:sz w:val="20"/>
          <w:szCs w:val="20"/>
          <w:lang w:eastAsia="ru-RU"/>
        </w:rPr>
        <w:t xml:space="preserve">перемотка и масштабирование </w:t>
      </w:r>
      <w:proofErr w:type="spellStart"/>
      <w:r w:rsidRPr="00FC6EA0">
        <w:rPr>
          <w:rFonts w:ascii="Times New Roman" w:eastAsia="Times New Roman" w:hAnsi="Times New Roman"/>
          <w:sz w:val="20"/>
          <w:szCs w:val="20"/>
          <w:lang w:eastAsia="ru-RU"/>
        </w:rPr>
        <w:t>видеошкалы</w:t>
      </w:r>
      <w:proofErr w:type="spellEnd"/>
      <w:r w:rsidRPr="00FC6EA0">
        <w:rPr>
          <w:rFonts w:ascii="Times New Roman" w:eastAsia="Times New Roman" w:hAnsi="Times New Roman"/>
          <w:sz w:val="20"/>
          <w:szCs w:val="20"/>
          <w:lang w:eastAsia="ru-RU"/>
        </w:rPr>
        <w:t xml:space="preserve"> времени;</w:t>
      </w:r>
    </w:p>
    <w:p w14:paraId="42FFEE38" w14:textId="77777777" w:rsidR="002F3A59" w:rsidRPr="00FC6EA0" w:rsidRDefault="002F3A59" w:rsidP="00FC6EA0">
      <w:pPr>
        <w:numPr>
          <w:ilvl w:val="1"/>
          <w:numId w:val="21"/>
        </w:numPr>
        <w:tabs>
          <w:tab w:val="left" w:pos="142"/>
        </w:tabs>
        <w:spacing w:after="0" w:line="240" w:lineRule="auto"/>
        <w:contextualSpacing/>
        <w:jc w:val="both"/>
        <w:rPr>
          <w:rFonts w:ascii="Times New Roman" w:eastAsia="Times New Roman" w:hAnsi="Times New Roman"/>
          <w:sz w:val="20"/>
          <w:szCs w:val="20"/>
          <w:lang w:eastAsia="ru-RU"/>
        </w:rPr>
      </w:pPr>
      <w:r w:rsidRPr="00FC6EA0">
        <w:rPr>
          <w:rFonts w:ascii="Times New Roman" w:eastAsia="Times New Roman" w:hAnsi="Times New Roman"/>
          <w:sz w:val="20"/>
          <w:szCs w:val="20"/>
          <w:lang w:eastAsia="ru-RU"/>
        </w:rPr>
        <w:t>включение и выключение воспроизведения звука;</w:t>
      </w:r>
    </w:p>
    <w:p w14:paraId="6F62A4D2" w14:textId="77777777" w:rsidR="002F3A59" w:rsidRPr="00FC6EA0" w:rsidRDefault="002F3A59" w:rsidP="00FC6EA0">
      <w:pPr>
        <w:numPr>
          <w:ilvl w:val="1"/>
          <w:numId w:val="21"/>
        </w:numPr>
        <w:tabs>
          <w:tab w:val="left" w:pos="142"/>
        </w:tabs>
        <w:spacing w:after="0" w:line="240" w:lineRule="auto"/>
        <w:contextualSpacing/>
        <w:jc w:val="both"/>
        <w:rPr>
          <w:rFonts w:ascii="Times New Roman" w:eastAsia="Times New Roman" w:hAnsi="Times New Roman"/>
          <w:sz w:val="20"/>
          <w:szCs w:val="20"/>
          <w:lang w:eastAsia="ru-RU"/>
        </w:rPr>
      </w:pPr>
      <w:r w:rsidRPr="00FC6EA0">
        <w:rPr>
          <w:rFonts w:ascii="Times New Roman" w:eastAsia="Times New Roman" w:hAnsi="Times New Roman"/>
          <w:sz w:val="20"/>
          <w:szCs w:val="20"/>
          <w:lang w:eastAsia="ru-RU"/>
        </w:rPr>
        <w:t>остановка и запуск просмотра;</w:t>
      </w:r>
    </w:p>
    <w:p w14:paraId="3659FB42" w14:textId="77777777" w:rsidR="002F3A59" w:rsidRPr="00FC6EA0" w:rsidRDefault="002F3A59" w:rsidP="00FC6EA0">
      <w:pPr>
        <w:numPr>
          <w:ilvl w:val="0"/>
          <w:numId w:val="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возможность создания и сохранения пользователем скриншота и клипа, просматриваемого медиаконтента.</w:t>
      </w:r>
    </w:p>
    <w:p w14:paraId="3508ED44" w14:textId="77777777" w:rsidR="002F3A59" w:rsidRPr="00FC6EA0" w:rsidRDefault="002F3A59" w:rsidP="00FC6EA0">
      <w:pPr>
        <w:tabs>
          <w:tab w:val="num" w:pos="142"/>
        </w:tabs>
        <w:spacing w:after="0" w:line="240" w:lineRule="auto"/>
        <w:ind w:firstLine="851"/>
        <w:contextualSpacing/>
        <w:jc w:val="both"/>
        <w:rPr>
          <w:rFonts w:ascii="Times New Roman" w:eastAsia="Times New Roman" w:hAnsi="Times New Roman"/>
          <w:sz w:val="20"/>
          <w:szCs w:val="20"/>
          <w:lang w:eastAsia="ru-RU"/>
        </w:rPr>
      </w:pPr>
      <w:r w:rsidRPr="00FC6EA0">
        <w:rPr>
          <w:rFonts w:ascii="Times New Roman" w:eastAsia="Times New Roman" w:hAnsi="Times New Roman"/>
          <w:sz w:val="20"/>
          <w:szCs w:val="20"/>
          <w:lang w:eastAsia="ru-RU"/>
        </w:rPr>
        <w:t xml:space="preserve">Исполнитель должен обеспечить </w:t>
      </w:r>
      <w:r w:rsidRPr="00FC6EA0">
        <w:rPr>
          <w:rFonts w:ascii="Times New Roman" w:eastAsia="Times New Roman" w:hAnsi="Times New Roman"/>
          <w:bCs/>
          <w:sz w:val="20"/>
          <w:szCs w:val="20"/>
          <w:lang w:eastAsia="ru-RU"/>
        </w:rPr>
        <w:t>запись</w:t>
      </w:r>
      <w:r w:rsidRPr="00FC6EA0">
        <w:rPr>
          <w:rFonts w:ascii="Times New Roman" w:eastAsia="Times New Roman" w:hAnsi="Times New Roman"/>
          <w:sz w:val="20"/>
          <w:szCs w:val="20"/>
          <w:lang w:eastAsia="ru-RU"/>
        </w:rPr>
        <w:t xml:space="preserve"> данных </w:t>
      </w:r>
      <w:r w:rsidRPr="00FC6EA0">
        <w:rPr>
          <w:rFonts w:ascii="Times New Roman" w:eastAsia="Times New Roman" w:hAnsi="Times New Roman"/>
          <w:bCs/>
          <w:sz w:val="20"/>
          <w:szCs w:val="20"/>
          <w:lang w:eastAsia="ru-RU"/>
        </w:rPr>
        <w:t>видеосъемки, обработку и хранение</w:t>
      </w:r>
      <w:r w:rsidRPr="00FC6EA0">
        <w:rPr>
          <w:rFonts w:ascii="Times New Roman" w:eastAsia="Times New Roman" w:hAnsi="Times New Roman"/>
          <w:sz w:val="20"/>
          <w:szCs w:val="20"/>
          <w:lang w:eastAsia="ru-RU"/>
        </w:rPr>
        <w:t xml:space="preserve"> медиаконтента</w:t>
      </w:r>
      <w:r w:rsidRPr="00FC6EA0">
        <w:rPr>
          <w:rFonts w:ascii="Times New Roman" w:eastAsia="Times New Roman" w:hAnsi="Times New Roman"/>
          <w:bCs/>
          <w:sz w:val="20"/>
          <w:szCs w:val="20"/>
          <w:lang w:eastAsia="ru-RU"/>
        </w:rPr>
        <w:t xml:space="preserve"> с камеры на Платформе Исполнителя в соответствии с параметрами хранения, указанными в таблице 1.</w:t>
      </w:r>
    </w:p>
    <w:p w14:paraId="32831ED3" w14:textId="77777777" w:rsidR="002F3A59" w:rsidRPr="00FC6EA0" w:rsidRDefault="002F3A59" w:rsidP="00FC6EA0">
      <w:pPr>
        <w:pStyle w:val="a6"/>
        <w:numPr>
          <w:ilvl w:val="3"/>
          <w:numId w:val="1"/>
        </w:numPr>
        <w:spacing w:after="0" w:line="240" w:lineRule="auto"/>
        <w:ind w:left="0" w:firstLine="1080"/>
        <w:jc w:val="both"/>
        <w:rPr>
          <w:rFonts w:ascii="Times New Roman" w:eastAsia="Times New Roman" w:hAnsi="Times New Roman"/>
          <w:b/>
          <w:sz w:val="20"/>
          <w:szCs w:val="20"/>
          <w:lang w:eastAsia="ru-RU"/>
        </w:rPr>
      </w:pPr>
      <w:r w:rsidRPr="00FC6EA0">
        <w:rPr>
          <w:rFonts w:ascii="Times New Roman" w:eastAsia="Times New Roman" w:hAnsi="Times New Roman"/>
          <w:b/>
          <w:sz w:val="20"/>
          <w:szCs w:val="20"/>
          <w:lang w:eastAsia="ru-RU"/>
        </w:rPr>
        <w:t>Требования к обеспечению просмотра и обработки пользователями медиаконтента на Портале Исполнителя</w:t>
      </w:r>
    </w:p>
    <w:p w14:paraId="6B424550" w14:textId="77777777" w:rsidR="002F3A59" w:rsidRPr="00FC6EA0" w:rsidRDefault="002F3A59" w:rsidP="00FC6EA0">
      <w:pPr>
        <w:tabs>
          <w:tab w:val="num" w:pos="142"/>
        </w:tabs>
        <w:spacing w:after="0" w:line="240" w:lineRule="auto"/>
        <w:ind w:firstLine="426"/>
        <w:contextualSpacing/>
        <w:jc w:val="both"/>
        <w:rPr>
          <w:rFonts w:ascii="Times New Roman" w:eastAsia="Times New Roman" w:hAnsi="Times New Roman"/>
          <w:bCs/>
          <w:sz w:val="20"/>
          <w:szCs w:val="20"/>
          <w:lang w:eastAsia="ru-RU"/>
        </w:rPr>
      </w:pPr>
      <w:r w:rsidRPr="00FC6EA0">
        <w:rPr>
          <w:rFonts w:ascii="Times New Roman" w:eastAsia="Times New Roman" w:hAnsi="Times New Roman"/>
          <w:sz w:val="20"/>
          <w:szCs w:val="20"/>
          <w:lang w:eastAsia="ru-RU"/>
        </w:rPr>
        <w:t xml:space="preserve">Исполнитель должен обеспечить возможность следующей </w:t>
      </w:r>
      <w:r w:rsidRPr="00FC6EA0">
        <w:rPr>
          <w:rFonts w:ascii="Times New Roman" w:eastAsia="Times New Roman" w:hAnsi="Times New Roman"/>
          <w:bCs/>
          <w:sz w:val="20"/>
          <w:szCs w:val="20"/>
          <w:lang w:eastAsia="ru-RU"/>
        </w:rPr>
        <w:t>работы с медиаконтентом пользователей на Портале Исполнителя:</w:t>
      </w:r>
    </w:p>
    <w:p w14:paraId="686A04E6" w14:textId="77777777" w:rsidR="002F3A59" w:rsidRPr="00FC6EA0" w:rsidRDefault="002F3A59" w:rsidP="00FC6EA0">
      <w:pPr>
        <w:numPr>
          <w:ilvl w:val="0"/>
          <w:numId w:val="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 xml:space="preserve">Авторизованный доступ пользователей </w:t>
      </w:r>
      <w:r w:rsidRPr="00FC6EA0">
        <w:rPr>
          <w:rFonts w:ascii="Times New Roman" w:hAnsi="Times New Roman"/>
          <w:bCs/>
          <w:sz w:val="20"/>
          <w:szCs w:val="20"/>
          <w:lang w:eastAsia="ru-RU"/>
        </w:rPr>
        <w:t>из Интернет на Портал при использовании пользователем следующих приложений:</w:t>
      </w:r>
    </w:p>
    <w:p w14:paraId="464AC8B1" w14:textId="77777777" w:rsidR="002F3A59" w:rsidRPr="00FC6EA0" w:rsidRDefault="002F3A59" w:rsidP="00FC6EA0">
      <w:pPr>
        <w:numPr>
          <w:ilvl w:val="1"/>
          <w:numId w:val="22"/>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proofErr w:type="spellStart"/>
      <w:r w:rsidRPr="00FC6EA0">
        <w:rPr>
          <w:rFonts w:ascii="Times New Roman" w:hAnsi="Times New Roman"/>
          <w:sz w:val="20"/>
          <w:szCs w:val="20"/>
          <w:lang w:eastAsia="ru-RU"/>
        </w:rPr>
        <w:t>web</w:t>
      </w:r>
      <w:proofErr w:type="spellEnd"/>
      <w:r w:rsidRPr="00FC6EA0">
        <w:rPr>
          <w:rFonts w:ascii="Times New Roman" w:hAnsi="Times New Roman"/>
          <w:sz w:val="20"/>
          <w:szCs w:val="20"/>
          <w:lang w:eastAsia="ru-RU"/>
        </w:rPr>
        <w:t xml:space="preserve">-приложения в одном из следующих браузеров: Opera (версии не ниже 37), Mozilla Firefox (версии не ниже 47), Google </w:t>
      </w:r>
      <w:proofErr w:type="spellStart"/>
      <w:r w:rsidRPr="00FC6EA0">
        <w:rPr>
          <w:rFonts w:ascii="Times New Roman" w:hAnsi="Times New Roman"/>
          <w:sz w:val="20"/>
          <w:szCs w:val="20"/>
          <w:lang w:eastAsia="ru-RU"/>
        </w:rPr>
        <w:t>Chrome</w:t>
      </w:r>
      <w:proofErr w:type="spellEnd"/>
      <w:r w:rsidRPr="00FC6EA0">
        <w:rPr>
          <w:rFonts w:ascii="Times New Roman" w:hAnsi="Times New Roman"/>
          <w:sz w:val="20"/>
          <w:szCs w:val="20"/>
          <w:lang w:eastAsia="ru-RU"/>
        </w:rPr>
        <w:t xml:space="preserve"> (версии не ниже 51), Apple Safari (версии не ниже 9), Microsoft Internet Explorer (версии не ниже 11.0); Microsoft </w:t>
      </w:r>
      <w:proofErr w:type="spellStart"/>
      <w:r w:rsidRPr="00FC6EA0">
        <w:rPr>
          <w:rFonts w:ascii="Times New Roman" w:hAnsi="Times New Roman"/>
          <w:sz w:val="20"/>
          <w:szCs w:val="20"/>
          <w:lang w:eastAsia="ru-RU"/>
        </w:rPr>
        <w:t>Edg</w:t>
      </w:r>
      <w:proofErr w:type="spellEnd"/>
      <w:r w:rsidRPr="00FC6EA0">
        <w:rPr>
          <w:rFonts w:ascii="Times New Roman" w:hAnsi="Times New Roman"/>
          <w:sz w:val="20"/>
          <w:szCs w:val="20"/>
          <w:lang w:val="en-US" w:eastAsia="ru-RU"/>
        </w:rPr>
        <w:t>e</w:t>
      </w:r>
      <w:r w:rsidRPr="00FC6EA0">
        <w:rPr>
          <w:rFonts w:ascii="Times New Roman" w:hAnsi="Times New Roman"/>
          <w:sz w:val="20"/>
          <w:szCs w:val="20"/>
          <w:lang w:eastAsia="ru-RU"/>
        </w:rPr>
        <w:t>;</w:t>
      </w:r>
    </w:p>
    <w:p w14:paraId="3E01FFAC" w14:textId="77777777" w:rsidR="002F3A59" w:rsidRPr="00FC6EA0" w:rsidRDefault="002F3A59" w:rsidP="00FC6EA0">
      <w:pPr>
        <w:numPr>
          <w:ilvl w:val="1"/>
          <w:numId w:val="22"/>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 xml:space="preserve">приложения для мобильного устройства на базе ОС </w:t>
      </w:r>
      <w:proofErr w:type="spellStart"/>
      <w:r w:rsidRPr="00FC6EA0">
        <w:rPr>
          <w:rFonts w:ascii="Times New Roman" w:hAnsi="Times New Roman"/>
          <w:sz w:val="20"/>
          <w:szCs w:val="20"/>
          <w:lang w:eastAsia="ru-RU"/>
        </w:rPr>
        <w:t>iOS</w:t>
      </w:r>
      <w:proofErr w:type="spellEnd"/>
      <w:r w:rsidRPr="00FC6EA0">
        <w:rPr>
          <w:rFonts w:ascii="Times New Roman" w:hAnsi="Times New Roman"/>
          <w:sz w:val="20"/>
          <w:szCs w:val="20"/>
          <w:lang w:eastAsia="ru-RU"/>
        </w:rPr>
        <w:t xml:space="preserve"> версии не ниже 9 и ОС </w:t>
      </w:r>
      <w:proofErr w:type="spellStart"/>
      <w:r w:rsidRPr="00FC6EA0">
        <w:rPr>
          <w:rFonts w:ascii="Times New Roman" w:hAnsi="Times New Roman"/>
          <w:sz w:val="20"/>
          <w:szCs w:val="20"/>
          <w:lang w:eastAsia="ru-RU"/>
        </w:rPr>
        <w:t>Android</w:t>
      </w:r>
      <w:proofErr w:type="spellEnd"/>
      <w:r w:rsidRPr="00FC6EA0">
        <w:rPr>
          <w:rFonts w:ascii="Times New Roman" w:hAnsi="Times New Roman"/>
          <w:sz w:val="20"/>
          <w:szCs w:val="20"/>
          <w:lang w:eastAsia="ru-RU"/>
        </w:rPr>
        <w:t xml:space="preserve"> версии не ниже 4.4.</w:t>
      </w:r>
    </w:p>
    <w:p w14:paraId="6DBA4D5C" w14:textId="77777777" w:rsidR="002F3A59" w:rsidRPr="00FC6EA0" w:rsidRDefault="002F3A59" w:rsidP="00FC6EA0">
      <w:pPr>
        <w:numPr>
          <w:ilvl w:val="0"/>
          <w:numId w:val="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bCs/>
          <w:sz w:val="20"/>
          <w:szCs w:val="20"/>
          <w:lang w:eastAsia="ru-RU"/>
        </w:rPr>
        <w:t>Просмотр</w:t>
      </w:r>
      <w:r w:rsidRPr="00FC6EA0">
        <w:rPr>
          <w:rFonts w:ascii="Times New Roman" w:hAnsi="Times New Roman"/>
          <w:sz w:val="20"/>
          <w:szCs w:val="20"/>
          <w:lang w:eastAsia="ru-RU"/>
        </w:rPr>
        <w:t xml:space="preserve"> пользователями </w:t>
      </w:r>
      <w:r w:rsidRPr="00FC6EA0">
        <w:rPr>
          <w:rFonts w:ascii="Times New Roman" w:hAnsi="Times New Roman"/>
          <w:bCs/>
          <w:sz w:val="20"/>
          <w:szCs w:val="20"/>
          <w:lang w:eastAsia="ru-RU"/>
        </w:rPr>
        <w:t xml:space="preserve">из Интернет на Портале </w:t>
      </w:r>
      <w:r w:rsidRPr="00FC6EA0">
        <w:rPr>
          <w:rFonts w:ascii="Times New Roman" w:hAnsi="Times New Roman"/>
          <w:sz w:val="20"/>
          <w:szCs w:val="20"/>
          <w:lang w:eastAsia="ru-RU"/>
        </w:rPr>
        <w:t xml:space="preserve">медиаконтента, обработанного на основе данных </w:t>
      </w:r>
      <w:r w:rsidRPr="00FC6EA0">
        <w:rPr>
          <w:rFonts w:ascii="Times New Roman" w:hAnsi="Times New Roman"/>
          <w:bCs/>
          <w:sz w:val="20"/>
          <w:szCs w:val="20"/>
          <w:lang w:eastAsia="ru-RU"/>
        </w:rPr>
        <w:t xml:space="preserve">видеосъемок, </w:t>
      </w:r>
      <w:r w:rsidRPr="00FC6EA0">
        <w:rPr>
          <w:rFonts w:ascii="Times New Roman" w:hAnsi="Times New Roman"/>
          <w:sz w:val="20"/>
          <w:szCs w:val="20"/>
          <w:lang w:eastAsia="ru-RU"/>
        </w:rPr>
        <w:t>собираемых с камер:</w:t>
      </w:r>
    </w:p>
    <w:p w14:paraId="1F36C77F" w14:textId="77777777" w:rsidR="002F3A59" w:rsidRPr="00FC6EA0" w:rsidRDefault="002F3A59" w:rsidP="00FC6EA0">
      <w:pPr>
        <w:numPr>
          <w:ilvl w:val="1"/>
          <w:numId w:val="23"/>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bCs/>
          <w:sz w:val="20"/>
          <w:szCs w:val="20"/>
          <w:lang w:eastAsia="ru-RU"/>
        </w:rPr>
        <w:t>в режиме реального времени</w:t>
      </w:r>
      <w:r w:rsidRPr="00FC6EA0">
        <w:rPr>
          <w:rFonts w:ascii="Times New Roman" w:hAnsi="Times New Roman"/>
          <w:sz w:val="20"/>
          <w:szCs w:val="20"/>
          <w:lang w:eastAsia="ru-RU"/>
        </w:rPr>
        <w:t>;</w:t>
      </w:r>
    </w:p>
    <w:p w14:paraId="13901D65" w14:textId="77777777" w:rsidR="002F3A59" w:rsidRPr="00FC6EA0" w:rsidRDefault="002F3A59" w:rsidP="00FC6EA0">
      <w:pPr>
        <w:numPr>
          <w:ilvl w:val="1"/>
          <w:numId w:val="23"/>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lastRenderedPageBreak/>
        <w:t>архивного;</w:t>
      </w:r>
    </w:p>
    <w:p w14:paraId="1AC45F65" w14:textId="77777777" w:rsidR="002F3A59" w:rsidRPr="00FC6EA0" w:rsidRDefault="002F3A59" w:rsidP="00FC6EA0">
      <w:pPr>
        <w:numPr>
          <w:ilvl w:val="0"/>
          <w:numId w:val="6"/>
        </w:numPr>
        <w:tabs>
          <w:tab w:val="left" w:pos="142"/>
          <w:tab w:val="left" w:pos="4395"/>
        </w:tabs>
        <w:autoSpaceDE w:val="0"/>
        <w:autoSpaceDN w:val="0"/>
        <w:adjustRightInd w:val="0"/>
        <w:spacing w:after="0" w:line="240" w:lineRule="auto"/>
        <w:contextualSpacing/>
        <w:jc w:val="both"/>
        <w:rPr>
          <w:rFonts w:ascii="Times New Roman" w:hAnsi="Times New Roman"/>
          <w:bCs/>
          <w:sz w:val="20"/>
          <w:szCs w:val="20"/>
          <w:lang w:eastAsia="ru-RU"/>
        </w:rPr>
      </w:pPr>
      <w:r w:rsidRPr="00FC6EA0">
        <w:rPr>
          <w:rFonts w:ascii="Times New Roman" w:hAnsi="Times New Roman"/>
          <w:bCs/>
          <w:sz w:val="20"/>
          <w:szCs w:val="20"/>
          <w:lang w:eastAsia="ru-RU"/>
        </w:rPr>
        <w:t>Создания пользователем закладок просматриваемого медиаконтента;</w:t>
      </w:r>
    </w:p>
    <w:p w14:paraId="7A8C65E7" w14:textId="77777777" w:rsidR="002F3A59" w:rsidRPr="00FC6EA0" w:rsidRDefault="002F3A59" w:rsidP="00FC6EA0">
      <w:pPr>
        <w:numPr>
          <w:ilvl w:val="0"/>
          <w:numId w:val="6"/>
        </w:numPr>
        <w:tabs>
          <w:tab w:val="left" w:pos="142"/>
          <w:tab w:val="left" w:pos="4395"/>
        </w:tabs>
        <w:autoSpaceDE w:val="0"/>
        <w:autoSpaceDN w:val="0"/>
        <w:adjustRightInd w:val="0"/>
        <w:spacing w:after="0" w:line="240" w:lineRule="auto"/>
        <w:contextualSpacing/>
        <w:jc w:val="both"/>
        <w:rPr>
          <w:rFonts w:ascii="Times New Roman" w:hAnsi="Times New Roman"/>
          <w:bCs/>
          <w:sz w:val="20"/>
          <w:szCs w:val="20"/>
          <w:lang w:eastAsia="ru-RU"/>
        </w:rPr>
      </w:pPr>
      <w:r w:rsidRPr="00FC6EA0">
        <w:rPr>
          <w:rFonts w:ascii="Times New Roman" w:hAnsi="Times New Roman"/>
          <w:bCs/>
          <w:sz w:val="20"/>
          <w:szCs w:val="20"/>
          <w:lang w:eastAsia="ru-RU"/>
        </w:rPr>
        <w:t>Создания и сохранения пользователем скриншотов и клипов просматриваемого медиаконтента.</w:t>
      </w:r>
    </w:p>
    <w:p w14:paraId="772E424E" w14:textId="77777777" w:rsidR="002F3A59" w:rsidRPr="00FC6EA0" w:rsidRDefault="002F3A59" w:rsidP="00FC6EA0">
      <w:pPr>
        <w:tabs>
          <w:tab w:val="num" w:pos="142"/>
        </w:tabs>
        <w:spacing w:after="0" w:line="240" w:lineRule="auto"/>
        <w:ind w:firstLine="426"/>
        <w:contextualSpacing/>
        <w:jc w:val="both"/>
        <w:rPr>
          <w:rFonts w:ascii="Times New Roman" w:eastAsia="Times New Roman" w:hAnsi="Times New Roman"/>
          <w:sz w:val="20"/>
          <w:szCs w:val="20"/>
          <w:lang w:eastAsia="ru-RU"/>
        </w:rPr>
      </w:pPr>
      <w:r w:rsidRPr="00FC6EA0">
        <w:rPr>
          <w:rFonts w:ascii="Times New Roman" w:eastAsia="Times New Roman" w:hAnsi="Times New Roman"/>
          <w:sz w:val="20"/>
          <w:szCs w:val="20"/>
          <w:lang w:eastAsia="ru-RU"/>
        </w:rPr>
        <w:t xml:space="preserve">При доступе пользователей на Портал Исполнитель должен осуществлять авторизацию на предоставление основных функций, указанных в таблице </w:t>
      </w:r>
      <w:r w:rsidR="00311D7F">
        <w:rPr>
          <w:rFonts w:ascii="Times New Roman" w:eastAsia="Times New Roman" w:hAnsi="Times New Roman"/>
          <w:sz w:val="20"/>
          <w:szCs w:val="20"/>
          <w:lang w:eastAsia="ru-RU"/>
        </w:rPr>
        <w:t>3</w:t>
      </w:r>
      <w:r w:rsidRPr="00FC6EA0">
        <w:rPr>
          <w:rFonts w:ascii="Times New Roman" w:eastAsia="Times New Roman" w:hAnsi="Times New Roman"/>
          <w:sz w:val="20"/>
          <w:szCs w:val="20"/>
          <w:lang w:eastAsia="ru-RU"/>
        </w:rPr>
        <w:t>, в зависимости от назначенных пользователю одной из следующих ролей:</w:t>
      </w:r>
    </w:p>
    <w:p w14:paraId="44B2A00C" w14:textId="77777777" w:rsidR="002F3A59" w:rsidRPr="00FC6EA0" w:rsidRDefault="002F3A59" w:rsidP="00FC6EA0">
      <w:pPr>
        <w:numPr>
          <w:ilvl w:val="0"/>
          <w:numId w:val="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 xml:space="preserve">Администратор, </w:t>
      </w:r>
    </w:p>
    <w:p w14:paraId="13B2D3FD" w14:textId="77777777" w:rsidR="002F3A59" w:rsidRPr="00FC6EA0" w:rsidRDefault="002F3A59" w:rsidP="00FC6EA0">
      <w:pPr>
        <w:numPr>
          <w:ilvl w:val="0"/>
          <w:numId w:val="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 xml:space="preserve">Настройщик, </w:t>
      </w:r>
    </w:p>
    <w:p w14:paraId="4E7B4C67" w14:textId="77777777" w:rsidR="002F3A59" w:rsidRPr="00FC6EA0" w:rsidRDefault="002F3A59" w:rsidP="00FC6EA0">
      <w:pPr>
        <w:numPr>
          <w:ilvl w:val="0"/>
          <w:numId w:val="6"/>
        </w:numPr>
        <w:tabs>
          <w:tab w:val="left" w:pos="142"/>
          <w:tab w:val="left" w:pos="4395"/>
        </w:tabs>
        <w:autoSpaceDE w:val="0"/>
        <w:autoSpaceDN w:val="0"/>
        <w:adjustRightInd w:val="0"/>
        <w:spacing w:after="0" w:line="240" w:lineRule="auto"/>
        <w:contextualSpacing/>
        <w:jc w:val="both"/>
        <w:rPr>
          <w:rFonts w:ascii="Times New Roman" w:hAnsi="Times New Roman"/>
          <w:sz w:val="20"/>
          <w:szCs w:val="20"/>
          <w:lang w:eastAsia="ru-RU"/>
        </w:rPr>
      </w:pPr>
      <w:r w:rsidRPr="00FC6EA0">
        <w:rPr>
          <w:rFonts w:ascii="Times New Roman" w:hAnsi="Times New Roman"/>
          <w:sz w:val="20"/>
          <w:szCs w:val="20"/>
          <w:lang w:eastAsia="ru-RU"/>
        </w:rPr>
        <w:t>Оператор.</w:t>
      </w:r>
    </w:p>
    <w:p w14:paraId="6B2EEDCC" w14:textId="77777777" w:rsidR="002F3A59" w:rsidRPr="00FC6EA0" w:rsidRDefault="002F3A59" w:rsidP="00FC6EA0">
      <w:pPr>
        <w:keepNext/>
        <w:keepLines/>
        <w:tabs>
          <w:tab w:val="num" w:pos="142"/>
        </w:tabs>
        <w:spacing w:after="0" w:line="240" w:lineRule="auto"/>
        <w:ind w:firstLine="426"/>
        <w:contextualSpacing/>
        <w:jc w:val="right"/>
        <w:rPr>
          <w:rFonts w:ascii="Times New Roman" w:eastAsia="Times New Roman" w:hAnsi="Times New Roman"/>
          <w:sz w:val="20"/>
          <w:szCs w:val="20"/>
          <w:lang w:eastAsia="ru-RU"/>
        </w:rPr>
      </w:pPr>
      <w:r w:rsidRPr="00FC6EA0">
        <w:rPr>
          <w:rFonts w:ascii="Times New Roman" w:eastAsia="Times New Roman" w:hAnsi="Times New Roman"/>
          <w:sz w:val="20"/>
          <w:szCs w:val="20"/>
          <w:lang w:eastAsia="ru-RU"/>
        </w:rPr>
        <w:t xml:space="preserve">Таблица </w:t>
      </w:r>
      <w:r w:rsidR="00311D7F">
        <w:rPr>
          <w:rFonts w:ascii="Times New Roman" w:eastAsia="Times New Roman" w:hAnsi="Times New Roman"/>
          <w:sz w:val="20"/>
          <w:szCs w:val="20"/>
          <w:lang w:eastAsia="ru-RU"/>
        </w:rPr>
        <w:t>3</w:t>
      </w:r>
      <w:r w:rsidRPr="00FC6EA0">
        <w:rPr>
          <w:rFonts w:ascii="Times New Roman" w:eastAsia="Times New Roman" w:hAnsi="Times New Roman"/>
          <w:sz w:val="20"/>
          <w:szCs w:val="20"/>
          <w:lang w:eastAsia="ru-RU"/>
        </w:rPr>
        <w:t>. Распределение основных функции по ролям пользователей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9"/>
        <w:gridCol w:w="1563"/>
        <w:gridCol w:w="1201"/>
        <w:gridCol w:w="1358"/>
      </w:tblGrid>
      <w:tr w:rsidR="00680458" w:rsidRPr="0068488A" w14:paraId="5DFAEEBC" w14:textId="77777777" w:rsidTr="0068488A">
        <w:trPr>
          <w:trHeight w:val="660"/>
        </w:trPr>
        <w:tc>
          <w:tcPr>
            <w:tcW w:w="5949" w:type="dxa"/>
            <w:vAlign w:val="center"/>
          </w:tcPr>
          <w:p w14:paraId="026597E9"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Наименование функции</w:t>
            </w:r>
          </w:p>
        </w:tc>
        <w:tc>
          <w:tcPr>
            <w:tcW w:w="1097" w:type="dxa"/>
            <w:vAlign w:val="center"/>
          </w:tcPr>
          <w:p w14:paraId="0E816F3C"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Администратор</w:t>
            </w:r>
          </w:p>
        </w:tc>
        <w:tc>
          <w:tcPr>
            <w:tcW w:w="1268" w:type="dxa"/>
            <w:vAlign w:val="center"/>
          </w:tcPr>
          <w:p w14:paraId="1694FD03" w14:textId="77777777" w:rsidR="00680458" w:rsidRPr="0068488A" w:rsidRDefault="0085135A" w:rsidP="00FC6EA0">
            <w:pPr>
              <w:spacing w:after="0" w:line="240" w:lineRule="auto"/>
              <w:contextualSpacing/>
              <w:jc w:val="center"/>
              <w:rPr>
                <w:rFonts w:ascii="Times New Roman" w:hAnsi="Times New Roman"/>
                <w:sz w:val="20"/>
              </w:rPr>
            </w:pPr>
            <w:r w:rsidRPr="0068488A">
              <w:rPr>
                <w:rFonts w:ascii="Times New Roman" w:hAnsi="Times New Roman"/>
                <w:sz w:val="20"/>
              </w:rPr>
              <w:t>Оператор</w:t>
            </w:r>
          </w:p>
        </w:tc>
        <w:tc>
          <w:tcPr>
            <w:tcW w:w="1358" w:type="dxa"/>
            <w:vAlign w:val="center"/>
          </w:tcPr>
          <w:p w14:paraId="6CBB06A6" w14:textId="77777777" w:rsidR="00680458" w:rsidRPr="0068488A" w:rsidRDefault="0085135A" w:rsidP="00FC6EA0">
            <w:pPr>
              <w:spacing w:after="0" w:line="240" w:lineRule="auto"/>
              <w:contextualSpacing/>
              <w:jc w:val="center"/>
              <w:rPr>
                <w:rFonts w:ascii="Times New Roman" w:hAnsi="Times New Roman"/>
                <w:sz w:val="20"/>
              </w:rPr>
            </w:pPr>
            <w:r w:rsidRPr="0068488A">
              <w:rPr>
                <w:rFonts w:ascii="Times New Roman" w:hAnsi="Times New Roman"/>
                <w:sz w:val="20"/>
              </w:rPr>
              <w:t>Наблюдатель</w:t>
            </w:r>
          </w:p>
        </w:tc>
      </w:tr>
      <w:tr w:rsidR="00680458" w:rsidRPr="0068488A" w14:paraId="159AB62E" w14:textId="77777777" w:rsidTr="0068488A">
        <w:tc>
          <w:tcPr>
            <w:tcW w:w="5949" w:type="dxa"/>
          </w:tcPr>
          <w:p w14:paraId="7EA599CE" w14:textId="77777777" w:rsidR="00680458" w:rsidRPr="0068488A" w:rsidRDefault="00680458" w:rsidP="00FC6EA0">
            <w:pPr>
              <w:spacing w:after="0" w:line="240" w:lineRule="auto"/>
              <w:contextualSpacing/>
              <w:rPr>
                <w:rFonts w:ascii="Times New Roman" w:hAnsi="Times New Roman"/>
                <w:sz w:val="20"/>
              </w:rPr>
            </w:pPr>
            <w:r w:rsidRPr="0068488A">
              <w:rPr>
                <w:rFonts w:ascii="Times New Roman" w:hAnsi="Times New Roman"/>
                <w:sz w:val="20"/>
              </w:rPr>
              <w:t>Просмотр медиаконтента в режиме реального времени</w:t>
            </w:r>
          </w:p>
        </w:tc>
        <w:tc>
          <w:tcPr>
            <w:tcW w:w="1097" w:type="dxa"/>
          </w:tcPr>
          <w:p w14:paraId="320A692D"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268" w:type="dxa"/>
          </w:tcPr>
          <w:p w14:paraId="5471A835"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358" w:type="dxa"/>
          </w:tcPr>
          <w:p w14:paraId="274ED053"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r>
      <w:tr w:rsidR="00680458" w:rsidRPr="0068488A" w14:paraId="7DC7C9C3" w14:textId="77777777" w:rsidTr="0068488A">
        <w:tc>
          <w:tcPr>
            <w:tcW w:w="5949" w:type="dxa"/>
          </w:tcPr>
          <w:p w14:paraId="6B4BB4C3" w14:textId="77777777" w:rsidR="00680458" w:rsidRPr="0068488A" w:rsidRDefault="00680458" w:rsidP="00FC6EA0">
            <w:pPr>
              <w:spacing w:after="0" w:line="240" w:lineRule="auto"/>
              <w:contextualSpacing/>
              <w:rPr>
                <w:rFonts w:ascii="Times New Roman" w:hAnsi="Times New Roman"/>
                <w:sz w:val="20"/>
              </w:rPr>
            </w:pPr>
            <w:r w:rsidRPr="0068488A">
              <w:rPr>
                <w:rFonts w:ascii="Times New Roman" w:hAnsi="Times New Roman"/>
                <w:sz w:val="20"/>
              </w:rPr>
              <w:t xml:space="preserve">Просмотр архивного медиаконтента </w:t>
            </w:r>
          </w:p>
        </w:tc>
        <w:tc>
          <w:tcPr>
            <w:tcW w:w="1097" w:type="dxa"/>
          </w:tcPr>
          <w:p w14:paraId="52628391"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268" w:type="dxa"/>
          </w:tcPr>
          <w:p w14:paraId="285E2CB7"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358" w:type="dxa"/>
          </w:tcPr>
          <w:p w14:paraId="3FE6368E"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r>
      <w:tr w:rsidR="00680458" w:rsidRPr="0068488A" w14:paraId="3E5B93C5" w14:textId="77777777" w:rsidTr="0068488A">
        <w:tc>
          <w:tcPr>
            <w:tcW w:w="5949" w:type="dxa"/>
          </w:tcPr>
          <w:p w14:paraId="7494386B" w14:textId="77777777" w:rsidR="00680458" w:rsidRPr="0068488A" w:rsidRDefault="00680458" w:rsidP="00FC6EA0">
            <w:pPr>
              <w:spacing w:after="0" w:line="240" w:lineRule="auto"/>
              <w:contextualSpacing/>
              <w:rPr>
                <w:rFonts w:ascii="Times New Roman" w:hAnsi="Times New Roman"/>
                <w:sz w:val="20"/>
              </w:rPr>
            </w:pPr>
            <w:r w:rsidRPr="0068488A">
              <w:rPr>
                <w:rFonts w:ascii="Times New Roman" w:hAnsi="Times New Roman"/>
                <w:sz w:val="20"/>
              </w:rPr>
              <w:t>Создание и просмотр скриншота в JPEG</w:t>
            </w:r>
          </w:p>
        </w:tc>
        <w:tc>
          <w:tcPr>
            <w:tcW w:w="1097" w:type="dxa"/>
          </w:tcPr>
          <w:p w14:paraId="7545675D"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268" w:type="dxa"/>
          </w:tcPr>
          <w:p w14:paraId="029B5CCA"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358" w:type="dxa"/>
          </w:tcPr>
          <w:p w14:paraId="1D436A8E"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r>
      <w:tr w:rsidR="00680458" w:rsidRPr="0068488A" w14:paraId="7CB7B37D" w14:textId="77777777" w:rsidTr="0068488A">
        <w:tc>
          <w:tcPr>
            <w:tcW w:w="5949" w:type="dxa"/>
          </w:tcPr>
          <w:p w14:paraId="5A40B04D" w14:textId="77777777" w:rsidR="00680458" w:rsidRPr="0068488A" w:rsidRDefault="00680458" w:rsidP="00FC6EA0">
            <w:pPr>
              <w:spacing w:after="0" w:line="240" w:lineRule="auto"/>
              <w:contextualSpacing/>
              <w:rPr>
                <w:rFonts w:ascii="Times New Roman" w:hAnsi="Times New Roman"/>
                <w:sz w:val="20"/>
              </w:rPr>
            </w:pPr>
            <w:r w:rsidRPr="0068488A">
              <w:rPr>
                <w:rFonts w:ascii="Times New Roman" w:hAnsi="Times New Roman"/>
                <w:sz w:val="20"/>
              </w:rPr>
              <w:t>Смена своего пароля</w:t>
            </w:r>
          </w:p>
        </w:tc>
        <w:tc>
          <w:tcPr>
            <w:tcW w:w="1097" w:type="dxa"/>
          </w:tcPr>
          <w:p w14:paraId="7EB85B9A"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268" w:type="dxa"/>
          </w:tcPr>
          <w:p w14:paraId="019F16CA"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358" w:type="dxa"/>
          </w:tcPr>
          <w:p w14:paraId="4F39EFF7"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r>
      <w:tr w:rsidR="00680458" w:rsidRPr="0068488A" w14:paraId="529F2D62" w14:textId="77777777" w:rsidTr="0068488A">
        <w:tc>
          <w:tcPr>
            <w:tcW w:w="5949" w:type="dxa"/>
          </w:tcPr>
          <w:p w14:paraId="2E6DC922" w14:textId="77777777" w:rsidR="00680458" w:rsidRPr="0068488A" w:rsidRDefault="00680458" w:rsidP="00FC6EA0">
            <w:pPr>
              <w:spacing w:after="0" w:line="240" w:lineRule="auto"/>
              <w:contextualSpacing/>
              <w:rPr>
                <w:rFonts w:ascii="Times New Roman" w:hAnsi="Times New Roman"/>
                <w:sz w:val="20"/>
              </w:rPr>
            </w:pPr>
            <w:r w:rsidRPr="0068488A">
              <w:rPr>
                <w:rFonts w:ascii="Times New Roman" w:hAnsi="Times New Roman"/>
                <w:sz w:val="20"/>
              </w:rPr>
              <w:t>Управление аккаунтами пользователей (регистрация/редактирование/блокирование/удаление)</w:t>
            </w:r>
          </w:p>
        </w:tc>
        <w:tc>
          <w:tcPr>
            <w:tcW w:w="1097" w:type="dxa"/>
          </w:tcPr>
          <w:p w14:paraId="44C9E79B"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268" w:type="dxa"/>
          </w:tcPr>
          <w:p w14:paraId="10C6FF60" w14:textId="77777777" w:rsidR="00680458" w:rsidRPr="0068488A" w:rsidRDefault="0085135A"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c>
          <w:tcPr>
            <w:tcW w:w="1358" w:type="dxa"/>
          </w:tcPr>
          <w:p w14:paraId="3D3FC617"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r>
      <w:tr w:rsidR="00680458" w:rsidRPr="0068488A" w14:paraId="2D31BC3D" w14:textId="77777777" w:rsidTr="0068488A">
        <w:tc>
          <w:tcPr>
            <w:tcW w:w="5949" w:type="dxa"/>
          </w:tcPr>
          <w:p w14:paraId="3F9CD7F3" w14:textId="77777777" w:rsidR="00680458" w:rsidRPr="0068488A" w:rsidRDefault="00680458" w:rsidP="00FC6EA0">
            <w:pPr>
              <w:spacing w:after="0" w:line="240" w:lineRule="auto"/>
              <w:contextualSpacing/>
              <w:rPr>
                <w:rFonts w:ascii="Times New Roman" w:hAnsi="Times New Roman"/>
                <w:sz w:val="20"/>
              </w:rPr>
            </w:pPr>
            <w:r w:rsidRPr="0068488A">
              <w:rPr>
                <w:rFonts w:ascii="Times New Roman" w:hAnsi="Times New Roman"/>
                <w:sz w:val="20"/>
              </w:rPr>
              <w:t>Управление камерами (регистрация, редактирование имени-координат-часового пояса, поворот изображения, назначение на пользователя, удаление камеры)</w:t>
            </w:r>
          </w:p>
        </w:tc>
        <w:tc>
          <w:tcPr>
            <w:tcW w:w="1097" w:type="dxa"/>
          </w:tcPr>
          <w:p w14:paraId="7F156CD3"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268" w:type="dxa"/>
          </w:tcPr>
          <w:p w14:paraId="73FCDBE7"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358" w:type="dxa"/>
          </w:tcPr>
          <w:p w14:paraId="468D137F"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r>
      <w:tr w:rsidR="00680458" w:rsidRPr="0068488A" w14:paraId="440E2E5B" w14:textId="77777777" w:rsidTr="0068488A">
        <w:tc>
          <w:tcPr>
            <w:tcW w:w="5949" w:type="dxa"/>
          </w:tcPr>
          <w:p w14:paraId="680F467A" w14:textId="77777777" w:rsidR="00680458" w:rsidRPr="0068488A" w:rsidRDefault="00680458" w:rsidP="00FC6EA0">
            <w:pPr>
              <w:spacing w:after="0" w:line="240" w:lineRule="auto"/>
              <w:contextualSpacing/>
              <w:rPr>
                <w:rFonts w:ascii="Times New Roman" w:hAnsi="Times New Roman"/>
                <w:sz w:val="20"/>
              </w:rPr>
            </w:pPr>
            <w:r w:rsidRPr="0068488A">
              <w:rPr>
                <w:rFonts w:ascii="Times New Roman" w:hAnsi="Times New Roman"/>
                <w:sz w:val="20"/>
              </w:rPr>
              <w:t>Назначение доступных камер</w:t>
            </w:r>
          </w:p>
        </w:tc>
        <w:tc>
          <w:tcPr>
            <w:tcW w:w="1097" w:type="dxa"/>
          </w:tcPr>
          <w:p w14:paraId="2D0F99C0"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268" w:type="dxa"/>
          </w:tcPr>
          <w:p w14:paraId="4A8A3603"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c>
          <w:tcPr>
            <w:tcW w:w="1358" w:type="dxa"/>
          </w:tcPr>
          <w:p w14:paraId="3346F412"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r>
      <w:tr w:rsidR="00680458" w:rsidRPr="0068488A" w14:paraId="06B7C01E" w14:textId="77777777" w:rsidTr="0068488A">
        <w:tc>
          <w:tcPr>
            <w:tcW w:w="5949" w:type="dxa"/>
          </w:tcPr>
          <w:p w14:paraId="6F152E66" w14:textId="77777777" w:rsidR="00680458" w:rsidRPr="0068488A" w:rsidRDefault="00680458" w:rsidP="00FC6EA0">
            <w:pPr>
              <w:spacing w:after="0" w:line="240" w:lineRule="auto"/>
              <w:contextualSpacing/>
              <w:rPr>
                <w:rFonts w:ascii="Times New Roman" w:hAnsi="Times New Roman"/>
                <w:sz w:val="20"/>
              </w:rPr>
            </w:pPr>
            <w:r w:rsidRPr="0068488A">
              <w:rPr>
                <w:rFonts w:ascii="Times New Roman" w:hAnsi="Times New Roman"/>
                <w:sz w:val="20"/>
              </w:rPr>
              <w:t>Включение/выключение уведомления о событиях</w:t>
            </w:r>
          </w:p>
        </w:tc>
        <w:tc>
          <w:tcPr>
            <w:tcW w:w="1097" w:type="dxa"/>
          </w:tcPr>
          <w:p w14:paraId="1AA1FAFD"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268" w:type="dxa"/>
          </w:tcPr>
          <w:p w14:paraId="5326802B"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358" w:type="dxa"/>
          </w:tcPr>
          <w:p w14:paraId="070FDDAC"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r>
      <w:tr w:rsidR="00680458" w:rsidRPr="0068488A" w14:paraId="42AE2C4D" w14:textId="77777777" w:rsidTr="0068488A">
        <w:tc>
          <w:tcPr>
            <w:tcW w:w="5949" w:type="dxa"/>
          </w:tcPr>
          <w:p w14:paraId="5251EDF4" w14:textId="77777777" w:rsidR="00680458" w:rsidRPr="0068488A" w:rsidRDefault="00680458" w:rsidP="00FC6EA0">
            <w:pPr>
              <w:spacing w:after="0" w:line="240" w:lineRule="auto"/>
              <w:contextualSpacing/>
              <w:rPr>
                <w:rFonts w:ascii="Times New Roman" w:hAnsi="Times New Roman"/>
                <w:sz w:val="20"/>
              </w:rPr>
            </w:pPr>
            <w:r w:rsidRPr="0068488A">
              <w:rPr>
                <w:rFonts w:ascii="Times New Roman" w:hAnsi="Times New Roman"/>
                <w:sz w:val="20"/>
              </w:rPr>
              <w:t>Сохранение и редактирование закладок</w:t>
            </w:r>
          </w:p>
        </w:tc>
        <w:tc>
          <w:tcPr>
            <w:tcW w:w="1097" w:type="dxa"/>
          </w:tcPr>
          <w:p w14:paraId="2C22862E" w14:textId="77777777" w:rsidR="00680458" w:rsidRPr="0068488A" w:rsidRDefault="0085135A"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268" w:type="dxa"/>
          </w:tcPr>
          <w:p w14:paraId="438252B3"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358" w:type="dxa"/>
          </w:tcPr>
          <w:p w14:paraId="79AB7B82"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r>
      <w:tr w:rsidR="00680458" w:rsidRPr="0068488A" w14:paraId="56828D80" w14:textId="77777777" w:rsidTr="0068488A">
        <w:tc>
          <w:tcPr>
            <w:tcW w:w="5949" w:type="dxa"/>
          </w:tcPr>
          <w:p w14:paraId="2EE66C67" w14:textId="77777777" w:rsidR="00680458" w:rsidRPr="0068488A" w:rsidRDefault="00680458" w:rsidP="00FC6EA0">
            <w:pPr>
              <w:spacing w:after="0" w:line="240" w:lineRule="auto"/>
              <w:contextualSpacing/>
              <w:rPr>
                <w:rFonts w:ascii="Times New Roman" w:hAnsi="Times New Roman"/>
                <w:sz w:val="20"/>
              </w:rPr>
            </w:pPr>
            <w:r w:rsidRPr="0068488A">
              <w:rPr>
                <w:rFonts w:ascii="Times New Roman" w:hAnsi="Times New Roman"/>
                <w:sz w:val="20"/>
              </w:rPr>
              <w:t>Создание, редактирование, скачивание клипов в MP4</w:t>
            </w:r>
          </w:p>
        </w:tc>
        <w:tc>
          <w:tcPr>
            <w:tcW w:w="1097" w:type="dxa"/>
          </w:tcPr>
          <w:p w14:paraId="58D96A82"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268" w:type="dxa"/>
          </w:tcPr>
          <w:p w14:paraId="27D7D4D2"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358" w:type="dxa"/>
          </w:tcPr>
          <w:p w14:paraId="1E0C3CBB"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r>
      <w:tr w:rsidR="00680458" w:rsidRPr="0068488A" w14:paraId="2FACCD1C" w14:textId="77777777" w:rsidTr="0068488A">
        <w:tc>
          <w:tcPr>
            <w:tcW w:w="5949" w:type="dxa"/>
          </w:tcPr>
          <w:p w14:paraId="697B50D9" w14:textId="77777777" w:rsidR="00680458" w:rsidRPr="0068488A" w:rsidRDefault="00680458" w:rsidP="00FC6EA0">
            <w:pPr>
              <w:spacing w:after="0" w:line="240" w:lineRule="auto"/>
              <w:contextualSpacing/>
              <w:rPr>
                <w:rFonts w:ascii="Times New Roman" w:hAnsi="Times New Roman"/>
                <w:sz w:val="20"/>
              </w:rPr>
            </w:pPr>
            <w:r w:rsidRPr="0068488A">
              <w:rPr>
                <w:rFonts w:ascii="Times New Roman" w:hAnsi="Times New Roman"/>
                <w:sz w:val="20"/>
              </w:rPr>
              <w:t>Управление группами камер (создание/редактирование имени /изменения состава/удаление)</w:t>
            </w:r>
          </w:p>
        </w:tc>
        <w:tc>
          <w:tcPr>
            <w:tcW w:w="1097" w:type="dxa"/>
          </w:tcPr>
          <w:p w14:paraId="3AD97D82"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268" w:type="dxa"/>
          </w:tcPr>
          <w:p w14:paraId="44B0B48D"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c>
          <w:tcPr>
            <w:tcW w:w="1358" w:type="dxa"/>
          </w:tcPr>
          <w:p w14:paraId="4A0B5446"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r>
      <w:tr w:rsidR="00680458" w:rsidRPr="0068488A" w14:paraId="0BD03A92" w14:textId="77777777" w:rsidTr="0068488A">
        <w:tc>
          <w:tcPr>
            <w:tcW w:w="5949" w:type="dxa"/>
          </w:tcPr>
          <w:p w14:paraId="1345702F" w14:textId="77777777" w:rsidR="00680458" w:rsidRPr="0068488A" w:rsidRDefault="00680458" w:rsidP="00FC6EA0">
            <w:pPr>
              <w:spacing w:after="0" w:line="240" w:lineRule="auto"/>
              <w:contextualSpacing/>
              <w:rPr>
                <w:rFonts w:ascii="Times New Roman" w:hAnsi="Times New Roman"/>
                <w:sz w:val="20"/>
              </w:rPr>
            </w:pPr>
            <w:r w:rsidRPr="0068488A">
              <w:rPr>
                <w:rFonts w:ascii="Times New Roman" w:hAnsi="Times New Roman"/>
                <w:sz w:val="20"/>
              </w:rPr>
              <w:t>Управление тэгами камер (создание/обновление/удаление тэгов)</w:t>
            </w:r>
          </w:p>
        </w:tc>
        <w:tc>
          <w:tcPr>
            <w:tcW w:w="1097" w:type="dxa"/>
          </w:tcPr>
          <w:p w14:paraId="69ED79B6"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268" w:type="dxa"/>
          </w:tcPr>
          <w:p w14:paraId="566335A0"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358" w:type="dxa"/>
          </w:tcPr>
          <w:p w14:paraId="370D144A"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r>
      <w:tr w:rsidR="00680458" w:rsidRPr="0068488A" w14:paraId="11BB02FB" w14:textId="77777777" w:rsidTr="0068488A">
        <w:tc>
          <w:tcPr>
            <w:tcW w:w="5949" w:type="dxa"/>
          </w:tcPr>
          <w:p w14:paraId="4E63A4CA" w14:textId="77777777" w:rsidR="00680458" w:rsidRPr="0068488A" w:rsidRDefault="00680458" w:rsidP="00FC6EA0">
            <w:pPr>
              <w:spacing w:after="0" w:line="240" w:lineRule="auto"/>
              <w:contextualSpacing/>
              <w:rPr>
                <w:rFonts w:ascii="Times New Roman" w:hAnsi="Times New Roman"/>
                <w:sz w:val="20"/>
              </w:rPr>
            </w:pPr>
            <w:r w:rsidRPr="0068488A">
              <w:rPr>
                <w:rFonts w:ascii="Times New Roman" w:hAnsi="Times New Roman"/>
                <w:sz w:val="20"/>
              </w:rPr>
              <w:t>Включение/выключение трансляции</w:t>
            </w:r>
          </w:p>
        </w:tc>
        <w:tc>
          <w:tcPr>
            <w:tcW w:w="1097" w:type="dxa"/>
          </w:tcPr>
          <w:p w14:paraId="5FB5CA99"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268" w:type="dxa"/>
          </w:tcPr>
          <w:p w14:paraId="5C2A3B07"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c>
          <w:tcPr>
            <w:tcW w:w="1358" w:type="dxa"/>
          </w:tcPr>
          <w:p w14:paraId="5B276783"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r>
      <w:tr w:rsidR="00680458" w:rsidRPr="0068488A" w14:paraId="55948410" w14:textId="77777777" w:rsidTr="0068488A">
        <w:tc>
          <w:tcPr>
            <w:tcW w:w="5949" w:type="dxa"/>
          </w:tcPr>
          <w:p w14:paraId="4E6E0A5C" w14:textId="77777777" w:rsidR="00680458" w:rsidRPr="0068488A" w:rsidRDefault="00680458" w:rsidP="00FC6EA0">
            <w:pPr>
              <w:spacing w:after="0" w:line="240" w:lineRule="auto"/>
              <w:contextualSpacing/>
              <w:rPr>
                <w:rFonts w:ascii="Times New Roman" w:hAnsi="Times New Roman"/>
                <w:sz w:val="20"/>
              </w:rPr>
            </w:pPr>
            <w:r w:rsidRPr="0068488A">
              <w:rPr>
                <w:rFonts w:ascii="Times New Roman" w:hAnsi="Times New Roman"/>
                <w:sz w:val="20"/>
              </w:rPr>
              <w:t>Включение/выключение записи</w:t>
            </w:r>
          </w:p>
        </w:tc>
        <w:tc>
          <w:tcPr>
            <w:tcW w:w="1097" w:type="dxa"/>
          </w:tcPr>
          <w:p w14:paraId="6E904795"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268" w:type="dxa"/>
          </w:tcPr>
          <w:p w14:paraId="30170901"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c>
          <w:tcPr>
            <w:tcW w:w="1358" w:type="dxa"/>
          </w:tcPr>
          <w:p w14:paraId="7EC13829"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r>
      <w:tr w:rsidR="00680458" w:rsidRPr="0068488A" w14:paraId="50D66F73" w14:textId="77777777" w:rsidTr="0068488A">
        <w:tc>
          <w:tcPr>
            <w:tcW w:w="5949" w:type="dxa"/>
          </w:tcPr>
          <w:p w14:paraId="3D9B4DBA" w14:textId="77777777" w:rsidR="00680458" w:rsidRPr="0068488A" w:rsidRDefault="00680458" w:rsidP="00FC6EA0">
            <w:pPr>
              <w:spacing w:after="0" w:line="240" w:lineRule="auto"/>
              <w:contextualSpacing/>
              <w:rPr>
                <w:rFonts w:ascii="Times New Roman" w:hAnsi="Times New Roman"/>
                <w:sz w:val="20"/>
              </w:rPr>
            </w:pPr>
            <w:r w:rsidRPr="0068488A">
              <w:rPr>
                <w:rFonts w:ascii="Times New Roman" w:hAnsi="Times New Roman"/>
                <w:sz w:val="20"/>
              </w:rPr>
              <w:t>Включение/выключение микрофона</w:t>
            </w:r>
          </w:p>
        </w:tc>
        <w:tc>
          <w:tcPr>
            <w:tcW w:w="1097" w:type="dxa"/>
          </w:tcPr>
          <w:p w14:paraId="0A01B257"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268" w:type="dxa"/>
          </w:tcPr>
          <w:p w14:paraId="7E2357F1"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c>
          <w:tcPr>
            <w:tcW w:w="1358" w:type="dxa"/>
          </w:tcPr>
          <w:p w14:paraId="2CF1BC6D"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r>
      <w:tr w:rsidR="00680458" w:rsidRPr="0068488A" w14:paraId="4CC8AAA9" w14:textId="77777777" w:rsidTr="0068488A">
        <w:tc>
          <w:tcPr>
            <w:tcW w:w="5949" w:type="dxa"/>
          </w:tcPr>
          <w:p w14:paraId="4D7E5E0D" w14:textId="77777777" w:rsidR="00680458" w:rsidRPr="0068488A" w:rsidRDefault="00680458" w:rsidP="00FC6EA0">
            <w:pPr>
              <w:spacing w:after="0" w:line="240" w:lineRule="auto"/>
              <w:contextualSpacing/>
              <w:rPr>
                <w:rFonts w:ascii="Times New Roman" w:hAnsi="Times New Roman"/>
                <w:sz w:val="20"/>
              </w:rPr>
            </w:pPr>
            <w:r w:rsidRPr="0068488A">
              <w:rPr>
                <w:rFonts w:ascii="Times New Roman" w:hAnsi="Times New Roman"/>
                <w:sz w:val="20"/>
              </w:rPr>
              <w:t>Изменение параметров качества видео</w:t>
            </w:r>
          </w:p>
        </w:tc>
        <w:tc>
          <w:tcPr>
            <w:tcW w:w="1097" w:type="dxa"/>
          </w:tcPr>
          <w:p w14:paraId="03EAF94F"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268" w:type="dxa"/>
          </w:tcPr>
          <w:p w14:paraId="686B0458"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c>
          <w:tcPr>
            <w:tcW w:w="1358" w:type="dxa"/>
          </w:tcPr>
          <w:p w14:paraId="6C928A18"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r>
      <w:tr w:rsidR="00680458" w:rsidRPr="0068488A" w14:paraId="03714989" w14:textId="77777777" w:rsidTr="0068488A">
        <w:tc>
          <w:tcPr>
            <w:tcW w:w="5949" w:type="dxa"/>
          </w:tcPr>
          <w:p w14:paraId="4947FD9F" w14:textId="77777777" w:rsidR="00680458" w:rsidRPr="0068488A" w:rsidRDefault="00680458" w:rsidP="00FC6EA0">
            <w:pPr>
              <w:spacing w:after="0" w:line="240" w:lineRule="auto"/>
              <w:contextualSpacing/>
              <w:rPr>
                <w:rFonts w:ascii="Times New Roman" w:hAnsi="Times New Roman"/>
                <w:sz w:val="20"/>
              </w:rPr>
            </w:pPr>
            <w:r w:rsidRPr="0068488A">
              <w:rPr>
                <w:rFonts w:ascii="Times New Roman" w:hAnsi="Times New Roman"/>
                <w:sz w:val="20"/>
              </w:rPr>
              <w:t>Изменение параметра "название и время"</w:t>
            </w:r>
          </w:p>
        </w:tc>
        <w:tc>
          <w:tcPr>
            <w:tcW w:w="1097" w:type="dxa"/>
          </w:tcPr>
          <w:p w14:paraId="69D989A3"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268" w:type="dxa"/>
          </w:tcPr>
          <w:p w14:paraId="598219FD"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c>
          <w:tcPr>
            <w:tcW w:w="1358" w:type="dxa"/>
          </w:tcPr>
          <w:p w14:paraId="6F2BEEB3"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r>
      <w:tr w:rsidR="00680458" w:rsidRPr="0068488A" w14:paraId="2857F79F" w14:textId="77777777" w:rsidTr="0068488A">
        <w:tc>
          <w:tcPr>
            <w:tcW w:w="5949" w:type="dxa"/>
          </w:tcPr>
          <w:p w14:paraId="2C1EADAA" w14:textId="77777777" w:rsidR="00680458" w:rsidRPr="0068488A" w:rsidRDefault="00680458" w:rsidP="00FC6EA0">
            <w:pPr>
              <w:spacing w:after="0" w:line="240" w:lineRule="auto"/>
              <w:contextualSpacing/>
              <w:rPr>
                <w:rFonts w:ascii="Times New Roman" w:hAnsi="Times New Roman"/>
                <w:sz w:val="20"/>
              </w:rPr>
            </w:pPr>
            <w:r w:rsidRPr="0068488A">
              <w:rPr>
                <w:rFonts w:ascii="Times New Roman" w:hAnsi="Times New Roman"/>
                <w:sz w:val="20"/>
              </w:rPr>
              <w:t>Изменение настройки датчиков</w:t>
            </w:r>
          </w:p>
        </w:tc>
        <w:tc>
          <w:tcPr>
            <w:tcW w:w="1097" w:type="dxa"/>
          </w:tcPr>
          <w:p w14:paraId="2FF922A2"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268" w:type="dxa"/>
          </w:tcPr>
          <w:p w14:paraId="03B26C75"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c>
          <w:tcPr>
            <w:tcW w:w="1358" w:type="dxa"/>
          </w:tcPr>
          <w:p w14:paraId="6EF7828B"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r>
      <w:tr w:rsidR="00680458" w:rsidRPr="0068488A" w14:paraId="3DEF5CE8" w14:textId="77777777" w:rsidTr="0068488A">
        <w:tc>
          <w:tcPr>
            <w:tcW w:w="5949" w:type="dxa"/>
          </w:tcPr>
          <w:p w14:paraId="51C3629B" w14:textId="77777777" w:rsidR="00680458" w:rsidRPr="0068488A" w:rsidRDefault="00680458" w:rsidP="00FC6EA0">
            <w:pPr>
              <w:spacing w:after="0" w:line="240" w:lineRule="auto"/>
              <w:contextualSpacing/>
              <w:rPr>
                <w:rFonts w:ascii="Times New Roman" w:hAnsi="Times New Roman"/>
                <w:sz w:val="20"/>
              </w:rPr>
            </w:pPr>
            <w:r w:rsidRPr="0068488A">
              <w:rPr>
                <w:rFonts w:ascii="Times New Roman" w:hAnsi="Times New Roman"/>
                <w:sz w:val="20"/>
              </w:rPr>
              <w:t>Включать/выключать открытый доступ</w:t>
            </w:r>
          </w:p>
        </w:tc>
        <w:tc>
          <w:tcPr>
            <w:tcW w:w="1097" w:type="dxa"/>
          </w:tcPr>
          <w:p w14:paraId="4FAAB7F6"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268" w:type="dxa"/>
          </w:tcPr>
          <w:p w14:paraId="63604888"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c>
          <w:tcPr>
            <w:tcW w:w="1358" w:type="dxa"/>
          </w:tcPr>
          <w:p w14:paraId="7FCB8662"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r>
      <w:tr w:rsidR="00680458" w:rsidRPr="0068488A" w14:paraId="2EB2C935" w14:textId="77777777" w:rsidTr="0068488A">
        <w:tc>
          <w:tcPr>
            <w:tcW w:w="5949" w:type="dxa"/>
          </w:tcPr>
          <w:p w14:paraId="22CBFB23" w14:textId="77777777" w:rsidR="00680458" w:rsidRPr="0068488A" w:rsidRDefault="00680458" w:rsidP="00FC6EA0">
            <w:pPr>
              <w:spacing w:after="0" w:line="240" w:lineRule="auto"/>
              <w:contextualSpacing/>
              <w:rPr>
                <w:rFonts w:ascii="Times New Roman" w:hAnsi="Times New Roman"/>
                <w:sz w:val="20"/>
              </w:rPr>
            </w:pPr>
            <w:r w:rsidRPr="0068488A">
              <w:rPr>
                <w:rFonts w:ascii="Times New Roman" w:hAnsi="Times New Roman"/>
                <w:sz w:val="20"/>
              </w:rPr>
              <w:t>Установка закладок</w:t>
            </w:r>
          </w:p>
        </w:tc>
        <w:tc>
          <w:tcPr>
            <w:tcW w:w="1097" w:type="dxa"/>
          </w:tcPr>
          <w:p w14:paraId="066E32CD"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268" w:type="dxa"/>
          </w:tcPr>
          <w:p w14:paraId="4C9FA815"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c>
          <w:tcPr>
            <w:tcW w:w="1358" w:type="dxa"/>
          </w:tcPr>
          <w:p w14:paraId="23FFFDA8"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r>
      <w:tr w:rsidR="00680458" w:rsidRPr="0068488A" w14:paraId="3B9EEEBB" w14:textId="77777777" w:rsidTr="0068488A">
        <w:tc>
          <w:tcPr>
            <w:tcW w:w="5949" w:type="dxa"/>
          </w:tcPr>
          <w:p w14:paraId="1BDDD26B" w14:textId="77777777" w:rsidR="00680458" w:rsidRPr="0068488A" w:rsidRDefault="00680458" w:rsidP="00FC6EA0">
            <w:pPr>
              <w:spacing w:after="0" w:line="240" w:lineRule="auto"/>
              <w:contextualSpacing/>
              <w:rPr>
                <w:rFonts w:ascii="Times New Roman" w:hAnsi="Times New Roman"/>
                <w:sz w:val="20"/>
              </w:rPr>
            </w:pPr>
            <w:r w:rsidRPr="0068488A">
              <w:rPr>
                <w:rFonts w:ascii="Times New Roman" w:hAnsi="Times New Roman"/>
                <w:sz w:val="20"/>
              </w:rPr>
              <w:t>Управление доступом по IP</w:t>
            </w:r>
          </w:p>
        </w:tc>
        <w:tc>
          <w:tcPr>
            <w:tcW w:w="1097" w:type="dxa"/>
          </w:tcPr>
          <w:p w14:paraId="27DE1662"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Да</w:t>
            </w:r>
          </w:p>
        </w:tc>
        <w:tc>
          <w:tcPr>
            <w:tcW w:w="1268" w:type="dxa"/>
          </w:tcPr>
          <w:p w14:paraId="0E0D7A55"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c>
          <w:tcPr>
            <w:tcW w:w="1358" w:type="dxa"/>
          </w:tcPr>
          <w:p w14:paraId="361AC25B" w14:textId="77777777" w:rsidR="00680458" w:rsidRPr="0068488A" w:rsidRDefault="00680458" w:rsidP="00FC6EA0">
            <w:pPr>
              <w:spacing w:after="0" w:line="240" w:lineRule="auto"/>
              <w:contextualSpacing/>
              <w:jc w:val="center"/>
              <w:rPr>
                <w:rFonts w:ascii="Times New Roman" w:hAnsi="Times New Roman"/>
                <w:sz w:val="20"/>
              </w:rPr>
            </w:pPr>
            <w:r w:rsidRPr="0068488A">
              <w:rPr>
                <w:rFonts w:ascii="Times New Roman" w:hAnsi="Times New Roman"/>
                <w:sz w:val="20"/>
              </w:rPr>
              <w:t>Нет</w:t>
            </w:r>
          </w:p>
        </w:tc>
      </w:tr>
    </w:tbl>
    <w:p w14:paraId="5B395552" w14:textId="77777777" w:rsidR="002F3A59" w:rsidRPr="00FC6EA0" w:rsidRDefault="002F3A59" w:rsidP="00FC6EA0">
      <w:pPr>
        <w:tabs>
          <w:tab w:val="num" w:pos="142"/>
        </w:tabs>
        <w:spacing w:after="0" w:line="240" w:lineRule="auto"/>
        <w:ind w:firstLine="851"/>
        <w:contextualSpacing/>
        <w:jc w:val="both"/>
        <w:rPr>
          <w:rFonts w:ascii="Times New Roman" w:eastAsia="Times New Roman" w:hAnsi="Times New Roman"/>
          <w:bCs/>
          <w:sz w:val="20"/>
          <w:szCs w:val="20"/>
          <w:lang w:eastAsia="ru-RU"/>
        </w:rPr>
      </w:pPr>
      <w:r w:rsidRPr="00FC6EA0">
        <w:rPr>
          <w:rFonts w:ascii="Times New Roman" w:eastAsia="Times New Roman" w:hAnsi="Times New Roman"/>
          <w:bCs/>
          <w:sz w:val="20"/>
          <w:szCs w:val="20"/>
          <w:lang w:eastAsia="ru-RU"/>
        </w:rPr>
        <w:t>Исполнитель должен предоставить Заказчику инструкции по работе пользователей с Порталом.</w:t>
      </w:r>
    </w:p>
    <w:p w14:paraId="418B1F61" w14:textId="77777777" w:rsidR="005468CA" w:rsidRPr="00FC6EA0" w:rsidRDefault="005468CA" w:rsidP="00FC6EA0">
      <w:pPr>
        <w:pStyle w:val="a6"/>
        <w:numPr>
          <w:ilvl w:val="2"/>
          <w:numId w:val="1"/>
        </w:numPr>
        <w:spacing w:after="0" w:line="240" w:lineRule="auto"/>
        <w:ind w:left="0" w:firstLine="1418"/>
        <w:rPr>
          <w:rFonts w:ascii="Times New Roman" w:eastAsia="Times New Roman" w:hAnsi="Times New Roman"/>
          <w:b/>
          <w:sz w:val="20"/>
          <w:szCs w:val="20"/>
          <w:lang w:eastAsia="ru-RU"/>
        </w:rPr>
      </w:pPr>
      <w:r w:rsidRPr="00FC6EA0">
        <w:rPr>
          <w:rFonts w:ascii="Times New Roman" w:eastAsia="Times New Roman" w:hAnsi="Times New Roman"/>
          <w:b/>
          <w:sz w:val="20"/>
          <w:szCs w:val="20"/>
          <w:lang w:eastAsia="ru-RU"/>
        </w:rPr>
        <w:t>Требования по управлению изменениями при оказании Услуги</w:t>
      </w:r>
    </w:p>
    <w:p w14:paraId="113F97FE" w14:textId="77777777" w:rsidR="005468CA" w:rsidRPr="00FC6EA0" w:rsidRDefault="005468CA" w:rsidP="00FC6EA0">
      <w:pPr>
        <w:pStyle w:val="2"/>
        <w:keepLines w:val="0"/>
        <w:numPr>
          <w:ilvl w:val="0"/>
          <w:numId w:val="0"/>
        </w:numPr>
        <w:tabs>
          <w:tab w:val="num" w:pos="142"/>
        </w:tabs>
        <w:ind w:firstLine="851"/>
        <w:rPr>
          <w:rStyle w:val="FontStyle58"/>
          <w:b w:val="0"/>
          <w:bCs w:val="0"/>
          <w:sz w:val="20"/>
          <w:szCs w:val="20"/>
        </w:rPr>
      </w:pPr>
      <w:r w:rsidRPr="00FC6EA0">
        <w:rPr>
          <w:rStyle w:val="FontStyle58"/>
          <w:b w:val="0"/>
          <w:bCs w:val="0"/>
          <w:sz w:val="20"/>
          <w:szCs w:val="20"/>
        </w:rPr>
        <w:t>В части оказания Исполнителем Услуги для указанных в Приложение №1 к ТЗ объектов Заказчика и в соответствии с запросами Заказчика Исполнитель должен:</w:t>
      </w:r>
    </w:p>
    <w:p w14:paraId="4FB6B740" w14:textId="77777777" w:rsidR="005468CA" w:rsidRPr="00FC6EA0" w:rsidRDefault="005468CA" w:rsidP="00FC6EA0">
      <w:pPr>
        <w:pStyle w:val="Style21"/>
        <w:widowControl/>
        <w:numPr>
          <w:ilvl w:val="0"/>
          <w:numId w:val="6"/>
        </w:numPr>
        <w:tabs>
          <w:tab w:val="left" w:pos="142"/>
          <w:tab w:val="left" w:pos="4395"/>
        </w:tabs>
        <w:spacing w:line="240" w:lineRule="auto"/>
        <w:contextualSpacing/>
        <w:rPr>
          <w:rFonts w:eastAsia="Times New Roman"/>
          <w:bCs/>
          <w:iCs/>
          <w:sz w:val="20"/>
          <w:szCs w:val="20"/>
          <w:lang w:eastAsia="zh-CN"/>
        </w:rPr>
      </w:pPr>
      <w:r w:rsidRPr="00FC6EA0">
        <w:rPr>
          <w:rFonts w:eastAsia="Times New Roman"/>
          <w:bCs/>
          <w:iCs/>
          <w:sz w:val="20"/>
          <w:szCs w:val="20"/>
          <w:lang w:eastAsia="zh-CN"/>
        </w:rPr>
        <w:t>выполнять находящиеся в своей зоне ответственности работы по осуществлению изменений;</w:t>
      </w:r>
    </w:p>
    <w:p w14:paraId="2FA0F322" w14:textId="77777777" w:rsidR="005468CA" w:rsidRPr="00FC6EA0" w:rsidRDefault="005468CA" w:rsidP="00FC6EA0">
      <w:pPr>
        <w:pStyle w:val="Style21"/>
        <w:widowControl/>
        <w:numPr>
          <w:ilvl w:val="0"/>
          <w:numId w:val="6"/>
        </w:numPr>
        <w:tabs>
          <w:tab w:val="left" w:pos="142"/>
          <w:tab w:val="left" w:pos="4395"/>
        </w:tabs>
        <w:spacing w:line="240" w:lineRule="auto"/>
        <w:contextualSpacing/>
        <w:rPr>
          <w:rFonts w:eastAsia="Times New Roman"/>
          <w:bCs/>
          <w:iCs/>
          <w:sz w:val="20"/>
          <w:szCs w:val="20"/>
          <w:lang w:eastAsia="zh-CN"/>
        </w:rPr>
      </w:pPr>
      <w:r w:rsidRPr="00FC6EA0">
        <w:rPr>
          <w:rFonts w:eastAsia="Times New Roman"/>
          <w:bCs/>
          <w:iCs/>
          <w:sz w:val="20"/>
          <w:szCs w:val="20"/>
          <w:lang w:eastAsia="zh-CN"/>
        </w:rPr>
        <w:t>согласовывать с Заказчиком совместно выполняемые работы.</w:t>
      </w:r>
    </w:p>
    <w:p w14:paraId="4C9C33DF" w14:textId="77777777" w:rsidR="005468CA" w:rsidRPr="00FC6EA0" w:rsidRDefault="005468CA" w:rsidP="00061474">
      <w:pPr>
        <w:pStyle w:val="Style21"/>
        <w:widowControl/>
        <w:tabs>
          <w:tab w:val="left" w:pos="142"/>
          <w:tab w:val="left" w:pos="4395"/>
        </w:tabs>
        <w:spacing w:line="240" w:lineRule="auto"/>
        <w:contextualSpacing/>
        <w:rPr>
          <w:rFonts w:eastAsia="Times New Roman"/>
          <w:bCs/>
          <w:iCs/>
          <w:sz w:val="20"/>
          <w:szCs w:val="20"/>
          <w:lang w:eastAsia="zh-CN"/>
        </w:rPr>
      </w:pPr>
      <w:r w:rsidRPr="00FC6EA0">
        <w:rPr>
          <w:rFonts w:eastAsia="Times New Roman"/>
          <w:iCs/>
          <w:sz w:val="20"/>
          <w:szCs w:val="20"/>
          <w:lang w:eastAsia="zh-CN"/>
        </w:rPr>
        <w:t>Для указанных Заказчиком в БЗ объектов Исполнитель должен осуществлять управление изме</w:t>
      </w:r>
      <w:r w:rsidR="00061474">
        <w:rPr>
          <w:rFonts w:eastAsia="Times New Roman"/>
          <w:iCs/>
          <w:sz w:val="20"/>
          <w:szCs w:val="20"/>
          <w:lang w:eastAsia="zh-CN"/>
        </w:rPr>
        <w:t xml:space="preserve">нениями, которые могут включать </w:t>
      </w:r>
      <w:r w:rsidR="00EB0DD1">
        <w:rPr>
          <w:rFonts w:eastAsia="Times New Roman"/>
          <w:iCs/>
          <w:sz w:val="20"/>
          <w:szCs w:val="20"/>
          <w:lang w:eastAsia="zh-CN"/>
        </w:rPr>
        <w:t>и</w:t>
      </w:r>
      <w:r w:rsidRPr="00FC6EA0">
        <w:rPr>
          <w:rFonts w:eastAsia="Times New Roman"/>
          <w:bCs/>
          <w:iCs/>
          <w:sz w:val="20"/>
          <w:szCs w:val="20"/>
          <w:lang w:eastAsia="zh-CN"/>
        </w:rPr>
        <w:t>зменения следующих параметров оказания Услуги:</w:t>
      </w:r>
    </w:p>
    <w:p w14:paraId="1F7EC7A8" w14:textId="77777777" w:rsidR="005468CA" w:rsidRPr="00FC6EA0" w:rsidRDefault="005468CA" w:rsidP="00FC6EA0">
      <w:pPr>
        <w:pStyle w:val="Style21"/>
        <w:widowControl/>
        <w:numPr>
          <w:ilvl w:val="0"/>
          <w:numId w:val="6"/>
        </w:numPr>
        <w:tabs>
          <w:tab w:val="left" w:pos="142"/>
          <w:tab w:val="left" w:pos="4395"/>
        </w:tabs>
        <w:spacing w:line="240" w:lineRule="auto"/>
        <w:contextualSpacing/>
        <w:rPr>
          <w:rFonts w:eastAsia="Times New Roman"/>
          <w:bCs/>
          <w:iCs/>
          <w:sz w:val="20"/>
          <w:szCs w:val="20"/>
          <w:lang w:eastAsia="zh-CN"/>
        </w:rPr>
      </w:pPr>
      <w:r w:rsidRPr="00FC6EA0">
        <w:rPr>
          <w:rFonts w:eastAsia="Times New Roman"/>
          <w:bCs/>
          <w:iCs/>
          <w:sz w:val="20"/>
          <w:szCs w:val="20"/>
          <w:lang w:eastAsia="zh-CN"/>
        </w:rPr>
        <w:t>количество ОВН;</w:t>
      </w:r>
    </w:p>
    <w:p w14:paraId="5DBE431C" w14:textId="77777777" w:rsidR="005468CA" w:rsidRPr="00FC6EA0" w:rsidRDefault="005468CA" w:rsidP="00FC6EA0">
      <w:pPr>
        <w:pStyle w:val="Style21"/>
        <w:widowControl/>
        <w:numPr>
          <w:ilvl w:val="0"/>
          <w:numId w:val="6"/>
        </w:numPr>
        <w:tabs>
          <w:tab w:val="left" w:pos="142"/>
          <w:tab w:val="left" w:pos="4395"/>
        </w:tabs>
        <w:spacing w:line="240" w:lineRule="auto"/>
        <w:contextualSpacing/>
        <w:rPr>
          <w:rFonts w:eastAsia="Times New Roman"/>
          <w:bCs/>
          <w:iCs/>
          <w:sz w:val="20"/>
          <w:szCs w:val="20"/>
          <w:lang w:eastAsia="zh-CN"/>
        </w:rPr>
      </w:pPr>
      <w:r w:rsidRPr="00FC6EA0">
        <w:rPr>
          <w:rFonts w:eastAsia="Times New Roman"/>
          <w:bCs/>
          <w:iCs/>
          <w:sz w:val="20"/>
          <w:szCs w:val="20"/>
          <w:lang w:eastAsia="zh-CN"/>
        </w:rPr>
        <w:t>места установки оборудования;</w:t>
      </w:r>
    </w:p>
    <w:p w14:paraId="67216329" w14:textId="77777777" w:rsidR="005468CA" w:rsidRPr="00FC6EA0" w:rsidRDefault="005468CA" w:rsidP="00FC6EA0">
      <w:pPr>
        <w:pStyle w:val="Style21"/>
        <w:widowControl/>
        <w:numPr>
          <w:ilvl w:val="0"/>
          <w:numId w:val="6"/>
        </w:numPr>
        <w:tabs>
          <w:tab w:val="left" w:pos="142"/>
          <w:tab w:val="left" w:pos="4395"/>
        </w:tabs>
        <w:spacing w:line="240" w:lineRule="auto"/>
        <w:contextualSpacing/>
        <w:rPr>
          <w:rFonts w:eastAsia="Times New Roman"/>
          <w:bCs/>
          <w:iCs/>
          <w:sz w:val="20"/>
          <w:szCs w:val="20"/>
          <w:lang w:eastAsia="zh-CN"/>
        </w:rPr>
      </w:pPr>
      <w:r w:rsidRPr="00FC6EA0">
        <w:rPr>
          <w:rFonts w:eastAsia="Times New Roman"/>
          <w:bCs/>
          <w:iCs/>
          <w:sz w:val="20"/>
          <w:szCs w:val="20"/>
          <w:lang w:eastAsia="zh-CN"/>
        </w:rPr>
        <w:t>настройка параметров на оборудовании Исполнителя, которое подключается к оборудованию Заказчика;</w:t>
      </w:r>
    </w:p>
    <w:p w14:paraId="06E5FB82" w14:textId="77777777" w:rsidR="005468CA" w:rsidRPr="00FC6EA0" w:rsidRDefault="005468CA" w:rsidP="00FC6EA0">
      <w:pPr>
        <w:pStyle w:val="Style21"/>
        <w:widowControl/>
        <w:numPr>
          <w:ilvl w:val="0"/>
          <w:numId w:val="6"/>
        </w:numPr>
        <w:tabs>
          <w:tab w:val="left" w:pos="142"/>
          <w:tab w:val="left" w:pos="4395"/>
        </w:tabs>
        <w:spacing w:line="240" w:lineRule="auto"/>
        <w:contextualSpacing/>
        <w:rPr>
          <w:rFonts w:eastAsia="Times New Roman"/>
          <w:bCs/>
          <w:iCs/>
          <w:sz w:val="20"/>
          <w:szCs w:val="20"/>
          <w:lang w:eastAsia="zh-CN"/>
        </w:rPr>
      </w:pPr>
      <w:r w:rsidRPr="00FC6EA0">
        <w:rPr>
          <w:rFonts w:eastAsia="Times New Roman"/>
          <w:bCs/>
          <w:iCs/>
          <w:sz w:val="20"/>
          <w:szCs w:val="20"/>
          <w:lang w:eastAsia="zh-CN"/>
        </w:rPr>
        <w:t>иные согласованные Исполнителем и Заказчиком параметры Услуги.</w:t>
      </w:r>
    </w:p>
    <w:p w14:paraId="3FEE5503" w14:textId="77777777" w:rsidR="005468CA" w:rsidRPr="00FC6EA0" w:rsidRDefault="00061474" w:rsidP="00FC6EA0">
      <w:pPr>
        <w:pStyle w:val="Style21"/>
        <w:widowControl/>
        <w:numPr>
          <w:ilvl w:val="0"/>
          <w:numId w:val="6"/>
        </w:numPr>
        <w:tabs>
          <w:tab w:val="left" w:pos="142"/>
          <w:tab w:val="left" w:pos="4395"/>
        </w:tabs>
        <w:spacing w:line="240" w:lineRule="auto"/>
        <w:contextualSpacing/>
        <w:rPr>
          <w:rFonts w:eastAsia="Times New Roman"/>
          <w:bCs/>
          <w:iCs/>
          <w:sz w:val="20"/>
          <w:szCs w:val="20"/>
          <w:lang w:eastAsia="zh-CN"/>
        </w:rPr>
      </w:pPr>
      <w:proofErr w:type="spellStart"/>
      <w:r>
        <w:rPr>
          <w:rFonts w:eastAsia="Times New Roman"/>
          <w:bCs/>
          <w:iCs/>
          <w:sz w:val="20"/>
          <w:szCs w:val="20"/>
          <w:lang w:eastAsia="zh-CN"/>
        </w:rPr>
        <w:t>п</w:t>
      </w:r>
      <w:r w:rsidR="005468CA" w:rsidRPr="00FC6EA0">
        <w:rPr>
          <w:rFonts w:eastAsia="Times New Roman"/>
          <w:bCs/>
          <w:iCs/>
          <w:sz w:val="20"/>
          <w:szCs w:val="20"/>
          <w:lang w:eastAsia="zh-CN"/>
        </w:rPr>
        <w:t>ереподключения</w:t>
      </w:r>
      <w:proofErr w:type="spellEnd"/>
      <w:r w:rsidR="005468CA" w:rsidRPr="00FC6EA0">
        <w:rPr>
          <w:rFonts w:eastAsia="Times New Roman"/>
          <w:bCs/>
          <w:iCs/>
          <w:sz w:val="20"/>
          <w:szCs w:val="20"/>
          <w:lang w:eastAsia="zh-CN"/>
        </w:rPr>
        <w:t xml:space="preserve"> объектов к сети Исполнителя при изменении адреса месторасположения подразделения Заказчика (переезды объектов без изменения ID номера объекта Заказчика);</w:t>
      </w:r>
    </w:p>
    <w:p w14:paraId="35402311" w14:textId="77777777" w:rsidR="005468CA" w:rsidRPr="00FC6EA0" w:rsidRDefault="00061474" w:rsidP="00FC6EA0">
      <w:pPr>
        <w:pStyle w:val="Style21"/>
        <w:widowControl/>
        <w:numPr>
          <w:ilvl w:val="0"/>
          <w:numId w:val="6"/>
        </w:numPr>
        <w:tabs>
          <w:tab w:val="left" w:pos="142"/>
          <w:tab w:val="left" w:pos="4395"/>
        </w:tabs>
        <w:spacing w:line="240" w:lineRule="auto"/>
        <w:contextualSpacing/>
        <w:rPr>
          <w:rFonts w:eastAsia="Times New Roman"/>
          <w:bCs/>
          <w:iCs/>
          <w:sz w:val="20"/>
          <w:szCs w:val="20"/>
          <w:lang w:eastAsia="zh-CN"/>
        </w:rPr>
      </w:pPr>
      <w:r>
        <w:rPr>
          <w:rFonts w:eastAsia="Times New Roman"/>
          <w:bCs/>
          <w:iCs/>
          <w:sz w:val="20"/>
          <w:szCs w:val="20"/>
          <w:lang w:eastAsia="zh-CN"/>
        </w:rPr>
        <w:t>п</w:t>
      </w:r>
      <w:r w:rsidR="005468CA" w:rsidRPr="00FC6EA0">
        <w:rPr>
          <w:rFonts w:eastAsia="Times New Roman"/>
          <w:bCs/>
          <w:iCs/>
          <w:sz w:val="20"/>
          <w:szCs w:val="20"/>
          <w:lang w:eastAsia="zh-CN"/>
        </w:rPr>
        <w:t>риостановление или возобновление оказания Услуги;</w:t>
      </w:r>
    </w:p>
    <w:p w14:paraId="788E07E2" w14:textId="77777777" w:rsidR="005468CA" w:rsidRPr="00FC6EA0" w:rsidRDefault="00061474" w:rsidP="00FC6EA0">
      <w:pPr>
        <w:pStyle w:val="Style21"/>
        <w:widowControl/>
        <w:numPr>
          <w:ilvl w:val="0"/>
          <w:numId w:val="6"/>
        </w:numPr>
        <w:tabs>
          <w:tab w:val="left" w:pos="142"/>
          <w:tab w:val="left" w:pos="4395"/>
        </w:tabs>
        <w:spacing w:line="240" w:lineRule="auto"/>
        <w:contextualSpacing/>
        <w:rPr>
          <w:rFonts w:eastAsia="Times New Roman"/>
          <w:bCs/>
          <w:iCs/>
          <w:sz w:val="20"/>
          <w:szCs w:val="20"/>
          <w:lang w:eastAsia="zh-CN"/>
        </w:rPr>
      </w:pPr>
      <w:r>
        <w:rPr>
          <w:rFonts w:eastAsia="Times New Roman"/>
          <w:bCs/>
          <w:iCs/>
          <w:sz w:val="20"/>
          <w:szCs w:val="20"/>
          <w:lang w:eastAsia="zh-CN"/>
        </w:rPr>
        <w:t>п</w:t>
      </w:r>
      <w:r w:rsidR="005468CA" w:rsidRPr="00FC6EA0">
        <w:rPr>
          <w:rFonts w:eastAsia="Times New Roman"/>
          <w:bCs/>
          <w:iCs/>
          <w:sz w:val="20"/>
          <w:szCs w:val="20"/>
          <w:lang w:eastAsia="zh-CN"/>
        </w:rPr>
        <w:t>рекращение оказания Услуги.</w:t>
      </w:r>
    </w:p>
    <w:p w14:paraId="7BD15897" w14:textId="77777777" w:rsidR="005468CA" w:rsidRPr="00FC6EA0" w:rsidRDefault="005468CA" w:rsidP="00FC6EA0">
      <w:pPr>
        <w:pStyle w:val="2"/>
        <w:keepLines w:val="0"/>
        <w:numPr>
          <w:ilvl w:val="0"/>
          <w:numId w:val="0"/>
        </w:numPr>
        <w:tabs>
          <w:tab w:val="num" w:pos="142"/>
        </w:tabs>
        <w:ind w:firstLine="851"/>
        <w:rPr>
          <w:rStyle w:val="FontStyle58"/>
          <w:b w:val="0"/>
          <w:bCs w:val="0"/>
          <w:sz w:val="20"/>
          <w:szCs w:val="20"/>
        </w:rPr>
      </w:pPr>
      <w:r w:rsidRPr="00FC6EA0">
        <w:rPr>
          <w:rStyle w:val="FontStyle58"/>
          <w:b w:val="0"/>
          <w:bCs w:val="0"/>
          <w:sz w:val="20"/>
          <w:szCs w:val="20"/>
        </w:rPr>
        <w:t>Заказчик имеет право круглосуточно посылать Исполнителю запросы на осуществление изменений. Исполнитель должен осуществлять прием и обработку заявок на выполнение изменений в рабочие часы (с 9-00 до 18-00 Московского времени) по рабочим дням.</w:t>
      </w:r>
    </w:p>
    <w:p w14:paraId="2940A3D9" w14:textId="77777777" w:rsidR="005468CA" w:rsidRPr="00FC6EA0" w:rsidRDefault="005468CA" w:rsidP="00FC6EA0">
      <w:pPr>
        <w:pStyle w:val="2"/>
        <w:keepLines w:val="0"/>
        <w:numPr>
          <w:ilvl w:val="0"/>
          <w:numId w:val="0"/>
        </w:numPr>
        <w:tabs>
          <w:tab w:val="num" w:pos="142"/>
        </w:tabs>
        <w:ind w:firstLine="851"/>
        <w:rPr>
          <w:rStyle w:val="FontStyle58"/>
          <w:b w:val="0"/>
          <w:bCs w:val="0"/>
          <w:sz w:val="20"/>
          <w:szCs w:val="20"/>
        </w:rPr>
      </w:pPr>
      <w:r w:rsidRPr="00FC6EA0">
        <w:rPr>
          <w:rStyle w:val="FontStyle58"/>
          <w:b w:val="0"/>
          <w:bCs w:val="0"/>
          <w:sz w:val="20"/>
          <w:szCs w:val="20"/>
        </w:rPr>
        <w:t>По требованию Заказчика для указанных в БЗ Заказчиком объектов из списка объектов Заказчика, представленного в Приложении №1 к ТЗ, Исполнитель должен обеспечить следующие сроки выполнения изменений (СВИ):</w:t>
      </w:r>
    </w:p>
    <w:p w14:paraId="2FDA9393" w14:textId="77777777" w:rsidR="005468CA" w:rsidRPr="00FC6EA0" w:rsidRDefault="005468CA" w:rsidP="00FC6EA0">
      <w:pPr>
        <w:pStyle w:val="Style21"/>
        <w:widowControl/>
        <w:numPr>
          <w:ilvl w:val="0"/>
          <w:numId w:val="6"/>
        </w:numPr>
        <w:tabs>
          <w:tab w:val="left" w:pos="142"/>
          <w:tab w:val="left" w:pos="4395"/>
        </w:tabs>
        <w:spacing w:line="240" w:lineRule="auto"/>
        <w:contextualSpacing/>
        <w:rPr>
          <w:rFonts w:eastAsia="Times New Roman"/>
          <w:bCs/>
          <w:iCs/>
          <w:sz w:val="20"/>
          <w:szCs w:val="20"/>
          <w:lang w:eastAsia="zh-CN"/>
        </w:rPr>
      </w:pPr>
      <w:r w:rsidRPr="00FC6EA0">
        <w:rPr>
          <w:rFonts w:eastAsia="Times New Roman"/>
          <w:bCs/>
          <w:iCs/>
          <w:sz w:val="20"/>
          <w:szCs w:val="20"/>
          <w:lang w:eastAsia="zh-CN"/>
        </w:rPr>
        <w:lastRenderedPageBreak/>
        <w:t>по срочному изменению параметров оказания Услуги, т.е. по изменению, связанного только с настройкой оборудования Платформы и сети Исполнителя, в течение не более 1 рабочего дня;</w:t>
      </w:r>
    </w:p>
    <w:p w14:paraId="6F5C3CC6" w14:textId="77777777" w:rsidR="005468CA" w:rsidRPr="00FC6EA0" w:rsidRDefault="005468CA" w:rsidP="00FC6EA0">
      <w:pPr>
        <w:pStyle w:val="Style21"/>
        <w:widowControl/>
        <w:numPr>
          <w:ilvl w:val="0"/>
          <w:numId w:val="6"/>
        </w:numPr>
        <w:tabs>
          <w:tab w:val="left" w:pos="142"/>
          <w:tab w:val="left" w:pos="4395"/>
        </w:tabs>
        <w:spacing w:line="240" w:lineRule="auto"/>
        <w:contextualSpacing/>
        <w:rPr>
          <w:rFonts w:eastAsia="Times New Roman"/>
          <w:bCs/>
          <w:iCs/>
          <w:sz w:val="20"/>
          <w:szCs w:val="20"/>
          <w:lang w:eastAsia="zh-CN"/>
        </w:rPr>
      </w:pPr>
      <w:r w:rsidRPr="00FC6EA0">
        <w:rPr>
          <w:rFonts w:eastAsia="Times New Roman"/>
          <w:bCs/>
          <w:iCs/>
          <w:sz w:val="20"/>
          <w:szCs w:val="20"/>
          <w:lang w:eastAsia="zh-CN"/>
        </w:rPr>
        <w:t>по прекращению, приостановлению или возобновлению оказания Услуги - в течение не более 10 рабочих дней;</w:t>
      </w:r>
    </w:p>
    <w:p w14:paraId="409477FC" w14:textId="77777777" w:rsidR="005468CA" w:rsidRPr="00FC6EA0" w:rsidRDefault="005468CA" w:rsidP="00FC6EA0">
      <w:pPr>
        <w:pStyle w:val="Style21"/>
        <w:widowControl/>
        <w:numPr>
          <w:ilvl w:val="0"/>
          <w:numId w:val="6"/>
        </w:numPr>
        <w:tabs>
          <w:tab w:val="left" w:pos="142"/>
          <w:tab w:val="left" w:pos="4395"/>
        </w:tabs>
        <w:spacing w:line="240" w:lineRule="auto"/>
        <w:contextualSpacing/>
        <w:rPr>
          <w:rFonts w:eastAsia="Times New Roman"/>
          <w:bCs/>
          <w:iCs/>
          <w:sz w:val="20"/>
          <w:szCs w:val="20"/>
          <w:lang w:eastAsia="zh-CN"/>
        </w:rPr>
      </w:pPr>
      <w:r w:rsidRPr="00FC6EA0">
        <w:rPr>
          <w:rFonts w:eastAsia="Times New Roman"/>
          <w:bCs/>
          <w:iCs/>
          <w:sz w:val="20"/>
          <w:szCs w:val="20"/>
          <w:lang w:eastAsia="zh-CN"/>
        </w:rPr>
        <w:t>по оказанию Услуги для нового объекта Заказчика, изменению параметров оказания Услуги и подключению при переезде объекта Заказчика - в течение не более 15 рабочих дней без учета потери времени по вине Заказчика.</w:t>
      </w:r>
    </w:p>
    <w:p w14:paraId="1ACBC25C" w14:textId="77777777" w:rsidR="005468CA" w:rsidRPr="00FC6EA0" w:rsidRDefault="005468CA" w:rsidP="00FC6EA0">
      <w:pPr>
        <w:pStyle w:val="2"/>
        <w:keepLines w:val="0"/>
        <w:numPr>
          <w:ilvl w:val="0"/>
          <w:numId w:val="0"/>
        </w:numPr>
        <w:tabs>
          <w:tab w:val="num" w:pos="142"/>
        </w:tabs>
        <w:ind w:firstLine="851"/>
        <w:rPr>
          <w:rStyle w:val="FontStyle58"/>
          <w:b w:val="0"/>
          <w:bCs w:val="0"/>
          <w:sz w:val="20"/>
          <w:szCs w:val="20"/>
        </w:rPr>
      </w:pPr>
      <w:r w:rsidRPr="00FC6EA0">
        <w:rPr>
          <w:rStyle w:val="FontStyle58"/>
          <w:b w:val="0"/>
          <w:bCs w:val="0"/>
          <w:sz w:val="20"/>
          <w:szCs w:val="20"/>
        </w:rPr>
        <w:t>При этом за единицу изменения должна считаться совокупность работ по одному объекту, выполняемых Исполнителем к определенному в запросе сроку.</w:t>
      </w:r>
    </w:p>
    <w:p w14:paraId="15EC05A9" w14:textId="77777777" w:rsidR="005468CA" w:rsidRPr="00FC6EA0" w:rsidRDefault="005468CA" w:rsidP="00FC6EA0">
      <w:pPr>
        <w:pStyle w:val="2"/>
        <w:keepLines w:val="0"/>
        <w:numPr>
          <w:ilvl w:val="0"/>
          <w:numId w:val="0"/>
        </w:numPr>
        <w:tabs>
          <w:tab w:val="num" w:pos="142"/>
        </w:tabs>
        <w:ind w:firstLine="851"/>
        <w:rPr>
          <w:rStyle w:val="FontStyle58"/>
          <w:b w:val="0"/>
          <w:sz w:val="20"/>
          <w:szCs w:val="20"/>
        </w:rPr>
      </w:pPr>
      <w:r w:rsidRPr="00FC6EA0">
        <w:rPr>
          <w:rStyle w:val="FontStyle58"/>
          <w:b w:val="0"/>
          <w:sz w:val="20"/>
          <w:szCs w:val="20"/>
        </w:rPr>
        <w:t xml:space="preserve">По запросам Заказчика Исполнитель должен осуществлять для указанных Заказчиком объектов </w:t>
      </w:r>
      <w:r w:rsidRPr="00FC6EA0">
        <w:rPr>
          <w:bCs/>
          <w:sz w:val="20"/>
          <w:szCs w:val="20"/>
        </w:rPr>
        <w:t>не более 10 изменений, полученных в один рабочий день.</w:t>
      </w:r>
    </w:p>
    <w:p w14:paraId="1AA1EDC0" w14:textId="77777777" w:rsidR="006609E0" w:rsidRPr="00FC6EA0" w:rsidRDefault="005468CA" w:rsidP="00FC6EA0">
      <w:pPr>
        <w:pStyle w:val="ConsPlusNormal"/>
        <w:numPr>
          <w:ilvl w:val="1"/>
          <w:numId w:val="1"/>
        </w:numPr>
        <w:ind w:left="0" w:firstLine="710"/>
        <w:contextualSpacing/>
        <w:rPr>
          <w:rFonts w:ascii="Times New Roman" w:hAnsi="Times New Roman" w:cs="Times New Roman"/>
          <w:b/>
        </w:rPr>
      </w:pPr>
      <w:r w:rsidRPr="00FC6EA0">
        <w:rPr>
          <w:rFonts w:ascii="Times New Roman" w:hAnsi="Times New Roman" w:cs="Times New Roman"/>
          <w:b/>
        </w:rPr>
        <w:t>Требования к обеспечению технической поддержки оказания Услуги</w:t>
      </w:r>
    </w:p>
    <w:p w14:paraId="512AB1EB" w14:textId="77777777" w:rsidR="00F731E3" w:rsidRPr="00FC6EA0" w:rsidRDefault="00F731E3" w:rsidP="00FC6EA0">
      <w:pPr>
        <w:pStyle w:val="2"/>
        <w:keepLines w:val="0"/>
        <w:numPr>
          <w:ilvl w:val="0"/>
          <w:numId w:val="0"/>
        </w:numPr>
        <w:tabs>
          <w:tab w:val="num" w:pos="142"/>
        </w:tabs>
        <w:ind w:firstLine="851"/>
        <w:rPr>
          <w:rStyle w:val="FontStyle58"/>
          <w:b w:val="0"/>
          <w:bCs w:val="0"/>
          <w:sz w:val="20"/>
          <w:szCs w:val="20"/>
        </w:rPr>
      </w:pPr>
      <w:r w:rsidRPr="00FC6EA0">
        <w:rPr>
          <w:rStyle w:val="FontStyle58"/>
          <w:b w:val="0"/>
          <w:bCs w:val="0"/>
          <w:sz w:val="20"/>
          <w:szCs w:val="20"/>
        </w:rPr>
        <w:t>Техническая поддержка Заказчика должна оказывается круглосуточно в соответствии с регламентом взаимодействия технических служб, разрабатываемого Исполнителем и согласуемого с Заказчиком в течение не более 10 рабочих дней с даты начала оказания Услуги.</w:t>
      </w:r>
    </w:p>
    <w:p w14:paraId="6DF87609" w14:textId="77777777" w:rsidR="00F731E3" w:rsidRPr="00FC6EA0" w:rsidRDefault="00F731E3" w:rsidP="00FC6EA0">
      <w:pPr>
        <w:pStyle w:val="2"/>
        <w:keepLines w:val="0"/>
        <w:numPr>
          <w:ilvl w:val="0"/>
          <w:numId w:val="0"/>
        </w:numPr>
        <w:tabs>
          <w:tab w:val="num" w:pos="142"/>
        </w:tabs>
        <w:ind w:firstLine="851"/>
        <w:rPr>
          <w:rStyle w:val="FontStyle58"/>
          <w:b w:val="0"/>
          <w:bCs w:val="0"/>
          <w:sz w:val="20"/>
          <w:szCs w:val="20"/>
        </w:rPr>
      </w:pPr>
      <w:r w:rsidRPr="00FC6EA0">
        <w:rPr>
          <w:rStyle w:val="FontStyle58"/>
          <w:b w:val="0"/>
          <w:bCs w:val="0"/>
          <w:sz w:val="20"/>
          <w:szCs w:val="20"/>
        </w:rPr>
        <w:t>При обращении Заказчика в службу эксплуатации Исполнителя о необходимости технического обслуживания Исполнитель должен фиксировать время обращения Заказчика, выяснять причину повреждения и предпринимать необходимые меры для устранения перерывов или ухудшения качества оказываемых услуг. Исполнитель также должен уведомлять Заказчика о предпринятых мерах по устранению этих повреждений.</w:t>
      </w:r>
    </w:p>
    <w:p w14:paraId="6FD52629" w14:textId="77777777" w:rsidR="00F731E3" w:rsidRPr="00FC6EA0" w:rsidRDefault="00F731E3" w:rsidP="00FC6EA0">
      <w:pPr>
        <w:pStyle w:val="2"/>
        <w:keepNext/>
        <w:keepLines w:val="0"/>
        <w:numPr>
          <w:ilvl w:val="0"/>
          <w:numId w:val="0"/>
        </w:numPr>
        <w:tabs>
          <w:tab w:val="num" w:pos="142"/>
        </w:tabs>
        <w:ind w:firstLine="851"/>
        <w:rPr>
          <w:rStyle w:val="FontStyle58"/>
          <w:b w:val="0"/>
          <w:bCs w:val="0"/>
          <w:sz w:val="20"/>
          <w:szCs w:val="20"/>
        </w:rPr>
      </w:pPr>
      <w:r w:rsidRPr="00FC6EA0">
        <w:rPr>
          <w:rStyle w:val="FontStyle58"/>
          <w:b w:val="0"/>
          <w:bCs w:val="0"/>
          <w:sz w:val="20"/>
          <w:szCs w:val="20"/>
        </w:rPr>
        <w:t>При проведение технической поддержки Заказчика Исполнитель должен обеспечивать выполнение следующих параметров технической поддержки:</w:t>
      </w:r>
    </w:p>
    <w:p w14:paraId="5F25EC80" w14:textId="77777777" w:rsidR="00F731E3" w:rsidRPr="00FC6EA0" w:rsidRDefault="00F731E3" w:rsidP="00FC6EA0">
      <w:pPr>
        <w:pStyle w:val="Style21"/>
        <w:widowControl/>
        <w:numPr>
          <w:ilvl w:val="0"/>
          <w:numId w:val="6"/>
        </w:numPr>
        <w:tabs>
          <w:tab w:val="left" w:pos="142"/>
          <w:tab w:val="left" w:pos="4395"/>
        </w:tabs>
        <w:spacing w:line="240" w:lineRule="auto"/>
        <w:contextualSpacing/>
        <w:rPr>
          <w:rFonts w:eastAsia="Times New Roman"/>
          <w:bCs/>
          <w:iCs/>
          <w:sz w:val="20"/>
          <w:szCs w:val="20"/>
          <w:lang w:eastAsia="zh-CN"/>
        </w:rPr>
      </w:pPr>
      <w:r w:rsidRPr="00FC6EA0">
        <w:rPr>
          <w:rFonts w:eastAsia="Times New Roman"/>
          <w:bCs/>
          <w:iCs/>
          <w:sz w:val="20"/>
          <w:szCs w:val="20"/>
          <w:lang w:eastAsia="zh-CN"/>
        </w:rPr>
        <w:t>Время регистрации обращения Заказчика должно составлять не более 15 минут с момента приемки заявки службой технической поддержки Исполнителя устно по телефону или письменно по электронной почте до момента отсылки по электронной почте извещения Заказчику о начале работ по решению проблемы.</w:t>
      </w:r>
    </w:p>
    <w:p w14:paraId="4CEEE336" w14:textId="77777777" w:rsidR="00F731E3" w:rsidRPr="00FC6EA0" w:rsidRDefault="00F731E3" w:rsidP="00FC6EA0">
      <w:pPr>
        <w:pStyle w:val="Style21"/>
        <w:widowControl/>
        <w:numPr>
          <w:ilvl w:val="0"/>
          <w:numId w:val="6"/>
        </w:numPr>
        <w:tabs>
          <w:tab w:val="left" w:pos="142"/>
          <w:tab w:val="left" w:pos="4395"/>
        </w:tabs>
        <w:spacing w:line="240" w:lineRule="auto"/>
        <w:contextualSpacing/>
        <w:rPr>
          <w:rFonts w:eastAsia="Times New Roman"/>
          <w:bCs/>
          <w:iCs/>
          <w:sz w:val="20"/>
          <w:szCs w:val="20"/>
          <w:lang w:eastAsia="zh-CN"/>
        </w:rPr>
      </w:pPr>
      <w:r w:rsidRPr="00FC6EA0">
        <w:rPr>
          <w:rFonts w:eastAsia="Times New Roman"/>
          <w:bCs/>
          <w:iCs/>
          <w:sz w:val="20"/>
          <w:szCs w:val="20"/>
          <w:lang w:eastAsia="zh-CN"/>
        </w:rPr>
        <w:t>Время восстановления доступности Услуги при перерывах оказания Услуги должно составлять:</w:t>
      </w:r>
    </w:p>
    <w:p w14:paraId="038F5A00" w14:textId="77777777" w:rsidR="00F731E3" w:rsidRPr="00FC6EA0" w:rsidRDefault="00F731E3" w:rsidP="00FC6EA0">
      <w:pPr>
        <w:pStyle w:val="Style21"/>
        <w:widowControl/>
        <w:numPr>
          <w:ilvl w:val="0"/>
          <w:numId w:val="35"/>
        </w:numPr>
        <w:tabs>
          <w:tab w:val="left" w:pos="142"/>
          <w:tab w:val="left" w:pos="4395"/>
        </w:tabs>
        <w:spacing w:line="240" w:lineRule="auto"/>
        <w:contextualSpacing/>
        <w:rPr>
          <w:rFonts w:eastAsia="Times New Roman"/>
          <w:bCs/>
          <w:iCs/>
          <w:sz w:val="20"/>
          <w:szCs w:val="20"/>
          <w:lang w:eastAsia="zh-CN"/>
        </w:rPr>
      </w:pPr>
      <w:r w:rsidRPr="00FC6EA0">
        <w:rPr>
          <w:rFonts w:eastAsia="Times New Roman"/>
          <w:bCs/>
          <w:iCs/>
          <w:sz w:val="20"/>
          <w:szCs w:val="20"/>
          <w:lang w:eastAsia="zh-CN"/>
        </w:rPr>
        <w:t xml:space="preserve">в случае устранения неисправности, не требующей </w:t>
      </w:r>
      <w:r w:rsidR="0054585C" w:rsidRPr="00FC6EA0">
        <w:rPr>
          <w:rFonts w:eastAsia="Times New Roman"/>
          <w:bCs/>
          <w:iCs/>
          <w:sz w:val="20"/>
          <w:szCs w:val="20"/>
          <w:lang w:eastAsia="zh-CN"/>
        </w:rPr>
        <w:t xml:space="preserve">замены оборудования Исполнителя, </w:t>
      </w:r>
      <w:r w:rsidRPr="00FC6EA0">
        <w:rPr>
          <w:rFonts w:eastAsia="Times New Roman"/>
          <w:bCs/>
          <w:iCs/>
          <w:sz w:val="20"/>
          <w:szCs w:val="20"/>
          <w:lang w:eastAsia="zh-CN"/>
        </w:rPr>
        <w:t>не более 8 рабочих часов местного для объекта Заказчика времени;</w:t>
      </w:r>
    </w:p>
    <w:p w14:paraId="2D7C5B23" w14:textId="77777777" w:rsidR="00F731E3" w:rsidRPr="00FC6EA0" w:rsidRDefault="00F731E3" w:rsidP="00FC6EA0">
      <w:pPr>
        <w:pStyle w:val="Style21"/>
        <w:widowControl/>
        <w:numPr>
          <w:ilvl w:val="0"/>
          <w:numId w:val="35"/>
        </w:numPr>
        <w:tabs>
          <w:tab w:val="left" w:pos="142"/>
          <w:tab w:val="left" w:pos="4395"/>
        </w:tabs>
        <w:spacing w:line="240" w:lineRule="auto"/>
        <w:contextualSpacing/>
        <w:rPr>
          <w:rFonts w:eastAsia="Times New Roman"/>
          <w:bCs/>
          <w:iCs/>
          <w:sz w:val="20"/>
          <w:szCs w:val="20"/>
          <w:lang w:eastAsia="zh-CN"/>
        </w:rPr>
      </w:pPr>
      <w:r w:rsidRPr="00FC6EA0">
        <w:rPr>
          <w:rFonts w:eastAsia="Times New Roman"/>
          <w:bCs/>
          <w:iCs/>
          <w:sz w:val="20"/>
          <w:szCs w:val="20"/>
          <w:lang w:eastAsia="zh-CN"/>
        </w:rPr>
        <w:t xml:space="preserve">в случае устранения неисправности, требующей </w:t>
      </w:r>
      <w:r w:rsidR="0054585C" w:rsidRPr="00FC6EA0">
        <w:rPr>
          <w:rFonts w:eastAsia="Times New Roman"/>
          <w:bCs/>
          <w:iCs/>
          <w:sz w:val="20"/>
          <w:szCs w:val="20"/>
          <w:lang w:eastAsia="zh-CN"/>
        </w:rPr>
        <w:t xml:space="preserve">замены оборудования Исполнителя, </w:t>
      </w:r>
      <w:r w:rsidRPr="00FC6EA0">
        <w:rPr>
          <w:rFonts w:eastAsia="Times New Roman"/>
          <w:bCs/>
          <w:iCs/>
          <w:sz w:val="20"/>
          <w:szCs w:val="20"/>
          <w:lang w:eastAsia="zh-CN"/>
        </w:rPr>
        <w:t>не более 3 рабочих дней местного для объекта Заказчика времени.</w:t>
      </w:r>
    </w:p>
    <w:p w14:paraId="16C11CD8" w14:textId="77777777" w:rsidR="00F731E3" w:rsidRPr="00FC6EA0" w:rsidRDefault="00F731E3" w:rsidP="00FC6EA0">
      <w:pPr>
        <w:pStyle w:val="2"/>
        <w:keepLines w:val="0"/>
        <w:numPr>
          <w:ilvl w:val="0"/>
          <w:numId w:val="0"/>
        </w:numPr>
        <w:tabs>
          <w:tab w:val="num" w:pos="142"/>
        </w:tabs>
        <w:ind w:firstLine="851"/>
        <w:rPr>
          <w:bCs/>
          <w:iCs/>
          <w:sz w:val="20"/>
          <w:szCs w:val="20"/>
          <w:lang w:eastAsia="zh-CN"/>
        </w:rPr>
      </w:pPr>
      <w:r w:rsidRPr="00FC6EA0">
        <w:rPr>
          <w:rStyle w:val="FontStyle58"/>
          <w:b w:val="0"/>
          <w:bCs w:val="0"/>
          <w:sz w:val="20"/>
          <w:szCs w:val="20"/>
        </w:rPr>
        <w:t xml:space="preserve">При проведении профилактических или ремонтно-восстановительных работ допускается перерыв в оказании </w:t>
      </w:r>
      <w:r w:rsidRPr="00FC6EA0">
        <w:rPr>
          <w:rStyle w:val="FontStyle58"/>
          <w:b w:val="0"/>
          <w:sz w:val="20"/>
          <w:szCs w:val="20"/>
        </w:rPr>
        <w:t>Услуги</w:t>
      </w:r>
      <w:r w:rsidRPr="00FC6EA0">
        <w:rPr>
          <w:rStyle w:val="FontStyle58"/>
          <w:b w:val="0"/>
          <w:bCs w:val="0"/>
          <w:sz w:val="20"/>
          <w:szCs w:val="20"/>
        </w:rPr>
        <w:t xml:space="preserve">. Проведение указанных видов работ должно осуществляться в часы наименьшей нагрузки и подлежит согласованию с Заказчиком или представителем Заказчика заранее не менее чем за 3 рабочих дня до начала работ по телефону или электронной почте. Суммарное время перерыва оказания </w:t>
      </w:r>
      <w:r w:rsidRPr="00FC6EA0">
        <w:rPr>
          <w:rStyle w:val="FontStyle58"/>
          <w:b w:val="0"/>
          <w:sz w:val="20"/>
          <w:szCs w:val="20"/>
        </w:rPr>
        <w:t xml:space="preserve">Услуги </w:t>
      </w:r>
      <w:r w:rsidRPr="00FC6EA0">
        <w:rPr>
          <w:rStyle w:val="FontStyle58"/>
          <w:b w:val="0"/>
          <w:bCs w:val="0"/>
          <w:sz w:val="20"/>
          <w:szCs w:val="20"/>
        </w:rPr>
        <w:t>на объекте Заказчика в связи с профилактическими работами в отчетный период по каждой еди</w:t>
      </w:r>
      <w:r w:rsidR="0054585C" w:rsidRPr="00FC6EA0">
        <w:rPr>
          <w:rStyle w:val="FontStyle58"/>
          <w:b w:val="0"/>
          <w:bCs w:val="0"/>
          <w:sz w:val="20"/>
          <w:szCs w:val="20"/>
        </w:rPr>
        <w:t xml:space="preserve">ничной услуги должно составлять </w:t>
      </w:r>
      <w:r w:rsidRPr="00FC6EA0">
        <w:rPr>
          <w:bCs/>
          <w:iCs/>
          <w:sz w:val="20"/>
          <w:szCs w:val="20"/>
          <w:lang w:eastAsia="zh-CN"/>
        </w:rPr>
        <w:t>не более 24 рабочих часов местного для объекта Заказчика времени.</w:t>
      </w:r>
    </w:p>
    <w:p w14:paraId="097C36C1" w14:textId="77777777" w:rsidR="00CB5A43" w:rsidRPr="00FC6EA0" w:rsidRDefault="00CB5A43" w:rsidP="00FC6EA0">
      <w:pPr>
        <w:pStyle w:val="ConsPlusNormal"/>
        <w:numPr>
          <w:ilvl w:val="1"/>
          <w:numId w:val="1"/>
        </w:numPr>
        <w:ind w:left="0" w:firstLine="709"/>
        <w:contextualSpacing/>
        <w:rPr>
          <w:rFonts w:ascii="Times New Roman" w:hAnsi="Times New Roman" w:cs="Times New Roman"/>
          <w:b/>
        </w:rPr>
      </w:pPr>
      <w:r w:rsidRPr="00FC6EA0">
        <w:rPr>
          <w:rFonts w:ascii="Times New Roman" w:hAnsi="Times New Roman" w:cs="Times New Roman"/>
          <w:b/>
        </w:rPr>
        <w:t xml:space="preserve"> Условия оказания услуг</w:t>
      </w:r>
    </w:p>
    <w:p w14:paraId="7D4D4AFF" w14:textId="77777777" w:rsidR="0048328B" w:rsidRPr="00FC6EA0" w:rsidRDefault="0048328B" w:rsidP="00FC6EA0">
      <w:pPr>
        <w:pStyle w:val="2"/>
        <w:keepLines w:val="0"/>
        <w:numPr>
          <w:ilvl w:val="0"/>
          <w:numId w:val="0"/>
        </w:numPr>
        <w:tabs>
          <w:tab w:val="num" w:pos="142"/>
        </w:tabs>
        <w:ind w:firstLine="426"/>
        <w:rPr>
          <w:rStyle w:val="FontStyle58"/>
          <w:b w:val="0"/>
          <w:sz w:val="20"/>
          <w:szCs w:val="20"/>
        </w:rPr>
      </w:pPr>
      <w:r w:rsidRPr="00FC6EA0">
        <w:rPr>
          <w:rStyle w:val="FontStyle58"/>
          <w:b w:val="0"/>
          <w:sz w:val="20"/>
          <w:szCs w:val="20"/>
        </w:rPr>
        <w:t>Исполнитель должен обеспечивать следующие эксплуатационные характеристики Услуги:</w:t>
      </w:r>
    </w:p>
    <w:p w14:paraId="19432461" w14:textId="77777777" w:rsidR="0048328B" w:rsidRPr="00FC6EA0" w:rsidRDefault="0048328B" w:rsidP="00FC6EA0">
      <w:pPr>
        <w:pStyle w:val="ConsPlusNormal"/>
        <w:numPr>
          <w:ilvl w:val="0"/>
          <w:numId w:val="9"/>
        </w:numPr>
        <w:ind w:left="851" w:hanging="284"/>
        <w:contextualSpacing/>
        <w:jc w:val="both"/>
        <w:rPr>
          <w:rFonts w:ascii="Times New Roman" w:hAnsi="Times New Roman" w:cs="Times New Roman"/>
        </w:rPr>
      </w:pPr>
      <w:r w:rsidRPr="00FC6EA0">
        <w:rPr>
          <w:rFonts w:ascii="Times New Roman" w:hAnsi="Times New Roman" w:cs="Times New Roman"/>
        </w:rPr>
        <w:t>Услуга оказывается 24 (двадцать четыре) часа в сутки 7 (семь) дней в неделю.</w:t>
      </w:r>
    </w:p>
    <w:p w14:paraId="3FD76DF0" w14:textId="77777777" w:rsidR="0048328B" w:rsidRPr="00FC6EA0" w:rsidRDefault="0048328B" w:rsidP="00FC6EA0">
      <w:pPr>
        <w:pStyle w:val="ConsPlusNormal"/>
        <w:numPr>
          <w:ilvl w:val="0"/>
          <w:numId w:val="9"/>
        </w:numPr>
        <w:ind w:left="851" w:hanging="284"/>
        <w:contextualSpacing/>
        <w:jc w:val="both"/>
        <w:rPr>
          <w:rFonts w:ascii="Times New Roman" w:hAnsi="Times New Roman" w:cs="Times New Roman"/>
        </w:rPr>
      </w:pPr>
      <w:r w:rsidRPr="00FC6EA0">
        <w:rPr>
          <w:rFonts w:ascii="Times New Roman" w:hAnsi="Times New Roman" w:cs="Times New Roman"/>
        </w:rPr>
        <w:t>Совокупная по объектам Заказчика доступность (работоспособность) Услуги в зоне ответственности Исполнителя должна составлять не менее 97% за отчетный период.</w:t>
      </w:r>
    </w:p>
    <w:p w14:paraId="46A15BB7" w14:textId="77777777" w:rsidR="0048328B" w:rsidRPr="00FC6EA0" w:rsidRDefault="0048328B" w:rsidP="00FC6EA0">
      <w:pPr>
        <w:pStyle w:val="2"/>
        <w:keepLines w:val="0"/>
        <w:numPr>
          <w:ilvl w:val="0"/>
          <w:numId w:val="0"/>
        </w:numPr>
        <w:tabs>
          <w:tab w:val="num" w:pos="142"/>
        </w:tabs>
        <w:ind w:firstLine="426"/>
        <w:rPr>
          <w:rStyle w:val="FontStyle58"/>
          <w:b w:val="0"/>
          <w:sz w:val="20"/>
          <w:szCs w:val="20"/>
        </w:rPr>
      </w:pPr>
      <w:r w:rsidRPr="00FC6EA0">
        <w:rPr>
          <w:rStyle w:val="FontStyle58"/>
          <w:b w:val="0"/>
          <w:sz w:val="20"/>
          <w:szCs w:val="20"/>
        </w:rPr>
        <w:t>Услуга считается недоступной, если она вышла из строя в связи с неисправностью. Под неисправностью понимается состояние Услуги, когда она не готова к эксплуатации или её эксплуатационные характеристики не соответствуют гарантированным Исполнителем.</w:t>
      </w:r>
    </w:p>
    <w:p w14:paraId="374858EB" w14:textId="77777777" w:rsidR="0048328B" w:rsidRPr="00FC6EA0" w:rsidRDefault="0048328B" w:rsidP="00FC6EA0">
      <w:pPr>
        <w:pStyle w:val="2"/>
        <w:keepLines w:val="0"/>
        <w:numPr>
          <w:ilvl w:val="0"/>
          <w:numId w:val="0"/>
        </w:numPr>
        <w:tabs>
          <w:tab w:val="num" w:pos="142"/>
        </w:tabs>
        <w:ind w:firstLine="426"/>
        <w:rPr>
          <w:rStyle w:val="FontStyle58"/>
          <w:b w:val="0"/>
          <w:sz w:val="20"/>
          <w:szCs w:val="20"/>
        </w:rPr>
      </w:pPr>
      <w:r w:rsidRPr="00FC6EA0">
        <w:rPr>
          <w:rStyle w:val="FontStyle58"/>
          <w:b w:val="0"/>
          <w:sz w:val="20"/>
          <w:szCs w:val="20"/>
        </w:rPr>
        <w:t>Перерывом в оказании Услуги для объекта Заказчика считается СРП, в течение которого установлено по вине Исполнителя значения параметров качества оказания Услуги несоответствующие требуемым по ТЗ.</w:t>
      </w:r>
    </w:p>
    <w:p w14:paraId="6D87F640" w14:textId="77777777" w:rsidR="0048328B" w:rsidRPr="00FC6EA0" w:rsidRDefault="0048328B" w:rsidP="00FC6EA0">
      <w:pPr>
        <w:pStyle w:val="2"/>
        <w:keepLines w:val="0"/>
        <w:numPr>
          <w:ilvl w:val="0"/>
          <w:numId w:val="0"/>
        </w:numPr>
        <w:tabs>
          <w:tab w:val="num" w:pos="142"/>
        </w:tabs>
        <w:ind w:firstLine="426"/>
        <w:rPr>
          <w:rStyle w:val="FontStyle58"/>
          <w:b w:val="0"/>
          <w:sz w:val="20"/>
          <w:szCs w:val="20"/>
        </w:rPr>
      </w:pPr>
      <w:r w:rsidRPr="00FC6EA0">
        <w:rPr>
          <w:rStyle w:val="FontStyle58"/>
          <w:b w:val="0"/>
          <w:sz w:val="20"/>
          <w:szCs w:val="20"/>
        </w:rPr>
        <w:t>Отключения (перерывы), вызванные любой из перечисленных ниже причин, не классифицируются как недоступность или неисправность и не являются основанием для заявления Заказчиком своих прав на получение перерасчета оплаты Услуги:</w:t>
      </w:r>
    </w:p>
    <w:p w14:paraId="13FEEF03" w14:textId="77777777" w:rsidR="0048328B" w:rsidRPr="00FC6EA0" w:rsidRDefault="0048328B" w:rsidP="00FC6EA0">
      <w:pPr>
        <w:pStyle w:val="Style21"/>
        <w:widowControl/>
        <w:numPr>
          <w:ilvl w:val="0"/>
          <w:numId w:val="7"/>
        </w:numPr>
        <w:tabs>
          <w:tab w:val="left" w:pos="142"/>
          <w:tab w:val="left" w:pos="4395"/>
        </w:tabs>
        <w:spacing w:line="240" w:lineRule="auto"/>
        <w:contextualSpacing/>
        <w:rPr>
          <w:rStyle w:val="FontStyle62"/>
          <w:sz w:val="20"/>
          <w:szCs w:val="20"/>
        </w:rPr>
      </w:pPr>
      <w:r w:rsidRPr="00FC6EA0">
        <w:rPr>
          <w:rStyle w:val="FontStyle62"/>
          <w:sz w:val="20"/>
          <w:szCs w:val="20"/>
        </w:rPr>
        <w:t>Проведение плановых профилактических и аварийных ремонтных работ с уведомлением Заказчика;</w:t>
      </w:r>
    </w:p>
    <w:p w14:paraId="36240003" w14:textId="77777777" w:rsidR="0048328B" w:rsidRPr="00FC6EA0" w:rsidRDefault="0048328B" w:rsidP="00FC6EA0">
      <w:pPr>
        <w:pStyle w:val="Style21"/>
        <w:widowControl/>
        <w:numPr>
          <w:ilvl w:val="0"/>
          <w:numId w:val="7"/>
        </w:numPr>
        <w:tabs>
          <w:tab w:val="left" w:pos="142"/>
          <w:tab w:val="left" w:pos="4395"/>
        </w:tabs>
        <w:spacing w:line="240" w:lineRule="auto"/>
        <w:contextualSpacing/>
        <w:rPr>
          <w:rStyle w:val="FontStyle62"/>
          <w:sz w:val="20"/>
          <w:szCs w:val="20"/>
        </w:rPr>
      </w:pPr>
      <w:r w:rsidRPr="00FC6EA0">
        <w:rPr>
          <w:rStyle w:val="FontStyle62"/>
          <w:sz w:val="20"/>
          <w:szCs w:val="20"/>
        </w:rPr>
        <w:t>Работа на оборудовании, участвующем в оказании услуги, проводимые по запросу Заказчика;</w:t>
      </w:r>
    </w:p>
    <w:p w14:paraId="1E21363A" w14:textId="77777777" w:rsidR="0048328B" w:rsidRPr="00FC6EA0" w:rsidRDefault="0048328B" w:rsidP="00FC6EA0">
      <w:pPr>
        <w:pStyle w:val="Style21"/>
        <w:widowControl/>
        <w:numPr>
          <w:ilvl w:val="0"/>
          <w:numId w:val="7"/>
        </w:numPr>
        <w:tabs>
          <w:tab w:val="left" w:pos="142"/>
          <w:tab w:val="left" w:pos="4395"/>
        </w:tabs>
        <w:spacing w:line="240" w:lineRule="auto"/>
        <w:contextualSpacing/>
        <w:rPr>
          <w:rStyle w:val="FontStyle62"/>
          <w:sz w:val="20"/>
          <w:szCs w:val="20"/>
        </w:rPr>
      </w:pPr>
      <w:r w:rsidRPr="00FC6EA0">
        <w:rPr>
          <w:rStyle w:val="FontStyle62"/>
          <w:sz w:val="20"/>
          <w:szCs w:val="20"/>
        </w:rPr>
        <w:t>Тестирование Услуги по запросу Заказчика в случае, когда не было выявлено никакой неисправности или недоступности;</w:t>
      </w:r>
    </w:p>
    <w:p w14:paraId="7B2A1F51" w14:textId="77777777" w:rsidR="0048328B" w:rsidRPr="00FC6EA0" w:rsidRDefault="0048328B" w:rsidP="00FC6EA0">
      <w:pPr>
        <w:pStyle w:val="Style21"/>
        <w:widowControl/>
        <w:numPr>
          <w:ilvl w:val="0"/>
          <w:numId w:val="7"/>
        </w:numPr>
        <w:tabs>
          <w:tab w:val="left" w:pos="142"/>
          <w:tab w:val="left" w:pos="4395"/>
        </w:tabs>
        <w:spacing w:line="240" w:lineRule="auto"/>
        <w:contextualSpacing/>
        <w:rPr>
          <w:rStyle w:val="FontStyle62"/>
          <w:sz w:val="20"/>
          <w:szCs w:val="20"/>
        </w:rPr>
      </w:pPr>
      <w:r w:rsidRPr="00FC6EA0">
        <w:rPr>
          <w:rStyle w:val="FontStyle62"/>
          <w:sz w:val="20"/>
          <w:szCs w:val="20"/>
        </w:rPr>
        <w:t>Неисправности или дефекты оборудования Заказчика;</w:t>
      </w:r>
    </w:p>
    <w:p w14:paraId="1A0054DF" w14:textId="77777777" w:rsidR="0048328B" w:rsidRPr="00FC6EA0" w:rsidRDefault="0048328B" w:rsidP="00FC6EA0">
      <w:pPr>
        <w:pStyle w:val="Style21"/>
        <w:widowControl/>
        <w:numPr>
          <w:ilvl w:val="0"/>
          <w:numId w:val="7"/>
        </w:numPr>
        <w:tabs>
          <w:tab w:val="left" w:pos="142"/>
          <w:tab w:val="left" w:pos="4395"/>
        </w:tabs>
        <w:spacing w:line="240" w:lineRule="auto"/>
        <w:contextualSpacing/>
        <w:rPr>
          <w:rStyle w:val="FontStyle62"/>
          <w:sz w:val="20"/>
          <w:szCs w:val="20"/>
        </w:rPr>
      </w:pPr>
      <w:r w:rsidRPr="00FC6EA0">
        <w:rPr>
          <w:rStyle w:val="FontStyle62"/>
          <w:sz w:val="20"/>
          <w:szCs w:val="20"/>
        </w:rPr>
        <w:t>Неправомерные действия Заказчика;</w:t>
      </w:r>
    </w:p>
    <w:p w14:paraId="19C4BEF6" w14:textId="77777777" w:rsidR="0048328B" w:rsidRPr="00FC6EA0" w:rsidRDefault="0048328B" w:rsidP="00FC6EA0">
      <w:pPr>
        <w:pStyle w:val="Style21"/>
        <w:widowControl/>
        <w:numPr>
          <w:ilvl w:val="0"/>
          <w:numId w:val="7"/>
        </w:numPr>
        <w:tabs>
          <w:tab w:val="left" w:pos="142"/>
          <w:tab w:val="left" w:pos="4395"/>
        </w:tabs>
        <w:spacing w:line="240" w:lineRule="auto"/>
        <w:contextualSpacing/>
        <w:rPr>
          <w:rStyle w:val="FontStyle62"/>
          <w:sz w:val="20"/>
          <w:szCs w:val="20"/>
        </w:rPr>
      </w:pPr>
      <w:r w:rsidRPr="00FC6EA0">
        <w:rPr>
          <w:rStyle w:val="FontStyle62"/>
          <w:sz w:val="20"/>
          <w:szCs w:val="20"/>
        </w:rPr>
        <w:t>Форс-мажор</w:t>
      </w:r>
    </w:p>
    <w:p w14:paraId="2BDEB5F1" w14:textId="77777777" w:rsidR="00CB5A43" w:rsidRPr="00FC6EA0" w:rsidRDefault="00CB5A43" w:rsidP="00FC6EA0">
      <w:pPr>
        <w:pStyle w:val="ConsPlusNormal"/>
        <w:numPr>
          <w:ilvl w:val="1"/>
          <w:numId w:val="1"/>
        </w:numPr>
        <w:ind w:left="0" w:firstLine="709"/>
        <w:contextualSpacing/>
        <w:rPr>
          <w:rFonts w:ascii="Times New Roman" w:hAnsi="Times New Roman" w:cs="Times New Roman"/>
          <w:b/>
        </w:rPr>
      </w:pPr>
      <w:r w:rsidRPr="00FC6EA0">
        <w:rPr>
          <w:rFonts w:ascii="Times New Roman" w:hAnsi="Times New Roman" w:cs="Times New Roman"/>
          <w:b/>
          <w:lang w:val="en-US"/>
        </w:rPr>
        <w:t xml:space="preserve"> </w:t>
      </w:r>
      <w:r w:rsidRPr="00FC6EA0">
        <w:rPr>
          <w:rFonts w:ascii="Times New Roman" w:hAnsi="Times New Roman" w:cs="Times New Roman"/>
          <w:b/>
        </w:rPr>
        <w:t>Требования к безопасности</w:t>
      </w:r>
    </w:p>
    <w:p w14:paraId="19F69879" w14:textId="77777777" w:rsidR="00AC6150" w:rsidRPr="00FC6EA0" w:rsidRDefault="00AC6150"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Исполнитель организует бесперебойное предоставление услуг в соответствии с требованиями настоящего ТЗ, ГОСТ IEC 60950-1-2014 «Оборудование информационных технологий. Требования безопасности», ГОСТ 21552-84 «Средства вычислительной техники», ГОСТ-25861-83 «Машины вычислительные и системы обработки данных», ГОСТ 27570.0-87(МЭК 335-1-76) «Безопасность бытовых и аналогичных электрических приборов».</w:t>
      </w:r>
    </w:p>
    <w:p w14:paraId="24441D18" w14:textId="77777777" w:rsidR="00AC6150" w:rsidRPr="00FC6EA0" w:rsidRDefault="00AC6150" w:rsidP="00FC6EA0">
      <w:pPr>
        <w:pStyle w:val="ConsPlusNormal"/>
        <w:ind w:firstLine="709"/>
        <w:contextualSpacing/>
        <w:jc w:val="both"/>
        <w:rPr>
          <w:rFonts w:ascii="Times New Roman" w:hAnsi="Times New Roman" w:cs="Times New Roman"/>
          <w:b/>
        </w:rPr>
      </w:pPr>
      <w:r w:rsidRPr="00FC6EA0">
        <w:rPr>
          <w:rFonts w:ascii="Times New Roman" w:hAnsi="Times New Roman" w:cs="Times New Roman"/>
        </w:rPr>
        <w:t>Исполнитель должен обеспечить неукоснительное выполнение норм и правил Федерального законодательства в области охраны труда и пожарной безопасности работниками Исполнителя, привлекаемых к оказанию Услуги.</w:t>
      </w:r>
    </w:p>
    <w:p w14:paraId="641CF1F7" w14:textId="77777777" w:rsidR="00CB5A43" w:rsidRPr="00FC6EA0" w:rsidRDefault="00CB5A43" w:rsidP="00FC6EA0">
      <w:pPr>
        <w:pStyle w:val="ConsPlusNormal"/>
        <w:numPr>
          <w:ilvl w:val="1"/>
          <w:numId w:val="1"/>
        </w:numPr>
        <w:ind w:left="0" w:firstLine="709"/>
        <w:contextualSpacing/>
        <w:rPr>
          <w:rFonts w:ascii="Times New Roman" w:hAnsi="Times New Roman" w:cs="Times New Roman"/>
          <w:b/>
        </w:rPr>
      </w:pPr>
      <w:r w:rsidRPr="00FC6EA0">
        <w:rPr>
          <w:rFonts w:ascii="Times New Roman" w:hAnsi="Times New Roman" w:cs="Times New Roman"/>
          <w:b/>
        </w:rPr>
        <w:lastRenderedPageBreak/>
        <w:t>Требования к конфиденциальности</w:t>
      </w:r>
    </w:p>
    <w:p w14:paraId="457B7F2D" w14:textId="77777777" w:rsidR="00AC6150" w:rsidRPr="00FC6EA0" w:rsidRDefault="00AC6150"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Информация, предоставляемая Исполнителю с целью оказания услуг, является конфиденциальной и не должна передаваться третьим лицам без письменного разрешения Заказчика и не иначе как для обеспечения качества услуг.</w:t>
      </w:r>
    </w:p>
    <w:p w14:paraId="2DCAB126" w14:textId="77777777" w:rsidR="00AC6150" w:rsidRPr="00FC6EA0" w:rsidRDefault="00AC6150"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Исполнитель должен обеспечить сохранность, неразглашение конфиденциальной информации путем установления порядка обращения с этой информацией и контроля за соблюдением такого порядка.</w:t>
      </w:r>
    </w:p>
    <w:p w14:paraId="53FAC370" w14:textId="77777777" w:rsidR="00AC6150" w:rsidRPr="00FC6EA0" w:rsidRDefault="00AC6150"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Исполнитель обязуется использовать конфиденциальную информацию только в целях оказания услуг и не использовать ее в каких-либо иных целях без предварительного письменного разрешения Заказчика.</w:t>
      </w:r>
    </w:p>
    <w:p w14:paraId="56288836" w14:textId="77777777" w:rsidR="00AC6150" w:rsidRPr="00FC6EA0" w:rsidRDefault="00AC6150"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Доступ к конфиденциальной информации Исполнитель должен предоставлять только тем своим работникам, которым это необходимо для выполнения своих должностных обязанностей, при этом Исполнитель будет требовать от работников выполнения всех обязательств по сохранности конфиденциальной информации, оговоренных в настоящем договоре. В целях учета лиц, получивших доступ к конфиденциальной информации, Исполнитель по запросу Заказчика должен предоставлять перечень лиц (с указанием должности и Ф.И.О.), получивших доступ к конфиденциальной информации, которым данная информация была предоставлена или передана.</w:t>
      </w:r>
    </w:p>
    <w:p w14:paraId="6BFE685D" w14:textId="77777777" w:rsidR="00CB5A43" w:rsidRPr="00FC6EA0" w:rsidRDefault="00CB5A43" w:rsidP="00FC6EA0">
      <w:pPr>
        <w:pStyle w:val="ConsPlusNormal"/>
        <w:numPr>
          <w:ilvl w:val="1"/>
          <w:numId w:val="1"/>
        </w:numPr>
        <w:ind w:left="0" w:firstLine="709"/>
        <w:contextualSpacing/>
        <w:jc w:val="both"/>
        <w:rPr>
          <w:rFonts w:ascii="Times New Roman" w:hAnsi="Times New Roman" w:cs="Times New Roman"/>
          <w:b/>
        </w:rPr>
      </w:pPr>
      <w:r w:rsidRPr="00FC6EA0">
        <w:rPr>
          <w:rFonts w:ascii="Times New Roman" w:hAnsi="Times New Roman" w:cs="Times New Roman"/>
          <w:b/>
        </w:rPr>
        <w:t>Требования по приемке услуг</w:t>
      </w:r>
    </w:p>
    <w:p w14:paraId="19F6B571" w14:textId="77777777" w:rsidR="00396839" w:rsidRPr="00FC6EA0" w:rsidRDefault="00396839"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 xml:space="preserve"> Стоимость услуг за отчетный период рассчитывается исходя из фактического количества оказанных услуг. </w:t>
      </w:r>
    </w:p>
    <w:p w14:paraId="289B7B0E" w14:textId="77777777" w:rsidR="00396839" w:rsidRPr="00FC6EA0" w:rsidRDefault="00396839"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Между Заказчиком и Исполнителем, на основании данных о фактически оказанных услугах за отчетный период, составляется акт сдачи-приёмки оказанных услуг за отчетный период.</w:t>
      </w:r>
    </w:p>
    <w:p w14:paraId="6FCC9B1B" w14:textId="77777777" w:rsidR="00396839" w:rsidRPr="00FC6EA0" w:rsidRDefault="00396839"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Исполнитель, не позднее 5 (пяти) рабочих дней с даты завершения отчетного периода, направляет акт в 2-х экземплярах ответственному лицу Заказчика.</w:t>
      </w:r>
    </w:p>
    <w:p w14:paraId="17673E8A" w14:textId="77777777" w:rsidR="00396839" w:rsidRPr="00FC6EA0" w:rsidRDefault="00396839"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При несогласии с представленными в акте данными, Заказчик, в течение 3 (трех) рабочих дней с даты получения акта от Исполнителя, направляет Исполнителю с сопроводительным письмом мотивированный отказ в подписании акта.</w:t>
      </w:r>
    </w:p>
    <w:p w14:paraId="6ED704FA" w14:textId="77777777" w:rsidR="00396839" w:rsidRPr="00FC6EA0" w:rsidRDefault="00396839"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Исполнитель, в течение 3 (трех) рабочих дней с даты получения от Заказчика мотивированного отказа в подписании акта, устраняет замечания и передает уточненный акт Заказчику.</w:t>
      </w:r>
    </w:p>
    <w:p w14:paraId="49E6EAA6" w14:textId="77777777" w:rsidR="00396839" w:rsidRPr="00FC6EA0" w:rsidRDefault="00396839"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При отсутствии замечаний по акту, Заказчик подписывает акт в течение 3 (трех) рабочих дней с даты его получения от Исполнителя и направляет один экземпляр Исполнителю.</w:t>
      </w:r>
    </w:p>
    <w:p w14:paraId="3AC4B7A6" w14:textId="77777777" w:rsidR="00396839" w:rsidRPr="00FC6EA0" w:rsidRDefault="00396839"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Услуги считаются оказанными Исполнителем и принятыми Заказчиком после подписания сторонами акта.</w:t>
      </w:r>
    </w:p>
    <w:p w14:paraId="27C630E0" w14:textId="77777777" w:rsidR="008D2E68" w:rsidRPr="00FC6EA0" w:rsidRDefault="008D2E68" w:rsidP="00FC6EA0">
      <w:pPr>
        <w:pStyle w:val="ConsPlusNormal"/>
        <w:ind w:firstLine="709"/>
        <w:contextualSpacing/>
        <w:jc w:val="both"/>
        <w:rPr>
          <w:rFonts w:ascii="Times New Roman" w:hAnsi="Times New Roman" w:cs="Times New Roman"/>
        </w:rPr>
      </w:pPr>
    </w:p>
    <w:p w14:paraId="794DC57B" w14:textId="77777777" w:rsidR="00CB5A43" w:rsidRPr="00FC6EA0" w:rsidRDefault="00CB5A43" w:rsidP="00FC6EA0">
      <w:pPr>
        <w:pStyle w:val="ConsPlusNormal"/>
        <w:numPr>
          <w:ilvl w:val="0"/>
          <w:numId w:val="1"/>
        </w:numPr>
        <w:ind w:left="0" w:firstLine="0"/>
        <w:contextualSpacing/>
        <w:jc w:val="center"/>
        <w:rPr>
          <w:rFonts w:ascii="Times New Roman" w:hAnsi="Times New Roman" w:cs="Times New Roman"/>
          <w:b/>
        </w:rPr>
      </w:pPr>
      <w:r w:rsidRPr="00FC6EA0">
        <w:rPr>
          <w:rFonts w:ascii="Times New Roman" w:hAnsi="Times New Roman" w:cs="Times New Roman"/>
          <w:b/>
        </w:rPr>
        <w:t>ТРЕБОВАНИЯ К ГАРАНТИЙНЫМ ОБЯЗАТЕЛЬСТВАМ ОКАЗЫВАЕМЫХ УСЛУГ</w:t>
      </w:r>
    </w:p>
    <w:p w14:paraId="379E0428" w14:textId="77777777" w:rsidR="00AC6150" w:rsidRPr="00FC6EA0" w:rsidRDefault="00AC6150"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 xml:space="preserve">Исполнитель гарантирует обеспечение бесперебойного процесса видеонаблюдения и </w:t>
      </w:r>
      <w:proofErr w:type="spellStart"/>
      <w:r w:rsidRPr="00FC6EA0">
        <w:rPr>
          <w:rFonts w:ascii="Times New Roman" w:hAnsi="Times New Roman" w:cs="Times New Roman"/>
        </w:rPr>
        <w:t>видеоаналитики</w:t>
      </w:r>
      <w:proofErr w:type="spellEnd"/>
      <w:r w:rsidRPr="00FC6EA0">
        <w:rPr>
          <w:rFonts w:ascii="Times New Roman" w:hAnsi="Times New Roman" w:cs="Times New Roman"/>
        </w:rPr>
        <w:t>, в отношении которых оказываются услуги в соответствии с условиями настоящего Технического задания.</w:t>
      </w:r>
    </w:p>
    <w:p w14:paraId="441251C4" w14:textId="77777777" w:rsidR="00AC6150" w:rsidRPr="00FC6EA0" w:rsidRDefault="00AC6150"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Исполнитель в течение всего срока действия договора оказывает услуги в соответствии с разделом 3 настоящего Технического задания.</w:t>
      </w:r>
    </w:p>
    <w:p w14:paraId="0DD7A0E0" w14:textId="77777777" w:rsidR="00AC6150" w:rsidRDefault="00AC6150"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 xml:space="preserve">Оказание услуг по видеонаблюдению и </w:t>
      </w:r>
      <w:proofErr w:type="spellStart"/>
      <w:r w:rsidRPr="00FC6EA0">
        <w:rPr>
          <w:rFonts w:ascii="Times New Roman" w:hAnsi="Times New Roman" w:cs="Times New Roman"/>
        </w:rPr>
        <w:t>видеоаналитике</w:t>
      </w:r>
      <w:proofErr w:type="spellEnd"/>
      <w:r w:rsidRPr="00FC6EA0">
        <w:rPr>
          <w:rFonts w:ascii="Times New Roman" w:hAnsi="Times New Roman" w:cs="Times New Roman"/>
        </w:rPr>
        <w:t xml:space="preserve"> Исполнителем заканчивается с даты окончания действия Договора.</w:t>
      </w:r>
    </w:p>
    <w:p w14:paraId="24436E98" w14:textId="77777777" w:rsidR="00F10903" w:rsidRPr="00FC6EA0" w:rsidRDefault="00F10903" w:rsidP="00FC6EA0">
      <w:pPr>
        <w:pStyle w:val="ConsPlusNormal"/>
        <w:ind w:firstLine="709"/>
        <w:contextualSpacing/>
        <w:jc w:val="both"/>
        <w:rPr>
          <w:rFonts w:ascii="Times New Roman" w:hAnsi="Times New Roman" w:cs="Times New Roman"/>
        </w:rPr>
      </w:pPr>
    </w:p>
    <w:p w14:paraId="49F6800E" w14:textId="77777777" w:rsidR="00CB5A43" w:rsidRPr="00FC6EA0" w:rsidRDefault="00CB5A43" w:rsidP="00FC6EA0">
      <w:pPr>
        <w:pStyle w:val="ConsPlusNormal"/>
        <w:numPr>
          <w:ilvl w:val="0"/>
          <w:numId w:val="1"/>
        </w:numPr>
        <w:ind w:left="0" w:firstLine="0"/>
        <w:contextualSpacing/>
        <w:jc w:val="center"/>
        <w:rPr>
          <w:rFonts w:ascii="Times New Roman" w:hAnsi="Times New Roman" w:cs="Times New Roman"/>
          <w:b/>
        </w:rPr>
      </w:pPr>
      <w:r w:rsidRPr="00FC6EA0">
        <w:rPr>
          <w:rFonts w:ascii="Times New Roman" w:hAnsi="Times New Roman" w:cs="Times New Roman"/>
          <w:b/>
        </w:rPr>
        <w:t>СПЕЦИАЛЬНЫЕ ТРЕБОВАНИЯ</w:t>
      </w:r>
    </w:p>
    <w:p w14:paraId="109B73D4" w14:textId="77777777" w:rsidR="009F58D3" w:rsidRPr="00FC6EA0" w:rsidRDefault="009F58D3" w:rsidP="00FC6EA0">
      <w:pPr>
        <w:pStyle w:val="ConsPlusNormal"/>
        <w:numPr>
          <w:ilvl w:val="1"/>
          <w:numId w:val="1"/>
        </w:numPr>
        <w:ind w:firstLine="133"/>
        <w:contextualSpacing/>
        <w:rPr>
          <w:rFonts w:ascii="Times New Roman" w:hAnsi="Times New Roman" w:cs="Times New Roman"/>
          <w:b/>
        </w:rPr>
      </w:pPr>
      <w:r w:rsidRPr="00FC6EA0">
        <w:rPr>
          <w:rFonts w:ascii="Times New Roman" w:hAnsi="Times New Roman" w:cs="Times New Roman"/>
          <w:b/>
        </w:rPr>
        <w:t>Порядок взаимодействия</w:t>
      </w:r>
    </w:p>
    <w:p w14:paraId="36B73E38" w14:textId="77777777" w:rsidR="009F58D3" w:rsidRPr="00FC6EA0" w:rsidRDefault="009F58D3"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Исполнитель в течение 3 (трех) рабочих дней с даты подписания Договора назначает уполномоченных представителей и уведомляет Заказчика письмом на адрес электронной почты, указанный в Договоре.</w:t>
      </w:r>
    </w:p>
    <w:p w14:paraId="2EDAB8A5" w14:textId="77777777" w:rsidR="009F58D3" w:rsidRPr="00FC6EA0" w:rsidRDefault="009F58D3"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 xml:space="preserve"> Уполномоченные представители обеспечивают:</w:t>
      </w:r>
    </w:p>
    <w:p w14:paraId="17EA64AA" w14:textId="77777777" w:rsidR="009F58D3" w:rsidRPr="00FC6EA0" w:rsidRDefault="009F58D3" w:rsidP="00FC6EA0">
      <w:pPr>
        <w:pStyle w:val="ConsPlusNormal"/>
        <w:ind w:firstLine="993"/>
        <w:contextualSpacing/>
        <w:jc w:val="both"/>
        <w:rPr>
          <w:rFonts w:ascii="Times New Roman" w:hAnsi="Times New Roman" w:cs="Times New Roman"/>
        </w:rPr>
      </w:pPr>
      <w:r w:rsidRPr="00FC6EA0">
        <w:rPr>
          <w:rFonts w:ascii="Times New Roman" w:hAnsi="Times New Roman" w:cs="Times New Roman"/>
        </w:rPr>
        <w:t>- оперативное взаимодействие сторон по вопросам оказания услуг;</w:t>
      </w:r>
    </w:p>
    <w:p w14:paraId="1624959E" w14:textId="77777777" w:rsidR="009F58D3" w:rsidRPr="00FC6EA0" w:rsidRDefault="009F58D3" w:rsidP="00FC6EA0">
      <w:pPr>
        <w:pStyle w:val="ConsPlusNormal"/>
        <w:ind w:firstLine="993"/>
        <w:contextualSpacing/>
        <w:jc w:val="both"/>
        <w:rPr>
          <w:rFonts w:ascii="Times New Roman" w:hAnsi="Times New Roman" w:cs="Times New Roman"/>
        </w:rPr>
      </w:pPr>
      <w:r w:rsidRPr="00FC6EA0">
        <w:rPr>
          <w:rFonts w:ascii="Times New Roman" w:hAnsi="Times New Roman" w:cs="Times New Roman"/>
        </w:rPr>
        <w:t>- проведение рабочих встреч по вопросам обеспечения качества услуг;</w:t>
      </w:r>
    </w:p>
    <w:p w14:paraId="148C894C" w14:textId="77777777" w:rsidR="009F58D3" w:rsidRPr="00FC6EA0" w:rsidRDefault="009F58D3" w:rsidP="00FC6EA0">
      <w:pPr>
        <w:pStyle w:val="ConsPlusNormal"/>
        <w:ind w:firstLine="993"/>
        <w:contextualSpacing/>
        <w:jc w:val="both"/>
        <w:rPr>
          <w:rFonts w:ascii="Times New Roman" w:hAnsi="Times New Roman" w:cs="Times New Roman"/>
        </w:rPr>
      </w:pPr>
      <w:r w:rsidRPr="00FC6EA0">
        <w:rPr>
          <w:rFonts w:ascii="Times New Roman" w:hAnsi="Times New Roman" w:cs="Times New Roman"/>
        </w:rPr>
        <w:t>- формирование и предоставление предусмотренных Договором документов и отчетов</w:t>
      </w:r>
    </w:p>
    <w:p w14:paraId="6E7BD33E" w14:textId="77777777" w:rsidR="009F58D3" w:rsidRPr="00FC6EA0" w:rsidRDefault="009F58D3" w:rsidP="00FC6EA0">
      <w:pPr>
        <w:pStyle w:val="ConsPlusNormal"/>
        <w:numPr>
          <w:ilvl w:val="1"/>
          <w:numId w:val="1"/>
        </w:numPr>
        <w:ind w:firstLine="133"/>
        <w:contextualSpacing/>
        <w:rPr>
          <w:rFonts w:ascii="Times New Roman" w:hAnsi="Times New Roman" w:cs="Times New Roman"/>
          <w:b/>
        </w:rPr>
      </w:pPr>
      <w:r w:rsidRPr="00FC6EA0">
        <w:rPr>
          <w:rFonts w:ascii="Times New Roman" w:hAnsi="Times New Roman" w:cs="Times New Roman"/>
          <w:b/>
        </w:rPr>
        <w:t>Подготовка к оказанию услуг</w:t>
      </w:r>
    </w:p>
    <w:p w14:paraId="1F63D8ED" w14:textId="77777777" w:rsidR="00AC6150" w:rsidRPr="00FC6EA0" w:rsidRDefault="00AC6150"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 xml:space="preserve">В рамках подготовки к оказанию услуг для проведения работ </w:t>
      </w:r>
      <w:r w:rsidR="009F58D3" w:rsidRPr="00FC6EA0">
        <w:rPr>
          <w:rFonts w:ascii="Times New Roman" w:hAnsi="Times New Roman" w:cs="Times New Roman"/>
        </w:rPr>
        <w:t xml:space="preserve">по монтажу ОВН </w:t>
      </w:r>
      <w:r w:rsidRPr="00FC6EA0">
        <w:rPr>
          <w:rFonts w:ascii="Times New Roman" w:hAnsi="Times New Roman" w:cs="Times New Roman"/>
        </w:rPr>
        <w:t xml:space="preserve">и организации доступа сотрудников Исполнителя </w:t>
      </w:r>
      <w:r w:rsidR="00AB37F4" w:rsidRPr="00FC6EA0">
        <w:rPr>
          <w:rFonts w:ascii="Times New Roman" w:hAnsi="Times New Roman" w:cs="Times New Roman"/>
        </w:rPr>
        <w:t xml:space="preserve">на объекты Заказчика </w:t>
      </w:r>
      <w:r w:rsidRPr="00FC6EA0">
        <w:rPr>
          <w:rFonts w:ascii="Times New Roman" w:hAnsi="Times New Roman" w:cs="Times New Roman"/>
        </w:rPr>
        <w:t xml:space="preserve">Исполнитель в течение 3 (трех) рабочих дней с даты подписания Договора обязан предоставить на официальном бланке список сотрудников Исполнителя </w:t>
      </w:r>
      <w:r w:rsidR="00AB37F4" w:rsidRPr="00FC6EA0">
        <w:rPr>
          <w:rFonts w:ascii="Times New Roman" w:hAnsi="Times New Roman" w:cs="Times New Roman"/>
        </w:rPr>
        <w:t>для доступа на объекты почтовой связи</w:t>
      </w:r>
      <w:r w:rsidRPr="00FC6EA0">
        <w:rPr>
          <w:rFonts w:ascii="Times New Roman" w:hAnsi="Times New Roman" w:cs="Times New Roman"/>
        </w:rPr>
        <w:t xml:space="preserve">. </w:t>
      </w:r>
    </w:p>
    <w:p w14:paraId="5485C90C" w14:textId="77777777" w:rsidR="00AB37F4" w:rsidRPr="00FC6EA0" w:rsidRDefault="00AB37F4"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Заказчик имеет право по своему усмотрению прекратить или возобновить оказание услуг с обязательным направлением заявки на адрес электронной почты Исполнителя.</w:t>
      </w:r>
    </w:p>
    <w:p w14:paraId="2B7EC01B" w14:textId="77777777" w:rsidR="00AB37F4" w:rsidRPr="00FC6EA0" w:rsidRDefault="00AB37F4"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Список Объектов Заказчика на которых оказываются услуги (Приложение № 1</w:t>
      </w:r>
      <w:r w:rsidR="00FC6EA0">
        <w:rPr>
          <w:rFonts w:ascii="Times New Roman" w:hAnsi="Times New Roman" w:cs="Times New Roman"/>
        </w:rPr>
        <w:t xml:space="preserve"> к Техническому заданию</w:t>
      </w:r>
      <w:r w:rsidRPr="00FC6EA0">
        <w:rPr>
          <w:rFonts w:ascii="Times New Roman" w:hAnsi="Times New Roman" w:cs="Times New Roman"/>
        </w:rPr>
        <w:t>) может быть изменен по согласованию Сторон.</w:t>
      </w:r>
    </w:p>
    <w:p w14:paraId="389C911E" w14:textId="77777777" w:rsidR="00AB37F4" w:rsidRDefault="00AB37F4" w:rsidP="00FC6EA0">
      <w:pPr>
        <w:pStyle w:val="ConsPlusNormal"/>
        <w:ind w:firstLine="709"/>
        <w:contextualSpacing/>
        <w:jc w:val="both"/>
        <w:rPr>
          <w:rFonts w:ascii="Times New Roman" w:hAnsi="Times New Roman" w:cs="Times New Roman"/>
        </w:rPr>
      </w:pPr>
      <w:r w:rsidRPr="00FC6EA0">
        <w:rPr>
          <w:rFonts w:ascii="Times New Roman" w:hAnsi="Times New Roman" w:cs="Times New Roman"/>
        </w:rPr>
        <w:t xml:space="preserve">Исполнитель принимает обязательства по оказанию услуг с даты подписания </w:t>
      </w:r>
      <w:r w:rsidR="00057DAA" w:rsidRPr="00FC6EA0">
        <w:rPr>
          <w:rFonts w:ascii="Times New Roman" w:hAnsi="Times New Roman" w:cs="Times New Roman"/>
        </w:rPr>
        <w:t>БЗ</w:t>
      </w:r>
      <w:r w:rsidRPr="00FC6EA0">
        <w:rPr>
          <w:rFonts w:ascii="Times New Roman" w:hAnsi="Times New Roman" w:cs="Times New Roman"/>
        </w:rPr>
        <w:t>.</w:t>
      </w:r>
    </w:p>
    <w:p w14:paraId="69780669" w14:textId="77777777" w:rsidR="00FC6EA0" w:rsidRPr="00FC6EA0" w:rsidRDefault="00FC6EA0" w:rsidP="00FC6EA0">
      <w:pPr>
        <w:pStyle w:val="ConsPlusNormal"/>
        <w:ind w:firstLine="709"/>
        <w:contextualSpacing/>
        <w:jc w:val="both"/>
        <w:rPr>
          <w:rFonts w:ascii="Times New Roman" w:hAnsi="Times New Roman" w:cs="Times New Roman"/>
        </w:rPr>
      </w:pPr>
    </w:p>
    <w:p w14:paraId="3C9AD42B" w14:textId="77777777" w:rsidR="00CB5A43" w:rsidRPr="00FC6EA0" w:rsidRDefault="00CB5A43" w:rsidP="00FC6EA0">
      <w:pPr>
        <w:pStyle w:val="ConsPlusNormal"/>
        <w:numPr>
          <w:ilvl w:val="0"/>
          <w:numId w:val="1"/>
        </w:numPr>
        <w:ind w:left="0" w:firstLine="0"/>
        <w:contextualSpacing/>
        <w:jc w:val="center"/>
        <w:rPr>
          <w:rFonts w:ascii="Times New Roman" w:hAnsi="Times New Roman" w:cs="Times New Roman"/>
          <w:b/>
        </w:rPr>
      </w:pPr>
      <w:r w:rsidRPr="00FC6EA0">
        <w:rPr>
          <w:rFonts w:ascii="Times New Roman" w:hAnsi="Times New Roman" w:cs="Times New Roman"/>
          <w:b/>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5386"/>
        <w:gridCol w:w="1985"/>
      </w:tblGrid>
      <w:tr w:rsidR="00CB5A43" w:rsidRPr="00FC6EA0" w14:paraId="14BE6B23" w14:textId="77777777" w:rsidTr="00802C08">
        <w:tc>
          <w:tcPr>
            <w:tcW w:w="1843" w:type="dxa"/>
          </w:tcPr>
          <w:p w14:paraId="1ACA5049" w14:textId="77777777" w:rsidR="00CB5A43" w:rsidRPr="00FC6EA0" w:rsidRDefault="00CB5A43" w:rsidP="00FC6EA0">
            <w:pPr>
              <w:pStyle w:val="ConsPlusNormal"/>
              <w:ind w:firstLine="0"/>
              <w:contextualSpacing/>
              <w:jc w:val="center"/>
              <w:rPr>
                <w:rFonts w:ascii="Times New Roman" w:hAnsi="Times New Roman" w:cs="Times New Roman"/>
              </w:rPr>
            </w:pPr>
            <w:r w:rsidRPr="00FC6EA0">
              <w:rPr>
                <w:rFonts w:ascii="Times New Roman" w:hAnsi="Times New Roman" w:cs="Times New Roman"/>
              </w:rPr>
              <w:t>Номер приложения</w:t>
            </w:r>
          </w:p>
        </w:tc>
        <w:tc>
          <w:tcPr>
            <w:tcW w:w="5386" w:type="dxa"/>
          </w:tcPr>
          <w:p w14:paraId="5E76D21D" w14:textId="77777777" w:rsidR="00CB5A43" w:rsidRPr="00FC6EA0" w:rsidRDefault="00CB5A43" w:rsidP="00FC6EA0">
            <w:pPr>
              <w:pStyle w:val="ConsPlusNormal"/>
              <w:contextualSpacing/>
              <w:jc w:val="center"/>
              <w:rPr>
                <w:rFonts w:ascii="Times New Roman" w:hAnsi="Times New Roman" w:cs="Times New Roman"/>
              </w:rPr>
            </w:pPr>
            <w:r w:rsidRPr="00FC6EA0">
              <w:rPr>
                <w:rFonts w:ascii="Times New Roman" w:hAnsi="Times New Roman" w:cs="Times New Roman"/>
              </w:rPr>
              <w:t>Наименование приложения</w:t>
            </w:r>
          </w:p>
        </w:tc>
        <w:tc>
          <w:tcPr>
            <w:tcW w:w="1985" w:type="dxa"/>
          </w:tcPr>
          <w:p w14:paraId="0F679B53" w14:textId="77777777" w:rsidR="00CB5A43" w:rsidRPr="00FC6EA0" w:rsidRDefault="00F10903" w:rsidP="00FC6EA0">
            <w:pPr>
              <w:pStyle w:val="ConsPlusNormal"/>
              <w:ind w:firstLine="0"/>
              <w:contextualSpacing/>
              <w:jc w:val="center"/>
              <w:rPr>
                <w:rFonts w:ascii="Times New Roman" w:hAnsi="Times New Roman" w:cs="Times New Roman"/>
              </w:rPr>
            </w:pPr>
            <w:r>
              <w:rPr>
                <w:rFonts w:ascii="Times New Roman" w:hAnsi="Times New Roman" w:cs="Times New Roman"/>
              </w:rPr>
              <w:t>Номер страницы</w:t>
            </w:r>
          </w:p>
        </w:tc>
      </w:tr>
      <w:tr w:rsidR="00CB5A43" w:rsidRPr="00FC6EA0" w14:paraId="55BA8A3D" w14:textId="77777777" w:rsidTr="00802C08">
        <w:tc>
          <w:tcPr>
            <w:tcW w:w="1843" w:type="dxa"/>
            <w:vAlign w:val="center"/>
          </w:tcPr>
          <w:p w14:paraId="6820E917" w14:textId="77777777" w:rsidR="00CB5A43" w:rsidRPr="00FC6EA0" w:rsidRDefault="002C5CCF" w:rsidP="00FC6EA0">
            <w:pPr>
              <w:pStyle w:val="ConsPlusNormal"/>
              <w:ind w:firstLine="0"/>
              <w:contextualSpacing/>
              <w:jc w:val="center"/>
              <w:rPr>
                <w:rFonts w:ascii="Times New Roman" w:hAnsi="Times New Roman" w:cs="Times New Roman"/>
              </w:rPr>
            </w:pPr>
            <w:r w:rsidRPr="00FC6EA0">
              <w:rPr>
                <w:rFonts w:ascii="Times New Roman" w:hAnsi="Times New Roman" w:cs="Times New Roman"/>
              </w:rPr>
              <w:t>1</w:t>
            </w:r>
          </w:p>
        </w:tc>
        <w:tc>
          <w:tcPr>
            <w:tcW w:w="5386" w:type="dxa"/>
          </w:tcPr>
          <w:p w14:paraId="519B0D38" w14:textId="77777777" w:rsidR="00CB5A43" w:rsidRPr="00FC6EA0" w:rsidRDefault="002C5CCF" w:rsidP="00FC6EA0">
            <w:pPr>
              <w:pStyle w:val="ConsPlusNormal"/>
              <w:ind w:firstLine="89"/>
              <w:contextualSpacing/>
              <w:jc w:val="both"/>
              <w:rPr>
                <w:rFonts w:ascii="Times New Roman" w:hAnsi="Times New Roman" w:cs="Times New Roman"/>
              </w:rPr>
            </w:pPr>
            <w:r w:rsidRPr="00FC6EA0">
              <w:rPr>
                <w:rFonts w:ascii="Times New Roman" w:hAnsi="Times New Roman" w:cs="Times New Roman"/>
              </w:rPr>
              <w:t>Список Объектов Заказчика</w:t>
            </w:r>
          </w:p>
        </w:tc>
        <w:tc>
          <w:tcPr>
            <w:tcW w:w="1985" w:type="dxa"/>
          </w:tcPr>
          <w:p w14:paraId="4456EC78" w14:textId="77777777" w:rsidR="00CB5A43" w:rsidRPr="00FC6EA0" w:rsidRDefault="008A24BD" w:rsidP="00FC6EA0">
            <w:pPr>
              <w:pStyle w:val="ConsPlusNormal"/>
              <w:contextualSpacing/>
              <w:jc w:val="both"/>
              <w:rPr>
                <w:rFonts w:ascii="Times New Roman" w:hAnsi="Times New Roman" w:cs="Times New Roman"/>
              </w:rPr>
            </w:pPr>
            <w:r>
              <w:rPr>
                <w:rFonts w:ascii="Times New Roman" w:hAnsi="Times New Roman" w:cs="Times New Roman"/>
              </w:rPr>
              <w:t>10</w:t>
            </w:r>
          </w:p>
        </w:tc>
      </w:tr>
      <w:tr w:rsidR="002C5CCF" w:rsidRPr="00FC6EA0" w14:paraId="7F3ACFC3" w14:textId="77777777" w:rsidTr="00802C08">
        <w:tc>
          <w:tcPr>
            <w:tcW w:w="1843" w:type="dxa"/>
            <w:vAlign w:val="center"/>
          </w:tcPr>
          <w:p w14:paraId="70562D69" w14:textId="77777777" w:rsidR="002C5CCF" w:rsidRPr="00FC6EA0" w:rsidRDefault="002C5CCF" w:rsidP="00FC6EA0">
            <w:pPr>
              <w:pStyle w:val="ConsPlusNormal"/>
              <w:ind w:firstLine="0"/>
              <w:contextualSpacing/>
              <w:jc w:val="center"/>
              <w:rPr>
                <w:rFonts w:ascii="Times New Roman" w:hAnsi="Times New Roman" w:cs="Times New Roman"/>
              </w:rPr>
            </w:pPr>
            <w:r w:rsidRPr="00FC6EA0">
              <w:rPr>
                <w:rFonts w:ascii="Times New Roman" w:hAnsi="Times New Roman" w:cs="Times New Roman"/>
              </w:rPr>
              <w:lastRenderedPageBreak/>
              <w:t>2</w:t>
            </w:r>
          </w:p>
        </w:tc>
        <w:tc>
          <w:tcPr>
            <w:tcW w:w="5386" w:type="dxa"/>
          </w:tcPr>
          <w:p w14:paraId="3518FA86" w14:textId="77777777" w:rsidR="002C5CCF" w:rsidRPr="00FC6EA0" w:rsidRDefault="002C5CCF" w:rsidP="00FC6EA0">
            <w:pPr>
              <w:pStyle w:val="ConsPlusNormal"/>
              <w:ind w:firstLine="89"/>
              <w:contextualSpacing/>
              <w:jc w:val="both"/>
              <w:rPr>
                <w:rFonts w:ascii="Times New Roman" w:hAnsi="Times New Roman" w:cs="Times New Roman"/>
              </w:rPr>
            </w:pPr>
            <w:r w:rsidRPr="00FC6EA0">
              <w:rPr>
                <w:rFonts w:ascii="Times New Roman" w:hAnsi="Times New Roman" w:cs="Times New Roman"/>
              </w:rPr>
              <w:t>Базовый объем Услуги</w:t>
            </w:r>
          </w:p>
        </w:tc>
        <w:tc>
          <w:tcPr>
            <w:tcW w:w="1985" w:type="dxa"/>
          </w:tcPr>
          <w:p w14:paraId="1A4FB761" w14:textId="77777777" w:rsidR="002C5CCF" w:rsidRPr="00FC6EA0" w:rsidRDefault="008A24BD" w:rsidP="00FC6EA0">
            <w:pPr>
              <w:pStyle w:val="ConsPlusNormal"/>
              <w:contextualSpacing/>
              <w:jc w:val="both"/>
              <w:rPr>
                <w:rFonts w:ascii="Times New Roman" w:hAnsi="Times New Roman" w:cs="Times New Roman"/>
              </w:rPr>
            </w:pPr>
            <w:r>
              <w:rPr>
                <w:rFonts w:ascii="Times New Roman" w:hAnsi="Times New Roman" w:cs="Times New Roman"/>
              </w:rPr>
              <w:t>20</w:t>
            </w:r>
          </w:p>
        </w:tc>
      </w:tr>
    </w:tbl>
    <w:p w14:paraId="0E416FA4" w14:textId="77777777" w:rsidR="00286453" w:rsidRDefault="00CB5A43" w:rsidP="00CB5A43">
      <w:pPr>
        <w:rPr>
          <w:rFonts w:ascii="Times New Roman" w:eastAsia="Times New Roman" w:hAnsi="Times New Roman"/>
          <w:sz w:val="24"/>
          <w:szCs w:val="24"/>
          <w:lang w:eastAsia="ru-RU"/>
        </w:rPr>
        <w:sectPr w:rsidR="00286453" w:rsidSect="00311D7F">
          <w:footerReference w:type="default" r:id="rId8"/>
          <w:pgSz w:w="11906" w:h="16838"/>
          <w:pgMar w:top="851" w:right="707" w:bottom="567" w:left="1418" w:header="709" w:footer="709" w:gutter="0"/>
          <w:cols w:space="708"/>
          <w:docGrid w:linePitch="360"/>
        </w:sectPr>
      </w:pPr>
      <w:r w:rsidRPr="009A3757">
        <w:rPr>
          <w:rFonts w:ascii="Times New Roman" w:eastAsia="Times New Roman" w:hAnsi="Times New Roman"/>
          <w:sz w:val="24"/>
          <w:szCs w:val="24"/>
          <w:lang w:eastAsia="ru-RU"/>
        </w:rPr>
        <w:br w:type="page"/>
      </w:r>
    </w:p>
    <w:p w14:paraId="7F64AD88" w14:textId="77777777" w:rsidR="002C5CCF" w:rsidRPr="00FC6EA0" w:rsidRDefault="002C5CCF" w:rsidP="00FC6EA0">
      <w:pPr>
        <w:pStyle w:val="13"/>
        <w:keepNext/>
        <w:tabs>
          <w:tab w:val="left" w:pos="142"/>
        </w:tabs>
        <w:ind w:left="1418" w:firstLine="0"/>
        <w:jc w:val="right"/>
        <w:outlineLvl w:val="0"/>
        <w:rPr>
          <w:b w:val="0"/>
          <w:bCs/>
          <w:sz w:val="20"/>
          <w:szCs w:val="20"/>
        </w:rPr>
      </w:pPr>
      <w:bookmarkStart w:id="1" w:name="_Toc461714630"/>
      <w:r w:rsidRPr="00FC6EA0">
        <w:rPr>
          <w:b w:val="0"/>
          <w:bCs/>
          <w:sz w:val="20"/>
          <w:szCs w:val="20"/>
        </w:rPr>
        <w:lastRenderedPageBreak/>
        <w:t>Приложение №1</w:t>
      </w:r>
    </w:p>
    <w:bookmarkEnd w:id="1"/>
    <w:p w14:paraId="54623B22" w14:textId="77777777" w:rsidR="002C5CCF" w:rsidRPr="00FC6EA0" w:rsidRDefault="002C5CCF" w:rsidP="00FC6EA0">
      <w:pPr>
        <w:pStyle w:val="13"/>
        <w:keepNext/>
        <w:tabs>
          <w:tab w:val="left" w:pos="142"/>
        </w:tabs>
        <w:ind w:left="1418" w:hanging="1418"/>
        <w:jc w:val="center"/>
        <w:outlineLvl w:val="0"/>
        <w:rPr>
          <w:bCs/>
          <w:sz w:val="20"/>
          <w:szCs w:val="20"/>
        </w:rPr>
      </w:pPr>
      <w:r w:rsidRPr="00FC6EA0">
        <w:rPr>
          <w:bCs/>
          <w:sz w:val="20"/>
          <w:szCs w:val="20"/>
        </w:rPr>
        <w:t>Список Объектов Заказчика</w:t>
      </w:r>
    </w:p>
    <w:p w14:paraId="57836396" w14:textId="77777777" w:rsidR="002C5CCF" w:rsidRPr="00FC6EA0" w:rsidRDefault="002C5CCF" w:rsidP="00FC6EA0">
      <w:pPr>
        <w:pStyle w:val="2"/>
        <w:keepLines w:val="0"/>
        <w:numPr>
          <w:ilvl w:val="0"/>
          <w:numId w:val="0"/>
        </w:numPr>
        <w:tabs>
          <w:tab w:val="left" w:pos="142"/>
          <w:tab w:val="num" w:pos="1134"/>
        </w:tabs>
        <w:ind w:left="1134" w:firstLine="284"/>
        <w:rPr>
          <w:rStyle w:val="FontStyle58"/>
          <w:bCs w:val="0"/>
          <w:sz w:val="20"/>
          <w:szCs w:val="20"/>
        </w:rPr>
      </w:pPr>
    </w:p>
    <w:tbl>
      <w:tblPr>
        <w:tblW w:w="15876" w:type="dxa"/>
        <w:tblInd w:w="-5" w:type="dxa"/>
        <w:tblLook w:val="04A0" w:firstRow="1" w:lastRow="0" w:firstColumn="1" w:lastColumn="0" w:noHBand="0" w:noVBand="1"/>
      </w:tblPr>
      <w:tblGrid>
        <w:gridCol w:w="760"/>
        <w:gridCol w:w="1792"/>
        <w:gridCol w:w="7796"/>
        <w:gridCol w:w="1134"/>
        <w:gridCol w:w="1276"/>
        <w:gridCol w:w="3118"/>
      </w:tblGrid>
      <w:tr w:rsidR="00B01633" w:rsidRPr="00305DC9" w14:paraId="358BE3ED" w14:textId="77777777" w:rsidTr="00885DB4">
        <w:trPr>
          <w:trHeight w:val="565"/>
          <w:tblHead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906255" w14:textId="77777777" w:rsidR="003E7D12" w:rsidRPr="00305DC9" w:rsidRDefault="00FC6EA0" w:rsidP="003E7D12">
            <w:pPr>
              <w:spacing w:after="0" w:line="240" w:lineRule="auto"/>
              <w:jc w:val="center"/>
              <w:rPr>
                <w:rFonts w:ascii="Times New Roman" w:eastAsia="Times New Roman" w:hAnsi="Times New Roman"/>
                <w:b/>
                <w:color w:val="000000"/>
                <w:sz w:val="20"/>
                <w:szCs w:val="20"/>
                <w:lang w:eastAsia="ru-RU"/>
              </w:rPr>
            </w:pPr>
            <w:r w:rsidRPr="00305DC9">
              <w:rPr>
                <w:rFonts w:ascii="Times New Roman" w:hAnsi="Times New Roman"/>
                <w:b/>
                <w:bCs/>
                <w:sz w:val="20"/>
                <w:szCs w:val="20"/>
              </w:rPr>
              <w:br w:type="page"/>
            </w:r>
            <w:r w:rsidR="003E7D12" w:rsidRPr="00305DC9">
              <w:rPr>
                <w:rFonts w:ascii="Times New Roman" w:eastAsia="Times New Roman" w:hAnsi="Times New Roman"/>
                <w:b/>
                <w:color w:val="000000"/>
                <w:sz w:val="20"/>
                <w:szCs w:val="20"/>
                <w:lang w:eastAsia="ru-RU"/>
              </w:rPr>
              <w:t>№</w:t>
            </w:r>
            <w:proofErr w:type="spellStart"/>
            <w:r w:rsidR="003E7D12" w:rsidRPr="00305DC9">
              <w:rPr>
                <w:rFonts w:ascii="Times New Roman" w:eastAsia="Times New Roman" w:hAnsi="Times New Roman"/>
                <w:b/>
                <w:color w:val="000000"/>
                <w:sz w:val="20"/>
                <w:szCs w:val="20"/>
                <w:lang w:eastAsia="ru-RU"/>
              </w:rPr>
              <w:t>пп</w:t>
            </w:r>
            <w:proofErr w:type="spellEnd"/>
          </w:p>
        </w:tc>
        <w:tc>
          <w:tcPr>
            <w:tcW w:w="1792" w:type="dxa"/>
            <w:tcBorders>
              <w:top w:val="single" w:sz="4" w:space="0" w:color="auto"/>
              <w:left w:val="nil"/>
              <w:bottom w:val="single" w:sz="4" w:space="0" w:color="auto"/>
              <w:right w:val="single" w:sz="4" w:space="0" w:color="auto"/>
            </w:tcBorders>
            <w:shd w:val="clear" w:color="auto" w:fill="auto"/>
            <w:noWrap/>
            <w:vAlign w:val="center"/>
            <w:hideMark/>
          </w:tcPr>
          <w:p w14:paraId="4C1945D9" w14:textId="77777777" w:rsidR="003E7D12" w:rsidRPr="00305DC9" w:rsidRDefault="003E7D12" w:rsidP="003E7D12">
            <w:pPr>
              <w:spacing w:after="0" w:line="240" w:lineRule="auto"/>
              <w:jc w:val="center"/>
              <w:rPr>
                <w:rFonts w:ascii="Times New Roman" w:eastAsia="Times New Roman" w:hAnsi="Times New Roman"/>
                <w:b/>
                <w:color w:val="000000"/>
                <w:sz w:val="20"/>
                <w:szCs w:val="20"/>
                <w:lang w:eastAsia="ru-RU"/>
              </w:rPr>
            </w:pPr>
            <w:r w:rsidRPr="00305DC9">
              <w:rPr>
                <w:rFonts w:ascii="Times New Roman" w:eastAsia="Times New Roman" w:hAnsi="Times New Roman"/>
                <w:b/>
                <w:color w:val="000000"/>
                <w:sz w:val="20"/>
                <w:szCs w:val="20"/>
                <w:lang w:eastAsia="ru-RU"/>
              </w:rPr>
              <w:t>Индекс</w:t>
            </w:r>
          </w:p>
        </w:tc>
        <w:tc>
          <w:tcPr>
            <w:tcW w:w="7796" w:type="dxa"/>
            <w:tcBorders>
              <w:top w:val="single" w:sz="4" w:space="0" w:color="auto"/>
              <w:left w:val="nil"/>
              <w:bottom w:val="single" w:sz="4" w:space="0" w:color="auto"/>
              <w:right w:val="single" w:sz="4" w:space="0" w:color="auto"/>
            </w:tcBorders>
            <w:shd w:val="clear" w:color="auto" w:fill="auto"/>
            <w:noWrap/>
            <w:vAlign w:val="center"/>
            <w:hideMark/>
          </w:tcPr>
          <w:p w14:paraId="0099700D" w14:textId="77777777" w:rsidR="003E7D12" w:rsidRPr="00305DC9" w:rsidRDefault="003E7D12" w:rsidP="003E7D12">
            <w:pPr>
              <w:spacing w:after="0" w:line="240" w:lineRule="auto"/>
              <w:rPr>
                <w:rFonts w:ascii="Times New Roman" w:eastAsia="Times New Roman" w:hAnsi="Times New Roman"/>
                <w:b/>
                <w:color w:val="000000"/>
                <w:sz w:val="20"/>
                <w:szCs w:val="20"/>
                <w:lang w:eastAsia="ru-RU"/>
              </w:rPr>
            </w:pPr>
            <w:r w:rsidRPr="00305DC9">
              <w:rPr>
                <w:rFonts w:ascii="Times New Roman" w:eastAsia="Times New Roman" w:hAnsi="Times New Roman"/>
                <w:b/>
                <w:color w:val="000000"/>
                <w:sz w:val="20"/>
                <w:szCs w:val="20"/>
                <w:lang w:eastAsia="ru-RU"/>
              </w:rPr>
              <w:t>Адрес установки</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96C4A83" w14:textId="77777777" w:rsidR="003E7D12" w:rsidRPr="00305DC9" w:rsidRDefault="003E7D12" w:rsidP="00B01633">
            <w:pPr>
              <w:spacing w:after="0" w:line="240" w:lineRule="auto"/>
              <w:jc w:val="center"/>
              <w:rPr>
                <w:rFonts w:ascii="Times New Roman" w:eastAsia="Times New Roman" w:hAnsi="Times New Roman"/>
                <w:b/>
                <w:color w:val="000000"/>
                <w:sz w:val="20"/>
                <w:szCs w:val="20"/>
                <w:lang w:eastAsia="ru-RU"/>
              </w:rPr>
            </w:pPr>
            <w:r w:rsidRPr="00305DC9">
              <w:rPr>
                <w:rFonts w:ascii="Times New Roman" w:eastAsia="Times New Roman" w:hAnsi="Times New Roman"/>
                <w:b/>
                <w:color w:val="000000"/>
                <w:sz w:val="20"/>
                <w:szCs w:val="20"/>
                <w:lang w:eastAsia="ru-RU"/>
              </w:rPr>
              <w:t>Кол</w:t>
            </w:r>
            <w:r w:rsidR="00B01633">
              <w:rPr>
                <w:rFonts w:ascii="Times New Roman" w:eastAsia="Times New Roman" w:hAnsi="Times New Roman"/>
                <w:b/>
                <w:color w:val="000000"/>
                <w:sz w:val="20"/>
                <w:szCs w:val="20"/>
                <w:lang w:eastAsia="ru-RU"/>
              </w:rPr>
              <w:t>-</w:t>
            </w:r>
            <w:r w:rsidRPr="00305DC9">
              <w:rPr>
                <w:rFonts w:ascii="Times New Roman" w:eastAsia="Times New Roman" w:hAnsi="Times New Roman"/>
                <w:b/>
                <w:color w:val="000000"/>
                <w:sz w:val="20"/>
                <w:szCs w:val="20"/>
                <w:lang w:eastAsia="ru-RU"/>
              </w:rPr>
              <w:t>во</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A73485F" w14:textId="77777777" w:rsidR="00B01633" w:rsidRDefault="003E7D12" w:rsidP="003E7D12">
            <w:pPr>
              <w:spacing w:after="0" w:line="240" w:lineRule="auto"/>
              <w:rPr>
                <w:rFonts w:ascii="Times New Roman" w:eastAsia="Times New Roman" w:hAnsi="Times New Roman"/>
                <w:b/>
                <w:color w:val="000000"/>
                <w:sz w:val="20"/>
                <w:szCs w:val="20"/>
                <w:lang w:eastAsia="ru-RU"/>
              </w:rPr>
            </w:pPr>
            <w:r w:rsidRPr="00305DC9">
              <w:rPr>
                <w:rFonts w:ascii="Times New Roman" w:eastAsia="Times New Roman" w:hAnsi="Times New Roman"/>
                <w:b/>
                <w:color w:val="000000"/>
                <w:sz w:val="20"/>
                <w:szCs w:val="20"/>
                <w:lang w:eastAsia="ru-RU"/>
              </w:rPr>
              <w:t>Производи</w:t>
            </w:r>
            <w:r w:rsidR="00B01633">
              <w:rPr>
                <w:rFonts w:ascii="Times New Roman" w:eastAsia="Times New Roman" w:hAnsi="Times New Roman"/>
                <w:b/>
                <w:color w:val="000000"/>
                <w:sz w:val="20"/>
                <w:szCs w:val="20"/>
                <w:lang w:eastAsia="ru-RU"/>
              </w:rPr>
              <w:t>-</w:t>
            </w:r>
          </w:p>
          <w:p w14:paraId="63AC6679" w14:textId="77777777" w:rsidR="003E7D12" w:rsidRPr="00305DC9" w:rsidRDefault="00B01633" w:rsidP="003E7D12">
            <w:pPr>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t>т</w:t>
            </w:r>
            <w:r w:rsidR="003E7D12" w:rsidRPr="00305DC9">
              <w:rPr>
                <w:rFonts w:ascii="Times New Roman" w:eastAsia="Times New Roman" w:hAnsi="Times New Roman"/>
                <w:b/>
                <w:color w:val="000000"/>
                <w:sz w:val="20"/>
                <w:szCs w:val="20"/>
                <w:lang w:eastAsia="ru-RU"/>
              </w:rPr>
              <w:t>ель</w:t>
            </w:r>
            <w:proofErr w:type="spellEnd"/>
            <w:r>
              <w:rPr>
                <w:rFonts w:ascii="Times New Roman" w:eastAsia="Times New Roman" w:hAnsi="Times New Roman"/>
                <w:b/>
                <w:color w:val="000000"/>
                <w:sz w:val="20"/>
                <w:szCs w:val="20"/>
                <w:lang w:eastAsia="ru-RU"/>
              </w:rPr>
              <w:t xml:space="preserve"> ОВН</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14:paraId="67E41F26" w14:textId="77777777" w:rsidR="003E7D12" w:rsidRPr="00305DC9" w:rsidRDefault="003E7D12" w:rsidP="003E7D12">
            <w:pPr>
              <w:spacing w:after="0" w:line="240" w:lineRule="auto"/>
              <w:rPr>
                <w:rFonts w:ascii="Times New Roman" w:eastAsia="Times New Roman" w:hAnsi="Times New Roman"/>
                <w:b/>
                <w:color w:val="000000"/>
                <w:sz w:val="20"/>
                <w:szCs w:val="20"/>
                <w:lang w:eastAsia="ru-RU"/>
              </w:rPr>
            </w:pPr>
            <w:r w:rsidRPr="00305DC9">
              <w:rPr>
                <w:rFonts w:ascii="Times New Roman" w:eastAsia="Times New Roman" w:hAnsi="Times New Roman"/>
                <w:b/>
                <w:color w:val="000000"/>
                <w:sz w:val="20"/>
                <w:szCs w:val="20"/>
                <w:lang w:eastAsia="ru-RU"/>
              </w:rPr>
              <w:t>Модель камеры</w:t>
            </w:r>
          </w:p>
        </w:tc>
      </w:tr>
      <w:tr w:rsidR="00885DB4" w:rsidRPr="00885DB4" w14:paraId="6810E21A" w14:textId="77777777" w:rsidTr="00885DB4">
        <w:trPr>
          <w:trHeight w:val="300"/>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B3BCE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792" w:type="dxa"/>
            <w:tcBorders>
              <w:top w:val="single" w:sz="4" w:space="0" w:color="auto"/>
              <w:left w:val="nil"/>
              <w:bottom w:val="single" w:sz="4" w:space="0" w:color="auto"/>
              <w:right w:val="single" w:sz="4" w:space="0" w:color="auto"/>
            </w:tcBorders>
            <w:shd w:val="clear" w:color="auto" w:fill="auto"/>
            <w:noWrap/>
            <w:vAlign w:val="bottom"/>
            <w:hideMark/>
          </w:tcPr>
          <w:p w14:paraId="5462165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190000</w:t>
            </w:r>
          </w:p>
        </w:tc>
        <w:tc>
          <w:tcPr>
            <w:tcW w:w="7796" w:type="dxa"/>
            <w:tcBorders>
              <w:top w:val="single" w:sz="4" w:space="0" w:color="auto"/>
              <w:left w:val="nil"/>
              <w:bottom w:val="single" w:sz="4" w:space="0" w:color="auto"/>
              <w:right w:val="single" w:sz="4" w:space="0" w:color="auto"/>
            </w:tcBorders>
            <w:shd w:val="clear" w:color="auto" w:fill="auto"/>
            <w:vAlign w:val="bottom"/>
            <w:hideMark/>
          </w:tcPr>
          <w:p w14:paraId="5201266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Невский, д. 70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12B533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4</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4623A930"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single" w:sz="4" w:space="0" w:color="auto"/>
              <w:left w:val="nil"/>
              <w:bottom w:val="single" w:sz="4" w:space="0" w:color="auto"/>
              <w:right w:val="single" w:sz="4" w:space="0" w:color="auto"/>
            </w:tcBorders>
            <w:shd w:val="clear" w:color="auto" w:fill="auto"/>
            <w:noWrap/>
            <w:vAlign w:val="bottom"/>
            <w:hideMark/>
          </w:tcPr>
          <w:p w14:paraId="611E723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4C099FD2"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ABEE0C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w:t>
            </w:r>
          </w:p>
        </w:tc>
        <w:tc>
          <w:tcPr>
            <w:tcW w:w="1792" w:type="dxa"/>
            <w:tcBorders>
              <w:top w:val="nil"/>
              <w:left w:val="nil"/>
              <w:bottom w:val="single" w:sz="4" w:space="0" w:color="auto"/>
              <w:right w:val="single" w:sz="4" w:space="0" w:color="auto"/>
            </w:tcBorders>
            <w:shd w:val="clear" w:color="auto" w:fill="auto"/>
            <w:noWrap/>
            <w:vAlign w:val="bottom"/>
            <w:hideMark/>
          </w:tcPr>
          <w:p w14:paraId="37C20A4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190005</w:t>
            </w:r>
          </w:p>
        </w:tc>
        <w:tc>
          <w:tcPr>
            <w:tcW w:w="7796" w:type="dxa"/>
            <w:tcBorders>
              <w:top w:val="nil"/>
              <w:left w:val="nil"/>
              <w:bottom w:val="single" w:sz="4" w:space="0" w:color="auto"/>
              <w:right w:val="single" w:sz="4" w:space="0" w:color="auto"/>
            </w:tcBorders>
            <w:shd w:val="clear" w:color="auto" w:fill="auto"/>
            <w:vAlign w:val="bottom"/>
            <w:hideMark/>
          </w:tcPr>
          <w:p w14:paraId="2A10694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Измайловский, д. 7А</w:t>
            </w:r>
          </w:p>
        </w:tc>
        <w:tc>
          <w:tcPr>
            <w:tcW w:w="1134" w:type="dxa"/>
            <w:tcBorders>
              <w:top w:val="nil"/>
              <w:left w:val="nil"/>
              <w:bottom w:val="single" w:sz="4" w:space="0" w:color="auto"/>
              <w:right w:val="single" w:sz="4" w:space="0" w:color="auto"/>
            </w:tcBorders>
            <w:shd w:val="clear" w:color="auto" w:fill="auto"/>
            <w:noWrap/>
            <w:vAlign w:val="bottom"/>
            <w:hideMark/>
          </w:tcPr>
          <w:p w14:paraId="52A2D64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C043332"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82CDC3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65F045F0"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84513B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3</w:t>
            </w:r>
          </w:p>
        </w:tc>
        <w:tc>
          <w:tcPr>
            <w:tcW w:w="1792" w:type="dxa"/>
            <w:tcBorders>
              <w:top w:val="nil"/>
              <w:left w:val="nil"/>
              <w:bottom w:val="single" w:sz="4" w:space="0" w:color="auto"/>
              <w:right w:val="single" w:sz="4" w:space="0" w:color="auto"/>
            </w:tcBorders>
            <w:shd w:val="clear" w:color="auto" w:fill="auto"/>
            <w:noWrap/>
            <w:vAlign w:val="bottom"/>
            <w:hideMark/>
          </w:tcPr>
          <w:p w14:paraId="7D11C71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190008</w:t>
            </w:r>
          </w:p>
        </w:tc>
        <w:tc>
          <w:tcPr>
            <w:tcW w:w="7796" w:type="dxa"/>
            <w:tcBorders>
              <w:top w:val="nil"/>
              <w:left w:val="nil"/>
              <w:bottom w:val="single" w:sz="4" w:space="0" w:color="auto"/>
              <w:right w:val="single" w:sz="4" w:space="0" w:color="auto"/>
            </w:tcBorders>
            <w:shd w:val="clear" w:color="auto" w:fill="auto"/>
            <w:vAlign w:val="bottom"/>
            <w:hideMark/>
          </w:tcPr>
          <w:p w14:paraId="2E10A4D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Английский, д. 45А</w:t>
            </w:r>
          </w:p>
        </w:tc>
        <w:tc>
          <w:tcPr>
            <w:tcW w:w="1134" w:type="dxa"/>
            <w:tcBorders>
              <w:top w:val="nil"/>
              <w:left w:val="nil"/>
              <w:bottom w:val="single" w:sz="4" w:space="0" w:color="auto"/>
              <w:right w:val="single" w:sz="4" w:space="0" w:color="auto"/>
            </w:tcBorders>
            <w:shd w:val="clear" w:color="auto" w:fill="auto"/>
            <w:noWrap/>
            <w:vAlign w:val="bottom"/>
            <w:hideMark/>
          </w:tcPr>
          <w:p w14:paraId="4F91798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AF0995F"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B389D1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4099EA70"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DB7F15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4</w:t>
            </w:r>
          </w:p>
        </w:tc>
        <w:tc>
          <w:tcPr>
            <w:tcW w:w="1792" w:type="dxa"/>
            <w:tcBorders>
              <w:top w:val="nil"/>
              <w:left w:val="nil"/>
              <w:bottom w:val="single" w:sz="4" w:space="0" w:color="auto"/>
              <w:right w:val="single" w:sz="4" w:space="0" w:color="auto"/>
            </w:tcBorders>
            <w:shd w:val="clear" w:color="auto" w:fill="auto"/>
            <w:noWrap/>
            <w:vAlign w:val="bottom"/>
            <w:hideMark/>
          </w:tcPr>
          <w:p w14:paraId="24B15DD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190013</w:t>
            </w:r>
          </w:p>
        </w:tc>
        <w:tc>
          <w:tcPr>
            <w:tcW w:w="7796" w:type="dxa"/>
            <w:tcBorders>
              <w:top w:val="nil"/>
              <w:left w:val="nil"/>
              <w:bottom w:val="single" w:sz="4" w:space="0" w:color="auto"/>
              <w:right w:val="single" w:sz="4" w:space="0" w:color="auto"/>
            </w:tcBorders>
            <w:shd w:val="clear" w:color="auto" w:fill="auto"/>
            <w:vAlign w:val="bottom"/>
            <w:hideMark/>
          </w:tcPr>
          <w:p w14:paraId="4369911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Подольская, д. 1-3-5 А</w:t>
            </w:r>
          </w:p>
        </w:tc>
        <w:tc>
          <w:tcPr>
            <w:tcW w:w="1134" w:type="dxa"/>
            <w:tcBorders>
              <w:top w:val="nil"/>
              <w:left w:val="nil"/>
              <w:bottom w:val="single" w:sz="4" w:space="0" w:color="auto"/>
              <w:right w:val="single" w:sz="4" w:space="0" w:color="auto"/>
            </w:tcBorders>
            <w:shd w:val="clear" w:color="auto" w:fill="auto"/>
            <w:noWrap/>
            <w:vAlign w:val="bottom"/>
            <w:hideMark/>
          </w:tcPr>
          <w:p w14:paraId="43EF071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3F046B0"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3D4AA6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714F5BA7"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BC3AD5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5</w:t>
            </w:r>
          </w:p>
        </w:tc>
        <w:tc>
          <w:tcPr>
            <w:tcW w:w="1792" w:type="dxa"/>
            <w:tcBorders>
              <w:top w:val="nil"/>
              <w:left w:val="nil"/>
              <w:bottom w:val="single" w:sz="4" w:space="0" w:color="auto"/>
              <w:right w:val="single" w:sz="4" w:space="0" w:color="auto"/>
            </w:tcBorders>
            <w:shd w:val="clear" w:color="auto" w:fill="auto"/>
            <w:noWrap/>
            <w:vAlign w:val="bottom"/>
            <w:hideMark/>
          </w:tcPr>
          <w:p w14:paraId="4CDED17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190020</w:t>
            </w:r>
          </w:p>
        </w:tc>
        <w:tc>
          <w:tcPr>
            <w:tcW w:w="7796" w:type="dxa"/>
            <w:tcBorders>
              <w:top w:val="nil"/>
              <w:left w:val="nil"/>
              <w:bottom w:val="single" w:sz="4" w:space="0" w:color="auto"/>
              <w:right w:val="single" w:sz="4" w:space="0" w:color="auto"/>
            </w:tcBorders>
            <w:shd w:val="clear" w:color="auto" w:fill="auto"/>
            <w:vAlign w:val="bottom"/>
            <w:hideMark/>
          </w:tcPr>
          <w:p w14:paraId="1B1634F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Рижский, д. 30</w:t>
            </w:r>
          </w:p>
        </w:tc>
        <w:tc>
          <w:tcPr>
            <w:tcW w:w="1134" w:type="dxa"/>
            <w:tcBorders>
              <w:top w:val="nil"/>
              <w:left w:val="nil"/>
              <w:bottom w:val="single" w:sz="4" w:space="0" w:color="auto"/>
              <w:right w:val="single" w:sz="4" w:space="0" w:color="auto"/>
            </w:tcBorders>
            <w:shd w:val="clear" w:color="auto" w:fill="auto"/>
            <w:noWrap/>
            <w:vAlign w:val="bottom"/>
            <w:hideMark/>
          </w:tcPr>
          <w:p w14:paraId="3DFAE22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CC33774"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83340F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47F70934"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C7C0A6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6</w:t>
            </w:r>
          </w:p>
        </w:tc>
        <w:tc>
          <w:tcPr>
            <w:tcW w:w="1792" w:type="dxa"/>
            <w:tcBorders>
              <w:top w:val="nil"/>
              <w:left w:val="nil"/>
              <w:bottom w:val="single" w:sz="4" w:space="0" w:color="auto"/>
              <w:right w:val="single" w:sz="4" w:space="0" w:color="auto"/>
            </w:tcBorders>
            <w:shd w:val="clear" w:color="auto" w:fill="auto"/>
            <w:noWrap/>
            <w:vAlign w:val="bottom"/>
            <w:hideMark/>
          </w:tcPr>
          <w:p w14:paraId="0DA811A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190031</w:t>
            </w:r>
          </w:p>
        </w:tc>
        <w:tc>
          <w:tcPr>
            <w:tcW w:w="7796" w:type="dxa"/>
            <w:tcBorders>
              <w:top w:val="nil"/>
              <w:left w:val="nil"/>
              <w:bottom w:val="single" w:sz="4" w:space="0" w:color="auto"/>
              <w:right w:val="single" w:sz="4" w:space="0" w:color="auto"/>
            </w:tcBorders>
            <w:shd w:val="clear" w:color="auto" w:fill="auto"/>
            <w:vAlign w:val="bottom"/>
            <w:hideMark/>
          </w:tcPr>
          <w:p w14:paraId="03B8D27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Садовая, д. 42А</w:t>
            </w:r>
          </w:p>
        </w:tc>
        <w:tc>
          <w:tcPr>
            <w:tcW w:w="1134" w:type="dxa"/>
            <w:tcBorders>
              <w:top w:val="nil"/>
              <w:left w:val="nil"/>
              <w:bottom w:val="single" w:sz="4" w:space="0" w:color="auto"/>
              <w:right w:val="single" w:sz="4" w:space="0" w:color="auto"/>
            </w:tcBorders>
            <w:shd w:val="clear" w:color="auto" w:fill="auto"/>
            <w:noWrap/>
            <w:vAlign w:val="bottom"/>
            <w:hideMark/>
          </w:tcPr>
          <w:p w14:paraId="646DC5B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246CBB4"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101AA8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047F5A08"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B28F0C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7</w:t>
            </w:r>
          </w:p>
        </w:tc>
        <w:tc>
          <w:tcPr>
            <w:tcW w:w="1792" w:type="dxa"/>
            <w:tcBorders>
              <w:top w:val="nil"/>
              <w:left w:val="nil"/>
              <w:bottom w:val="single" w:sz="4" w:space="0" w:color="auto"/>
              <w:right w:val="single" w:sz="4" w:space="0" w:color="auto"/>
            </w:tcBorders>
            <w:shd w:val="clear" w:color="auto" w:fill="auto"/>
            <w:noWrap/>
            <w:vAlign w:val="bottom"/>
            <w:hideMark/>
          </w:tcPr>
          <w:p w14:paraId="1CA9B07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190068</w:t>
            </w:r>
          </w:p>
        </w:tc>
        <w:tc>
          <w:tcPr>
            <w:tcW w:w="7796" w:type="dxa"/>
            <w:tcBorders>
              <w:top w:val="nil"/>
              <w:left w:val="nil"/>
              <w:bottom w:val="single" w:sz="4" w:space="0" w:color="auto"/>
              <w:right w:val="single" w:sz="4" w:space="0" w:color="auto"/>
            </w:tcBorders>
            <w:shd w:val="clear" w:color="auto" w:fill="auto"/>
            <w:vAlign w:val="bottom"/>
            <w:hideMark/>
          </w:tcPr>
          <w:p w14:paraId="34E3016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Вознесенский, д. 49А</w:t>
            </w:r>
          </w:p>
        </w:tc>
        <w:tc>
          <w:tcPr>
            <w:tcW w:w="1134" w:type="dxa"/>
            <w:tcBorders>
              <w:top w:val="nil"/>
              <w:left w:val="nil"/>
              <w:bottom w:val="single" w:sz="4" w:space="0" w:color="auto"/>
              <w:right w:val="single" w:sz="4" w:space="0" w:color="auto"/>
            </w:tcBorders>
            <w:shd w:val="clear" w:color="auto" w:fill="auto"/>
            <w:noWrap/>
            <w:vAlign w:val="bottom"/>
            <w:hideMark/>
          </w:tcPr>
          <w:p w14:paraId="03BA575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EB4720E"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B883C5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E00540" w14:paraId="4708FD2E"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4AD8D8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8</w:t>
            </w:r>
          </w:p>
        </w:tc>
        <w:tc>
          <w:tcPr>
            <w:tcW w:w="1792" w:type="dxa"/>
            <w:tcBorders>
              <w:top w:val="nil"/>
              <w:left w:val="nil"/>
              <w:bottom w:val="single" w:sz="4" w:space="0" w:color="auto"/>
              <w:right w:val="single" w:sz="4" w:space="0" w:color="auto"/>
            </w:tcBorders>
            <w:shd w:val="clear" w:color="auto" w:fill="auto"/>
            <w:noWrap/>
            <w:vAlign w:val="bottom"/>
            <w:hideMark/>
          </w:tcPr>
          <w:p w14:paraId="311AEC0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190098</w:t>
            </w:r>
          </w:p>
        </w:tc>
        <w:tc>
          <w:tcPr>
            <w:tcW w:w="7796" w:type="dxa"/>
            <w:tcBorders>
              <w:top w:val="nil"/>
              <w:left w:val="nil"/>
              <w:bottom w:val="single" w:sz="4" w:space="0" w:color="auto"/>
              <w:right w:val="single" w:sz="4" w:space="0" w:color="auto"/>
            </w:tcBorders>
            <w:shd w:val="clear" w:color="auto" w:fill="auto"/>
            <w:vAlign w:val="bottom"/>
            <w:hideMark/>
          </w:tcPr>
          <w:p w14:paraId="70DD91A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пл. Труда, д. 4В</w:t>
            </w:r>
          </w:p>
        </w:tc>
        <w:tc>
          <w:tcPr>
            <w:tcW w:w="1134" w:type="dxa"/>
            <w:tcBorders>
              <w:top w:val="nil"/>
              <w:left w:val="nil"/>
              <w:bottom w:val="single" w:sz="4" w:space="0" w:color="auto"/>
              <w:right w:val="single" w:sz="4" w:space="0" w:color="auto"/>
            </w:tcBorders>
            <w:shd w:val="clear" w:color="auto" w:fill="auto"/>
            <w:noWrap/>
            <w:vAlign w:val="bottom"/>
            <w:hideMark/>
          </w:tcPr>
          <w:p w14:paraId="7F2A581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6832847"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0ACFA3E"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33C58E0A"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EE5B3B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9</w:t>
            </w:r>
          </w:p>
        </w:tc>
        <w:tc>
          <w:tcPr>
            <w:tcW w:w="1792" w:type="dxa"/>
            <w:tcBorders>
              <w:top w:val="nil"/>
              <w:left w:val="nil"/>
              <w:bottom w:val="single" w:sz="4" w:space="0" w:color="auto"/>
              <w:right w:val="single" w:sz="4" w:space="0" w:color="auto"/>
            </w:tcBorders>
            <w:shd w:val="clear" w:color="auto" w:fill="auto"/>
            <w:noWrap/>
            <w:vAlign w:val="bottom"/>
            <w:hideMark/>
          </w:tcPr>
          <w:p w14:paraId="0D2B48F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190121</w:t>
            </w:r>
          </w:p>
        </w:tc>
        <w:tc>
          <w:tcPr>
            <w:tcW w:w="7796" w:type="dxa"/>
            <w:tcBorders>
              <w:top w:val="nil"/>
              <w:left w:val="nil"/>
              <w:bottom w:val="single" w:sz="4" w:space="0" w:color="auto"/>
              <w:right w:val="single" w:sz="4" w:space="0" w:color="auto"/>
            </w:tcBorders>
            <w:shd w:val="clear" w:color="auto" w:fill="auto"/>
            <w:vAlign w:val="bottom"/>
            <w:hideMark/>
          </w:tcPr>
          <w:p w14:paraId="509A35D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пер. Апраксин, д. 17А</w:t>
            </w:r>
          </w:p>
        </w:tc>
        <w:tc>
          <w:tcPr>
            <w:tcW w:w="1134" w:type="dxa"/>
            <w:tcBorders>
              <w:top w:val="nil"/>
              <w:left w:val="nil"/>
              <w:bottom w:val="single" w:sz="4" w:space="0" w:color="auto"/>
              <w:right w:val="single" w:sz="4" w:space="0" w:color="auto"/>
            </w:tcBorders>
            <w:shd w:val="clear" w:color="auto" w:fill="auto"/>
            <w:noWrap/>
            <w:vAlign w:val="bottom"/>
            <w:hideMark/>
          </w:tcPr>
          <w:p w14:paraId="47116A3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2241D98"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E8FF56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885DB4" w14:paraId="39E7A9BA"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CE6F38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10</w:t>
            </w:r>
          </w:p>
        </w:tc>
        <w:tc>
          <w:tcPr>
            <w:tcW w:w="1792" w:type="dxa"/>
            <w:tcBorders>
              <w:top w:val="nil"/>
              <w:left w:val="nil"/>
              <w:bottom w:val="single" w:sz="4" w:space="0" w:color="auto"/>
              <w:right w:val="single" w:sz="4" w:space="0" w:color="auto"/>
            </w:tcBorders>
            <w:shd w:val="clear" w:color="auto" w:fill="auto"/>
            <w:noWrap/>
            <w:vAlign w:val="bottom"/>
            <w:hideMark/>
          </w:tcPr>
          <w:p w14:paraId="0318FFA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190700</w:t>
            </w:r>
          </w:p>
        </w:tc>
        <w:tc>
          <w:tcPr>
            <w:tcW w:w="7796" w:type="dxa"/>
            <w:tcBorders>
              <w:top w:val="nil"/>
              <w:left w:val="nil"/>
              <w:bottom w:val="single" w:sz="4" w:space="0" w:color="auto"/>
              <w:right w:val="single" w:sz="4" w:space="0" w:color="auto"/>
            </w:tcBorders>
            <w:shd w:val="clear" w:color="auto" w:fill="auto"/>
            <w:vAlign w:val="bottom"/>
            <w:hideMark/>
          </w:tcPr>
          <w:p w14:paraId="71143DF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Софийская, д. 81Б, к.2</w:t>
            </w:r>
          </w:p>
        </w:tc>
        <w:tc>
          <w:tcPr>
            <w:tcW w:w="1134" w:type="dxa"/>
            <w:tcBorders>
              <w:top w:val="nil"/>
              <w:left w:val="nil"/>
              <w:bottom w:val="single" w:sz="4" w:space="0" w:color="auto"/>
              <w:right w:val="single" w:sz="4" w:space="0" w:color="auto"/>
            </w:tcBorders>
            <w:shd w:val="clear" w:color="auto" w:fill="auto"/>
            <w:noWrap/>
            <w:vAlign w:val="bottom"/>
            <w:hideMark/>
          </w:tcPr>
          <w:p w14:paraId="309A5BE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15</w:t>
            </w:r>
          </w:p>
        </w:tc>
        <w:tc>
          <w:tcPr>
            <w:tcW w:w="1276" w:type="dxa"/>
            <w:tcBorders>
              <w:top w:val="nil"/>
              <w:left w:val="nil"/>
              <w:bottom w:val="single" w:sz="4" w:space="0" w:color="auto"/>
              <w:right w:val="single" w:sz="4" w:space="0" w:color="auto"/>
            </w:tcBorders>
            <w:shd w:val="clear" w:color="auto" w:fill="auto"/>
            <w:noWrap/>
            <w:vAlign w:val="bottom"/>
            <w:hideMark/>
          </w:tcPr>
          <w:p w14:paraId="2CC5047D"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uniview</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D49F92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IPC3F22P-RB28</w:t>
            </w:r>
          </w:p>
        </w:tc>
      </w:tr>
      <w:tr w:rsidR="00885DB4" w:rsidRPr="00E00540" w14:paraId="52A39724"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76721A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11</w:t>
            </w:r>
          </w:p>
        </w:tc>
        <w:tc>
          <w:tcPr>
            <w:tcW w:w="1792" w:type="dxa"/>
            <w:tcBorders>
              <w:top w:val="nil"/>
              <w:left w:val="nil"/>
              <w:bottom w:val="single" w:sz="4" w:space="0" w:color="auto"/>
              <w:right w:val="single" w:sz="4" w:space="0" w:color="auto"/>
            </w:tcBorders>
            <w:shd w:val="clear" w:color="auto" w:fill="auto"/>
            <w:noWrap/>
            <w:vAlign w:val="bottom"/>
            <w:hideMark/>
          </w:tcPr>
          <w:p w14:paraId="1A820E4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190880</w:t>
            </w:r>
          </w:p>
        </w:tc>
        <w:tc>
          <w:tcPr>
            <w:tcW w:w="7796" w:type="dxa"/>
            <w:tcBorders>
              <w:top w:val="nil"/>
              <w:left w:val="nil"/>
              <w:bottom w:val="single" w:sz="4" w:space="0" w:color="auto"/>
              <w:right w:val="single" w:sz="4" w:space="0" w:color="auto"/>
            </w:tcBorders>
            <w:shd w:val="clear" w:color="auto" w:fill="auto"/>
            <w:vAlign w:val="bottom"/>
            <w:hideMark/>
          </w:tcPr>
          <w:p w14:paraId="0A69BB9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Комсомола, д. 37А, к.3</w:t>
            </w:r>
          </w:p>
        </w:tc>
        <w:tc>
          <w:tcPr>
            <w:tcW w:w="1134" w:type="dxa"/>
            <w:tcBorders>
              <w:top w:val="nil"/>
              <w:left w:val="nil"/>
              <w:bottom w:val="single" w:sz="4" w:space="0" w:color="auto"/>
              <w:right w:val="single" w:sz="4" w:space="0" w:color="auto"/>
            </w:tcBorders>
            <w:shd w:val="clear" w:color="auto" w:fill="auto"/>
            <w:noWrap/>
            <w:vAlign w:val="bottom"/>
            <w:hideMark/>
          </w:tcPr>
          <w:p w14:paraId="154F545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F648E4A"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FB37530"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E00540" w14:paraId="2351DA49"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8EA1EB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12</w:t>
            </w:r>
          </w:p>
        </w:tc>
        <w:tc>
          <w:tcPr>
            <w:tcW w:w="1792" w:type="dxa"/>
            <w:tcBorders>
              <w:top w:val="nil"/>
              <w:left w:val="nil"/>
              <w:bottom w:val="single" w:sz="4" w:space="0" w:color="auto"/>
              <w:right w:val="single" w:sz="4" w:space="0" w:color="auto"/>
            </w:tcBorders>
            <w:shd w:val="clear" w:color="auto" w:fill="auto"/>
            <w:noWrap/>
            <w:vAlign w:val="bottom"/>
            <w:hideMark/>
          </w:tcPr>
          <w:p w14:paraId="78A915C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190882</w:t>
            </w:r>
          </w:p>
        </w:tc>
        <w:tc>
          <w:tcPr>
            <w:tcW w:w="7796" w:type="dxa"/>
            <w:tcBorders>
              <w:top w:val="nil"/>
              <w:left w:val="nil"/>
              <w:bottom w:val="single" w:sz="4" w:space="0" w:color="auto"/>
              <w:right w:val="single" w:sz="4" w:space="0" w:color="auto"/>
            </w:tcBorders>
            <w:shd w:val="clear" w:color="auto" w:fill="auto"/>
            <w:vAlign w:val="bottom"/>
            <w:hideMark/>
          </w:tcPr>
          <w:p w14:paraId="09B4DE6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Бухарестская, д. 122, к.1</w:t>
            </w:r>
          </w:p>
        </w:tc>
        <w:tc>
          <w:tcPr>
            <w:tcW w:w="1134" w:type="dxa"/>
            <w:tcBorders>
              <w:top w:val="nil"/>
              <w:left w:val="nil"/>
              <w:bottom w:val="single" w:sz="4" w:space="0" w:color="auto"/>
              <w:right w:val="single" w:sz="4" w:space="0" w:color="auto"/>
            </w:tcBorders>
            <w:shd w:val="clear" w:color="auto" w:fill="auto"/>
            <w:noWrap/>
            <w:vAlign w:val="bottom"/>
            <w:hideMark/>
          </w:tcPr>
          <w:p w14:paraId="7AC4623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AF9BC0A"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9AFAB78"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3438BD59"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62FE52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13</w:t>
            </w:r>
          </w:p>
        </w:tc>
        <w:tc>
          <w:tcPr>
            <w:tcW w:w="1792" w:type="dxa"/>
            <w:tcBorders>
              <w:top w:val="nil"/>
              <w:left w:val="nil"/>
              <w:bottom w:val="single" w:sz="4" w:space="0" w:color="auto"/>
              <w:right w:val="single" w:sz="4" w:space="0" w:color="auto"/>
            </w:tcBorders>
            <w:shd w:val="clear" w:color="auto" w:fill="auto"/>
            <w:noWrap/>
            <w:vAlign w:val="bottom"/>
            <w:hideMark/>
          </w:tcPr>
          <w:p w14:paraId="46760F2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190915</w:t>
            </w:r>
          </w:p>
        </w:tc>
        <w:tc>
          <w:tcPr>
            <w:tcW w:w="7796" w:type="dxa"/>
            <w:tcBorders>
              <w:top w:val="nil"/>
              <w:left w:val="nil"/>
              <w:bottom w:val="single" w:sz="4" w:space="0" w:color="auto"/>
              <w:right w:val="single" w:sz="4" w:space="0" w:color="auto"/>
            </w:tcBorders>
            <w:shd w:val="clear" w:color="auto" w:fill="auto"/>
            <w:vAlign w:val="bottom"/>
            <w:hideMark/>
          </w:tcPr>
          <w:p w14:paraId="3A31630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Салтыковская</w:t>
            </w:r>
            <w:proofErr w:type="spellEnd"/>
            <w:r w:rsidRPr="00885DB4">
              <w:rPr>
                <w:rFonts w:eastAsia="Times New Roman" w:cs="Calibri"/>
                <w:color w:val="000000"/>
                <w:lang w:eastAsia="ru-RU"/>
              </w:rPr>
              <w:t xml:space="preserve"> дорога, д. 6А</w:t>
            </w:r>
          </w:p>
        </w:tc>
        <w:tc>
          <w:tcPr>
            <w:tcW w:w="1134" w:type="dxa"/>
            <w:tcBorders>
              <w:top w:val="nil"/>
              <w:left w:val="nil"/>
              <w:bottom w:val="single" w:sz="4" w:space="0" w:color="auto"/>
              <w:right w:val="single" w:sz="4" w:space="0" w:color="auto"/>
            </w:tcBorders>
            <w:shd w:val="clear" w:color="auto" w:fill="auto"/>
            <w:noWrap/>
            <w:vAlign w:val="bottom"/>
            <w:hideMark/>
          </w:tcPr>
          <w:p w14:paraId="13AFEA8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4</w:t>
            </w:r>
          </w:p>
        </w:tc>
        <w:tc>
          <w:tcPr>
            <w:tcW w:w="1276" w:type="dxa"/>
            <w:tcBorders>
              <w:top w:val="nil"/>
              <w:left w:val="nil"/>
              <w:bottom w:val="single" w:sz="4" w:space="0" w:color="auto"/>
              <w:right w:val="single" w:sz="4" w:space="0" w:color="auto"/>
            </w:tcBorders>
            <w:shd w:val="clear" w:color="auto" w:fill="auto"/>
            <w:noWrap/>
            <w:vAlign w:val="bottom"/>
            <w:hideMark/>
          </w:tcPr>
          <w:p w14:paraId="5EC58D6B"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uniview</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BCF212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IPC3F22P-RB28</w:t>
            </w:r>
          </w:p>
        </w:tc>
      </w:tr>
      <w:tr w:rsidR="00885DB4" w:rsidRPr="00885DB4" w14:paraId="10112080"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FC4DEC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14</w:t>
            </w:r>
          </w:p>
        </w:tc>
        <w:tc>
          <w:tcPr>
            <w:tcW w:w="1792" w:type="dxa"/>
            <w:tcBorders>
              <w:top w:val="nil"/>
              <w:left w:val="nil"/>
              <w:bottom w:val="single" w:sz="4" w:space="0" w:color="auto"/>
              <w:right w:val="single" w:sz="4" w:space="0" w:color="auto"/>
            </w:tcBorders>
            <w:shd w:val="clear" w:color="auto" w:fill="auto"/>
            <w:noWrap/>
            <w:vAlign w:val="bottom"/>
            <w:hideMark/>
          </w:tcPr>
          <w:p w14:paraId="3EA3D4F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190960</w:t>
            </w:r>
          </w:p>
        </w:tc>
        <w:tc>
          <w:tcPr>
            <w:tcW w:w="7796" w:type="dxa"/>
            <w:tcBorders>
              <w:top w:val="nil"/>
              <w:left w:val="nil"/>
              <w:bottom w:val="single" w:sz="4" w:space="0" w:color="auto"/>
              <w:right w:val="single" w:sz="4" w:space="0" w:color="auto"/>
            </w:tcBorders>
            <w:shd w:val="clear" w:color="auto" w:fill="auto"/>
            <w:vAlign w:val="bottom"/>
            <w:hideMark/>
          </w:tcPr>
          <w:p w14:paraId="2E2D924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Полтавский, д. 9А</w:t>
            </w:r>
          </w:p>
        </w:tc>
        <w:tc>
          <w:tcPr>
            <w:tcW w:w="1134" w:type="dxa"/>
            <w:tcBorders>
              <w:top w:val="nil"/>
              <w:left w:val="nil"/>
              <w:bottom w:val="single" w:sz="4" w:space="0" w:color="auto"/>
              <w:right w:val="single" w:sz="4" w:space="0" w:color="auto"/>
            </w:tcBorders>
            <w:shd w:val="clear" w:color="auto" w:fill="auto"/>
            <w:noWrap/>
            <w:vAlign w:val="bottom"/>
            <w:hideMark/>
          </w:tcPr>
          <w:p w14:paraId="2552388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4</w:t>
            </w:r>
          </w:p>
        </w:tc>
        <w:tc>
          <w:tcPr>
            <w:tcW w:w="1276" w:type="dxa"/>
            <w:tcBorders>
              <w:top w:val="nil"/>
              <w:left w:val="nil"/>
              <w:bottom w:val="single" w:sz="4" w:space="0" w:color="auto"/>
              <w:right w:val="single" w:sz="4" w:space="0" w:color="auto"/>
            </w:tcBorders>
            <w:shd w:val="clear" w:color="auto" w:fill="auto"/>
            <w:noWrap/>
            <w:vAlign w:val="bottom"/>
            <w:hideMark/>
          </w:tcPr>
          <w:p w14:paraId="5E4FD22F"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73F3CE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74336926"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C187E2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15</w:t>
            </w:r>
          </w:p>
        </w:tc>
        <w:tc>
          <w:tcPr>
            <w:tcW w:w="1792" w:type="dxa"/>
            <w:tcBorders>
              <w:top w:val="nil"/>
              <w:left w:val="nil"/>
              <w:bottom w:val="single" w:sz="4" w:space="0" w:color="auto"/>
              <w:right w:val="single" w:sz="4" w:space="0" w:color="auto"/>
            </w:tcBorders>
            <w:shd w:val="clear" w:color="auto" w:fill="auto"/>
            <w:noWrap/>
            <w:vAlign w:val="bottom"/>
            <w:hideMark/>
          </w:tcPr>
          <w:p w14:paraId="52AC8C1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190970</w:t>
            </w:r>
          </w:p>
        </w:tc>
        <w:tc>
          <w:tcPr>
            <w:tcW w:w="7796" w:type="dxa"/>
            <w:tcBorders>
              <w:top w:val="nil"/>
              <w:left w:val="nil"/>
              <w:bottom w:val="single" w:sz="4" w:space="0" w:color="auto"/>
              <w:right w:val="single" w:sz="4" w:space="0" w:color="auto"/>
            </w:tcBorders>
            <w:shd w:val="clear" w:color="auto" w:fill="auto"/>
            <w:vAlign w:val="bottom"/>
            <w:hideMark/>
          </w:tcPr>
          <w:p w14:paraId="408713D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ш. Пулковское, д. 39Ю</w:t>
            </w:r>
          </w:p>
        </w:tc>
        <w:tc>
          <w:tcPr>
            <w:tcW w:w="1134" w:type="dxa"/>
            <w:tcBorders>
              <w:top w:val="nil"/>
              <w:left w:val="nil"/>
              <w:bottom w:val="single" w:sz="4" w:space="0" w:color="auto"/>
              <w:right w:val="single" w:sz="4" w:space="0" w:color="auto"/>
            </w:tcBorders>
            <w:shd w:val="clear" w:color="auto" w:fill="auto"/>
            <w:noWrap/>
            <w:vAlign w:val="bottom"/>
            <w:hideMark/>
          </w:tcPr>
          <w:p w14:paraId="190FFB0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w:t>
            </w:r>
          </w:p>
        </w:tc>
        <w:tc>
          <w:tcPr>
            <w:tcW w:w="1276" w:type="dxa"/>
            <w:tcBorders>
              <w:top w:val="nil"/>
              <w:left w:val="nil"/>
              <w:bottom w:val="single" w:sz="4" w:space="0" w:color="auto"/>
              <w:right w:val="single" w:sz="4" w:space="0" w:color="auto"/>
            </w:tcBorders>
            <w:shd w:val="clear" w:color="auto" w:fill="auto"/>
            <w:noWrap/>
            <w:vAlign w:val="bottom"/>
            <w:hideMark/>
          </w:tcPr>
          <w:p w14:paraId="151D83E0"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858DD6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33432F77"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355CCB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16</w:t>
            </w:r>
          </w:p>
        </w:tc>
        <w:tc>
          <w:tcPr>
            <w:tcW w:w="1792" w:type="dxa"/>
            <w:tcBorders>
              <w:top w:val="nil"/>
              <w:left w:val="nil"/>
              <w:bottom w:val="single" w:sz="4" w:space="0" w:color="auto"/>
              <w:right w:val="single" w:sz="4" w:space="0" w:color="auto"/>
            </w:tcBorders>
            <w:shd w:val="clear" w:color="auto" w:fill="auto"/>
            <w:noWrap/>
            <w:vAlign w:val="bottom"/>
            <w:hideMark/>
          </w:tcPr>
          <w:p w14:paraId="3D9C6B4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191002</w:t>
            </w:r>
          </w:p>
        </w:tc>
        <w:tc>
          <w:tcPr>
            <w:tcW w:w="7796" w:type="dxa"/>
            <w:tcBorders>
              <w:top w:val="nil"/>
              <w:left w:val="nil"/>
              <w:bottom w:val="single" w:sz="4" w:space="0" w:color="auto"/>
              <w:right w:val="single" w:sz="4" w:space="0" w:color="auto"/>
            </w:tcBorders>
            <w:shd w:val="clear" w:color="auto" w:fill="auto"/>
            <w:vAlign w:val="bottom"/>
            <w:hideMark/>
          </w:tcPr>
          <w:p w14:paraId="34CBEC3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Загородный, д. 17</w:t>
            </w:r>
          </w:p>
        </w:tc>
        <w:tc>
          <w:tcPr>
            <w:tcW w:w="1134" w:type="dxa"/>
            <w:tcBorders>
              <w:top w:val="nil"/>
              <w:left w:val="nil"/>
              <w:bottom w:val="single" w:sz="4" w:space="0" w:color="auto"/>
              <w:right w:val="single" w:sz="4" w:space="0" w:color="auto"/>
            </w:tcBorders>
            <w:shd w:val="clear" w:color="auto" w:fill="auto"/>
            <w:noWrap/>
            <w:vAlign w:val="bottom"/>
            <w:hideMark/>
          </w:tcPr>
          <w:p w14:paraId="0E32C68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CF66E13"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4E9AA9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E00540" w14:paraId="587EA4DC"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380A75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17</w:t>
            </w:r>
          </w:p>
        </w:tc>
        <w:tc>
          <w:tcPr>
            <w:tcW w:w="1792" w:type="dxa"/>
            <w:tcBorders>
              <w:top w:val="nil"/>
              <w:left w:val="nil"/>
              <w:bottom w:val="single" w:sz="4" w:space="0" w:color="auto"/>
              <w:right w:val="single" w:sz="4" w:space="0" w:color="auto"/>
            </w:tcBorders>
            <w:shd w:val="clear" w:color="auto" w:fill="auto"/>
            <w:noWrap/>
            <w:vAlign w:val="bottom"/>
            <w:hideMark/>
          </w:tcPr>
          <w:p w14:paraId="699FCC6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191014</w:t>
            </w:r>
          </w:p>
        </w:tc>
        <w:tc>
          <w:tcPr>
            <w:tcW w:w="7796" w:type="dxa"/>
            <w:tcBorders>
              <w:top w:val="nil"/>
              <w:left w:val="nil"/>
              <w:bottom w:val="single" w:sz="4" w:space="0" w:color="auto"/>
              <w:right w:val="single" w:sz="4" w:space="0" w:color="auto"/>
            </w:tcBorders>
            <w:shd w:val="clear" w:color="auto" w:fill="auto"/>
            <w:vAlign w:val="bottom"/>
            <w:hideMark/>
          </w:tcPr>
          <w:p w14:paraId="32708C0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Восстания, д. 24/27 А</w:t>
            </w:r>
          </w:p>
        </w:tc>
        <w:tc>
          <w:tcPr>
            <w:tcW w:w="1134" w:type="dxa"/>
            <w:tcBorders>
              <w:top w:val="nil"/>
              <w:left w:val="nil"/>
              <w:bottom w:val="single" w:sz="4" w:space="0" w:color="auto"/>
              <w:right w:val="single" w:sz="4" w:space="0" w:color="auto"/>
            </w:tcBorders>
            <w:shd w:val="clear" w:color="auto" w:fill="auto"/>
            <w:noWrap/>
            <w:vAlign w:val="bottom"/>
            <w:hideMark/>
          </w:tcPr>
          <w:p w14:paraId="22B93D9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77BA6AA"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DB58A12"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30DDA121"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D87815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18</w:t>
            </w:r>
          </w:p>
        </w:tc>
        <w:tc>
          <w:tcPr>
            <w:tcW w:w="1792" w:type="dxa"/>
            <w:tcBorders>
              <w:top w:val="nil"/>
              <w:left w:val="nil"/>
              <w:bottom w:val="single" w:sz="4" w:space="0" w:color="auto"/>
              <w:right w:val="single" w:sz="4" w:space="0" w:color="auto"/>
            </w:tcBorders>
            <w:shd w:val="clear" w:color="auto" w:fill="auto"/>
            <w:noWrap/>
            <w:vAlign w:val="bottom"/>
            <w:hideMark/>
          </w:tcPr>
          <w:p w14:paraId="22798BE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191015</w:t>
            </w:r>
          </w:p>
        </w:tc>
        <w:tc>
          <w:tcPr>
            <w:tcW w:w="7796" w:type="dxa"/>
            <w:tcBorders>
              <w:top w:val="nil"/>
              <w:left w:val="nil"/>
              <w:bottom w:val="single" w:sz="4" w:space="0" w:color="auto"/>
              <w:right w:val="single" w:sz="4" w:space="0" w:color="auto"/>
            </w:tcBorders>
            <w:shd w:val="clear" w:color="auto" w:fill="auto"/>
            <w:vAlign w:val="bottom"/>
            <w:hideMark/>
          </w:tcPr>
          <w:p w14:paraId="2BF9A1B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Суворовский, д. 61А</w:t>
            </w:r>
          </w:p>
        </w:tc>
        <w:tc>
          <w:tcPr>
            <w:tcW w:w="1134" w:type="dxa"/>
            <w:tcBorders>
              <w:top w:val="nil"/>
              <w:left w:val="nil"/>
              <w:bottom w:val="single" w:sz="4" w:space="0" w:color="auto"/>
              <w:right w:val="single" w:sz="4" w:space="0" w:color="auto"/>
            </w:tcBorders>
            <w:shd w:val="clear" w:color="auto" w:fill="auto"/>
            <w:noWrap/>
            <w:vAlign w:val="bottom"/>
            <w:hideMark/>
          </w:tcPr>
          <w:p w14:paraId="22BEDB0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EE56FB1"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2FA8C1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73502178"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17B471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w:t>
            </w:r>
          </w:p>
        </w:tc>
        <w:tc>
          <w:tcPr>
            <w:tcW w:w="1792" w:type="dxa"/>
            <w:tcBorders>
              <w:top w:val="nil"/>
              <w:left w:val="nil"/>
              <w:bottom w:val="single" w:sz="4" w:space="0" w:color="auto"/>
              <w:right w:val="single" w:sz="4" w:space="0" w:color="auto"/>
            </w:tcBorders>
            <w:shd w:val="clear" w:color="auto" w:fill="auto"/>
            <w:noWrap/>
            <w:vAlign w:val="bottom"/>
            <w:hideMark/>
          </w:tcPr>
          <w:p w14:paraId="3163A1A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191024</w:t>
            </w:r>
          </w:p>
        </w:tc>
        <w:tc>
          <w:tcPr>
            <w:tcW w:w="7796" w:type="dxa"/>
            <w:tcBorders>
              <w:top w:val="nil"/>
              <w:left w:val="nil"/>
              <w:bottom w:val="single" w:sz="4" w:space="0" w:color="auto"/>
              <w:right w:val="single" w:sz="4" w:space="0" w:color="auto"/>
            </w:tcBorders>
            <w:shd w:val="clear" w:color="auto" w:fill="auto"/>
            <w:vAlign w:val="bottom"/>
            <w:hideMark/>
          </w:tcPr>
          <w:p w14:paraId="563DBBD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Невский, д. 148А</w:t>
            </w:r>
          </w:p>
        </w:tc>
        <w:tc>
          <w:tcPr>
            <w:tcW w:w="1134" w:type="dxa"/>
            <w:tcBorders>
              <w:top w:val="nil"/>
              <w:left w:val="nil"/>
              <w:bottom w:val="single" w:sz="4" w:space="0" w:color="auto"/>
              <w:right w:val="single" w:sz="4" w:space="0" w:color="auto"/>
            </w:tcBorders>
            <w:shd w:val="clear" w:color="auto" w:fill="auto"/>
            <w:noWrap/>
            <w:vAlign w:val="bottom"/>
            <w:hideMark/>
          </w:tcPr>
          <w:p w14:paraId="195C131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C54B649"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8E20E6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105BBA65"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420E96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20</w:t>
            </w:r>
          </w:p>
        </w:tc>
        <w:tc>
          <w:tcPr>
            <w:tcW w:w="1792" w:type="dxa"/>
            <w:tcBorders>
              <w:top w:val="nil"/>
              <w:left w:val="nil"/>
              <w:bottom w:val="single" w:sz="4" w:space="0" w:color="auto"/>
              <w:right w:val="single" w:sz="4" w:space="0" w:color="auto"/>
            </w:tcBorders>
            <w:shd w:val="clear" w:color="auto" w:fill="auto"/>
            <w:noWrap/>
            <w:vAlign w:val="bottom"/>
            <w:hideMark/>
          </w:tcPr>
          <w:p w14:paraId="5DA8367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191025</w:t>
            </w:r>
          </w:p>
        </w:tc>
        <w:tc>
          <w:tcPr>
            <w:tcW w:w="7796" w:type="dxa"/>
            <w:tcBorders>
              <w:top w:val="nil"/>
              <w:left w:val="nil"/>
              <w:bottom w:val="single" w:sz="4" w:space="0" w:color="auto"/>
              <w:right w:val="single" w:sz="4" w:space="0" w:color="auto"/>
            </w:tcBorders>
            <w:shd w:val="clear" w:color="auto" w:fill="auto"/>
            <w:vAlign w:val="bottom"/>
            <w:hideMark/>
          </w:tcPr>
          <w:p w14:paraId="193D753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Невский, д. 65А</w:t>
            </w:r>
          </w:p>
        </w:tc>
        <w:tc>
          <w:tcPr>
            <w:tcW w:w="1134" w:type="dxa"/>
            <w:tcBorders>
              <w:top w:val="nil"/>
              <w:left w:val="nil"/>
              <w:bottom w:val="single" w:sz="4" w:space="0" w:color="auto"/>
              <w:right w:val="single" w:sz="4" w:space="0" w:color="auto"/>
            </w:tcBorders>
            <w:shd w:val="clear" w:color="auto" w:fill="auto"/>
            <w:noWrap/>
            <w:vAlign w:val="bottom"/>
            <w:hideMark/>
          </w:tcPr>
          <w:p w14:paraId="65C611C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AA5AB01"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09E34C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885DB4" w14:paraId="547676D3"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A0A711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21</w:t>
            </w:r>
          </w:p>
        </w:tc>
        <w:tc>
          <w:tcPr>
            <w:tcW w:w="1792" w:type="dxa"/>
            <w:tcBorders>
              <w:top w:val="nil"/>
              <w:left w:val="nil"/>
              <w:bottom w:val="single" w:sz="4" w:space="0" w:color="auto"/>
              <w:right w:val="single" w:sz="4" w:space="0" w:color="auto"/>
            </w:tcBorders>
            <w:shd w:val="clear" w:color="auto" w:fill="auto"/>
            <w:noWrap/>
            <w:vAlign w:val="bottom"/>
            <w:hideMark/>
          </w:tcPr>
          <w:p w14:paraId="6DA11BE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191028</w:t>
            </w:r>
          </w:p>
        </w:tc>
        <w:tc>
          <w:tcPr>
            <w:tcW w:w="7796" w:type="dxa"/>
            <w:tcBorders>
              <w:top w:val="nil"/>
              <w:left w:val="nil"/>
              <w:bottom w:val="single" w:sz="4" w:space="0" w:color="auto"/>
              <w:right w:val="single" w:sz="4" w:space="0" w:color="auto"/>
            </w:tcBorders>
            <w:shd w:val="clear" w:color="auto" w:fill="auto"/>
            <w:vAlign w:val="bottom"/>
            <w:hideMark/>
          </w:tcPr>
          <w:p w14:paraId="58B84EA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Литейный, д. 29А</w:t>
            </w:r>
          </w:p>
        </w:tc>
        <w:tc>
          <w:tcPr>
            <w:tcW w:w="1134" w:type="dxa"/>
            <w:tcBorders>
              <w:top w:val="nil"/>
              <w:left w:val="nil"/>
              <w:bottom w:val="single" w:sz="4" w:space="0" w:color="auto"/>
              <w:right w:val="single" w:sz="4" w:space="0" w:color="auto"/>
            </w:tcBorders>
            <w:shd w:val="clear" w:color="auto" w:fill="auto"/>
            <w:noWrap/>
            <w:vAlign w:val="bottom"/>
            <w:hideMark/>
          </w:tcPr>
          <w:p w14:paraId="31AD249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A60C3B6"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D4112A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885DB4" w14:paraId="10B5EDDB"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FB95FC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22</w:t>
            </w:r>
          </w:p>
        </w:tc>
        <w:tc>
          <w:tcPr>
            <w:tcW w:w="1792" w:type="dxa"/>
            <w:tcBorders>
              <w:top w:val="nil"/>
              <w:left w:val="nil"/>
              <w:bottom w:val="single" w:sz="4" w:space="0" w:color="auto"/>
              <w:right w:val="single" w:sz="4" w:space="0" w:color="auto"/>
            </w:tcBorders>
            <w:shd w:val="clear" w:color="auto" w:fill="auto"/>
            <w:noWrap/>
            <w:vAlign w:val="bottom"/>
            <w:hideMark/>
          </w:tcPr>
          <w:p w14:paraId="659C616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191033</w:t>
            </w:r>
          </w:p>
        </w:tc>
        <w:tc>
          <w:tcPr>
            <w:tcW w:w="7796" w:type="dxa"/>
            <w:tcBorders>
              <w:top w:val="nil"/>
              <w:left w:val="nil"/>
              <w:bottom w:val="single" w:sz="4" w:space="0" w:color="auto"/>
              <w:right w:val="single" w:sz="4" w:space="0" w:color="auto"/>
            </w:tcBorders>
            <w:shd w:val="clear" w:color="auto" w:fill="auto"/>
            <w:vAlign w:val="bottom"/>
            <w:hideMark/>
          </w:tcPr>
          <w:p w14:paraId="3B51C63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Невский д. 131</w:t>
            </w:r>
          </w:p>
        </w:tc>
        <w:tc>
          <w:tcPr>
            <w:tcW w:w="1134" w:type="dxa"/>
            <w:tcBorders>
              <w:top w:val="nil"/>
              <w:left w:val="nil"/>
              <w:bottom w:val="single" w:sz="4" w:space="0" w:color="auto"/>
              <w:right w:val="single" w:sz="4" w:space="0" w:color="auto"/>
            </w:tcBorders>
            <w:shd w:val="clear" w:color="auto" w:fill="auto"/>
            <w:noWrap/>
            <w:vAlign w:val="bottom"/>
            <w:hideMark/>
          </w:tcPr>
          <w:p w14:paraId="4B2F353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D18EF51"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0A1F80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885DB4" w14:paraId="7AA399EE"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E72AA0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23</w:t>
            </w:r>
          </w:p>
        </w:tc>
        <w:tc>
          <w:tcPr>
            <w:tcW w:w="1792" w:type="dxa"/>
            <w:tcBorders>
              <w:top w:val="nil"/>
              <w:left w:val="nil"/>
              <w:bottom w:val="single" w:sz="4" w:space="0" w:color="auto"/>
              <w:right w:val="single" w:sz="4" w:space="0" w:color="auto"/>
            </w:tcBorders>
            <w:shd w:val="clear" w:color="auto" w:fill="auto"/>
            <w:noWrap/>
            <w:vAlign w:val="bottom"/>
            <w:hideMark/>
          </w:tcPr>
          <w:p w14:paraId="7FF17C3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191036</w:t>
            </w:r>
          </w:p>
        </w:tc>
        <w:tc>
          <w:tcPr>
            <w:tcW w:w="7796" w:type="dxa"/>
            <w:tcBorders>
              <w:top w:val="nil"/>
              <w:left w:val="nil"/>
              <w:bottom w:val="single" w:sz="4" w:space="0" w:color="auto"/>
              <w:right w:val="single" w:sz="4" w:space="0" w:color="auto"/>
            </w:tcBorders>
            <w:shd w:val="clear" w:color="auto" w:fill="auto"/>
            <w:vAlign w:val="bottom"/>
            <w:hideMark/>
          </w:tcPr>
          <w:p w14:paraId="6E38757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Невский, д. 87/2А</w:t>
            </w:r>
          </w:p>
        </w:tc>
        <w:tc>
          <w:tcPr>
            <w:tcW w:w="1134" w:type="dxa"/>
            <w:tcBorders>
              <w:top w:val="nil"/>
              <w:left w:val="nil"/>
              <w:bottom w:val="single" w:sz="4" w:space="0" w:color="auto"/>
              <w:right w:val="single" w:sz="4" w:space="0" w:color="auto"/>
            </w:tcBorders>
            <w:shd w:val="clear" w:color="auto" w:fill="auto"/>
            <w:noWrap/>
            <w:vAlign w:val="bottom"/>
            <w:hideMark/>
          </w:tcPr>
          <w:p w14:paraId="06FE7A4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BA66E07"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AD7FA2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4FFD4639"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155267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24</w:t>
            </w:r>
          </w:p>
        </w:tc>
        <w:tc>
          <w:tcPr>
            <w:tcW w:w="1792" w:type="dxa"/>
            <w:tcBorders>
              <w:top w:val="nil"/>
              <w:left w:val="nil"/>
              <w:bottom w:val="single" w:sz="4" w:space="0" w:color="auto"/>
              <w:right w:val="single" w:sz="4" w:space="0" w:color="auto"/>
            </w:tcBorders>
            <w:shd w:val="clear" w:color="auto" w:fill="auto"/>
            <w:noWrap/>
            <w:vAlign w:val="bottom"/>
            <w:hideMark/>
          </w:tcPr>
          <w:p w14:paraId="6AB259F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191040</w:t>
            </w:r>
          </w:p>
        </w:tc>
        <w:tc>
          <w:tcPr>
            <w:tcW w:w="7796" w:type="dxa"/>
            <w:tcBorders>
              <w:top w:val="nil"/>
              <w:left w:val="nil"/>
              <w:bottom w:val="single" w:sz="4" w:space="0" w:color="auto"/>
              <w:right w:val="single" w:sz="4" w:space="0" w:color="auto"/>
            </w:tcBorders>
            <w:shd w:val="clear" w:color="auto" w:fill="auto"/>
            <w:vAlign w:val="bottom"/>
            <w:hideMark/>
          </w:tcPr>
          <w:p w14:paraId="5731F00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Лиговский, д. 44Б</w:t>
            </w:r>
          </w:p>
        </w:tc>
        <w:tc>
          <w:tcPr>
            <w:tcW w:w="1134" w:type="dxa"/>
            <w:tcBorders>
              <w:top w:val="nil"/>
              <w:left w:val="nil"/>
              <w:bottom w:val="single" w:sz="4" w:space="0" w:color="auto"/>
              <w:right w:val="single" w:sz="4" w:space="0" w:color="auto"/>
            </w:tcBorders>
            <w:shd w:val="clear" w:color="auto" w:fill="auto"/>
            <w:noWrap/>
            <w:vAlign w:val="bottom"/>
            <w:hideMark/>
          </w:tcPr>
          <w:p w14:paraId="31D24F8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C42BC98"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74A146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6547C6B7"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27BE94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25</w:t>
            </w:r>
          </w:p>
        </w:tc>
        <w:tc>
          <w:tcPr>
            <w:tcW w:w="1792" w:type="dxa"/>
            <w:tcBorders>
              <w:top w:val="nil"/>
              <w:left w:val="nil"/>
              <w:bottom w:val="single" w:sz="4" w:space="0" w:color="auto"/>
              <w:right w:val="single" w:sz="4" w:space="0" w:color="auto"/>
            </w:tcBorders>
            <w:shd w:val="clear" w:color="auto" w:fill="auto"/>
            <w:noWrap/>
            <w:vAlign w:val="bottom"/>
            <w:hideMark/>
          </w:tcPr>
          <w:p w14:paraId="26B00F5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191104</w:t>
            </w:r>
          </w:p>
        </w:tc>
        <w:tc>
          <w:tcPr>
            <w:tcW w:w="7796" w:type="dxa"/>
            <w:tcBorders>
              <w:top w:val="nil"/>
              <w:left w:val="nil"/>
              <w:bottom w:val="single" w:sz="4" w:space="0" w:color="auto"/>
              <w:right w:val="single" w:sz="4" w:space="0" w:color="auto"/>
            </w:tcBorders>
            <w:shd w:val="clear" w:color="auto" w:fill="auto"/>
            <w:vAlign w:val="bottom"/>
            <w:hideMark/>
          </w:tcPr>
          <w:p w14:paraId="4B498DA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Маяковского, д. 52А</w:t>
            </w:r>
          </w:p>
        </w:tc>
        <w:tc>
          <w:tcPr>
            <w:tcW w:w="1134" w:type="dxa"/>
            <w:tcBorders>
              <w:top w:val="nil"/>
              <w:left w:val="nil"/>
              <w:bottom w:val="single" w:sz="4" w:space="0" w:color="auto"/>
              <w:right w:val="single" w:sz="4" w:space="0" w:color="auto"/>
            </w:tcBorders>
            <w:shd w:val="clear" w:color="auto" w:fill="auto"/>
            <w:noWrap/>
            <w:vAlign w:val="bottom"/>
            <w:hideMark/>
          </w:tcPr>
          <w:p w14:paraId="5FCCA5C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9006FCD"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0CDE14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885DB4" w14:paraId="1E3B02A8"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D9F529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26</w:t>
            </w:r>
          </w:p>
        </w:tc>
        <w:tc>
          <w:tcPr>
            <w:tcW w:w="1792" w:type="dxa"/>
            <w:tcBorders>
              <w:top w:val="nil"/>
              <w:left w:val="nil"/>
              <w:bottom w:val="single" w:sz="4" w:space="0" w:color="auto"/>
              <w:right w:val="single" w:sz="4" w:space="0" w:color="auto"/>
            </w:tcBorders>
            <w:shd w:val="clear" w:color="auto" w:fill="auto"/>
            <w:noWrap/>
            <w:vAlign w:val="bottom"/>
            <w:hideMark/>
          </w:tcPr>
          <w:p w14:paraId="34304B3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191119</w:t>
            </w:r>
          </w:p>
        </w:tc>
        <w:tc>
          <w:tcPr>
            <w:tcW w:w="7796" w:type="dxa"/>
            <w:tcBorders>
              <w:top w:val="nil"/>
              <w:left w:val="nil"/>
              <w:bottom w:val="single" w:sz="4" w:space="0" w:color="auto"/>
              <w:right w:val="single" w:sz="4" w:space="0" w:color="auto"/>
            </w:tcBorders>
            <w:shd w:val="clear" w:color="auto" w:fill="auto"/>
            <w:vAlign w:val="bottom"/>
            <w:hideMark/>
          </w:tcPr>
          <w:p w14:paraId="3BC2471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Боровая, д. 12А</w:t>
            </w:r>
          </w:p>
        </w:tc>
        <w:tc>
          <w:tcPr>
            <w:tcW w:w="1134" w:type="dxa"/>
            <w:tcBorders>
              <w:top w:val="nil"/>
              <w:left w:val="nil"/>
              <w:bottom w:val="single" w:sz="4" w:space="0" w:color="auto"/>
              <w:right w:val="single" w:sz="4" w:space="0" w:color="auto"/>
            </w:tcBorders>
            <w:shd w:val="clear" w:color="auto" w:fill="auto"/>
            <w:noWrap/>
            <w:vAlign w:val="bottom"/>
            <w:hideMark/>
          </w:tcPr>
          <w:p w14:paraId="272DE31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266EE4B8"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749332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45D8A127"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8E1AB1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lastRenderedPageBreak/>
              <w:t>27</w:t>
            </w:r>
          </w:p>
        </w:tc>
        <w:tc>
          <w:tcPr>
            <w:tcW w:w="1792" w:type="dxa"/>
            <w:tcBorders>
              <w:top w:val="nil"/>
              <w:left w:val="nil"/>
              <w:bottom w:val="single" w:sz="4" w:space="0" w:color="auto"/>
              <w:right w:val="single" w:sz="4" w:space="0" w:color="auto"/>
            </w:tcBorders>
            <w:shd w:val="clear" w:color="auto" w:fill="auto"/>
            <w:noWrap/>
            <w:vAlign w:val="bottom"/>
            <w:hideMark/>
          </w:tcPr>
          <w:p w14:paraId="646C825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191121</w:t>
            </w:r>
          </w:p>
        </w:tc>
        <w:tc>
          <w:tcPr>
            <w:tcW w:w="7796" w:type="dxa"/>
            <w:tcBorders>
              <w:top w:val="nil"/>
              <w:left w:val="nil"/>
              <w:bottom w:val="single" w:sz="4" w:space="0" w:color="auto"/>
              <w:right w:val="single" w:sz="4" w:space="0" w:color="auto"/>
            </w:tcBorders>
            <w:shd w:val="clear" w:color="auto" w:fill="auto"/>
            <w:vAlign w:val="bottom"/>
            <w:hideMark/>
          </w:tcPr>
          <w:p w14:paraId="31D040C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пер. Апраксин, д. 17А</w:t>
            </w:r>
          </w:p>
        </w:tc>
        <w:tc>
          <w:tcPr>
            <w:tcW w:w="1134" w:type="dxa"/>
            <w:tcBorders>
              <w:top w:val="nil"/>
              <w:left w:val="nil"/>
              <w:bottom w:val="single" w:sz="4" w:space="0" w:color="auto"/>
              <w:right w:val="single" w:sz="4" w:space="0" w:color="auto"/>
            </w:tcBorders>
            <w:shd w:val="clear" w:color="auto" w:fill="auto"/>
            <w:noWrap/>
            <w:vAlign w:val="bottom"/>
            <w:hideMark/>
          </w:tcPr>
          <w:p w14:paraId="1D520CF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FC7AD60"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A5339A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885DB4" w14:paraId="73C4AA27"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2AB1FF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28</w:t>
            </w:r>
          </w:p>
        </w:tc>
        <w:tc>
          <w:tcPr>
            <w:tcW w:w="1792" w:type="dxa"/>
            <w:tcBorders>
              <w:top w:val="nil"/>
              <w:left w:val="nil"/>
              <w:bottom w:val="single" w:sz="4" w:space="0" w:color="auto"/>
              <w:right w:val="single" w:sz="4" w:space="0" w:color="auto"/>
            </w:tcBorders>
            <w:shd w:val="clear" w:color="auto" w:fill="auto"/>
            <w:noWrap/>
            <w:vAlign w:val="bottom"/>
            <w:hideMark/>
          </w:tcPr>
          <w:p w14:paraId="19F56B6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191122</w:t>
            </w:r>
          </w:p>
        </w:tc>
        <w:tc>
          <w:tcPr>
            <w:tcW w:w="7796" w:type="dxa"/>
            <w:tcBorders>
              <w:top w:val="nil"/>
              <w:left w:val="nil"/>
              <w:bottom w:val="single" w:sz="4" w:space="0" w:color="auto"/>
              <w:right w:val="single" w:sz="4" w:space="0" w:color="auto"/>
            </w:tcBorders>
            <w:shd w:val="clear" w:color="auto" w:fill="auto"/>
            <w:vAlign w:val="bottom"/>
            <w:hideMark/>
          </w:tcPr>
          <w:p w14:paraId="7725CB6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Большая Морская, д. 61</w:t>
            </w:r>
          </w:p>
        </w:tc>
        <w:tc>
          <w:tcPr>
            <w:tcW w:w="1134" w:type="dxa"/>
            <w:tcBorders>
              <w:top w:val="nil"/>
              <w:left w:val="nil"/>
              <w:bottom w:val="single" w:sz="4" w:space="0" w:color="auto"/>
              <w:right w:val="single" w:sz="4" w:space="0" w:color="auto"/>
            </w:tcBorders>
            <w:shd w:val="clear" w:color="auto" w:fill="auto"/>
            <w:noWrap/>
            <w:vAlign w:val="bottom"/>
            <w:hideMark/>
          </w:tcPr>
          <w:p w14:paraId="7FF9BDE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2AF6643D"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uniview</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970499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IPC3F22P-RB28</w:t>
            </w:r>
          </w:p>
        </w:tc>
      </w:tr>
      <w:tr w:rsidR="00885DB4" w:rsidRPr="00885DB4" w14:paraId="04A00FFA"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AC09B1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29</w:t>
            </w:r>
          </w:p>
        </w:tc>
        <w:tc>
          <w:tcPr>
            <w:tcW w:w="1792" w:type="dxa"/>
            <w:tcBorders>
              <w:top w:val="nil"/>
              <w:left w:val="nil"/>
              <w:bottom w:val="single" w:sz="4" w:space="0" w:color="auto"/>
              <w:right w:val="single" w:sz="4" w:space="0" w:color="auto"/>
            </w:tcBorders>
            <w:shd w:val="clear" w:color="auto" w:fill="auto"/>
            <w:noWrap/>
            <w:vAlign w:val="bottom"/>
            <w:hideMark/>
          </w:tcPr>
          <w:p w14:paraId="2A0BBEF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191123</w:t>
            </w:r>
          </w:p>
        </w:tc>
        <w:tc>
          <w:tcPr>
            <w:tcW w:w="7796" w:type="dxa"/>
            <w:tcBorders>
              <w:top w:val="nil"/>
              <w:left w:val="nil"/>
              <w:bottom w:val="single" w:sz="4" w:space="0" w:color="auto"/>
              <w:right w:val="single" w:sz="4" w:space="0" w:color="auto"/>
            </w:tcBorders>
            <w:shd w:val="clear" w:color="auto" w:fill="auto"/>
            <w:vAlign w:val="bottom"/>
            <w:hideMark/>
          </w:tcPr>
          <w:p w14:paraId="1FA9E73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ул. </w:t>
            </w:r>
            <w:proofErr w:type="spellStart"/>
            <w:r w:rsidRPr="00885DB4">
              <w:rPr>
                <w:rFonts w:eastAsia="Times New Roman" w:cs="Calibri"/>
                <w:color w:val="000000"/>
                <w:lang w:eastAsia="ru-RU"/>
              </w:rPr>
              <w:t>Кирочная</w:t>
            </w:r>
            <w:proofErr w:type="spellEnd"/>
            <w:r w:rsidRPr="00885DB4">
              <w:rPr>
                <w:rFonts w:eastAsia="Times New Roman" w:cs="Calibri"/>
                <w:color w:val="000000"/>
                <w:lang w:eastAsia="ru-RU"/>
              </w:rPr>
              <w:t>, д. 30А</w:t>
            </w:r>
          </w:p>
        </w:tc>
        <w:tc>
          <w:tcPr>
            <w:tcW w:w="1134" w:type="dxa"/>
            <w:tcBorders>
              <w:top w:val="nil"/>
              <w:left w:val="nil"/>
              <w:bottom w:val="single" w:sz="4" w:space="0" w:color="auto"/>
              <w:right w:val="single" w:sz="4" w:space="0" w:color="auto"/>
            </w:tcBorders>
            <w:shd w:val="clear" w:color="auto" w:fill="auto"/>
            <w:noWrap/>
            <w:vAlign w:val="bottom"/>
            <w:hideMark/>
          </w:tcPr>
          <w:p w14:paraId="5419035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EA34926"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93A176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41EC8E34"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B91A99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30</w:t>
            </w:r>
          </w:p>
        </w:tc>
        <w:tc>
          <w:tcPr>
            <w:tcW w:w="1792" w:type="dxa"/>
            <w:tcBorders>
              <w:top w:val="nil"/>
              <w:left w:val="nil"/>
              <w:bottom w:val="single" w:sz="4" w:space="0" w:color="auto"/>
              <w:right w:val="single" w:sz="4" w:space="0" w:color="auto"/>
            </w:tcBorders>
            <w:shd w:val="clear" w:color="auto" w:fill="auto"/>
            <w:noWrap/>
            <w:vAlign w:val="bottom"/>
            <w:hideMark/>
          </w:tcPr>
          <w:p w14:paraId="6E23A91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191124</w:t>
            </w:r>
          </w:p>
        </w:tc>
        <w:tc>
          <w:tcPr>
            <w:tcW w:w="7796" w:type="dxa"/>
            <w:tcBorders>
              <w:top w:val="nil"/>
              <w:left w:val="nil"/>
              <w:bottom w:val="single" w:sz="4" w:space="0" w:color="auto"/>
              <w:right w:val="single" w:sz="4" w:space="0" w:color="auto"/>
            </w:tcBorders>
            <w:shd w:val="clear" w:color="auto" w:fill="auto"/>
            <w:vAlign w:val="bottom"/>
            <w:hideMark/>
          </w:tcPr>
          <w:p w14:paraId="6919FF9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Новгородская, д. 26А</w:t>
            </w:r>
          </w:p>
        </w:tc>
        <w:tc>
          <w:tcPr>
            <w:tcW w:w="1134" w:type="dxa"/>
            <w:tcBorders>
              <w:top w:val="nil"/>
              <w:left w:val="nil"/>
              <w:bottom w:val="single" w:sz="4" w:space="0" w:color="auto"/>
              <w:right w:val="single" w:sz="4" w:space="0" w:color="auto"/>
            </w:tcBorders>
            <w:shd w:val="clear" w:color="auto" w:fill="auto"/>
            <w:noWrap/>
            <w:vAlign w:val="bottom"/>
            <w:hideMark/>
          </w:tcPr>
          <w:p w14:paraId="25700F6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70C2621"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81FAAE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0D28EC88"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B18276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31</w:t>
            </w:r>
          </w:p>
        </w:tc>
        <w:tc>
          <w:tcPr>
            <w:tcW w:w="1792" w:type="dxa"/>
            <w:tcBorders>
              <w:top w:val="nil"/>
              <w:left w:val="nil"/>
              <w:bottom w:val="single" w:sz="4" w:space="0" w:color="auto"/>
              <w:right w:val="single" w:sz="4" w:space="0" w:color="auto"/>
            </w:tcBorders>
            <w:shd w:val="clear" w:color="auto" w:fill="auto"/>
            <w:noWrap/>
            <w:vAlign w:val="bottom"/>
            <w:hideMark/>
          </w:tcPr>
          <w:p w14:paraId="58AC4AF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191141</w:t>
            </w:r>
          </w:p>
        </w:tc>
        <w:tc>
          <w:tcPr>
            <w:tcW w:w="7796" w:type="dxa"/>
            <w:tcBorders>
              <w:top w:val="nil"/>
              <w:left w:val="nil"/>
              <w:bottom w:val="single" w:sz="4" w:space="0" w:color="auto"/>
              <w:right w:val="single" w:sz="4" w:space="0" w:color="auto"/>
            </w:tcBorders>
            <w:shd w:val="clear" w:color="auto" w:fill="auto"/>
            <w:vAlign w:val="bottom"/>
            <w:hideMark/>
          </w:tcPr>
          <w:p w14:paraId="64C500E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Маяковского, д. 11А</w:t>
            </w:r>
          </w:p>
        </w:tc>
        <w:tc>
          <w:tcPr>
            <w:tcW w:w="1134" w:type="dxa"/>
            <w:tcBorders>
              <w:top w:val="nil"/>
              <w:left w:val="nil"/>
              <w:bottom w:val="single" w:sz="4" w:space="0" w:color="auto"/>
              <w:right w:val="single" w:sz="4" w:space="0" w:color="auto"/>
            </w:tcBorders>
            <w:shd w:val="clear" w:color="auto" w:fill="auto"/>
            <w:noWrap/>
            <w:vAlign w:val="bottom"/>
            <w:hideMark/>
          </w:tcPr>
          <w:p w14:paraId="74C0A4F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D84712B"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CF63A5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394F1AD9"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606D77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32</w:t>
            </w:r>
          </w:p>
        </w:tc>
        <w:tc>
          <w:tcPr>
            <w:tcW w:w="1792" w:type="dxa"/>
            <w:tcBorders>
              <w:top w:val="nil"/>
              <w:left w:val="nil"/>
              <w:bottom w:val="single" w:sz="4" w:space="0" w:color="auto"/>
              <w:right w:val="single" w:sz="4" w:space="0" w:color="auto"/>
            </w:tcBorders>
            <w:shd w:val="clear" w:color="auto" w:fill="auto"/>
            <w:noWrap/>
            <w:vAlign w:val="bottom"/>
            <w:hideMark/>
          </w:tcPr>
          <w:p w14:paraId="7F85346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191144</w:t>
            </w:r>
          </w:p>
        </w:tc>
        <w:tc>
          <w:tcPr>
            <w:tcW w:w="7796" w:type="dxa"/>
            <w:tcBorders>
              <w:top w:val="nil"/>
              <w:left w:val="nil"/>
              <w:bottom w:val="single" w:sz="4" w:space="0" w:color="auto"/>
              <w:right w:val="single" w:sz="4" w:space="0" w:color="auto"/>
            </w:tcBorders>
            <w:shd w:val="clear" w:color="auto" w:fill="auto"/>
            <w:vAlign w:val="bottom"/>
            <w:hideMark/>
          </w:tcPr>
          <w:p w14:paraId="3437CED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10 Советская, д. 21А</w:t>
            </w:r>
          </w:p>
        </w:tc>
        <w:tc>
          <w:tcPr>
            <w:tcW w:w="1134" w:type="dxa"/>
            <w:tcBorders>
              <w:top w:val="nil"/>
              <w:left w:val="nil"/>
              <w:bottom w:val="single" w:sz="4" w:space="0" w:color="auto"/>
              <w:right w:val="single" w:sz="4" w:space="0" w:color="auto"/>
            </w:tcBorders>
            <w:shd w:val="clear" w:color="auto" w:fill="auto"/>
            <w:noWrap/>
            <w:vAlign w:val="bottom"/>
            <w:hideMark/>
          </w:tcPr>
          <w:p w14:paraId="5C0731A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B098155"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6B3584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0CB14124"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AC5DC5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33</w:t>
            </w:r>
          </w:p>
        </w:tc>
        <w:tc>
          <w:tcPr>
            <w:tcW w:w="1792" w:type="dxa"/>
            <w:tcBorders>
              <w:top w:val="nil"/>
              <w:left w:val="nil"/>
              <w:bottom w:val="single" w:sz="4" w:space="0" w:color="auto"/>
              <w:right w:val="single" w:sz="4" w:space="0" w:color="auto"/>
            </w:tcBorders>
            <w:shd w:val="clear" w:color="auto" w:fill="auto"/>
            <w:noWrap/>
            <w:vAlign w:val="bottom"/>
            <w:hideMark/>
          </w:tcPr>
          <w:p w14:paraId="03A393F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191163</w:t>
            </w:r>
          </w:p>
        </w:tc>
        <w:tc>
          <w:tcPr>
            <w:tcW w:w="7796" w:type="dxa"/>
            <w:tcBorders>
              <w:top w:val="nil"/>
              <w:left w:val="nil"/>
              <w:bottom w:val="single" w:sz="4" w:space="0" w:color="auto"/>
              <w:right w:val="single" w:sz="4" w:space="0" w:color="auto"/>
            </w:tcBorders>
            <w:shd w:val="clear" w:color="auto" w:fill="auto"/>
            <w:vAlign w:val="bottom"/>
            <w:hideMark/>
          </w:tcPr>
          <w:p w14:paraId="3570E6D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Суворовский, д. 17А</w:t>
            </w:r>
          </w:p>
        </w:tc>
        <w:tc>
          <w:tcPr>
            <w:tcW w:w="1134" w:type="dxa"/>
            <w:tcBorders>
              <w:top w:val="nil"/>
              <w:left w:val="nil"/>
              <w:bottom w:val="single" w:sz="4" w:space="0" w:color="auto"/>
              <w:right w:val="single" w:sz="4" w:space="0" w:color="auto"/>
            </w:tcBorders>
            <w:shd w:val="clear" w:color="auto" w:fill="auto"/>
            <w:noWrap/>
            <w:vAlign w:val="bottom"/>
            <w:hideMark/>
          </w:tcPr>
          <w:p w14:paraId="47558E9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84C1CAF"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AF539A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885DB4" w14:paraId="244A9810"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71CBF8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34</w:t>
            </w:r>
          </w:p>
        </w:tc>
        <w:tc>
          <w:tcPr>
            <w:tcW w:w="1792" w:type="dxa"/>
            <w:tcBorders>
              <w:top w:val="nil"/>
              <w:left w:val="nil"/>
              <w:bottom w:val="single" w:sz="4" w:space="0" w:color="auto"/>
              <w:right w:val="single" w:sz="4" w:space="0" w:color="auto"/>
            </w:tcBorders>
            <w:shd w:val="clear" w:color="auto" w:fill="auto"/>
            <w:noWrap/>
            <w:vAlign w:val="bottom"/>
            <w:hideMark/>
          </w:tcPr>
          <w:p w14:paraId="74EC290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191167</w:t>
            </w:r>
          </w:p>
        </w:tc>
        <w:tc>
          <w:tcPr>
            <w:tcW w:w="7796" w:type="dxa"/>
            <w:tcBorders>
              <w:top w:val="nil"/>
              <w:left w:val="nil"/>
              <w:bottom w:val="single" w:sz="4" w:space="0" w:color="auto"/>
              <w:right w:val="single" w:sz="4" w:space="0" w:color="auto"/>
            </w:tcBorders>
            <w:shd w:val="clear" w:color="auto" w:fill="auto"/>
            <w:vAlign w:val="bottom"/>
            <w:hideMark/>
          </w:tcPr>
          <w:p w14:paraId="22EFF2D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Невский, д. 173А</w:t>
            </w:r>
          </w:p>
        </w:tc>
        <w:tc>
          <w:tcPr>
            <w:tcW w:w="1134" w:type="dxa"/>
            <w:tcBorders>
              <w:top w:val="nil"/>
              <w:left w:val="nil"/>
              <w:bottom w:val="single" w:sz="4" w:space="0" w:color="auto"/>
              <w:right w:val="single" w:sz="4" w:space="0" w:color="auto"/>
            </w:tcBorders>
            <w:shd w:val="clear" w:color="auto" w:fill="auto"/>
            <w:noWrap/>
            <w:vAlign w:val="bottom"/>
            <w:hideMark/>
          </w:tcPr>
          <w:p w14:paraId="6A43627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6264D72"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675E7C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75944A83"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CB8699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35</w:t>
            </w:r>
          </w:p>
        </w:tc>
        <w:tc>
          <w:tcPr>
            <w:tcW w:w="1792" w:type="dxa"/>
            <w:tcBorders>
              <w:top w:val="nil"/>
              <w:left w:val="nil"/>
              <w:bottom w:val="single" w:sz="4" w:space="0" w:color="auto"/>
              <w:right w:val="single" w:sz="4" w:space="0" w:color="auto"/>
            </w:tcBorders>
            <w:shd w:val="clear" w:color="auto" w:fill="auto"/>
            <w:noWrap/>
            <w:vAlign w:val="bottom"/>
            <w:hideMark/>
          </w:tcPr>
          <w:p w14:paraId="29B6ABA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191180</w:t>
            </w:r>
          </w:p>
        </w:tc>
        <w:tc>
          <w:tcPr>
            <w:tcW w:w="7796" w:type="dxa"/>
            <w:tcBorders>
              <w:top w:val="nil"/>
              <w:left w:val="nil"/>
              <w:bottom w:val="single" w:sz="4" w:space="0" w:color="auto"/>
              <w:right w:val="single" w:sz="4" w:space="0" w:color="auto"/>
            </w:tcBorders>
            <w:shd w:val="clear" w:color="auto" w:fill="auto"/>
            <w:vAlign w:val="bottom"/>
            <w:hideMark/>
          </w:tcPr>
          <w:p w14:paraId="5FE4068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Бородинская, д. 2А/86</w:t>
            </w:r>
          </w:p>
        </w:tc>
        <w:tc>
          <w:tcPr>
            <w:tcW w:w="1134" w:type="dxa"/>
            <w:tcBorders>
              <w:top w:val="nil"/>
              <w:left w:val="nil"/>
              <w:bottom w:val="single" w:sz="4" w:space="0" w:color="auto"/>
              <w:right w:val="single" w:sz="4" w:space="0" w:color="auto"/>
            </w:tcBorders>
            <w:shd w:val="clear" w:color="auto" w:fill="auto"/>
            <w:noWrap/>
            <w:vAlign w:val="bottom"/>
            <w:hideMark/>
          </w:tcPr>
          <w:p w14:paraId="49DC23B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D5405AB"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B6A3C3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152CA2F7"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4FB899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36</w:t>
            </w:r>
          </w:p>
        </w:tc>
        <w:tc>
          <w:tcPr>
            <w:tcW w:w="1792" w:type="dxa"/>
            <w:tcBorders>
              <w:top w:val="nil"/>
              <w:left w:val="nil"/>
              <w:bottom w:val="single" w:sz="4" w:space="0" w:color="auto"/>
              <w:right w:val="single" w:sz="4" w:space="0" w:color="auto"/>
            </w:tcBorders>
            <w:shd w:val="clear" w:color="auto" w:fill="auto"/>
            <w:noWrap/>
            <w:vAlign w:val="bottom"/>
            <w:hideMark/>
          </w:tcPr>
          <w:p w14:paraId="50D92A7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191181</w:t>
            </w:r>
          </w:p>
        </w:tc>
        <w:tc>
          <w:tcPr>
            <w:tcW w:w="7796" w:type="dxa"/>
            <w:tcBorders>
              <w:top w:val="nil"/>
              <w:left w:val="nil"/>
              <w:bottom w:val="single" w:sz="4" w:space="0" w:color="auto"/>
              <w:right w:val="single" w:sz="4" w:space="0" w:color="auto"/>
            </w:tcBorders>
            <w:shd w:val="clear" w:color="auto" w:fill="auto"/>
            <w:vAlign w:val="bottom"/>
            <w:hideMark/>
          </w:tcPr>
          <w:p w14:paraId="363EBFD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Дворцовая площадь, д 6-8</w:t>
            </w:r>
          </w:p>
        </w:tc>
        <w:tc>
          <w:tcPr>
            <w:tcW w:w="1134" w:type="dxa"/>
            <w:tcBorders>
              <w:top w:val="nil"/>
              <w:left w:val="nil"/>
              <w:bottom w:val="single" w:sz="4" w:space="0" w:color="auto"/>
              <w:right w:val="single" w:sz="4" w:space="0" w:color="auto"/>
            </w:tcBorders>
            <w:shd w:val="clear" w:color="auto" w:fill="auto"/>
            <w:noWrap/>
            <w:vAlign w:val="bottom"/>
            <w:hideMark/>
          </w:tcPr>
          <w:p w14:paraId="2052862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8F25BD8"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uniview</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4BA2BB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IPC3F22P-RB28</w:t>
            </w:r>
          </w:p>
        </w:tc>
      </w:tr>
      <w:tr w:rsidR="00885DB4" w:rsidRPr="00885DB4" w14:paraId="0B022BA9"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C74A52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37</w:t>
            </w:r>
          </w:p>
        </w:tc>
        <w:tc>
          <w:tcPr>
            <w:tcW w:w="1792" w:type="dxa"/>
            <w:tcBorders>
              <w:top w:val="nil"/>
              <w:left w:val="nil"/>
              <w:bottom w:val="single" w:sz="4" w:space="0" w:color="auto"/>
              <w:right w:val="single" w:sz="4" w:space="0" w:color="auto"/>
            </w:tcBorders>
            <w:shd w:val="clear" w:color="auto" w:fill="auto"/>
            <w:noWrap/>
            <w:vAlign w:val="bottom"/>
            <w:hideMark/>
          </w:tcPr>
          <w:p w14:paraId="51F00D8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191186</w:t>
            </w:r>
          </w:p>
        </w:tc>
        <w:tc>
          <w:tcPr>
            <w:tcW w:w="7796" w:type="dxa"/>
            <w:tcBorders>
              <w:top w:val="nil"/>
              <w:left w:val="nil"/>
              <w:bottom w:val="single" w:sz="4" w:space="0" w:color="auto"/>
              <w:right w:val="single" w:sz="4" w:space="0" w:color="auto"/>
            </w:tcBorders>
            <w:shd w:val="clear" w:color="auto" w:fill="auto"/>
            <w:vAlign w:val="bottom"/>
            <w:hideMark/>
          </w:tcPr>
          <w:p w14:paraId="0143B76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Казанская, д. 4А</w:t>
            </w:r>
          </w:p>
        </w:tc>
        <w:tc>
          <w:tcPr>
            <w:tcW w:w="1134" w:type="dxa"/>
            <w:tcBorders>
              <w:top w:val="nil"/>
              <w:left w:val="nil"/>
              <w:bottom w:val="single" w:sz="4" w:space="0" w:color="auto"/>
              <w:right w:val="single" w:sz="4" w:space="0" w:color="auto"/>
            </w:tcBorders>
            <w:shd w:val="clear" w:color="auto" w:fill="auto"/>
            <w:noWrap/>
            <w:vAlign w:val="bottom"/>
            <w:hideMark/>
          </w:tcPr>
          <w:p w14:paraId="1DDFCF9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2E2AF61F"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130DFB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885DB4" w14:paraId="3C600131"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D519D8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38</w:t>
            </w:r>
          </w:p>
        </w:tc>
        <w:tc>
          <w:tcPr>
            <w:tcW w:w="1792" w:type="dxa"/>
            <w:tcBorders>
              <w:top w:val="nil"/>
              <w:left w:val="nil"/>
              <w:bottom w:val="single" w:sz="4" w:space="0" w:color="auto"/>
              <w:right w:val="single" w:sz="4" w:space="0" w:color="auto"/>
            </w:tcBorders>
            <w:shd w:val="clear" w:color="auto" w:fill="auto"/>
            <w:noWrap/>
            <w:vAlign w:val="bottom"/>
            <w:hideMark/>
          </w:tcPr>
          <w:p w14:paraId="6F161C0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191187</w:t>
            </w:r>
          </w:p>
        </w:tc>
        <w:tc>
          <w:tcPr>
            <w:tcW w:w="7796" w:type="dxa"/>
            <w:tcBorders>
              <w:top w:val="nil"/>
              <w:left w:val="nil"/>
              <w:bottom w:val="single" w:sz="4" w:space="0" w:color="auto"/>
              <w:right w:val="single" w:sz="4" w:space="0" w:color="auto"/>
            </w:tcBorders>
            <w:shd w:val="clear" w:color="auto" w:fill="auto"/>
            <w:vAlign w:val="bottom"/>
            <w:hideMark/>
          </w:tcPr>
          <w:p w14:paraId="3E3E822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Гагаринская, д. 14А</w:t>
            </w:r>
          </w:p>
        </w:tc>
        <w:tc>
          <w:tcPr>
            <w:tcW w:w="1134" w:type="dxa"/>
            <w:tcBorders>
              <w:top w:val="nil"/>
              <w:left w:val="nil"/>
              <w:bottom w:val="single" w:sz="4" w:space="0" w:color="auto"/>
              <w:right w:val="single" w:sz="4" w:space="0" w:color="auto"/>
            </w:tcBorders>
            <w:shd w:val="clear" w:color="auto" w:fill="auto"/>
            <w:noWrap/>
            <w:vAlign w:val="bottom"/>
            <w:hideMark/>
          </w:tcPr>
          <w:p w14:paraId="7F14CA6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BA55A8F"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190001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19848412"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A1A8D7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39</w:t>
            </w:r>
          </w:p>
        </w:tc>
        <w:tc>
          <w:tcPr>
            <w:tcW w:w="1792" w:type="dxa"/>
            <w:tcBorders>
              <w:top w:val="nil"/>
              <w:left w:val="nil"/>
              <w:bottom w:val="single" w:sz="4" w:space="0" w:color="auto"/>
              <w:right w:val="single" w:sz="4" w:space="0" w:color="auto"/>
            </w:tcBorders>
            <w:shd w:val="clear" w:color="auto" w:fill="auto"/>
            <w:noWrap/>
            <w:vAlign w:val="bottom"/>
            <w:hideMark/>
          </w:tcPr>
          <w:p w14:paraId="77B0FD5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191193</w:t>
            </w:r>
          </w:p>
        </w:tc>
        <w:tc>
          <w:tcPr>
            <w:tcW w:w="7796" w:type="dxa"/>
            <w:tcBorders>
              <w:top w:val="nil"/>
              <w:left w:val="nil"/>
              <w:bottom w:val="single" w:sz="4" w:space="0" w:color="auto"/>
              <w:right w:val="single" w:sz="4" w:space="0" w:color="auto"/>
            </w:tcBorders>
            <w:shd w:val="clear" w:color="auto" w:fill="auto"/>
            <w:vAlign w:val="bottom"/>
            <w:hideMark/>
          </w:tcPr>
          <w:p w14:paraId="5BF3016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Стремянная д. 14 А</w:t>
            </w:r>
          </w:p>
        </w:tc>
        <w:tc>
          <w:tcPr>
            <w:tcW w:w="1134" w:type="dxa"/>
            <w:tcBorders>
              <w:top w:val="nil"/>
              <w:left w:val="nil"/>
              <w:bottom w:val="single" w:sz="4" w:space="0" w:color="auto"/>
              <w:right w:val="single" w:sz="4" w:space="0" w:color="auto"/>
            </w:tcBorders>
            <w:shd w:val="clear" w:color="auto" w:fill="auto"/>
            <w:noWrap/>
            <w:vAlign w:val="bottom"/>
            <w:hideMark/>
          </w:tcPr>
          <w:p w14:paraId="148921A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BDC288E"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80CAE3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14382A1E"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BCB656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40</w:t>
            </w:r>
          </w:p>
        </w:tc>
        <w:tc>
          <w:tcPr>
            <w:tcW w:w="1792" w:type="dxa"/>
            <w:tcBorders>
              <w:top w:val="nil"/>
              <w:left w:val="nil"/>
              <w:bottom w:val="single" w:sz="4" w:space="0" w:color="auto"/>
              <w:right w:val="single" w:sz="4" w:space="0" w:color="auto"/>
            </w:tcBorders>
            <w:shd w:val="clear" w:color="auto" w:fill="auto"/>
            <w:noWrap/>
            <w:vAlign w:val="bottom"/>
            <w:hideMark/>
          </w:tcPr>
          <w:p w14:paraId="14FE097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192007</w:t>
            </w:r>
          </w:p>
        </w:tc>
        <w:tc>
          <w:tcPr>
            <w:tcW w:w="7796" w:type="dxa"/>
            <w:tcBorders>
              <w:top w:val="nil"/>
              <w:left w:val="nil"/>
              <w:bottom w:val="single" w:sz="4" w:space="0" w:color="auto"/>
              <w:right w:val="single" w:sz="4" w:space="0" w:color="auto"/>
            </w:tcBorders>
            <w:shd w:val="clear" w:color="auto" w:fill="auto"/>
            <w:vAlign w:val="bottom"/>
            <w:hideMark/>
          </w:tcPr>
          <w:p w14:paraId="70BE0D6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Лиговский, д. 164А</w:t>
            </w:r>
          </w:p>
        </w:tc>
        <w:tc>
          <w:tcPr>
            <w:tcW w:w="1134" w:type="dxa"/>
            <w:tcBorders>
              <w:top w:val="nil"/>
              <w:left w:val="nil"/>
              <w:bottom w:val="single" w:sz="4" w:space="0" w:color="auto"/>
              <w:right w:val="single" w:sz="4" w:space="0" w:color="auto"/>
            </w:tcBorders>
            <w:shd w:val="clear" w:color="auto" w:fill="auto"/>
            <w:noWrap/>
            <w:vAlign w:val="bottom"/>
            <w:hideMark/>
          </w:tcPr>
          <w:p w14:paraId="4614BC8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w:t>
            </w:r>
          </w:p>
        </w:tc>
        <w:tc>
          <w:tcPr>
            <w:tcW w:w="1276" w:type="dxa"/>
            <w:tcBorders>
              <w:top w:val="nil"/>
              <w:left w:val="nil"/>
              <w:bottom w:val="single" w:sz="4" w:space="0" w:color="auto"/>
              <w:right w:val="single" w:sz="4" w:space="0" w:color="auto"/>
            </w:tcBorders>
            <w:shd w:val="clear" w:color="auto" w:fill="auto"/>
            <w:noWrap/>
            <w:vAlign w:val="bottom"/>
            <w:hideMark/>
          </w:tcPr>
          <w:p w14:paraId="2490480E"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E28F47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01D92D31"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9B4780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41</w:t>
            </w:r>
          </w:p>
        </w:tc>
        <w:tc>
          <w:tcPr>
            <w:tcW w:w="1792" w:type="dxa"/>
            <w:tcBorders>
              <w:top w:val="nil"/>
              <w:left w:val="nil"/>
              <w:bottom w:val="single" w:sz="4" w:space="0" w:color="auto"/>
              <w:right w:val="single" w:sz="4" w:space="0" w:color="auto"/>
            </w:tcBorders>
            <w:shd w:val="clear" w:color="auto" w:fill="auto"/>
            <w:noWrap/>
            <w:vAlign w:val="bottom"/>
            <w:hideMark/>
          </w:tcPr>
          <w:p w14:paraId="2B6E323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192012</w:t>
            </w:r>
          </w:p>
        </w:tc>
        <w:tc>
          <w:tcPr>
            <w:tcW w:w="7796" w:type="dxa"/>
            <w:tcBorders>
              <w:top w:val="nil"/>
              <w:left w:val="nil"/>
              <w:bottom w:val="single" w:sz="4" w:space="0" w:color="auto"/>
              <w:right w:val="single" w:sz="4" w:space="0" w:color="auto"/>
            </w:tcBorders>
            <w:shd w:val="clear" w:color="auto" w:fill="auto"/>
            <w:vAlign w:val="bottom"/>
            <w:hideMark/>
          </w:tcPr>
          <w:p w14:paraId="3D8910E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Обуховской обороны, д. 243А</w:t>
            </w:r>
          </w:p>
        </w:tc>
        <w:tc>
          <w:tcPr>
            <w:tcW w:w="1134" w:type="dxa"/>
            <w:tcBorders>
              <w:top w:val="nil"/>
              <w:left w:val="nil"/>
              <w:bottom w:val="single" w:sz="4" w:space="0" w:color="auto"/>
              <w:right w:val="single" w:sz="4" w:space="0" w:color="auto"/>
            </w:tcBorders>
            <w:shd w:val="clear" w:color="auto" w:fill="auto"/>
            <w:noWrap/>
            <w:vAlign w:val="bottom"/>
            <w:hideMark/>
          </w:tcPr>
          <w:p w14:paraId="4E59DB6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w:t>
            </w:r>
          </w:p>
        </w:tc>
        <w:tc>
          <w:tcPr>
            <w:tcW w:w="1276" w:type="dxa"/>
            <w:tcBorders>
              <w:top w:val="nil"/>
              <w:left w:val="nil"/>
              <w:bottom w:val="single" w:sz="4" w:space="0" w:color="auto"/>
              <w:right w:val="single" w:sz="4" w:space="0" w:color="auto"/>
            </w:tcBorders>
            <w:shd w:val="clear" w:color="auto" w:fill="auto"/>
            <w:noWrap/>
            <w:vAlign w:val="bottom"/>
            <w:hideMark/>
          </w:tcPr>
          <w:p w14:paraId="68432A27"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3B5004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25EA2E32"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3A772A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42</w:t>
            </w:r>
          </w:p>
        </w:tc>
        <w:tc>
          <w:tcPr>
            <w:tcW w:w="1792" w:type="dxa"/>
            <w:tcBorders>
              <w:top w:val="nil"/>
              <w:left w:val="nil"/>
              <w:bottom w:val="single" w:sz="4" w:space="0" w:color="auto"/>
              <w:right w:val="single" w:sz="4" w:space="0" w:color="auto"/>
            </w:tcBorders>
            <w:shd w:val="clear" w:color="auto" w:fill="auto"/>
            <w:noWrap/>
            <w:vAlign w:val="bottom"/>
            <w:hideMark/>
          </w:tcPr>
          <w:p w14:paraId="49E6B0A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192019</w:t>
            </w:r>
          </w:p>
        </w:tc>
        <w:tc>
          <w:tcPr>
            <w:tcW w:w="7796" w:type="dxa"/>
            <w:tcBorders>
              <w:top w:val="nil"/>
              <w:left w:val="nil"/>
              <w:bottom w:val="single" w:sz="4" w:space="0" w:color="auto"/>
              <w:right w:val="single" w:sz="4" w:space="0" w:color="auto"/>
            </w:tcBorders>
            <w:shd w:val="clear" w:color="auto" w:fill="auto"/>
            <w:vAlign w:val="bottom"/>
            <w:hideMark/>
          </w:tcPr>
          <w:p w14:paraId="3213359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Обуховской обороны, д. 33А</w:t>
            </w:r>
          </w:p>
        </w:tc>
        <w:tc>
          <w:tcPr>
            <w:tcW w:w="1134" w:type="dxa"/>
            <w:tcBorders>
              <w:top w:val="nil"/>
              <w:left w:val="nil"/>
              <w:bottom w:val="single" w:sz="4" w:space="0" w:color="auto"/>
              <w:right w:val="single" w:sz="4" w:space="0" w:color="auto"/>
            </w:tcBorders>
            <w:shd w:val="clear" w:color="auto" w:fill="auto"/>
            <w:noWrap/>
            <w:vAlign w:val="bottom"/>
            <w:hideMark/>
          </w:tcPr>
          <w:p w14:paraId="25FCEC3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2FE5FC1"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3AC594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348A8322"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3FB047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43</w:t>
            </w:r>
          </w:p>
        </w:tc>
        <w:tc>
          <w:tcPr>
            <w:tcW w:w="1792" w:type="dxa"/>
            <w:tcBorders>
              <w:top w:val="nil"/>
              <w:left w:val="nil"/>
              <w:bottom w:val="single" w:sz="4" w:space="0" w:color="auto"/>
              <w:right w:val="single" w:sz="4" w:space="0" w:color="auto"/>
            </w:tcBorders>
            <w:shd w:val="clear" w:color="auto" w:fill="auto"/>
            <w:noWrap/>
            <w:vAlign w:val="bottom"/>
            <w:hideMark/>
          </w:tcPr>
          <w:p w14:paraId="6FE7FE7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192029</w:t>
            </w:r>
          </w:p>
        </w:tc>
        <w:tc>
          <w:tcPr>
            <w:tcW w:w="7796" w:type="dxa"/>
            <w:tcBorders>
              <w:top w:val="nil"/>
              <w:left w:val="nil"/>
              <w:bottom w:val="single" w:sz="4" w:space="0" w:color="auto"/>
              <w:right w:val="single" w:sz="4" w:space="0" w:color="auto"/>
            </w:tcBorders>
            <w:shd w:val="clear" w:color="auto" w:fill="auto"/>
            <w:vAlign w:val="bottom"/>
            <w:hideMark/>
          </w:tcPr>
          <w:p w14:paraId="3219C08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Елизарова, д. 3А</w:t>
            </w:r>
          </w:p>
        </w:tc>
        <w:tc>
          <w:tcPr>
            <w:tcW w:w="1134" w:type="dxa"/>
            <w:tcBorders>
              <w:top w:val="nil"/>
              <w:left w:val="nil"/>
              <w:bottom w:val="single" w:sz="4" w:space="0" w:color="auto"/>
              <w:right w:val="single" w:sz="4" w:space="0" w:color="auto"/>
            </w:tcBorders>
            <w:shd w:val="clear" w:color="auto" w:fill="auto"/>
            <w:noWrap/>
            <w:vAlign w:val="bottom"/>
            <w:hideMark/>
          </w:tcPr>
          <w:p w14:paraId="20FC800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1C80C65"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2904A9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214E3B90"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0D587F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44</w:t>
            </w:r>
          </w:p>
        </w:tc>
        <w:tc>
          <w:tcPr>
            <w:tcW w:w="1792" w:type="dxa"/>
            <w:tcBorders>
              <w:top w:val="nil"/>
              <w:left w:val="nil"/>
              <w:bottom w:val="single" w:sz="4" w:space="0" w:color="auto"/>
              <w:right w:val="single" w:sz="4" w:space="0" w:color="auto"/>
            </w:tcBorders>
            <w:shd w:val="clear" w:color="auto" w:fill="auto"/>
            <w:noWrap/>
            <w:vAlign w:val="bottom"/>
            <w:hideMark/>
          </w:tcPr>
          <w:p w14:paraId="5ACEF08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192071</w:t>
            </w:r>
          </w:p>
        </w:tc>
        <w:tc>
          <w:tcPr>
            <w:tcW w:w="7796" w:type="dxa"/>
            <w:tcBorders>
              <w:top w:val="nil"/>
              <w:left w:val="nil"/>
              <w:bottom w:val="single" w:sz="4" w:space="0" w:color="auto"/>
              <w:right w:val="single" w:sz="4" w:space="0" w:color="auto"/>
            </w:tcBorders>
            <w:shd w:val="clear" w:color="auto" w:fill="auto"/>
            <w:vAlign w:val="bottom"/>
            <w:hideMark/>
          </w:tcPr>
          <w:p w14:paraId="4FEED31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Славы, д. 26А, к.2</w:t>
            </w:r>
          </w:p>
        </w:tc>
        <w:tc>
          <w:tcPr>
            <w:tcW w:w="1134" w:type="dxa"/>
            <w:tcBorders>
              <w:top w:val="nil"/>
              <w:left w:val="nil"/>
              <w:bottom w:val="single" w:sz="4" w:space="0" w:color="auto"/>
              <w:right w:val="single" w:sz="4" w:space="0" w:color="auto"/>
            </w:tcBorders>
            <w:shd w:val="clear" w:color="auto" w:fill="auto"/>
            <w:noWrap/>
            <w:vAlign w:val="bottom"/>
            <w:hideMark/>
          </w:tcPr>
          <w:p w14:paraId="18252E5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56E90CC"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DB5C4D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E00540" w14:paraId="522D72AB"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14FBEA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45</w:t>
            </w:r>
          </w:p>
        </w:tc>
        <w:tc>
          <w:tcPr>
            <w:tcW w:w="1792" w:type="dxa"/>
            <w:tcBorders>
              <w:top w:val="nil"/>
              <w:left w:val="nil"/>
              <w:bottom w:val="single" w:sz="4" w:space="0" w:color="auto"/>
              <w:right w:val="single" w:sz="4" w:space="0" w:color="auto"/>
            </w:tcBorders>
            <w:shd w:val="clear" w:color="auto" w:fill="auto"/>
            <w:noWrap/>
            <w:vAlign w:val="bottom"/>
            <w:hideMark/>
          </w:tcPr>
          <w:p w14:paraId="7B52077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192076</w:t>
            </w:r>
          </w:p>
        </w:tc>
        <w:tc>
          <w:tcPr>
            <w:tcW w:w="7796" w:type="dxa"/>
            <w:tcBorders>
              <w:top w:val="nil"/>
              <w:left w:val="nil"/>
              <w:bottom w:val="single" w:sz="4" w:space="0" w:color="auto"/>
              <w:right w:val="single" w:sz="4" w:space="0" w:color="auto"/>
            </w:tcBorders>
            <w:shd w:val="clear" w:color="auto" w:fill="auto"/>
            <w:vAlign w:val="bottom"/>
            <w:hideMark/>
          </w:tcPr>
          <w:p w14:paraId="14F5A1F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Прибрежная, д. 4А</w:t>
            </w:r>
          </w:p>
        </w:tc>
        <w:tc>
          <w:tcPr>
            <w:tcW w:w="1134" w:type="dxa"/>
            <w:tcBorders>
              <w:top w:val="nil"/>
              <w:left w:val="nil"/>
              <w:bottom w:val="single" w:sz="4" w:space="0" w:color="auto"/>
              <w:right w:val="single" w:sz="4" w:space="0" w:color="auto"/>
            </w:tcBorders>
            <w:shd w:val="clear" w:color="auto" w:fill="auto"/>
            <w:noWrap/>
            <w:vAlign w:val="bottom"/>
            <w:hideMark/>
          </w:tcPr>
          <w:p w14:paraId="2E5482F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B31E518"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42ECAF8"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31071FF1"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494FD8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46</w:t>
            </w:r>
          </w:p>
        </w:tc>
        <w:tc>
          <w:tcPr>
            <w:tcW w:w="1792" w:type="dxa"/>
            <w:tcBorders>
              <w:top w:val="nil"/>
              <w:left w:val="nil"/>
              <w:bottom w:val="single" w:sz="4" w:space="0" w:color="auto"/>
              <w:right w:val="single" w:sz="4" w:space="0" w:color="auto"/>
            </w:tcBorders>
            <w:shd w:val="clear" w:color="auto" w:fill="auto"/>
            <w:noWrap/>
            <w:vAlign w:val="bottom"/>
            <w:hideMark/>
          </w:tcPr>
          <w:p w14:paraId="52CE59F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192077</w:t>
            </w:r>
          </w:p>
        </w:tc>
        <w:tc>
          <w:tcPr>
            <w:tcW w:w="7796" w:type="dxa"/>
            <w:tcBorders>
              <w:top w:val="nil"/>
              <w:left w:val="nil"/>
              <w:bottom w:val="single" w:sz="4" w:space="0" w:color="auto"/>
              <w:right w:val="single" w:sz="4" w:space="0" w:color="auto"/>
            </w:tcBorders>
            <w:shd w:val="clear" w:color="auto" w:fill="auto"/>
            <w:vAlign w:val="bottom"/>
            <w:hideMark/>
          </w:tcPr>
          <w:p w14:paraId="515D33B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Славянская, д. 18, стр. 1</w:t>
            </w:r>
          </w:p>
        </w:tc>
        <w:tc>
          <w:tcPr>
            <w:tcW w:w="1134" w:type="dxa"/>
            <w:tcBorders>
              <w:top w:val="nil"/>
              <w:left w:val="nil"/>
              <w:bottom w:val="single" w:sz="4" w:space="0" w:color="auto"/>
              <w:right w:val="single" w:sz="4" w:space="0" w:color="auto"/>
            </w:tcBorders>
            <w:shd w:val="clear" w:color="auto" w:fill="auto"/>
            <w:noWrap/>
            <w:vAlign w:val="bottom"/>
            <w:hideMark/>
          </w:tcPr>
          <w:p w14:paraId="7F96B48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399455C"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uniview</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A06C6D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IPC3F22P-RB28</w:t>
            </w:r>
          </w:p>
        </w:tc>
      </w:tr>
      <w:tr w:rsidR="00885DB4" w:rsidRPr="00885DB4" w14:paraId="76A4486B"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961215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47</w:t>
            </w:r>
          </w:p>
        </w:tc>
        <w:tc>
          <w:tcPr>
            <w:tcW w:w="1792" w:type="dxa"/>
            <w:tcBorders>
              <w:top w:val="nil"/>
              <w:left w:val="nil"/>
              <w:bottom w:val="single" w:sz="4" w:space="0" w:color="auto"/>
              <w:right w:val="single" w:sz="4" w:space="0" w:color="auto"/>
            </w:tcBorders>
            <w:shd w:val="clear" w:color="auto" w:fill="auto"/>
            <w:noWrap/>
            <w:vAlign w:val="bottom"/>
            <w:hideMark/>
          </w:tcPr>
          <w:p w14:paraId="1E49CB3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192102</w:t>
            </w:r>
          </w:p>
        </w:tc>
        <w:tc>
          <w:tcPr>
            <w:tcW w:w="7796" w:type="dxa"/>
            <w:tcBorders>
              <w:top w:val="nil"/>
              <w:left w:val="nil"/>
              <w:bottom w:val="single" w:sz="4" w:space="0" w:color="auto"/>
              <w:right w:val="single" w:sz="4" w:space="0" w:color="auto"/>
            </w:tcBorders>
            <w:shd w:val="clear" w:color="auto" w:fill="auto"/>
            <w:vAlign w:val="bottom"/>
            <w:hideMark/>
          </w:tcPr>
          <w:p w14:paraId="100511E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ул. </w:t>
            </w:r>
            <w:proofErr w:type="spellStart"/>
            <w:r w:rsidRPr="00885DB4">
              <w:rPr>
                <w:rFonts w:eastAsia="Times New Roman" w:cs="Calibri"/>
                <w:color w:val="000000"/>
                <w:lang w:eastAsia="ru-RU"/>
              </w:rPr>
              <w:t>Стрельбищенская</w:t>
            </w:r>
            <w:proofErr w:type="spellEnd"/>
            <w:r w:rsidRPr="00885DB4">
              <w:rPr>
                <w:rFonts w:eastAsia="Times New Roman" w:cs="Calibri"/>
                <w:color w:val="000000"/>
                <w:lang w:eastAsia="ru-RU"/>
              </w:rPr>
              <w:t>, д. 18А</w:t>
            </w:r>
          </w:p>
        </w:tc>
        <w:tc>
          <w:tcPr>
            <w:tcW w:w="1134" w:type="dxa"/>
            <w:tcBorders>
              <w:top w:val="nil"/>
              <w:left w:val="nil"/>
              <w:bottom w:val="single" w:sz="4" w:space="0" w:color="auto"/>
              <w:right w:val="single" w:sz="4" w:space="0" w:color="auto"/>
            </w:tcBorders>
            <w:shd w:val="clear" w:color="auto" w:fill="auto"/>
            <w:noWrap/>
            <w:vAlign w:val="bottom"/>
            <w:hideMark/>
          </w:tcPr>
          <w:p w14:paraId="2D8CDBD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FDA3919"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1CD28D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E00540" w14:paraId="1EFF202F"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77B374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48</w:t>
            </w:r>
          </w:p>
        </w:tc>
        <w:tc>
          <w:tcPr>
            <w:tcW w:w="1792" w:type="dxa"/>
            <w:tcBorders>
              <w:top w:val="nil"/>
              <w:left w:val="nil"/>
              <w:bottom w:val="single" w:sz="4" w:space="0" w:color="auto"/>
              <w:right w:val="single" w:sz="4" w:space="0" w:color="auto"/>
            </w:tcBorders>
            <w:shd w:val="clear" w:color="auto" w:fill="auto"/>
            <w:noWrap/>
            <w:vAlign w:val="bottom"/>
            <w:hideMark/>
          </w:tcPr>
          <w:p w14:paraId="6D050CF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192131</w:t>
            </w:r>
          </w:p>
        </w:tc>
        <w:tc>
          <w:tcPr>
            <w:tcW w:w="7796" w:type="dxa"/>
            <w:tcBorders>
              <w:top w:val="nil"/>
              <w:left w:val="nil"/>
              <w:bottom w:val="single" w:sz="4" w:space="0" w:color="auto"/>
              <w:right w:val="single" w:sz="4" w:space="0" w:color="auto"/>
            </w:tcBorders>
            <w:shd w:val="clear" w:color="auto" w:fill="auto"/>
            <w:vAlign w:val="bottom"/>
            <w:hideMark/>
          </w:tcPr>
          <w:p w14:paraId="75D0307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Ивановская, д. 8А/77</w:t>
            </w:r>
          </w:p>
        </w:tc>
        <w:tc>
          <w:tcPr>
            <w:tcW w:w="1134" w:type="dxa"/>
            <w:tcBorders>
              <w:top w:val="nil"/>
              <w:left w:val="nil"/>
              <w:bottom w:val="single" w:sz="4" w:space="0" w:color="auto"/>
              <w:right w:val="single" w:sz="4" w:space="0" w:color="auto"/>
            </w:tcBorders>
            <w:shd w:val="clear" w:color="auto" w:fill="auto"/>
            <w:noWrap/>
            <w:vAlign w:val="bottom"/>
            <w:hideMark/>
          </w:tcPr>
          <w:p w14:paraId="4EDFDDB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D4A380E"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3556B39"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77D21842"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C82609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49</w:t>
            </w:r>
          </w:p>
        </w:tc>
        <w:tc>
          <w:tcPr>
            <w:tcW w:w="1792" w:type="dxa"/>
            <w:tcBorders>
              <w:top w:val="nil"/>
              <w:left w:val="nil"/>
              <w:bottom w:val="single" w:sz="4" w:space="0" w:color="auto"/>
              <w:right w:val="single" w:sz="4" w:space="0" w:color="auto"/>
            </w:tcBorders>
            <w:shd w:val="clear" w:color="auto" w:fill="auto"/>
            <w:noWrap/>
            <w:vAlign w:val="bottom"/>
            <w:hideMark/>
          </w:tcPr>
          <w:p w14:paraId="70BFB56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192148</w:t>
            </w:r>
          </w:p>
        </w:tc>
        <w:tc>
          <w:tcPr>
            <w:tcW w:w="7796" w:type="dxa"/>
            <w:tcBorders>
              <w:top w:val="nil"/>
              <w:left w:val="nil"/>
              <w:bottom w:val="single" w:sz="4" w:space="0" w:color="auto"/>
              <w:right w:val="single" w:sz="4" w:space="0" w:color="auto"/>
            </w:tcBorders>
            <w:shd w:val="clear" w:color="auto" w:fill="auto"/>
            <w:vAlign w:val="bottom"/>
            <w:hideMark/>
          </w:tcPr>
          <w:p w14:paraId="059F0DA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Седова, д. 23Б</w:t>
            </w:r>
          </w:p>
        </w:tc>
        <w:tc>
          <w:tcPr>
            <w:tcW w:w="1134" w:type="dxa"/>
            <w:tcBorders>
              <w:top w:val="nil"/>
              <w:left w:val="nil"/>
              <w:bottom w:val="single" w:sz="4" w:space="0" w:color="auto"/>
              <w:right w:val="single" w:sz="4" w:space="0" w:color="auto"/>
            </w:tcBorders>
            <w:shd w:val="clear" w:color="auto" w:fill="auto"/>
            <w:noWrap/>
            <w:vAlign w:val="bottom"/>
            <w:hideMark/>
          </w:tcPr>
          <w:p w14:paraId="41DAB1D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DE4F1C5"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31C180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3F14ED7F"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1F98EC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50</w:t>
            </w:r>
          </w:p>
        </w:tc>
        <w:tc>
          <w:tcPr>
            <w:tcW w:w="1792" w:type="dxa"/>
            <w:tcBorders>
              <w:top w:val="nil"/>
              <w:left w:val="nil"/>
              <w:bottom w:val="single" w:sz="4" w:space="0" w:color="auto"/>
              <w:right w:val="single" w:sz="4" w:space="0" w:color="auto"/>
            </w:tcBorders>
            <w:shd w:val="clear" w:color="auto" w:fill="auto"/>
            <w:noWrap/>
            <w:vAlign w:val="bottom"/>
            <w:hideMark/>
          </w:tcPr>
          <w:p w14:paraId="6DE6D98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192171</w:t>
            </w:r>
          </w:p>
        </w:tc>
        <w:tc>
          <w:tcPr>
            <w:tcW w:w="7796" w:type="dxa"/>
            <w:tcBorders>
              <w:top w:val="nil"/>
              <w:left w:val="nil"/>
              <w:bottom w:val="single" w:sz="4" w:space="0" w:color="auto"/>
              <w:right w:val="single" w:sz="4" w:space="0" w:color="auto"/>
            </w:tcBorders>
            <w:shd w:val="clear" w:color="auto" w:fill="auto"/>
            <w:vAlign w:val="bottom"/>
            <w:hideMark/>
          </w:tcPr>
          <w:p w14:paraId="4C34189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Ивановская, д. 19А</w:t>
            </w:r>
          </w:p>
        </w:tc>
        <w:tc>
          <w:tcPr>
            <w:tcW w:w="1134" w:type="dxa"/>
            <w:tcBorders>
              <w:top w:val="nil"/>
              <w:left w:val="nil"/>
              <w:bottom w:val="single" w:sz="4" w:space="0" w:color="auto"/>
              <w:right w:val="single" w:sz="4" w:space="0" w:color="auto"/>
            </w:tcBorders>
            <w:shd w:val="clear" w:color="auto" w:fill="auto"/>
            <w:noWrap/>
            <w:vAlign w:val="bottom"/>
            <w:hideMark/>
          </w:tcPr>
          <w:p w14:paraId="059F245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5427AF2"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2735F1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1AC4EDF7"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0E7F4A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51</w:t>
            </w:r>
          </w:p>
        </w:tc>
        <w:tc>
          <w:tcPr>
            <w:tcW w:w="1792" w:type="dxa"/>
            <w:tcBorders>
              <w:top w:val="nil"/>
              <w:left w:val="nil"/>
              <w:bottom w:val="single" w:sz="4" w:space="0" w:color="auto"/>
              <w:right w:val="single" w:sz="4" w:space="0" w:color="auto"/>
            </w:tcBorders>
            <w:shd w:val="clear" w:color="auto" w:fill="auto"/>
            <w:noWrap/>
            <w:vAlign w:val="bottom"/>
            <w:hideMark/>
          </w:tcPr>
          <w:p w14:paraId="7DA2A55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192174</w:t>
            </w:r>
          </w:p>
        </w:tc>
        <w:tc>
          <w:tcPr>
            <w:tcW w:w="7796" w:type="dxa"/>
            <w:tcBorders>
              <w:top w:val="nil"/>
              <w:left w:val="nil"/>
              <w:bottom w:val="single" w:sz="4" w:space="0" w:color="auto"/>
              <w:right w:val="single" w:sz="4" w:space="0" w:color="auto"/>
            </w:tcBorders>
            <w:shd w:val="clear" w:color="auto" w:fill="auto"/>
            <w:vAlign w:val="bottom"/>
            <w:hideMark/>
          </w:tcPr>
          <w:p w14:paraId="63AE6E5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Седова, д. 91А, к.1</w:t>
            </w:r>
          </w:p>
        </w:tc>
        <w:tc>
          <w:tcPr>
            <w:tcW w:w="1134" w:type="dxa"/>
            <w:tcBorders>
              <w:top w:val="nil"/>
              <w:left w:val="nil"/>
              <w:bottom w:val="single" w:sz="4" w:space="0" w:color="auto"/>
              <w:right w:val="single" w:sz="4" w:space="0" w:color="auto"/>
            </w:tcBorders>
            <w:shd w:val="clear" w:color="auto" w:fill="auto"/>
            <w:noWrap/>
            <w:vAlign w:val="bottom"/>
            <w:hideMark/>
          </w:tcPr>
          <w:p w14:paraId="35CC218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32EFFAC"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D135C3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1B6F9595"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FE9E3B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52</w:t>
            </w:r>
          </w:p>
        </w:tc>
        <w:tc>
          <w:tcPr>
            <w:tcW w:w="1792" w:type="dxa"/>
            <w:tcBorders>
              <w:top w:val="nil"/>
              <w:left w:val="nil"/>
              <w:bottom w:val="single" w:sz="4" w:space="0" w:color="auto"/>
              <w:right w:val="single" w:sz="4" w:space="0" w:color="auto"/>
            </w:tcBorders>
            <w:shd w:val="clear" w:color="auto" w:fill="auto"/>
            <w:noWrap/>
            <w:vAlign w:val="bottom"/>
            <w:hideMark/>
          </w:tcPr>
          <w:p w14:paraId="1AD0B14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192177</w:t>
            </w:r>
          </w:p>
        </w:tc>
        <w:tc>
          <w:tcPr>
            <w:tcW w:w="7796" w:type="dxa"/>
            <w:tcBorders>
              <w:top w:val="nil"/>
              <w:left w:val="nil"/>
              <w:bottom w:val="single" w:sz="4" w:space="0" w:color="auto"/>
              <w:right w:val="single" w:sz="4" w:space="0" w:color="auto"/>
            </w:tcBorders>
            <w:shd w:val="clear" w:color="auto" w:fill="auto"/>
            <w:vAlign w:val="bottom"/>
            <w:hideMark/>
          </w:tcPr>
          <w:p w14:paraId="532EB30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ул. </w:t>
            </w:r>
            <w:proofErr w:type="spellStart"/>
            <w:r w:rsidRPr="00885DB4">
              <w:rPr>
                <w:rFonts w:eastAsia="Times New Roman" w:cs="Calibri"/>
                <w:color w:val="000000"/>
                <w:lang w:eastAsia="ru-RU"/>
              </w:rPr>
              <w:t>Караваевская</w:t>
            </w:r>
            <w:proofErr w:type="spellEnd"/>
            <w:r w:rsidRPr="00885DB4">
              <w:rPr>
                <w:rFonts w:eastAsia="Times New Roman" w:cs="Calibri"/>
                <w:color w:val="000000"/>
                <w:lang w:eastAsia="ru-RU"/>
              </w:rPr>
              <w:t>, д. 31А, к.3</w:t>
            </w:r>
          </w:p>
        </w:tc>
        <w:tc>
          <w:tcPr>
            <w:tcW w:w="1134" w:type="dxa"/>
            <w:tcBorders>
              <w:top w:val="nil"/>
              <w:left w:val="nil"/>
              <w:bottom w:val="single" w:sz="4" w:space="0" w:color="auto"/>
              <w:right w:val="single" w:sz="4" w:space="0" w:color="auto"/>
            </w:tcBorders>
            <w:shd w:val="clear" w:color="auto" w:fill="auto"/>
            <w:noWrap/>
            <w:vAlign w:val="bottom"/>
            <w:hideMark/>
          </w:tcPr>
          <w:p w14:paraId="4198295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57758E9"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E9A95B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43E3D8EE"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2CA3CC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53</w:t>
            </w:r>
          </w:p>
        </w:tc>
        <w:tc>
          <w:tcPr>
            <w:tcW w:w="1792" w:type="dxa"/>
            <w:tcBorders>
              <w:top w:val="nil"/>
              <w:left w:val="nil"/>
              <w:bottom w:val="single" w:sz="4" w:space="0" w:color="auto"/>
              <w:right w:val="single" w:sz="4" w:space="0" w:color="auto"/>
            </w:tcBorders>
            <w:shd w:val="clear" w:color="auto" w:fill="auto"/>
            <w:noWrap/>
            <w:vAlign w:val="bottom"/>
            <w:hideMark/>
          </w:tcPr>
          <w:p w14:paraId="4389D13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192212</w:t>
            </w:r>
          </w:p>
        </w:tc>
        <w:tc>
          <w:tcPr>
            <w:tcW w:w="7796" w:type="dxa"/>
            <w:tcBorders>
              <w:top w:val="nil"/>
              <w:left w:val="nil"/>
              <w:bottom w:val="single" w:sz="4" w:space="0" w:color="auto"/>
              <w:right w:val="single" w:sz="4" w:space="0" w:color="auto"/>
            </w:tcBorders>
            <w:shd w:val="clear" w:color="auto" w:fill="auto"/>
            <w:vAlign w:val="bottom"/>
            <w:hideMark/>
          </w:tcPr>
          <w:p w14:paraId="192B222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Белградская, д. 26А, к.6</w:t>
            </w:r>
          </w:p>
        </w:tc>
        <w:tc>
          <w:tcPr>
            <w:tcW w:w="1134" w:type="dxa"/>
            <w:tcBorders>
              <w:top w:val="nil"/>
              <w:left w:val="nil"/>
              <w:bottom w:val="single" w:sz="4" w:space="0" w:color="auto"/>
              <w:right w:val="single" w:sz="4" w:space="0" w:color="auto"/>
            </w:tcBorders>
            <w:shd w:val="clear" w:color="auto" w:fill="auto"/>
            <w:noWrap/>
            <w:vAlign w:val="bottom"/>
            <w:hideMark/>
          </w:tcPr>
          <w:p w14:paraId="26CA652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D982080"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023AE5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56C7DAF7"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7060B7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54</w:t>
            </w:r>
          </w:p>
        </w:tc>
        <w:tc>
          <w:tcPr>
            <w:tcW w:w="1792" w:type="dxa"/>
            <w:tcBorders>
              <w:top w:val="nil"/>
              <w:left w:val="nil"/>
              <w:bottom w:val="single" w:sz="4" w:space="0" w:color="auto"/>
              <w:right w:val="single" w:sz="4" w:space="0" w:color="auto"/>
            </w:tcBorders>
            <w:shd w:val="clear" w:color="auto" w:fill="auto"/>
            <w:noWrap/>
            <w:vAlign w:val="bottom"/>
            <w:hideMark/>
          </w:tcPr>
          <w:p w14:paraId="5DF18D8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192236</w:t>
            </w:r>
          </w:p>
        </w:tc>
        <w:tc>
          <w:tcPr>
            <w:tcW w:w="7796" w:type="dxa"/>
            <w:tcBorders>
              <w:top w:val="nil"/>
              <w:left w:val="nil"/>
              <w:bottom w:val="single" w:sz="4" w:space="0" w:color="auto"/>
              <w:right w:val="single" w:sz="4" w:space="0" w:color="auto"/>
            </w:tcBorders>
            <w:shd w:val="clear" w:color="auto" w:fill="auto"/>
            <w:vAlign w:val="bottom"/>
            <w:hideMark/>
          </w:tcPr>
          <w:p w14:paraId="16CF0C3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Софийская, д. 24А</w:t>
            </w:r>
          </w:p>
        </w:tc>
        <w:tc>
          <w:tcPr>
            <w:tcW w:w="1134" w:type="dxa"/>
            <w:tcBorders>
              <w:top w:val="nil"/>
              <w:left w:val="nil"/>
              <w:bottom w:val="single" w:sz="4" w:space="0" w:color="auto"/>
              <w:right w:val="single" w:sz="4" w:space="0" w:color="auto"/>
            </w:tcBorders>
            <w:shd w:val="clear" w:color="auto" w:fill="auto"/>
            <w:noWrap/>
            <w:vAlign w:val="bottom"/>
            <w:hideMark/>
          </w:tcPr>
          <w:p w14:paraId="20159A1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7C43518"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D35DF6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E00540" w14:paraId="1497E2FB"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C28153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55</w:t>
            </w:r>
          </w:p>
        </w:tc>
        <w:tc>
          <w:tcPr>
            <w:tcW w:w="1792" w:type="dxa"/>
            <w:tcBorders>
              <w:top w:val="nil"/>
              <w:left w:val="nil"/>
              <w:bottom w:val="single" w:sz="4" w:space="0" w:color="auto"/>
              <w:right w:val="single" w:sz="4" w:space="0" w:color="auto"/>
            </w:tcBorders>
            <w:shd w:val="clear" w:color="auto" w:fill="auto"/>
            <w:noWrap/>
            <w:vAlign w:val="bottom"/>
            <w:hideMark/>
          </w:tcPr>
          <w:p w14:paraId="38C1BC0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192237</w:t>
            </w:r>
          </w:p>
        </w:tc>
        <w:tc>
          <w:tcPr>
            <w:tcW w:w="7796" w:type="dxa"/>
            <w:tcBorders>
              <w:top w:val="nil"/>
              <w:left w:val="nil"/>
              <w:bottom w:val="single" w:sz="4" w:space="0" w:color="auto"/>
              <w:right w:val="single" w:sz="4" w:space="0" w:color="auto"/>
            </w:tcBorders>
            <w:shd w:val="clear" w:color="auto" w:fill="auto"/>
            <w:vAlign w:val="bottom"/>
            <w:hideMark/>
          </w:tcPr>
          <w:p w14:paraId="7B56964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Бухарестская, д. 90А</w:t>
            </w:r>
          </w:p>
        </w:tc>
        <w:tc>
          <w:tcPr>
            <w:tcW w:w="1134" w:type="dxa"/>
            <w:tcBorders>
              <w:top w:val="nil"/>
              <w:left w:val="nil"/>
              <w:bottom w:val="single" w:sz="4" w:space="0" w:color="auto"/>
              <w:right w:val="single" w:sz="4" w:space="0" w:color="auto"/>
            </w:tcBorders>
            <w:shd w:val="clear" w:color="auto" w:fill="auto"/>
            <w:noWrap/>
            <w:vAlign w:val="bottom"/>
            <w:hideMark/>
          </w:tcPr>
          <w:p w14:paraId="43D118A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7ABDBA5"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7161106"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71D6A631"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1EB7BD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lastRenderedPageBreak/>
              <w:t>56</w:t>
            </w:r>
          </w:p>
        </w:tc>
        <w:tc>
          <w:tcPr>
            <w:tcW w:w="1792" w:type="dxa"/>
            <w:tcBorders>
              <w:top w:val="nil"/>
              <w:left w:val="nil"/>
              <w:bottom w:val="single" w:sz="4" w:space="0" w:color="auto"/>
              <w:right w:val="single" w:sz="4" w:space="0" w:color="auto"/>
            </w:tcBorders>
            <w:shd w:val="clear" w:color="auto" w:fill="auto"/>
            <w:noWrap/>
            <w:vAlign w:val="bottom"/>
            <w:hideMark/>
          </w:tcPr>
          <w:p w14:paraId="61F9E97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192238</w:t>
            </w:r>
          </w:p>
        </w:tc>
        <w:tc>
          <w:tcPr>
            <w:tcW w:w="7796" w:type="dxa"/>
            <w:tcBorders>
              <w:top w:val="nil"/>
              <w:left w:val="nil"/>
              <w:bottom w:val="single" w:sz="4" w:space="0" w:color="auto"/>
              <w:right w:val="single" w:sz="4" w:space="0" w:color="auto"/>
            </w:tcBorders>
            <w:shd w:val="clear" w:color="auto" w:fill="auto"/>
            <w:vAlign w:val="bottom"/>
            <w:hideMark/>
          </w:tcPr>
          <w:p w14:paraId="4B7DC98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Белы Куна, д. 16Б</w:t>
            </w:r>
          </w:p>
        </w:tc>
        <w:tc>
          <w:tcPr>
            <w:tcW w:w="1134" w:type="dxa"/>
            <w:tcBorders>
              <w:top w:val="nil"/>
              <w:left w:val="nil"/>
              <w:bottom w:val="single" w:sz="4" w:space="0" w:color="auto"/>
              <w:right w:val="single" w:sz="4" w:space="0" w:color="auto"/>
            </w:tcBorders>
            <w:shd w:val="clear" w:color="auto" w:fill="auto"/>
            <w:noWrap/>
            <w:vAlign w:val="bottom"/>
            <w:hideMark/>
          </w:tcPr>
          <w:p w14:paraId="33A9175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8F1092B"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1F9A90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23CACF10"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2B2A38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57</w:t>
            </w:r>
          </w:p>
        </w:tc>
        <w:tc>
          <w:tcPr>
            <w:tcW w:w="1792" w:type="dxa"/>
            <w:tcBorders>
              <w:top w:val="nil"/>
              <w:left w:val="nil"/>
              <w:bottom w:val="single" w:sz="4" w:space="0" w:color="auto"/>
              <w:right w:val="single" w:sz="4" w:space="0" w:color="auto"/>
            </w:tcBorders>
            <w:shd w:val="clear" w:color="auto" w:fill="auto"/>
            <w:noWrap/>
            <w:vAlign w:val="bottom"/>
            <w:hideMark/>
          </w:tcPr>
          <w:p w14:paraId="2A386A7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192239</w:t>
            </w:r>
          </w:p>
        </w:tc>
        <w:tc>
          <w:tcPr>
            <w:tcW w:w="7796" w:type="dxa"/>
            <w:tcBorders>
              <w:top w:val="nil"/>
              <w:left w:val="nil"/>
              <w:bottom w:val="single" w:sz="4" w:space="0" w:color="auto"/>
              <w:right w:val="single" w:sz="4" w:space="0" w:color="auto"/>
            </w:tcBorders>
            <w:shd w:val="clear" w:color="auto" w:fill="auto"/>
            <w:vAlign w:val="bottom"/>
            <w:hideMark/>
          </w:tcPr>
          <w:p w14:paraId="5158BA0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пер. Альпийский, д. 9А, к.1</w:t>
            </w:r>
          </w:p>
        </w:tc>
        <w:tc>
          <w:tcPr>
            <w:tcW w:w="1134" w:type="dxa"/>
            <w:tcBorders>
              <w:top w:val="nil"/>
              <w:left w:val="nil"/>
              <w:bottom w:val="single" w:sz="4" w:space="0" w:color="auto"/>
              <w:right w:val="single" w:sz="4" w:space="0" w:color="auto"/>
            </w:tcBorders>
            <w:shd w:val="clear" w:color="auto" w:fill="auto"/>
            <w:noWrap/>
            <w:vAlign w:val="bottom"/>
            <w:hideMark/>
          </w:tcPr>
          <w:p w14:paraId="53E4BEB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97519BF"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C696EC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13EB5E38"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676507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58</w:t>
            </w:r>
          </w:p>
        </w:tc>
        <w:tc>
          <w:tcPr>
            <w:tcW w:w="1792" w:type="dxa"/>
            <w:tcBorders>
              <w:top w:val="nil"/>
              <w:left w:val="nil"/>
              <w:bottom w:val="single" w:sz="4" w:space="0" w:color="auto"/>
              <w:right w:val="single" w:sz="4" w:space="0" w:color="auto"/>
            </w:tcBorders>
            <w:shd w:val="clear" w:color="auto" w:fill="auto"/>
            <w:noWrap/>
            <w:vAlign w:val="bottom"/>
            <w:hideMark/>
          </w:tcPr>
          <w:p w14:paraId="73FA7D4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192241</w:t>
            </w:r>
          </w:p>
        </w:tc>
        <w:tc>
          <w:tcPr>
            <w:tcW w:w="7796" w:type="dxa"/>
            <w:tcBorders>
              <w:top w:val="nil"/>
              <w:left w:val="nil"/>
              <w:bottom w:val="single" w:sz="4" w:space="0" w:color="auto"/>
              <w:right w:val="single" w:sz="4" w:space="0" w:color="auto"/>
            </w:tcBorders>
            <w:shd w:val="clear" w:color="auto" w:fill="auto"/>
            <w:vAlign w:val="bottom"/>
            <w:hideMark/>
          </w:tcPr>
          <w:p w14:paraId="6BA63ED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Турку, д. 24А, к.2</w:t>
            </w:r>
          </w:p>
        </w:tc>
        <w:tc>
          <w:tcPr>
            <w:tcW w:w="1134" w:type="dxa"/>
            <w:tcBorders>
              <w:top w:val="nil"/>
              <w:left w:val="nil"/>
              <w:bottom w:val="single" w:sz="4" w:space="0" w:color="auto"/>
              <w:right w:val="single" w:sz="4" w:space="0" w:color="auto"/>
            </w:tcBorders>
            <w:shd w:val="clear" w:color="auto" w:fill="auto"/>
            <w:noWrap/>
            <w:vAlign w:val="bottom"/>
            <w:hideMark/>
          </w:tcPr>
          <w:p w14:paraId="63C6147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10C59B9"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1DADA0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30D0F7DA"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78A40B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59</w:t>
            </w:r>
          </w:p>
        </w:tc>
        <w:tc>
          <w:tcPr>
            <w:tcW w:w="1792" w:type="dxa"/>
            <w:tcBorders>
              <w:top w:val="nil"/>
              <w:left w:val="nil"/>
              <w:bottom w:val="single" w:sz="4" w:space="0" w:color="auto"/>
              <w:right w:val="single" w:sz="4" w:space="0" w:color="auto"/>
            </w:tcBorders>
            <w:shd w:val="clear" w:color="auto" w:fill="auto"/>
            <w:noWrap/>
            <w:vAlign w:val="bottom"/>
            <w:hideMark/>
          </w:tcPr>
          <w:p w14:paraId="1DE28DE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192242</w:t>
            </w:r>
          </w:p>
        </w:tc>
        <w:tc>
          <w:tcPr>
            <w:tcW w:w="7796" w:type="dxa"/>
            <w:tcBorders>
              <w:top w:val="nil"/>
              <w:left w:val="nil"/>
              <w:bottom w:val="single" w:sz="4" w:space="0" w:color="auto"/>
              <w:right w:val="single" w:sz="4" w:space="0" w:color="auto"/>
            </w:tcBorders>
            <w:shd w:val="clear" w:color="auto" w:fill="auto"/>
            <w:vAlign w:val="bottom"/>
            <w:hideMark/>
          </w:tcPr>
          <w:p w14:paraId="176B427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Будапештская, д. 11В</w:t>
            </w:r>
          </w:p>
        </w:tc>
        <w:tc>
          <w:tcPr>
            <w:tcW w:w="1134" w:type="dxa"/>
            <w:tcBorders>
              <w:top w:val="nil"/>
              <w:left w:val="nil"/>
              <w:bottom w:val="single" w:sz="4" w:space="0" w:color="auto"/>
              <w:right w:val="single" w:sz="4" w:space="0" w:color="auto"/>
            </w:tcBorders>
            <w:shd w:val="clear" w:color="auto" w:fill="auto"/>
            <w:noWrap/>
            <w:vAlign w:val="bottom"/>
            <w:hideMark/>
          </w:tcPr>
          <w:p w14:paraId="08E2B89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CD11488"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C0D99C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E00540" w14:paraId="2A66248E"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BC1459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60</w:t>
            </w:r>
          </w:p>
        </w:tc>
        <w:tc>
          <w:tcPr>
            <w:tcW w:w="1792" w:type="dxa"/>
            <w:tcBorders>
              <w:top w:val="nil"/>
              <w:left w:val="nil"/>
              <w:bottom w:val="single" w:sz="4" w:space="0" w:color="auto"/>
              <w:right w:val="single" w:sz="4" w:space="0" w:color="auto"/>
            </w:tcBorders>
            <w:shd w:val="clear" w:color="auto" w:fill="auto"/>
            <w:noWrap/>
            <w:vAlign w:val="bottom"/>
            <w:hideMark/>
          </w:tcPr>
          <w:p w14:paraId="2097216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192249</w:t>
            </w:r>
          </w:p>
        </w:tc>
        <w:tc>
          <w:tcPr>
            <w:tcW w:w="7796" w:type="dxa"/>
            <w:tcBorders>
              <w:top w:val="nil"/>
              <w:left w:val="nil"/>
              <w:bottom w:val="single" w:sz="4" w:space="0" w:color="auto"/>
              <w:right w:val="single" w:sz="4" w:space="0" w:color="auto"/>
            </w:tcBorders>
            <w:shd w:val="clear" w:color="auto" w:fill="auto"/>
            <w:vAlign w:val="bottom"/>
            <w:hideMark/>
          </w:tcPr>
          <w:p w14:paraId="60E814D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Славы, д. 51А</w:t>
            </w:r>
          </w:p>
        </w:tc>
        <w:tc>
          <w:tcPr>
            <w:tcW w:w="1134" w:type="dxa"/>
            <w:tcBorders>
              <w:top w:val="nil"/>
              <w:left w:val="nil"/>
              <w:bottom w:val="single" w:sz="4" w:space="0" w:color="auto"/>
              <w:right w:val="single" w:sz="4" w:space="0" w:color="auto"/>
            </w:tcBorders>
            <w:shd w:val="clear" w:color="auto" w:fill="auto"/>
            <w:noWrap/>
            <w:vAlign w:val="bottom"/>
            <w:hideMark/>
          </w:tcPr>
          <w:p w14:paraId="4274B2C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1FB765B"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6F83069"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4637C7DC"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B95318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61</w:t>
            </w:r>
          </w:p>
        </w:tc>
        <w:tc>
          <w:tcPr>
            <w:tcW w:w="1792" w:type="dxa"/>
            <w:tcBorders>
              <w:top w:val="nil"/>
              <w:left w:val="nil"/>
              <w:bottom w:val="single" w:sz="4" w:space="0" w:color="auto"/>
              <w:right w:val="single" w:sz="4" w:space="0" w:color="auto"/>
            </w:tcBorders>
            <w:shd w:val="clear" w:color="auto" w:fill="auto"/>
            <w:noWrap/>
            <w:vAlign w:val="bottom"/>
            <w:hideMark/>
          </w:tcPr>
          <w:p w14:paraId="1599EEF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192281</w:t>
            </w:r>
          </w:p>
        </w:tc>
        <w:tc>
          <w:tcPr>
            <w:tcW w:w="7796" w:type="dxa"/>
            <w:tcBorders>
              <w:top w:val="nil"/>
              <w:left w:val="nil"/>
              <w:bottom w:val="single" w:sz="4" w:space="0" w:color="auto"/>
              <w:right w:val="single" w:sz="4" w:space="0" w:color="auto"/>
            </w:tcBorders>
            <w:shd w:val="clear" w:color="auto" w:fill="auto"/>
            <w:vAlign w:val="bottom"/>
            <w:hideMark/>
          </w:tcPr>
          <w:p w14:paraId="4D72762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ул. </w:t>
            </w:r>
            <w:proofErr w:type="spellStart"/>
            <w:r w:rsidRPr="00885DB4">
              <w:rPr>
                <w:rFonts w:eastAsia="Times New Roman" w:cs="Calibri"/>
                <w:color w:val="000000"/>
                <w:lang w:eastAsia="ru-RU"/>
              </w:rPr>
              <w:t>Купчинская</w:t>
            </w:r>
            <w:proofErr w:type="spellEnd"/>
            <w:r w:rsidRPr="00885DB4">
              <w:rPr>
                <w:rFonts w:eastAsia="Times New Roman" w:cs="Calibri"/>
                <w:color w:val="000000"/>
                <w:lang w:eastAsia="ru-RU"/>
              </w:rPr>
              <w:t>, д. 23Г, к.1</w:t>
            </w:r>
          </w:p>
        </w:tc>
        <w:tc>
          <w:tcPr>
            <w:tcW w:w="1134" w:type="dxa"/>
            <w:tcBorders>
              <w:top w:val="nil"/>
              <w:left w:val="nil"/>
              <w:bottom w:val="single" w:sz="4" w:space="0" w:color="auto"/>
              <w:right w:val="single" w:sz="4" w:space="0" w:color="auto"/>
            </w:tcBorders>
            <w:shd w:val="clear" w:color="auto" w:fill="auto"/>
            <w:noWrap/>
            <w:vAlign w:val="bottom"/>
            <w:hideMark/>
          </w:tcPr>
          <w:p w14:paraId="3B2B243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1180881"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20ADFC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3980083A"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4FB1DD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62</w:t>
            </w:r>
          </w:p>
        </w:tc>
        <w:tc>
          <w:tcPr>
            <w:tcW w:w="1792" w:type="dxa"/>
            <w:tcBorders>
              <w:top w:val="nil"/>
              <w:left w:val="nil"/>
              <w:bottom w:val="single" w:sz="4" w:space="0" w:color="auto"/>
              <w:right w:val="single" w:sz="4" w:space="0" w:color="auto"/>
            </w:tcBorders>
            <w:shd w:val="clear" w:color="auto" w:fill="auto"/>
            <w:noWrap/>
            <w:vAlign w:val="bottom"/>
            <w:hideMark/>
          </w:tcPr>
          <w:p w14:paraId="10B4E49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192283</w:t>
            </w:r>
          </w:p>
        </w:tc>
        <w:tc>
          <w:tcPr>
            <w:tcW w:w="7796" w:type="dxa"/>
            <w:tcBorders>
              <w:top w:val="nil"/>
              <w:left w:val="nil"/>
              <w:bottom w:val="single" w:sz="4" w:space="0" w:color="auto"/>
              <w:right w:val="single" w:sz="4" w:space="0" w:color="auto"/>
            </w:tcBorders>
            <w:shd w:val="clear" w:color="auto" w:fill="auto"/>
            <w:vAlign w:val="bottom"/>
            <w:hideMark/>
          </w:tcPr>
          <w:p w14:paraId="06B2A87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ул. </w:t>
            </w:r>
            <w:proofErr w:type="spellStart"/>
            <w:r w:rsidRPr="00885DB4">
              <w:rPr>
                <w:rFonts w:eastAsia="Times New Roman" w:cs="Calibri"/>
                <w:color w:val="000000"/>
                <w:lang w:eastAsia="ru-RU"/>
              </w:rPr>
              <w:t>Купчинская</w:t>
            </w:r>
            <w:proofErr w:type="spellEnd"/>
            <w:r w:rsidRPr="00885DB4">
              <w:rPr>
                <w:rFonts w:eastAsia="Times New Roman" w:cs="Calibri"/>
                <w:color w:val="000000"/>
                <w:lang w:eastAsia="ru-RU"/>
              </w:rPr>
              <w:t>, д. 32Д, к.1</w:t>
            </w:r>
          </w:p>
        </w:tc>
        <w:tc>
          <w:tcPr>
            <w:tcW w:w="1134" w:type="dxa"/>
            <w:tcBorders>
              <w:top w:val="nil"/>
              <w:left w:val="nil"/>
              <w:bottom w:val="single" w:sz="4" w:space="0" w:color="auto"/>
              <w:right w:val="single" w:sz="4" w:space="0" w:color="auto"/>
            </w:tcBorders>
            <w:shd w:val="clear" w:color="auto" w:fill="auto"/>
            <w:noWrap/>
            <w:vAlign w:val="bottom"/>
            <w:hideMark/>
          </w:tcPr>
          <w:p w14:paraId="0EF5796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A3F49A5"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8F927F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638E8461"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FC8617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63</w:t>
            </w:r>
          </w:p>
        </w:tc>
        <w:tc>
          <w:tcPr>
            <w:tcW w:w="1792" w:type="dxa"/>
            <w:tcBorders>
              <w:top w:val="nil"/>
              <w:left w:val="nil"/>
              <w:bottom w:val="single" w:sz="4" w:space="0" w:color="auto"/>
              <w:right w:val="single" w:sz="4" w:space="0" w:color="auto"/>
            </w:tcBorders>
            <w:shd w:val="clear" w:color="auto" w:fill="auto"/>
            <w:noWrap/>
            <w:vAlign w:val="bottom"/>
            <w:hideMark/>
          </w:tcPr>
          <w:p w14:paraId="454F647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192284</w:t>
            </w:r>
          </w:p>
        </w:tc>
        <w:tc>
          <w:tcPr>
            <w:tcW w:w="7796" w:type="dxa"/>
            <w:tcBorders>
              <w:top w:val="nil"/>
              <w:left w:val="nil"/>
              <w:bottom w:val="single" w:sz="4" w:space="0" w:color="auto"/>
              <w:right w:val="single" w:sz="4" w:space="0" w:color="auto"/>
            </w:tcBorders>
            <w:shd w:val="clear" w:color="auto" w:fill="auto"/>
            <w:vAlign w:val="bottom"/>
            <w:hideMark/>
          </w:tcPr>
          <w:p w14:paraId="11CD6A5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ул. </w:t>
            </w:r>
            <w:proofErr w:type="spellStart"/>
            <w:r w:rsidRPr="00885DB4">
              <w:rPr>
                <w:rFonts w:eastAsia="Times New Roman" w:cs="Calibri"/>
                <w:color w:val="000000"/>
                <w:lang w:eastAsia="ru-RU"/>
              </w:rPr>
              <w:t>Будапешстская</w:t>
            </w:r>
            <w:proofErr w:type="spellEnd"/>
            <w:r w:rsidRPr="00885DB4">
              <w:rPr>
                <w:rFonts w:eastAsia="Times New Roman" w:cs="Calibri"/>
                <w:color w:val="000000"/>
                <w:lang w:eastAsia="ru-RU"/>
              </w:rPr>
              <w:t>, д. 71А, к.1</w:t>
            </w:r>
          </w:p>
        </w:tc>
        <w:tc>
          <w:tcPr>
            <w:tcW w:w="1134" w:type="dxa"/>
            <w:tcBorders>
              <w:top w:val="nil"/>
              <w:left w:val="nil"/>
              <w:bottom w:val="single" w:sz="4" w:space="0" w:color="auto"/>
              <w:right w:val="single" w:sz="4" w:space="0" w:color="auto"/>
            </w:tcBorders>
            <w:shd w:val="clear" w:color="auto" w:fill="auto"/>
            <w:noWrap/>
            <w:vAlign w:val="bottom"/>
            <w:hideMark/>
          </w:tcPr>
          <w:p w14:paraId="107662C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28B842D6"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FE8DDB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058C75BB"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D79615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64</w:t>
            </w:r>
          </w:p>
        </w:tc>
        <w:tc>
          <w:tcPr>
            <w:tcW w:w="1792" w:type="dxa"/>
            <w:tcBorders>
              <w:top w:val="nil"/>
              <w:left w:val="nil"/>
              <w:bottom w:val="single" w:sz="4" w:space="0" w:color="auto"/>
              <w:right w:val="single" w:sz="4" w:space="0" w:color="auto"/>
            </w:tcBorders>
            <w:shd w:val="clear" w:color="auto" w:fill="auto"/>
            <w:noWrap/>
            <w:vAlign w:val="bottom"/>
            <w:hideMark/>
          </w:tcPr>
          <w:p w14:paraId="64983A3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192286</w:t>
            </w:r>
          </w:p>
        </w:tc>
        <w:tc>
          <w:tcPr>
            <w:tcW w:w="7796" w:type="dxa"/>
            <w:tcBorders>
              <w:top w:val="nil"/>
              <w:left w:val="nil"/>
              <w:bottom w:val="single" w:sz="4" w:space="0" w:color="auto"/>
              <w:right w:val="single" w:sz="4" w:space="0" w:color="auto"/>
            </w:tcBorders>
            <w:shd w:val="clear" w:color="auto" w:fill="auto"/>
            <w:vAlign w:val="bottom"/>
            <w:hideMark/>
          </w:tcPr>
          <w:p w14:paraId="3EFE5AA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Димитрова, д. 20А, к.1</w:t>
            </w:r>
          </w:p>
        </w:tc>
        <w:tc>
          <w:tcPr>
            <w:tcW w:w="1134" w:type="dxa"/>
            <w:tcBorders>
              <w:top w:val="nil"/>
              <w:left w:val="nil"/>
              <w:bottom w:val="single" w:sz="4" w:space="0" w:color="auto"/>
              <w:right w:val="single" w:sz="4" w:space="0" w:color="auto"/>
            </w:tcBorders>
            <w:shd w:val="clear" w:color="auto" w:fill="auto"/>
            <w:noWrap/>
            <w:vAlign w:val="bottom"/>
            <w:hideMark/>
          </w:tcPr>
          <w:p w14:paraId="3EE95AA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9471D79"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84260E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885DB4" w14:paraId="5FA746EE"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88D4B6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65</w:t>
            </w:r>
          </w:p>
        </w:tc>
        <w:tc>
          <w:tcPr>
            <w:tcW w:w="1792" w:type="dxa"/>
            <w:tcBorders>
              <w:top w:val="nil"/>
              <w:left w:val="nil"/>
              <w:bottom w:val="single" w:sz="4" w:space="0" w:color="auto"/>
              <w:right w:val="single" w:sz="4" w:space="0" w:color="auto"/>
            </w:tcBorders>
            <w:shd w:val="clear" w:color="auto" w:fill="auto"/>
            <w:noWrap/>
            <w:vAlign w:val="bottom"/>
            <w:hideMark/>
          </w:tcPr>
          <w:p w14:paraId="5F93227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192288</w:t>
            </w:r>
          </w:p>
        </w:tc>
        <w:tc>
          <w:tcPr>
            <w:tcW w:w="7796" w:type="dxa"/>
            <w:tcBorders>
              <w:top w:val="nil"/>
              <w:left w:val="nil"/>
              <w:bottom w:val="single" w:sz="4" w:space="0" w:color="auto"/>
              <w:right w:val="single" w:sz="4" w:space="0" w:color="auto"/>
            </w:tcBorders>
            <w:shd w:val="clear" w:color="auto" w:fill="auto"/>
            <w:vAlign w:val="bottom"/>
            <w:hideMark/>
          </w:tcPr>
          <w:p w14:paraId="2A9DD39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Бухарестская, д. 122А , к.1</w:t>
            </w:r>
          </w:p>
        </w:tc>
        <w:tc>
          <w:tcPr>
            <w:tcW w:w="1134" w:type="dxa"/>
            <w:tcBorders>
              <w:top w:val="nil"/>
              <w:left w:val="nil"/>
              <w:bottom w:val="single" w:sz="4" w:space="0" w:color="auto"/>
              <w:right w:val="single" w:sz="4" w:space="0" w:color="auto"/>
            </w:tcBorders>
            <w:shd w:val="clear" w:color="auto" w:fill="auto"/>
            <w:noWrap/>
            <w:vAlign w:val="bottom"/>
            <w:hideMark/>
          </w:tcPr>
          <w:p w14:paraId="03CA658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6A6A014"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157C82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396DE8BB"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F58F77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66</w:t>
            </w:r>
          </w:p>
        </w:tc>
        <w:tc>
          <w:tcPr>
            <w:tcW w:w="1792" w:type="dxa"/>
            <w:tcBorders>
              <w:top w:val="nil"/>
              <w:left w:val="nil"/>
              <w:bottom w:val="single" w:sz="4" w:space="0" w:color="auto"/>
              <w:right w:val="single" w:sz="4" w:space="0" w:color="auto"/>
            </w:tcBorders>
            <w:shd w:val="clear" w:color="auto" w:fill="auto"/>
            <w:noWrap/>
            <w:vAlign w:val="bottom"/>
            <w:hideMark/>
          </w:tcPr>
          <w:p w14:paraId="031A9CB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192289</w:t>
            </w:r>
          </w:p>
        </w:tc>
        <w:tc>
          <w:tcPr>
            <w:tcW w:w="7796" w:type="dxa"/>
            <w:tcBorders>
              <w:top w:val="nil"/>
              <w:left w:val="nil"/>
              <w:bottom w:val="single" w:sz="4" w:space="0" w:color="auto"/>
              <w:right w:val="single" w:sz="4" w:space="0" w:color="auto"/>
            </w:tcBorders>
            <w:shd w:val="clear" w:color="auto" w:fill="auto"/>
            <w:vAlign w:val="bottom"/>
            <w:hideMark/>
          </w:tcPr>
          <w:p w14:paraId="2EFB2EC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ул. </w:t>
            </w:r>
            <w:proofErr w:type="spellStart"/>
            <w:r w:rsidRPr="00885DB4">
              <w:rPr>
                <w:rFonts w:eastAsia="Times New Roman" w:cs="Calibri"/>
                <w:color w:val="000000"/>
                <w:lang w:eastAsia="ru-RU"/>
              </w:rPr>
              <w:t>Олеко</w:t>
            </w:r>
            <w:proofErr w:type="spellEnd"/>
            <w:r w:rsidRPr="00885DB4">
              <w:rPr>
                <w:rFonts w:eastAsia="Times New Roman" w:cs="Calibri"/>
                <w:color w:val="000000"/>
                <w:lang w:eastAsia="ru-RU"/>
              </w:rPr>
              <w:t xml:space="preserve"> Дундича, д. 36А, к.1</w:t>
            </w:r>
          </w:p>
        </w:tc>
        <w:tc>
          <w:tcPr>
            <w:tcW w:w="1134" w:type="dxa"/>
            <w:tcBorders>
              <w:top w:val="nil"/>
              <w:left w:val="nil"/>
              <w:bottom w:val="single" w:sz="4" w:space="0" w:color="auto"/>
              <w:right w:val="single" w:sz="4" w:space="0" w:color="auto"/>
            </w:tcBorders>
            <w:shd w:val="clear" w:color="auto" w:fill="auto"/>
            <w:noWrap/>
            <w:vAlign w:val="bottom"/>
            <w:hideMark/>
          </w:tcPr>
          <w:p w14:paraId="753EBD1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w:t>
            </w:r>
          </w:p>
        </w:tc>
        <w:tc>
          <w:tcPr>
            <w:tcW w:w="1276" w:type="dxa"/>
            <w:tcBorders>
              <w:top w:val="nil"/>
              <w:left w:val="nil"/>
              <w:bottom w:val="single" w:sz="4" w:space="0" w:color="auto"/>
              <w:right w:val="single" w:sz="4" w:space="0" w:color="auto"/>
            </w:tcBorders>
            <w:shd w:val="clear" w:color="auto" w:fill="auto"/>
            <w:noWrap/>
            <w:vAlign w:val="bottom"/>
            <w:hideMark/>
          </w:tcPr>
          <w:p w14:paraId="02E93E07"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8FD533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E00540" w14:paraId="54E57168"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8861B8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67</w:t>
            </w:r>
          </w:p>
        </w:tc>
        <w:tc>
          <w:tcPr>
            <w:tcW w:w="1792" w:type="dxa"/>
            <w:tcBorders>
              <w:top w:val="nil"/>
              <w:left w:val="nil"/>
              <w:bottom w:val="single" w:sz="4" w:space="0" w:color="auto"/>
              <w:right w:val="single" w:sz="4" w:space="0" w:color="auto"/>
            </w:tcBorders>
            <w:shd w:val="clear" w:color="auto" w:fill="auto"/>
            <w:noWrap/>
            <w:vAlign w:val="bottom"/>
            <w:hideMark/>
          </w:tcPr>
          <w:p w14:paraId="5BDC1DA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192290</w:t>
            </w:r>
          </w:p>
        </w:tc>
        <w:tc>
          <w:tcPr>
            <w:tcW w:w="7796" w:type="dxa"/>
            <w:tcBorders>
              <w:top w:val="nil"/>
              <w:left w:val="nil"/>
              <w:bottom w:val="single" w:sz="4" w:space="0" w:color="auto"/>
              <w:right w:val="single" w:sz="4" w:space="0" w:color="auto"/>
            </w:tcBorders>
            <w:shd w:val="clear" w:color="auto" w:fill="auto"/>
            <w:vAlign w:val="bottom"/>
            <w:hideMark/>
          </w:tcPr>
          <w:p w14:paraId="266B892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Пловдивская, д. 9А, пом. 21Н</w:t>
            </w:r>
          </w:p>
        </w:tc>
        <w:tc>
          <w:tcPr>
            <w:tcW w:w="1134" w:type="dxa"/>
            <w:tcBorders>
              <w:top w:val="nil"/>
              <w:left w:val="nil"/>
              <w:bottom w:val="single" w:sz="4" w:space="0" w:color="auto"/>
              <w:right w:val="single" w:sz="4" w:space="0" w:color="auto"/>
            </w:tcBorders>
            <w:shd w:val="clear" w:color="auto" w:fill="auto"/>
            <w:noWrap/>
            <w:vAlign w:val="bottom"/>
            <w:hideMark/>
          </w:tcPr>
          <w:p w14:paraId="0679A16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3325034"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C3B958F"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1E6A85B3"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13C873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68</w:t>
            </w:r>
          </w:p>
        </w:tc>
        <w:tc>
          <w:tcPr>
            <w:tcW w:w="1792" w:type="dxa"/>
            <w:tcBorders>
              <w:top w:val="nil"/>
              <w:left w:val="nil"/>
              <w:bottom w:val="single" w:sz="4" w:space="0" w:color="auto"/>
              <w:right w:val="single" w:sz="4" w:space="0" w:color="auto"/>
            </w:tcBorders>
            <w:shd w:val="clear" w:color="auto" w:fill="auto"/>
            <w:noWrap/>
            <w:vAlign w:val="bottom"/>
            <w:hideMark/>
          </w:tcPr>
          <w:p w14:paraId="0A1AFF3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193079</w:t>
            </w:r>
          </w:p>
        </w:tc>
        <w:tc>
          <w:tcPr>
            <w:tcW w:w="7796" w:type="dxa"/>
            <w:tcBorders>
              <w:top w:val="nil"/>
              <w:left w:val="nil"/>
              <w:bottom w:val="single" w:sz="4" w:space="0" w:color="auto"/>
              <w:right w:val="single" w:sz="4" w:space="0" w:color="auto"/>
            </w:tcBorders>
            <w:shd w:val="clear" w:color="auto" w:fill="auto"/>
            <w:vAlign w:val="bottom"/>
            <w:hideMark/>
          </w:tcPr>
          <w:p w14:paraId="48BD1B4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Народная, д. 1Б</w:t>
            </w:r>
          </w:p>
        </w:tc>
        <w:tc>
          <w:tcPr>
            <w:tcW w:w="1134" w:type="dxa"/>
            <w:tcBorders>
              <w:top w:val="nil"/>
              <w:left w:val="nil"/>
              <w:bottom w:val="single" w:sz="4" w:space="0" w:color="auto"/>
              <w:right w:val="single" w:sz="4" w:space="0" w:color="auto"/>
            </w:tcBorders>
            <w:shd w:val="clear" w:color="auto" w:fill="auto"/>
            <w:noWrap/>
            <w:vAlign w:val="bottom"/>
            <w:hideMark/>
          </w:tcPr>
          <w:p w14:paraId="19CD1AC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w:t>
            </w:r>
          </w:p>
        </w:tc>
        <w:tc>
          <w:tcPr>
            <w:tcW w:w="1276" w:type="dxa"/>
            <w:tcBorders>
              <w:top w:val="nil"/>
              <w:left w:val="nil"/>
              <w:bottom w:val="single" w:sz="4" w:space="0" w:color="auto"/>
              <w:right w:val="single" w:sz="4" w:space="0" w:color="auto"/>
            </w:tcBorders>
            <w:shd w:val="clear" w:color="auto" w:fill="auto"/>
            <w:noWrap/>
            <w:vAlign w:val="bottom"/>
            <w:hideMark/>
          </w:tcPr>
          <w:p w14:paraId="6C89E0B8"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07EE02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E00540" w14:paraId="10FF9809"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797E0B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69</w:t>
            </w:r>
          </w:p>
        </w:tc>
        <w:tc>
          <w:tcPr>
            <w:tcW w:w="1792" w:type="dxa"/>
            <w:tcBorders>
              <w:top w:val="nil"/>
              <w:left w:val="nil"/>
              <w:bottom w:val="single" w:sz="4" w:space="0" w:color="auto"/>
              <w:right w:val="single" w:sz="4" w:space="0" w:color="auto"/>
            </w:tcBorders>
            <w:shd w:val="clear" w:color="auto" w:fill="auto"/>
            <w:noWrap/>
            <w:vAlign w:val="bottom"/>
            <w:hideMark/>
          </w:tcPr>
          <w:p w14:paraId="1894DD2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193091</w:t>
            </w:r>
          </w:p>
        </w:tc>
        <w:tc>
          <w:tcPr>
            <w:tcW w:w="7796" w:type="dxa"/>
            <w:tcBorders>
              <w:top w:val="nil"/>
              <w:left w:val="nil"/>
              <w:bottom w:val="single" w:sz="4" w:space="0" w:color="auto"/>
              <w:right w:val="single" w:sz="4" w:space="0" w:color="auto"/>
            </w:tcBorders>
            <w:shd w:val="clear" w:color="auto" w:fill="auto"/>
            <w:vAlign w:val="bottom"/>
            <w:hideMark/>
          </w:tcPr>
          <w:p w14:paraId="21F41AF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наб. Октябрьская, д. 24Ю, к.1</w:t>
            </w:r>
          </w:p>
        </w:tc>
        <w:tc>
          <w:tcPr>
            <w:tcW w:w="1134" w:type="dxa"/>
            <w:tcBorders>
              <w:top w:val="nil"/>
              <w:left w:val="nil"/>
              <w:bottom w:val="single" w:sz="4" w:space="0" w:color="auto"/>
              <w:right w:val="single" w:sz="4" w:space="0" w:color="auto"/>
            </w:tcBorders>
            <w:shd w:val="clear" w:color="auto" w:fill="auto"/>
            <w:noWrap/>
            <w:vAlign w:val="bottom"/>
            <w:hideMark/>
          </w:tcPr>
          <w:p w14:paraId="2CBB901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293565D"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964F45E"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7CFF3E27"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8785B9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70</w:t>
            </w:r>
          </w:p>
        </w:tc>
        <w:tc>
          <w:tcPr>
            <w:tcW w:w="1792" w:type="dxa"/>
            <w:tcBorders>
              <w:top w:val="nil"/>
              <w:left w:val="nil"/>
              <w:bottom w:val="single" w:sz="4" w:space="0" w:color="auto"/>
              <w:right w:val="single" w:sz="4" w:space="0" w:color="auto"/>
            </w:tcBorders>
            <w:shd w:val="clear" w:color="auto" w:fill="auto"/>
            <w:noWrap/>
            <w:vAlign w:val="bottom"/>
            <w:hideMark/>
          </w:tcPr>
          <w:p w14:paraId="7C5EDD9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193168</w:t>
            </w:r>
          </w:p>
        </w:tc>
        <w:tc>
          <w:tcPr>
            <w:tcW w:w="7796" w:type="dxa"/>
            <w:tcBorders>
              <w:top w:val="nil"/>
              <w:left w:val="nil"/>
              <w:bottom w:val="single" w:sz="4" w:space="0" w:color="auto"/>
              <w:right w:val="single" w:sz="4" w:space="0" w:color="auto"/>
            </w:tcBorders>
            <w:shd w:val="clear" w:color="auto" w:fill="auto"/>
            <w:vAlign w:val="bottom"/>
            <w:hideMark/>
          </w:tcPr>
          <w:p w14:paraId="5E68B27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Большевиков, д. 15Ц</w:t>
            </w:r>
          </w:p>
        </w:tc>
        <w:tc>
          <w:tcPr>
            <w:tcW w:w="1134" w:type="dxa"/>
            <w:tcBorders>
              <w:top w:val="nil"/>
              <w:left w:val="nil"/>
              <w:bottom w:val="single" w:sz="4" w:space="0" w:color="auto"/>
              <w:right w:val="single" w:sz="4" w:space="0" w:color="auto"/>
            </w:tcBorders>
            <w:shd w:val="clear" w:color="auto" w:fill="auto"/>
            <w:noWrap/>
            <w:vAlign w:val="bottom"/>
            <w:hideMark/>
          </w:tcPr>
          <w:p w14:paraId="7194595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3339EEA"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E64683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29AE729E"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7004A2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71</w:t>
            </w:r>
          </w:p>
        </w:tc>
        <w:tc>
          <w:tcPr>
            <w:tcW w:w="1792" w:type="dxa"/>
            <w:tcBorders>
              <w:top w:val="nil"/>
              <w:left w:val="nil"/>
              <w:bottom w:val="single" w:sz="4" w:space="0" w:color="auto"/>
              <w:right w:val="single" w:sz="4" w:space="0" w:color="auto"/>
            </w:tcBorders>
            <w:shd w:val="clear" w:color="auto" w:fill="auto"/>
            <w:noWrap/>
            <w:vAlign w:val="bottom"/>
            <w:hideMark/>
          </w:tcPr>
          <w:p w14:paraId="1129172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193230</w:t>
            </w:r>
          </w:p>
        </w:tc>
        <w:tc>
          <w:tcPr>
            <w:tcW w:w="7796" w:type="dxa"/>
            <w:tcBorders>
              <w:top w:val="nil"/>
              <w:left w:val="nil"/>
              <w:bottom w:val="single" w:sz="4" w:space="0" w:color="auto"/>
              <w:right w:val="single" w:sz="4" w:space="0" w:color="auto"/>
            </w:tcBorders>
            <w:shd w:val="clear" w:color="auto" w:fill="auto"/>
            <w:vAlign w:val="bottom"/>
            <w:hideMark/>
          </w:tcPr>
          <w:p w14:paraId="706AF9D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Дальневосточный, д. 42Е</w:t>
            </w:r>
          </w:p>
        </w:tc>
        <w:tc>
          <w:tcPr>
            <w:tcW w:w="1134" w:type="dxa"/>
            <w:tcBorders>
              <w:top w:val="nil"/>
              <w:left w:val="nil"/>
              <w:bottom w:val="single" w:sz="4" w:space="0" w:color="auto"/>
              <w:right w:val="single" w:sz="4" w:space="0" w:color="auto"/>
            </w:tcBorders>
            <w:shd w:val="clear" w:color="auto" w:fill="auto"/>
            <w:noWrap/>
            <w:vAlign w:val="bottom"/>
            <w:hideMark/>
          </w:tcPr>
          <w:p w14:paraId="53001E9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6A2BDE8"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C5C3D7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226DEB5C"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46FEB6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72</w:t>
            </w:r>
          </w:p>
        </w:tc>
        <w:tc>
          <w:tcPr>
            <w:tcW w:w="1792" w:type="dxa"/>
            <w:tcBorders>
              <w:top w:val="nil"/>
              <w:left w:val="nil"/>
              <w:bottom w:val="single" w:sz="4" w:space="0" w:color="auto"/>
              <w:right w:val="single" w:sz="4" w:space="0" w:color="auto"/>
            </w:tcBorders>
            <w:shd w:val="clear" w:color="auto" w:fill="auto"/>
            <w:noWrap/>
            <w:vAlign w:val="bottom"/>
            <w:hideMark/>
          </w:tcPr>
          <w:p w14:paraId="74A64CE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193231</w:t>
            </w:r>
          </w:p>
        </w:tc>
        <w:tc>
          <w:tcPr>
            <w:tcW w:w="7796" w:type="dxa"/>
            <w:tcBorders>
              <w:top w:val="nil"/>
              <w:left w:val="nil"/>
              <w:bottom w:val="single" w:sz="4" w:space="0" w:color="auto"/>
              <w:right w:val="single" w:sz="4" w:space="0" w:color="auto"/>
            </w:tcBorders>
            <w:shd w:val="clear" w:color="auto" w:fill="auto"/>
            <w:vAlign w:val="bottom"/>
            <w:hideMark/>
          </w:tcPr>
          <w:p w14:paraId="2AE1BB4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Большевиков, д. 2А</w:t>
            </w:r>
          </w:p>
        </w:tc>
        <w:tc>
          <w:tcPr>
            <w:tcW w:w="1134" w:type="dxa"/>
            <w:tcBorders>
              <w:top w:val="nil"/>
              <w:left w:val="nil"/>
              <w:bottom w:val="single" w:sz="4" w:space="0" w:color="auto"/>
              <w:right w:val="single" w:sz="4" w:space="0" w:color="auto"/>
            </w:tcBorders>
            <w:shd w:val="clear" w:color="auto" w:fill="auto"/>
            <w:noWrap/>
            <w:vAlign w:val="bottom"/>
            <w:hideMark/>
          </w:tcPr>
          <w:p w14:paraId="30DB2A0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w:t>
            </w:r>
          </w:p>
        </w:tc>
        <w:tc>
          <w:tcPr>
            <w:tcW w:w="1276" w:type="dxa"/>
            <w:tcBorders>
              <w:top w:val="nil"/>
              <w:left w:val="nil"/>
              <w:bottom w:val="single" w:sz="4" w:space="0" w:color="auto"/>
              <w:right w:val="single" w:sz="4" w:space="0" w:color="auto"/>
            </w:tcBorders>
            <w:shd w:val="clear" w:color="auto" w:fill="auto"/>
            <w:noWrap/>
            <w:vAlign w:val="bottom"/>
            <w:hideMark/>
          </w:tcPr>
          <w:p w14:paraId="62E90D96"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1BB1DA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31D83D8C"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DEAF1C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73</w:t>
            </w:r>
          </w:p>
        </w:tc>
        <w:tc>
          <w:tcPr>
            <w:tcW w:w="1792" w:type="dxa"/>
            <w:tcBorders>
              <w:top w:val="nil"/>
              <w:left w:val="nil"/>
              <w:bottom w:val="single" w:sz="4" w:space="0" w:color="auto"/>
              <w:right w:val="single" w:sz="4" w:space="0" w:color="auto"/>
            </w:tcBorders>
            <w:shd w:val="clear" w:color="auto" w:fill="auto"/>
            <w:noWrap/>
            <w:vAlign w:val="bottom"/>
            <w:hideMark/>
          </w:tcPr>
          <w:p w14:paraId="694A327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193232</w:t>
            </w:r>
          </w:p>
        </w:tc>
        <w:tc>
          <w:tcPr>
            <w:tcW w:w="7796" w:type="dxa"/>
            <w:tcBorders>
              <w:top w:val="nil"/>
              <w:left w:val="nil"/>
              <w:bottom w:val="single" w:sz="4" w:space="0" w:color="auto"/>
              <w:right w:val="single" w:sz="4" w:space="0" w:color="auto"/>
            </w:tcBorders>
            <w:shd w:val="clear" w:color="auto" w:fill="auto"/>
            <w:vAlign w:val="bottom"/>
            <w:hideMark/>
          </w:tcPr>
          <w:p w14:paraId="5E7ECAA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ул. </w:t>
            </w:r>
            <w:proofErr w:type="spellStart"/>
            <w:r w:rsidRPr="00885DB4">
              <w:rPr>
                <w:rFonts w:eastAsia="Times New Roman" w:cs="Calibri"/>
                <w:color w:val="000000"/>
                <w:lang w:eastAsia="ru-RU"/>
              </w:rPr>
              <w:t>Шотмана</w:t>
            </w:r>
            <w:proofErr w:type="spellEnd"/>
            <w:r w:rsidRPr="00885DB4">
              <w:rPr>
                <w:rFonts w:eastAsia="Times New Roman" w:cs="Calibri"/>
                <w:color w:val="000000"/>
                <w:lang w:eastAsia="ru-RU"/>
              </w:rPr>
              <w:t xml:space="preserve"> д. 7 З, к.1</w:t>
            </w:r>
          </w:p>
        </w:tc>
        <w:tc>
          <w:tcPr>
            <w:tcW w:w="1134" w:type="dxa"/>
            <w:tcBorders>
              <w:top w:val="nil"/>
              <w:left w:val="nil"/>
              <w:bottom w:val="single" w:sz="4" w:space="0" w:color="auto"/>
              <w:right w:val="single" w:sz="4" w:space="0" w:color="auto"/>
            </w:tcBorders>
            <w:shd w:val="clear" w:color="auto" w:fill="auto"/>
            <w:noWrap/>
            <w:vAlign w:val="bottom"/>
            <w:hideMark/>
          </w:tcPr>
          <w:p w14:paraId="4132720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74DDB00"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0D7620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18B26C0A"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FBDF4A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74</w:t>
            </w:r>
          </w:p>
        </w:tc>
        <w:tc>
          <w:tcPr>
            <w:tcW w:w="1792" w:type="dxa"/>
            <w:tcBorders>
              <w:top w:val="nil"/>
              <w:left w:val="nil"/>
              <w:bottom w:val="single" w:sz="4" w:space="0" w:color="auto"/>
              <w:right w:val="single" w:sz="4" w:space="0" w:color="auto"/>
            </w:tcBorders>
            <w:shd w:val="clear" w:color="auto" w:fill="auto"/>
            <w:noWrap/>
            <w:vAlign w:val="bottom"/>
            <w:hideMark/>
          </w:tcPr>
          <w:p w14:paraId="455EBD5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193312</w:t>
            </w:r>
          </w:p>
        </w:tc>
        <w:tc>
          <w:tcPr>
            <w:tcW w:w="7796" w:type="dxa"/>
            <w:tcBorders>
              <w:top w:val="nil"/>
              <w:left w:val="nil"/>
              <w:bottom w:val="single" w:sz="4" w:space="0" w:color="auto"/>
              <w:right w:val="single" w:sz="4" w:space="0" w:color="auto"/>
            </w:tcBorders>
            <w:shd w:val="clear" w:color="auto" w:fill="auto"/>
            <w:vAlign w:val="bottom"/>
            <w:hideMark/>
          </w:tcPr>
          <w:p w14:paraId="5E92D8A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Солидарности, д. 11В, к.1</w:t>
            </w:r>
          </w:p>
        </w:tc>
        <w:tc>
          <w:tcPr>
            <w:tcW w:w="1134" w:type="dxa"/>
            <w:tcBorders>
              <w:top w:val="nil"/>
              <w:left w:val="nil"/>
              <w:bottom w:val="single" w:sz="4" w:space="0" w:color="auto"/>
              <w:right w:val="single" w:sz="4" w:space="0" w:color="auto"/>
            </w:tcBorders>
            <w:shd w:val="clear" w:color="auto" w:fill="auto"/>
            <w:noWrap/>
            <w:vAlign w:val="bottom"/>
            <w:hideMark/>
          </w:tcPr>
          <w:p w14:paraId="428E1F9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15DA72F"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0E3A80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63864D71"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FE77E6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75</w:t>
            </w:r>
          </w:p>
        </w:tc>
        <w:tc>
          <w:tcPr>
            <w:tcW w:w="1792" w:type="dxa"/>
            <w:tcBorders>
              <w:top w:val="nil"/>
              <w:left w:val="nil"/>
              <w:bottom w:val="single" w:sz="4" w:space="0" w:color="auto"/>
              <w:right w:val="single" w:sz="4" w:space="0" w:color="auto"/>
            </w:tcBorders>
            <w:shd w:val="clear" w:color="auto" w:fill="auto"/>
            <w:noWrap/>
            <w:vAlign w:val="bottom"/>
            <w:hideMark/>
          </w:tcPr>
          <w:p w14:paraId="3EE8BC7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193313</w:t>
            </w:r>
          </w:p>
        </w:tc>
        <w:tc>
          <w:tcPr>
            <w:tcW w:w="7796" w:type="dxa"/>
            <w:tcBorders>
              <w:top w:val="nil"/>
              <w:left w:val="nil"/>
              <w:bottom w:val="single" w:sz="4" w:space="0" w:color="auto"/>
              <w:right w:val="single" w:sz="4" w:space="0" w:color="auto"/>
            </w:tcBorders>
            <w:shd w:val="clear" w:color="auto" w:fill="auto"/>
            <w:vAlign w:val="bottom"/>
            <w:hideMark/>
          </w:tcPr>
          <w:p w14:paraId="0192D78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Подвойского, д. 16Б, к.1</w:t>
            </w:r>
          </w:p>
        </w:tc>
        <w:tc>
          <w:tcPr>
            <w:tcW w:w="1134" w:type="dxa"/>
            <w:tcBorders>
              <w:top w:val="nil"/>
              <w:left w:val="nil"/>
              <w:bottom w:val="single" w:sz="4" w:space="0" w:color="auto"/>
              <w:right w:val="single" w:sz="4" w:space="0" w:color="auto"/>
            </w:tcBorders>
            <w:shd w:val="clear" w:color="auto" w:fill="auto"/>
            <w:noWrap/>
            <w:vAlign w:val="bottom"/>
            <w:hideMark/>
          </w:tcPr>
          <w:p w14:paraId="7964308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3A5E7D6"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EBBBE7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7F2E6560"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255D81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76</w:t>
            </w:r>
          </w:p>
        </w:tc>
        <w:tc>
          <w:tcPr>
            <w:tcW w:w="1792" w:type="dxa"/>
            <w:tcBorders>
              <w:top w:val="nil"/>
              <w:left w:val="nil"/>
              <w:bottom w:val="single" w:sz="4" w:space="0" w:color="auto"/>
              <w:right w:val="single" w:sz="4" w:space="0" w:color="auto"/>
            </w:tcBorders>
            <w:shd w:val="clear" w:color="auto" w:fill="auto"/>
            <w:noWrap/>
            <w:vAlign w:val="bottom"/>
            <w:hideMark/>
          </w:tcPr>
          <w:p w14:paraId="224EF33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193315</w:t>
            </w:r>
          </w:p>
        </w:tc>
        <w:tc>
          <w:tcPr>
            <w:tcW w:w="7796" w:type="dxa"/>
            <w:tcBorders>
              <w:top w:val="nil"/>
              <w:left w:val="nil"/>
              <w:bottom w:val="single" w:sz="4" w:space="0" w:color="auto"/>
              <w:right w:val="single" w:sz="4" w:space="0" w:color="auto"/>
            </w:tcBorders>
            <w:shd w:val="clear" w:color="auto" w:fill="auto"/>
            <w:vAlign w:val="bottom"/>
            <w:hideMark/>
          </w:tcPr>
          <w:p w14:paraId="49D58C8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Народная, д. 59А, к.1</w:t>
            </w:r>
          </w:p>
        </w:tc>
        <w:tc>
          <w:tcPr>
            <w:tcW w:w="1134" w:type="dxa"/>
            <w:tcBorders>
              <w:top w:val="nil"/>
              <w:left w:val="nil"/>
              <w:bottom w:val="single" w:sz="4" w:space="0" w:color="auto"/>
              <w:right w:val="single" w:sz="4" w:space="0" w:color="auto"/>
            </w:tcBorders>
            <w:shd w:val="clear" w:color="auto" w:fill="auto"/>
            <w:noWrap/>
            <w:vAlign w:val="bottom"/>
            <w:hideMark/>
          </w:tcPr>
          <w:p w14:paraId="207CE11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1D35B0F"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459416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E00540" w14:paraId="3AEAC14D"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1F4221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77</w:t>
            </w:r>
          </w:p>
        </w:tc>
        <w:tc>
          <w:tcPr>
            <w:tcW w:w="1792" w:type="dxa"/>
            <w:tcBorders>
              <w:top w:val="nil"/>
              <w:left w:val="nil"/>
              <w:bottom w:val="single" w:sz="4" w:space="0" w:color="auto"/>
              <w:right w:val="single" w:sz="4" w:space="0" w:color="auto"/>
            </w:tcBorders>
            <w:shd w:val="clear" w:color="auto" w:fill="auto"/>
            <w:noWrap/>
            <w:vAlign w:val="bottom"/>
            <w:hideMark/>
          </w:tcPr>
          <w:p w14:paraId="7DCC9CE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193318</w:t>
            </w:r>
          </w:p>
        </w:tc>
        <w:tc>
          <w:tcPr>
            <w:tcW w:w="7796" w:type="dxa"/>
            <w:tcBorders>
              <w:top w:val="nil"/>
              <w:left w:val="nil"/>
              <w:bottom w:val="single" w:sz="4" w:space="0" w:color="auto"/>
              <w:right w:val="single" w:sz="4" w:space="0" w:color="auto"/>
            </w:tcBorders>
            <w:shd w:val="clear" w:color="auto" w:fill="auto"/>
            <w:vAlign w:val="bottom"/>
            <w:hideMark/>
          </w:tcPr>
          <w:p w14:paraId="2DAC2DE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Бадаева, д. 1, к.1</w:t>
            </w:r>
          </w:p>
        </w:tc>
        <w:tc>
          <w:tcPr>
            <w:tcW w:w="1134" w:type="dxa"/>
            <w:tcBorders>
              <w:top w:val="nil"/>
              <w:left w:val="nil"/>
              <w:bottom w:val="single" w:sz="4" w:space="0" w:color="auto"/>
              <w:right w:val="single" w:sz="4" w:space="0" w:color="auto"/>
            </w:tcBorders>
            <w:shd w:val="clear" w:color="auto" w:fill="auto"/>
            <w:noWrap/>
            <w:vAlign w:val="bottom"/>
            <w:hideMark/>
          </w:tcPr>
          <w:p w14:paraId="4168A9D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748712C"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12A9D8B"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0DE9983D"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B067EB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78</w:t>
            </w:r>
          </w:p>
        </w:tc>
        <w:tc>
          <w:tcPr>
            <w:tcW w:w="1792" w:type="dxa"/>
            <w:tcBorders>
              <w:top w:val="nil"/>
              <w:left w:val="nil"/>
              <w:bottom w:val="single" w:sz="4" w:space="0" w:color="auto"/>
              <w:right w:val="single" w:sz="4" w:space="0" w:color="auto"/>
            </w:tcBorders>
            <w:shd w:val="clear" w:color="auto" w:fill="auto"/>
            <w:noWrap/>
            <w:vAlign w:val="bottom"/>
            <w:hideMark/>
          </w:tcPr>
          <w:p w14:paraId="233800D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194017</w:t>
            </w:r>
          </w:p>
        </w:tc>
        <w:tc>
          <w:tcPr>
            <w:tcW w:w="7796" w:type="dxa"/>
            <w:tcBorders>
              <w:top w:val="nil"/>
              <w:left w:val="nil"/>
              <w:bottom w:val="single" w:sz="4" w:space="0" w:color="auto"/>
              <w:right w:val="single" w:sz="4" w:space="0" w:color="auto"/>
            </w:tcBorders>
            <w:shd w:val="clear" w:color="auto" w:fill="auto"/>
            <w:vAlign w:val="bottom"/>
            <w:hideMark/>
          </w:tcPr>
          <w:p w14:paraId="3685AB4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Энгельса, д. 58А</w:t>
            </w:r>
          </w:p>
        </w:tc>
        <w:tc>
          <w:tcPr>
            <w:tcW w:w="1134" w:type="dxa"/>
            <w:tcBorders>
              <w:top w:val="nil"/>
              <w:left w:val="nil"/>
              <w:bottom w:val="single" w:sz="4" w:space="0" w:color="auto"/>
              <w:right w:val="single" w:sz="4" w:space="0" w:color="auto"/>
            </w:tcBorders>
            <w:shd w:val="clear" w:color="auto" w:fill="auto"/>
            <w:noWrap/>
            <w:vAlign w:val="bottom"/>
            <w:hideMark/>
          </w:tcPr>
          <w:p w14:paraId="410779F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6DF9A2D"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B2AA42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0F9848DE"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582049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79</w:t>
            </w:r>
          </w:p>
        </w:tc>
        <w:tc>
          <w:tcPr>
            <w:tcW w:w="1792" w:type="dxa"/>
            <w:tcBorders>
              <w:top w:val="nil"/>
              <w:left w:val="nil"/>
              <w:bottom w:val="single" w:sz="4" w:space="0" w:color="auto"/>
              <w:right w:val="single" w:sz="4" w:space="0" w:color="auto"/>
            </w:tcBorders>
            <w:shd w:val="clear" w:color="auto" w:fill="auto"/>
            <w:noWrap/>
            <w:vAlign w:val="bottom"/>
            <w:hideMark/>
          </w:tcPr>
          <w:p w14:paraId="77F824E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194021</w:t>
            </w:r>
          </w:p>
        </w:tc>
        <w:tc>
          <w:tcPr>
            <w:tcW w:w="7796" w:type="dxa"/>
            <w:tcBorders>
              <w:top w:val="nil"/>
              <w:left w:val="nil"/>
              <w:bottom w:val="single" w:sz="4" w:space="0" w:color="auto"/>
              <w:right w:val="single" w:sz="4" w:space="0" w:color="auto"/>
            </w:tcBorders>
            <w:shd w:val="clear" w:color="auto" w:fill="auto"/>
            <w:vAlign w:val="bottom"/>
            <w:hideMark/>
          </w:tcPr>
          <w:p w14:paraId="05AC5CE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Тореза, д. 20А</w:t>
            </w:r>
          </w:p>
        </w:tc>
        <w:tc>
          <w:tcPr>
            <w:tcW w:w="1134" w:type="dxa"/>
            <w:tcBorders>
              <w:top w:val="nil"/>
              <w:left w:val="nil"/>
              <w:bottom w:val="single" w:sz="4" w:space="0" w:color="auto"/>
              <w:right w:val="single" w:sz="4" w:space="0" w:color="auto"/>
            </w:tcBorders>
            <w:shd w:val="clear" w:color="auto" w:fill="auto"/>
            <w:noWrap/>
            <w:vAlign w:val="bottom"/>
            <w:hideMark/>
          </w:tcPr>
          <w:p w14:paraId="4075D42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357BC46"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7DE8B7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6569371B"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03025D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80</w:t>
            </w:r>
          </w:p>
        </w:tc>
        <w:tc>
          <w:tcPr>
            <w:tcW w:w="1792" w:type="dxa"/>
            <w:tcBorders>
              <w:top w:val="nil"/>
              <w:left w:val="nil"/>
              <w:bottom w:val="single" w:sz="4" w:space="0" w:color="auto"/>
              <w:right w:val="single" w:sz="4" w:space="0" w:color="auto"/>
            </w:tcBorders>
            <w:shd w:val="clear" w:color="auto" w:fill="auto"/>
            <w:noWrap/>
            <w:vAlign w:val="bottom"/>
            <w:hideMark/>
          </w:tcPr>
          <w:p w14:paraId="3227B37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194044</w:t>
            </w:r>
          </w:p>
        </w:tc>
        <w:tc>
          <w:tcPr>
            <w:tcW w:w="7796" w:type="dxa"/>
            <w:tcBorders>
              <w:top w:val="nil"/>
              <w:left w:val="nil"/>
              <w:bottom w:val="single" w:sz="4" w:space="0" w:color="auto"/>
              <w:right w:val="single" w:sz="4" w:space="0" w:color="auto"/>
            </w:tcBorders>
            <w:shd w:val="clear" w:color="auto" w:fill="auto"/>
            <w:vAlign w:val="bottom"/>
            <w:hideMark/>
          </w:tcPr>
          <w:p w14:paraId="381CD5B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Большой Сампсониевский, д. 45А, этаж 1</w:t>
            </w:r>
          </w:p>
        </w:tc>
        <w:tc>
          <w:tcPr>
            <w:tcW w:w="1134" w:type="dxa"/>
            <w:tcBorders>
              <w:top w:val="nil"/>
              <w:left w:val="nil"/>
              <w:bottom w:val="single" w:sz="4" w:space="0" w:color="auto"/>
              <w:right w:val="single" w:sz="4" w:space="0" w:color="auto"/>
            </w:tcBorders>
            <w:shd w:val="clear" w:color="auto" w:fill="auto"/>
            <w:noWrap/>
            <w:vAlign w:val="bottom"/>
            <w:hideMark/>
          </w:tcPr>
          <w:p w14:paraId="453EABA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04B58DF"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59D0F8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39CB4FBB"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074063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81</w:t>
            </w:r>
          </w:p>
        </w:tc>
        <w:tc>
          <w:tcPr>
            <w:tcW w:w="1792" w:type="dxa"/>
            <w:tcBorders>
              <w:top w:val="nil"/>
              <w:left w:val="nil"/>
              <w:bottom w:val="single" w:sz="4" w:space="0" w:color="auto"/>
              <w:right w:val="single" w:sz="4" w:space="0" w:color="auto"/>
            </w:tcBorders>
            <w:shd w:val="clear" w:color="auto" w:fill="auto"/>
            <w:noWrap/>
            <w:vAlign w:val="bottom"/>
            <w:hideMark/>
          </w:tcPr>
          <w:p w14:paraId="4E1E312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194064</w:t>
            </w:r>
          </w:p>
        </w:tc>
        <w:tc>
          <w:tcPr>
            <w:tcW w:w="7796" w:type="dxa"/>
            <w:tcBorders>
              <w:top w:val="nil"/>
              <w:left w:val="nil"/>
              <w:bottom w:val="single" w:sz="4" w:space="0" w:color="auto"/>
              <w:right w:val="single" w:sz="4" w:space="0" w:color="auto"/>
            </w:tcBorders>
            <w:shd w:val="clear" w:color="auto" w:fill="auto"/>
            <w:vAlign w:val="bottom"/>
            <w:hideMark/>
          </w:tcPr>
          <w:p w14:paraId="7751B86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Тихорецкий, д. 20Д</w:t>
            </w:r>
          </w:p>
        </w:tc>
        <w:tc>
          <w:tcPr>
            <w:tcW w:w="1134" w:type="dxa"/>
            <w:tcBorders>
              <w:top w:val="nil"/>
              <w:left w:val="nil"/>
              <w:bottom w:val="single" w:sz="4" w:space="0" w:color="auto"/>
              <w:right w:val="single" w:sz="4" w:space="0" w:color="auto"/>
            </w:tcBorders>
            <w:shd w:val="clear" w:color="auto" w:fill="auto"/>
            <w:noWrap/>
            <w:vAlign w:val="bottom"/>
            <w:hideMark/>
          </w:tcPr>
          <w:p w14:paraId="151D446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ED6FC2A"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894A6A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573B773F"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7BE8FB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82</w:t>
            </w:r>
          </w:p>
        </w:tc>
        <w:tc>
          <w:tcPr>
            <w:tcW w:w="1792" w:type="dxa"/>
            <w:tcBorders>
              <w:top w:val="nil"/>
              <w:left w:val="nil"/>
              <w:bottom w:val="single" w:sz="4" w:space="0" w:color="auto"/>
              <w:right w:val="single" w:sz="4" w:space="0" w:color="auto"/>
            </w:tcBorders>
            <w:shd w:val="clear" w:color="auto" w:fill="auto"/>
            <w:noWrap/>
            <w:vAlign w:val="bottom"/>
            <w:hideMark/>
          </w:tcPr>
          <w:p w14:paraId="749BACE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194100</w:t>
            </w:r>
          </w:p>
        </w:tc>
        <w:tc>
          <w:tcPr>
            <w:tcW w:w="7796" w:type="dxa"/>
            <w:tcBorders>
              <w:top w:val="nil"/>
              <w:left w:val="nil"/>
              <w:bottom w:val="single" w:sz="4" w:space="0" w:color="auto"/>
              <w:right w:val="single" w:sz="4" w:space="0" w:color="auto"/>
            </w:tcBorders>
            <w:shd w:val="clear" w:color="auto" w:fill="auto"/>
            <w:vAlign w:val="bottom"/>
            <w:hideMark/>
          </w:tcPr>
          <w:p w14:paraId="134502D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Лесной, д. 59Е, к.5-6</w:t>
            </w:r>
          </w:p>
        </w:tc>
        <w:tc>
          <w:tcPr>
            <w:tcW w:w="1134" w:type="dxa"/>
            <w:tcBorders>
              <w:top w:val="nil"/>
              <w:left w:val="nil"/>
              <w:bottom w:val="single" w:sz="4" w:space="0" w:color="auto"/>
              <w:right w:val="single" w:sz="4" w:space="0" w:color="auto"/>
            </w:tcBorders>
            <w:shd w:val="clear" w:color="auto" w:fill="auto"/>
            <w:noWrap/>
            <w:vAlign w:val="bottom"/>
            <w:hideMark/>
          </w:tcPr>
          <w:p w14:paraId="5989F12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BF54E38"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CC6872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4D74BD5D"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F5A9FC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83</w:t>
            </w:r>
          </w:p>
        </w:tc>
        <w:tc>
          <w:tcPr>
            <w:tcW w:w="1792" w:type="dxa"/>
            <w:tcBorders>
              <w:top w:val="nil"/>
              <w:left w:val="nil"/>
              <w:bottom w:val="single" w:sz="4" w:space="0" w:color="auto"/>
              <w:right w:val="single" w:sz="4" w:space="0" w:color="auto"/>
            </w:tcBorders>
            <w:shd w:val="clear" w:color="auto" w:fill="auto"/>
            <w:noWrap/>
            <w:vAlign w:val="bottom"/>
            <w:hideMark/>
          </w:tcPr>
          <w:p w14:paraId="72B1553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194153</w:t>
            </w:r>
          </w:p>
        </w:tc>
        <w:tc>
          <w:tcPr>
            <w:tcW w:w="7796" w:type="dxa"/>
            <w:tcBorders>
              <w:top w:val="nil"/>
              <w:left w:val="nil"/>
              <w:bottom w:val="single" w:sz="4" w:space="0" w:color="auto"/>
              <w:right w:val="single" w:sz="4" w:space="0" w:color="auto"/>
            </w:tcBorders>
            <w:shd w:val="clear" w:color="auto" w:fill="auto"/>
            <w:vAlign w:val="bottom"/>
            <w:hideMark/>
          </w:tcPr>
          <w:p w14:paraId="181FCFD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1-й </w:t>
            </w:r>
            <w:proofErr w:type="spellStart"/>
            <w:r w:rsidRPr="00885DB4">
              <w:rPr>
                <w:rFonts w:eastAsia="Times New Roman" w:cs="Calibri"/>
                <w:color w:val="000000"/>
                <w:lang w:eastAsia="ru-RU"/>
              </w:rPr>
              <w:t>Муринский</w:t>
            </w:r>
            <w:proofErr w:type="spellEnd"/>
            <w:r w:rsidRPr="00885DB4">
              <w:rPr>
                <w:rFonts w:eastAsia="Times New Roman" w:cs="Calibri"/>
                <w:color w:val="000000"/>
                <w:lang w:eastAsia="ru-RU"/>
              </w:rPr>
              <w:t>, д. 15Е</w:t>
            </w:r>
          </w:p>
        </w:tc>
        <w:tc>
          <w:tcPr>
            <w:tcW w:w="1134" w:type="dxa"/>
            <w:tcBorders>
              <w:top w:val="nil"/>
              <w:left w:val="nil"/>
              <w:bottom w:val="single" w:sz="4" w:space="0" w:color="auto"/>
              <w:right w:val="single" w:sz="4" w:space="0" w:color="auto"/>
            </w:tcBorders>
            <w:shd w:val="clear" w:color="auto" w:fill="auto"/>
            <w:noWrap/>
            <w:vAlign w:val="bottom"/>
            <w:hideMark/>
          </w:tcPr>
          <w:p w14:paraId="17762EE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2BF0F5D5"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613B78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3BA4775D"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291744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84</w:t>
            </w:r>
          </w:p>
        </w:tc>
        <w:tc>
          <w:tcPr>
            <w:tcW w:w="1792" w:type="dxa"/>
            <w:tcBorders>
              <w:top w:val="nil"/>
              <w:left w:val="nil"/>
              <w:bottom w:val="single" w:sz="4" w:space="0" w:color="auto"/>
              <w:right w:val="single" w:sz="4" w:space="0" w:color="auto"/>
            </w:tcBorders>
            <w:shd w:val="clear" w:color="auto" w:fill="auto"/>
            <w:noWrap/>
            <w:vAlign w:val="bottom"/>
            <w:hideMark/>
          </w:tcPr>
          <w:p w14:paraId="712672F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194156</w:t>
            </w:r>
          </w:p>
        </w:tc>
        <w:tc>
          <w:tcPr>
            <w:tcW w:w="7796" w:type="dxa"/>
            <w:tcBorders>
              <w:top w:val="nil"/>
              <w:left w:val="nil"/>
              <w:bottom w:val="single" w:sz="4" w:space="0" w:color="auto"/>
              <w:right w:val="single" w:sz="4" w:space="0" w:color="auto"/>
            </w:tcBorders>
            <w:shd w:val="clear" w:color="auto" w:fill="auto"/>
            <w:vAlign w:val="bottom"/>
            <w:hideMark/>
          </w:tcPr>
          <w:p w14:paraId="6B14C61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Энгельса, д. 28А</w:t>
            </w:r>
          </w:p>
        </w:tc>
        <w:tc>
          <w:tcPr>
            <w:tcW w:w="1134" w:type="dxa"/>
            <w:tcBorders>
              <w:top w:val="nil"/>
              <w:left w:val="nil"/>
              <w:bottom w:val="single" w:sz="4" w:space="0" w:color="auto"/>
              <w:right w:val="single" w:sz="4" w:space="0" w:color="auto"/>
            </w:tcBorders>
            <w:shd w:val="clear" w:color="auto" w:fill="auto"/>
            <w:noWrap/>
            <w:vAlign w:val="bottom"/>
            <w:hideMark/>
          </w:tcPr>
          <w:p w14:paraId="17005D4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406A564"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E039CD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11422CFE"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F83F86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lastRenderedPageBreak/>
              <w:t>85</w:t>
            </w:r>
          </w:p>
        </w:tc>
        <w:tc>
          <w:tcPr>
            <w:tcW w:w="1792" w:type="dxa"/>
            <w:tcBorders>
              <w:top w:val="nil"/>
              <w:left w:val="nil"/>
              <w:bottom w:val="single" w:sz="4" w:space="0" w:color="auto"/>
              <w:right w:val="single" w:sz="4" w:space="0" w:color="auto"/>
            </w:tcBorders>
            <w:shd w:val="clear" w:color="auto" w:fill="auto"/>
            <w:noWrap/>
            <w:vAlign w:val="bottom"/>
            <w:hideMark/>
          </w:tcPr>
          <w:p w14:paraId="74DDB4E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194214</w:t>
            </w:r>
          </w:p>
        </w:tc>
        <w:tc>
          <w:tcPr>
            <w:tcW w:w="7796" w:type="dxa"/>
            <w:tcBorders>
              <w:top w:val="nil"/>
              <w:left w:val="nil"/>
              <w:bottom w:val="single" w:sz="4" w:space="0" w:color="auto"/>
              <w:right w:val="single" w:sz="4" w:space="0" w:color="auto"/>
            </w:tcBorders>
            <w:shd w:val="clear" w:color="auto" w:fill="auto"/>
            <w:vAlign w:val="bottom"/>
            <w:hideMark/>
          </w:tcPr>
          <w:p w14:paraId="7870E25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Энгельса, д. 96О</w:t>
            </w:r>
          </w:p>
        </w:tc>
        <w:tc>
          <w:tcPr>
            <w:tcW w:w="1134" w:type="dxa"/>
            <w:tcBorders>
              <w:top w:val="nil"/>
              <w:left w:val="nil"/>
              <w:bottom w:val="single" w:sz="4" w:space="0" w:color="auto"/>
              <w:right w:val="single" w:sz="4" w:space="0" w:color="auto"/>
            </w:tcBorders>
            <w:shd w:val="clear" w:color="auto" w:fill="auto"/>
            <w:noWrap/>
            <w:vAlign w:val="bottom"/>
            <w:hideMark/>
          </w:tcPr>
          <w:p w14:paraId="1DA741D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49513FE"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62CD70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19B11396"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2C4D30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86</w:t>
            </w:r>
          </w:p>
        </w:tc>
        <w:tc>
          <w:tcPr>
            <w:tcW w:w="1792" w:type="dxa"/>
            <w:tcBorders>
              <w:top w:val="nil"/>
              <w:left w:val="nil"/>
              <w:bottom w:val="single" w:sz="4" w:space="0" w:color="auto"/>
              <w:right w:val="single" w:sz="4" w:space="0" w:color="auto"/>
            </w:tcBorders>
            <w:shd w:val="clear" w:color="auto" w:fill="auto"/>
            <w:noWrap/>
            <w:vAlign w:val="bottom"/>
            <w:hideMark/>
          </w:tcPr>
          <w:p w14:paraId="43DFB92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194223</w:t>
            </w:r>
          </w:p>
        </w:tc>
        <w:tc>
          <w:tcPr>
            <w:tcW w:w="7796" w:type="dxa"/>
            <w:tcBorders>
              <w:top w:val="nil"/>
              <w:left w:val="nil"/>
              <w:bottom w:val="single" w:sz="4" w:space="0" w:color="auto"/>
              <w:right w:val="single" w:sz="4" w:space="0" w:color="auto"/>
            </w:tcBorders>
            <w:shd w:val="clear" w:color="auto" w:fill="auto"/>
            <w:vAlign w:val="bottom"/>
            <w:hideMark/>
          </w:tcPr>
          <w:p w14:paraId="78D0288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Тореза, д. 35А, к.1</w:t>
            </w:r>
          </w:p>
        </w:tc>
        <w:tc>
          <w:tcPr>
            <w:tcW w:w="1134" w:type="dxa"/>
            <w:tcBorders>
              <w:top w:val="nil"/>
              <w:left w:val="nil"/>
              <w:bottom w:val="single" w:sz="4" w:space="0" w:color="auto"/>
              <w:right w:val="single" w:sz="4" w:space="0" w:color="auto"/>
            </w:tcBorders>
            <w:shd w:val="clear" w:color="auto" w:fill="auto"/>
            <w:noWrap/>
            <w:vAlign w:val="bottom"/>
            <w:hideMark/>
          </w:tcPr>
          <w:p w14:paraId="64AF7E7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B93505B"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D7E849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0731CD98"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949119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87</w:t>
            </w:r>
          </w:p>
        </w:tc>
        <w:tc>
          <w:tcPr>
            <w:tcW w:w="1792" w:type="dxa"/>
            <w:tcBorders>
              <w:top w:val="nil"/>
              <w:left w:val="nil"/>
              <w:bottom w:val="single" w:sz="4" w:space="0" w:color="auto"/>
              <w:right w:val="single" w:sz="4" w:space="0" w:color="auto"/>
            </w:tcBorders>
            <w:shd w:val="clear" w:color="auto" w:fill="auto"/>
            <w:noWrap/>
            <w:vAlign w:val="bottom"/>
            <w:hideMark/>
          </w:tcPr>
          <w:p w14:paraId="4334E59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194291</w:t>
            </w:r>
          </w:p>
        </w:tc>
        <w:tc>
          <w:tcPr>
            <w:tcW w:w="7796" w:type="dxa"/>
            <w:tcBorders>
              <w:top w:val="nil"/>
              <w:left w:val="nil"/>
              <w:bottom w:val="single" w:sz="4" w:space="0" w:color="auto"/>
              <w:right w:val="single" w:sz="4" w:space="0" w:color="auto"/>
            </w:tcBorders>
            <w:shd w:val="clear" w:color="auto" w:fill="auto"/>
            <w:vAlign w:val="bottom"/>
            <w:hideMark/>
          </w:tcPr>
          <w:p w14:paraId="5F587E8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Культуры, д. 12А, к.1</w:t>
            </w:r>
          </w:p>
        </w:tc>
        <w:tc>
          <w:tcPr>
            <w:tcW w:w="1134" w:type="dxa"/>
            <w:tcBorders>
              <w:top w:val="nil"/>
              <w:left w:val="nil"/>
              <w:bottom w:val="single" w:sz="4" w:space="0" w:color="auto"/>
              <w:right w:val="single" w:sz="4" w:space="0" w:color="auto"/>
            </w:tcBorders>
            <w:shd w:val="clear" w:color="auto" w:fill="auto"/>
            <w:noWrap/>
            <w:vAlign w:val="bottom"/>
            <w:hideMark/>
          </w:tcPr>
          <w:p w14:paraId="60FA4B5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D28598F"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000BBD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2C3D1CC4"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CA8E81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88</w:t>
            </w:r>
          </w:p>
        </w:tc>
        <w:tc>
          <w:tcPr>
            <w:tcW w:w="1792" w:type="dxa"/>
            <w:tcBorders>
              <w:top w:val="nil"/>
              <w:left w:val="nil"/>
              <w:bottom w:val="single" w:sz="4" w:space="0" w:color="auto"/>
              <w:right w:val="single" w:sz="4" w:space="0" w:color="auto"/>
            </w:tcBorders>
            <w:shd w:val="clear" w:color="auto" w:fill="auto"/>
            <w:noWrap/>
            <w:vAlign w:val="bottom"/>
            <w:hideMark/>
          </w:tcPr>
          <w:p w14:paraId="16DC396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194292</w:t>
            </w:r>
          </w:p>
        </w:tc>
        <w:tc>
          <w:tcPr>
            <w:tcW w:w="7796" w:type="dxa"/>
            <w:tcBorders>
              <w:top w:val="nil"/>
              <w:left w:val="nil"/>
              <w:bottom w:val="single" w:sz="4" w:space="0" w:color="auto"/>
              <w:right w:val="single" w:sz="4" w:space="0" w:color="auto"/>
            </w:tcBorders>
            <w:shd w:val="clear" w:color="auto" w:fill="auto"/>
            <w:vAlign w:val="bottom"/>
            <w:hideMark/>
          </w:tcPr>
          <w:p w14:paraId="1992309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Культуры, д. 22А, к.1</w:t>
            </w:r>
          </w:p>
        </w:tc>
        <w:tc>
          <w:tcPr>
            <w:tcW w:w="1134" w:type="dxa"/>
            <w:tcBorders>
              <w:top w:val="nil"/>
              <w:left w:val="nil"/>
              <w:bottom w:val="single" w:sz="4" w:space="0" w:color="auto"/>
              <w:right w:val="single" w:sz="4" w:space="0" w:color="auto"/>
            </w:tcBorders>
            <w:shd w:val="clear" w:color="auto" w:fill="auto"/>
            <w:noWrap/>
            <w:vAlign w:val="bottom"/>
            <w:hideMark/>
          </w:tcPr>
          <w:p w14:paraId="185E7EA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C2D7AD2"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7CDC64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E00540" w14:paraId="063DE646"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F8545D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89</w:t>
            </w:r>
          </w:p>
        </w:tc>
        <w:tc>
          <w:tcPr>
            <w:tcW w:w="1792" w:type="dxa"/>
            <w:tcBorders>
              <w:top w:val="nil"/>
              <w:left w:val="nil"/>
              <w:bottom w:val="single" w:sz="4" w:space="0" w:color="auto"/>
              <w:right w:val="single" w:sz="4" w:space="0" w:color="auto"/>
            </w:tcBorders>
            <w:shd w:val="clear" w:color="auto" w:fill="auto"/>
            <w:noWrap/>
            <w:vAlign w:val="bottom"/>
            <w:hideMark/>
          </w:tcPr>
          <w:p w14:paraId="76D65E7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194294</w:t>
            </w:r>
          </w:p>
        </w:tc>
        <w:tc>
          <w:tcPr>
            <w:tcW w:w="7796" w:type="dxa"/>
            <w:tcBorders>
              <w:top w:val="nil"/>
              <w:left w:val="nil"/>
              <w:bottom w:val="single" w:sz="4" w:space="0" w:color="auto"/>
              <w:right w:val="single" w:sz="4" w:space="0" w:color="auto"/>
            </w:tcBorders>
            <w:shd w:val="clear" w:color="auto" w:fill="auto"/>
            <w:vAlign w:val="bottom"/>
            <w:hideMark/>
          </w:tcPr>
          <w:p w14:paraId="18F2EEF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п. Парголово, с/х Пригородный, ул. 1 Мая, д. 103</w:t>
            </w:r>
          </w:p>
        </w:tc>
        <w:tc>
          <w:tcPr>
            <w:tcW w:w="1134" w:type="dxa"/>
            <w:tcBorders>
              <w:top w:val="nil"/>
              <w:left w:val="nil"/>
              <w:bottom w:val="single" w:sz="4" w:space="0" w:color="auto"/>
              <w:right w:val="single" w:sz="4" w:space="0" w:color="auto"/>
            </w:tcBorders>
            <w:shd w:val="clear" w:color="auto" w:fill="auto"/>
            <w:noWrap/>
            <w:vAlign w:val="bottom"/>
            <w:hideMark/>
          </w:tcPr>
          <w:p w14:paraId="3AC7788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168200D"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2A244FF"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7043759A"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FB7B3A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90</w:t>
            </w:r>
          </w:p>
        </w:tc>
        <w:tc>
          <w:tcPr>
            <w:tcW w:w="1792" w:type="dxa"/>
            <w:tcBorders>
              <w:top w:val="nil"/>
              <w:left w:val="nil"/>
              <w:bottom w:val="single" w:sz="4" w:space="0" w:color="auto"/>
              <w:right w:val="single" w:sz="4" w:space="0" w:color="auto"/>
            </w:tcBorders>
            <w:shd w:val="clear" w:color="auto" w:fill="auto"/>
            <w:noWrap/>
            <w:vAlign w:val="bottom"/>
            <w:hideMark/>
          </w:tcPr>
          <w:p w14:paraId="15746F5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194295</w:t>
            </w:r>
          </w:p>
        </w:tc>
        <w:tc>
          <w:tcPr>
            <w:tcW w:w="7796" w:type="dxa"/>
            <w:tcBorders>
              <w:top w:val="nil"/>
              <w:left w:val="nil"/>
              <w:bottom w:val="single" w:sz="4" w:space="0" w:color="auto"/>
              <w:right w:val="single" w:sz="4" w:space="0" w:color="auto"/>
            </w:tcBorders>
            <w:shd w:val="clear" w:color="auto" w:fill="auto"/>
            <w:vAlign w:val="bottom"/>
            <w:hideMark/>
          </w:tcPr>
          <w:p w14:paraId="2EE0AD6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Художников, д. 24А, к.1</w:t>
            </w:r>
          </w:p>
        </w:tc>
        <w:tc>
          <w:tcPr>
            <w:tcW w:w="1134" w:type="dxa"/>
            <w:tcBorders>
              <w:top w:val="nil"/>
              <w:left w:val="nil"/>
              <w:bottom w:val="single" w:sz="4" w:space="0" w:color="auto"/>
              <w:right w:val="single" w:sz="4" w:space="0" w:color="auto"/>
            </w:tcBorders>
            <w:shd w:val="clear" w:color="auto" w:fill="auto"/>
            <w:noWrap/>
            <w:vAlign w:val="bottom"/>
            <w:hideMark/>
          </w:tcPr>
          <w:p w14:paraId="7C6A37B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1E850C2"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86EDDE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206914A7"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70385D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91</w:t>
            </w:r>
          </w:p>
        </w:tc>
        <w:tc>
          <w:tcPr>
            <w:tcW w:w="1792" w:type="dxa"/>
            <w:tcBorders>
              <w:top w:val="nil"/>
              <w:left w:val="nil"/>
              <w:bottom w:val="single" w:sz="4" w:space="0" w:color="auto"/>
              <w:right w:val="single" w:sz="4" w:space="0" w:color="auto"/>
            </w:tcBorders>
            <w:shd w:val="clear" w:color="auto" w:fill="auto"/>
            <w:noWrap/>
            <w:vAlign w:val="bottom"/>
            <w:hideMark/>
          </w:tcPr>
          <w:p w14:paraId="0D333EF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194300</w:t>
            </w:r>
          </w:p>
        </w:tc>
        <w:tc>
          <w:tcPr>
            <w:tcW w:w="7796" w:type="dxa"/>
            <w:tcBorders>
              <w:top w:val="nil"/>
              <w:left w:val="nil"/>
              <w:bottom w:val="single" w:sz="4" w:space="0" w:color="auto"/>
              <w:right w:val="single" w:sz="4" w:space="0" w:color="auto"/>
            </w:tcBorders>
            <w:shd w:val="clear" w:color="auto" w:fill="auto"/>
            <w:vAlign w:val="bottom"/>
            <w:hideMark/>
          </w:tcPr>
          <w:p w14:paraId="020233E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Федора Абрамова, д. 4</w:t>
            </w:r>
          </w:p>
        </w:tc>
        <w:tc>
          <w:tcPr>
            <w:tcW w:w="1134" w:type="dxa"/>
            <w:tcBorders>
              <w:top w:val="nil"/>
              <w:left w:val="nil"/>
              <w:bottom w:val="single" w:sz="4" w:space="0" w:color="auto"/>
              <w:right w:val="single" w:sz="4" w:space="0" w:color="auto"/>
            </w:tcBorders>
            <w:shd w:val="clear" w:color="auto" w:fill="auto"/>
            <w:noWrap/>
            <w:vAlign w:val="bottom"/>
            <w:hideMark/>
          </w:tcPr>
          <w:p w14:paraId="298D55D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2E240DA7"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uniview</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82C8EA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IPC3F22P-RB28</w:t>
            </w:r>
          </w:p>
        </w:tc>
      </w:tr>
      <w:tr w:rsidR="00885DB4" w:rsidRPr="00885DB4" w14:paraId="39D48DD0"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A4A13C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92</w:t>
            </w:r>
          </w:p>
        </w:tc>
        <w:tc>
          <w:tcPr>
            <w:tcW w:w="1792" w:type="dxa"/>
            <w:tcBorders>
              <w:top w:val="nil"/>
              <w:left w:val="nil"/>
              <w:bottom w:val="single" w:sz="4" w:space="0" w:color="auto"/>
              <w:right w:val="single" w:sz="4" w:space="0" w:color="auto"/>
            </w:tcBorders>
            <w:shd w:val="clear" w:color="auto" w:fill="auto"/>
            <w:noWrap/>
            <w:vAlign w:val="bottom"/>
            <w:hideMark/>
          </w:tcPr>
          <w:p w14:paraId="06E65DB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194352</w:t>
            </w:r>
          </w:p>
        </w:tc>
        <w:tc>
          <w:tcPr>
            <w:tcW w:w="7796" w:type="dxa"/>
            <w:tcBorders>
              <w:top w:val="nil"/>
              <w:left w:val="nil"/>
              <w:bottom w:val="single" w:sz="4" w:space="0" w:color="auto"/>
              <w:right w:val="single" w:sz="4" w:space="0" w:color="auto"/>
            </w:tcBorders>
            <w:shd w:val="clear" w:color="auto" w:fill="auto"/>
            <w:vAlign w:val="bottom"/>
            <w:hideMark/>
          </w:tcPr>
          <w:p w14:paraId="4EA6F36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б-р Сиреневый, д. 18А, к.1</w:t>
            </w:r>
          </w:p>
        </w:tc>
        <w:tc>
          <w:tcPr>
            <w:tcW w:w="1134" w:type="dxa"/>
            <w:tcBorders>
              <w:top w:val="nil"/>
              <w:left w:val="nil"/>
              <w:bottom w:val="single" w:sz="4" w:space="0" w:color="auto"/>
              <w:right w:val="single" w:sz="4" w:space="0" w:color="auto"/>
            </w:tcBorders>
            <w:shd w:val="clear" w:color="auto" w:fill="auto"/>
            <w:noWrap/>
            <w:vAlign w:val="bottom"/>
            <w:hideMark/>
          </w:tcPr>
          <w:p w14:paraId="75D484C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4F7396F"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B63417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40AD7CB0"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A5134E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93</w:t>
            </w:r>
          </w:p>
        </w:tc>
        <w:tc>
          <w:tcPr>
            <w:tcW w:w="1792" w:type="dxa"/>
            <w:tcBorders>
              <w:top w:val="nil"/>
              <w:left w:val="nil"/>
              <w:bottom w:val="single" w:sz="4" w:space="0" w:color="auto"/>
              <w:right w:val="single" w:sz="4" w:space="0" w:color="auto"/>
            </w:tcBorders>
            <w:shd w:val="clear" w:color="auto" w:fill="auto"/>
            <w:noWrap/>
            <w:vAlign w:val="bottom"/>
            <w:hideMark/>
          </w:tcPr>
          <w:p w14:paraId="0866B78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194354</w:t>
            </w:r>
          </w:p>
        </w:tc>
        <w:tc>
          <w:tcPr>
            <w:tcW w:w="7796" w:type="dxa"/>
            <w:tcBorders>
              <w:top w:val="nil"/>
              <w:left w:val="nil"/>
              <w:bottom w:val="single" w:sz="4" w:space="0" w:color="auto"/>
              <w:right w:val="single" w:sz="4" w:space="0" w:color="auto"/>
            </w:tcBorders>
            <w:shd w:val="clear" w:color="auto" w:fill="auto"/>
            <w:vAlign w:val="bottom"/>
            <w:hideMark/>
          </w:tcPr>
          <w:p w14:paraId="679B0EA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Луначарского, д. 60В, к.1</w:t>
            </w:r>
          </w:p>
        </w:tc>
        <w:tc>
          <w:tcPr>
            <w:tcW w:w="1134" w:type="dxa"/>
            <w:tcBorders>
              <w:top w:val="nil"/>
              <w:left w:val="nil"/>
              <w:bottom w:val="single" w:sz="4" w:space="0" w:color="auto"/>
              <w:right w:val="single" w:sz="4" w:space="0" w:color="auto"/>
            </w:tcBorders>
            <w:shd w:val="clear" w:color="auto" w:fill="auto"/>
            <w:noWrap/>
            <w:vAlign w:val="bottom"/>
            <w:hideMark/>
          </w:tcPr>
          <w:p w14:paraId="428D21D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B58D9ED"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AAD2D3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21CE14BB"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A954B9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94</w:t>
            </w:r>
          </w:p>
        </w:tc>
        <w:tc>
          <w:tcPr>
            <w:tcW w:w="1792" w:type="dxa"/>
            <w:tcBorders>
              <w:top w:val="nil"/>
              <w:left w:val="nil"/>
              <w:bottom w:val="single" w:sz="4" w:space="0" w:color="auto"/>
              <w:right w:val="single" w:sz="4" w:space="0" w:color="auto"/>
            </w:tcBorders>
            <w:shd w:val="clear" w:color="auto" w:fill="auto"/>
            <w:noWrap/>
            <w:vAlign w:val="bottom"/>
            <w:hideMark/>
          </w:tcPr>
          <w:p w14:paraId="2C82EAE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194355</w:t>
            </w:r>
          </w:p>
        </w:tc>
        <w:tc>
          <w:tcPr>
            <w:tcW w:w="7796" w:type="dxa"/>
            <w:tcBorders>
              <w:top w:val="nil"/>
              <w:left w:val="nil"/>
              <w:bottom w:val="single" w:sz="4" w:space="0" w:color="auto"/>
              <w:right w:val="single" w:sz="4" w:space="0" w:color="auto"/>
            </w:tcBorders>
            <w:shd w:val="clear" w:color="auto" w:fill="auto"/>
            <w:vAlign w:val="bottom"/>
            <w:hideMark/>
          </w:tcPr>
          <w:p w14:paraId="3579849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Композиторов, д. 20А, к.1</w:t>
            </w:r>
          </w:p>
        </w:tc>
        <w:tc>
          <w:tcPr>
            <w:tcW w:w="1134" w:type="dxa"/>
            <w:tcBorders>
              <w:top w:val="nil"/>
              <w:left w:val="nil"/>
              <w:bottom w:val="single" w:sz="4" w:space="0" w:color="auto"/>
              <w:right w:val="single" w:sz="4" w:space="0" w:color="auto"/>
            </w:tcBorders>
            <w:shd w:val="clear" w:color="auto" w:fill="auto"/>
            <w:noWrap/>
            <w:vAlign w:val="bottom"/>
            <w:hideMark/>
          </w:tcPr>
          <w:p w14:paraId="11E0804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CA6F5F1"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C3614F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353733A8"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9FDFFB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95</w:t>
            </w:r>
          </w:p>
        </w:tc>
        <w:tc>
          <w:tcPr>
            <w:tcW w:w="1792" w:type="dxa"/>
            <w:tcBorders>
              <w:top w:val="nil"/>
              <w:left w:val="nil"/>
              <w:bottom w:val="single" w:sz="4" w:space="0" w:color="auto"/>
              <w:right w:val="single" w:sz="4" w:space="0" w:color="auto"/>
            </w:tcBorders>
            <w:shd w:val="clear" w:color="auto" w:fill="auto"/>
            <w:noWrap/>
            <w:vAlign w:val="bottom"/>
            <w:hideMark/>
          </w:tcPr>
          <w:p w14:paraId="204892C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194356</w:t>
            </w:r>
          </w:p>
        </w:tc>
        <w:tc>
          <w:tcPr>
            <w:tcW w:w="7796" w:type="dxa"/>
            <w:tcBorders>
              <w:top w:val="nil"/>
              <w:left w:val="nil"/>
              <w:bottom w:val="single" w:sz="4" w:space="0" w:color="auto"/>
              <w:right w:val="single" w:sz="4" w:space="0" w:color="auto"/>
            </w:tcBorders>
            <w:shd w:val="clear" w:color="auto" w:fill="auto"/>
            <w:vAlign w:val="bottom"/>
            <w:hideMark/>
          </w:tcPr>
          <w:p w14:paraId="1B34DC0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Энгельса, д. 133Е, к.1</w:t>
            </w:r>
          </w:p>
        </w:tc>
        <w:tc>
          <w:tcPr>
            <w:tcW w:w="1134" w:type="dxa"/>
            <w:tcBorders>
              <w:top w:val="nil"/>
              <w:left w:val="nil"/>
              <w:bottom w:val="single" w:sz="4" w:space="0" w:color="auto"/>
              <w:right w:val="single" w:sz="4" w:space="0" w:color="auto"/>
            </w:tcBorders>
            <w:shd w:val="clear" w:color="auto" w:fill="auto"/>
            <w:noWrap/>
            <w:vAlign w:val="bottom"/>
            <w:hideMark/>
          </w:tcPr>
          <w:p w14:paraId="55E8CCC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F05EEC0"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1A5158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5C8968AA"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1C5918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96</w:t>
            </w:r>
          </w:p>
        </w:tc>
        <w:tc>
          <w:tcPr>
            <w:tcW w:w="1792" w:type="dxa"/>
            <w:tcBorders>
              <w:top w:val="nil"/>
              <w:left w:val="nil"/>
              <w:bottom w:val="single" w:sz="4" w:space="0" w:color="auto"/>
              <w:right w:val="single" w:sz="4" w:space="0" w:color="auto"/>
            </w:tcBorders>
            <w:shd w:val="clear" w:color="auto" w:fill="auto"/>
            <w:noWrap/>
            <w:vAlign w:val="bottom"/>
            <w:hideMark/>
          </w:tcPr>
          <w:p w14:paraId="336D5AD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194358</w:t>
            </w:r>
          </w:p>
        </w:tc>
        <w:tc>
          <w:tcPr>
            <w:tcW w:w="7796" w:type="dxa"/>
            <w:tcBorders>
              <w:top w:val="nil"/>
              <w:left w:val="nil"/>
              <w:bottom w:val="single" w:sz="4" w:space="0" w:color="auto"/>
              <w:right w:val="single" w:sz="4" w:space="0" w:color="auto"/>
            </w:tcBorders>
            <w:shd w:val="clear" w:color="auto" w:fill="auto"/>
            <w:vAlign w:val="bottom"/>
            <w:hideMark/>
          </w:tcPr>
          <w:p w14:paraId="054314C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Просвещения, д. 32, к.1, стр. А</w:t>
            </w:r>
          </w:p>
        </w:tc>
        <w:tc>
          <w:tcPr>
            <w:tcW w:w="1134" w:type="dxa"/>
            <w:tcBorders>
              <w:top w:val="nil"/>
              <w:left w:val="nil"/>
              <w:bottom w:val="single" w:sz="4" w:space="0" w:color="auto"/>
              <w:right w:val="single" w:sz="4" w:space="0" w:color="auto"/>
            </w:tcBorders>
            <w:shd w:val="clear" w:color="auto" w:fill="auto"/>
            <w:noWrap/>
            <w:vAlign w:val="bottom"/>
            <w:hideMark/>
          </w:tcPr>
          <w:p w14:paraId="7980111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11D2AF6"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706020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E00540" w14:paraId="3C5022E7"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E81279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97</w:t>
            </w:r>
          </w:p>
        </w:tc>
        <w:tc>
          <w:tcPr>
            <w:tcW w:w="1792" w:type="dxa"/>
            <w:tcBorders>
              <w:top w:val="nil"/>
              <w:left w:val="nil"/>
              <w:bottom w:val="single" w:sz="4" w:space="0" w:color="auto"/>
              <w:right w:val="single" w:sz="4" w:space="0" w:color="auto"/>
            </w:tcBorders>
            <w:shd w:val="clear" w:color="auto" w:fill="auto"/>
            <w:noWrap/>
            <w:vAlign w:val="bottom"/>
            <w:hideMark/>
          </w:tcPr>
          <w:p w14:paraId="5BD8798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194361</w:t>
            </w:r>
          </w:p>
        </w:tc>
        <w:tc>
          <w:tcPr>
            <w:tcW w:w="7796" w:type="dxa"/>
            <w:tcBorders>
              <w:top w:val="nil"/>
              <w:left w:val="nil"/>
              <w:bottom w:val="single" w:sz="4" w:space="0" w:color="auto"/>
              <w:right w:val="single" w:sz="4" w:space="0" w:color="auto"/>
            </w:tcBorders>
            <w:shd w:val="clear" w:color="auto" w:fill="auto"/>
            <w:vAlign w:val="bottom"/>
            <w:hideMark/>
          </w:tcPr>
          <w:p w14:paraId="1ABC5B8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п. Левашово, ул. Мира, д. 18</w:t>
            </w:r>
          </w:p>
        </w:tc>
        <w:tc>
          <w:tcPr>
            <w:tcW w:w="1134" w:type="dxa"/>
            <w:tcBorders>
              <w:top w:val="nil"/>
              <w:left w:val="nil"/>
              <w:bottom w:val="single" w:sz="4" w:space="0" w:color="auto"/>
              <w:right w:val="single" w:sz="4" w:space="0" w:color="auto"/>
            </w:tcBorders>
            <w:shd w:val="clear" w:color="auto" w:fill="auto"/>
            <w:noWrap/>
            <w:vAlign w:val="bottom"/>
            <w:hideMark/>
          </w:tcPr>
          <w:p w14:paraId="470F6E0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5FD00A6"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60EAEAE"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0CB4B6A1"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957BBA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98</w:t>
            </w:r>
          </w:p>
        </w:tc>
        <w:tc>
          <w:tcPr>
            <w:tcW w:w="1792" w:type="dxa"/>
            <w:tcBorders>
              <w:top w:val="nil"/>
              <w:left w:val="nil"/>
              <w:bottom w:val="single" w:sz="4" w:space="0" w:color="auto"/>
              <w:right w:val="single" w:sz="4" w:space="0" w:color="auto"/>
            </w:tcBorders>
            <w:shd w:val="clear" w:color="auto" w:fill="auto"/>
            <w:noWrap/>
            <w:vAlign w:val="bottom"/>
            <w:hideMark/>
          </w:tcPr>
          <w:p w14:paraId="65C6D74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194362</w:t>
            </w:r>
          </w:p>
        </w:tc>
        <w:tc>
          <w:tcPr>
            <w:tcW w:w="7796" w:type="dxa"/>
            <w:tcBorders>
              <w:top w:val="nil"/>
              <w:left w:val="nil"/>
              <w:bottom w:val="single" w:sz="4" w:space="0" w:color="auto"/>
              <w:right w:val="single" w:sz="4" w:space="0" w:color="auto"/>
            </w:tcBorders>
            <w:shd w:val="clear" w:color="auto" w:fill="auto"/>
            <w:vAlign w:val="bottom"/>
            <w:hideMark/>
          </w:tcPr>
          <w:p w14:paraId="183E727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п. Парголово, ш. Выборгское, д. 342А</w:t>
            </w:r>
          </w:p>
        </w:tc>
        <w:tc>
          <w:tcPr>
            <w:tcW w:w="1134" w:type="dxa"/>
            <w:tcBorders>
              <w:top w:val="nil"/>
              <w:left w:val="nil"/>
              <w:bottom w:val="single" w:sz="4" w:space="0" w:color="auto"/>
              <w:right w:val="single" w:sz="4" w:space="0" w:color="auto"/>
            </w:tcBorders>
            <w:shd w:val="clear" w:color="auto" w:fill="auto"/>
            <w:noWrap/>
            <w:vAlign w:val="bottom"/>
            <w:hideMark/>
          </w:tcPr>
          <w:p w14:paraId="2EB9789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C536E3B"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7B8843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E00540" w14:paraId="4A60A1B7"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BCEFC0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99</w:t>
            </w:r>
          </w:p>
        </w:tc>
        <w:tc>
          <w:tcPr>
            <w:tcW w:w="1792" w:type="dxa"/>
            <w:tcBorders>
              <w:top w:val="nil"/>
              <w:left w:val="nil"/>
              <w:bottom w:val="single" w:sz="4" w:space="0" w:color="auto"/>
              <w:right w:val="single" w:sz="4" w:space="0" w:color="auto"/>
            </w:tcBorders>
            <w:shd w:val="clear" w:color="auto" w:fill="auto"/>
            <w:noWrap/>
            <w:vAlign w:val="bottom"/>
            <w:hideMark/>
          </w:tcPr>
          <w:p w14:paraId="1EA6911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194363</w:t>
            </w:r>
          </w:p>
        </w:tc>
        <w:tc>
          <w:tcPr>
            <w:tcW w:w="7796" w:type="dxa"/>
            <w:tcBorders>
              <w:top w:val="nil"/>
              <w:left w:val="nil"/>
              <w:bottom w:val="single" w:sz="4" w:space="0" w:color="auto"/>
              <w:right w:val="single" w:sz="4" w:space="0" w:color="auto"/>
            </w:tcBorders>
            <w:shd w:val="clear" w:color="auto" w:fill="auto"/>
            <w:vAlign w:val="bottom"/>
            <w:hideMark/>
          </w:tcPr>
          <w:p w14:paraId="7718502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п. Парголово, ул. Федора Абрамова, д. 16, к.1, лит. А</w:t>
            </w:r>
          </w:p>
        </w:tc>
        <w:tc>
          <w:tcPr>
            <w:tcW w:w="1134" w:type="dxa"/>
            <w:tcBorders>
              <w:top w:val="nil"/>
              <w:left w:val="nil"/>
              <w:bottom w:val="single" w:sz="4" w:space="0" w:color="auto"/>
              <w:right w:val="single" w:sz="4" w:space="0" w:color="auto"/>
            </w:tcBorders>
            <w:shd w:val="clear" w:color="auto" w:fill="auto"/>
            <w:noWrap/>
            <w:vAlign w:val="bottom"/>
            <w:hideMark/>
          </w:tcPr>
          <w:p w14:paraId="7AC7E89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232F5F2"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8121FF3"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314A5092"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828CDA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100</w:t>
            </w:r>
          </w:p>
        </w:tc>
        <w:tc>
          <w:tcPr>
            <w:tcW w:w="1792" w:type="dxa"/>
            <w:tcBorders>
              <w:top w:val="nil"/>
              <w:left w:val="nil"/>
              <w:bottom w:val="single" w:sz="4" w:space="0" w:color="auto"/>
              <w:right w:val="single" w:sz="4" w:space="0" w:color="auto"/>
            </w:tcBorders>
            <w:shd w:val="clear" w:color="auto" w:fill="auto"/>
            <w:noWrap/>
            <w:vAlign w:val="bottom"/>
            <w:hideMark/>
          </w:tcPr>
          <w:p w14:paraId="5066A09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195009</w:t>
            </w:r>
          </w:p>
        </w:tc>
        <w:tc>
          <w:tcPr>
            <w:tcW w:w="7796" w:type="dxa"/>
            <w:tcBorders>
              <w:top w:val="nil"/>
              <w:left w:val="nil"/>
              <w:bottom w:val="single" w:sz="4" w:space="0" w:color="auto"/>
              <w:right w:val="single" w:sz="4" w:space="0" w:color="auto"/>
            </w:tcBorders>
            <w:shd w:val="clear" w:color="auto" w:fill="auto"/>
            <w:vAlign w:val="bottom"/>
            <w:hideMark/>
          </w:tcPr>
          <w:p w14:paraId="0C2C872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пер. Финский, д. 9</w:t>
            </w:r>
          </w:p>
        </w:tc>
        <w:tc>
          <w:tcPr>
            <w:tcW w:w="1134" w:type="dxa"/>
            <w:tcBorders>
              <w:top w:val="nil"/>
              <w:left w:val="nil"/>
              <w:bottom w:val="single" w:sz="4" w:space="0" w:color="auto"/>
              <w:right w:val="single" w:sz="4" w:space="0" w:color="auto"/>
            </w:tcBorders>
            <w:shd w:val="clear" w:color="auto" w:fill="auto"/>
            <w:noWrap/>
            <w:vAlign w:val="bottom"/>
            <w:hideMark/>
          </w:tcPr>
          <w:p w14:paraId="234A582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625DB90"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565110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1BDFC261"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B01B88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101</w:t>
            </w:r>
          </w:p>
        </w:tc>
        <w:tc>
          <w:tcPr>
            <w:tcW w:w="1792" w:type="dxa"/>
            <w:tcBorders>
              <w:top w:val="nil"/>
              <w:left w:val="nil"/>
              <w:bottom w:val="single" w:sz="4" w:space="0" w:color="auto"/>
              <w:right w:val="single" w:sz="4" w:space="0" w:color="auto"/>
            </w:tcBorders>
            <w:shd w:val="clear" w:color="auto" w:fill="auto"/>
            <w:noWrap/>
            <w:vAlign w:val="bottom"/>
            <w:hideMark/>
          </w:tcPr>
          <w:p w14:paraId="5C10AB1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195027</w:t>
            </w:r>
          </w:p>
        </w:tc>
        <w:tc>
          <w:tcPr>
            <w:tcW w:w="7796" w:type="dxa"/>
            <w:tcBorders>
              <w:top w:val="nil"/>
              <w:left w:val="nil"/>
              <w:bottom w:val="single" w:sz="4" w:space="0" w:color="auto"/>
              <w:right w:val="single" w:sz="4" w:space="0" w:color="auto"/>
            </w:tcBorders>
            <w:shd w:val="clear" w:color="auto" w:fill="auto"/>
            <w:vAlign w:val="bottom"/>
            <w:hideMark/>
          </w:tcPr>
          <w:p w14:paraId="06809D5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w:t>
            </w:r>
            <w:proofErr w:type="spellStart"/>
            <w:r w:rsidRPr="00885DB4">
              <w:rPr>
                <w:rFonts w:eastAsia="Times New Roman" w:cs="Calibri"/>
                <w:color w:val="000000"/>
                <w:lang w:eastAsia="ru-RU"/>
              </w:rPr>
              <w:t>Большеохтинский</w:t>
            </w:r>
            <w:proofErr w:type="spellEnd"/>
            <w:r w:rsidRPr="00885DB4">
              <w:rPr>
                <w:rFonts w:eastAsia="Times New Roman" w:cs="Calibri"/>
                <w:color w:val="000000"/>
                <w:lang w:eastAsia="ru-RU"/>
              </w:rPr>
              <w:t>, д. 1, к.1</w:t>
            </w:r>
          </w:p>
        </w:tc>
        <w:tc>
          <w:tcPr>
            <w:tcW w:w="1134" w:type="dxa"/>
            <w:tcBorders>
              <w:top w:val="nil"/>
              <w:left w:val="nil"/>
              <w:bottom w:val="single" w:sz="4" w:space="0" w:color="auto"/>
              <w:right w:val="single" w:sz="4" w:space="0" w:color="auto"/>
            </w:tcBorders>
            <w:shd w:val="clear" w:color="auto" w:fill="auto"/>
            <w:noWrap/>
            <w:vAlign w:val="bottom"/>
            <w:hideMark/>
          </w:tcPr>
          <w:p w14:paraId="0F20385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21D59FC"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B11FB3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22565792"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230C2B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102</w:t>
            </w:r>
          </w:p>
        </w:tc>
        <w:tc>
          <w:tcPr>
            <w:tcW w:w="1792" w:type="dxa"/>
            <w:tcBorders>
              <w:top w:val="nil"/>
              <w:left w:val="nil"/>
              <w:bottom w:val="single" w:sz="4" w:space="0" w:color="auto"/>
              <w:right w:val="single" w:sz="4" w:space="0" w:color="auto"/>
            </w:tcBorders>
            <w:shd w:val="clear" w:color="auto" w:fill="auto"/>
            <w:noWrap/>
            <w:vAlign w:val="bottom"/>
            <w:hideMark/>
          </w:tcPr>
          <w:p w14:paraId="53AA477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195030</w:t>
            </w:r>
          </w:p>
        </w:tc>
        <w:tc>
          <w:tcPr>
            <w:tcW w:w="7796" w:type="dxa"/>
            <w:tcBorders>
              <w:top w:val="nil"/>
              <w:left w:val="nil"/>
              <w:bottom w:val="single" w:sz="4" w:space="0" w:color="auto"/>
              <w:right w:val="single" w:sz="4" w:space="0" w:color="auto"/>
            </w:tcBorders>
            <w:shd w:val="clear" w:color="auto" w:fill="auto"/>
            <w:vAlign w:val="bottom"/>
            <w:hideMark/>
          </w:tcPr>
          <w:p w14:paraId="46844C3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Наставников, д. 31А, к.1</w:t>
            </w:r>
          </w:p>
        </w:tc>
        <w:tc>
          <w:tcPr>
            <w:tcW w:w="1134" w:type="dxa"/>
            <w:tcBorders>
              <w:top w:val="nil"/>
              <w:left w:val="nil"/>
              <w:bottom w:val="single" w:sz="4" w:space="0" w:color="auto"/>
              <w:right w:val="single" w:sz="4" w:space="0" w:color="auto"/>
            </w:tcBorders>
            <w:shd w:val="clear" w:color="auto" w:fill="auto"/>
            <w:noWrap/>
            <w:vAlign w:val="bottom"/>
            <w:hideMark/>
          </w:tcPr>
          <w:p w14:paraId="5C6CA55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F1089EC"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887F1D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E00540" w14:paraId="372C918C"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56A3CE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103</w:t>
            </w:r>
          </w:p>
        </w:tc>
        <w:tc>
          <w:tcPr>
            <w:tcW w:w="1792" w:type="dxa"/>
            <w:tcBorders>
              <w:top w:val="nil"/>
              <w:left w:val="nil"/>
              <w:bottom w:val="single" w:sz="4" w:space="0" w:color="auto"/>
              <w:right w:val="single" w:sz="4" w:space="0" w:color="auto"/>
            </w:tcBorders>
            <w:shd w:val="clear" w:color="auto" w:fill="auto"/>
            <w:noWrap/>
            <w:vAlign w:val="bottom"/>
            <w:hideMark/>
          </w:tcPr>
          <w:p w14:paraId="37B0357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195043</w:t>
            </w:r>
          </w:p>
        </w:tc>
        <w:tc>
          <w:tcPr>
            <w:tcW w:w="7796" w:type="dxa"/>
            <w:tcBorders>
              <w:top w:val="nil"/>
              <w:left w:val="nil"/>
              <w:bottom w:val="single" w:sz="4" w:space="0" w:color="auto"/>
              <w:right w:val="single" w:sz="4" w:space="0" w:color="auto"/>
            </w:tcBorders>
            <w:shd w:val="clear" w:color="auto" w:fill="auto"/>
            <w:vAlign w:val="bottom"/>
            <w:hideMark/>
          </w:tcPr>
          <w:p w14:paraId="7E0059F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Ковалевская, д. 15</w:t>
            </w:r>
          </w:p>
        </w:tc>
        <w:tc>
          <w:tcPr>
            <w:tcW w:w="1134" w:type="dxa"/>
            <w:tcBorders>
              <w:top w:val="nil"/>
              <w:left w:val="nil"/>
              <w:bottom w:val="single" w:sz="4" w:space="0" w:color="auto"/>
              <w:right w:val="single" w:sz="4" w:space="0" w:color="auto"/>
            </w:tcBorders>
            <w:shd w:val="clear" w:color="auto" w:fill="auto"/>
            <w:noWrap/>
            <w:vAlign w:val="bottom"/>
            <w:hideMark/>
          </w:tcPr>
          <w:p w14:paraId="6E875D7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A19CC96"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ACA8A68"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1CFB6366"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3D8729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104</w:t>
            </w:r>
          </w:p>
        </w:tc>
        <w:tc>
          <w:tcPr>
            <w:tcW w:w="1792" w:type="dxa"/>
            <w:tcBorders>
              <w:top w:val="nil"/>
              <w:left w:val="nil"/>
              <w:bottom w:val="single" w:sz="4" w:space="0" w:color="auto"/>
              <w:right w:val="single" w:sz="4" w:space="0" w:color="auto"/>
            </w:tcBorders>
            <w:shd w:val="clear" w:color="auto" w:fill="auto"/>
            <w:noWrap/>
            <w:vAlign w:val="bottom"/>
            <w:hideMark/>
          </w:tcPr>
          <w:p w14:paraId="61AFDBD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195067</w:t>
            </w:r>
          </w:p>
        </w:tc>
        <w:tc>
          <w:tcPr>
            <w:tcW w:w="7796" w:type="dxa"/>
            <w:tcBorders>
              <w:top w:val="nil"/>
              <w:left w:val="nil"/>
              <w:bottom w:val="single" w:sz="4" w:space="0" w:color="auto"/>
              <w:right w:val="single" w:sz="4" w:space="0" w:color="auto"/>
            </w:tcBorders>
            <w:shd w:val="clear" w:color="auto" w:fill="auto"/>
            <w:vAlign w:val="bottom"/>
            <w:hideMark/>
          </w:tcPr>
          <w:p w14:paraId="3290FB8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Пискаревский, д. 35</w:t>
            </w:r>
          </w:p>
        </w:tc>
        <w:tc>
          <w:tcPr>
            <w:tcW w:w="1134" w:type="dxa"/>
            <w:tcBorders>
              <w:top w:val="nil"/>
              <w:left w:val="nil"/>
              <w:bottom w:val="single" w:sz="4" w:space="0" w:color="auto"/>
              <w:right w:val="single" w:sz="4" w:space="0" w:color="auto"/>
            </w:tcBorders>
            <w:shd w:val="clear" w:color="auto" w:fill="auto"/>
            <w:noWrap/>
            <w:vAlign w:val="bottom"/>
            <w:hideMark/>
          </w:tcPr>
          <w:p w14:paraId="7F0D532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D3B464C"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604B0B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06472457"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321058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105</w:t>
            </w:r>
          </w:p>
        </w:tc>
        <w:tc>
          <w:tcPr>
            <w:tcW w:w="1792" w:type="dxa"/>
            <w:tcBorders>
              <w:top w:val="nil"/>
              <w:left w:val="nil"/>
              <w:bottom w:val="single" w:sz="4" w:space="0" w:color="auto"/>
              <w:right w:val="single" w:sz="4" w:space="0" w:color="auto"/>
            </w:tcBorders>
            <w:shd w:val="clear" w:color="auto" w:fill="auto"/>
            <w:noWrap/>
            <w:vAlign w:val="bottom"/>
            <w:hideMark/>
          </w:tcPr>
          <w:p w14:paraId="54DD5B0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195112</w:t>
            </w:r>
          </w:p>
        </w:tc>
        <w:tc>
          <w:tcPr>
            <w:tcW w:w="7796" w:type="dxa"/>
            <w:tcBorders>
              <w:top w:val="nil"/>
              <w:left w:val="nil"/>
              <w:bottom w:val="single" w:sz="4" w:space="0" w:color="auto"/>
              <w:right w:val="single" w:sz="4" w:space="0" w:color="auto"/>
            </w:tcBorders>
            <w:shd w:val="clear" w:color="auto" w:fill="auto"/>
            <w:vAlign w:val="bottom"/>
            <w:hideMark/>
          </w:tcPr>
          <w:p w14:paraId="4AFA709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w:t>
            </w:r>
            <w:proofErr w:type="spellStart"/>
            <w:r w:rsidRPr="00885DB4">
              <w:rPr>
                <w:rFonts w:eastAsia="Times New Roman" w:cs="Calibri"/>
                <w:color w:val="000000"/>
                <w:lang w:eastAsia="ru-RU"/>
              </w:rPr>
              <w:t>Новочеркасский</w:t>
            </w:r>
            <w:proofErr w:type="spellEnd"/>
            <w:r w:rsidRPr="00885DB4">
              <w:rPr>
                <w:rFonts w:eastAsia="Times New Roman" w:cs="Calibri"/>
                <w:color w:val="000000"/>
                <w:lang w:eastAsia="ru-RU"/>
              </w:rPr>
              <w:t>, д. 41/14</w:t>
            </w:r>
          </w:p>
        </w:tc>
        <w:tc>
          <w:tcPr>
            <w:tcW w:w="1134" w:type="dxa"/>
            <w:tcBorders>
              <w:top w:val="nil"/>
              <w:left w:val="nil"/>
              <w:bottom w:val="single" w:sz="4" w:space="0" w:color="auto"/>
              <w:right w:val="single" w:sz="4" w:space="0" w:color="auto"/>
            </w:tcBorders>
            <w:shd w:val="clear" w:color="auto" w:fill="auto"/>
            <w:noWrap/>
            <w:vAlign w:val="bottom"/>
            <w:hideMark/>
          </w:tcPr>
          <w:p w14:paraId="04BD2DA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88D9511"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A9CA3D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53217D79"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249C2E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106</w:t>
            </w:r>
          </w:p>
        </w:tc>
        <w:tc>
          <w:tcPr>
            <w:tcW w:w="1792" w:type="dxa"/>
            <w:tcBorders>
              <w:top w:val="nil"/>
              <w:left w:val="nil"/>
              <w:bottom w:val="single" w:sz="4" w:space="0" w:color="auto"/>
              <w:right w:val="single" w:sz="4" w:space="0" w:color="auto"/>
            </w:tcBorders>
            <w:shd w:val="clear" w:color="auto" w:fill="auto"/>
            <w:noWrap/>
            <w:vAlign w:val="bottom"/>
            <w:hideMark/>
          </w:tcPr>
          <w:p w14:paraId="12C79CB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195113</w:t>
            </w:r>
          </w:p>
        </w:tc>
        <w:tc>
          <w:tcPr>
            <w:tcW w:w="7796" w:type="dxa"/>
            <w:tcBorders>
              <w:top w:val="nil"/>
              <w:left w:val="nil"/>
              <w:bottom w:val="single" w:sz="4" w:space="0" w:color="auto"/>
              <w:right w:val="single" w:sz="4" w:space="0" w:color="auto"/>
            </w:tcBorders>
            <w:shd w:val="clear" w:color="auto" w:fill="auto"/>
            <w:vAlign w:val="bottom"/>
            <w:hideMark/>
          </w:tcPr>
          <w:p w14:paraId="0ED50A1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Маршака, д. 2, к.1, лит. А</w:t>
            </w:r>
          </w:p>
        </w:tc>
        <w:tc>
          <w:tcPr>
            <w:tcW w:w="1134" w:type="dxa"/>
            <w:tcBorders>
              <w:top w:val="nil"/>
              <w:left w:val="nil"/>
              <w:bottom w:val="single" w:sz="4" w:space="0" w:color="auto"/>
              <w:right w:val="single" w:sz="4" w:space="0" w:color="auto"/>
            </w:tcBorders>
            <w:shd w:val="clear" w:color="auto" w:fill="auto"/>
            <w:noWrap/>
            <w:vAlign w:val="bottom"/>
            <w:hideMark/>
          </w:tcPr>
          <w:p w14:paraId="1DF1628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05EDCFE"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uniview</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250DC5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IPC3F22P-RB28</w:t>
            </w:r>
          </w:p>
        </w:tc>
      </w:tr>
      <w:tr w:rsidR="00885DB4" w:rsidRPr="00885DB4" w14:paraId="50BD65E2"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6D7679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107</w:t>
            </w:r>
          </w:p>
        </w:tc>
        <w:tc>
          <w:tcPr>
            <w:tcW w:w="1792" w:type="dxa"/>
            <w:tcBorders>
              <w:top w:val="nil"/>
              <w:left w:val="nil"/>
              <w:bottom w:val="single" w:sz="4" w:space="0" w:color="auto"/>
              <w:right w:val="single" w:sz="4" w:space="0" w:color="auto"/>
            </w:tcBorders>
            <w:shd w:val="clear" w:color="auto" w:fill="auto"/>
            <w:noWrap/>
            <w:vAlign w:val="bottom"/>
            <w:hideMark/>
          </w:tcPr>
          <w:p w14:paraId="50AD12F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195160</w:t>
            </w:r>
          </w:p>
        </w:tc>
        <w:tc>
          <w:tcPr>
            <w:tcW w:w="7796" w:type="dxa"/>
            <w:tcBorders>
              <w:top w:val="nil"/>
              <w:left w:val="nil"/>
              <w:bottom w:val="single" w:sz="4" w:space="0" w:color="auto"/>
              <w:right w:val="single" w:sz="4" w:space="0" w:color="auto"/>
            </w:tcBorders>
            <w:shd w:val="clear" w:color="auto" w:fill="auto"/>
            <w:vAlign w:val="bottom"/>
            <w:hideMark/>
          </w:tcPr>
          <w:p w14:paraId="1ABE9B0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w:t>
            </w:r>
            <w:proofErr w:type="spellStart"/>
            <w:r w:rsidRPr="00885DB4">
              <w:rPr>
                <w:rFonts w:eastAsia="Times New Roman" w:cs="Calibri"/>
                <w:color w:val="000000"/>
                <w:lang w:eastAsia="ru-RU"/>
              </w:rPr>
              <w:t>Большеохтинский</w:t>
            </w:r>
            <w:proofErr w:type="spellEnd"/>
            <w:r w:rsidRPr="00885DB4">
              <w:rPr>
                <w:rFonts w:eastAsia="Times New Roman" w:cs="Calibri"/>
                <w:color w:val="000000"/>
                <w:lang w:eastAsia="ru-RU"/>
              </w:rPr>
              <w:t>, д. 41</w:t>
            </w:r>
          </w:p>
        </w:tc>
        <w:tc>
          <w:tcPr>
            <w:tcW w:w="1134" w:type="dxa"/>
            <w:tcBorders>
              <w:top w:val="nil"/>
              <w:left w:val="nil"/>
              <w:bottom w:val="single" w:sz="4" w:space="0" w:color="auto"/>
              <w:right w:val="single" w:sz="4" w:space="0" w:color="auto"/>
            </w:tcBorders>
            <w:shd w:val="clear" w:color="auto" w:fill="auto"/>
            <w:noWrap/>
            <w:vAlign w:val="bottom"/>
            <w:hideMark/>
          </w:tcPr>
          <w:p w14:paraId="1D4D2B1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47ACDE6"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639C16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2B05DE69"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CFA644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108</w:t>
            </w:r>
          </w:p>
        </w:tc>
        <w:tc>
          <w:tcPr>
            <w:tcW w:w="1792" w:type="dxa"/>
            <w:tcBorders>
              <w:top w:val="nil"/>
              <w:left w:val="nil"/>
              <w:bottom w:val="single" w:sz="4" w:space="0" w:color="auto"/>
              <w:right w:val="single" w:sz="4" w:space="0" w:color="auto"/>
            </w:tcBorders>
            <w:shd w:val="clear" w:color="auto" w:fill="auto"/>
            <w:noWrap/>
            <w:vAlign w:val="bottom"/>
            <w:hideMark/>
          </w:tcPr>
          <w:p w14:paraId="7CE67F3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195176</w:t>
            </w:r>
          </w:p>
        </w:tc>
        <w:tc>
          <w:tcPr>
            <w:tcW w:w="7796" w:type="dxa"/>
            <w:tcBorders>
              <w:top w:val="nil"/>
              <w:left w:val="nil"/>
              <w:bottom w:val="single" w:sz="4" w:space="0" w:color="auto"/>
              <w:right w:val="single" w:sz="4" w:space="0" w:color="auto"/>
            </w:tcBorders>
            <w:shd w:val="clear" w:color="auto" w:fill="auto"/>
            <w:vAlign w:val="bottom"/>
            <w:hideMark/>
          </w:tcPr>
          <w:p w14:paraId="31AC39E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Металлистов, д. 62</w:t>
            </w:r>
          </w:p>
        </w:tc>
        <w:tc>
          <w:tcPr>
            <w:tcW w:w="1134" w:type="dxa"/>
            <w:tcBorders>
              <w:top w:val="nil"/>
              <w:left w:val="nil"/>
              <w:bottom w:val="single" w:sz="4" w:space="0" w:color="auto"/>
              <w:right w:val="single" w:sz="4" w:space="0" w:color="auto"/>
            </w:tcBorders>
            <w:shd w:val="clear" w:color="auto" w:fill="auto"/>
            <w:noWrap/>
            <w:vAlign w:val="bottom"/>
            <w:hideMark/>
          </w:tcPr>
          <w:p w14:paraId="373523D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CABA973"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0904DC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3D96B6E5"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B321E5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109</w:t>
            </w:r>
          </w:p>
        </w:tc>
        <w:tc>
          <w:tcPr>
            <w:tcW w:w="1792" w:type="dxa"/>
            <w:tcBorders>
              <w:top w:val="nil"/>
              <w:left w:val="nil"/>
              <w:bottom w:val="single" w:sz="4" w:space="0" w:color="auto"/>
              <w:right w:val="single" w:sz="4" w:space="0" w:color="auto"/>
            </w:tcBorders>
            <w:shd w:val="clear" w:color="auto" w:fill="auto"/>
            <w:noWrap/>
            <w:vAlign w:val="bottom"/>
            <w:hideMark/>
          </w:tcPr>
          <w:p w14:paraId="6CC1B76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195196</w:t>
            </w:r>
          </w:p>
        </w:tc>
        <w:tc>
          <w:tcPr>
            <w:tcW w:w="7796" w:type="dxa"/>
            <w:tcBorders>
              <w:top w:val="nil"/>
              <w:left w:val="nil"/>
              <w:bottom w:val="single" w:sz="4" w:space="0" w:color="auto"/>
              <w:right w:val="single" w:sz="4" w:space="0" w:color="auto"/>
            </w:tcBorders>
            <w:shd w:val="clear" w:color="auto" w:fill="auto"/>
            <w:vAlign w:val="bottom"/>
            <w:hideMark/>
          </w:tcPr>
          <w:p w14:paraId="5EA6E50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w:t>
            </w:r>
            <w:proofErr w:type="spellStart"/>
            <w:r w:rsidRPr="00885DB4">
              <w:rPr>
                <w:rFonts w:eastAsia="Times New Roman" w:cs="Calibri"/>
                <w:color w:val="000000"/>
                <w:lang w:eastAsia="ru-RU"/>
              </w:rPr>
              <w:t>Малоохтинский</w:t>
            </w:r>
            <w:proofErr w:type="spellEnd"/>
            <w:r w:rsidRPr="00885DB4">
              <w:rPr>
                <w:rFonts w:eastAsia="Times New Roman" w:cs="Calibri"/>
                <w:color w:val="000000"/>
                <w:lang w:eastAsia="ru-RU"/>
              </w:rPr>
              <w:t>, д. 86</w:t>
            </w:r>
          </w:p>
        </w:tc>
        <w:tc>
          <w:tcPr>
            <w:tcW w:w="1134" w:type="dxa"/>
            <w:tcBorders>
              <w:top w:val="nil"/>
              <w:left w:val="nil"/>
              <w:bottom w:val="single" w:sz="4" w:space="0" w:color="auto"/>
              <w:right w:val="single" w:sz="4" w:space="0" w:color="auto"/>
            </w:tcBorders>
            <w:shd w:val="clear" w:color="auto" w:fill="auto"/>
            <w:noWrap/>
            <w:vAlign w:val="bottom"/>
            <w:hideMark/>
          </w:tcPr>
          <w:p w14:paraId="43AD374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72F652E"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049783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7402D86D"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9F336E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110</w:t>
            </w:r>
          </w:p>
        </w:tc>
        <w:tc>
          <w:tcPr>
            <w:tcW w:w="1792" w:type="dxa"/>
            <w:tcBorders>
              <w:top w:val="nil"/>
              <w:left w:val="nil"/>
              <w:bottom w:val="single" w:sz="4" w:space="0" w:color="auto"/>
              <w:right w:val="single" w:sz="4" w:space="0" w:color="auto"/>
            </w:tcBorders>
            <w:shd w:val="clear" w:color="auto" w:fill="auto"/>
            <w:noWrap/>
            <w:vAlign w:val="bottom"/>
            <w:hideMark/>
          </w:tcPr>
          <w:p w14:paraId="628DE8E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195197</w:t>
            </w:r>
          </w:p>
        </w:tc>
        <w:tc>
          <w:tcPr>
            <w:tcW w:w="7796" w:type="dxa"/>
            <w:tcBorders>
              <w:top w:val="nil"/>
              <w:left w:val="nil"/>
              <w:bottom w:val="single" w:sz="4" w:space="0" w:color="auto"/>
              <w:right w:val="single" w:sz="4" w:space="0" w:color="auto"/>
            </w:tcBorders>
            <w:shd w:val="clear" w:color="auto" w:fill="auto"/>
            <w:vAlign w:val="bottom"/>
            <w:hideMark/>
          </w:tcPr>
          <w:p w14:paraId="792BB29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Металлистов, д. 107</w:t>
            </w:r>
          </w:p>
        </w:tc>
        <w:tc>
          <w:tcPr>
            <w:tcW w:w="1134" w:type="dxa"/>
            <w:tcBorders>
              <w:top w:val="nil"/>
              <w:left w:val="nil"/>
              <w:bottom w:val="single" w:sz="4" w:space="0" w:color="auto"/>
              <w:right w:val="single" w:sz="4" w:space="0" w:color="auto"/>
            </w:tcBorders>
            <w:shd w:val="clear" w:color="auto" w:fill="auto"/>
            <w:noWrap/>
            <w:vAlign w:val="bottom"/>
            <w:hideMark/>
          </w:tcPr>
          <w:p w14:paraId="1C7017B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3498F16"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802F1C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6CEE6DB6"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C35CC1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111</w:t>
            </w:r>
          </w:p>
        </w:tc>
        <w:tc>
          <w:tcPr>
            <w:tcW w:w="1792" w:type="dxa"/>
            <w:tcBorders>
              <w:top w:val="nil"/>
              <w:left w:val="nil"/>
              <w:bottom w:val="single" w:sz="4" w:space="0" w:color="auto"/>
              <w:right w:val="single" w:sz="4" w:space="0" w:color="auto"/>
            </w:tcBorders>
            <w:shd w:val="clear" w:color="auto" w:fill="auto"/>
            <w:noWrap/>
            <w:vAlign w:val="bottom"/>
            <w:hideMark/>
          </w:tcPr>
          <w:p w14:paraId="26E2E61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195213</w:t>
            </w:r>
          </w:p>
        </w:tc>
        <w:tc>
          <w:tcPr>
            <w:tcW w:w="7796" w:type="dxa"/>
            <w:tcBorders>
              <w:top w:val="nil"/>
              <w:left w:val="nil"/>
              <w:bottom w:val="single" w:sz="4" w:space="0" w:color="auto"/>
              <w:right w:val="single" w:sz="4" w:space="0" w:color="auto"/>
            </w:tcBorders>
            <w:shd w:val="clear" w:color="auto" w:fill="auto"/>
            <w:vAlign w:val="bottom"/>
            <w:hideMark/>
          </w:tcPr>
          <w:p w14:paraId="69A2F85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Казанская, д. 6</w:t>
            </w:r>
          </w:p>
        </w:tc>
        <w:tc>
          <w:tcPr>
            <w:tcW w:w="1134" w:type="dxa"/>
            <w:tcBorders>
              <w:top w:val="nil"/>
              <w:left w:val="nil"/>
              <w:bottom w:val="single" w:sz="4" w:space="0" w:color="auto"/>
              <w:right w:val="single" w:sz="4" w:space="0" w:color="auto"/>
            </w:tcBorders>
            <w:shd w:val="clear" w:color="auto" w:fill="auto"/>
            <w:noWrap/>
            <w:vAlign w:val="bottom"/>
            <w:hideMark/>
          </w:tcPr>
          <w:p w14:paraId="2C1E33F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DBB7494"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B7404F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71EF0C34"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1F3C8F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112</w:t>
            </w:r>
          </w:p>
        </w:tc>
        <w:tc>
          <w:tcPr>
            <w:tcW w:w="1792" w:type="dxa"/>
            <w:tcBorders>
              <w:top w:val="nil"/>
              <w:left w:val="nil"/>
              <w:bottom w:val="single" w:sz="4" w:space="0" w:color="auto"/>
              <w:right w:val="single" w:sz="4" w:space="0" w:color="auto"/>
            </w:tcBorders>
            <w:shd w:val="clear" w:color="auto" w:fill="auto"/>
            <w:noWrap/>
            <w:vAlign w:val="bottom"/>
            <w:hideMark/>
          </w:tcPr>
          <w:p w14:paraId="5072851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195220</w:t>
            </w:r>
          </w:p>
        </w:tc>
        <w:tc>
          <w:tcPr>
            <w:tcW w:w="7796" w:type="dxa"/>
            <w:tcBorders>
              <w:top w:val="nil"/>
              <w:left w:val="nil"/>
              <w:bottom w:val="single" w:sz="4" w:space="0" w:color="auto"/>
              <w:right w:val="single" w:sz="4" w:space="0" w:color="auto"/>
            </w:tcBorders>
            <w:shd w:val="clear" w:color="auto" w:fill="auto"/>
            <w:vAlign w:val="bottom"/>
            <w:hideMark/>
          </w:tcPr>
          <w:p w14:paraId="54680AB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Гражданский, д. 19, к.1</w:t>
            </w:r>
          </w:p>
        </w:tc>
        <w:tc>
          <w:tcPr>
            <w:tcW w:w="1134" w:type="dxa"/>
            <w:tcBorders>
              <w:top w:val="nil"/>
              <w:left w:val="nil"/>
              <w:bottom w:val="single" w:sz="4" w:space="0" w:color="auto"/>
              <w:right w:val="single" w:sz="4" w:space="0" w:color="auto"/>
            </w:tcBorders>
            <w:shd w:val="clear" w:color="auto" w:fill="auto"/>
            <w:noWrap/>
            <w:vAlign w:val="bottom"/>
            <w:hideMark/>
          </w:tcPr>
          <w:p w14:paraId="366FB5A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6993AE2"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F74E12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0DA039E0"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AB4222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113</w:t>
            </w:r>
          </w:p>
        </w:tc>
        <w:tc>
          <w:tcPr>
            <w:tcW w:w="1792" w:type="dxa"/>
            <w:tcBorders>
              <w:top w:val="nil"/>
              <w:left w:val="nil"/>
              <w:bottom w:val="single" w:sz="4" w:space="0" w:color="auto"/>
              <w:right w:val="single" w:sz="4" w:space="0" w:color="auto"/>
            </w:tcBorders>
            <w:shd w:val="clear" w:color="auto" w:fill="auto"/>
            <w:noWrap/>
            <w:vAlign w:val="bottom"/>
            <w:hideMark/>
          </w:tcPr>
          <w:p w14:paraId="6B8EDE0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195221</w:t>
            </w:r>
          </w:p>
        </w:tc>
        <w:tc>
          <w:tcPr>
            <w:tcW w:w="7796" w:type="dxa"/>
            <w:tcBorders>
              <w:top w:val="nil"/>
              <w:left w:val="nil"/>
              <w:bottom w:val="single" w:sz="4" w:space="0" w:color="auto"/>
              <w:right w:val="single" w:sz="4" w:space="0" w:color="auto"/>
            </w:tcBorders>
            <w:shd w:val="clear" w:color="auto" w:fill="auto"/>
            <w:vAlign w:val="bottom"/>
            <w:hideMark/>
          </w:tcPr>
          <w:p w14:paraId="62E789E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Металлистов, д. 59</w:t>
            </w:r>
          </w:p>
        </w:tc>
        <w:tc>
          <w:tcPr>
            <w:tcW w:w="1134" w:type="dxa"/>
            <w:tcBorders>
              <w:top w:val="nil"/>
              <w:left w:val="nil"/>
              <w:bottom w:val="single" w:sz="4" w:space="0" w:color="auto"/>
              <w:right w:val="single" w:sz="4" w:space="0" w:color="auto"/>
            </w:tcBorders>
            <w:shd w:val="clear" w:color="auto" w:fill="auto"/>
            <w:noWrap/>
            <w:vAlign w:val="bottom"/>
            <w:hideMark/>
          </w:tcPr>
          <w:p w14:paraId="67A15B8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440F4E7"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B0017D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885DB4" w14:paraId="521E1BD1"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6D90FE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lastRenderedPageBreak/>
              <w:t>114</w:t>
            </w:r>
          </w:p>
        </w:tc>
        <w:tc>
          <w:tcPr>
            <w:tcW w:w="1792" w:type="dxa"/>
            <w:tcBorders>
              <w:top w:val="nil"/>
              <w:left w:val="nil"/>
              <w:bottom w:val="single" w:sz="4" w:space="0" w:color="auto"/>
              <w:right w:val="single" w:sz="4" w:space="0" w:color="auto"/>
            </w:tcBorders>
            <w:shd w:val="clear" w:color="auto" w:fill="auto"/>
            <w:noWrap/>
            <w:vAlign w:val="bottom"/>
            <w:hideMark/>
          </w:tcPr>
          <w:p w14:paraId="60430BD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195248</w:t>
            </w:r>
          </w:p>
        </w:tc>
        <w:tc>
          <w:tcPr>
            <w:tcW w:w="7796" w:type="dxa"/>
            <w:tcBorders>
              <w:top w:val="nil"/>
              <w:left w:val="nil"/>
              <w:bottom w:val="single" w:sz="4" w:space="0" w:color="auto"/>
              <w:right w:val="single" w:sz="4" w:space="0" w:color="auto"/>
            </w:tcBorders>
            <w:shd w:val="clear" w:color="auto" w:fill="auto"/>
            <w:vAlign w:val="bottom"/>
            <w:hideMark/>
          </w:tcPr>
          <w:p w14:paraId="072A46E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ул. Большая </w:t>
            </w:r>
            <w:proofErr w:type="spellStart"/>
            <w:r w:rsidRPr="00885DB4">
              <w:rPr>
                <w:rFonts w:eastAsia="Times New Roman" w:cs="Calibri"/>
                <w:color w:val="000000"/>
                <w:lang w:eastAsia="ru-RU"/>
              </w:rPr>
              <w:t>Пороховская</w:t>
            </w:r>
            <w:proofErr w:type="spellEnd"/>
            <w:r w:rsidRPr="00885DB4">
              <w:rPr>
                <w:rFonts w:eastAsia="Times New Roman" w:cs="Calibri"/>
                <w:color w:val="000000"/>
                <w:lang w:eastAsia="ru-RU"/>
              </w:rPr>
              <w:t>, д. 56</w:t>
            </w:r>
          </w:p>
        </w:tc>
        <w:tc>
          <w:tcPr>
            <w:tcW w:w="1134" w:type="dxa"/>
            <w:tcBorders>
              <w:top w:val="nil"/>
              <w:left w:val="nil"/>
              <w:bottom w:val="single" w:sz="4" w:space="0" w:color="auto"/>
              <w:right w:val="single" w:sz="4" w:space="0" w:color="auto"/>
            </w:tcBorders>
            <w:shd w:val="clear" w:color="auto" w:fill="auto"/>
            <w:noWrap/>
            <w:vAlign w:val="bottom"/>
            <w:hideMark/>
          </w:tcPr>
          <w:p w14:paraId="7BEE887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8F6562A"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D54326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E00540" w14:paraId="028E966F"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81DF39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115</w:t>
            </w:r>
          </w:p>
        </w:tc>
        <w:tc>
          <w:tcPr>
            <w:tcW w:w="1792" w:type="dxa"/>
            <w:tcBorders>
              <w:top w:val="nil"/>
              <w:left w:val="nil"/>
              <w:bottom w:val="single" w:sz="4" w:space="0" w:color="auto"/>
              <w:right w:val="single" w:sz="4" w:space="0" w:color="auto"/>
            </w:tcBorders>
            <w:shd w:val="clear" w:color="auto" w:fill="auto"/>
            <w:noWrap/>
            <w:vAlign w:val="bottom"/>
            <w:hideMark/>
          </w:tcPr>
          <w:p w14:paraId="60160F4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195251</w:t>
            </w:r>
          </w:p>
        </w:tc>
        <w:tc>
          <w:tcPr>
            <w:tcW w:w="7796" w:type="dxa"/>
            <w:tcBorders>
              <w:top w:val="nil"/>
              <w:left w:val="nil"/>
              <w:bottom w:val="single" w:sz="4" w:space="0" w:color="auto"/>
              <w:right w:val="single" w:sz="4" w:space="0" w:color="auto"/>
            </w:tcBorders>
            <w:shd w:val="clear" w:color="auto" w:fill="auto"/>
            <w:vAlign w:val="bottom"/>
            <w:hideMark/>
          </w:tcPr>
          <w:p w14:paraId="49556F4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Политехническая, д. 29</w:t>
            </w:r>
          </w:p>
        </w:tc>
        <w:tc>
          <w:tcPr>
            <w:tcW w:w="1134" w:type="dxa"/>
            <w:tcBorders>
              <w:top w:val="nil"/>
              <w:left w:val="nil"/>
              <w:bottom w:val="single" w:sz="4" w:space="0" w:color="auto"/>
              <w:right w:val="single" w:sz="4" w:space="0" w:color="auto"/>
            </w:tcBorders>
            <w:shd w:val="clear" w:color="auto" w:fill="auto"/>
            <w:noWrap/>
            <w:vAlign w:val="bottom"/>
            <w:hideMark/>
          </w:tcPr>
          <w:p w14:paraId="6D9A2DF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EE2214A"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423F583"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14C09F70"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32DCCC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116</w:t>
            </w:r>
          </w:p>
        </w:tc>
        <w:tc>
          <w:tcPr>
            <w:tcW w:w="1792" w:type="dxa"/>
            <w:tcBorders>
              <w:top w:val="nil"/>
              <w:left w:val="nil"/>
              <w:bottom w:val="single" w:sz="4" w:space="0" w:color="auto"/>
              <w:right w:val="single" w:sz="4" w:space="0" w:color="auto"/>
            </w:tcBorders>
            <w:shd w:val="clear" w:color="auto" w:fill="auto"/>
            <w:noWrap/>
            <w:vAlign w:val="bottom"/>
            <w:hideMark/>
          </w:tcPr>
          <w:p w14:paraId="7F14FD4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195252</w:t>
            </w:r>
          </w:p>
        </w:tc>
        <w:tc>
          <w:tcPr>
            <w:tcW w:w="7796" w:type="dxa"/>
            <w:tcBorders>
              <w:top w:val="nil"/>
              <w:left w:val="nil"/>
              <w:bottom w:val="single" w:sz="4" w:space="0" w:color="auto"/>
              <w:right w:val="single" w:sz="4" w:space="0" w:color="auto"/>
            </w:tcBorders>
            <w:shd w:val="clear" w:color="auto" w:fill="auto"/>
            <w:vAlign w:val="bottom"/>
            <w:hideMark/>
          </w:tcPr>
          <w:p w14:paraId="6346671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Науки, д. 36</w:t>
            </w:r>
          </w:p>
        </w:tc>
        <w:tc>
          <w:tcPr>
            <w:tcW w:w="1134" w:type="dxa"/>
            <w:tcBorders>
              <w:top w:val="nil"/>
              <w:left w:val="nil"/>
              <w:bottom w:val="single" w:sz="4" w:space="0" w:color="auto"/>
              <w:right w:val="single" w:sz="4" w:space="0" w:color="auto"/>
            </w:tcBorders>
            <w:shd w:val="clear" w:color="auto" w:fill="auto"/>
            <w:noWrap/>
            <w:vAlign w:val="bottom"/>
            <w:hideMark/>
          </w:tcPr>
          <w:p w14:paraId="1EEE8BF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07D5B8D"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42E069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19A79E11"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CB13C7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117</w:t>
            </w:r>
          </w:p>
        </w:tc>
        <w:tc>
          <w:tcPr>
            <w:tcW w:w="1792" w:type="dxa"/>
            <w:tcBorders>
              <w:top w:val="nil"/>
              <w:left w:val="nil"/>
              <w:bottom w:val="single" w:sz="4" w:space="0" w:color="auto"/>
              <w:right w:val="single" w:sz="4" w:space="0" w:color="auto"/>
            </w:tcBorders>
            <w:shd w:val="clear" w:color="auto" w:fill="auto"/>
            <w:noWrap/>
            <w:vAlign w:val="bottom"/>
            <w:hideMark/>
          </w:tcPr>
          <w:p w14:paraId="7669849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195253</w:t>
            </w:r>
          </w:p>
        </w:tc>
        <w:tc>
          <w:tcPr>
            <w:tcW w:w="7796" w:type="dxa"/>
            <w:tcBorders>
              <w:top w:val="nil"/>
              <w:left w:val="nil"/>
              <w:bottom w:val="single" w:sz="4" w:space="0" w:color="auto"/>
              <w:right w:val="single" w:sz="4" w:space="0" w:color="auto"/>
            </w:tcBorders>
            <w:shd w:val="clear" w:color="auto" w:fill="auto"/>
            <w:vAlign w:val="bottom"/>
            <w:hideMark/>
          </w:tcPr>
          <w:p w14:paraId="491042C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Энергетиков, д. 42</w:t>
            </w:r>
          </w:p>
        </w:tc>
        <w:tc>
          <w:tcPr>
            <w:tcW w:w="1134" w:type="dxa"/>
            <w:tcBorders>
              <w:top w:val="nil"/>
              <w:left w:val="nil"/>
              <w:bottom w:val="single" w:sz="4" w:space="0" w:color="auto"/>
              <w:right w:val="single" w:sz="4" w:space="0" w:color="auto"/>
            </w:tcBorders>
            <w:shd w:val="clear" w:color="auto" w:fill="auto"/>
            <w:noWrap/>
            <w:vAlign w:val="bottom"/>
            <w:hideMark/>
          </w:tcPr>
          <w:p w14:paraId="0FDF003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9175C92"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047482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7145B4FA"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E67B7D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118</w:t>
            </w:r>
          </w:p>
        </w:tc>
        <w:tc>
          <w:tcPr>
            <w:tcW w:w="1792" w:type="dxa"/>
            <w:tcBorders>
              <w:top w:val="nil"/>
              <w:left w:val="nil"/>
              <w:bottom w:val="single" w:sz="4" w:space="0" w:color="auto"/>
              <w:right w:val="single" w:sz="4" w:space="0" w:color="auto"/>
            </w:tcBorders>
            <w:shd w:val="clear" w:color="auto" w:fill="auto"/>
            <w:noWrap/>
            <w:vAlign w:val="bottom"/>
            <w:hideMark/>
          </w:tcPr>
          <w:p w14:paraId="7C0549E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195256</w:t>
            </w:r>
          </w:p>
        </w:tc>
        <w:tc>
          <w:tcPr>
            <w:tcW w:w="7796" w:type="dxa"/>
            <w:tcBorders>
              <w:top w:val="nil"/>
              <w:left w:val="nil"/>
              <w:bottom w:val="single" w:sz="4" w:space="0" w:color="auto"/>
              <w:right w:val="single" w:sz="4" w:space="0" w:color="auto"/>
            </w:tcBorders>
            <w:shd w:val="clear" w:color="auto" w:fill="auto"/>
            <w:vAlign w:val="bottom"/>
            <w:hideMark/>
          </w:tcPr>
          <w:p w14:paraId="71F16B6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Науки, д. 41</w:t>
            </w:r>
          </w:p>
        </w:tc>
        <w:tc>
          <w:tcPr>
            <w:tcW w:w="1134" w:type="dxa"/>
            <w:tcBorders>
              <w:top w:val="nil"/>
              <w:left w:val="nil"/>
              <w:bottom w:val="single" w:sz="4" w:space="0" w:color="auto"/>
              <w:right w:val="single" w:sz="4" w:space="0" w:color="auto"/>
            </w:tcBorders>
            <w:shd w:val="clear" w:color="auto" w:fill="auto"/>
            <w:noWrap/>
            <w:vAlign w:val="bottom"/>
            <w:hideMark/>
          </w:tcPr>
          <w:p w14:paraId="55B3112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1A52BC7"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88D56B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435CD778"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A3CC1A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119</w:t>
            </w:r>
          </w:p>
        </w:tc>
        <w:tc>
          <w:tcPr>
            <w:tcW w:w="1792" w:type="dxa"/>
            <w:tcBorders>
              <w:top w:val="nil"/>
              <w:left w:val="nil"/>
              <w:bottom w:val="single" w:sz="4" w:space="0" w:color="auto"/>
              <w:right w:val="single" w:sz="4" w:space="0" w:color="auto"/>
            </w:tcBorders>
            <w:shd w:val="clear" w:color="auto" w:fill="auto"/>
            <w:noWrap/>
            <w:vAlign w:val="bottom"/>
            <w:hideMark/>
          </w:tcPr>
          <w:p w14:paraId="27DCD2B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195257</w:t>
            </w:r>
          </w:p>
        </w:tc>
        <w:tc>
          <w:tcPr>
            <w:tcW w:w="7796" w:type="dxa"/>
            <w:tcBorders>
              <w:top w:val="nil"/>
              <w:left w:val="nil"/>
              <w:bottom w:val="single" w:sz="4" w:space="0" w:color="auto"/>
              <w:right w:val="single" w:sz="4" w:space="0" w:color="auto"/>
            </w:tcBorders>
            <w:shd w:val="clear" w:color="auto" w:fill="auto"/>
            <w:vAlign w:val="bottom"/>
            <w:hideMark/>
          </w:tcPr>
          <w:p w14:paraId="5D8BB9A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Гражданский, д. 92, к.1</w:t>
            </w:r>
          </w:p>
        </w:tc>
        <w:tc>
          <w:tcPr>
            <w:tcW w:w="1134" w:type="dxa"/>
            <w:tcBorders>
              <w:top w:val="nil"/>
              <w:left w:val="nil"/>
              <w:bottom w:val="single" w:sz="4" w:space="0" w:color="auto"/>
              <w:right w:val="single" w:sz="4" w:space="0" w:color="auto"/>
            </w:tcBorders>
            <w:shd w:val="clear" w:color="auto" w:fill="auto"/>
            <w:noWrap/>
            <w:vAlign w:val="bottom"/>
            <w:hideMark/>
          </w:tcPr>
          <w:p w14:paraId="545DFDF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4E55682"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D34884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63D9573A"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BC301F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120</w:t>
            </w:r>
          </w:p>
        </w:tc>
        <w:tc>
          <w:tcPr>
            <w:tcW w:w="1792" w:type="dxa"/>
            <w:tcBorders>
              <w:top w:val="nil"/>
              <w:left w:val="nil"/>
              <w:bottom w:val="single" w:sz="4" w:space="0" w:color="auto"/>
              <w:right w:val="single" w:sz="4" w:space="0" w:color="auto"/>
            </w:tcBorders>
            <w:shd w:val="clear" w:color="auto" w:fill="auto"/>
            <w:noWrap/>
            <w:vAlign w:val="bottom"/>
            <w:hideMark/>
          </w:tcPr>
          <w:p w14:paraId="632F45B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195265</w:t>
            </w:r>
          </w:p>
        </w:tc>
        <w:tc>
          <w:tcPr>
            <w:tcW w:w="7796" w:type="dxa"/>
            <w:tcBorders>
              <w:top w:val="nil"/>
              <w:left w:val="nil"/>
              <w:bottom w:val="single" w:sz="4" w:space="0" w:color="auto"/>
              <w:right w:val="single" w:sz="4" w:space="0" w:color="auto"/>
            </w:tcBorders>
            <w:shd w:val="clear" w:color="auto" w:fill="auto"/>
            <w:vAlign w:val="bottom"/>
            <w:hideMark/>
          </w:tcPr>
          <w:p w14:paraId="2793117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Гражданский, д. 105, к.1</w:t>
            </w:r>
          </w:p>
        </w:tc>
        <w:tc>
          <w:tcPr>
            <w:tcW w:w="1134" w:type="dxa"/>
            <w:tcBorders>
              <w:top w:val="nil"/>
              <w:left w:val="nil"/>
              <w:bottom w:val="single" w:sz="4" w:space="0" w:color="auto"/>
              <w:right w:val="single" w:sz="4" w:space="0" w:color="auto"/>
            </w:tcBorders>
            <w:shd w:val="clear" w:color="auto" w:fill="auto"/>
            <w:noWrap/>
            <w:vAlign w:val="bottom"/>
            <w:hideMark/>
          </w:tcPr>
          <w:p w14:paraId="5010F53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59C1EAA"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15137E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67973009"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3F4378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121</w:t>
            </w:r>
          </w:p>
        </w:tc>
        <w:tc>
          <w:tcPr>
            <w:tcW w:w="1792" w:type="dxa"/>
            <w:tcBorders>
              <w:top w:val="nil"/>
              <w:left w:val="nil"/>
              <w:bottom w:val="single" w:sz="4" w:space="0" w:color="auto"/>
              <w:right w:val="single" w:sz="4" w:space="0" w:color="auto"/>
            </w:tcBorders>
            <w:shd w:val="clear" w:color="auto" w:fill="auto"/>
            <w:noWrap/>
            <w:vAlign w:val="bottom"/>
            <w:hideMark/>
          </w:tcPr>
          <w:p w14:paraId="6B02AEE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195267</w:t>
            </w:r>
          </w:p>
        </w:tc>
        <w:tc>
          <w:tcPr>
            <w:tcW w:w="7796" w:type="dxa"/>
            <w:tcBorders>
              <w:top w:val="nil"/>
              <w:left w:val="nil"/>
              <w:bottom w:val="single" w:sz="4" w:space="0" w:color="auto"/>
              <w:right w:val="single" w:sz="4" w:space="0" w:color="auto"/>
            </w:tcBorders>
            <w:shd w:val="clear" w:color="auto" w:fill="auto"/>
            <w:vAlign w:val="bottom"/>
            <w:hideMark/>
          </w:tcPr>
          <w:p w14:paraId="60FD8A1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Гражданский, д. 114/1, Петроградский МРП</w:t>
            </w:r>
          </w:p>
        </w:tc>
        <w:tc>
          <w:tcPr>
            <w:tcW w:w="1134" w:type="dxa"/>
            <w:tcBorders>
              <w:top w:val="nil"/>
              <w:left w:val="nil"/>
              <w:bottom w:val="single" w:sz="4" w:space="0" w:color="auto"/>
              <w:right w:val="single" w:sz="4" w:space="0" w:color="auto"/>
            </w:tcBorders>
            <w:shd w:val="clear" w:color="auto" w:fill="auto"/>
            <w:noWrap/>
            <w:vAlign w:val="bottom"/>
            <w:hideMark/>
          </w:tcPr>
          <w:p w14:paraId="79A8A0C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52DB4A2"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57794E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25185405"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E1AC13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122</w:t>
            </w:r>
          </w:p>
        </w:tc>
        <w:tc>
          <w:tcPr>
            <w:tcW w:w="1792" w:type="dxa"/>
            <w:tcBorders>
              <w:top w:val="nil"/>
              <w:left w:val="nil"/>
              <w:bottom w:val="single" w:sz="4" w:space="0" w:color="auto"/>
              <w:right w:val="single" w:sz="4" w:space="0" w:color="auto"/>
            </w:tcBorders>
            <w:shd w:val="clear" w:color="auto" w:fill="auto"/>
            <w:noWrap/>
            <w:vAlign w:val="bottom"/>
            <w:hideMark/>
          </w:tcPr>
          <w:p w14:paraId="5373C6D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195269</w:t>
            </w:r>
          </w:p>
        </w:tc>
        <w:tc>
          <w:tcPr>
            <w:tcW w:w="7796" w:type="dxa"/>
            <w:tcBorders>
              <w:top w:val="nil"/>
              <w:left w:val="nil"/>
              <w:bottom w:val="single" w:sz="4" w:space="0" w:color="auto"/>
              <w:right w:val="single" w:sz="4" w:space="0" w:color="auto"/>
            </w:tcBorders>
            <w:shd w:val="clear" w:color="auto" w:fill="auto"/>
            <w:vAlign w:val="bottom"/>
            <w:hideMark/>
          </w:tcPr>
          <w:p w14:paraId="1BA091E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Учительская, д. 13А</w:t>
            </w:r>
          </w:p>
        </w:tc>
        <w:tc>
          <w:tcPr>
            <w:tcW w:w="1134" w:type="dxa"/>
            <w:tcBorders>
              <w:top w:val="nil"/>
              <w:left w:val="nil"/>
              <w:bottom w:val="single" w:sz="4" w:space="0" w:color="auto"/>
              <w:right w:val="single" w:sz="4" w:space="0" w:color="auto"/>
            </w:tcBorders>
            <w:shd w:val="clear" w:color="auto" w:fill="auto"/>
            <w:noWrap/>
            <w:vAlign w:val="bottom"/>
            <w:hideMark/>
          </w:tcPr>
          <w:p w14:paraId="7A0A3CA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5C5EEE4"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56A966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378F69FA"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15C078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123</w:t>
            </w:r>
          </w:p>
        </w:tc>
        <w:tc>
          <w:tcPr>
            <w:tcW w:w="1792" w:type="dxa"/>
            <w:tcBorders>
              <w:top w:val="nil"/>
              <w:left w:val="nil"/>
              <w:bottom w:val="single" w:sz="4" w:space="0" w:color="auto"/>
              <w:right w:val="single" w:sz="4" w:space="0" w:color="auto"/>
            </w:tcBorders>
            <w:shd w:val="clear" w:color="auto" w:fill="auto"/>
            <w:noWrap/>
            <w:vAlign w:val="bottom"/>
            <w:hideMark/>
          </w:tcPr>
          <w:p w14:paraId="329A8DD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195271</w:t>
            </w:r>
          </w:p>
        </w:tc>
        <w:tc>
          <w:tcPr>
            <w:tcW w:w="7796" w:type="dxa"/>
            <w:tcBorders>
              <w:top w:val="nil"/>
              <w:left w:val="nil"/>
              <w:bottom w:val="single" w:sz="4" w:space="0" w:color="auto"/>
              <w:right w:val="single" w:sz="4" w:space="0" w:color="auto"/>
            </w:tcBorders>
            <w:shd w:val="clear" w:color="auto" w:fill="auto"/>
            <w:vAlign w:val="bottom"/>
            <w:hideMark/>
          </w:tcPr>
          <w:p w14:paraId="6E40D80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ул. </w:t>
            </w:r>
            <w:proofErr w:type="spellStart"/>
            <w:r w:rsidRPr="00885DB4">
              <w:rPr>
                <w:rFonts w:eastAsia="Times New Roman" w:cs="Calibri"/>
                <w:color w:val="000000"/>
                <w:lang w:eastAsia="ru-RU"/>
              </w:rPr>
              <w:t>Замшина</w:t>
            </w:r>
            <w:proofErr w:type="spellEnd"/>
            <w:r w:rsidRPr="00885DB4">
              <w:rPr>
                <w:rFonts w:eastAsia="Times New Roman" w:cs="Calibri"/>
                <w:color w:val="000000"/>
                <w:lang w:eastAsia="ru-RU"/>
              </w:rPr>
              <w:t>, д. 27, к.1</w:t>
            </w:r>
          </w:p>
        </w:tc>
        <w:tc>
          <w:tcPr>
            <w:tcW w:w="1134" w:type="dxa"/>
            <w:tcBorders>
              <w:top w:val="nil"/>
              <w:left w:val="nil"/>
              <w:bottom w:val="single" w:sz="4" w:space="0" w:color="auto"/>
              <w:right w:val="single" w:sz="4" w:space="0" w:color="auto"/>
            </w:tcBorders>
            <w:shd w:val="clear" w:color="auto" w:fill="auto"/>
            <w:noWrap/>
            <w:vAlign w:val="bottom"/>
            <w:hideMark/>
          </w:tcPr>
          <w:p w14:paraId="48ACA41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221EEF14"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7C6900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E00540" w14:paraId="6D822B37"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3E1801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124</w:t>
            </w:r>
          </w:p>
        </w:tc>
        <w:tc>
          <w:tcPr>
            <w:tcW w:w="1792" w:type="dxa"/>
            <w:tcBorders>
              <w:top w:val="nil"/>
              <w:left w:val="nil"/>
              <w:bottom w:val="single" w:sz="4" w:space="0" w:color="auto"/>
              <w:right w:val="single" w:sz="4" w:space="0" w:color="auto"/>
            </w:tcBorders>
            <w:shd w:val="clear" w:color="auto" w:fill="auto"/>
            <w:noWrap/>
            <w:vAlign w:val="bottom"/>
            <w:hideMark/>
          </w:tcPr>
          <w:p w14:paraId="4CFB341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195272</w:t>
            </w:r>
          </w:p>
        </w:tc>
        <w:tc>
          <w:tcPr>
            <w:tcW w:w="7796" w:type="dxa"/>
            <w:tcBorders>
              <w:top w:val="nil"/>
              <w:left w:val="nil"/>
              <w:bottom w:val="single" w:sz="4" w:space="0" w:color="auto"/>
              <w:right w:val="single" w:sz="4" w:space="0" w:color="auto"/>
            </w:tcBorders>
            <w:shd w:val="clear" w:color="auto" w:fill="auto"/>
            <w:vAlign w:val="bottom"/>
            <w:hideMark/>
          </w:tcPr>
          <w:p w14:paraId="5C0A325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ул. </w:t>
            </w:r>
            <w:proofErr w:type="spellStart"/>
            <w:r w:rsidRPr="00885DB4">
              <w:rPr>
                <w:rFonts w:eastAsia="Times New Roman" w:cs="Calibri"/>
                <w:color w:val="000000"/>
                <w:lang w:eastAsia="ru-RU"/>
              </w:rPr>
              <w:t>Бестужевская</w:t>
            </w:r>
            <w:proofErr w:type="spellEnd"/>
            <w:r w:rsidRPr="00885DB4">
              <w:rPr>
                <w:rFonts w:eastAsia="Times New Roman" w:cs="Calibri"/>
                <w:color w:val="000000"/>
                <w:lang w:eastAsia="ru-RU"/>
              </w:rPr>
              <w:t>, д. 10А</w:t>
            </w:r>
          </w:p>
        </w:tc>
        <w:tc>
          <w:tcPr>
            <w:tcW w:w="1134" w:type="dxa"/>
            <w:tcBorders>
              <w:top w:val="nil"/>
              <w:left w:val="nil"/>
              <w:bottom w:val="single" w:sz="4" w:space="0" w:color="auto"/>
              <w:right w:val="single" w:sz="4" w:space="0" w:color="auto"/>
            </w:tcBorders>
            <w:shd w:val="clear" w:color="auto" w:fill="auto"/>
            <w:noWrap/>
            <w:vAlign w:val="bottom"/>
            <w:hideMark/>
          </w:tcPr>
          <w:p w14:paraId="0E3B1C1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CB14CF7"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8E25276"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27C819B0"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5C0DF9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125</w:t>
            </w:r>
          </w:p>
        </w:tc>
        <w:tc>
          <w:tcPr>
            <w:tcW w:w="1792" w:type="dxa"/>
            <w:tcBorders>
              <w:top w:val="nil"/>
              <w:left w:val="nil"/>
              <w:bottom w:val="single" w:sz="4" w:space="0" w:color="auto"/>
              <w:right w:val="single" w:sz="4" w:space="0" w:color="auto"/>
            </w:tcBorders>
            <w:shd w:val="clear" w:color="auto" w:fill="auto"/>
            <w:noWrap/>
            <w:vAlign w:val="bottom"/>
            <w:hideMark/>
          </w:tcPr>
          <w:p w14:paraId="434E21A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195273</w:t>
            </w:r>
          </w:p>
        </w:tc>
        <w:tc>
          <w:tcPr>
            <w:tcW w:w="7796" w:type="dxa"/>
            <w:tcBorders>
              <w:top w:val="nil"/>
              <w:left w:val="nil"/>
              <w:bottom w:val="single" w:sz="4" w:space="0" w:color="auto"/>
              <w:right w:val="single" w:sz="4" w:space="0" w:color="auto"/>
            </w:tcBorders>
            <w:shd w:val="clear" w:color="auto" w:fill="auto"/>
            <w:vAlign w:val="bottom"/>
            <w:hideMark/>
          </w:tcPr>
          <w:p w14:paraId="276F062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Науки, д. 75, к.1</w:t>
            </w:r>
          </w:p>
        </w:tc>
        <w:tc>
          <w:tcPr>
            <w:tcW w:w="1134" w:type="dxa"/>
            <w:tcBorders>
              <w:top w:val="nil"/>
              <w:left w:val="nil"/>
              <w:bottom w:val="single" w:sz="4" w:space="0" w:color="auto"/>
              <w:right w:val="single" w:sz="4" w:space="0" w:color="auto"/>
            </w:tcBorders>
            <w:shd w:val="clear" w:color="auto" w:fill="auto"/>
            <w:noWrap/>
            <w:vAlign w:val="bottom"/>
            <w:hideMark/>
          </w:tcPr>
          <w:p w14:paraId="694BB5E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88E0715"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BB271E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72DD8C13"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28E30F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126</w:t>
            </w:r>
          </w:p>
        </w:tc>
        <w:tc>
          <w:tcPr>
            <w:tcW w:w="1792" w:type="dxa"/>
            <w:tcBorders>
              <w:top w:val="nil"/>
              <w:left w:val="nil"/>
              <w:bottom w:val="single" w:sz="4" w:space="0" w:color="auto"/>
              <w:right w:val="single" w:sz="4" w:space="0" w:color="auto"/>
            </w:tcBorders>
            <w:shd w:val="clear" w:color="auto" w:fill="auto"/>
            <w:noWrap/>
            <w:vAlign w:val="bottom"/>
            <w:hideMark/>
          </w:tcPr>
          <w:p w14:paraId="63F8ED6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195274</w:t>
            </w:r>
          </w:p>
        </w:tc>
        <w:tc>
          <w:tcPr>
            <w:tcW w:w="7796" w:type="dxa"/>
            <w:tcBorders>
              <w:top w:val="nil"/>
              <w:left w:val="nil"/>
              <w:bottom w:val="single" w:sz="4" w:space="0" w:color="auto"/>
              <w:right w:val="single" w:sz="4" w:space="0" w:color="auto"/>
            </w:tcBorders>
            <w:shd w:val="clear" w:color="auto" w:fill="auto"/>
            <w:vAlign w:val="bottom"/>
            <w:hideMark/>
          </w:tcPr>
          <w:p w14:paraId="5FB9B1A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Культуры, д. 11, к.1</w:t>
            </w:r>
          </w:p>
        </w:tc>
        <w:tc>
          <w:tcPr>
            <w:tcW w:w="1134" w:type="dxa"/>
            <w:tcBorders>
              <w:top w:val="nil"/>
              <w:left w:val="nil"/>
              <w:bottom w:val="single" w:sz="4" w:space="0" w:color="auto"/>
              <w:right w:val="single" w:sz="4" w:space="0" w:color="auto"/>
            </w:tcBorders>
            <w:shd w:val="clear" w:color="auto" w:fill="auto"/>
            <w:noWrap/>
            <w:vAlign w:val="bottom"/>
            <w:hideMark/>
          </w:tcPr>
          <w:p w14:paraId="71E08CC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E85DB4D"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03B028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02328C35"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8539F3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127</w:t>
            </w:r>
          </w:p>
        </w:tc>
        <w:tc>
          <w:tcPr>
            <w:tcW w:w="1792" w:type="dxa"/>
            <w:tcBorders>
              <w:top w:val="nil"/>
              <w:left w:val="nil"/>
              <w:bottom w:val="single" w:sz="4" w:space="0" w:color="auto"/>
              <w:right w:val="single" w:sz="4" w:space="0" w:color="auto"/>
            </w:tcBorders>
            <w:shd w:val="clear" w:color="auto" w:fill="auto"/>
            <w:noWrap/>
            <w:vAlign w:val="bottom"/>
            <w:hideMark/>
          </w:tcPr>
          <w:p w14:paraId="7B1052B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195275</w:t>
            </w:r>
          </w:p>
        </w:tc>
        <w:tc>
          <w:tcPr>
            <w:tcW w:w="7796" w:type="dxa"/>
            <w:tcBorders>
              <w:top w:val="nil"/>
              <w:left w:val="nil"/>
              <w:bottom w:val="single" w:sz="4" w:space="0" w:color="auto"/>
              <w:right w:val="single" w:sz="4" w:space="0" w:color="auto"/>
            </w:tcBorders>
            <w:shd w:val="clear" w:color="auto" w:fill="auto"/>
            <w:vAlign w:val="bottom"/>
            <w:hideMark/>
          </w:tcPr>
          <w:p w14:paraId="3C41AD0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Энергетиков, д. 64</w:t>
            </w:r>
          </w:p>
        </w:tc>
        <w:tc>
          <w:tcPr>
            <w:tcW w:w="1134" w:type="dxa"/>
            <w:tcBorders>
              <w:top w:val="nil"/>
              <w:left w:val="nil"/>
              <w:bottom w:val="single" w:sz="4" w:space="0" w:color="auto"/>
              <w:right w:val="single" w:sz="4" w:space="0" w:color="auto"/>
            </w:tcBorders>
            <w:shd w:val="clear" w:color="auto" w:fill="auto"/>
            <w:noWrap/>
            <w:vAlign w:val="bottom"/>
            <w:hideMark/>
          </w:tcPr>
          <w:p w14:paraId="3E9836F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08195DE"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65F545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12830F5E"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8398C7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128</w:t>
            </w:r>
          </w:p>
        </w:tc>
        <w:tc>
          <w:tcPr>
            <w:tcW w:w="1792" w:type="dxa"/>
            <w:tcBorders>
              <w:top w:val="nil"/>
              <w:left w:val="nil"/>
              <w:bottom w:val="single" w:sz="4" w:space="0" w:color="auto"/>
              <w:right w:val="single" w:sz="4" w:space="0" w:color="auto"/>
            </w:tcBorders>
            <w:shd w:val="clear" w:color="auto" w:fill="auto"/>
            <w:noWrap/>
            <w:vAlign w:val="bottom"/>
            <w:hideMark/>
          </w:tcPr>
          <w:p w14:paraId="02CFA34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195276</w:t>
            </w:r>
          </w:p>
        </w:tc>
        <w:tc>
          <w:tcPr>
            <w:tcW w:w="7796" w:type="dxa"/>
            <w:tcBorders>
              <w:top w:val="nil"/>
              <w:left w:val="nil"/>
              <w:bottom w:val="single" w:sz="4" w:space="0" w:color="auto"/>
              <w:right w:val="single" w:sz="4" w:space="0" w:color="auto"/>
            </w:tcBorders>
            <w:shd w:val="clear" w:color="auto" w:fill="auto"/>
            <w:vAlign w:val="bottom"/>
            <w:hideMark/>
          </w:tcPr>
          <w:p w14:paraId="72B8B68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ул. </w:t>
            </w:r>
            <w:proofErr w:type="spellStart"/>
            <w:r w:rsidRPr="00885DB4">
              <w:rPr>
                <w:rFonts w:eastAsia="Times New Roman" w:cs="Calibri"/>
                <w:color w:val="000000"/>
                <w:lang w:eastAsia="ru-RU"/>
              </w:rPr>
              <w:t>Д.Бедного</w:t>
            </w:r>
            <w:proofErr w:type="spellEnd"/>
            <w:r w:rsidRPr="00885DB4">
              <w:rPr>
                <w:rFonts w:eastAsia="Times New Roman" w:cs="Calibri"/>
                <w:color w:val="000000"/>
                <w:lang w:eastAsia="ru-RU"/>
              </w:rPr>
              <w:t>, д. 26, к.1</w:t>
            </w:r>
          </w:p>
        </w:tc>
        <w:tc>
          <w:tcPr>
            <w:tcW w:w="1134" w:type="dxa"/>
            <w:tcBorders>
              <w:top w:val="nil"/>
              <w:left w:val="nil"/>
              <w:bottom w:val="single" w:sz="4" w:space="0" w:color="auto"/>
              <w:right w:val="single" w:sz="4" w:space="0" w:color="auto"/>
            </w:tcBorders>
            <w:shd w:val="clear" w:color="auto" w:fill="auto"/>
            <w:noWrap/>
            <w:vAlign w:val="bottom"/>
            <w:hideMark/>
          </w:tcPr>
          <w:p w14:paraId="333F7F6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2606CCD0"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uniview</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DEC04D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IPC3F22P-RB28</w:t>
            </w:r>
          </w:p>
        </w:tc>
      </w:tr>
      <w:tr w:rsidR="00885DB4" w:rsidRPr="00885DB4" w14:paraId="76E94129"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8F1397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129</w:t>
            </w:r>
          </w:p>
        </w:tc>
        <w:tc>
          <w:tcPr>
            <w:tcW w:w="1792" w:type="dxa"/>
            <w:tcBorders>
              <w:top w:val="nil"/>
              <w:left w:val="nil"/>
              <w:bottom w:val="single" w:sz="4" w:space="0" w:color="auto"/>
              <w:right w:val="single" w:sz="4" w:space="0" w:color="auto"/>
            </w:tcBorders>
            <w:shd w:val="clear" w:color="auto" w:fill="auto"/>
            <w:noWrap/>
            <w:vAlign w:val="bottom"/>
            <w:hideMark/>
          </w:tcPr>
          <w:p w14:paraId="6936DD3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195277</w:t>
            </w:r>
          </w:p>
        </w:tc>
        <w:tc>
          <w:tcPr>
            <w:tcW w:w="7796" w:type="dxa"/>
            <w:tcBorders>
              <w:top w:val="nil"/>
              <w:left w:val="nil"/>
              <w:bottom w:val="single" w:sz="4" w:space="0" w:color="auto"/>
              <w:right w:val="single" w:sz="4" w:space="0" w:color="auto"/>
            </w:tcBorders>
            <w:shd w:val="clear" w:color="auto" w:fill="auto"/>
            <w:vAlign w:val="bottom"/>
            <w:hideMark/>
          </w:tcPr>
          <w:p w14:paraId="78D1E71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ул. </w:t>
            </w:r>
            <w:proofErr w:type="spellStart"/>
            <w:r w:rsidRPr="00885DB4">
              <w:rPr>
                <w:rFonts w:eastAsia="Times New Roman" w:cs="Calibri"/>
                <w:color w:val="000000"/>
                <w:lang w:eastAsia="ru-RU"/>
              </w:rPr>
              <w:t>Смолячкова</w:t>
            </w:r>
            <w:proofErr w:type="spellEnd"/>
            <w:r w:rsidRPr="00885DB4">
              <w:rPr>
                <w:rFonts w:eastAsia="Times New Roman" w:cs="Calibri"/>
                <w:color w:val="000000"/>
                <w:lang w:eastAsia="ru-RU"/>
              </w:rPr>
              <w:t>, д. 14Б, к.1</w:t>
            </w:r>
          </w:p>
        </w:tc>
        <w:tc>
          <w:tcPr>
            <w:tcW w:w="1134" w:type="dxa"/>
            <w:tcBorders>
              <w:top w:val="nil"/>
              <w:left w:val="nil"/>
              <w:bottom w:val="single" w:sz="4" w:space="0" w:color="auto"/>
              <w:right w:val="single" w:sz="4" w:space="0" w:color="auto"/>
            </w:tcBorders>
            <w:shd w:val="clear" w:color="auto" w:fill="auto"/>
            <w:noWrap/>
            <w:vAlign w:val="bottom"/>
            <w:hideMark/>
          </w:tcPr>
          <w:p w14:paraId="279B423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A47D7FA"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1355AC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885DB4" w14:paraId="52BA3BA9"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D75C82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130</w:t>
            </w:r>
          </w:p>
        </w:tc>
        <w:tc>
          <w:tcPr>
            <w:tcW w:w="1792" w:type="dxa"/>
            <w:tcBorders>
              <w:top w:val="nil"/>
              <w:left w:val="nil"/>
              <w:bottom w:val="single" w:sz="4" w:space="0" w:color="auto"/>
              <w:right w:val="single" w:sz="4" w:space="0" w:color="auto"/>
            </w:tcBorders>
            <w:shd w:val="clear" w:color="auto" w:fill="auto"/>
            <w:noWrap/>
            <w:vAlign w:val="bottom"/>
            <w:hideMark/>
          </w:tcPr>
          <w:p w14:paraId="5A8CEBD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195279</w:t>
            </w:r>
          </w:p>
        </w:tc>
        <w:tc>
          <w:tcPr>
            <w:tcW w:w="7796" w:type="dxa"/>
            <w:tcBorders>
              <w:top w:val="nil"/>
              <w:left w:val="nil"/>
              <w:bottom w:val="single" w:sz="4" w:space="0" w:color="auto"/>
              <w:right w:val="single" w:sz="4" w:space="0" w:color="auto"/>
            </w:tcBorders>
            <w:shd w:val="clear" w:color="auto" w:fill="auto"/>
            <w:vAlign w:val="bottom"/>
            <w:hideMark/>
          </w:tcPr>
          <w:p w14:paraId="6B3F94C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Ударников, д. 20Б</w:t>
            </w:r>
          </w:p>
        </w:tc>
        <w:tc>
          <w:tcPr>
            <w:tcW w:w="1134" w:type="dxa"/>
            <w:tcBorders>
              <w:top w:val="nil"/>
              <w:left w:val="nil"/>
              <w:bottom w:val="single" w:sz="4" w:space="0" w:color="auto"/>
              <w:right w:val="single" w:sz="4" w:space="0" w:color="auto"/>
            </w:tcBorders>
            <w:shd w:val="clear" w:color="auto" w:fill="auto"/>
            <w:noWrap/>
            <w:vAlign w:val="bottom"/>
            <w:hideMark/>
          </w:tcPr>
          <w:p w14:paraId="013C818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942A21E"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C520C9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6DFCCDF7"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D8F9E1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131</w:t>
            </w:r>
          </w:p>
        </w:tc>
        <w:tc>
          <w:tcPr>
            <w:tcW w:w="1792" w:type="dxa"/>
            <w:tcBorders>
              <w:top w:val="nil"/>
              <w:left w:val="nil"/>
              <w:bottom w:val="single" w:sz="4" w:space="0" w:color="auto"/>
              <w:right w:val="single" w:sz="4" w:space="0" w:color="auto"/>
            </w:tcBorders>
            <w:shd w:val="clear" w:color="auto" w:fill="auto"/>
            <w:noWrap/>
            <w:vAlign w:val="bottom"/>
            <w:hideMark/>
          </w:tcPr>
          <w:p w14:paraId="19B1583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195297</w:t>
            </w:r>
          </w:p>
        </w:tc>
        <w:tc>
          <w:tcPr>
            <w:tcW w:w="7796" w:type="dxa"/>
            <w:tcBorders>
              <w:top w:val="nil"/>
              <w:left w:val="nil"/>
              <w:bottom w:val="single" w:sz="4" w:space="0" w:color="auto"/>
              <w:right w:val="single" w:sz="4" w:space="0" w:color="auto"/>
            </w:tcBorders>
            <w:shd w:val="clear" w:color="auto" w:fill="auto"/>
            <w:vAlign w:val="bottom"/>
            <w:hideMark/>
          </w:tcPr>
          <w:p w14:paraId="4392DB4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Просвещения, д. 78</w:t>
            </w:r>
          </w:p>
        </w:tc>
        <w:tc>
          <w:tcPr>
            <w:tcW w:w="1134" w:type="dxa"/>
            <w:tcBorders>
              <w:top w:val="nil"/>
              <w:left w:val="nil"/>
              <w:bottom w:val="single" w:sz="4" w:space="0" w:color="auto"/>
              <w:right w:val="single" w:sz="4" w:space="0" w:color="auto"/>
            </w:tcBorders>
            <w:shd w:val="clear" w:color="auto" w:fill="auto"/>
            <w:noWrap/>
            <w:vAlign w:val="bottom"/>
            <w:hideMark/>
          </w:tcPr>
          <w:p w14:paraId="73F1FDD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25A407E9"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0D0313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5004FDFE"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676656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132</w:t>
            </w:r>
          </w:p>
        </w:tc>
        <w:tc>
          <w:tcPr>
            <w:tcW w:w="1792" w:type="dxa"/>
            <w:tcBorders>
              <w:top w:val="nil"/>
              <w:left w:val="nil"/>
              <w:bottom w:val="single" w:sz="4" w:space="0" w:color="auto"/>
              <w:right w:val="single" w:sz="4" w:space="0" w:color="auto"/>
            </w:tcBorders>
            <w:shd w:val="clear" w:color="auto" w:fill="auto"/>
            <w:noWrap/>
            <w:vAlign w:val="bottom"/>
            <w:hideMark/>
          </w:tcPr>
          <w:p w14:paraId="571D172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195298</w:t>
            </w:r>
          </w:p>
        </w:tc>
        <w:tc>
          <w:tcPr>
            <w:tcW w:w="7796" w:type="dxa"/>
            <w:tcBorders>
              <w:top w:val="nil"/>
              <w:left w:val="nil"/>
              <w:bottom w:val="single" w:sz="4" w:space="0" w:color="auto"/>
              <w:right w:val="single" w:sz="4" w:space="0" w:color="auto"/>
            </w:tcBorders>
            <w:shd w:val="clear" w:color="auto" w:fill="auto"/>
            <w:vAlign w:val="bottom"/>
            <w:hideMark/>
          </w:tcPr>
          <w:p w14:paraId="120F15B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Косыгина, д. 28, к.1</w:t>
            </w:r>
          </w:p>
        </w:tc>
        <w:tc>
          <w:tcPr>
            <w:tcW w:w="1134" w:type="dxa"/>
            <w:tcBorders>
              <w:top w:val="nil"/>
              <w:left w:val="nil"/>
              <w:bottom w:val="single" w:sz="4" w:space="0" w:color="auto"/>
              <w:right w:val="single" w:sz="4" w:space="0" w:color="auto"/>
            </w:tcBorders>
            <w:shd w:val="clear" w:color="auto" w:fill="auto"/>
            <w:noWrap/>
            <w:vAlign w:val="bottom"/>
            <w:hideMark/>
          </w:tcPr>
          <w:p w14:paraId="67C16E7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2B89D29"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F71E90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4FD36845"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A90EB6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133</w:t>
            </w:r>
          </w:p>
        </w:tc>
        <w:tc>
          <w:tcPr>
            <w:tcW w:w="1792" w:type="dxa"/>
            <w:tcBorders>
              <w:top w:val="nil"/>
              <w:left w:val="nil"/>
              <w:bottom w:val="single" w:sz="4" w:space="0" w:color="auto"/>
              <w:right w:val="single" w:sz="4" w:space="0" w:color="auto"/>
            </w:tcBorders>
            <w:shd w:val="clear" w:color="auto" w:fill="auto"/>
            <w:noWrap/>
            <w:vAlign w:val="bottom"/>
            <w:hideMark/>
          </w:tcPr>
          <w:p w14:paraId="54A3274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195299</w:t>
            </w:r>
          </w:p>
        </w:tc>
        <w:tc>
          <w:tcPr>
            <w:tcW w:w="7796" w:type="dxa"/>
            <w:tcBorders>
              <w:top w:val="nil"/>
              <w:left w:val="nil"/>
              <w:bottom w:val="single" w:sz="4" w:space="0" w:color="auto"/>
              <w:right w:val="single" w:sz="4" w:space="0" w:color="auto"/>
            </w:tcBorders>
            <w:shd w:val="clear" w:color="auto" w:fill="auto"/>
            <w:vAlign w:val="bottom"/>
            <w:hideMark/>
          </w:tcPr>
          <w:p w14:paraId="1227BC3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Гражданский, д. 121/100А</w:t>
            </w:r>
          </w:p>
        </w:tc>
        <w:tc>
          <w:tcPr>
            <w:tcW w:w="1134" w:type="dxa"/>
            <w:tcBorders>
              <w:top w:val="nil"/>
              <w:left w:val="nil"/>
              <w:bottom w:val="single" w:sz="4" w:space="0" w:color="auto"/>
              <w:right w:val="single" w:sz="4" w:space="0" w:color="auto"/>
            </w:tcBorders>
            <w:shd w:val="clear" w:color="auto" w:fill="auto"/>
            <w:noWrap/>
            <w:vAlign w:val="bottom"/>
            <w:hideMark/>
          </w:tcPr>
          <w:p w14:paraId="196C84D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331E7ED"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C9B608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33BD170B"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C540C9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134</w:t>
            </w:r>
          </w:p>
        </w:tc>
        <w:tc>
          <w:tcPr>
            <w:tcW w:w="1792" w:type="dxa"/>
            <w:tcBorders>
              <w:top w:val="nil"/>
              <w:left w:val="nil"/>
              <w:bottom w:val="single" w:sz="4" w:space="0" w:color="auto"/>
              <w:right w:val="single" w:sz="4" w:space="0" w:color="auto"/>
            </w:tcBorders>
            <w:shd w:val="clear" w:color="auto" w:fill="auto"/>
            <w:noWrap/>
            <w:vAlign w:val="bottom"/>
            <w:hideMark/>
          </w:tcPr>
          <w:p w14:paraId="3F74ABF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195426</w:t>
            </w:r>
          </w:p>
        </w:tc>
        <w:tc>
          <w:tcPr>
            <w:tcW w:w="7796" w:type="dxa"/>
            <w:tcBorders>
              <w:top w:val="nil"/>
              <w:left w:val="nil"/>
              <w:bottom w:val="single" w:sz="4" w:space="0" w:color="auto"/>
              <w:right w:val="single" w:sz="4" w:space="0" w:color="auto"/>
            </w:tcBorders>
            <w:shd w:val="clear" w:color="auto" w:fill="auto"/>
            <w:vAlign w:val="bottom"/>
            <w:hideMark/>
          </w:tcPr>
          <w:p w14:paraId="79F50C5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Индустриальный, д. 7</w:t>
            </w:r>
          </w:p>
        </w:tc>
        <w:tc>
          <w:tcPr>
            <w:tcW w:w="1134" w:type="dxa"/>
            <w:tcBorders>
              <w:top w:val="nil"/>
              <w:left w:val="nil"/>
              <w:bottom w:val="single" w:sz="4" w:space="0" w:color="auto"/>
              <w:right w:val="single" w:sz="4" w:space="0" w:color="auto"/>
            </w:tcBorders>
            <w:shd w:val="clear" w:color="auto" w:fill="auto"/>
            <w:noWrap/>
            <w:vAlign w:val="bottom"/>
            <w:hideMark/>
          </w:tcPr>
          <w:p w14:paraId="48E79D5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88B880A"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BEED06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885DB4" w14:paraId="5B0B1699"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829D9D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135</w:t>
            </w:r>
          </w:p>
        </w:tc>
        <w:tc>
          <w:tcPr>
            <w:tcW w:w="1792" w:type="dxa"/>
            <w:tcBorders>
              <w:top w:val="nil"/>
              <w:left w:val="nil"/>
              <w:bottom w:val="single" w:sz="4" w:space="0" w:color="auto"/>
              <w:right w:val="single" w:sz="4" w:space="0" w:color="auto"/>
            </w:tcBorders>
            <w:shd w:val="clear" w:color="auto" w:fill="auto"/>
            <w:noWrap/>
            <w:vAlign w:val="bottom"/>
            <w:hideMark/>
          </w:tcPr>
          <w:p w14:paraId="7897B71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195427</w:t>
            </w:r>
          </w:p>
        </w:tc>
        <w:tc>
          <w:tcPr>
            <w:tcW w:w="7796" w:type="dxa"/>
            <w:tcBorders>
              <w:top w:val="nil"/>
              <w:left w:val="nil"/>
              <w:bottom w:val="single" w:sz="4" w:space="0" w:color="auto"/>
              <w:right w:val="single" w:sz="4" w:space="0" w:color="auto"/>
            </w:tcBorders>
            <w:shd w:val="clear" w:color="auto" w:fill="auto"/>
            <w:vAlign w:val="bottom"/>
            <w:hideMark/>
          </w:tcPr>
          <w:p w14:paraId="6F57FC6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w:t>
            </w:r>
            <w:proofErr w:type="spellStart"/>
            <w:r w:rsidRPr="00885DB4">
              <w:rPr>
                <w:rFonts w:eastAsia="Times New Roman" w:cs="Calibri"/>
                <w:color w:val="000000"/>
                <w:lang w:eastAsia="ru-RU"/>
              </w:rPr>
              <w:t>Светлановский</w:t>
            </w:r>
            <w:proofErr w:type="spellEnd"/>
            <w:r w:rsidRPr="00885DB4">
              <w:rPr>
                <w:rFonts w:eastAsia="Times New Roman" w:cs="Calibri"/>
                <w:color w:val="000000"/>
                <w:lang w:eastAsia="ru-RU"/>
              </w:rPr>
              <w:t>, д. 36, к.3</w:t>
            </w:r>
          </w:p>
        </w:tc>
        <w:tc>
          <w:tcPr>
            <w:tcW w:w="1134" w:type="dxa"/>
            <w:tcBorders>
              <w:top w:val="nil"/>
              <w:left w:val="nil"/>
              <w:bottom w:val="single" w:sz="4" w:space="0" w:color="auto"/>
              <w:right w:val="single" w:sz="4" w:space="0" w:color="auto"/>
            </w:tcBorders>
            <w:shd w:val="clear" w:color="auto" w:fill="auto"/>
            <w:noWrap/>
            <w:vAlign w:val="bottom"/>
            <w:hideMark/>
          </w:tcPr>
          <w:p w14:paraId="1D7A7F1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F6A6B72"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0A8E94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64D46051"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36ECD7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136</w:t>
            </w:r>
          </w:p>
        </w:tc>
        <w:tc>
          <w:tcPr>
            <w:tcW w:w="1792" w:type="dxa"/>
            <w:tcBorders>
              <w:top w:val="nil"/>
              <w:left w:val="nil"/>
              <w:bottom w:val="single" w:sz="4" w:space="0" w:color="auto"/>
              <w:right w:val="single" w:sz="4" w:space="0" w:color="auto"/>
            </w:tcBorders>
            <w:shd w:val="clear" w:color="auto" w:fill="auto"/>
            <w:noWrap/>
            <w:vAlign w:val="bottom"/>
            <w:hideMark/>
          </w:tcPr>
          <w:p w14:paraId="5CCC241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196006</w:t>
            </w:r>
          </w:p>
        </w:tc>
        <w:tc>
          <w:tcPr>
            <w:tcW w:w="7796" w:type="dxa"/>
            <w:tcBorders>
              <w:top w:val="nil"/>
              <w:left w:val="nil"/>
              <w:bottom w:val="single" w:sz="4" w:space="0" w:color="auto"/>
              <w:right w:val="single" w:sz="4" w:space="0" w:color="auto"/>
            </w:tcBorders>
            <w:shd w:val="clear" w:color="auto" w:fill="auto"/>
            <w:vAlign w:val="bottom"/>
            <w:hideMark/>
          </w:tcPr>
          <w:p w14:paraId="1E908CF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Московский, д. 129</w:t>
            </w:r>
          </w:p>
        </w:tc>
        <w:tc>
          <w:tcPr>
            <w:tcW w:w="1134" w:type="dxa"/>
            <w:tcBorders>
              <w:top w:val="nil"/>
              <w:left w:val="nil"/>
              <w:bottom w:val="single" w:sz="4" w:space="0" w:color="auto"/>
              <w:right w:val="single" w:sz="4" w:space="0" w:color="auto"/>
            </w:tcBorders>
            <w:shd w:val="clear" w:color="auto" w:fill="auto"/>
            <w:noWrap/>
            <w:vAlign w:val="bottom"/>
            <w:hideMark/>
          </w:tcPr>
          <w:p w14:paraId="2A7CFC6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w:t>
            </w:r>
          </w:p>
        </w:tc>
        <w:tc>
          <w:tcPr>
            <w:tcW w:w="1276" w:type="dxa"/>
            <w:tcBorders>
              <w:top w:val="nil"/>
              <w:left w:val="nil"/>
              <w:bottom w:val="single" w:sz="4" w:space="0" w:color="auto"/>
              <w:right w:val="single" w:sz="4" w:space="0" w:color="auto"/>
            </w:tcBorders>
            <w:shd w:val="clear" w:color="auto" w:fill="auto"/>
            <w:noWrap/>
            <w:vAlign w:val="bottom"/>
            <w:hideMark/>
          </w:tcPr>
          <w:p w14:paraId="17EBF45B"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20A00F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518B1F59"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27FFA0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137</w:t>
            </w:r>
          </w:p>
        </w:tc>
        <w:tc>
          <w:tcPr>
            <w:tcW w:w="1792" w:type="dxa"/>
            <w:tcBorders>
              <w:top w:val="nil"/>
              <w:left w:val="nil"/>
              <w:bottom w:val="single" w:sz="4" w:space="0" w:color="auto"/>
              <w:right w:val="single" w:sz="4" w:space="0" w:color="auto"/>
            </w:tcBorders>
            <w:shd w:val="clear" w:color="auto" w:fill="auto"/>
            <w:noWrap/>
            <w:vAlign w:val="bottom"/>
            <w:hideMark/>
          </w:tcPr>
          <w:p w14:paraId="42A819B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196066</w:t>
            </w:r>
          </w:p>
        </w:tc>
        <w:tc>
          <w:tcPr>
            <w:tcW w:w="7796" w:type="dxa"/>
            <w:tcBorders>
              <w:top w:val="nil"/>
              <w:left w:val="nil"/>
              <w:bottom w:val="single" w:sz="4" w:space="0" w:color="auto"/>
              <w:right w:val="single" w:sz="4" w:space="0" w:color="auto"/>
            </w:tcBorders>
            <w:shd w:val="clear" w:color="auto" w:fill="auto"/>
            <w:vAlign w:val="bottom"/>
            <w:hideMark/>
          </w:tcPr>
          <w:p w14:paraId="45EF514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Московский, д. 195</w:t>
            </w:r>
          </w:p>
        </w:tc>
        <w:tc>
          <w:tcPr>
            <w:tcW w:w="1134" w:type="dxa"/>
            <w:tcBorders>
              <w:top w:val="nil"/>
              <w:left w:val="nil"/>
              <w:bottom w:val="single" w:sz="4" w:space="0" w:color="auto"/>
              <w:right w:val="single" w:sz="4" w:space="0" w:color="auto"/>
            </w:tcBorders>
            <w:shd w:val="clear" w:color="auto" w:fill="auto"/>
            <w:noWrap/>
            <w:vAlign w:val="bottom"/>
            <w:hideMark/>
          </w:tcPr>
          <w:p w14:paraId="090DFBC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8815CE8"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5D6190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7C94AF6C"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13E723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138</w:t>
            </w:r>
          </w:p>
        </w:tc>
        <w:tc>
          <w:tcPr>
            <w:tcW w:w="1792" w:type="dxa"/>
            <w:tcBorders>
              <w:top w:val="nil"/>
              <w:left w:val="nil"/>
              <w:bottom w:val="single" w:sz="4" w:space="0" w:color="auto"/>
              <w:right w:val="single" w:sz="4" w:space="0" w:color="auto"/>
            </w:tcBorders>
            <w:shd w:val="clear" w:color="auto" w:fill="auto"/>
            <w:noWrap/>
            <w:vAlign w:val="bottom"/>
            <w:hideMark/>
          </w:tcPr>
          <w:p w14:paraId="33AFD25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196070</w:t>
            </w:r>
          </w:p>
        </w:tc>
        <w:tc>
          <w:tcPr>
            <w:tcW w:w="7796" w:type="dxa"/>
            <w:tcBorders>
              <w:top w:val="nil"/>
              <w:left w:val="nil"/>
              <w:bottom w:val="single" w:sz="4" w:space="0" w:color="auto"/>
              <w:right w:val="single" w:sz="4" w:space="0" w:color="auto"/>
            </w:tcBorders>
            <w:shd w:val="clear" w:color="auto" w:fill="auto"/>
            <w:vAlign w:val="bottom"/>
            <w:hideMark/>
          </w:tcPr>
          <w:p w14:paraId="7B2515D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Московский, д. 165</w:t>
            </w:r>
          </w:p>
        </w:tc>
        <w:tc>
          <w:tcPr>
            <w:tcW w:w="1134" w:type="dxa"/>
            <w:tcBorders>
              <w:top w:val="nil"/>
              <w:left w:val="nil"/>
              <w:bottom w:val="single" w:sz="4" w:space="0" w:color="auto"/>
              <w:right w:val="single" w:sz="4" w:space="0" w:color="auto"/>
            </w:tcBorders>
            <w:shd w:val="clear" w:color="auto" w:fill="auto"/>
            <w:noWrap/>
            <w:vAlign w:val="bottom"/>
            <w:hideMark/>
          </w:tcPr>
          <w:p w14:paraId="58C3C8D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9FC19E5"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77A5ED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29CDDFF0"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F1ABC3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139</w:t>
            </w:r>
          </w:p>
        </w:tc>
        <w:tc>
          <w:tcPr>
            <w:tcW w:w="1792" w:type="dxa"/>
            <w:tcBorders>
              <w:top w:val="nil"/>
              <w:left w:val="nil"/>
              <w:bottom w:val="single" w:sz="4" w:space="0" w:color="auto"/>
              <w:right w:val="single" w:sz="4" w:space="0" w:color="auto"/>
            </w:tcBorders>
            <w:shd w:val="clear" w:color="auto" w:fill="auto"/>
            <w:noWrap/>
            <w:vAlign w:val="bottom"/>
            <w:hideMark/>
          </w:tcPr>
          <w:p w14:paraId="6FB37F1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196084</w:t>
            </w:r>
          </w:p>
        </w:tc>
        <w:tc>
          <w:tcPr>
            <w:tcW w:w="7796" w:type="dxa"/>
            <w:tcBorders>
              <w:top w:val="nil"/>
              <w:left w:val="nil"/>
              <w:bottom w:val="single" w:sz="4" w:space="0" w:color="auto"/>
              <w:right w:val="single" w:sz="4" w:space="0" w:color="auto"/>
            </w:tcBorders>
            <w:shd w:val="clear" w:color="auto" w:fill="auto"/>
            <w:vAlign w:val="bottom"/>
            <w:hideMark/>
          </w:tcPr>
          <w:p w14:paraId="541F91F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Московский, д. 75</w:t>
            </w:r>
          </w:p>
        </w:tc>
        <w:tc>
          <w:tcPr>
            <w:tcW w:w="1134" w:type="dxa"/>
            <w:tcBorders>
              <w:top w:val="nil"/>
              <w:left w:val="nil"/>
              <w:bottom w:val="single" w:sz="4" w:space="0" w:color="auto"/>
              <w:right w:val="single" w:sz="4" w:space="0" w:color="auto"/>
            </w:tcBorders>
            <w:shd w:val="clear" w:color="auto" w:fill="auto"/>
            <w:noWrap/>
            <w:vAlign w:val="bottom"/>
            <w:hideMark/>
          </w:tcPr>
          <w:p w14:paraId="5A2F66E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78B9245"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0773F8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3BE237CC"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A14BA4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140</w:t>
            </w:r>
          </w:p>
        </w:tc>
        <w:tc>
          <w:tcPr>
            <w:tcW w:w="1792" w:type="dxa"/>
            <w:tcBorders>
              <w:top w:val="nil"/>
              <w:left w:val="nil"/>
              <w:bottom w:val="single" w:sz="4" w:space="0" w:color="auto"/>
              <w:right w:val="single" w:sz="4" w:space="0" w:color="auto"/>
            </w:tcBorders>
            <w:shd w:val="clear" w:color="auto" w:fill="auto"/>
            <w:noWrap/>
            <w:vAlign w:val="bottom"/>
            <w:hideMark/>
          </w:tcPr>
          <w:p w14:paraId="683A0EB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196105</w:t>
            </w:r>
          </w:p>
        </w:tc>
        <w:tc>
          <w:tcPr>
            <w:tcW w:w="7796" w:type="dxa"/>
            <w:tcBorders>
              <w:top w:val="nil"/>
              <w:left w:val="nil"/>
              <w:bottom w:val="single" w:sz="4" w:space="0" w:color="auto"/>
              <w:right w:val="single" w:sz="4" w:space="0" w:color="auto"/>
            </w:tcBorders>
            <w:shd w:val="clear" w:color="auto" w:fill="auto"/>
            <w:vAlign w:val="bottom"/>
            <w:hideMark/>
          </w:tcPr>
          <w:p w14:paraId="1652E6F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Московский, д. 182</w:t>
            </w:r>
          </w:p>
        </w:tc>
        <w:tc>
          <w:tcPr>
            <w:tcW w:w="1134" w:type="dxa"/>
            <w:tcBorders>
              <w:top w:val="nil"/>
              <w:left w:val="nil"/>
              <w:bottom w:val="single" w:sz="4" w:space="0" w:color="auto"/>
              <w:right w:val="single" w:sz="4" w:space="0" w:color="auto"/>
            </w:tcBorders>
            <w:shd w:val="clear" w:color="auto" w:fill="auto"/>
            <w:noWrap/>
            <w:vAlign w:val="bottom"/>
            <w:hideMark/>
          </w:tcPr>
          <w:p w14:paraId="057411F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0E2D27A"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8B17BA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072E59EF"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0835D6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141</w:t>
            </w:r>
          </w:p>
        </w:tc>
        <w:tc>
          <w:tcPr>
            <w:tcW w:w="1792" w:type="dxa"/>
            <w:tcBorders>
              <w:top w:val="nil"/>
              <w:left w:val="nil"/>
              <w:bottom w:val="single" w:sz="4" w:space="0" w:color="auto"/>
              <w:right w:val="single" w:sz="4" w:space="0" w:color="auto"/>
            </w:tcBorders>
            <w:shd w:val="clear" w:color="auto" w:fill="auto"/>
            <w:noWrap/>
            <w:vAlign w:val="bottom"/>
            <w:hideMark/>
          </w:tcPr>
          <w:p w14:paraId="7AA43A5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196128</w:t>
            </w:r>
          </w:p>
        </w:tc>
        <w:tc>
          <w:tcPr>
            <w:tcW w:w="7796" w:type="dxa"/>
            <w:tcBorders>
              <w:top w:val="nil"/>
              <w:left w:val="nil"/>
              <w:bottom w:val="single" w:sz="4" w:space="0" w:color="auto"/>
              <w:right w:val="single" w:sz="4" w:space="0" w:color="auto"/>
            </w:tcBorders>
            <w:shd w:val="clear" w:color="auto" w:fill="auto"/>
            <w:vAlign w:val="bottom"/>
            <w:hideMark/>
          </w:tcPr>
          <w:p w14:paraId="096040A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Варшавская, д. 34</w:t>
            </w:r>
          </w:p>
        </w:tc>
        <w:tc>
          <w:tcPr>
            <w:tcW w:w="1134" w:type="dxa"/>
            <w:tcBorders>
              <w:top w:val="nil"/>
              <w:left w:val="nil"/>
              <w:bottom w:val="single" w:sz="4" w:space="0" w:color="auto"/>
              <w:right w:val="single" w:sz="4" w:space="0" w:color="auto"/>
            </w:tcBorders>
            <w:shd w:val="clear" w:color="auto" w:fill="auto"/>
            <w:noWrap/>
            <w:vAlign w:val="bottom"/>
            <w:hideMark/>
          </w:tcPr>
          <w:p w14:paraId="4C9C2C8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E6591FC"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99E40F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18594A5D"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83CED6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142</w:t>
            </w:r>
          </w:p>
        </w:tc>
        <w:tc>
          <w:tcPr>
            <w:tcW w:w="1792" w:type="dxa"/>
            <w:tcBorders>
              <w:top w:val="nil"/>
              <w:left w:val="nil"/>
              <w:bottom w:val="single" w:sz="4" w:space="0" w:color="auto"/>
              <w:right w:val="single" w:sz="4" w:space="0" w:color="auto"/>
            </w:tcBorders>
            <w:shd w:val="clear" w:color="auto" w:fill="auto"/>
            <w:noWrap/>
            <w:vAlign w:val="bottom"/>
            <w:hideMark/>
          </w:tcPr>
          <w:p w14:paraId="746B8DF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196135</w:t>
            </w:r>
          </w:p>
        </w:tc>
        <w:tc>
          <w:tcPr>
            <w:tcW w:w="7796" w:type="dxa"/>
            <w:tcBorders>
              <w:top w:val="nil"/>
              <w:left w:val="nil"/>
              <w:bottom w:val="single" w:sz="4" w:space="0" w:color="auto"/>
              <w:right w:val="single" w:sz="4" w:space="0" w:color="auto"/>
            </w:tcBorders>
            <w:shd w:val="clear" w:color="auto" w:fill="auto"/>
            <w:vAlign w:val="bottom"/>
            <w:hideMark/>
          </w:tcPr>
          <w:p w14:paraId="5D32DE0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Юрия Гагарина, д. 27</w:t>
            </w:r>
          </w:p>
        </w:tc>
        <w:tc>
          <w:tcPr>
            <w:tcW w:w="1134" w:type="dxa"/>
            <w:tcBorders>
              <w:top w:val="nil"/>
              <w:left w:val="nil"/>
              <w:bottom w:val="single" w:sz="4" w:space="0" w:color="auto"/>
              <w:right w:val="single" w:sz="4" w:space="0" w:color="auto"/>
            </w:tcBorders>
            <w:shd w:val="clear" w:color="auto" w:fill="auto"/>
            <w:noWrap/>
            <w:vAlign w:val="bottom"/>
            <w:hideMark/>
          </w:tcPr>
          <w:p w14:paraId="037C988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DF40852"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5F0221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E00540" w14:paraId="30D49835"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486A2A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lastRenderedPageBreak/>
              <w:t>143</w:t>
            </w:r>
          </w:p>
        </w:tc>
        <w:tc>
          <w:tcPr>
            <w:tcW w:w="1792" w:type="dxa"/>
            <w:tcBorders>
              <w:top w:val="nil"/>
              <w:left w:val="nil"/>
              <w:bottom w:val="single" w:sz="4" w:space="0" w:color="auto"/>
              <w:right w:val="single" w:sz="4" w:space="0" w:color="auto"/>
            </w:tcBorders>
            <w:shd w:val="clear" w:color="auto" w:fill="auto"/>
            <w:noWrap/>
            <w:vAlign w:val="bottom"/>
            <w:hideMark/>
          </w:tcPr>
          <w:p w14:paraId="2C19FA5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196140</w:t>
            </w:r>
          </w:p>
        </w:tc>
        <w:tc>
          <w:tcPr>
            <w:tcW w:w="7796" w:type="dxa"/>
            <w:tcBorders>
              <w:top w:val="nil"/>
              <w:left w:val="nil"/>
              <w:bottom w:val="single" w:sz="4" w:space="0" w:color="auto"/>
              <w:right w:val="single" w:sz="4" w:space="0" w:color="auto"/>
            </w:tcBorders>
            <w:shd w:val="clear" w:color="auto" w:fill="auto"/>
            <w:vAlign w:val="bottom"/>
            <w:hideMark/>
          </w:tcPr>
          <w:p w14:paraId="7BA4CA9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ш. Пулковское, д. 84</w:t>
            </w:r>
          </w:p>
        </w:tc>
        <w:tc>
          <w:tcPr>
            <w:tcW w:w="1134" w:type="dxa"/>
            <w:tcBorders>
              <w:top w:val="nil"/>
              <w:left w:val="nil"/>
              <w:bottom w:val="single" w:sz="4" w:space="0" w:color="auto"/>
              <w:right w:val="single" w:sz="4" w:space="0" w:color="auto"/>
            </w:tcBorders>
            <w:shd w:val="clear" w:color="auto" w:fill="auto"/>
            <w:noWrap/>
            <w:vAlign w:val="bottom"/>
            <w:hideMark/>
          </w:tcPr>
          <w:p w14:paraId="7BFDFD6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9EED80B"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AE2FB6F"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1CB9282E"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6DFFCA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144</w:t>
            </w:r>
          </w:p>
        </w:tc>
        <w:tc>
          <w:tcPr>
            <w:tcW w:w="1792" w:type="dxa"/>
            <w:tcBorders>
              <w:top w:val="nil"/>
              <w:left w:val="nil"/>
              <w:bottom w:val="single" w:sz="4" w:space="0" w:color="auto"/>
              <w:right w:val="single" w:sz="4" w:space="0" w:color="auto"/>
            </w:tcBorders>
            <w:shd w:val="clear" w:color="auto" w:fill="auto"/>
            <w:noWrap/>
            <w:vAlign w:val="bottom"/>
            <w:hideMark/>
          </w:tcPr>
          <w:p w14:paraId="39EC4C8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196142</w:t>
            </w:r>
          </w:p>
        </w:tc>
        <w:tc>
          <w:tcPr>
            <w:tcW w:w="7796" w:type="dxa"/>
            <w:tcBorders>
              <w:top w:val="nil"/>
              <w:left w:val="nil"/>
              <w:bottom w:val="single" w:sz="4" w:space="0" w:color="auto"/>
              <w:right w:val="single" w:sz="4" w:space="0" w:color="auto"/>
            </w:tcBorders>
            <w:shd w:val="clear" w:color="auto" w:fill="auto"/>
            <w:vAlign w:val="bottom"/>
            <w:hideMark/>
          </w:tcPr>
          <w:p w14:paraId="3940201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Ленсовета, д. 80</w:t>
            </w:r>
          </w:p>
        </w:tc>
        <w:tc>
          <w:tcPr>
            <w:tcW w:w="1134" w:type="dxa"/>
            <w:tcBorders>
              <w:top w:val="nil"/>
              <w:left w:val="nil"/>
              <w:bottom w:val="single" w:sz="4" w:space="0" w:color="auto"/>
              <w:right w:val="single" w:sz="4" w:space="0" w:color="auto"/>
            </w:tcBorders>
            <w:shd w:val="clear" w:color="auto" w:fill="auto"/>
            <w:noWrap/>
            <w:vAlign w:val="bottom"/>
            <w:hideMark/>
          </w:tcPr>
          <w:p w14:paraId="6C1D19A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36D238F"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CF9F85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548F8F20"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64728E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145</w:t>
            </w:r>
          </w:p>
        </w:tc>
        <w:tc>
          <w:tcPr>
            <w:tcW w:w="1792" w:type="dxa"/>
            <w:tcBorders>
              <w:top w:val="nil"/>
              <w:left w:val="nil"/>
              <w:bottom w:val="single" w:sz="4" w:space="0" w:color="auto"/>
              <w:right w:val="single" w:sz="4" w:space="0" w:color="auto"/>
            </w:tcBorders>
            <w:shd w:val="clear" w:color="auto" w:fill="auto"/>
            <w:noWrap/>
            <w:vAlign w:val="bottom"/>
            <w:hideMark/>
          </w:tcPr>
          <w:p w14:paraId="72F8141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196143</w:t>
            </w:r>
          </w:p>
        </w:tc>
        <w:tc>
          <w:tcPr>
            <w:tcW w:w="7796" w:type="dxa"/>
            <w:tcBorders>
              <w:top w:val="nil"/>
              <w:left w:val="nil"/>
              <w:bottom w:val="single" w:sz="4" w:space="0" w:color="auto"/>
              <w:right w:val="single" w:sz="4" w:space="0" w:color="auto"/>
            </w:tcBorders>
            <w:shd w:val="clear" w:color="auto" w:fill="auto"/>
            <w:vAlign w:val="bottom"/>
            <w:hideMark/>
          </w:tcPr>
          <w:p w14:paraId="32283DE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Орджоникидзе, д. 15</w:t>
            </w:r>
          </w:p>
        </w:tc>
        <w:tc>
          <w:tcPr>
            <w:tcW w:w="1134" w:type="dxa"/>
            <w:tcBorders>
              <w:top w:val="nil"/>
              <w:left w:val="nil"/>
              <w:bottom w:val="single" w:sz="4" w:space="0" w:color="auto"/>
              <w:right w:val="single" w:sz="4" w:space="0" w:color="auto"/>
            </w:tcBorders>
            <w:shd w:val="clear" w:color="auto" w:fill="auto"/>
            <w:noWrap/>
            <w:vAlign w:val="bottom"/>
            <w:hideMark/>
          </w:tcPr>
          <w:p w14:paraId="4CDAB42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D3D5C8E"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614BC7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236D5DB3"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272B3A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146</w:t>
            </w:r>
          </w:p>
        </w:tc>
        <w:tc>
          <w:tcPr>
            <w:tcW w:w="1792" w:type="dxa"/>
            <w:tcBorders>
              <w:top w:val="nil"/>
              <w:left w:val="nil"/>
              <w:bottom w:val="single" w:sz="4" w:space="0" w:color="auto"/>
              <w:right w:val="single" w:sz="4" w:space="0" w:color="auto"/>
            </w:tcBorders>
            <w:shd w:val="clear" w:color="auto" w:fill="auto"/>
            <w:noWrap/>
            <w:vAlign w:val="bottom"/>
            <w:hideMark/>
          </w:tcPr>
          <w:p w14:paraId="25634FF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196158</w:t>
            </w:r>
          </w:p>
        </w:tc>
        <w:tc>
          <w:tcPr>
            <w:tcW w:w="7796" w:type="dxa"/>
            <w:tcBorders>
              <w:top w:val="nil"/>
              <w:left w:val="nil"/>
              <w:bottom w:val="single" w:sz="4" w:space="0" w:color="auto"/>
              <w:right w:val="single" w:sz="4" w:space="0" w:color="auto"/>
            </w:tcBorders>
            <w:shd w:val="clear" w:color="auto" w:fill="auto"/>
            <w:vAlign w:val="bottom"/>
            <w:hideMark/>
          </w:tcPr>
          <w:p w14:paraId="6DFF439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ш. Московское, д. 10</w:t>
            </w:r>
          </w:p>
        </w:tc>
        <w:tc>
          <w:tcPr>
            <w:tcW w:w="1134" w:type="dxa"/>
            <w:tcBorders>
              <w:top w:val="nil"/>
              <w:left w:val="nil"/>
              <w:bottom w:val="single" w:sz="4" w:space="0" w:color="auto"/>
              <w:right w:val="single" w:sz="4" w:space="0" w:color="auto"/>
            </w:tcBorders>
            <w:shd w:val="clear" w:color="auto" w:fill="auto"/>
            <w:noWrap/>
            <w:vAlign w:val="bottom"/>
            <w:hideMark/>
          </w:tcPr>
          <w:p w14:paraId="74D1E78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3AC0BDF"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A503E2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44FB27E4"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5B0555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147</w:t>
            </w:r>
          </w:p>
        </w:tc>
        <w:tc>
          <w:tcPr>
            <w:tcW w:w="1792" w:type="dxa"/>
            <w:tcBorders>
              <w:top w:val="nil"/>
              <w:left w:val="nil"/>
              <w:bottom w:val="single" w:sz="4" w:space="0" w:color="auto"/>
              <w:right w:val="single" w:sz="4" w:space="0" w:color="auto"/>
            </w:tcBorders>
            <w:shd w:val="clear" w:color="auto" w:fill="auto"/>
            <w:noWrap/>
            <w:vAlign w:val="bottom"/>
            <w:hideMark/>
          </w:tcPr>
          <w:p w14:paraId="48C70F7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196191</w:t>
            </w:r>
          </w:p>
        </w:tc>
        <w:tc>
          <w:tcPr>
            <w:tcW w:w="7796" w:type="dxa"/>
            <w:tcBorders>
              <w:top w:val="nil"/>
              <w:left w:val="nil"/>
              <w:bottom w:val="single" w:sz="4" w:space="0" w:color="auto"/>
              <w:right w:val="single" w:sz="4" w:space="0" w:color="auto"/>
            </w:tcBorders>
            <w:shd w:val="clear" w:color="auto" w:fill="auto"/>
            <w:vAlign w:val="bottom"/>
            <w:hideMark/>
          </w:tcPr>
          <w:p w14:paraId="17A879A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Новоизмайловский, д. 22, к.2</w:t>
            </w:r>
          </w:p>
        </w:tc>
        <w:tc>
          <w:tcPr>
            <w:tcW w:w="1134" w:type="dxa"/>
            <w:tcBorders>
              <w:top w:val="nil"/>
              <w:left w:val="nil"/>
              <w:bottom w:val="single" w:sz="4" w:space="0" w:color="auto"/>
              <w:right w:val="single" w:sz="4" w:space="0" w:color="auto"/>
            </w:tcBorders>
            <w:shd w:val="clear" w:color="auto" w:fill="auto"/>
            <w:noWrap/>
            <w:vAlign w:val="bottom"/>
            <w:hideMark/>
          </w:tcPr>
          <w:p w14:paraId="354F00F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2E3BCCC"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5CEAE2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4FD3BC1A"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23631F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148</w:t>
            </w:r>
          </w:p>
        </w:tc>
        <w:tc>
          <w:tcPr>
            <w:tcW w:w="1792" w:type="dxa"/>
            <w:tcBorders>
              <w:top w:val="nil"/>
              <w:left w:val="nil"/>
              <w:bottom w:val="single" w:sz="4" w:space="0" w:color="auto"/>
              <w:right w:val="single" w:sz="4" w:space="0" w:color="auto"/>
            </w:tcBorders>
            <w:shd w:val="clear" w:color="auto" w:fill="auto"/>
            <w:noWrap/>
            <w:vAlign w:val="bottom"/>
            <w:hideMark/>
          </w:tcPr>
          <w:p w14:paraId="2428A0C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196211</w:t>
            </w:r>
          </w:p>
        </w:tc>
        <w:tc>
          <w:tcPr>
            <w:tcW w:w="7796" w:type="dxa"/>
            <w:tcBorders>
              <w:top w:val="nil"/>
              <w:left w:val="nil"/>
              <w:bottom w:val="single" w:sz="4" w:space="0" w:color="auto"/>
              <w:right w:val="single" w:sz="4" w:space="0" w:color="auto"/>
            </w:tcBorders>
            <w:shd w:val="clear" w:color="auto" w:fill="auto"/>
            <w:vAlign w:val="bottom"/>
            <w:hideMark/>
          </w:tcPr>
          <w:p w14:paraId="45AD0BD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Космонавтов, д. 29, к.1</w:t>
            </w:r>
          </w:p>
        </w:tc>
        <w:tc>
          <w:tcPr>
            <w:tcW w:w="1134" w:type="dxa"/>
            <w:tcBorders>
              <w:top w:val="nil"/>
              <w:left w:val="nil"/>
              <w:bottom w:val="single" w:sz="4" w:space="0" w:color="auto"/>
              <w:right w:val="single" w:sz="4" w:space="0" w:color="auto"/>
            </w:tcBorders>
            <w:shd w:val="clear" w:color="auto" w:fill="auto"/>
            <w:noWrap/>
            <w:vAlign w:val="bottom"/>
            <w:hideMark/>
          </w:tcPr>
          <w:p w14:paraId="1AAB581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A5F84A2"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D70149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663DFA18"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8E40F0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149</w:t>
            </w:r>
          </w:p>
        </w:tc>
        <w:tc>
          <w:tcPr>
            <w:tcW w:w="1792" w:type="dxa"/>
            <w:tcBorders>
              <w:top w:val="nil"/>
              <w:left w:val="nil"/>
              <w:bottom w:val="single" w:sz="4" w:space="0" w:color="auto"/>
              <w:right w:val="single" w:sz="4" w:space="0" w:color="auto"/>
            </w:tcBorders>
            <w:shd w:val="clear" w:color="auto" w:fill="auto"/>
            <w:noWrap/>
            <w:vAlign w:val="bottom"/>
            <w:hideMark/>
          </w:tcPr>
          <w:p w14:paraId="30217AB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196233</w:t>
            </w:r>
          </w:p>
        </w:tc>
        <w:tc>
          <w:tcPr>
            <w:tcW w:w="7796" w:type="dxa"/>
            <w:tcBorders>
              <w:top w:val="nil"/>
              <w:left w:val="nil"/>
              <w:bottom w:val="single" w:sz="4" w:space="0" w:color="auto"/>
              <w:right w:val="single" w:sz="4" w:space="0" w:color="auto"/>
            </w:tcBorders>
            <w:shd w:val="clear" w:color="auto" w:fill="auto"/>
            <w:vAlign w:val="bottom"/>
            <w:hideMark/>
          </w:tcPr>
          <w:p w14:paraId="0F6DFCB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Витебский, д. 61, к.4</w:t>
            </w:r>
          </w:p>
        </w:tc>
        <w:tc>
          <w:tcPr>
            <w:tcW w:w="1134" w:type="dxa"/>
            <w:tcBorders>
              <w:top w:val="nil"/>
              <w:left w:val="nil"/>
              <w:bottom w:val="single" w:sz="4" w:space="0" w:color="auto"/>
              <w:right w:val="single" w:sz="4" w:space="0" w:color="auto"/>
            </w:tcBorders>
            <w:shd w:val="clear" w:color="auto" w:fill="auto"/>
            <w:noWrap/>
            <w:vAlign w:val="bottom"/>
            <w:hideMark/>
          </w:tcPr>
          <w:p w14:paraId="0985262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415F4BF"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95B14E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39D0B0EB"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2B0678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150</w:t>
            </w:r>
          </w:p>
        </w:tc>
        <w:tc>
          <w:tcPr>
            <w:tcW w:w="1792" w:type="dxa"/>
            <w:tcBorders>
              <w:top w:val="nil"/>
              <w:left w:val="nil"/>
              <w:bottom w:val="single" w:sz="4" w:space="0" w:color="auto"/>
              <w:right w:val="single" w:sz="4" w:space="0" w:color="auto"/>
            </w:tcBorders>
            <w:shd w:val="clear" w:color="auto" w:fill="auto"/>
            <w:noWrap/>
            <w:vAlign w:val="bottom"/>
            <w:hideMark/>
          </w:tcPr>
          <w:p w14:paraId="7481573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196240</w:t>
            </w:r>
          </w:p>
        </w:tc>
        <w:tc>
          <w:tcPr>
            <w:tcW w:w="7796" w:type="dxa"/>
            <w:tcBorders>
              <w:top w:val="nil"/>
              <w:left w:val="nil"/>
              <w:bottom w:val="single" w:sz="4" w:space="0" w:color="auto"/>
              <w:right w:val="single" w:sz="4" w:space="0" w:color="auto"/>
            </w:tcBorders>
            <w:shd w:val="clear" w:color="auto" w:fill="auto"/>
            <w:vAlign w:val="bottom"/>
            <w:hideMark/>
          </w:tcPr>
          <w:p w14:paraId="20FC1F2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ш. Пулковское, д. 3</w:t>
            </w:r>
          </w:p>
        </w:tc>
        <w:tc>
          <w:tcPr>
            <w:tcW w:w="1134" w:type="dxa"/>
            <w:tcBorders>
              <w:top w:val="nil"/>
              <w:left w:val="nil"/>
              <w:bottom w:val="single" w:sz="4" w:space="0" w:color="auto"/>
              <w:right w:val="single" w:sz="4" w:space="0" w:color="auto"/>
            </w:tcBorders>
            <w:shd w:val="clear" w:color="auto" w:fill="auto"/>
            <w:noWrap/>
            <w:vAlign w:val="bottom"/>
            <w:hideMark/>
          </w:tcPr>
          <w:p w14:paraId="0344790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4E3FB86"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93538C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6F7AAADE"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61FF3C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151</w:t>
            </w:r>
          </w:p>
        </w:tc>
        <w:tc>
          <w:tcPr>
            <w:tcW w:w="1792" w:type="dxa"/>
            <w:tcBorders>
              <w:top w:val="nil"/>
              <w:left w:val="nil"/>
              <w:bottom w:val="single" w:sz="4" w:space="0" w:color="auto"/>
              <w:right w:val="single" w:sz="4" w:space="0" w:color="auto"/>
            </w:tcBorders>
            <w:shd w:val="clear" w:color="auto" w:fill="auto"/>
            <w:noWrap/>
            <w:vAlign w:val="bottom"/>
            <w:hideMark/>
          </w:tcPr>
          <w:p w14:paraId="62D8BD7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196244</w:t>
            </w:r>
          </w:p>
        </w:tc>
        <w:tc>
          <w:tcPr>
            <w:tcW w:w="7796" w:type="dxa"/>
            <w:tcBorders>
              <w:top w:val="nil"/>
              <w:left w:val="nil"/>
              <w:bottom w:val="single" w:sz="4" w:space="0" w:color="auto"/>
              <w:right w:val="single" w:sz="4" w:space="0" w:color="auto"/>
            </w:tcBorders>
            <w:shd w:val="clear" w:color="auto" w:fill="auto"/>
            <w:vAlign w:val="bottom"/>
            <w:hideMark/>
          </w:tcPr>
          <w:p w14:paraId="2FE853D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ул. </w:t>
            </w:r>
            <w:proofErr w:type="spellStart"/>
            <w:r w:rsidRPr="00885DB4">
              <w:rPr>
                <w:rFonts w:eastAsia="Times New Roman" w:cs="Calibri"/>
                <w:color w:val="000000"/>
                <w:lang w:eastAsia="ru-RU"/>
              </w:rPr>
              <w:t>Типанова</w:t>
            </w:r>
            <w:proofErr w:type="spellEnd"/>
            <w:r w:rsidRPr="00885DB4">
              <w:rPr>
                <w:rFonts w:eastAsia="Times New Roman" w:cs="Calibri"/>
                <w:color w:val="000000"/>
                <w:lang w:eastAsia="ru-RU"/>
              </w:rPr>
              <w:t>, д. 29</w:t>
            </w:r>
          </w:p>
        </w:tc>
        <w:tc>
          <w:tcPr>
            <w:tcW w:w="1134" w:type="dxa"/>
            <w:tcBorders>
              <w:top w:val="nil"/>
              <w:left w:val="nil"/>
              <w:bottom w:val="single" w:sz="4" w:space="0" w:color="auto"/>
              <w:right w:val="single" w:sz="4" w:space="0" w:color="auto"/>
            </w:tcBorders>
            <w:shd w:val="clear" w:color="auto" w:fill="auto"/>
            <w:noWrap/>
            <w:vAlign w:val="bottom"/>
            <w:hideMark/>
          </w:tcPr>
          <w:p w14:paraId="7EE55D5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03B6EBC"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313F3B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7F4697FC"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FFA079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152</w:t>
            </w:r>
          </w:p>
        </w:tc>
        <w:tc>
          <w:tcPr>
            <w:tcW w:w="1792" w:type="dxa"/>
            <w:tcBorders>
              <w:top w:val="nil"/>
              <w:left w:val="nil"/>
              <w:bottom w:val="single" w:sz="4" w:space="0" w:color="auto"/>
              <w:right w:val="single" w:sz="4" w:space="0" w:color="auto"/>
            </w:tcBorders>
            <w:shd w:val="clear" w:color="auto" w:fill="auto"/>
            <w:noWrap/>
            <w:vAlign w:val="bottom"/>
            <w:hideMark/>
          </w:tcPr>
          <w:p w14:paraId="460269A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196245</w:t>
            </w:r>
          </w:p>
        </w:tc>
        <w:tc>
          <w:tcPr>
            <w:tcW w:w="7796" w:type="dxa"/>
            <w:tcBorders>
              <w:top w:val="nil"/>
              <w:left w:val="nil"/>
              <w:bottom w:val="single" w:sz="4" w:space="0" w:color="auto"/>
              <w:right w:val="single" w:sz="4" w:space="0" w:color="auto"/>
            </w:tcBorders>
            <w:shd w:val="clear" w:color="auto" w:fill="auto"/>
            <w:vAlign w:val="bottom"/>
            <w:hideMark/>
          </w:tcPr>
          <w:p w14:paraId="659BE2D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Краснопутиловская, д. 121</w:t>
            </w:r>
          </w:p>
        </w:tc>
        <w:tc>
          <w:tcPr>
            <w:tcW w:w="1134" w:type="dxa"/>
            <w:tcBorders>
              <w:top w:val="nil"/>
              <w:left w:val="nil"/>
              <w:bottom w:val="single" w:sz="4" w:space="0" w:color="auto"/>
              <w:right w:val="single" w:sz="4" w:space="0" w:color="auto"/>
            </w:tcBorders>
            <w:shd w:val="clear" w:color="auto" w:fill="auto"/>
            <w:noWrap/>
            <w:vAlign w:val="bottom"/>
            <w:hideMark/>
          </w:tcPr>
          <w:p w14:paraId="285939C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20A5692"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1A7D94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59714879"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2419BA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153</w:t>
            </w:r>
          </w:p>
        </w:tc>
        <w:tc>
          <w:tcPr>
            <w:tcW w:w="1792" w:type="dxa"/>
            <w:tcBorders>
              <w:top w:val="nil"/>
              <w:left w:val="nil"/>
              <w:bottom w:val="single" w:sz="4" w:space="0" w:color="auto"/>
              <w:right w:val="single" w:sz="4" w:space="0" w:color="auto"/>
            </w:tcBorders>
            <w:shd w:val="clear" w:color="auto" w:fill="auto"/>
            <w:noWrap/>
            <w:vAlign w:val="bottom"/>
            <w:hideMark/>
          </w:tcPr>
          <w:p w14:paraId="39FE22E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196247</w:t>
            </w:r>
          </w:p>
        </w:tc>
        <w:tc>
          <w:tcPr>
            <w:tcW w:w="7796" w:type="dxa"/>
            <w:tcBorders>
              <w:top w:val="nil"/>
              <w:left w:val="nil"/>
              <w:bottom w:val="single" w:sz="4" w:space="0" w:color="auto"/>
              <w:right w:val="single" w:sz="4" w:space="0" w:color="auto"/>
            </w:tcBorders>
            <w:shd w:val="clear" w:color="auto" w:fill="auto"/>
            <w:vAlign w:val="bottom"/>
            <w:hideMark/>
          </w:tcPr>
          <w:p w14:paraId="658CBBD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Ленинский, д. 147</w:t>
            </w:r>
          </w:p>
        </w:tc>
        <w:tc>
          <w:tcPr>
            <w:tcW w:w="1134" w:type="dxa"/>
            <w:tcBorders>
              <w:top w:val="nil"/>
              <w:left w:val="nil"/>
              <w:bottom w:val="single" w:sz="4" w:space="0" w:color="auto"/>
              <w:right w:val="single" w:sz="4" w:space="0" w:color="auto"/>
            </w:tcBorders>
            <w:shd w:val="clear" w:color="auto" w:fill="auto"/>
            <w:noWrap/>
            <w:vAlign w:val="bottom"/>
            <w:hideMark/>
          </w:tcPr>
          <w:p w14:paraId="630F50D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D9C4BB9"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011E45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053104A5"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9F6419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154</w:t>
            </w:r>
          </w:p>
        </w:tc>
        <w:tc>
          <w:tcPr>
            <w:tcW w:w="1792" w:type="dxa"/>
            <w:tcBorders>
              <w:top w:val="nil"/>
              <w:left w:val="nil"/>
              <w:bottom w:val="single" w:sz="4" w:space="0" w:color="auto"/>
              <w:right w:val="single" w:sz="4" w:space="0" w:color="auto"/>
            </w:tcBorders>
            <w:shd w:val="clear" w:color="auto" w:fill="auto"/>
            <w:noWrap/>
            <w:vAlign w:val="bottom"/>
            <w:hideMark/>
          </w:tcPr>
          <w:p w14:paraId="2740275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196601</w:t>
            </w:r>
          </w:p>
        </w:tc>
        <w:tc>
          <w:tcPr>
            <w:tcW w:w="7796" w:type="dxa"/>
            <w:tcBorders>
              <w:top w:val="nil"/>
              <w:left w:val="nil"/>
              <w:bottom w:val="single" w:sz="4" w:space="0" w:color="auto"/>
              <w:right w:val="single" w:sz="4" w:space="0" w:color="auto"/>
            </w:tcBorders>
            <w:shd w:val="clear" w:color="auto" w:fill="auto"/>
            <w:vAlign w:val="bottom"/>
            <w:hideMark/>
          </w:tcPr>
          <w:p w14:paraId="6330E48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г. Пушкин, ул. Оранжерейная, д. 11/29</w:t>
            </w:r>
          </w:p>
        </w:tc>
        <w:tc>
          <w:tcPr>
            <w:tcW w:w="1134" w:type="dxa"/>
            <w:tcBorders>
              <w:top w:val="nil"/>
              <w:left w:val="nil"/>
              <w:bottom w:val="single" w:sz="4" w:space="0" w:color="auto"/>
              <w:right w:val="single" w:sz="4" w:space="0" w:color="auto"/>
            </w:tcBorders>
            <w:shd w:val="clear" w:color="auto" w:fill="auto"/>
            <w:noWrap/>
            <w:vAlign w:val="bottom"/>
            <w:hideMark/>
          </w:tcPr>
          <w:p w14:paraId="65BBFF4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83D711A"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828EDA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11F30A1D"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48BE88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155</w:t>
            </w:r>
          </w:p>
        </w:tc>
        <w:tc>
          <w:tcPr>
            <w:tcW w:w="1792" w:type="dxa"/>
            <w:tcBorders>
              <w:top w:val="nil"/>
              <w:left w:val="nil"/>
              <w:bottom w:val="single" w:sz="4" w:space="0" w:color="auto"/>
              <w:right w:val="single" w:sz="4" w:space="0" w:color="auto"/>
            </w:tcBorders>
            <w:shd w:val="clear" w:color="auto" w:fill="auto"/>
            <w:noWrap/>
            <w:vAlign w:val="bottom"/>
            <w:hideMark/>
          </w:tcPr>
          <w:p w14:paraId="4664AB4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196602</w:t>
            </w:r>
          </w:p>
        </w:tc>
        <w:tc>
          <w:tcPr>
            <w:tcW w:w="7796" w:type="dxa"/>
            <w:tcBorders>
              <w:top w:val="nil"/>
              <w:left w:val="nil"/>
              <w:bottom w:val="single" w:sz="4" w:space="0" w:color="auto"/>
              <w:right w:val="single" w:sz="4" w:space="0" w:color="auto"/>
            </w:tcBorders>
            <w:shd w:val="clear" w:color="auto" w:fill="auto"/>
            <w:vAlign w:val="bottom"/>
            <w:hideMark/>
          </w:tcPr>
          <w:p w14:paraId="1F0AD48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г.  Пушкин, ш. Павловское, д. 41/2, Кировский МРП</w:t>
            </w:r>
          </w:p>
        </w:tc>
        <w:tc>
          <w:tcPr>
            <w:tcW w:w="1134" w:type="dxa"/>
            <w:tcBorders>
              <w:top w:val="nil"/>
              <w:left w:val="nil"/>
              <w:bottom w:val="single" w:sz="4" w:space="0" w:color="auto"/>
              <w:right w:val="single" w:sz="4" w:space="0" w:color="auto"/>
            </w:tcBorders>
            <w:shd w:val="clear" w:color="auto" w:fill="auto"/>
            <w:noWrap/>
            <w:vAlign w:val="bottom"/>
            <w:hideMark/>
          </w:tcPr>
          <w:p w14:paraId="7D86FDF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EC9501C"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C130D5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5BE94A23"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3D7AFA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156</w:t>
            </w:r>
          </w:p>
        </w:tc>
        <w:tc>
          <w:tcPr>
            <w:tcW w:w="1792" w:type="dxa"/>
            <w:tcBorders>
              <w:top w:val="nil"/>
              <w:left w:val="nil"/>
              <w:bottom w:val="single" w:sz="4" w:space="0" w:color="auto"/>
              <w:right w:val="single" w:sz="4" w:space="0" w:color="auto"/>
            </w:tcBorders>
            <w:shd w:val="clear" w:color="auto" w:fill="auto"/>
            <w:noWrap/>
            <w:vAlign w:val="bottom"/>
            <w:hideMark/>
          </w:tcPr>
          <w:p w14:paraId="747AB7E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196603</w:t>
            </w:r>
          </w:p>
        </w:tc>
        <w:tc>
          <w:tcPr>
            <w:tcW w:w="7796" w:type="dxa"/>
            <w:tcBorders>
              <w:top w:val="nil"/>
              <w:left w:val="nil"/>
              <w:bottom w:val="single" w:sz="4" w:space="0" w:color="auto"/>
              <w:right w:val="single" w:sz="4" w:space="0" w:color="auto"/>
            </w:tcBorders>
            <w:shd w:val="clear" w:color="auto" w:fill="auto"/>
            <w:vAlign w:val="bottom"/>
            <w:hideMark/>
          </w:tcPr>
          <w:p w14:paraId="22EE7DD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г. Пушкин, ш. Красносельское, д. 35</w:t>
            </w:r>
          </w:p>
        </w:tc>
        <w:tc>
          <w:tcPr>
            <w:tcW w:w="1134" w:type="dxa"/>
            <w:tcBorders>
              <w:top w:val="nil"/>
              <w:left w:val="nil"/>
              <w:bottom w:val="single" w:sz="4" w:space="0" w:color="auto"/>
              <w:right w:val="single" w:sz="4" w:space="0" w:color="auto"/>
            </w:tcBorders>
            <w:shd w:val="clear" w:color="auto" w:fill="auto"/>
            <w:noWrap/>
            <w:vAlign w:val="bottom"/>
            <w:hideMark/>
          </w:tcPr>
          <w:p w14:paraId="325DDE3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621F622"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FEC6B9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5A2EF51E"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FCE145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157</w:t>
            </w:r>
          </w:p>
        </w:tc>
        <w:tc>
          <w:tcPr>
            <w:tcW w:w="1792" w:type="dxa"/>
            <w:tcBorders>
              <w:top w:val="nil"/>
              <w:left w:val="nil"/>
              <w:bottom w:val="single" w:sz="4" w:space="0" w:color="auto"/>
              <w:right w:val="single" w:sz="4" w:space="0" w:color="auto"/>
            </w:tcBorders>
            <w:shd w:val="clear" w:color="auto" w:fill="auto"/>
            <w:noWrap/>
            <w:vAlign w:val="bottom"/>
            <w:hideMark/>
          </w:tcPr>
          <w:p w14:paraId="3FEEBEC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196605</w:t>
            </w:r>
          </w:p>
        </w:tc>
        <w:tc>
          <w:tcPr>
            <w:tcW w:w="7796" w:type="dxa"/>
            <w:tcBorders>
              <w:top w:val="nil"/>
              <w:left w:val="nil"/>
              <w:bottom w:val="single" w:sz="4" w:space="0" w:color="auto"/>
              <w:right w:val="single" w:sz="4" w:space="0" w:color="auto"/>
            </w:tcBorders>
            <w:shd w:val="clear" w:color="auto" w:fill="auto"/>
            <w:vAlign w:val="bottom"/>
            <w:hideMark/>
          </w:tcPr>
          <w:p w14:paraId="451966C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г. Пушкин, ш. Петербургское, д. 13/1</w:t>
            </w:r>
          </w:p>
        </w:tc>
        <w:tc>
          <w:tcPr>
            <w:tcW w:w="1134" w:type="dxa"/>
            <w:tcBorders>
              <w:top w:val="nil"/>
              <w:left w:val="nil"/>
              <w:bottom w:val="single" w:sz="4" w:space="0" w:color="auto"/>
              <w:right w:val="single" w:sz="4" w:space="0" w:color="auto"/>
            </w:tcBorders>
            <w:shd w:val="clear" w:color="auto" w:fill="auto"/>
            <w:noWrap/>
            <w:vAlign w:val="bottom"/>
            <w:hideMark/>
          </w:tcPr>
          <w:p w14:paraId="7A87D61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82E6590"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6FB1A5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5A97D0E4"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67E547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158</w:t>
            </w:r>
          </w:p>
        </w:tc>
        <w:tc>
          <w:tcPr>
            <w:tcW w:w="1792" w:type="dxa"/>
            <w:tcBorders>
              <w:top w:val="nil"/>
              <w:left w:val="nil"/>
              <w:bottom w:val="single" w:sz="4" w:space="0" w:color="auto"/>
              <w:right w:val="single" w:sz="4" w:space="0" w:color="auto"/>
            </w:tcBorders>
            <w:shd w:val="clear" w:color="auto" w:fill="auto"/>
            <w:noWrap/>
            <w:vAlign w:val="bottom"/>
            <w:hideMark/>
          </w:tcPr>
          <w:p w14:paraId="477C426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196606</w:t>
            </w:r>
          </w:p>
        </w:tc>
        <w:tc>
          <w:tcPr>
            <w:tcW w:w="7796" w:type="dxa"/>
            <w:tcBorders>
              <w:top w:val="nil"/>
              <w:left w:val="nil"/>
              <w:bottom w:val="single" w:sz="4" w:space="0" w:color="auto"/>
              <w:right w:val="single" w:sz="4" w:space="0" w:color="auto"/>
            </w:tcBorders>
            <w:shd w:val="clear" w:color="auto" w:fill="auto"/>
            <w:vAlign w:val="bottom"/>
            <w:hideMark/>
          </w:tcPr>
          <w:p w14:paraId="050B96E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г. Пушкин, ул. Генерала </w:t>
            </w:r>
            <w:proofErr w:type="spellStart"/>
            <w:r w:rsidRPr="00885DB4">
              <w:rPr>
                <w:rFonts w:eastAsia="Times New Roman" w:cs="Calibri"/>
                <w:color w:val="000000"/>
                <w:lang w:eastAsia="ru-RU"/>
              </w:rPr>
              <w:t>Хазова</w:t>
            </w:r>
            <w:proofErr w:type="spellEnd"/>
            <w:r w:rsidRPr="00885DB4">
              <w:rPr>
                <w:rFonts w:eastAsia="Times New Roman" w:cs="Calibri"/>
                <w:color w:val="000000"/>
                <w:lang w:eastAsia="ru-RU"/>
              </w:rPr>
              <w:t>, д. 20</w:t>
            </w:r>
          </w:p>
        </w:tc>
        <w:tc>
          <w:tcPr>
            <w:tcW w:w="1134" w:type="dxa"/>
            <w:tcBorders>
              <w:top w:val="nil"/>
              <w:left w:val="nil"/>
              <w:bottom w:val="single" w:sz="4" w:space="0" w:color="auto"/>
              <w:right w:val="single" w:sz="4" w:space="0" w:color="auto"/>
            </w:tcBorders>
            <w:shd w:val="clear" w:color="auto" w:fill="auto"/>
            <w:noWrap/>
            <w:vAlign w:val="bottom"/>
            <w:hideMark/>
          </w:tcPr>
          <w:p w14:paraId="28A9B61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1BBB92C"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9BB898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184E7BEB"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D35944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159</w:t>
            </w:r>
          </w:p>
        </w:tc>
        <w:tc>
          <w:tcPr>
            <w:tcW w:w="1792" w:type="dxa"/>
            <w:tcBorders>
              <w:top w:val="nil"/>
              <w:left w:val="nil"/>
              <w:bottom w:val="single" w:sz="4" w:space="0" w:color="auto"/>
              <w:right w:val="single" w:sz="4" w:space="0" w:color="auto"/>
            </w:tcBorders>
            <w:shd w:val="clear" w:color="auto" w:fill="auto"/>
            <w:noWrap/>
            <w:vAlign w:val="bottom"/>
            <w:hideMark/>
          </w:tcPr>
          <w:p w14:paraId="5B86D67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196607</w:t>
            </w:r>
          </w:p>
        </w:tc>
        <w:tc>
          <w:tcPr>
            <w:tcW w:w="7796" w:type="dxa"/>
            <w:tcBorders>
              <w:top w:val="nil"/>
              <w:left w:val="nil"/>
              <w:bottom w:val="single" w:sz="4" w:space="0" w:color="auto"/>
              <w:right w:val="single" w:sz="4" w:space="0" w:color="auto"/>
            </w:tcBorders>
            <w:shd w:val="clear" w:color="auto" w:fill="auto"/>
            <w:vAlign w:val="bottom"/>
            <w:hideMark/>
          </w:tcPr>
          <w:p w14:paraId="5EDD74A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г. Пушкин, ул. Ленинградская, д. 38</w:t>
            </w:r>
          </w:p>
        </w:tc>
        <w:tc>
          <w:tcPr>
            <w:tcW w:w="1134" w:type="dxa"/>
            <w:tcBorders>
              <w:top w:val="nil"/>
              <w:left w:val="nil"/>
              <w:bottom w:val="single" w:sz="4" w:space="0" w:color="auto"/>
              <w:right w:val="single" w:sz="4" w:space="0" w:color="auto"/>
            </w:tcBorders>
            <w:shd w:val="clear" w:color="auto" w:fill="auto"/>
            <w:noWrap/>
            <w:vAlign w:val="bottom"/>
            <w:hideMark/>
          </w:tcPr>
          <w:p w14:paraId="70D229E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99F4675"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E5EDCE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713139FB"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5F497C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160</w:t>
            </w:r>
          </w:p>
        </w:tc>
        <w:tc>
          <w:tcPr>
            <w:tcW w:w="1792" w:type="dxa"/>
            <w:tcBorders>
              <w:top w:val="nil"/>
              <w:left w:val="nil"/>
              <w:bottom w:val="single" w:sz="4" w:space="0" w:color="auto"/>
              <w:right w:val="single" w:sz="4" w:space="0" w:color="auto"/>
            </w:tcBorders>
            <w:shd w:val="clear" w:color="auto" w:fill="auto"/>
            <w:noWrap/>
            <w:vAlign w:val="bottom"/>
            <w:hideMark/>
          </w:tcPr>
          <w:p w14:paraId="636E6F2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196608</w:t>
            </w:r>
          </w:p>
        </w:tc>
        <w:tc>
          <w:tcPr>
            <w:tcW w:w="7796" w:type="dxa"/>
            <w:tcBorders>
              <w:top w:val="nil"/>
              <w:left w:val="nil"/>
              <w:bottom w:val="single" w:sz="4" w:space="0" w:color="auto"/>
              <w:right w:val="single" w:sz="4" w:space="0" w:color="auto"/>
            </w:tcBorders>
            <w:shd w:val="clear" w:color="auto" w:fill="auto"/>
            <w:vAlign w:val="bottom"/>
            <w:hideMark/>
          </w:tcPr>
          <w:p w14:paraId="1EA9F85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г. Пушкин, б-р Алексея Толстого, д. 5А</w:t>
            </w:r>
          </w:p>
        </w:tc>
        <w:tc>
          <w:tcPr>
            <w:tcW w:w="1134" w:type="dxa"/>
            <w:tcBorders>
              <w:top w:val="nil"/>
              <w:left w:val="nil"/>
              <w:bottom w:val="single" w:sz="4" w:space="0" w:color="auto"/>
              <w:right w:val="single" w:sz="4" w:space="0" w:color="auto"/>
            </w:tcBorders>
            <w:shd w:val="clear" w:color="auto" w:fill="auto"/>
            <w:noWrap/>
            <w:vAlign w:val="bottom"/>
            <w:hideMark/>
          </w:tcPr>
          <w:p w14:paraId="79A7FF2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CF4A987"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1186D9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3FC0E75C"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88A434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161</w:t>
            </w:r>
          </w:p>
        </w:tc>
        <w:tc>
          <w:tcPr>
            <w:tcW w:w="1792" w:type="dxa"/>
            <w:tcBorders>
              <w:top w:val="nil"/>
              <w:left w:val="nil"/>
              <w:bottom w:val="single" w:sz="4" w:space="0" w:color="auto"/>
              <w:right w:val="single" w:sz="4" w:space="0" w:color="auto"/>
            </w:tcBorders>
            <w:shd w:val="clear" w:color="auto" w:fill="auto"/>
            <w:noWrap/>
            <w:vAlign w:val="bottom"/>
            <w:hideMark/>
          </w:tcPr>
          <w:p w14:paraId="3B42CBD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196620</w:t>
            </w:r>
          </w:p>
        </w:tc>
        <w:tc>
          <w:tcPr>
            <w:tcW w:w="7796" w:type="dxa"/>
            <w:tcBorders>
              <w:top w:val="nil"/>
              <w:left w:val="nil"/>
              <w:bottom w:val="single" w:sz="4" w:space="0" w:color="auto"/>
              <w:right w:val="single" w:sz="4" w:space="0" w:color="auto"/>
            </w:tcBorders>
            <w:shd w:val="clear" w:color="auto" w:fill="auto"/>
            <w:vAlign w:val="bottom"/>
            <w:hideMark/>
          </w:tcPr>
          <w:p w14:paraId="0C92A59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г. Павловск, пер. </w:t>
            </w:r>
            <w:proofErr w:type="spellStart"/>
            <w:r w:rsidRPr="00885DB4">
              <w:rPr>
                <w:rFonts w:eastAsia="Times New Roman" w:cs="Calibri"/>
                <w:color w:val="000000"/>
                <w:lang w:eastAsia="ru-RU"/>
              </w:rPr>
              <w:t>Медвежи</w:t>
            </w:r>
            <w:proofErr w:type="spellEnd"/>
            <w:r w:rsidRPr="00885DB4">
              <w:rPr>
                <w:rFonts w:eastAsia="Times New Roman" w:cs="Calibri"/>
                <w:color w:val="000000"/>
                <w:lang w:eastAsia="ru-RU"/>
              </w:rPr>
              <w:t>, д. 8/14</w:t>
            </w:r>
          </w:p>
        </w:tc>
        <w:tc>
          <w:tcPr>
            <w:tcW w:w="1134" w:type="dxa"/>
            <w:tcBorders>
              <w:top w:val="nil"/>
              <w:left w:val="nil"/>
              <w:bottom w:val="single" w:sz="4" w:space="0" w:color="auto"/>
              <w:right w:val="single" w:sz="4" w:space="0" w:color="auto"/>
            </w:tcBorders>
            <w:shd w:val="clear" w:color="auto" w:fill="auto"/>
            <w:noWrap/>
            <w:vAlign w:val="bottom"/>
            <w:hideMark/>
          </w:tcPr>
          <w:p w14:paraId="70E6507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EA9C630"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224FB1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E00540" w14:paraId="6503FD39"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6789DF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162</w:t>
            </w:r>
          </w:p>
        </w:tc>
        <w:tc>
          <w:tcPr>
            <w:tcW w:w="1792" w:type="dxa"/>
            <w:tcBorders>
              <w:top w:val="nil"/>
              <w:left w:val="nil"/>
              <w:bottom w:val="single" w:sz="4" w:space="0" w:color="auto"/>
              <w:right w:val="single" w:sz="4" w:space="0" w:color="auto"/>
            </w:tcBorders>
            <w:shd w:val="clear" w:color="auto" w:fill="auto"/>
            <w:noWrap/>
            <w:vAlign w:val="bottom"/>
            <w:hideMark/>
          </w:tcPr>
          <w:p w14:paraId="3C5216D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196621</w:t>
            </w:r>
          </w:p>
        </w:tc>
        <w:tc>
          <w:tcPr>
            <w:tcW w:w="7796" w:type="dxa"/>
            <w:tcBorders>
              <w:top w:val="nil"/>
              <w:left w:val="nil"/>
              <w:bottom w:val="single" w:sz="4" w:space="0" w:color="auto"/>
              <w:right w:val="single" w:sz="4" w:space="0" w:color="auto"/>
            </w:tcBorders>
            <w:shd w:val="clear" w:color="auto" w:fill="auto"/>
            <w:vAlign w:val="bottom"/>
            <w:hideMark/>
          </w:tcPr>
          <w:p w14:paraId="3443938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г. Павловск, ул. </w:t>
            </w:r>
            <w:proofErr w:type="spellStart"/>
            <w:r w:rsidRPr="00885DB4">
              <w:rPr>
                <w:rFonts w:eastAsia="Times New Roman" w:cs="Calibri"/>
                <w:color w:val="000000"/>
                <w:lang w:eastAsia="ru-RU"/>
              </w:rPr>
              <w:t>Зверининская</w:t>
            </w:r>
            <w:proofErr w:type="spellEnd"/>
            <w:r w:rsidRPr="00885DB4">
              <w:rPr>
                <w:rFonts w:eastAsia="Times New Roman" w:cs="Calibri"/>
                <w:color w:val="000000"/>
                <w:lang w:eastAsia="ru-RU"/>
              </w:rPr>
              <w:t>, д. 21</w:t>
            </w:r>
          </w:p>
        </w:tc>
        <w:tc>
          <w:tcPr>
            <w:tcW w:w="1134" w:type="dxa"/>
            <w:tcBorders>
              <w:top w:val="nil"/>
              <w:left w:val="nil"/>
              <w:bottom w:val="single" w:sz="4" w:space="0" w:color="auto"/>
              <w:right w:val="single" w:sz="4" w:space="0" w:color="auto"/>
            </w:tcBorders>
            <w:shd w:val="clear" w:color="auto" w:fill="auto"/>
            <w:noWrap/>
            <w:vAlign w:val="bottom"/>
            <w:hideMark/>
          </w:tcPr>
          <w:p w14:paraId="1F7F257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BCE13E2"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BDDBF62"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E00540" w14:paraId="46B72A58"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5165FC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163</w:t>
            </w:r>
          </w:p>
        </w:tc>
        <w:tc>
          <w:tcPr>
            <w:tcW w:w="1792" w:type="dxa"/>
            <w:tcBorders>
              <w:top w:val="nil"/>
              <w:left w:val="nil"/>
              <w:bottom w:val="single" w:sz="4" w:space="0" w:color="auto"/>
              <w:right w:val="single" w:sz="4" w:space="0" w:color="auto"/>
            </w:tcBorders>
            <w:shd w:val="clear" w:color="auto" w:fill="auto"/>
            <w:noWrap/>
            <w:vAlign w:val="bottom"/>
            <w:hideMark/>
          </w:tcPr>
          <w:p w14:paraId="2664461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196624</w:t>
            </w:r>
          </w:p>
        </w:tc>
        <w:tc>
          <w:tcPr>
            <w:tcW w:w="7796" w:type="dxa"/>
            <w:tcBorders>
              <w:top w:val="nil"/>
              <w:left w:val="nil"/>
              <w:bottom w:val="single" w:sz="4" w:space="0" w:color="auto"/>
              <w:right w:val="single" w:sz="4" w:space="0" w:color="auto"/>
            </w:tcBorders>
            <w:shd w:val="clear" w:color="auto" w:fill="auto"/>
            <w:vAlign w:val="bottom"/>
            <w:hideMark/>
          </w:tcPr>
          <w:p w14:paraId="6FE24F3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п. Шушары,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Новгородский, д. 6, к.2, стр. 1</w:t>
            </w:r>
          </w:p>
        </w:tc>
        <w:tc>
          <w:tcPr>
            <w:tcW w:w="1134" w:type="dxa"/>
            <w:tcBorders>
              <w:top w:val="nil"/>
              <w:left w:val="nil"/>
              <w:bottom w:val="single" w:sz="4" w:space="0" w:color="auto"/>
              <w:right w:val="single" w:sz="4" w:space="0" w:color="auto"/>
            </w:tcBorders>
            <w:shd w:val="clear" w:color="auto" w:fill="auto"/>
            <w:noWrap/>
            <w:vAlign w:val="bottom"/>
            <w:hideMark/>
          </w:tcPr>
          <w:p w14:paraId="5806409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2E960BD"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E30F1C0"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E00540" w14:paraId="06F9C18E"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BE0496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164</w:t>
            </w:r>
          </w:p>
        </w:tc>
        <w:tc>
          <w:tcPr>
            <w:tcW w:w="1792" w:type="dxa"/>
            <w:tcBorders>
              <w:top w:val="nil"/>
              <w:left w:val="nil"/>
              <w:bottom w:val="single" w:sz="4" w:space="0" w:color="auto"/>
              <w:right w:val="single" w:sz="4" w:space="0" w:color="auto"/>
            </w:tcBorders>
            <w:shd w:val="clear" w:color="auto" w:fill="auto"/>
            <w:noWrap/>
            <w:vAlign w:val="bottom"/>
            <w:hideMark/>
          </w:tcPr>
          <w:p w14:paraId="666D1A0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196625</w:t>
            </w:r>
          </w:p>
        </w:tc>
        <w:tc>
          <w:tcPr>
            <w:tcW w:w="7796" w:type="dxa"/>
            <w:tcBorders>
              <w:top w:val="nil"/>
              <w:left w:val="nil"/>
              <w:bottom w:val="single" w:sz="4" w:space="0" w:color="auto"/>
              <w:right w:val="single" w:sz="4" w:space="0" w:color="auto"/>
            </w:tcBorders>
            <w:shd w:val="clear" w:color="auto" w:fill="auto"/>
            <w:vAlign w:val="bottom"/>
            <w:hideMark/>
          </w:tcPr>
          <w:p w14:paraId="028BA90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п. </w:t>
            </w:r>
            <w:proofErr w:type="spellStart"/>
            <w:r w:rsidRPr="00885DB4">
              <w:rPr>
                <w:rFonts w:eastAsia="Times New Roman" w:cs="Calibri"/>
                <w:color w:val="000000"/>
                <w:lang w:eastAsia="ru-RU"/>
              </w:rPr>
              <w:t>Тярлево</w:t>
            </w:r>
            <w:proofErr w:type="spellEnd"/>
            <w:r w:rsidRPr="00885DB4">
              <w:rPr>
                <w:rFonts w:eastAsia="Times New Roman" w:cs="Calibri"/>
                <w:color w:val="000000"/>
                <w:lang w:eastAsia="ru-RU"/>
              </w:rPr>
              <w:t>, ул. Новая, д. 1</w:t>
            </w:r>
          </w:p>
        </w:tc>
        <w:tc>
          <w:tcPr>
            <w:tcW w:w="1134" w:type="dxa"/>
            <w:tcBorders>
              <w:top w:val="nil"/>
              <w:left w:val="nil"/>
              <w:bottom w:val="single" w:sz="4" w:space="0" w:color="auto"/>
              <w:right w:val="single" w:sz="4" w:space="0" w:color="auto"/>
            </w:tcBorders>
            <w:shd w:val="clear" w:color="auto" w:fill="auto"/>
            <w:noWrap/>
            <w:vAlign w:val="bottom"/>
            <w:hideMark/>
          </w:tcPr>
          <w:p w14:paraId="42E127E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2C463AB"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330820B"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6114090A"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6832B1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165</w:t>
            </w:r>
          </w:p>
        </w:tc>
        <w:tc>
          <w:tcPr>
            <w:tcW w:w="1792" w:type="dxa"/>
            <w:tcBorders>
              <w:top w:val="nil"/>
              <w:left w:val="nil"/>
              <w:bottom w:val="single" w:sz="4" w:space="0" w:color="auto"/>
              <w:right w:val="single" w:sz="4" w:space="0" w:color="auto"/>
            </w:tcBorders>
            <w:shd w:val="clear" w:color="auto" w:fill="auto"/>
            <w:noWrap/>
            <w:vAlign w:val="bottom"/>
            <w:hideMark/>
          </w:tcPr>
          <w:p w14:paraId="61190EA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196627</w:t>
            </w:r>
          </w:p>
        </w:tc>
        <w:tc>
          <w:tcPr>
            <w:tcW w:w="7796" w:type="dxa"/>
            <w:tcBorders>
              <w:top w:val="nil"/>
              <w:left w:val="nil"/>
              <w:bottom w:val="single" w:sz="4" w:space="0" w:color="auto"/>
              <w:right w:val="single" w:sz="4" w:space="0" w:color="auto"/>
            </w:tcBorders>
            <w:shd w:val="clear" w:color="auto" w:fill="auto"/>
            <w:vAlign w:val="bottom"/>
            <w:hideMark/>
          </w:tcPr>
          <w:p w14:paraId="195351A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п. Шушары, с/х </w:t>
            </w:r>
            <w:proofErr w:type="spellStart"/>
            <w:r w:rsidRPr="00885DB4">
              <w:rPr>
                <w:rFonts w:eastAsia="Times New Roman" w:cs="Calibri"/>
                <w:color w:val="000000"/>
                <w:lang w:eastAsia="ru-RU"/>
              </w:rPr>
              <w:t>Ленсоветовский</w:t>
            </w:r>
            <w:proofErr w:type="spellEnd"/>
            <w:r w:rsidRPr="00885DB4">
              <w:rPr>
                <w:rFonts w:eastAsia="Times New Roman" w:cs="Calibri"/>
                <w:color w:val="000000"/>
                <w:lang w:eastAsia="ru-RU"/>
              </w:rPr>
              <w:t>, д. 8А, пом. 4-Н</w:t>
            </w:r>
          </w:p>
        </w:tc>
        <w:tc>
          <w:tcPr>
            <w:tcW w:w="1134" w:type="dxa"/>
            <w:tcBorders>
              <w:top w:val="nil"/>
              <w:left w:val="nil"/>
              <w:bottom w:val="single" w:sz="4" w:space="0" w:color="auto"/>
              <w:right w:val="single" w:sz="4" w:space="0" w:color="auto"/>
            </w:tcBorders>
            <w:shd w:val="clear" w:color="auto" w:fill="auto"/>
            <w:noWrap/>
            <w:vAlign w:val="bottom"/>
            <w:hideMark/>
          </w:tcPr>
          <w:p w14:paraId="2C70C76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D9F137B"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ABB5E0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E00540" w14:paraId="46CC2826"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8ABA92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166</w:t>
            </w:r>
          </w:p>
        </w:tc>
        <w:tc>
          <w:tcPr>
            <w:tcW w:w="1792" w:type="dxa"/>
            <w:tcBorders>
              <w:top w:val="nil"/>
              <w:left w:val="nil"/>
              <w:bottom w:val="single" w:sz="4" w:space="0" w:color="auto"/>
              <w:right w:val="single" w:sz="4" w:space="0" w:color="auto"/>
            </w:tcBorders>
            <w:shd w:val="clear" w:color="auto" w:fill="auto"/>
            <w:noWrap/>
            <w:vAlign w:val="bottom"/>
            <w:hideMark/>
          </w:tcPr>
          <w:p w14:paraId="4C86672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196628</w:t>
            </w:r>
          </w:p>
        </w:tc>
        <w:tc>
          <w:tcPr>
            <w:tcW w:w="7796" w:type="dxa"/>
            <w:tcBorders>
              <w:top w:val="nil"/>
              <w:left w:val="nil"/>
              <w:bottom w:val="single" w:sz="4" w:space="0" w:color="auto"/>
              <w:right w:val="single" w:sz="4" w:space="0" w:color="auto"/>
            </w:tcBorders>
            <w:shd w:val="clear" w:color="auto" w:fill="auto"/>
            <w:vAlign w:val="bottom"/>
            <w:hideMark/>
          </w:tcPr>
          <w:p w14:paraId="5B2F753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п. Шушары, ш. Колпинское, д. 38, к.1 (ЖК «Славянка»)</w:t>
            </w:r>
          </w:p>
        </w:tc>
        <w:tc>
          <w:tcPr>
            <w:tcW w:w="1134" w:type="dxa"/>
            <w:tcBorders>
              <w:top w:val="nil"/>
              <w:left w:val="nil"/>
              <w:bottom w:val="single" w:sz="4" w:space="0" w:color="auto"/>
              <w:right w:val="single" w:sz="4" w:space="0" w:color="auto"/>
            </w:tcBorders>
            <w:shd w:val="clear" w:color="auto" w:fill="auto"/>
            <w:noWrap/>
            <w:vAlign w:val="bottom"/>
            <w:hideMark/>
          </w:tcPr>
          <w:p w14:paraId="46B1A8F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28ABAC40"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CFBE6A5"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E00540" w14:paraId="02C28D94"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12D1C5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167</w:t>
            </w:r>
          </w:p>
        </w:tc>
        <w:tc>
          <w:tcPr>
            <w:tcW w:w="1792" w:type="dxa"/>
            <w:tcBorders>
              <w:top w:val="nil"/>
              <w:left w:val="nil"/>
              <w:bottom w:val="single" w:sz="4" w:space="0" w:color="auto"/>
              <w:right w:val="single" w:sz="4" w:space="0" w:color="auto"/>
            </w:tcBorders>
            <w:shd w:val="clear" w:color="auto" w:fill="auto"/>
            <w:noWrap/>
            <w:vAlign w:val="bottom"/>
            <w:hideMark/>
          </w:tcPr>
          <w:p w14:paraId="5AA4E39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196631</w:t>
            </w:r>
          </w:p>
        </w:tc>
        <w:tc>
          <w:tcPr>
            <w:tcW w:w="7796" w:type="dxa"/>
            <w:tcBorders>
              <w:top w:val="nil"/>
              <w:left w:val="nil"/>
              <w:bottom w:val="single" w:sz="4" w:space="0" w:color="auto"/>
              <w:right w:val="single" w:sz="4" w:space="0" w:color="auto"/>
            </w:tcBorders>
            <w:shd w:val="clear" w:color="auto" w:fill="auto"/>
            <w:vAlign w:val="bottom"/>
            <w:hideMark/>
          </w:tcPr>
          <w:p w14:paraId="02BCC5B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п. Александровская, ш. </w:t>
            </w:r>
            <w:proofErr w:type="spellStart"/>
            <w:r w:rsidRPr="00885DB4">
              <w:rPr>
                <w:rFonts w:eastAsia="Times New Roman" w:cs="Calibri"/>
                <w:color w:val="000000"/>
                <w:lang w:eastAsia="ru-RU"/>
              </w:rPr>
              <w:t>Волхонское</w:t>
            </w:r>
            <w:proofErr w:type="spellEnd"/>
            <w:r w:rsidRPr="00885DB4">
              <w:rPr>
                <w:rFonts w:eastAsia="Times New Roman" w:cs="Calibri"/>
                <w:color w:val="000000"/>
                <w:lang w:eastAsia="ru-RU"/>
              </w:rPr>
              <w:t>, д. 33</w:t>
            </w:r>
          </w:p>
        </w:tc>
        <w:tc>
          <w:tcPr>
            <w:tcW w:w="1134" w:type="dxa"/>
            <w:tcBorders>
              <w:top w:val="nil"/>
              <w:left w:val="nil"/>
              <w:bottom w:val="single" w:sz="4" w:space="0" w:color="auto"/>
              <w:right w:val="single" w:sz="4" w:space="0" w:color="auto"/>
            </w:tcBorders>
            <w:shd w:val="clear" w:color="auto" w:fill="auto"/>
            <w:noWrap/>
            <w:vAlign w:val="bottom"/>
            <w:hideMark/>
          </w:tcPr>
          <w:p w14:paraId="1EFADD5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90A5237"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C00B8E9"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E00540" w14:paraId="5C87D966"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CBE0C7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168</w:t>
            </w:r>
          </w:p>
        </w:tc>
        <w:tc>
          <w:tcPr>
            <w:tcW w:w="1792" w:type="dxa"/>
            <w:tcBorders>
              <w:top w:val="nil"/>
              <w:left w:val="nil"/>
              <w:bottom w:val="single" w:sz="4" w:space="0" w:color="auto"/>
              <w:right w:val="single" w:sz="4" w:space="0" w:color="auto"/>
            </w:tcBorders>
            <w:shd w:val="clear" w:color="auto" w:fill="auto"/>
            <w:noWrap/>
            <w:vAlign w:val="bottom"/>
            <w:hideMark/>
          </w:tcPr>
          <w:p w14:paraId="21F0A5F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196632</w:t>
            </w:r>
          </w:p>
        </w:tc>
        <w:tc>
          <w:tcPr>
            <w:tcW w:w="7796" w:type="dxa"/>
            <w:tcBorders>
              <w:top w:val="nil"/>
              <w:left w:val="nil"/>
              <w:bottom w:val="single" w:sz="4" w:space="0" w:color="auto"/>
              <w:right w:val="single" w:sz="4" w:space="0" w:color="auto"/>
            </w:tcBorders>
            <w:shd w:val="clear" w:color="auto" w:fill="auto"/>
            <w:vAlign w:val="bottom"/>
            <w:hideMark/>
          </w:tcPr>
          <w:p w14:paraId="281CE8C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п. </w:t>
            </w:r>
            <w:proofErr w:type="spellStart"/>
            <w:r w:rsidRPr="00885DB4">
              <w:rPr>
                <w:rFonts w:eastAsia="Times New Roman" w:cs="Calibri"/>
                <w:color w:val="000000"/>
                <w:lang w:eastAsia="ru-RU"/>
              </w:rPr>
              <w:t>Кондакопшино</w:t>
            </w:r>
            <w:proofErr w:type="spellEnd"/>
            <w:r w:rsidRPr="00885DB4">
              <w:rPr>
                <w:rFonts w:eastAsia="Times New Roman" w:cs="Calibri"/>
                <w:color w:val="000000"/>
                <w:lang w:eastAsia="ru-RU"/>
              </w:rPr>
              <w:t>, тер. Лесное, д. 9</w:t>
            </w:r>
          </w:p>
        </w:tc>
        <w:tc>
          <w:tcPr>
            <w:tcW w:w="1134" w:type="dxa"/>
            <w:tcBorders>
              <w:top w:val="nil"/>
              <w:left w:val="nil"/>
              <w:bottom w:val="single" w:sz="4" w:space="0" w:color="auto"/>
              <w:right w:val="single" w:sz="4" w:space="0" w:color="auto"/>
            </w:tcBorders>
            <w:shd w:val="clear" w:color="auto" w:fill="auto"/>
            <w:noWrap/>
            <w:vAlign w:val="bottom"/>
            <w:hideMark/>
          </w:tcPr>
          <w:p w14:paraId="7819E1A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3F347BF"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7143024"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1000457D"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2AC15D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169</w:t>
            </w:r>
          </w:p>
        </w:tc>
        <w:tc>
          <w:tcPr>
            <w:tcW w:w="1792" w:type="dxa"/>
            <w:tcBorders>
              <w:top w:val="nil"/>
              <w:left w:val="nil"/>
              <w:bottom w:val="single" w:sz="4" w:space="0" w:color="auto"/>
              <w:right w:val="single" w:sz="4" w:space="0" w:color="auto"/>
            </w:tcBorders>
            <w:shd w:val="clear" w:color="auto" w:fill="auto"/>
            <w:noWrap/>
            <w:vAlign w:val="bottom"/>
            <w:hideMark/>
          </w:tcPr>
          <w:p w14:paraId="7ECFAA2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196634</w:t>
            </w:r>
          </w:p>
        </w:tc>
        <w:tc>
          <w:tcPr>
            <w:tcW w:w="7796" w:type="dxa"/>
            <w:tcBorders>
              <w:top w:val="nil"/>
              <w:left w:val="nil"/>
              <w:bottom w:val="single" w:sz="4" w:space="0" w:color="auto"/>
              <w:right w:val="single" w:sz="4" w:space="0" w:color="auto"/>
            </w:tcBorders>
            <w:shd w:val="clear" w:color="auto" w:fill="auto"/>
            <w:vAlign w:val="bottom"/>
            <w:hideMark/>
          </w:tcPr>
          <w:p w14:paraId="7FBEB4F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п. Шушары, ш. Колпинское, д. 6</w:t>
            </w:r>
          </w:p>
        </w:tc>
        <w:tc>
          <w:tcPr>
            <w:tcW w:w="1134" w:type="dxa"/>
            <w:tcBorders>
              <w:top w:val="nil"/>
              <w:left w:val="nil"/>
              <w:bottom w:val="single" w:sz="4" w:space="0" w:color="auto"/>
              <w:right w:val="single" w:sz="4" w:space="0" w:color="auto"/>
            </w:tcBorders>
            <w:shd w:val="clear" w:color="auto" w:fill="auto"/>
            <w:noWrap/>
            <w:vAlign w:val="bottom"/>
            <w:hideMark/>
          </w:tcPr>
          <w:p w14:paraId="52304C4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21EA3733"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154745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885DB4" w14:paraId="7493FB53"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576870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170</w:t>
            </w:r>
          </w:p>
        </w:tc>
        <w:tc>
          <w:tcPr>
            <w:tcW w:w="1792" w:type="dxa"/>
            <w:tcBorders>
              <w:top w:val="nil"/>
              <w:left w:val="nil"/>
              <w:bottom w:val="single" w:sz="4" w:space="0" w:color="auto"/>
              <w:right w:val="single" w:sz="4" w:space="0" w:color="auto"/>
            </w:tcBorders>
            <w:shd w:val="clear" w:color="auto" w:fill="auto"/>
            <w:noWrap/>
            <w:vAlign w:val="bottom"/>
            <w:hideMark/>
          </w:tcPr>
          <w:p w14:paraId="5F260CD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196641</w:t>
            </w:r>
          </w:p>
        </w:tc>
        <w:tc>
          <w:tcPr>
            <w:tcW w:w="7796" w:type="dxa"/>
            <w:tcBorders>
              <w:top w:val="nil"/>
              <w:left w:val="nil"/>
              <w:bottom w:val="single" w:sz="4" w:space="0" w:color="auto"/>
              <w:right w:val="single" w:sz="4" w:space="0" w:color="auto"/>
            </w:tcBorders>
            <w:shd w:val="clear" w:color="auto" w:fill="auto"/>
            <w:vAlign w:val="bottom"/>
            <w:hideMark/>
          </w:tcPr>
          <w:p w14:paraId="51C7D8C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п. Металлострой, ул. Центральная, д. 11</w:t>
            </w:r>
          </w:p>
        </w:tc>
        <w:tc>
          <w:tcPr>
            <w:tcW w:w="1134" w:type="dxa"/>
            <w:tcBorders>
              <w:top w:val="nil"/>
              <w:left w:val="nil"/>
              <w:bottom w:val="single" w:sz="4" w:space="0" w:color="auto"/>
              <w:right w:val="single" w:sz="4" w:space="0" w:color="auto"/>
            </w:tcBorders>
            <w:shd w:val="clear" w:color="auto" w:fill="auto"/>
            <w:noWrap/>
            <w:vAlign w:val="bottom"/>
            <w:hideMark/>
          </w:tcPr>
          <w:p w14:paraId="7AD4B62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D5D61F8"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284328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E00540" w14:paraId="377303D3"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C1D908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171</w:t>
            </w:r>
          </w:p>
        </w:tc>
        <w:tc>
          <w:tcPr>
            <w:tcW w:w="1792" w:type="dxa"/>
            <w:tcBorders>
              <w:top w:val="nil"/>
              <w:left w:val="nil"/>
              <w:bottom w:val="single" w:sz="4" w:space="0" w:color="auto"/>
              <w:right w:val="single" w:sz="4" w:space="0" w:color="auto"/>
            </w:tcBorders>
            <w:shd w:val="clear" w:color="auto" w:fill="auto"/>
            <w:noWrap/>
            <w:vAlign w:val="bottom"/>
            <w:hideMark/>
          </w:tcPr>
          <w:p w14:paraId="453E116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196642</w:t>
            </w:r>
          </w:p>
        </w:tc>
        <w:tc>
          <w:tcPr>
            <w:tcW w:w="7796" w:type="dxa"/>
            <w:tcBorders>
              <w:top w:val="nil"/>
              <w:left w:val="nil"/>
              <w:bottom w:val="single" w:sz="4" w:space="0" w:color="auto"/>
              <w:right w:val="single" w:sz="4" w:space="0" w:color="auto"/>
            </w:tcBorders>
            <w:shd w:val="clear" w:color="auto" w:fill="auto"/>
            <w:vAlign w:val="bottom"/>
            <w:hideMark/>
          </w:tcPr>
          <w:p w14:paraId="792ED3E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п. Петро-Славянка, ул. Клубная, д. 1</w:t>
            </w:r>
          </w:p>
        </w:tc>
        <w:tc>
          <w:tcPr>
            <w:tcW w:w="1134" w:type="dxa"/>
            <w:tcBorders>
              <w:top w:val="nil"/>
              <w:left w:val="nil"/>
              <w:bottom w:val="single" w:sz="4" w:space="0" w:color="auto"/>
              <w:right w:val="single" w:sz="4" w:space="0" w:color="auto"/>
            </w:tcBorders>
            <w:shd w:val="clear" w:color="auto" w:fill="auto"/>
            <w:noWrap/>
            <w:vAlign w:val="bottom"/>
            <w:hideMark/>
          </w:tcPr>
          <w:p w14:paraId="1484B1F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1AD2C06"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B7EB859"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06583F8E"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266992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lastRenderedPageBreak/>
              <w:t>172</w:t>
            </w:r>
          </w:p>
        </w:tc>
        <w:tc>
          <w:tcPr>
            <w:tcW w:w="1792" w:type="dxa"/>
            <w:tcBorders>
              <w:top w:val="nil"/>
              <w:left w:val="nil"/>
              <w:bottom w:val="single" w:sz="4" w:space="0" w:color="auto"/>
              <w:right w:val="single" w:sz="4" w:space="0" w:color="auto"/>
            </w:tcBorders>
            <w:shd w:val="clear" w:color="auto" w:fill="auto"/>
            <w:noWrap/>
            <w:vAlign w:val="bottom"/>
            <w:hideMark/>
          </w:tcPr>
          <w:p w14:paraId="450E75C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196643</w:t>
            </w:r>
          </w:p>
        </w:tc>
        <w:tc>
          <w:tcPr>
            <w:tcW w:w="7796" w:type="dxa"/>
            <w:tcBorders>
              <w:top w:val="nil"/>
              <w:left w:val="nil"/>
              <w:bottom w:val="single" w:sz="4" w:space="0" w:color="auto"/>
              <w:right w:val="single" w:sz="4" w:space="0" w:color="auto"/>
            </w:tcBorders>
            <w:shd w:val="clear" w:color="auto" w:fill="auto"/>
            <w:vAlign w:val="bottom"/>
            <w:hideMark/>
          </w:tcPr>
          <w:p w14:paraId="56C898B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п. Понтонный, ул. Заводская, д. 18 (Кировский МРП)</w:t>
            </w:r>
          </w:p>
        </w:tc>
        <w:tc>
          <w:tcPr>
            <w:tcW w:w="1134" w:type="dxa"/>
            <w:tcBorders>
              <w:top w:val="nil"/>
              <w:left w:val="nil"/>
              <w:bottom w:val="single" w:sz="4" w:space="0" w:color="auto"/>
              <w:right w:val="single" w:sz="4" w:space="0" w:color="auto"/>
            </w:tcBorders>
            <w:shd w:val="clear" w:color="auto" w:fill="auto"/>
            <w:noWrap/>
            <w:vAlign w:val="bottom"/>
            <w:hideMark/>
          </w:tcPr>
          <w:p w14:paraId="6896E33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F97AD29"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8DB0B9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885DB4" w14:paraId="6FD4D915"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28AD7C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173</w:t>
            </w:r>
          </w:p>
        </w:tc>
        <w:tc>
          <w:tcPr>
            <w:tcW w:w="1792" w:type="dxa"/>
            <w:tcBorders>
              <w:top w:val="nil"/>
              <w:left w:val="nil"/>
              <w:bottom w:val="single" w:sz="4" w:space="0" w:color="auto"/>
              <w:right w:val="single" w:sz="4" w:space="0" w:color="auto"/>
            </w:tcBorders>
            <w:shd w:val="clear" w:color="auto" w:fill="auto"/>
            <w:noWrap/>
            <w:vAlign w:val="bottom"/>
            <w:hideMark/>
          </w:tcPr>
          <w:p w14:paraId="2384685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196650</w:t>
            </w:r>
          </w:p>
        </w:tc>
        <w:tc>
          <w:tcPr>
            <w:tcW w:w="7796" w:type="dxa"/>
            <w:tcBorders>
              <w:top w:val="nil"/>
              <w:left w:val="nil"/>
              <w:bottom w:val="single" w:sz="4" w:space="0" w:color="auto"/>
              <w:right w:val="single" w:sz="4" w:space="0" w:color="auto"/>
            </w:tcBorders>
            <w:shd w:val="clear" w:color="auto" w:fill="auto"/>
            <w:vAlign w:val="bottom"/>
            <w:hideMark/>
          </w:tcPr>
          <w:p w14:paraId="29A3F8A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г. Колпино,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Ленина, д. 72</w:t>
            </w:r>
          </w:p>
        </w:tc>
        <w:tc>
          <w:tcPr>
            <w:tcW w:w="1134" w:type="dxa"/>
            <w:tcBorders>
              <w:top w:val="nil"/>
              <w:left w:val="nil"/>
              <w:bottom w:val="single" w:sz="4" w:space="0" w:color="auto"/>
              <w:right w:val="single" w:sz="4" w:space="0" w:color="auto"/>
            </w:tcBorders>
            <w:shd w:val="clear" w:color="auto" w:fill="auto"/>
            <w:noWrap/>
            <w:vAlign w:val="bottom"/>
            <w:hideMark/>
          </w:tcPr>
          <w:p w14:paraId="1285D7E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3B7D710"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EC2521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E00540" w14:paraId="7ED99D67"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398DD7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174</w:t>
            </w:r>
          </w:p>
        </w:tc>
        <w:tc>
          <w:tcPr>
            <w:tcW w:w="1792" w:type="dxa"/>
            <w:tcBorders>
              <w:top w:val="nil"/>
              <w:left w:val="nil"/>
              <w:bottom w:val="single" w:sz="4" w:space="0" w:color="auto"/>
              <w:right w:val="single" w:sz="4" w:space="0" w:color="auto"/>
            </w:tcBorders>
            <w:shd w:val="clear" w:color="auto" w:fill="auto"/>
            <w:noWrap/>
            <w:vAlign w:val="bottom"/>
            <w:hideMark/>
          </w:tcPr>
          <w:p w14:paraId="2A74C1D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196652</w:t>
            </w:r>
          </w:p>
        </w:tc>
        <w:tc>
          <w:tcPr>
            <w:tcW w:w="7796" w:type="dxa"/>
            <w:tcBorders>
              <w:top w:val="nil"/>
              <w:left w:val="nil"/>
              <w:bottom w:val="single" w:sz="4" w:space="0" w:color="auto"/>
              <w:right w:val="single" w:sz="4" w:space="0" w:color="auto"/>
            </w:tcBorders>
            <w:shd w:val="clear" w:color="auto" w:fill="auto"/>
            <w:vAlign w:val="bottom"/>
            <w:hideMark/>
          </w:tcPr>
          <w:p w14:paraId="5C3C79D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г. Колпино, ул. Загородная, д. 43</w:t>
            </w:r>
          </w:p>
        </w:tc>
        <w:tc>
          <w:tcPr>
            <w:tcW w:w="1134" w:type="dxa"/>
            <w:tcBorders>
              <w:top w:val="nil"/>
              <w:left w:val="nil"/>
              <w:bottom w:val="single" w:sz="4" w:space="0" w:color="auto"/>
              <w:right w:val="single" w:sz="4" w:space="0" w:color="auto"/>
            </w:tcBorders>
            <w:shd w:val="clear" w:color="auto" w:fill="auto"/>
            <w:noWrap/>
            <w:vAlign w:val="bottom"/>
            <w:hideMark/>
          </w:tcPr>
          <w:p w14:paraId="171B242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7475127"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600FC3D"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23418CC4"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D78722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175</w:t>
            </w:r>
          </w:p>
        </w:tc>
        <w:tc>
          <w:tcPr>
            <w:tcW w:w="1792" w:type="dxa"/>
            <w:tcBorders>
              <w:top w:val="nil"/>
              <w:left w:val="nil"/>
              <w:bottom w:val="single" w:sz="4" w:space="0" w:color="auto"/>
              <w:right w:val="single" w:sz="4" w:space="0" w:color="auto"/>
            </w:tcBorders>
            <w:shd w:val="clear" w:color="auto" w:fill="auto"/>
            <w:noWrap/>
            <w:vAlign w:val="bottom"/>
            <w:hideMark/>
          </w:tcPr>
          <w:p w14:paraId="10C108A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196653</w:t>
            </w:r>
          </w:p>
        </w:tc>
        <w:tc>
          <w:tcPr>
            <w:tcW w:w="7796" w:type="dxa"/>
            <w:tcBorders>
              <w:top w:val="nil"/>
              <w:left w:val="nil"/>
              <w:bottom w:val="single" w:sz="4" w:space="0" w:color="auto"/>
              <w:right w:val="single" w:sz="4" w:space="0" w:color="auto"/>
            </w:tcBorders>
            <w:shd w:val="clear" w:color="auto" w:fill="auto"/>
            <w:vAlign w:val="bottom"/>
            <w:hideMark/>
          </w:tcPr>
          <w:p w14:paraId="5874F21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г. Колпино, ул. Веры Слуцкой, д. 38</w:t>
            </w:r>
          </w:p>
        </w:tc>
        <w:tc>
          <w:tcPr>
            <w:tcW w:w="1134" w:type="dxa"/>
            <w:tcBorders>
              <w:top w:val="nil"/>
              <w:left w:val="nil"/>
              <w:bottom w:val="single" w:sz="4" w:space="0" w:color="auto"/>
              <w:right w:val="single" w:sz="4" w:space="0" w:color="auto"/>
            </w:tcBorders>
            <w:shd w:val="clear" w:color="auto" w:fill="auto"/>
            <w:noWrap/>
            <w:vAlign w:val="bottom"/>
            <w:hideMark/>
          </w:tcPr>
          <w:p w14:paraId="1977270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B2121DF"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11D11D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2B2FBA1F"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4C20F2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176</w:t>
            </w:r>
          </w:p>
        </w:tc>
        <w:tc>
          <w:tcPr>
            <w:tcW w:w="1792" w:type="dxa"/>
            <w:tcBorders>
              <w:top w:val="nil"/>
              <w:left w:val="nil"/>
              <w:bottom w:val="single" w:sz="4" w:space="0" w:color="auto"/>
              <w:right w:val="single" w:sz="4" w:space="0" w:color="auto"/>
            </w:tcBorders>
            <w:shd w:val="clear" w:color="auto" w:fill="auto"/>
            <w:noWrap/>
            <w:vAlign w:val="bottom"/>
            <w:hideMark/>
          </w:tcPr>
          <w:p w14:paraId="43CB02E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196654</w:t>
            </w:r>
          </w:p>
        </w:tc>
        <w:tc>
          <w:tcPr>
            <w:tcW w:w="7796" w:type="dxa"/>
            <w:tcBorders>
              <w:top w:val="nil"/>
              <w:left w:val="nil"/>
              <w:bottom w:val="single" w:sz="4" w:space="0" w:color="auto"/>
              <w:right w:val="single" w:sz="4" w:space="0" w:color="auto"/>
            </w:tcBorders>
            <w:shd w:val="clear" w:color="auto" w:fill="auto"/>
            <w:vAlign w:val="bottom"/>
            <w:hideMark/>
          </w:tcPr>
          <w:p w14:paraId="5E3A842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г. Колпино, ул. Труда, д. 11</w:t>
            </w:r>
          </w:p>
        </w:tc>
        <w:tc>
          <w:tcPr>
            <w:tcW w:w="1134" w:type="dxa"/>
            <w:tcBorders>
              <w:top w:val="nil"/>
              <w:left w:val="nil"/>
              <w:bottom w:val="single" w:sz="4" w:space="0" w:color="auto"/>
              <w:right w:val="single" w:sz="4" w:space="0" w:color="auto"/>
            </w:tcBorders>
            <w:shd w:val="clear" w:color="auto" w:fill="auto"/>
            <w:noWrap/>
            <w:vAlign w:val="bottom"/>
            <w:hideMark/>
          </w:tcPr>
          <w:p w14:paraId="05EC7CC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C7C7387"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D68DE9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24BBA852"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103EF6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177</w:t>
            </w:r>
          </w:p>
        </w:tc>
        <w:tc>
          <w:tcPr>
            <w:tcW w:w="1792" w:type="dxa"/>
            <w:tcBorders>
              <w:top w:val="nil"/>
              <w:left w:val="nil"/>
              <w:bottom w:val="single" w:sz="4" w:space="0" w:color="auto"/>
              <w:right w:val="single" w:sz="4" w:space="0" w:color="auto"/>
            </w:tcBorders>
            <w:shd w:val="clear" w:color="auto" w:fill="auto"/>
            <w:noWrap/>
            <w:vAlign w:val="bottom"/>
            <w:hideMark/>
          </w:tcPr>
          <w:p w14:paraId="6F035E5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196655</w:t>
            </w:r>
          </w:p>
        </w:tc>
        <w:tc>
          <w:tcPr>
            <w:tcW w:w="7796" w:type="dxa"/>
            <w:tcBorders>
              <w:top w:val="nil"/>
              <w:left w:val="nil"/>
              <w:bottom w:val="single" w:sz="4" w:space="0" w:color="auto"/>
              <w:right w:val="single" w:sz="4" w:space="0" w:color="auto"/>
            </w:tcBorders>
            <w:shd w:val="clear" w:color="auto" w:fill="auto"/>
            <w:vAlign w:val="bottom"/>
            <w:hideMark/>
          </w:tcPr>
          <w:p w14:paraId="6F46097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г. Колпино, ул. Тверская, д. 1/13</w:t>
            </w:r>
          </w:p>
        </w:tc>
        <w:tc>
          <w:tcPr>
            <w:tcW w:w="1134" w:type="dxa"/>
            <w:tcBorders>
              <w:top w:val="nil"/>
              <w:left w:val="nil"/>
              <w:bottom w:val="single" w:sz="4" w:space="0" w:color="auto"/>
              <w:right w:val="single" w:sz="4" w:space="0" w:color="auto"/>
            </w:tcBorders>
            <w:shd w:val="clear" w:color="auto" w:fill="auto"/>
            <w:noWrap/>
            <w:vAlign w:val="bottom"/>
            <w:hideMark/>
          </w:tcPr>
          <w:p w14:paraId="6CE6E5F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11006D2"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EE2900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6915EAFB"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E35147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178</w:t>
            </w:r>
          </w:p>
        </w:tc>
        <w:tc>
          <w:tcPr>
            <w:tcW w:w="1792" w:type="dxa"/>
            <w:tcBorders>
              <w:top w:val="nil"/>
              <w:left w:val="nil"/>
              <w:bottom w:val="single" w:sz="4" w:space="0" w:color="auto"/>
              <w:right w:val="single" w:sz="4" w:space="0" w:color="auto"/>
            </w:tcBorders>
            <w:shd w:val="clear" w:color="auto" w:fill="auto"/>
            <w:noWrap/>
            <w:vAlign w:val="bottom"/>
            <w:hideMark/>
          </w:tcPr>
          <w:p w14:paraId="655F591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196657</w:t>
            </w:r>
          </w:p>
        </w:tc>
        <w:tc>
          <w:tcPr>
            <w:tcW w:w="7796" w:type="dxa"/>
            <w:tcBorders>
              <w:top w:val="nil"/>
              <w:left w:val="nil"/>
              <w:bottom w:val="single" w:sz="4" w:space="0" w:color="auto"/>
              <w:right w:val="single" w:sz="4" w:space="0" w:color="auto"/>
            </w:tcBorders>
            <w:shd w:val="clear" w:color="auto" w:fill="auto"/>
            <w:vAlign w:val="bottom"/>
            <w:hideMark/>
          </w:tcPr>
          <w:p w14:paraId="15EADB1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г. Колпино, ул. Пролетарская, д. 60А</w:t>
            </w:r>
          </w:p>
        </w:tc>
        <w:tc>
          <w:tcPr>
            <w:tcW w:w="1134" w:type="dxa"/>
            <w:tcBorders>
              <w:top w:val="nil"/>
              <w:left w:val="nil"/>
              <w:bottom w:val="single" w:sz="4" w:space="0" w:color="auto"/>
              <w:right w:val="single" w:sz="4" w:space="0" w:color="auto"/>
            </w:tcBorders>
            <w:shd w:val="clear" w:color="auto" w:fill="auto"/>
            <w:noWrap/>
            <w:vAlign w:val="bottom"/>
            <w:hideMark/>
          </w:tcPr>
          <w:p w14:paraId="6DE30F1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AC6BF1F"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59ED31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E00540" w14:paraId="27CF57D1"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8E48B4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179</w:t>
            </w:r>
          </w:p>
        </w:tc>
        <w:tc>
          <w:tcPr>
            <w:tcW w:w="1792" w:type="dxa"/>
            <w:tcBorders>
              <w:top w:val="nil"/>
              <w:left w:val="nil"/>
              <w:bottom w:val="single" w:sz="4" w:space="0" w:color="auto"/>
              <w:right w:val="single" w:sz="4" w:space="0" w:color="auto"/>
            </w:tcBorders>
            <w:shd w:val="clear" w:color="auto" w:fill="auto"/>
            <w:noWrap/>
            <w:vAlign w:val="bottom"/>
            <w:hideMark/>
          </w:tcPr>
          <w:p w14:paraId="42C10D4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196690</w:t>
            </w:r>
          </w:p>
        </w:tc>
        <w:tc>
          <w:tcPr>
            <w:tcW w:w="7796" w:type="dxa"/>
            <w:tcBorders>
              <w:top w:val="nil"/>
              <w:left w:val="nil"/>
              <w:bottom w:val="single" w:sz="4" w:space="0" w:color="auto"/>
              <w:right w:val="single" w:sz="4" w:space="0" w:color="auto"/>
            </w:tcBorders>
            <w:shd w:val="clear" w:color="auto" w:fill="auto"/>
            <w:vAlign w:val="bottom"/>
            <w:hideMark/>
          </w:tcPr>
          <w:p w14:paraId="0327EDE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г. Колпино, ул. Веры Слуцкой, д. 89</w:t>
            </w:r>
          </w:p>
        </w:tc>
        <w:tc>
          <w:tcPr>
            <w:tcW w:w="1134" w:type="dxa"/>
            <w:tcBorders>
              <w:top w:val="nil"/>
              <w:left w:val="nil"/>
              <w:bottom w:val="single" w:sz="4" w:space="0" w:color="auto"/>
              <w:right w:val="single" w:sz="4" w:space="0" w:color="auto"/>
            </w:tcBorders>
            <w:shd w:val="clear" w:color="auto" w:fill="auto"/>
            <w:noWrap/>
            <w:vAlign w:val="bottom"/>
            <w:hideMark/>
          </w:tcPr>
          <w:p w14:paraId="2DDEBA3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499CCA2"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B4C43BC"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76D7A8BC"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868C29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180</w:t>
            </w:r>
          </w:p>
        </w:tc>
        <w:tc>
          <w:tcPr>
            <w:tcW w:w="1792" w:type="dxa"/>
            <w:tcBorders>
              <w:top w:val="nil"/>
              <w:left w:val="nil"/>
              <w:bottom w:val="single" w:sz="4" w:space="0" w:color="auto"/>
              <w:right w:val="single" w:sz="4" w:space="0" w:color="auto"/>
            </w:tcBorders>
            <w:shd w:val="clear" w:color="auto" w:fill="auto"/>
            <w:noWrap/>
            <w:vAlign w:val="bottom"/>
            <w:hideMark/>
          </w:tcPr>
          <w:p w14:paraId="45FD261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197022</w:t>
            </w:r>
          </w:p>
        </w:tc>
        <w:tc>
          <w:tcPr>
            <w:tcW w:w="7796" w:type="dxa"/>
            <w:tcBorders>
              <w:top w:val="nil"/>
              <w:left w:val="nil"/>
              <w:bottom w:val="single" w:sz="4" w:space="0" w:color="auto"/>
              <w:right w:val="single" w:sz="4" w:space="0" w:color="auto"/>
            </w:tcBorders>
            <w:shd w:val="clear" w:color="auto" w:fill="auto"/>
            <w:vAlign w:val="bottom"/>
            <w:hideMark/>
          </w:tcPr>
          <w:p w14:paraId="1BAC26E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Каменноостровский, д. 42б А</w:t>
            </w:r>
          </w:p>
        </w:tc>
        <w:tc>
          <w:tcPr>
            <w:tcW w:w="1134" w:type="dxa"/>
            <w:tcBorders>
              <w:top w:val="nil"/>
              <w:left w:val="nil"/>
              <w:bottom w:val="single" w:sz="4" w:space="0" w:color="auto"/>
              <w:right w:val="single" w:sz="4" w:space="0" w:color="auto"/>
            </w:tcBorders>
            <w:shd w:val="clear" w:color="auto" w:fill="auto"/>
            <w:noWrap/>
            <w:vAlign w:val="bottom"/>
            <w:hideMark/>
          </w:tcPr>
          <w:p w14:paraId="365CB21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D28540D"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F2D45B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6FD4D0BF"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A7123C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181</w:t>
            </w:r>
          </w:p>
        </w:tc>
        <w:tc>
          <w:tcPr>
            <w:tcW w:w="1792" w:type="dxa"/>
            <w:tcBorders>
              <w:top w:val="nil"/>
              <w:left w:val="nil"/>
              <w:bottom w:val="single" w:sz="4" w:space="0" w:color="auto"/>
              <w:right w:val="single" w:sz="4" w:space="0" w:color="auto"/>
            </w:tcBorders>
            <w:shd w:val="clear" w:color="auto" w:fill="auto"/>
            <w:noWrap/>
            <w:vAlign w:val="bottom"/>
            <w:hideMark/>
          </w:tcPr>
          <w:p w14:paraId="7176E10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197046</w:t>
            </w:r>
          </w:p>
        </w:tc>
        <w:tc>
          <w:tcPr>
            <w:tcW w:w="7796" w:type="dxa"/>
            <w:tcBorders>
              <w:top w:val="nil"/>
              <w:left w:val="nil"/>
              <w:bottom w:val="single" w:sz="4" w:space="0" w:color="auto"/>
              <w:right w:val="single" w:sz="4" w:space="0" w:color="auto"/>
            </w:tcBorders>
            <w:shd w:val="clear" w:color="auto" w:fill="auto"/>
            <w:vAlign w:val="bottom"/>
            <w:hideMark/>
          </w:tcPr>
          <w:p w14:paraId="78A307C1"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г.Санкт</w:t>
            </w:r>
            <w:proofErr w:type="spellEnd"/>
            <w:r w:rsidRPr="00885DB4">
              <w:rPr>
                <w:rFonts w:eastAsia="Times New Roman" w:cs="Calibri"/>
                <w:color w:val="000000"/>
                <w:lang w:eastAsia="ru-RU"/>
              </w:rPr>
              <w:t>-Петербург, ул. Куйбышева, д.21</w:t>
            </w:r>
          </w:p>
        </w:tc>
        <w:tc>
          <w:tcPr>
            <w:tcW w:w="1134" w:type="dxa"/>
            <w:tcBorders>
              <w:top w:val="nil"/>
              <w:left w:val="nil"/>
              <w:bottom w:val="single" w:sz="4" w:space="0" w:color="auto"/>
              <w:right w:val="single" w:sz="4" w:space="0" w:color="auto"/>
            </w:tcBorders>
            <w:shd w:val="clear" w:color="auto" w:fill="auto"/>
            <w:noWrap/>
            <w:vAlign w:val="bottom"/>
            <w:hideMark/>
          </w:tcPr>
          <w:p w14:paraId="216D650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CC9CFBA"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532FB0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27B9F4B2"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25918B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182</w:t>
            </w:r>
          </w:p>
        </w:tc>
        <w:tc>
          <w:tcPr>
            <w:tcW w:w="1792" w:type="dxa"/>
            <w:tcBorders>
              <w:top w:val="nil"/>
              <w:left w:val="nil"/>
              <w:bottom w:val="single" w:sz="4" w:space="0" w:color="auto"/>
              <w:right w:val="single" w:sz="4" w:space="0" w:color="auto"/>
            </w:tcBorders>
            <w:shd w:val="clear" w:color="auto" w:fill="auto"/>
            <w:noWrap/>
            <w:vAlign w:val="bottom"/>
            <w:hideMark/>
          </w:tcPr>
          <w:p w14:paraId="3F16CD1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197082</w:t>
            </w:r>
          </w:p>
        </w:tc>
        <w:tc>
          <w:tcPr>
            <w:tcW w:w="7796" w:type="dxa"/>
            <w:tcBorders>
              <w:top w:val="nil"/>
              <w:left w:val="nil"/>
              <w:bottom w:val="single" w:sz="4" w:space="0" w:color="auto"/>
              <w:right w:val="single" w:sz="4" w:space="0" w:color="auto"/>
            </w:tcBorders>
            <w:shd w:val="clear" w:color="auto" w:fill="auto"/>
            <w:vAlign w:val="bottom"/>
            <w:hideMark/>
          </w:tcPr>
          <w:p w14:paraId="68C7FC8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Богатырский, д. 50А, к.1</w:t>
            </w:r>
          </w:p>
        </w:tc>
        <w:tc>
          <w:tcPr>
            <w:tcW w:w="1134" w:type="dxa"/>
            <w:tcBorders>
              <w:top w:val="nil"/>
              <w:left w:val="nil"/>
              <w:bottom w:val="single" w:sz="4" w:space="0" w:color="auto"/>
              <w:right w:val="single" w:sz="4" w:space="0" w:color="auto"/>
            </w:tcBorders>
            <w:shd w:val="clear" w:color="auto" w:fill="auto"/>
            <w:noWrap/>
            <w:vAlign w:val="bottom"/>
            <w:hideMark/>
          </w:tcPr>
          <w:p w14:paraId="5B2F677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4A1F2D6"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3EDE01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416E7AD4"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3ED288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183</w:t>
            </w:r>
          </w:p>
        </w:tc>
        <w:tc>
          <w:tcPr>
            <w:tcW w:w="1792" w:type="dxa"/>
            <w:tcBorders>
              <w:top w:val="nil"/>
              <w:left w:val="nil"/>
              <w:bottom w:val="single" w:sz="4" w:space="0" w:color="auto"/>
              <w:right w:val="single" w:sz="4" w:space="0" w:color="auto"/>
            </w:tcBorders>
            <w:shd w:val="clear" w:color="auto" w:fill="auto"/>
            <w:noWrap/>
            <w:vAlign w:val="bottom"/>
            <w:hideMark/>
          </w:tcPr>
          <w:p w14:paraId="5C39ABE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197101</w:t>
            </w:r>
          </w:p>
        </w:tc>
        <w:tc>
          <w:tcPr>
            <w:tcW w:w="7796" w:type="dxa"/>
            <w:tcBorders>
              <w:top w:val="nil"/>
              <w:left w:val="nil"/>
              <w:bottom w:val="single" w:sz="4" w:space="0" w:color="auto"/>
              <w:right w:val="single" w:sz="4" w:space="0" w:color="auto"/>
            </w:tcBorders>
            <w:shd w:val="clear" w:color="auto" w:fill="auto"/>
            <w:vAlign w:val="bottom"/>
            <w:hideMark/>
          </w:tcPr>
          <w:p w14:paraId="2B84680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Каменноостровский, д. 15</w:t>
            </w:r>
          </w:p>
        </w:tc>
        <w:tc>
          <w:tcPr>
            <w:tcW w:w="1134" w:type="dxa"/>
            <w:tcBorders>
              <w:top w:val="nil"/>
              <w:left w:val="nil"/>
              <w:bottom w:val="single" w:sz="4" w:space="0" w:color="auto"/>
              <w:right w:val="single" w:sz="4" w:space="0" w:color="auto"/>
            </w:tcBorders>
            <w:shd w:val="clear" w:color="auto" w:fill="auto"/>
            <w:noWrap/>
            <w:vAlign w:val="bottom"/>
            <w:hideMark/>
          </w:tcPr>
          <w:p w14:paraId="1196B2D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D58096B"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56E3ED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1A3AAD7E"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66AE8F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184</w:t>
            </w:r>
          </w:p>
        </w:tc>
        <w:tc>
          <w:tcPr>
            <w:tcW w:w="1792" w:type="dxa"/>
            <w:tcBorders>
              <w:top w:val="nil"/>
              <w:left w:val="nil"/>
              <w:bottom w:val="single" w:sz="4" w:space="0" w:color="auto"/>
              <w:right w:val="single" w:sz="4" w:space="0" w:color="auto"/>
            </w:tcBorders>
            <w:shd w:val="clear" w:color="auto" w:fill="auto"/>
            <w:noWrap/>
            <w:vAlign w:val="bottom"/>
            <w:hideMark/>
          </w:tcPr>
          <w:p w14:paraId="0E7900D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197110</w:t>
            </w:r>
          </w:p>
        </w:tc>
        <w:tc>
          <w:tcPr>
            <w:tcW w:w="7796" w:type="dxa"/>
            <w:tcBorders>
              <w:top w:val="nil"/>
              <w:left w:val="nil"/>
              <w:bottom w:val="single" w:sz="4" w:space="0" w:color="auto"/>
              <w:right w:val="single" w:sz="4" w:space="0" w:color="auto"/>
            </w:tcBorders>
            <w:shd w:val="clear" w:color="auto" w:fill="auto"/>
            <w:vAlign w:val="bottom"/>
            <w:hideMark/>
          </w:tcPr>
          <w:p w14:paraId="5320E94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Большая Зеленина, д. 11/1 А</w:t>
            </w:r>
          </w:p>
        </w:tc>
        <w:tc>
          <w:tcPr>
            <w:tcW w:w="1134" w:type="dxa"/>
            <w:tcBorders>
              <w:top w:val="nil"/>
              <w:left w:val="nil"/>
              <w:bottom w:val="single" w:sz="4" w:space="0" w:color="auto"/>
              <w:right w:val="single" w:sz="4" w:space="0" w:color="auto"/>
            </w:tcBorders>
            <w:shd w:val="clear" w:color="auto" w:fill="auto"/>
            <w:noWrap/>
            <w:vAlign w:val="bottom"/>
            <w:hideMark/>
          </w:tcPr>
          <w:p w14:paraId="30A3229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D72B8BE"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526529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746E9F2F"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81E775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185</w:t>
            </w:r>
          </w:p>
        </w:tc>
        <w:tc>
          <w:tcPr>
            <w:tcW w:w="1792" w:type="dxa"/>
            <w:tcBorders>
              <w:top w:val="nil"/>
              <w:left w:val="nil"/>
              <w:bottom w:val="single" w:sz="4" w:space="0" w:color="auto"/>
              <w:right w:val="single" w:sz="4" w:space="0" w:color="auto"/>
            </w:tcBorders>
            <w:shd w:val="clear" w:color="auto" w:fill="auto"/>
            <w:noWrap/>
            <w:vAlign w:val="bottom"/>
            <w:hideMark/>
          </w:tcPr>
          <w:p w14:paraId="23D42F4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197136</w:t>
            </w:r>
          </w:p>
        </w:tc>
        <w:tc>
          <w:tcPr>
            <w:tcW w:w="7796" w:type="dxa"/>
            <w:tcBorders>
              <w:top w:val="nil"/>
              <w:left w:val="nil"/>
              <w:bottom w:val="single" w:sz="4" w:space="0" w:color="auto"/>
              <w:right w:val="single" w:sz="4" w:space="0" w:color="auto"/>
            </w:tcBorders>
            <w:shd w:val="clear" w:color="auto" w:fill="auto"/>
            <w:vAlign w:val="bottom"/>
            <w:hideMark/>
          </w:tcPr>
          <w:p w14:paraId="1E2669E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П.С.,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Малый, д. 63</w:t>
            </w:r>
          </w:p>
        </w:tc>
        <w:tc>
          <w:tcPr>
            <w:tcW w:w="1134" w:type="dxa"/>
            <w:tcBorders>
              <w:top w:val="nil"/>
              <w:left w:val="nil"/>
              <w:bottom w:val="single" w:sz="4" w:space="0" w:color="auto"/>
              <w:right w:val="single" w:sz="4" w:space="0" w:color="auto"/>
            </w:tcBorders>
            <w:shd w:val="clear" w:color="auto" w:fill="auto"/>
            <w:noWrap/>
            <w:vAlign w:val="bottom"/>
            <w:hideMark/>
          </w:tcPr>
          <w:p w14:paraId="42B94B6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98DDC98"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254A5E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28536AA5"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2DDB45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186</w:t>
            </w:r>
          </w:p>
        </w:tc>
        <w:tc>
          <w:tcPr>
            <w:tcW w:w="1792" w:type="dxa"/>
            <w:tcBorders>
              <w:top w:val="nil"/>
              <w:left w:val="nil"/>
              <w:bottom w:val="single" w:sz="4" w:space="0" w:color="auto"/>
              <w:right w:val="single" w:sz="4" w:space="0" w:color="auto"/>
            </w:tcBorders>
            <w:shd w:val="clear" w:color="auto" w:fill="auto"/>
            <w:noWrap/>
            <w:vAlign w:val="bottom"/>
            <w:hideMark/>
          </w:tcPr>
          <w:p w14:paraId="1E5CB84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197137</w:t>
            </w:r>
          </w:p>
        </w:tc>
        <w:tc>
          <w:tcPr>
            <w:tcW w:w="7796" w:type="dxa"/>
            <w:tcBorders>
              <w:top w:val="nil"/>
              <w:left w:val="nil"/>
              <w:bottom w:val="single" w:sz="4" w:space="0" w:color="auto"/>
              <w:right w:val="single" w:sz="4" w:space="0" w:color="auto"/>
            </w:tcBorders>
            <w:shd w:val="clear" w:color="auto" w:fill="auto"/>
            <w:vAlign w:val="bottom"/>
            <w:hideMark/>
          </w:tcPr>
          <w:p w14:paraId="6616AF5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наб. Карповки, д. 28А</w:t>
            </w:r>
          </w:p>
        </w:tc>
        <w:tc>
          <w:tcPr>
            <w:tcW w:w="1134" w:type="dxa"/>
            <w:tcBorders>
              <w:top w:val="nil"/>
              <w:left w:val="nil"/>
              <w:bottom w:val="single" w:sz="4" w:space="0" w:color="auto"/>
              <w:right w:val="single" w:sz="4" w:space="0" w:color="auto"/>
            </w:tcBorders>
            <w:shd w:val="clear" w:color="auto" w:fill="auto"/>
            <w:noWrap/>
            <w:vAlign w:val="bottom"/>
            <w:hideMark/>
          </w:tcPr>
          <w:p w14:paraId="0F50BEB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27B18232"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FDC7A7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525A92AF"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32F0AF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187</w:t>
            </w:r>
          </w:p>
        </w:tc>
        <w:tc>
          <w:tcPr>
            <w:tcW w:w="1792" w:type="dxa"/>
            <w:tcBorders>
              <w:top w:val="nil"/>
              <w:left w:val="nil"/>
              <w:bottom w:val="single" w:sz="4" w:space="0" w:color="auto"/>
              <w:right w:val="single" w:sz="4" w:space="0" w:color="auto"/>
            </w:tcBorders>
            <w:shd w:val="clear" w:color="auto" w:fill="auto"/>
            <w:noWrap/>
            <w:vAlign w:val="bottom"/>
            <w:hideMark/>
          </w:tcPr>
          <w:p w14:paraId="5EC57DF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197183</w:t>
            </w:r>
          </w:p>
        </w:tc>
        <w:tc>
          <w:tcPr>
            <w:tcW w:w="7796" w:type="dxa"/>
            <w:tcBorders>
              <w:top w:val="nil"/>
              <w:left w:val="nil"/>
              <w:bottom w:val="single" w:sz="4" w:space="0" w:color="auto"/>
              <w:right w:val="single" w:sz="4" w:space="0" w:color="auto"/>
            </w:tcBorders>
            <w:shd w:val="clear" w:color="auto" w:fill="auto"/>
            <w:vAlign w:val="bottom"/>
            <w:hideMark/>
          </w:tcPr>
          <w:p w14:paraId="597DBEA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ул. </w:t>
            </w:r>
            <w:proofErr w:type="spellStart"/>
            <w:r w:rsidRPr="00885DB4">
              <w:rPr>
                <w:rFonts w:eastAsia="Times New Roman" w:cs="Calibri"/>
                <w:color w:val="000000"/>
                <w:lang w:eastAsia="ru-RU"/>
              </w:rPr>
              <w:t>Сестрорецкая</w:t>
            </w:r>
            <w:proofErr w:type="spellEnd"/>
            <w:r w:rsidRPr="00885DB4">
              <w:rPr>
                <w:rFonts w:eastAsia="Times New Roman" w:cs="Calibri"/>
                <w:color w:val="000000"/>
                <w:lang w:eastAsia="ru-RU"/>
              </w:rPr>
              <w:t>, д. 7А</w:t>
            </w:r>
          </w:p>
        </w:tc>
        <w:tc>
          <w:tcPr>
            <w:tcW w:w="1134" w:type="dxa"/>
            <w:tcBorders>
              <w:top w:val="nil"/>
              <w:left w:val="nil"/>
              <w:bottom w:val="single" w:sz="4" w:space="0" w:color="auto"/>
              <w:right w:val="single" w:sz="4" w:space="0" w:color="auto"/>
            </w:tcBorders>
            <w:shd w:val="clear" w:color="auto" w:fill="auto"/>
            <w:noWrap/>
            <w:vAlign w:val="bottom"/>
            <w:hideMark/>
          </w:tcPr>
          <w:p w14:paraId="4807CB4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E0F69D7"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05C5CA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39CF3825"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7BA29A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188</w:t>
            </w:r>
          </w:p>
        </w:tc>
        <w:tc>
          <w:tcPr>
            <w:tcW w:w="1792" w:type="dxa"/>
            <w:tcBorders>
              <w:top w:val="nil"/>
              <w:left w:val="nil"/>
              <w:bottom w:val="single" w:sz="4" w:space="0" w:color="auto"/>
              <w:right w:val="single" w:sz="4" w:space="0" w:color="auto"/>
            </w:tcBorders>
            <w:shd w:val="clear" w:color="auto" w:fill="auto"/>
            <w:noWrap/>
            <w:vAlign w:val="bottom"/>
            <w:hideMark/>
          </w:tcPr>
          <w:p w14:paraId="3BDBC81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197198</w:t>
            </w:r>
          </w:p>
        </w:tc>
        <w:tc>
          <w:tcPr>
            <w:tcW w:w="7796" w:type="dxa"/>
            <w:tcBorders>
              <w:top w:val="nil"/>
              <w:left w:val="nil"/>
              <w:bottom w:val="single" w:sz="4" w:space="0" w:color="auto"/>
              <w:right w:val="single" w:sz="4" w:space="0" w:color="auto"/>
            </w:tcBorders>
            <w:shd w:val="clear" w:color="auto" w:fill="auto"/>
            <w:vAlign w:val="bottom"/>
            <w:hideMark/>
          </w:tcPr>
          <w:p w14:paraId="7998535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Введенская, д. 10А</w:t>
            </w:r>
          </w:p>
        </w:tc>
        <w:tc>
          <w:tcPr>
            <w:tcW w:w="1134" w:type="dxa"/>
            <w:tcBorders>
              <w:top w:val="nil"/>
              <w:left w:val="nil"/>
              <w:bottom w:val="single" w:sz="4" w:space="0" w:color="auto"/>
              <w:right w:val="single" w:sz="4" w:space="0" w:color="auto"/>
            </w:tcBorders>
            <w:shd w:val="clear" w:color="auto" w:fill="auto"/>
            <w:noWrap/>
            <w:vAlign w:val="bottom"/>
            <w:hideMark/>
          </w:tcPr>
          <w:p w14:paraId="63C28F9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A0B8346"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6B7F21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44409D95"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DA9AA7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189</w:t>
            </w:r>
          </w:p>
        </w:tc>
        <w:tc>
          <w:tcPr>
            <w:tcW w:w="1792" w:type="dxa"/>
            <w:tcBorders>
              <w:top w:val="nil"/>
              <w:left w:val="nil"/>
              <w:bottom w:val="single" w:sz="4" w:space="0" w:color="auto"/>
              <w:right w:val="single" w:sz="4" w:space="0" w:color="auto"/>
            </w:tcBorders>
            <w:shd w:val="clear" w:color="auto" w:fill="auto"/>
            <w:noWrap/>
            <w:vAlign w:val="bottom"/>
            <w:hideMark/>
          </w:tcPr>
          <w:p w14:paraId="50FDC54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197227</w:t>
            </w:r>
          </w:p>
        </w:tc>
        <w:tc>
          <w:tcPr>
            <w:tcW w:w="7796" w:type="dxa"/>
            <w:tcBorders>
              <w:top w:val="nil"/>
              <w:left w:val="nil"/>
              <w:bottom w:val="single" w:sz="4" w:space="0" w:color="auto"/>
              <w:right w:val="single" w:sz="4" w:space="0" w:color="auto"/>
            </w:tcBorders>
            <w:shd w:val="clear" w:color="auto" w:fill="auto"/>
            <w:vAlign w:val="bottom"/>
            <w:hideMark/>
          </w:tcPr>
          <w:p w14:paraId="32867FD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Байконурская, д. 11А</w:t>
            </w:r>
          </w:p>
        </w:tc>
        <w:tc>
          <w:tcPr>
            <w:tcW w:w="1134" w:type="dxa"/>
            <w:tcBorders>
              <w:top w:val="nil"/>
              <w:left w:val="nil"/>
              <w:bottom w:val="single" w:sz="4" w:space="0" w:color="auto"/>
              <w:right w:val="single" w:sz="4" w:space="0" w:color="auto"/>
            </w:tcBorders>
            <w:shd w:val="clear" w:color="auto" w:fill="auto"/>
            <w:noWrap/>
            <w:vAlign w:val="bottom"/>
            <w:hideMark/>
          </w:tcPr>
          <w:p w14:paraId="6CE38B1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05CA4DC"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D2D772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E00540" w14:paraId="0920119A"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DEA407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190</w:t>
            </w:r>
          </w:p>
        </w:tc>
        <w:tc>
          <w:tcPr>
            <w:tcW w:w="1792" w:type="dxa"/>
            <w:tcBorders>
              <w:top w:val="nil"/>
              <w:left w:val="nil"/>
              <w:bottom w:val="single" w:sz="4" w:space="0" w:color="auto"/>
              <w:right w:val="single" w:sz="4" w:space="0" w:color="auto"/>
            </w:tcBorders>
            <w:shd w:val="clear" w:color="auto" w:fill="auto"/>
            <w:noWrap/>
            <w:vAlign w:val="bottom"/>
            <w:hideMark/>
          </w:tcPr>
          <w:p w14:paraId="1EB8A95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197228</w:t>
            </w:r>
          </w:p>
        </w:tc>
        <w:tc>
          <w:tcPr>
            <w:tcW w:w="7796" w:type="dxa"/>
            <w:tcBorders>
              <w:top w:val="nil"/>
              <w:left w:val="nil"/>
              <w:bottom w:val="single" w:sz="4" w:space="0" w:color="auto"/>
              <w:right w:val="single" w:sz="4" w:space="0" w:color="auto"/>
            </w:tcBorders>
            <w:shd w:val="clear" w:color="auto" w:fill="auto"/>
            <w:vAlign w:val="bottom"/>
            <w:hideMark/>
          </w:tcPr>
          <w:p w14:paraId="2D4555C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Юнтоловский, д. 51, к.1, стр. 1</w:t>
            </w:r>
          </w:p>
        </w:tc>
        <w:tc>
          <w:tcPr>
            <w:tcW w:w="1134" w:type="dxa"/>
            <w:tcBorders>
              <w:top w:val="nil"/>
              <w:left w:val="nil"/>
              <w:bottom w:val="single" w:sz="4" w:space="0" w:color="auto"/>
              <w:right w:val="single" w:sz="4" w:space="0" w:color="auto"/>
            </w:tcBorders>
            <w:shd w:val="clear" w:color="auto" w:fill="auto"/>
            <w:noWrap/>
            <w:vAlign w:val="bottom"/>
            <w:hideMark/>
          </w:tcPr>
          <w:p w14:paraId="57F8B81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BBA38EB"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22679EC"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E00540" w14:paraId="4DCA0626"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E5003A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191</w:t>
            </w:r>
          </w:p>
        </w:tc>
        <w:tc>
          <w:tcPr>
            <w:tcW w:w="1792" w:type="dxa"/>
            <w:tcBorders>
              <w:top w:val="nil"/>
              <w:left w:val="nil"/>
              <w:bottom w:val="single" w:sz="4" w:space="0" w:color="auto"/>
              <w:right w:val="single" w:sz="4" w:space="0" w:color="auto"/>
            </w:tcBorders>
            <w:shd w:val="clear" w:color="auto" w:fill="auto"/>
            <w:noWrap/>
            <w:vAlign w:val="bottom"/>
            <w:hideMark/>
          </w:tcPr>
          <w:p w14:paraId="4EA82AA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197229</w:t>
            </w:r>
          </w:p>
        </w:tc>
        <w:tc>
          <w:tcPr>
            <w:tcW w:w="7796" w:type="dxa"/>
            <w:tcBorders>
              <w:top w:val="nil"/>
              <w:left w:val="nil"/>
              <w:bottom w:val="single" w:sz="4" w:space="0" w:color="auto"/>
              <w:right w:val="single" w:sz="4" w:space="0" w:color="auto"/>
            </w:tcBorders>
            <w:shd w:val="clear" w:color="auto" w:fill="auto"/>
            <w:vAlign w:val="bottom"/>
            <w:hideMark/>
          </w:tcPr>
          <w:p w14:paraId="2479297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п. Ольгино,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w:t>
            </w:r>
            <w:proofErr w:type="spellStart"/>
            <w:r w:rsidRPr="00885DB4">
              <w:rPr>
                <w:rFonts w:eastAsia="Times New Roman" w:cs="Calibri"/>
                <w:color w:val="000000"/>
                <w:lang w:eastAsia="ru-RU"/>
              </w:rPr>
              <w:t>Коннолахтинский</w:t>
            </w:r>
            <w:proofErr w:type="spellEnd"/>
            <w:r w:rsidRPr="00885DB4">
              <w:rPr>
                <w:rFonts w:eastAsia="Times New Roman" w:cs="Calibri"/>
                <w:color w:val="000000"/>
                <w:lang w:eastAsia="ru-RU"/>
              </w:rPr>
              <w:t>, д. 4А, пом. 1-Н</w:t>
            </w:r>
          </w:p>
        </w:tc>
        <w:tc>
          <w:tcPr>
            <w:tcW w:w="1134" w:type="dxa"/>
            <w:tcBorders>
              <w:top w:val="nil"/>
              <w:left w:val="nil"/>
              <w:bottom w:val="single" w:sz="4" w:space="0" w:color="auto"/>
              <w:right w:val="single" w:sz="4" w:space="0" w:color="auto"/>
            </w:tcBorders>
            <w:shd w:val="clear" w:color="auto" w:fill="auto"/>
            <w:noWrap/>
            <w:vAlign w:val="bottom"/>
            <w:hideMark/>
          </w:tcPr>
          <w:p w14:paraId="5738FAD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FFD16C7"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B5F9AFF"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374620A6"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A5AADA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192</w:t>
            </w:r>
          </w:p>
        </w:tc>
        <w:tc>
          <w:tcPr>
            <w:tcW w:w="1792" w:type="dxa"/>
            <w:tcBorders>
              <w:top w:val="nil"/>
              <w:left w:val="nil"/>
              <w:bottom w:val="single" w:sz="4" w:space="0" w:color="auto"/>
              <w:right w:val="single" w:sz="4" w:space="0" w:color="auto"/>
            </w:tcBorders>
            <w:shd w:val="clear" w:color="auto" w:fill="auto"/>
            <w:noWrap/>
            <w:vAlign w:val="bottom"/>
            <w:hideMark/>
          </w:tcPr>
          <w:p w14:paraId="63C4D54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197341</w:t>
            </w:r>
          </w:p>
        </w:tc>
        <w:tc>
          <w:tcPr>
            <w:tcW w:w="7796" w:type="dxa"/>
            <w:tcBorders>
              <w:top w:val="nil"/>
              <w:left w:val="nil"/>
              <w:bottom w:val="single" w:sz="4" w:space="0" w:color="auto"/>
              <w:right w:val="single" w:sz="4" w:space="0" w:color="auto"/>
            </w:tcBorders>
            <w:shd w:val="clear" w:color="auto" w:fill="auto"/>
            <w:vAlign w:val="bottom"/>
            <w:hideMark/>
          </w:tcPr>
          <w:p w14:paraId="1137F1E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Королева, д. 9А</w:t>
            </w:r>
          </w:p>
        </w:tc>
        <w:tc>
          <w:tcPr>
            <w:tcW w:w="1134" w:type="dxa"/>
            <w:tcBorders>
              <w:top w:val="nil"/>
              <w:left w:val="nil"/>
              <w:bottom w:val="single" w:sz="4" w:space="0" w:color="auto"/>
              <w:right w:val="single" w:sz="4" w:space="0" w:color="auto"/>
            </w:tcBorders>
            <w:shd w:val="clear" w:color="auto" w:fill="auto"/>
            <w:noWrap/>
            <w:vAlign w:val="bottom"/>
            <w:hideMark/>
          </w:tcPr>
          <w:p w14:paraId="2A48A36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FB0A65E"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6EB2DB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885DB4" w14:paraId="38952E90"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85F3F5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193</w:t>
            </w:r>
          </w:p>
        </w:tc>
        <w:tc>
          <w:tcPr>
            <w:tcW w:w="1792" w:type="dxa"/>
            <w:tcBorders>
              <w:top w:val="nil"/>
              <w:left w:val="nil"/>
              <w:bottom w:val="single" w:sz="4" w:space="0" w:color="auto"/>
              <w:right w:val="single" w:sz="4" w:space="0" w:color="auto"/>
            </w:tcBorders>
            <w:shd w:val="clear" w:color="auto" w:fill="auto"/>
            <w:noWrap/>
            <w:vAlign w:val="bottom"/>
            <w:hideMark/>
          </w:tcPr>
          <w:p w14:paraId="190CFD6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197342</w:t>
            </w:r>
          </w:p>
        </w:tc>
        <w:tc>
          <w:tcPr>
            <w:tcW w:w="7796" w:type="dxa"/>
            <w:tcBorders>
              <w:top w:val="nil"/>
              <w:left w:val="nil"/>
              <w:bottom w:val="single" w:sz="4" w:space="0" w:color="auto"/>
              <w:right w:val="single" w:sz="4" w:space="0" w:color="auto"/>
            </w:tcBorders>
            <w:shd w:val="clear" w:color="auto" w:fill="auto"/>
            <w:vAlign w:val="bottom"/>
            <w:hideMark/>
          </w:tcPr>
          <w:p w14:paraId="2262901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ул. </w:t>
            </w:r>
            <w:proofErr w:type="spellStart"/>
            <w:r w:rsidRPr="00885DB4">
              <w:rPr>
                <w:rFonts w:eastAsia="Times New Roman" w:cs="Calibri"/>
                <w:color w:val="000000"/>
                <w:lang w:eastAsia="ru-RU"/>
              </w:rPr>
              <w:t>Торжковская</w:t>
            </w:r>
            <w:proofErr w:type="spellEnd"/>
            <w:r w:rsidRPr="00885DB4">
              <w:rPr>
                <w:rFonts w:eastAsia="Times New Roman" w:cs="Calibri"/>
                <w:color w:val="000000"/>
                <w:lang w:eastAsia="ru-RU"/>
              </w:rPr>
              <w:t>, д. 6А</w:t>
            </w:r>
          </w:p>
        </w:tc>
        <w:tc>
          <w:tcPr>
            <w:tcW w:w="1134" w:type="dxa"/>
            <w:tcBorders>
              <w:top w:val="nil"/>
              <w:left w:val="nil"/>
              <w:bottom w:val="single" w:sz="4" w:space="0" w:color="auto"/>
              <w:right w:val="single" w:sz="4" w:space="0" w:color="auto"/>
            </w:tcBorders>
            <w:shd w:val="clear" w:color="auto" w:fill="auto"/>
            <w:noWrap/>
            <w:vAlign w:val="bottom"/>
            <w:hideMark/>
          </w:tcPr>
          <w:p w14:paraId="3A3DBDB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DA49BCD"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EFA04C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07C18E1D"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E282AF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194</w:t>
            </w:r>
          </w:p>
        </w:tc>
        <w:tc>
          <w:tcPr>
            <w:tcW w:w="1792" w:type="dxa"/>
            <w:tcBorders>
              <w:top w:val="nil"/>
              <w:left w:val="nil"/>
              <w:bottom w:val="single" w:sz="4" w:space="0" w:color="auto"/>
              <w:right w:val="single" w:sz="4" w:space="0" w:color="auto"/>
            </w:tcBorders>
            <w:shd w:val="clear" w:color="auto" w:fill="auto"/>
            <w:noWrap/>
            <w:vAlign w:val="bottom"/>
            <w:hideMark/>
          </w:tcPr>
          <w:p w14:paraId="7605521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197343</w:t>
            </w:r>
          </w:p>
        </w:tc>
        <w:tc>
          <w:tcPr>
            <w:tcW w:w="7796" w:type="dxa"/>
            <w:tcBorders>
              <w:top w:val="nil"/>
              <w:left w:val="nil"/>
              <w:bottom w:val="single" w:sz="4" w:space="0" w:color="auto"/>
              <w:right w:val="single" w:sz="4" w:space="0" w:color="auto"/>
            </w:tcBorders>
            <w:shd w:val="clear" w:color="auto" w:fill="auto"/>
            <w:vAlign w:val="bottom"/>
            <w:hideMark/>
          </w:tcPr>
          <w:p w14:paraId="452A5E8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ш. </w:t>
            </w:r>
            <w:proofErr w:type="spellStart"/>
            <w:r w:rsidRPr="00885DB4">
              <w:rPr>
                <w:rFonts w:eastAsia="Times New Roman" w:cs="Calibri"/>
                <w:color w:val="000000"/>
                <w:lang w:eastAsia="ru-RU"/>
              </w:rPr>
              <w:t>Ланское</w:t>
            </w:r>
            <w:proofErr w:type="spellEnd"/>
            <w:r w:rsidRPr="00885DB4">
              <w:rPr>
                <w:rFonts w:eastAsia="Times New Roman" w:cs="Calibri"/>
                <w:color w:val="000000"/>
                <w:lang w:eastAsia="ru-RU"/>
              </w:rPr>
              <w:t>, д. 20А, к.1</w:t>
            </w:r>
          </w:p>
        </w:tc>
        <w:tc>
          <w:tcPr>
            <w:tcW w:w="1134" w:type="dxa"/>
            <w:tcBorders>
              <w:top w:val="nil"/>
              <w:left w:val="nil"/>
              <w:bottom w:val="single" w:sz="4" w:space="0" w:color="auto"/>
              <w:right w:val="single" w:sz="4" w:space="0" w:color="auto"/>
            </w:tcBorders>
            <w:shd w:val="clear" w:color="auto" w:fill="auto"/>
            <w:noWrap/>
            <w:vAlign w:val="bottom"/>
            <w:hideMark/>
          </w:tcPr>
          <w:p w14:paraId="0579EAD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132121E"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8EDD99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3D65521A"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775A59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195</w:t>
            </w:r>
          </w:p>
        </w:tc>
        <w:tc>
          <w:tcPr>
            <w:tcW w:w="1792" w:type="dxa"/>
            <w:tcBorders>
              <w:top w:val="nil"/>
              <w:left w:val="nil"/>
              <w:bottom w:val="single" w:sz="4" w:space="0" w:color="auto"/>
              <w:right w:val="single" w:sz="4" w:space="0" w:color="auto"/>
            </w:tcBorders>
            <w:shd w:val="clear" w:color="auto" w:fill="auto"/>
            <w:noWrap/>
            <w:vAlign w:val="bottom"/>
            <w:hideMark/>
          </w:tcPr>
          <w:p w14:paraId="675F188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197345</w:t>
            </w:r>
          </w:p>
        </w:tc>
        <w:tc>
          <w:tcPr>
            <w:tcW w:w="7796" w:type="dxa"/>
            <w:tcBorders>
              <w:top w:val="nil"/>
              <w:left w:val="nil"/>
              <w:bottom w:val="single" w:sz="4" w:space="0" w:color="auto"/>
              <w:right w:val="single" w:sz="4" w:space="0" w:color="auto"/>
            </w:tcBorders>
            <w:shd w:val="clear" w:color="auto" w:fill="auto"/>
            <w:vAlign w:val="bottom"/>
            <w:hideMark/>
          </w:tcPr>
          <w:p w14:paraId="463DD2F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Мебельная, д. 25А, к.1</w:t>
            </w:r>
          </w:p>
        </w:tc>
        <w:tc>
          <w:tcPr>
            <w:tcW w:w="1134" w:type="dxa"/>
            <w:tcBorders>
              <w:top w:val="nil"/>
              <w:left w:val="nil"/>
              <w:bottom w:val="single" w:sz="4" w:space="0" w:color="auto"/>
              <w:right w:val="single" w:sz="4" w:space="0" w:color="auto"/>
            </w:tcBorders>
            <w:shd w:val="clear" w:color="auto" w:fill="auto"/>
            <w:noWrap/>
            <w:vAlign w:val="bottom"/>
            <w:hideMark/>
          </w:tcPr>
          <w:p w14:paraId="4CD3C76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39529DB"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C73B14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6615C6E7"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30B90B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196</w:t>
            </w:r>
          </w:p>
        </w:tc>
        <w:tc>
          <w:tcPr>
            <w:tcW w:w="1792" w:type="dxa"/>
            <w:tcBorders>
              <w:top w:val="nil"/>
              <w:left w:val="nil"/>
              <w:bottom w:val="single" w:sz="4" w:space="0" w:color="auto"/>
              <w:right w:val="single" w:sz="4" w:space="0" w:color="auto"/>
            </w:tcBorders>
            <w:shd w:val="clear" w:color="auto" w:fill="auto"/>
            <w:noWrap/>
            <w:vAlign w:val="bottom"/>
            <w:hideMark/>
          </w:tcPr>
          <w:p w14:paraId="1DBB1A6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197348</w:t>
            </w:r>
          </w:p>
        </w:tc>
        <w:tc>
          <w:tcPr>
            <w:tcW w:w="7796" w:type="dxa"/>
            <w:tcBorders>
              <w:top w:val="nil"/>
              <w:left w:val="nil"/>
              <w:bottom w:val="single" w:sz="4" w:space="0" w:color="auto"/>
              <w:right w:val="single" w:sz="4" w:space="0" w:color="auto"/>
            </w:tcBorders>
            <w:shd w:val="clear" w:color="auto" w:fill="auto"/>
            <w:vAlign w:val="bottom"/>
            <w:hideMark/>
          </w:tcPr>
          <w:p w14:paraId="2DF02F7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Богатырский, д. 8А</w:t>
            </w:r>
          </w:p>
        </w:tc>
        <w:tc>
          <w:tcPr>
            <w:tcW w:w="1134" w:type="dxa"/>
            <w:tcBorders>
              <w:top w:val="nil"/>
              <w:left w:val="nil"/>
              <w:bottom w:val="single" w:sz="4" w:space="0" w:color="auto"/>
              <w:right w:val="single" w:sz="4" w:space="0" w:color="auto"/>
            </w:tcBorders>
            <w:shd w:val="clear" w:color="auto" w:fill="auto"/>
            <w:noWrap/>
            <w:vAlign w:val="bottom"/>
            <w:hideMark/>
          </w:tcPr>
          <w:p w14:paraId="7258D5F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51575B7"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351D99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2D721E2A"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C7C839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w:t>
            </w:r>
          </w:p>
        </w:tc>
        <w:tc>
          <w:tcPr>
            <w:tcW w:w="1792" w:type="dxa"/>
            <w:tcBorders>
              <w:top w:val="nil"/>
              <w:left w:val="nil"/>
              <w:bottom w:val="single" w:sz="4" w:space="0" w:color="auto"/>
              <w:right w:val="single" w:sz="4" w:space="0" w:color="auto"/>
            </w:tcBorders>
            <w:shd w:val="clear" w:color="auto" w:fill="auto"/>
            <w:noWrap/>
            <w:vAlign w:val="bottom"/>
            <w:hideMark/>
          </w:tcPr>
          <w:p w14:paraId="7FD0A1A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197349</w:t>
            </w:r>
          </w:p>
        </w:tc>
        <w:tc>
          <w:tcPr>
            <w:tcW w:w="7796" w:type="dxa"/>
            <w:tcBorders>
              <w:top w:val="nil"/>
              <w:left w:val="nil"/>
              <w:bottom w:val="single" w:sz="4" w:space="0" w:color="auto"/>
              <w:right w:val="single" w:sz="4" w:space="0" w:color="auto"/>
            </w:tcBorders>
            <w:shd w:val="clear" w:color="auto" w:fill="auto"/>
            <w:vAlign w:val="bottom"/>
            <w:hideMark/>
          </w:tcPr>
          <w:p w14:paraId="01D74CA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Королева, д. 27А, к.1</w:t>
            </w:r>
          </w:p>
        </w:tc>
        <w:tc>
          <w:tcPr>
            <w:tcW w:w="1134" w:type="dxa"/>
            <w:tcBorders>
              <w:top w:val="nil"/>
              <w:left w:val="nil"/>
              <w:bottom w:val="single" w:sz="4" w:space="0" w:color="auto"/>
              <w:right w:val="single" w:sz="4" w:space="0" w:color="auto"/>
            </w:tcBorders>
            <w:shd w:val="clear" w:color="auto" w:fill="auto"/>
            <w:noWrap/>
            <w:vAlign w:val="bottom"/>
            <w:hideMark/>
          </w:tcPr>
          <w:p w14:paraId="3BA5792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62624D0"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05F274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885DB4" w14:paraId="6039B6CC"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DFC0F8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w:t>
            </w:r>
          </w:p>
        </w:tc>
        <w:tc>
          <w:tcPr>
            <w:tcW w:w="1792" w:type="dxa"/>
            <w:tcBorders>
              <w:top w:val="nil"/>
              <w:left w:val="nil"/>
              <w:bottom w:val="single" w:sz="4" w:space="0" w:color="auto"/>
              <w:right w:val="single" w:sz="4" w:space="0" w:color="auto"/>
            </w:tcBorders>
            <w:shd w:val="clear" w:color="auto" w:fill="auto"/>
            <w:noWrap/>
            <w:vAlign w:val="bottom"/>
            <w:hideMark/>
          </w:tcPr>
          <w:p w14:paraId="19EC282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197350</w:t>
            </w:r>
          </w:p>
        </w:tc>
        <w:tc>
          <w:tcPr>
            <w:tcW w:w="7796" w:type="dxa"/>
            <w:tcBorders>
              <w:top w:val="nil"/>
              <w:left w:val="nil"/>
              <w:bottom w:val="single" w:sz="4" w:space="0" w:color="auto"/>
              <w:right w:val="single" w:sz="4" w:space="0" w:color="auto"/>
            </w:tcBorders>
            <w:shd w:val="clear" w:color="auto" w:fill="auto"/>
            <w:vAlign w:val="bottom"/>
            <w:hideMark/>
          </w:tcPr>
          <w:p w14:paraId="13CC200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ул. </w:t>
            </w:r>
            <w:proofErr w:type="spellStart"/>
            <w:r w:rsidRPr="00885DB4">
              <w:rPr>
                <w:rFonts w:eastAsia="Times New Roman" w:cs="Calibri"/>
                <w:color w:val="000000"/>
                <w:lang w:eastAsia="ru-RU"/>
              </w:rPr>
              <w:t>Долгоозерная</w:t>
            </w:r>
            <w:proofErr w:type="spellEnd"/>
            <w:r w:rsidRPr="00885DB4">
              <w:rPr>
                <w:rFonts w:eastAsia="Times New Roman" w:cs="Calibri"/>
                <w:color w:val="000000"/>
                <w:lang w:eastAsia="ru-RU"/>
              </w:rPr>
              <w:t>, д. 16А, к.2</w:t>
            </w:r>
          </w:p>
        </w:tc>
        <w:tc>
          <w:tcPr>
            <w:tcW w:w="1134" w:type="dxa"/>
            <w:tcBorders>
              <w:top w:val="nil"/>
              <w:left w:val="nil"/>
              <w:bottom w:val="single" w:sz="4" w:space="0" w:color="auto"/>
              <w:right w:val="single" w:sz="4" w:space="0" w:color="auto"/>
            </w:tcBorders>
            <w:shd w:val="clear" w:color="auto" w:fill="auto"/>
            <w:noWrap/>
            <w:vAlign w:val="bottom"/>
            <w:hideMark/>
          </w:tcPr>
          <w:p w14:paraId="18F6770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2420FE1"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B6802A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58572EC2"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126A7E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199</w:t>
            </w:r>
          </w:p>
        </w:tc>
        <w:tc>
          <w:tcPr>
            <w:tcW w:w="1792" w:type="dxa"/>
            <w:tcBorders>
              <w:top w:val="nil"/>
              <w:left w:val="nil"/>
              <w:bottom w:val="single" w:sz="4" w:space="0" w:color="auto"/>
              <w:right w:val="single" w:sz="4" w:space="0" w:color="auto"/>
            </w:tcBorders>
            <w:shd w:val="clear" w:color="auto" w:fill="auto"/>
            <w:noWrap/>
            <w:vAlign w:val="bottom"/>
            <w:hideMark/>
          </w:tcPr>
          <w:p w14:paraId="6304CD3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197371</w:t>
            </w:r>
          </w:p>
        </w:tc>
        <w:tc>
          <w:tcPr>
            <w:tcW w:w="7796" w:type="dxa"/>
            <w:tcBorders>
              <w:top w:val="nil"/>
              <w:left w:val="nil"/>
              <w:bottom w:val="single" w:sz="4" w:space="0" w:color="auto"/>
              <w:right w:val="single" w:sz="4" w:space="0" w:color="auto"/>
            </w:tcBorders>
            <w:shd w:val="clear" w:color="auto" w:fill="auto"/>
            <w:vAlign w:val="bottom"/>
            <w:hideMark/>
          </w:tcPr>
          <w:p w14:paraId="4A41B7E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Королева, д. 34А, к.2</w:t>
            </w:r>
          </w:p>
        </w:tc>
        <w:tc>
          <w:tcPr>
            <w:tcW w:w="1134" w:type="dxa"/>
            <w:tcBorders>
              <w:top w:val="nil"/>
              <w:left w:val="nil"/>
              <w:bottom w:val="single" w:sz="4" w:space="0" w:color="auto"/>
              <w:right w:val="single" w:sz="4" w:space="0" w:color="auto"/>
            </w:tcBorders>
            <w:shd w:val="clear" w:color="auto" w:fill="auto"/>
            <w:noWrap/>
            <w:vAlign w:val="bottom"/>
            <w:hideMark/>
          </w:tcPr>
          <w:p w14:paraId="563A167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D7C36B0"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14AA98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348D2758"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3A9ACA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200</w:t>
            </w:r>
          </w:p>
        </w:tc>
        <w:tc>
          <w:tcPr>
            <w:tcW w:w="1792" w:type="dxa"/>
            <w:tcBorders>
              <w:top w:val="nil"/>
              <w:left w:val="nil"/>
              <w:bottom w:val="single" w:sz="4" w:space="0" w:color="auto"/>
              <w:right w:val="single" w:sz="4" w:space="0" w:color="auto"/>
            </w:tcBorders>
            <w:shd w:val="clear" w:color="auto" w:fill="auto"/>
            <w:noWrap/>
            <w:vAlign w:val="bottom"/>
            <w:hideMark/>
          </w:tcPr>
          <w:p w14:paraId="3F517D4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197372</w:t>
            </w:r>
          </w:p>
        </w:tc>
        <w:tc>
          <w:tcPr>
            <w:tcW w:w="7796" w:type="dxa"/>
            <w:tcBorders>
              <w:top w:val="nil"/>
              <w:left w:val="nil"/>
              <w:bottom w:val="single" w:sz="4" w:space="0" w:color="auto"/>
              <w:right w:val="single" w:sz="4" w:space="0" w:color="auto"/>
            </w:tcBorders>
            <w:shd w:val="clear" w:color="auto" w:fill="auto"/>
            <w:vAlign w:val="bottom"/>
            <w:hideMark/>
          </w:tcPr>
          <w:p w14:paraId="343EE06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Комендантский, д. 14А, к.1</w:t>
            </w:r>
          </w:p>
        </w:tc>
        <w:tc>
          <w:tcPr>
            <w:tcW w:w="1134" w:type="dxa"/>
            <w:tcBorders>
              <w:top w:val="nil"/>
              <w:left w:val="nil"/>
              <w:bottom w:val="single" w:sz="4" w:space="0" w:color="auto"/>
              <w:right w:val="single" w:sz="4" w:space="0" w:color="auto"/>
            </w:tcBorders>
            <w:shd w:val="clear" w:color="auto" w:fill="auto"/>
            <w:noWrap/>
            <w:vAlign w:val="bottom"/>
            <w:hideMark/>
          </w:tcPr>
          <w:p w14:paraId="6B32EB2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B7482C0"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FC8C72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282D3220"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62B1E5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lastRenderedPageBreak/>
              <w:t>201</w:t>
            </w:r>
          </w:p>
        </w:tc>
        <w:tc>
          <w:tcPr>
            <w:tcW w:w="1792" w:type="dxa"/>
            <w:tcBorders>
              <w:top w:val="nil"/>
              <w:left w:val="nil"/>
              <w:bottom w:val="single" w:sz="4" w:space="0" w:color="auto"/>
              <w:right w:val="single" w:sz="4" w:space="0" w:color="auto"/>
            </w:tcBorders>
            <w:shd w:val="clear" w:color="auto" w:fill="auto"/>
            <w:noWrap/>
            <w:vAlign w:val="bottom"/>
            <w:hideMark/>
          </w:tcPr>
          <w:p w14:paraId="5F3761A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197373</w:t>
            </w:r>
          </w:p>
        </w:tc>
        <w:tc>
          <w:tcPr>
            <w:tcW w:w="7796" w:type="dxa"/>
            <w:tcBorders>
              <w:top w:val="nil"/>
              <w:left w:val="nil"/>
              <w:bottom w:val="single" w:sz="4" w:space="0" w:color="auto"/>
              <w:right w:val="single" w:sz="4" w:space="0" w:color="auto"/>
            </w:tcBorders>
            <w:shd w:val="clear" w:color="auto" w:fill="auto"/>
            <w:vAlign w:val="bottom"/>
            <w:hideMark/>
          </w:tcPr>
          <w:p w14:paraId="6AAABF3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Планерная, д. 47, к.2</w:t>
            </w:r>
          </w:p>
        </w:tc>
        <w:tc>
          <w:tcPr>
            <w:tcW w:w="1134" w:type="dxa"/>
            <w:tcBorders>
              <w:top w:val="nil"/>
              <w:left w:val="nil"/>
              <w:bottom w:val="single" w:sz="4" w:space="0" w:color="auto"/>
              <w:right w:val="single" w:sz="4" w:space="0" w:color="auto"/>
            </w:tcBorders>
            <w:shd w:val="clear" w:color="auto" w:fill="auto"/>
            <w:noWrap/>
            <w:vAlign w:val="bottom"/>
            <w:hideMark/>
          </w:tcPr>
          <w:p w14:paraId="3375FED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0BD51FF"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9FF74B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0C8C97CF"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8E8BE7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202</w:t>
            </w:r>
          </w:p>
        </w:tc>
        <w:tc>
          <w:tcPr>
            <w:tcW w:w="1792" w:type="dxa"/>
            <w:tcBorders>
              <w:top w:val="nil"/>
              <w:left w:val="nil"/>
              <w:bottom w:val="single" w:sz="4" w:space="0" w:color="auto"/>
              <w:right w:val="single" w:sz="4" w:space="0" w:color="auto"/>
            </w:tcBorders>
            <w:shd w:val="clear" w:color="auto" w:fill="auto"/>
            <w:noWrap/>
            <w:vAlign w:val="bottom"/>
            <w:hideMark/>
          </w:tcPr>
          <w:p w14:paraId="43DF574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197374</w:t>
            </w:r>
          </w:p>
        </w:tc>
        <w:tc>
          <w:tcPr>
            <w:tcW w:w="7796" w:type="dxa"/>
            <w:tcBorders>
              <w:top w:val="nil"/>
              <w:left w:val="nil"/>
              <w:bottom w:val="single" w:sz="4" w:space="0" w:color="auto"/>
              <w:right w:val="single" w:sz="4" w:space="0" w:color="auto"/>
            </w:tcBorders>
            <w:shd w:val="clear" w:color="auto" w:fill="auto"/>
            <w:vAlign w:val="bottom"/>
            <w:hideMark/>
          </w:tcPr>
          <w:p w14:paraId="6A23672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Школьная, д. 108</w:t>
            </w:r>
          </w:p>
        </w:tc>
        <w:tc>
          <w:tcPr>
            <w:tcW w:w="1134" w:type="dxa"/>
            <w:tcBorders>
              <w:top w:val="nil"/>
              <w:left w:val="nil"/>
              <w:bottom w:val="single" w:sz="4" w:space="0" w:color="auto"/>
              <w:right w:val="single" w:sz="4" w:space="0" w:color="auto"/>
            </w:tcBorders>
            <w:shd w:val="clear" w:color="auto" w:fill="auto"/>
            <w:noWrap/>
            <w:vAlign w:val="bottom"/>
            <w:hideMark/>
          </w:tcPr>
          <w:p w14:paraId="6B3822E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39F9716"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C74166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076C0878"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8A895C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203</w:t>
            </w:r>
          </w:p>
        </w:tc>
        <w:tc>
          <w:tcPr>
            <w:tcW w:w="1792" w:type="dxa"/>
            <w:tcBorders>
              <w:top w:val="nil"/>
              <w:left w:val="nil"/>
              <w:bottom w:val="single" w:sz="4" w:space="0" w:color="auto"/>
              <w:right w:val="single" w:sz="4" w:space="0" w:color="auto"/>
            </w:tcBorders>
            <w:shd w:val="clear" w:color="auto" w:fill="auto"/>
            <w:noWrap/>
            <w:vAlign w:val="bottom"/>
            <w:hideMark/>
          </w:tcPr>
          <w:p w14:paraId="4686A1E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197375</w:t>
            </w:r>
          </w:p>
        </w:tc>
        <w:tc>
          <w:tcPr>
            <w:tcW w:w="7796" w:type="dxa"/>
            <w:tcBorders>
              <w:top w:val="nil"/>
              <w:left w:val="nil"/>
              <w:bottom w:val="single" w:sz="4" w:space="0" w:color="auto"/>
              <w:right w:val="single" w:sz="4" w:space="0" w:color="auto"/>
            </w:tcBorders>
            <w:shd w:val="clear" w:color="auto" w:fill="auto"/>
            <w:vAlign w:val="bottom"/>
            <w:hideMark/>
          </w:tcPr>
          <w:p w14:paraId="35FDCDA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Вербная, д. 10А, к.1</w:t>
            </w:r>
          </w:p>
        </w:tc>
        <w:tc>
          <w:tcPr>
            <w:tcW w:w="1134" w:type="dxa"/>
            <w:tcBorders>
              <w:top w:val="nil"/>
              <w:left w:val="nil"/>
              <w:bottom w:val="single" w:sz="4" w:space="0" w:color="auto"/>
              <w:right w:val="single" w:sz="4" w:space="0" w:color="auto"/>
            </w:tcBorders>
            <w:shd w:val="clear" w:color="auto" w:fill="auto"/>
            <w:noWrap/>
            <w:vAlign w:val="bottom"/>
            <w:hideMark/>
          </w:tcPr>
          <w:p w14:paraId="64C70BA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3170845"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5A5098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662729D9"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68D977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204</w:t>
            </w:r>
          </w:p>
        </w:tc>
        <w:tc>
          <w:tcPr>
            <w:tcW w:w="1792" w:type="dxa"/>
            <w:tcBorders>
              <w:top w:val="nil"/>
              <w:left w:val="nil"/>
              <w:bottom w:val="single" w:sz="4" w:space="0" w:color="auto"/>
              <w:right w:val="single" w:sz="4" w:space="0" w:color="auto"/>
            </w:tcBorders>
            <w:shd w:val="clear" w:color="auto" w:fill="auto"/>
            <w:noWrap/>
            <w:vAlign w:val="bottom"/>
            <w:hideMark/>
          </w:tcPr>
          <w:p w14:paraId="10F7BE9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197706</w:t>
            </w:r>
          </w:p>
        </w:tc>
        <w:tc>
          <w:tcPr>
            <w:tcW w:w="7796" w:type="dxa"/>
            <w:tcBorders>
              <w:top w:val="nil"/>
              <w:left w:val="nil"/>
              <w:bottom w:val="single" w:sz="4" w:space="0" w:color="auto"/>
              <w:right w:val="single" w:sz="4" w:space="0" w:color="auto"/>
            </w:tcBorders>
            <w:shd w:val="clear" w:color="auto" w:fill="auto"/>
            <w:vAlign w:val="bottom"/>
            <w:hideMark/>
          </w:tcPr>
          <w:p w14:paraId="0B56857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г. Сестрорецк, ул. Токарева, д. 18А</w:t>
            </w:r>
          </w:p>
        </w:tc>
        <w:tc>
          <w:tcPr>
            <w:tcW w:w="1134" w:type="dxa"/>
            <w:tcBorders>
              <w:top w:val="nil"/>
              <w:left w:val="nil"/>
              <w:bottom w:val="single" w:sz="4" w:space="0" w:color="auto"/>
              <w:right w:val="single" w:sz="4" w:space="0" w:color="auto"/>
            </w:tcBorders>
            <w:shd w:val="clear" w:color="auto" w:fill="auto"/>
            <w:noWrap/>
            <w:vAlign w:val="bottom"/>
            <w:hideMark/>
          </w:tcPr>
          <w:p w14:paraId="114ACFF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E19173C"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39D573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885DB4" w14:paraId="0A71DF47"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77D605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205</w:t>
            </w:r>
          </w:p>
        </w:tc>
        <w:tc>
          <w:tcPr>
            <w:tcW w:w="1792" w:type="dxa"/>
            <w:tcBorders>
              <w:top w:val="nil"/>
              <w:left w:val="nil"/>
              <w:bottom w:val="single" w:sz="4" w:space="0" w:color="auto"/>
              <w:right w:val="single" w:sz="4" w:space="0" w:color="auto"/>
            </w:tcBorders>
            <w:shd w:val="clear" w:color="auto" w:fill="auto"/>
            <w:noWrap/>
            <w:vAlign w:val="bottom"/>
            <w:hideMark/>
          </w:tcPr>
          <w:p w14:paraId="6FE6DD9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197720</w:t>
            </w:r>
          </w:p>
        </w:tc>
        <w:tc>
          <w:tcPr>
            <w:tcW w:w="7796" w:type="dxa"/>
            <w:tcBorders>
              <w:top w:val="nil"/>
              <w:left w:val="nil"/>
              <w:bottom w:val="single" w:sz="4" w:space="0" w:color="auto"/>
              <w:right w:val="single" w:sz="4" w:space="0" w:color="auto"/>
            </w:tcBorders>
            <w:shd w:val="clear" w:color="auto" w:fill="auto"/>
            <w:vAlign w:val="bottom"/>
            <w:hideMark/>
          </w:tcPr>
          <w:p w14:paraId="06D1170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г. Зеленогорск, ул. Ленина, д. 25А</w:t>
            </w:r>
          </w:p>
        </w:tc>
        <w:tc>
          <w:tcPr>
            <w:tcW w:w="1134" w:type="dxa"/>
            <w:tcBorders>
              <w:top w:val="nil"/>
              <w:left w:val="nil"/>
              <w:bottom w:val="single" w:sz="4" w:space="0" w:color="auto"/>
              <w:right w:val="single" w:sz="4" w:space="0" w:color="auto"/>
            </w:tcBorders>
            <w:shd w:val="clear" w:color="auto" w:fill="auto"/>
            <w:noWrap/>
            <w:vAlign w:val="bottom"/>
            <w:hideMark/>
          </w:tcPr>
          <w:p w14:paraId="1E6DEB9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9F4F871"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5EC046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E00540" w14:paraId="1F78BCE9"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D8F63E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206</w:t>
            </w:r>
          </w:p>
        </w:tc>
        <w:tc>
          <w:tcPr>
            <w:tcW w:w="1792" w:type="dxa"/>
            <w:tcBorders>
              <w:top w:val="nil"/>
              <w:left w:val="nil"/>
              <w:bottom w:val="single" w:sz="4" w:space="0" w:color="auto"/>
              <w:right w:val="single" w:sz="4" w:space="0" w:color="auto"/>
            </w:tcBorders>
            <w:shd w:val="clear" w:color="auto" w:fill="auto"/>
            <w:noWrap/>
            <w:vAlign w:val="bottom"/>
            <w:hideMark/>
          </w:tcPr>
          <w:p w14:paraId="10F9AA0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197729</w:t>
            </w:r>
          </w:p>
        </w:tc>
        <w:tc>
          <w:tcPr>
            <w:tcW w:w="7796" w:type="dxa"/>
            <w:tcBorders>
              <w:top w:val="nil"/>
              <w:left w:val="nil"/>
              <w:bottom w:val="single" w:sz="4" w:space="0" w:color="auto"/>
              <w:right w:val="single" w:sz="4" w:space="0" w:color="auto"/>
            </w:tcBorders>
            <w:shd w:val="clear" w:color="auto" w:fill="auto"/>
            <w:vAlign w:val="bottom"/>
            <w:hideMark/>
          </w:tcPr>
          <w:p w14:paraId="54FDB9F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п. Молодёжное, ш. Приморское, д. 661А</w:t>
            </w:r>
          </w:p>
        </w:tc>
        <w:tc>
          <w:tcPr>
            <w:tcW w:w="1134" w:type="dxa"/>
            <w:tcBorders>
              <w:top w:val="nil"/>
              <w:left w:val="nil"/>
              <w:bottom w:val="single" w:sz="4" w:space="0" w:color="auto"/>
              <w:right w:val="single" w:sz="4" w:space="0" w:color="auto"/>
            </w:tcBorders>
            <w:shd w:val="clear" w:color="auto" w:fill="auto"/>
            <w:noWrap/>
            <w:vAlign w:val="bottom"/>
            <w:hideMark/>
          </w:tcPr>
          <w:p w14:paraId="24D3511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9DB4AA1"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CCAE9D0"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DH-IPC-HFW2230SP-S-0360B</w:t>
            </w:r>
          </w:p>
        </w:tc>
      </w:tr>
      <w:tr w:rsidR="00885DB4" w:rsidRPr="00E00540" w14:paraId="4A0EA8CF"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5F4032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207</w:t>
            </w:r>
          </w:p>
        </w:tc>
        <w:tc>
          <w:tcPr>
            <w:tcW w:w="1792" w:type="dxa"/>
            <w:tcBorders>
              <w:top w:val="nil"/>
              <w:left w:val="nil"/>
              <w:bottom w:val="single" w:sz="4" w:space="0" w:color="auto"/>
              <w:right w:val="single" w:sz="4" w:space="0" w:color="auto"/>
            </w:tcBorders>
            <w:shd w:val="clear" w:color="auto" w:fill="auto"/>
            <w:noWrap/>
            <w:vAlign w:val="bottom"/>
            <w:hideMark/>
          </w:tcPr>
          <w:p w14:paraId="2D298DB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197730</w:t>
            </w:r>
          </w:p>
        </w:tc>
        <w:tc>
          <w:tcPr>
            <w:tcW w:w="7796" w:type="dxa"/>
            <w:tcBorders>
              <w:top w:val="nil"/>
              <w:left w:val="nil"/>
              <w:bottom w:val="single" w:sz="4" w:space="0" w:color="auto"/>
              <w:right w:val="single" w:sz="4" w:space="0" w:color="auto"/>
            </w:tcBorders>
            <w:shd w:val="clear" w:color="auto" w:fill="auto"/>
            <w:vAlign w:val="bottom"/>
            <w:hideMark/>
          </w:tcPr>
          <w:p w14:paraId="2E2F69B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п. </w:t>
            </w:r>
            <w:proofErr w:type="spellStart"/>
            <w:r w:rsidRPr="00885DB4">
              <w:rPr>
                <w:rFonts w:eastAsia="Times New Roman" w:cs="Calibri"/>
                <w:color w:val="000000"/>
                <w:lang w:eastAsia="ru-RU"/>
              </w:rPr>
              <w:t>Белоостров</w:t>
            </w:r>
            <w:proofErr w:type="spellEnd"/>
            <w:r w:rsidRPr="00885DB4">
              <w:rPr>
                <w:rFonts w:eastAsia="Times New Roman" w:cs="Calibri"/>
                <w:color w:val="000000"/>
                <w:lang w:eastAsia="ru-RU"/>
              </w:rPr>
              <w:t xml:space="preserve">, ш. </w:t>
            </w:r>
            <w:proofErr w:type="spellStart"/>
            <w:r w:rsidRPr="00885DB4">
              <w:rPr>
                <w:rFonts w:eastAsia="Times New Roman" w:cs="Calibri"/>
                <w:color w:val="000000"/>
                <w:lang w:eastAsia="ru-RU"/>
              </w:rPr>
              <w:t>Сестрорецкое</w:t>
            </w:r>
            <w:proofErr w:type="spellEnd"/>
            <w:r w:rsidRPr="00885DB4">
              <w:rPr>
                <w:rFonts w:eastAsia="Times New Roman" w:cs="Calibri"/>
                <w:color w:val="000000"/>
                <w:lang w:eastAsia="ru-RU"/>
              </w:rPr>
              <w:t>, д. 4А</w:t>
            </w:r>
          </w:p>
        </w:tc>
        <w:tc>
          <w:tcPr>
            <w:tcW w:w="1134" w:type="dxa"/>
            <w:tcBorders>
              <w:top w:val="nil"/>
              <w:left w:val="nil"/>
              <w:bottom w:val="single" w:sz="4" w:space="0" w:color="auto"/>
              <w:right w:val="single" w:sz="4" w:space="0" w:color="auto"/>
            </w:tcBorders>
            <w:shd w:val="clear" w:color="auto" w:fill="auto"/>
            <w:noWrap/>
            <w:vAlign w:val="bottom"/>
            <w:hideMark/>
          </w:tcPr>
          <w:p w14:paraId="6BF6A9E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0E1E840"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597C288"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6FAFC53A"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F6ED90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208</w:t>
            </w:r>
          </w:p>
        </w:tc>
        <w:tc>
          <w:tcPr>
            <w:tcW w:w="1792" w:type="dxa"/>
            <w:tcBorders>
              <w:top w:val="nil"/>
              <w:left w:val="nil"/>
              <w:bottom w:val="single" w:sz="4" w:space="0" w:color="auto"/>
              <w:right w:val="single" w:sz="4" w:space="0" w:color="auto"/>
            </w:tcBorders>
            <w:shd w:val="clear" w:color="auto" w:fill="auto"/>
            <w:noWrap/>
            <w:vAlign w:val="bottom"/>
            <w:hideMark/>
          </w:tcPr>
          <w:p w14:paraId="4A88B47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197733</w:t>
            </w:r>
          </w:p>
        </w:tc>
        <w:tc>
          <w:tcPr>
            <w:tcW w:w="7796" w:type="dxa"/>
            <w:tcBorders>
              <w:top w:val="nil"/>
              <w:left w:val="nil"/>
              <w:bottom w:val="single" w:sz="4" w:space="0" w:color="auto"/>
              <w:right w:val="single" w:sz="4" w:space="0" w:color="auto"/>
            </w:tcBorders>
            <w:shd w:val="clear" w:color="auto" w:fill="auto"/>
            <w:vAlign w:val="bottom"/>
            <w:hideMark/>
          </w:tcPr>
          <w:p w14:paraId="7980FC2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п. Комарово, ул. Морская, д. 25</w:t>
            </w:r>
          </w:p>
        </w:tc>
        <w:tc>
          <w:tcPr>
            <w:tcW w:w="1134" w:type="dxa"/>
            <w:tcBorders>
              <w:top w:val="nil"/>
              <w:left w:val="nil"/>
              <w:bottom w:val="single" w:sz="4" w:space="0" w:color="auto"/>
              <w:right w:val="single" w:sz="4" w:space="0" w:color="auto"/>
            </w:tcBorders>
            <w:shd w:val="clear" w:color="auto" w:fill="auto"/>
            <w:noWrap/>
            <w:vAlign w:val="bottom"/>
            <w:hideMark/>
          </w:tcPr>
          <w:p w14:paraId="6456F8E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796A1EE"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8CF31A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3AF40F43"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52E36C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209</w:t>
            </w:r>
          </w:p>
        </w:tc>
        <w:tc>
          <w:tcPr>
            <w:tcW w:w="1792" w:type="dxa"/>
            <w:tcBorders>
              <w:top w:val="nil"/>
              <w:left w:val="nil"/>
              <w:bottom w:val="single" w:sz="4" w:space="0" w:color="auto"/>
              <w:right w:val="single" w:sz="4" w:space="0" w:color="auto"/>
            </w:tcBorders>
            <w:shd w:val="clear" w:color="auto" w:fill="auto"/>
            <w:noWrap/>
            <w:vAlign w:val="bottom"/>
            <w:hideMark/>
          </w:tcPr>
          <w:p w14:paraId="18F97D0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197738</w:t>
            </w:r>
          </w:p>
        </w:tc>
        <w:tc>
          <w:tcPr>
            <w:tcW w:w="7796" w:type="dxa"/>
            <w:tcBorders>
              <w:top w:val="nil"/>
              <w:left w:val="nil"/>
              <w:bottom w:val="single" w:sz="4" w:space="0" w:color="auto"/>
              <w:right w:val="single" w:sz="4" w:space="0" w:color="auto"/>
            </w:tcBorders>
            <w:shd w:val="clear" w:color="auto" w:fill="auto"/>
            <w:vAlign w:val="bottom"/>
            <w:hideMark/>
          </w:tcPr>
          <w:p w14:paraId="363EBA4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п. Репино, ш. Приморское, д. 443А</w:t>
            </w:r>
          </w:p>
        </w:tc>
        <w:tc>
          <w:tcPr>
            <w:tcW w:w="1134" w:type="dxa"/>
            <w:tcBorders>
              <w:top w:val="nil"/>
              <w:left w:val="nil"/>
              <w:bottom w:val="single" w:sz="4" w:space="0" w:color="auto"/>
              <w:right w:val="single" w:sz="4" w:space="0" w:color="auto"/>
            </w:tcBorders>
            <w:shd w:val="clear" w:color="auto" w:fill="auto"/>
            <w:noWrap/>
            <w:vAlign w:val="bottom"/>
            <w:hideMark/>
          </w:tcPr>
          <w:p w14:paraId="1F7E1BB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3FA7CCC"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B9269D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E00540" w14:paraId="2B39F700"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FFA5E5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210</w:t>
            </w:r>
          </w:p>
        </w:tc>
        <w:tc>
          <w:tcPr>
            <w:tcW w:w="1792" w:type="dxa"/>
            <w:tcBorders>
              <w:top w:val="nil"/>
              <w:left w:val="nil"/>
              <w:bottom w:val="single" w:sz="4" w:space="0" w:color="auto"/>
              <w:right w:val="single" w:sz="4" w:space="0" w:color="auto"/>
            </w:tcBorders>
            <w:shd w:val="clear" w:color="auto" w:fill="auto"/>
            <w:noWrap/>
            <w:vAlign w:val="bottom"/>
            <w:hideMark/>
          </w:tcPr>
          <w:p w14:paraId="030344F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197739</w:t>
            </w:r>
          </w:p>
        </w:tc>
        <w:tc>
          <w:tcPr>
            <w:tcW w:w="7796" w:type="dxa"/>
            <w:tcBorders>
              <w:top w:val="nil"/>
              <w:left w:val="nil"/>
              <w:bottom w:val="single" w:sz="4" w:space="0" w:color="auto"/>
              <w:right w:val="single" w:sz="4" w:space="0" w:color="auto"/>
            </w:tcBorders>
            <w:shd w:val="clear" w:color="auto" w:fill="auto"/>
            <w:vAlign w:val="bottom"/>
            <w:hideMark/>
          </w:tcPr>
          <w:p w14:paraId="2F79AB7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п. Солнечное, ш. Приморское, д. 391А</w:t>
            </w:r>
          </w:p>
        </w:tc>
        <w:tc>
          <w:tcPr>
            <w:tcW w:w="1134" w:type="dxa"/>
            <w:tcBorders>
              <w:top w:val="nil"/>
              <w:left w:val="nil"/>
              <w:bottom w:val="single" w:sz="4" w:space="0" w:color="auto"/>
              <w:right w:val="single" w:sz="4" w:space="0" w:color="auto"/>
            </w:tcBorders>
            <w:shd w:val="clear" w:color="auto" w:fill="auto"/>
            <w:noWrap/>
            <w:vAlign w:val="bottom"/>
            <w:hideMark/>
          </w:tcPr>
          <w:p w14:paraId="69B4F2F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DD9D7AD"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93401E9"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DH-IPC-HFW2230SP-S-0360B</w:t>
            </w:r>
          </w:p>
        </w:tc>
      </w:tr>
      <w:tr w:rsidR="00885DB4" w:rsidRPr="00885DB4" w14:paraId="30523154"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9C58D0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211</w:t>
            </w:r>
          </w:p>
        </w:tc>
        <w:tc>
          <w:tcPr>
            <w:tcW w:w="1792" w:type="dxa"/>
            <w:tcBorders>
              <w:top w:val="nil"/>
              <w:left w:val="nil"/>
              <w:bottom w:val="single" w:sz="4" w:space="0" w:color="auto"/>
              <w:right w:val="single" w:sz="4" w:space="0" w:color="auto"/>
            </w:tcBorders>
            <w:shd w:val="clear" w:color="auto" w:fill="auto"/>
            <w:noWrap/>
            <w:vAlign w:val="bottom"/>
            <w:hideMark/>
          </w:tcPr>
          <w:p w14:paraId="5AC0DB3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197755</w:t>
            </w:r>
          </w:p>
        </w:tc>
        <w:tc>
          <w:tcPr>
            <w:tcW w:w="7796" w:type="dxa"/>
            <w:tcBorders>
              <w:top w:val="nil"/>
              <w:left w:val="nil"/>
              <w:bottom w:val="single" w:sz="4" w:space="0" w:color="auto"/>
              <w:right w:val="single" w:sz="4" w:space="0" w:color="auto"/>
            </w:tcBorders>
            <w:shd w:val="clear" w:color="auto" w:fill="auto"/>
            <w:vAlign w:val="bottom"/>
            <w:hideMark/>
          </w:tcPr>
          <w:p w14:paraId="33A7200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п. Лисий Нос, ул. Межевая, д. 1А</w:t>
            </w:r>
          </w:p>
        </w:tc>
        <w:tc>
          <w:tcPr>
            <w:tcW w:w="1134" w:type="dxa"/>
            <w:tcBorders>
              <w:top w:val="nil"/>
              <w:left w:val="nil"/>
              <w:bottom w:val="single" w:sz="4" w:space="0" w:color="auto"/>
              <w:right w:val="single" w:sz="4" w:space="0" w:color="auto"/>
            </w:tcBorders>
            <w:shd w:val="clear" w:color="auto" w:fill="auto"/>
            <w:noWrap/>
            <w:vAlign w:val="bottom"/>
            <w:hideMark/>
          </w:tcPr>
          <w:p w14:paraId="2D8586B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68DD4D9"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A2B75C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E00540" w14:paraId="09527CA7"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C3B3BC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212</w:t>
            </w:r>
          </w:p>
        </w:tc>
        <w:tc>
          <w:tcPr>
            <w:tcW w:w="1792" w:type="dxa"/>
            <w:tcBorders>
              <w:top w:val="nil"/>
              <w:left w:val="nil"/>
              <w:bottom w:val="single" w:sz="4" w:space="0" w:color="auto"/>
              <w:right w:val="single" w:sz="4" w:space="0" w:color="auto"/>
            </w:tcBorders>
            <w:shd w:val="clear" w:color="auto" w:fill="auto"/>
            <w:noWrap/>
            <w:vAlign w:val="bottom"/>
            <w:hideMark/>
          </w:tcPr>
          <w:p w14:paraId="6771407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197758</w:t>
            </w:r>
          </w:p>
        </w:tc>
        <w:tc>
          <w:tcPr>
            <w:tcW w:w="7796" w:type="dxa"/>
            <w:tcBorders>
              <w:top w:val="nil"/>
              <w:left w:val="nil"/>
              <w:bottom w:val="single" w:sz="4" w:space="0" w:color="auto"/>
              <w:right w:val="single" w:sz="4" w:space="0" w:color="auto"/>
            </w:tcBorders>
            <w:shd w:val="clear" w:color="auto" w:fill="auto"/>
            <w:vAlign w:val="bottom"/>
            <w:hideMark/>
          </w:tcPr>
          <w:p w14:paraId="7EC2389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п. Песочный, ул. Советская, д. 8А</w:t>
            </w:r>
          </w:p>
        </w:tc>
        <w:tc>
          <w:tcPr>
            <w:tcW w:w="1134" w:type="dxa"/>
            <w:tcBorders>
              <w:top w:val="nil"/>
              <w:left w:val="nil"/>
              <w:bottom w:val="single" w:sz="4" w:space="0" w:color="auto"/>
              <w:right w:val="single" w:sz="4" w:space="0" w:color="auto"/>
            </w:tcBorders>
            <w:shd w:val="clear" w:color="auto" w:fill="auto"/>
            <w:noWrap/>
            <w:vAlign w:val="bottom"/>
            <w:hideMark/>
          </w:tcPr>
          <w:p w14:paraId="7C02F21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80F5852"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FBBF92A"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6DB6F18C"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C84D59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213</w:t>
            </w:r>
          </w:p>
        </w:tc>
        <w:tc>
          <w:tcPr>
            <w:tcW w:w="1792" w:type="dxa"/>
            <w:tcBorders>
              <w:top w:val="nil"/>
              <w:left w:val="nil"/>
              <w:bottom w:val="single" w:sz="4" w:space="0" w:color="auto"/>
              <w:right w:val="single" w:sz="4" w:space="0" w:color="auto"/>
            </w:tcBorders>
            <w:shd w:val="clear" w:color="auto" w:fill="auto"/>
            <w:noWrap/>
            <w:vAlign w:val="bottom"/>
            <w:hideMark/>
          </w:tcPr>
          <w:p w14:paraId="4F02707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197760</w:t>
            </w:r>
          </w:p>
        </w:tc>
        <w:tc>
          <w:tcPr>
            <w:tcW w:w="7796" w:type="dxa"/>
            <w:tcBorders>
              <w:top w:val="nil"/>
              <w:left w:val="nil"/>
              <w:bottom w:val="single" w:sz="4" w:space="0" w:color="auto"/>
              <w:right w:val="single" w:sz="4" w:space="0" w:color="auto"/>
            </w:tcBorders>
            <w:shd w:val="clear" w:color="auto" w:fill="auto"/>
            <w:vAlign w:val="bottom"/>
            <w:hideMark/>
          </w:tcPr>
          <w:p w14:paraId="2BA1A66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г. Кронштадт, ул. Ленина, д. 37А</w:t>
            </w:r>
          </w:p>
        </w:tc>
        <w:tc>
          <w:tcPr>
            <w:tcW w:w="1134" w:type="dxa"/>
            <w:tcBorders>
              <w:top w:val="nil"/>
              <w:left w:val="nil"/>
              <w:bottom w:val="single" w:sz="4" w:space="0" w:color="auto"/>
              <w:right w:val="single" w:sz="4" w:space="0" w:color="auto"/>
            </w:tcBorders>
            <w:shd w:val="clear" w:color="auto" w:fill="auto"/>
            <w:noWrap/>
            <w:vAlign w:val="bottom"/>
            <w:hideMark/>
          </w:tcPr>
          <w:p w14:paraId="73798C1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90043EC"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A3A681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193B9EF8"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E5D697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214</w:t>
            </w:r>
          </w:p>
        </w:tc>
        <w:tc>
          <w:tcPr>
            <w:tcW w:w="1792" w:type="dxa"/>
            <w:tcBorders>
              <w:top w:val="nil"/>
              <w:left w:val="nil"/>
              <w:bottom w:val="single" w:sz="4" w:space="0" w:color="auto"/>
              <w:right w:val="single" w:sz="4" w:space="0" w:color="auto"/>
            </w:tcBorders>
            <w:shd w:val="clear" w:color="auto" w:fill="auto"/>
            <w:noWrap/>
            <w:vAlign w:val="bottom"/>
            <w:hideMark/>
          </w:tcPr>
          <w:p w14:paraId="00A4D45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197761</w:t>
            </w:r>
          </w:p>
        </w:tc>
        <w:tc>
          <w:tcPr>
            <w:tcW w:w="7796" w:type="dxa"/>
            <w:tcBorders>
              <w:top w:val="nil"/>
              <w:left w:val="nil"/>
              <w:bottom w:val="single" w:sz="4" w:space="0" w:color="auto"/>
              <w:right w:val="single" w:sz="4" w:space="0" w:color="auto"/>
            </w:tcBorders>
            <w:shd w:val="clear" w:color="auto" w:fill="auto"/>
            <w:vAlign w:val="bottom"/>
            <w:hideMark/>
          </w:tcPr>
          <w:p w14:paraId="4E724DE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г. Кронштадт, ул. Станюковича, д. 5А</w:t>
            </w:r>
          </w:p>
        </w:tc>
        <w:tc>
          <w:tcPr>
            <w:tcW w:w="1134" w:type="dxa"/>
            <w:tcBorders>
              <w:top w:val="nil"/>
              <w:left w:val="nil"/>
              <w:bottom w:val="single" w:sz="4" w:space="0" w:color="auto"/>
              <w:right w:val="single" w:sz="4" w:space="0" w:color="auto"/>
            </w:tcBorders>
            <w:shd w:val="clear" w:color="auto" w:fill="auto"/>
            <w:noWrap/>
            <w:vAlign w:val="bottom"/>
            <w:hideMark/>
          </w:tcPr>
          <w:p w14:paraId="1223FB1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963F0E1"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A1CAD9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E00540" w14:paraId="2D05B68F"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F4E5D4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215</w:t>
            </w:r>
          </w:p>
        </w:tc>
        <w:tc>
          <w:tcPr>
            <w:tcW w:w="1792" w:type="dxa"/>
            <w:tcBorders>
              <w:top w:val="nil"/>
              <w:left w:val="nil"/>
              <w:bottom w:val="single" w:sz="4" w:space="0" w:color="auto"/>
              <w:right w:val="single" w:sz="4" w:space="0" w:color="auto"/>
            </w:tcBorders>
            <w:shd w:val="clear" w:color="auto" w:fill="auto"/>
            <w:noWrap/>
            <w:vAlign w:val="bottom"/>
            <w:hideMark/>
          </w:tcPr>
          <w:p w14:paraId="1C5CFD5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197790</w:t>
            </w:r>
          </w:p>
        </w:tc>
        <w:tc>
          <w:tcPr>
            <w:tcW w:w="7796" w:type="dxa"/>
            <w:tcBorders>
              <w:top w:val="nil"/>
              <w:left w:val="nil"/>
              <w:bottom w:val="single" w:sz="4" w:space="0" w:color="auto"/>
              <w:right w:val="single" w:sz="4" w:space="0" w:color="auto"/>
            </w:tcBorders>
            <w:shd w:val="clear" w:color="auto" w:fill="auto"/>
            <w:vAlign w:val="bottom"/>
            <w:hideMark/>
          </w:tcPr>
          <w:p w14:paraId="3670450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ул. </w:t>
            </w:r>
            <w:proofErr w:type="spellStart"/>
            <w:r w:rsidRPr="00885DB4">
              <w:rPr>
                <w:rFonts w:eastAsia="Times New Roman" w:cs="Calibri"/>
                <w:color w:val="000000"/>
                <w:lang w:eastAsia="ru-RU"/>
              </w:rPr>
              <w:t>Долгоозёрная</w:t>
            </w:r>
            <w:proofErr w:type="spellEnd"/>
            <w:r w:rsidRPr="00885DB4">
              <w:rPr>
                <w:rFonts w:eastAsia="Times New Roman" w:cs="Calibri"/>
                <w:color w:val="000000"/>
                <w:lang w:eastAsia="ru-RU"/>
              </w:rPr>
              <w:t>, д. 16, к.2</w:t>
            </w:r>
          </w:p>
        </w:tc>
        <w:tc>
          <w:tcPr>
            <w:tcW w:w="1134" w:type="dxa"/>
            <w:tcBorders>
              <w:top w:val="nil"/>
              <w:left w:val="nil"/>
              <w:bottom w:val="single" w:sz="4" w:space="0" w:color="auto"/>
              <w:right w:val="single" w:sz="4" w:space="0" w:color="auto"/>
            </w:tcBorders>
            <w:shd w:val="clear" w:color="auto" w:fill="auto"/>
            <w:noWrap/>
            <w:vAlign w:val="bottom"/>
            <w:hideMark/>
          </w:tcPr>
          <w:p w14:paraId="0C14130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929C675"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2AF6014"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37F2BA3C"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F3956E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216</w:t>
            </w:r>
          </w:p>
        </w:tc>
        <w:tc>
          <w:tcPr>
            <w:tcW w:w="1792" w:type="dxa"/>
            <w:tcBorders>
              <w:top w:val="nil"/>
              <w:left w:val="nil"/>
              <w:bottom w:val="single" w:sz="4" w:space="0" w:color="auto"/>
              <w:right w:val="single" w:sz="4" w:space="0" w:color="auto"/>
            </w:tcBorders>
            <w:shd w:val="clear" w:color="auto" w:fill="auto"/>
            <w:noWrap/>
            <w:vAlign w:val="bottom"/>
            <w:hideMark/>
          </w:tcPr>
          <w:p w14:paraId="65C6C1C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198035</w:t>
            </w:r>
          </w:p>
        </w:tc>
        <w:tc>
          <w:tcPr>
            <w:tcW w:w="7796" w:type="dxa"/>
            <w:tcBorders>
              <w:top w:val="nil"/>
              <w:left w:val="nil"/>
              <w:bottom w:val="single" w:sz="4" w:space="0" w:color="auto"/>
              <w:right w:val="single" w:sz="4" w:space="0" w:color="auto"/>
            </w:tcBorders>
            <w:shd w:val="clear" w:color="auto" w:fill="auto"/>
            <w:vAlign w:val="bottom"/>
            <w:hideMark/>
          </w:tcPr>
          <w:p w14:paraId="15054A3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Двинская, д. 15</w:t>
            </w:r>
          </w:p>
        </w:tc>
        <w:tc>
          <w:tcPr>
            <w:tcW w:w="1134" w:type="dxa"/>
            <w:tcBorders>
              <w:top w:val="nil"/>
              <w:left w:val="nil"/>
              <w:bottom w:val="single" w:sz="4" w:space="0" w:color="auto"/>
              <w:right w:val="single" w:sz="4" w:space="0" w:color="auto"/>
            </w:tcBorders>
            <w:shd w:val="clear" w:color="auto" w:fill="auto"/>
            <w:noWrap/>
            <w:vAlign w:val="bottom"/>
            <w:hideMark/>
          </w:tcPr>
          <w:p w14:paraId="06FDB03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D5D442E"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E0D86A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046C58EC"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5DF714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217</w:t>
            </w:r>
          </w:p>
        </w:tc>
        <w:tc>
          <w:tcPr>
            <w:tcW w:w="1792" w:type="dxa"/>
            <w:tcBorders>
              <w:top w:val="nil"/>
              <w:left w:val="nil"/>
              <w:bottom w:val="single" w:sz="4" w:space="0" w:color="auto"/>
              <w:right w:val="single" w:sz="4" w:space="0" w:color="auto"/>
            </w:tcBorders>
            <w:shd w:val="clear" w:color="auto" w:fill="auto"/>
            <w:noWrap/>
            <w:vAlign w:val="bottom"/>
            <w:hideMark/>
          </w:tcPr>
          <w:p w14:paraId="180996B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198095</w:t>
            </w:r>
          </w:p>
        </w:tc>
        <w:tc>
          <w:tcPr>
            <w:tcW w:w="7796" w:type="dxa"/>
            <w:tcBorders>
              <w:top w:val="nil"/>
              <w:left w:val="nil"/>
              <w:bottom w:val="single" w:sz="4" w:space="0" w:color="auto"/>
              <w:right w:val="single" w:sz="4" w:space="0" w:color="auto"/>
            </w:tcBorders>
            <w:shd w:val="clear" w:color="auto" w:fill="auto"/>
            <w:vAlign w:val="bottom"/>
            <w:hideMark/>
          </w:tcPr>
          <w:p w14:paraId="42E705B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Стачек, д. 18</w:t>
            </w:r>
          </w:p>
        </w:tc>
        <w:tc>
          <w:tcPr>
            <w:tcW w:w="1134" w:type="dxa"/>
            <w:tcBorders>
              <w:top w:val="nil"/>
              <w:left w:val="nil"/>
              <w:bottom w:val="single" w:sz="4" w:space="0" w:color="auto"/>
              <w:right w:val="single" w:sz="4" w:space="0" w:color="auto"/>
            </w:tcBorders>
            <w:shd w:val="clear" w:color="auto" w:fill="auto"/>
            <w:noWrap/>
            <w:vAlign w:val="bottom"/>
            <w:hideMark/>
          </w:tcPr>
          <w:p w14:paraId="33D2987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12FF169"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74D1D5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35771213"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B9C0AE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218</w:t>
            </w:r>
          </w:p>
        </w:tc>
        <w:tc>
          <w:tcPr>
            <w:tcW w:w="1792" w:type="dxa"/>
            <w:tcBorders>
              <w:top w:val="nil"/>
              <w:left w:val="nil"/>
              <w:bottom w:val="single" w:sz="4" w:space="0" w:color="auto"/>
              <w:right w:val="single" w:sz="4" w:space="0" w:color="auto"/>
            </w:tcBorders>
            <w:shd w:val="clear" w:color="auto" w:fill="auto"/>
            <w:noWrap/>
            <w:vAlign w:val="bottom"/>
            <w:hideMark/>
          </w:tcPr>
          <w:p w14:paraId="3C5C4B5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198096</w:t>
            </w:r>
          </w:p>
        </w:tc>
        <w:tc>
          <w:tcPr>
            <w:tcW w:w="7796" w:type="dxa"/>
            <w:tcBorders>
              <w:top w:val="nil"/>
              <w:left w:val="nil"/>
              <w:bottom w:val="single" w:sz="4" w:space="0" w:color="auto"/>
              <w:right w:val="single" w:sz="4" w:space="0" w:color="auto"/>
            </w:tcBorders>
            <w:shd w:val="clear" w:color="auto" w:fill="auto"/>
            <w:vAlign w:val="bottom"/>
            <w:hideMark/>
          </w:tcPr>
          <w:p w14:paraId="3BC229C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Стачек, д. 69</w:t>
            </w:r>
          </w:p>
        </w:tc>
        <w:tc>
          <w:tcPr>
            <w:tcW w:w="1134" w:type="dxa"/>
            <w:tcBorders>
              <w:top w:val="nil"/>
              <w:left w:val="nil"/>
              <w:bottom w:val="single" w:sz="4" w:space="0" w:color="auto"/>
              <w:right w:val="single" w:sz="4" w:space="0" w:color="auto"/>
            </w:tcBorders>
            <w:shd w:val="clear" w:color="auto" w:fill="auto"/>
            <w:noWrap/>
            <w:vAlign w:val="bottom"/>
            <w:hideMark/>
          </w:tcPr>
          <w:p w14:paraId="22C8CE5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C9FE746"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D7826D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4EC31FD0"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3FD221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219</w:t>
            </w:r>
          </w:p>
        </w:tc>
        <w:tc>
          <w:tcPr>
            <w:tcW w:w="1792" w:type="dxa"/>
            <w:tcBorders>
              <w:top w:val="nil"/>
              <w:left w:val="nil"/>
              <w:bottom w:val="single" w:sz="4" w:space="0" w:color="auto"/>
              <w:right w:val="single" w:sz="4" w:space="0" w:color="auto"/>
            </w:tcBorders>
            <w:shd w:val="clear" w:color="auto" w:fill="auto"/>
            <w:noWrap/>
            <w:vAlign w:val="bottom"/>
            <w:hideMark/>
          </w:tcPr>
          <w:p w14:paraId="1110C4B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198097</w:t>
            </w:r>
          </w:p>
        </w:tc>
        <w:tc>
          <w:tcPr>
            <w:tcW w:w="7796" w:type="dxa"/>
            <w:tcBorders>
              <w:top w:val="nil"/>
              <w:left w:val="nil"/>
              <w:bottom w:val="single" w:sz="4" w:space="0" w:color="auto"/>
              <w:right w:val="single" w:sz="4" w:space="0" w:color="auto"/>
            </w:tcBorders>
            <w:shd w:val="clear" w:color="auto" w:fill="auto"/>
            <w:vAlign w:val="bottom"/>
            <w:hideMark/>
          </w:tcPr>
          <w:p w14:paraId="4B5842F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Стачек, д. 40</w:t>
            </w:r>
          </w:p>
        </w:tc>
        <w:tc>
          <w:tcPr>
            <w:tcW w:w="1134" w:type="dxa"/>
            <w:tcBorders>
              <w:top w:val="nil"/>
              <w:left w:val="nil"/>
              <w:bottom w:val="single" w:sz="4" w:space="0" w:color="auto"/>
              <w:right w:val="single" w:sz="4" w:space="0" w:color="auto"/>
            </w:tcBorders>
            <w:shd w:val="clear" w:color="auto" w:fill="auto"/>
            <w:noWrap/>
            <w:vAlign w:val="bottom"/>
            <w:hideMark/>
          </w:tcPr>
          <w:p w14:paraId="140E532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497D875"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057AE3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18609EDA"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EA8525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220</w:t>
            </w:r>
          </w:p>
        </w:tc>
        <w:tc>
          <w:tcPr>
            <w:tcW w:w="1792" w:type="dxa"/>
            <w:tcBorders>
              <w:top w:val="nil"/>
              <w:left w:val="nil"/>
              <w:bottom w:val="single" w:sz="4" w:space="0" w:color="auto"/>
              <w:right w:val="single" w:sz="4" w:space="0" w:color="auto"/>
            </w:tcBorders>
            <w:shd w:val="clear" w:color="auto" w:fill="auto"/>
            <w:noWrap/>
            <w:vAlign w:val="bottom"/>
            <w:hideMark/>
          </w:tcPr>
          <w:p w14:paraId="0A6CB7E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198099</w:t>
            </w:r>
          </w:p>
        </w:tc>
        <w:tc>
          <w:tcPr>
            <w:tcW w:w="7796" w:type="dxa"/>
            <w:tcBorders>
              <w:top w:val="nil"/>
              <w:left w:val="nil"/>
              <w:bottom w:val="single" w:sz="4" w:space="0" w:color="auto"/>
              <w:right w:val="single" w:sz="4" w:space="0" w:color="auto"/>
            </w:tcBorders>
            <w:shd w:val="clear" w:color="auto" w:fill="auto"/>
            <w:vAlign w:val="bottom"/>
            <w:hideMark/>
          </w:tcPr>
          <w:p w14:paraId="07D7743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Маршала Говорова, д. 22А, к.2, пом. 2Н, 3Н</w:t>
            </w:r>
          </w:p>
        </w:tc>
        <w:tc>
          <w:tcPr>
            <w:tcW w:w="1134" w:type="dxa"/>
            <w:tcBorders>
              <w:top w:val="nil"/>
              <w:left w:val="nil"/>
              <w:bottom w:val="single" w:sz="4" w:space="0" w:color="auto"/>
              <w:right w:val="single" w:sz="4" w:space="0" w:color="auto"/>
            </w:tcBorders>
            <w:shd w:val="clear" w:color="auto" w:fill="auto"/>
            <w:noWrap/>
            <w:vAlign w:val="bottom"/>
            <w:hideMark/>
          </w:tcPr>
          <w:p w14:paraId="6F91C89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6C8BFDD"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E7562E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0E996E87"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DBABDA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221</w:t>
            </w:r>
          </w:p>
        </w:tc>
        <w:tc>
          <w:tcPr>
            <w:tcW w:w="1792" w:type="dxa"/>
            <w:tcBorders>
              <w:top w:val="nil"/>
              <w:left w:val="nil"/>
              <w:bottom w:val="single" w:sz="4" w:space="0" w:color="auto"/>
              <w:right w:val="single" w:sz="4" w:space="0" w:color="auto"/>
            </w:tcBorders>
            <w:shd w:val="clear" w:color="auto" w:fill="auto"/>
            <w:noWrap/>
            <w:vAlign w:val="bottom"/>
            <w:hideMark/>
          </w:tcPr>
          <w:p w14:paraId="1009985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198152</w:t>
            </w:r>
          </w:p>
        </w:tc>
        <w:tc>
          <w:tcPr>
            <w:tcW w:w="7796" w:type="dxa"/>
            <w:tcBorders>
              <w:top w:val="nil"/>
              <w:left w:val="nil"/>
              <w:bottom w:val="single" w:sz="4" w:space="0" w:color="auto"/>
              <w:right w:val="single" w:sz="4" w:space="0" w:color="auto"/>
            </w:tcBorders>
            <w:shd w:val="clear" w:color="auto" w:fill="auto"/>
            <w:vAlign w:val="bottom"/>
            <w:hideMark/>
          </w:tcPr>
          <w:p w14:paraId="5B25123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Краснопутиловская, д. 28/20</w:t>
            </w:r>
          </w:p>
        </w:tc>
        <w:tc>
          <w:tcPr>
            <w:tcW w:w="1134" w:type="dxa"/>
            <w:tcBorders>
              <w:top w:val="nil"/>
              <w:left w:val="nil"/>
              <w:bottom w:val="single" w:sz="4" w:space="0" w:color="auto"/>
              <w:right w:val="single" w:sz="4" w:space="0" w:color="auto"/>
            </w:tcBorders>
            <w:shd w:val="clear" w:color="auto" w:fill="auto"/>
            <w:noWrap/>
            <w:vAlign w:val="bottom"/>
            <w:hideMark/>
          </w:tcPr>
          <w:p w14:paraId="3837FFE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760FE6F"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F0DC70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77B5A9B2"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F31E4B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222</w:t>
            </w:r>
          </w:p>
        </w:tc>
        <w:tc>
          <w:tcPr>
            <w:tcW w:w="1792" w:type="dxa"/>
            <w:tcBorders>
              <w:top w:val="nil"/>
              <w:left w:val="nil"/>
              <w:bottom w:val="single" w:sz="4" w:space="0" w:color="auto"/>
              <w:right w:val="single" w:sz="4" w:space="0" w:color="auto"/>
            </w:tcBorders>
            <w:shd w:val="clear" w:color="auto" w:fill="auto"/>
            <w:noWrap/>
            <w:vAlign w:val="bottom"/>
            <w:hideMark/>
          </w:tcPr>
          <w:p w14:paraId="2821339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198184</w:t>
            </w:r>
          </w:p>
        </w:tc>
        <w:tc>
          <w:tcPr>
            <w:tcW w:w="7796" w:type="dxa"/>
            <w:tcBorders>
              <w:top w:val="nil"/>
              <w:left w:val="nil"/>
              <w:bottom w:val="single" w:sz="4" w:space="0" w:color="auto"/>
              <w:right w:val="single" w:sz="4" w:space="0" w:color="auto"/>
            </w:tcBorders>
            <w:shd w:val="clear" w:color="auto" w:fill="auto"/>
            <w:vAlign w:val="bottom"/>
            <w:hideMark/>
          </w:tcPr>
          <w:p w14:paraId="1CC567F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Канонерский остров, д. 22</w:t>
            </w:r>
          </w:p>
        </w:tc>
        <w:tc>
          <w:tcPr>
            <w:tcW w:w="1134" w:type="dxa"/>
            <w:tcBorders>
              <w:top w:val="nil"/>
              <w:left w:val="nil"/>
              <w:bottom w:val="single" w:sz="4" w:space="0" w:color="auto"/>
              <w:right w:val="single" w:sz="4" w:space="0" w:color="auto"/>
            </w:tcBorders>
            <w:shd w:val="clear" w:color="auto" w:fill="auto"/>
            <w:noWrap/>
            <w:vAlign w:val="bottom"/>
            <w:hideMark/>
          </w:tcPr>
          <w:p w14:paraId="5C328AC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A03E864"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2F6F8D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028B410F"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F3BFE1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223</w:t>
            </w:r>
          </w:p>
        </w:tc>
        <w:tc>
          <w:tcPr>
            <w:tcW w:w="1792" w:type="dxa"/>
            <w:tcBorders>
              <w:top w:val="nil"/>
              <w:left w:val="nil"/>
              <w:bottom w:val="single" w:sz="4" w:space="0" w:color="auto"/>
              <w:right w:val="single" w:sz="4" w:space="0" w:color="auto"/>
            </w:tcBorders>
            <w:shd w:val="clear" w:color="auto" w:fill="auto"/>
            <w:noWrap/>
            <w:vAlign w:val="bottom"/>
            <w:hideMark/>
          </w:tcPr>
          <w:p w14:paraId="0B8F658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198188</w:t>
            </w:r>
          </w:p>
        </w:tc>
        <w:tc>
          <w:tcPr>
            <w:tcW w:w="7796" w:type="dxa"/>
            <w:tcBorders>
              <w:top w:val="nil"/>
              <w:left w:val="nil"/>
              <w:bottom w:val="single" w:sz="4" w:space="0" w:color="auto"/>
              <w:right w:val="single" w:sz="4" w:space="0" w:color="auto"/>
            </w:tcBorders>
            <w:shd w:val="clear" w:color="auto" w:fill="auto"/>
            <w:vAlign w:val="bottom"/>
            <w:hideMark/>
          </w:tcPr>
          <w:p w14:paraId="173726E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Васи Алексеева, д. 22</w:t>
            </w:r>
          </w:p>
        </w:tc>
        <w:tc>
          <w:tcPr>
            <w:tcW w:w="1134" w:type="dxa"/>
            <w:tcBorders>
              <w:top w:val="nil"/>
              <w:left w:val="nil"/>
              <w:bottom w:val="single" w:sz="4" w:space="0" w:color="auto"/>
              <w:right w:val="single" w:sz="4" w:space="0" w:color="auto"/>
            </w:tcBorders>
            <w:shd w:val="clear" w:color="auto" w:fill="auto"/>
            <w:noWrap/>
            <w:vAlign w:val="bottom"/>
            <w:hideMark/>
          </w:tcPr>
          <w:p w14:paraId="39DCB94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3BD6DBA"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5275F9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4FB8F38B"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34B933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224</w:t>
            </w:r>
          </w:p>
        </w:tc>
        <w:tc>
          <w:tcPr>
            <w:tcW w:w="1792" w:type="dxa"/>
            <w:tcBorders>
              <w:top w:val="nil"/>
              <w:left w:val="nil"/>
              <w:bottom w:val="single" w:sz="4" w:space="0" w:color="auto"/>
              <w:right w:val="single" w:sz="4" w:space="0" w:color="auto"/>
            </w:tcBorders>
            <w:shd w:val="clear" w:color="auto" w:fill="auto"/>
            <w:noWrap/>
            <w:vAlign w:val="bottom"/>
            <w:hideMark/>
          </w:tcPr>
          <w:p w14:paraId="755BC31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198205</w:t>
            </w:r>
          </w:p>
        </w:tc>
        <w:tc>
          <w:tcPr>
            <w:tcW w:w="7796" w:type="dxa"/>
            <w:tcBorders>
              <w:top w:val="nil"/>
              <w:left w:val="nil"/>
              <w:bottom w:val="single" w:sz="4" w:space="0" w:color="auto"/>
              <w:right w:val="single" w:sz="4" w:space="0" w:color="auto"/>
            </w:tcBorders>
            <w:shd w:val="clear" w:color="auto" w:fill="auto"/>
            <w:vAlign w:val="bottom"/>
            <w:hideMark/>
          </w:tcPr>
          <w:p w14:paraId="5C57D12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Партизана Германа, д. 22</w:t>
            </w:r>
          </w:p>
        </w:tc>
        <w:tc>
          <w:tcPr>
            <w:tcW w:w="1134" w:type="dxa"/>
            <w:tcBorders>
              <w:top w:val="nil"/>
              <w:left w:val="nil"/>
              <w:bottom w:val="single" w:sz="4" w:space="0" w:color="auto"/>
              <w:right w:val="single" w:sz="4" w:space="0" w:color="auto"/>
            </w:tcBorders>
            <w:shd w:val="clear" w:color="auto" w:fill="auto"/>
            <w:noWrap/>
            <w:vAlign w:val="bottom"/>
            <w:hideMark/>
          </w:tcPr>
          <w:p w14:paraId="2FFF747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6232ADA"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E2FED8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58BC9A17"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563F39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225</w:t>
            </w:r>
          </w:p>
        </w:tc>
        <w:tc>
          <w:tcPr>
            <w:tcW w:w="1792" w:type="dxa"/>
            <w:tcBorders>
              <w:top w:val="nil"/>
              <w:left w:val="nil"/>
              <w:bottom w:val="single" w:sz="4" w:space="0" w:color="auto"/>
              <w:right w:val="single" w:sz="4" w:space="0" w:color="auto"/>
            </w:tcBorders>
            <w:shd w:val="clear" w:color="auto" w:fill="auto"/>
            <w:noWrap/>
            <w:vAlign w:val="bottom"/>
            <w:hideMark/>
          </w:tcPr>
          <w:p w14:paraId="668598E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198206</w:t>
            </w:r>
          </w:p>
        </w:tc>
        <w:tc>
          <w:tcPr>
            <w:tcW w:w="7796" w:type="dxa"/>
            <w:tcBorders>
              <w:top w:val="nil"/>
              <w:left w:val="nil"/>
              <w:bottom w:val="single" w:sz="4" w:space="0" w:color="auto"/>
              <w:right w:val="single" w:sz="4" w:space="0" w:color="auto"/>
            </w:tcBorders>
            <w:shd w:val="clear" w:color="auto" w:fill="auto"/>
            <w:vAlign w:val="bottom"/>
            <w:hideMark/>
          </w:tcPr>
          <w:p w14:paraId="2E4727E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ул. </w:t>
            </w:r>
            <w:proofErr w:type="spellStart"/>
            <w:r w:rsidRPr="00885DB4">
              <w:rPr>
                <w:rFonts w:eastAsia="Times New Roman" w:cs="Calibri"/>
                <w:color w:val="000000"/>
                <w:lang w:eastAsia="ru-RU"/>
              </w:rPr>
              <w:t>Пионерстроя</w:t>
            </w:r>
            <w:proofErr w:type="spellEnd"/>
            <w:r w:rsidRPr="00885DB4">
              <w:rPr>
                <w:rFonts w:eastAsia="Times New Roman" w:cs="Calibri"/>
                <w:color w:val="000000"/>
                <w:lang w:eastAsia="ru-RU"/>
              </w:rPr>
              <w:t>, д. 4</w:t>
            </w:r>
          </w:p>
        </w:tc>
        <w:tc>
          <w:tcPr>
            <w:tcW w:w="1134" w:type="dxa"/>
            <w:tcBorders>
              <w:top w:val="nil"/>
              <w:left w:val="nil"/>
              <w:bottom w:val="single" w:sz="4" w:space="0" w:color="auto"/>
              <w:right w:val="single" w:sz="4" w:space="0" w:color="auto"/>
            </w:tcBorders>
            <w:shd w:val="clear" w:color="auto" w:fill="auto"/>
            <w:noWrap/>
            <w:vAlign w:val="bottom"/>
            <w:hideMark/>
          </w:tcPr>
          <w:p w14:paraId="7AD3019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BF1DA6D"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8553AC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5AA45C2E"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6704E3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226</w:t>
            </w:r>
          </w:p>
        </w:tc>
        <w:tc>
          <w:tcPr>
            <w:tcW w:w="1792" w:type="dxa"/>
            <w:tcBorders>
              <w:top w:val="nil"/>
              <w:left w:val="nil"/>
              <w:bottom w:val="single" w:sz="4" w:space="0" w:color="auto"/>
              <w:right w:val="single" w:sz="4" w:space="0" w:color="auto"/>
            </w:tcBorders>
            <w:shd w:val="clear" w:color="auto" w:fill="auto"/>
            <w:noWrap/>
            <w:vAlign w:val="bottom"/>
            <w:hideMark/>
          </w:tcPr>
          <w:p w14:paraId="2D75FA2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198207</w:t>
            </w:r>
          </w:p>
        </w:tc>
        <w:tc>
          <w:tcPr>
            <w:tcW w:w="7796" w:type="dxa"/>
            <w:tcBorders>
              <w:top w:val="nil"/>
              <w:left w:val="nil"/>
              <w:bottom w:val="single" w:sz="4" w:space="0" w:color="auto"/>
              <w:right w:val="single" w:sz="4" w:space="0" w:color="auto"/>
            </w:tcBorders>
            <w:shd w:val="clear" w:color="auto" w:fill="auto"/>
            <w:vAlign w:val="bottom"/>
            <w:hideMark/>
          </w:tcPr>
          <w:p w14:paraId="220AD0B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Ленинский, д. 115</w:t>
            </w:r>
          </w:p>
        </w:tc>
        <w:tc>
          <w:tcPr>
            <w:tcW w:w="1134" w:type="dxa"/>
            <w:tcBorders>
              <w:top w:val="nil"/>
              <w:left w:val="nil"/>
              <w:bottom w:val="single" w:sz="4" w:space="0" w:color="auto"/>
              <w:right w:val="single" w:sz="4" w:space="0" w:color="auto"/>
            </w:tcBorders>
            <w:shd w:val="clear" w:color="auto" w:fill="auto"/>
            <w:noWrap/>
            <w:vAlign w:val="bottom"/>
            <w:hideMark/>
          </w:tcPr>
          <w:p w14:paraId="13F68DF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4B13C7B"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E6A2F4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1CD609E5"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E71430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227</w:t>
            </w:r>
          </w:p>
        </w:tc>
        <w:tc>
          <w:tcPr>
            <w:tcW w:w="1792" w:type="dxa"/>
            <w:tcBorders>
              <w:top w:val="nil"/>
              <w:left w:val="nil"/>
              <w:bottom w:val="single" w:sz="4" w:space="0" w:color="auto"/>
              <w:right w:val="single" w:sz="4" w:space="0" w:color="auto"/>
            </w:tcBorders>
            <w:shd w:val="clear" w:color="auto" w:fill="auto"/>
            <w:noWrap/>
            <w:vAlign w:val="bottom"/>
            <w:hideMark/>
          </w:tcPr>
          <w:p w14:paraId="0A262A9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198215</w:t>
            </w:r>
          </w:p>
        </w:tc>
        <w:tc>
          <w:tcPr>
            <w:tcW w:w="7796" w:type="dxa"/>
            <w:tcBorders>
              <w:top w:val="nil"/>
              <w:left w:val="nil"/>
              <w:bottom w:val="single" w:sz="4" w:space="0" w:color="auto"/>
              <w:right w:val="single" w:sz="4" w:space="0" w:color="auto"/>
            </w:tcBorders>
            <w:shd w:val="clear" w:color="auto" w:fill="auto"/>
            <w:vAlign w:val="bottom"/>
            <w:hideMark/>
          </w:tcPr>
          <w:p w14:paraId="753D50E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Народного Ополчения, д. 101</w:t>
            </w:r>
          </w:p>
        </w:tc>
        <w:tc>
          <w:tcPr>
            <w:tcW w:w="1134" w:type="dxa"/>
            <w:tcBorders>
              <w:top w:val="nil"/>
              <w:left w:val="nil"/>
              <w:bottom w:val="single" w:sz="4" w:space="0" w:color="auto"/>
              <w:right w:val="single" w:sz="4" w:space="0" w:color="auto"/>
            </w:tcBorders>
            <w:shd w:val="clear" w:color="auto" w:fill="auto"/>
            <w:noWrap/>
            <w:vAlign w:val="bottom"/>
            <w:hideMark/>
          </w:tcPr>
          <w:p w14:paraId="4C558A8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8B04A5E"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E21AC2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26D29092"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A4652C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228</w:t>
            </w:r>
          </w:p>
        </w:tc>
        <w:tc>
          <w:tcPr>
            <w:tcW w:w="1792" w:type="dxa"/>
            <w:tcBorders>
              <w:top w:val="nil"/>
              <w:left w:val="nil"/>
              <w:bottom w:val="single" w:sz="4" w:space="0" w:color="auto"/>
              <w:right w:val="single" w:sz="4" w:space="0" w:color="auto"/>
            </w:tcBorders>
            <w:shd w:val="clear" w:color="auto" w:fill="auto"/>
            <w:noWrap/>
            <w:vAlign w:val="bottom"/>
            <w:hideMark/>
          </w:tcPr>
          <w:p w14:paraId="56E3A70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198216</w:t>
            </w:r>
          </w:p>
        </w:tc>
        <w:tc>
          <w:tcPr>
            <w:tcW w:w="7796" w:type="dxa"/>
            <w:tcBorders>
              <w:top w:val="nil"/>
              <w:left w:val="nil"/>
              <w:bottom w:val="single" w:sz="4" w:space="0" w:color="auto"/>
              <w:right w:val="single" w:sz="4" w:space="0" w:color="auto"/>
            </w:tcBorders>
            <w:shd w:val="clear" w:color="auto" w:fill="auto"/>
            <w:vAlign w:val="bottom"/>
            <w:hideMark/>
          </w:tcPr>
          <w:p w14:paraId="768B19C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Ленинский, д. 135</w:t>
            </w:r>
          </w:p>
        </w:tc>
        <w:tc>
          <w:tcPr>
            <w:tcW w:w="1134" w:type="dxa"/>
            <w:tcBorders>
              <w:top w:val="nil"/>
              <w:left w:val="nil"/>
              <w:bottom w:val="single" w:sz="4" w:space="0" w:color="auto"/>
              <w:right w:val="single" w:sz="4" w:space="0" w:color="auto"/>
            </w:tcBorders>
            <w:shd w:val="clear" w:color="auto" w:fill="auto"/>
            <w:noWrap/>
            <w:vAlign w:val="bottom"/>
            <w:hideMark/>
          </w:tcPr>
          <w:p w14:paraId="51697CA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6E0E378"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C835EA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42CDC6C1"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701067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229</w:t>
            </w:r>
          </w:p>
        </w:tc>
        <w:tc>
          <w:tcPr>
            <w:tcW w:w="1792" w:type="dxa"/>
            <w:tcBorders>
              <w:top w:val="nil"/>
              <w:left w:val="nil"/>
              <w:bottom w:val="single" w:sz="4" w:space="0" w:color="auto"/>
              <w:right w:val="single" w:sz="4" w:space="0" w:color="auto"/>
            </w:tcBorders>
            <w:shd w:val="clear" w:color="auto" w:fill="auto"/>
            <w:noWrap/>
            <w:vAlign w:val="bottom"/>
            <w:hideMark/>
          </w:tcPr>
          <w:p w14:paraId="7D61930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198217</w:t>
            </w:r>
          </w:p>
        </w:tc>
        <w:tc>
          <w:tcPr>
            <w:tcW w:w="7796" w:type="dxa"/>
            <w:tcBorders>
              <w:top w:val="nil"/>
              <w:left w:val="nil"/>
              <w:bottom w:val="single" w:sz="4" w:space="0" w:color="auto"/>
              <w:right w:val="single" w:sz="4" w:space="0" w:color="auto"/>
            </w:tcBorders>
            <w:shd w:val="clear" w:color="auto" w:fill="auto"/>
            <w:vAlign w:val="bottom"/>
            <w:hideMark/>
          </w:tcPr>
          <w:p w14:paraId="2352CD1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Дачный, д. 33, к.1</w:t>
            </w:r>
          </w:p>
        </w:tc>
        <w:tc>
          <w:tcPr>
            <w:tcW w:w="1134" w:type="dxa"/>
            <w:tcBorders>
              <w:top w:val="nil"/>
              <w:left w:val="nil"/>
              <w:bottom w:val="single" w:sz="4" w:space="0" w:color="auto"/>
              <w:right w:val="single" w:sz="4" w:space="0" w:color="auto"/>
            </w:tcBorders>
            <w:shd w:val="clear" w:color="auto" w:fill="auto"/>
            <w:noWrap/>
            <w:vAlign w:val="bottom"/>
            <w:hideMark/>
          </w:tcPr>
          <w:p w14:paraId="3A919DF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F665E60"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53F91E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E00540" w14:paraId="071F4A71"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B4EA08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lastRenderedPageBreak/>
              <w:t>230</w:t>
            </w:r>
          </w:p>
        </w:tc>
        <w:tc>
          <w:tcPr>
            <w:tcW w:w="1792" w:type="dxa"/>
            <w:tcBorders>
              <w:top w:val="nil"/>
              <w:left w:val="nil"/>
              <w:bottom w:val="single" w:sz="4" w:space="0" w:color="auto"/>
              <w:right w:val="single" w:sz="4" w:space="0" w:color="auto"/>
            </w:tcBorders>
            <w:shd w:val="clear" w:color="auto" w:fill="auto"/>
            <w:noWrap/>
            <w:vAlign w:val="bottom"/>
            <w:hideMark/>
          </w:tcPr>
          <w:p w14:paraId="4271EAC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198218</w:t>
            </w:r>
          </w:p>
        </w:tc>
        <w:tc>
          <w:tcPr>
            <w:tcW w:w="7796" w:type="dxa"/>
            <w:tcBorders>
              <w:top w:val="nil"/>
              <w:left w:val="nil"/>
              <w:bottom w:val="single" w:sz="4" w:space="0" w:color="auto"/>
              <w:right w:val="single" w:sz="4" w:space="0" w:color="auto"/>
            </w:tcBorders>
            <w:shd w:val="clear" w:color="auto" w:fill="auto"/>
            <w:vAlign w:val="bottom"/>
            <w:hideMark/>
          </w:tcPr>
          <w:p w14:paraId="2749D9D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п. Володарский,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Ленина, д. 1</w:t>
            </w:r>
          </w:p>
        </w:tc>
        <w:tc>
          <w:tcPr>
            <w:tcW w:w="1134" w:type="dxa"/>
            <w:tcBorders>
              <w:top w:val="nil"/>
              <w:left w:val="nil"/>
              <w:bottom w:val="single" w:sz="4" w:space="0" w:color="auto"/>
              <w:right w:val="single" w:sz="4" w:space="0" w:color="auto"/>
            </w:tcBorders>
            <w:shd w:val="clear" w:color="auto" w:fill="auto"/>
            <w:noWrap/>
            <w:vAlign w:val="bottom"/>
            <w:hideMark/>
          </w:tcPr>
          <w:p w14:paraId="57371AB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808EA38"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90E5D55"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2CA8F96A"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6778C3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231</w:t>
            </w:r>
          </w:p>
        </w:tc>
        <w:tc>
          <w:tcPr>
            <w:tcW w:w="1792" w:type="dxa"/>
            <w:tcBorders>
              <w:top w:val="nil"/>
              <w:left w:val="nil"/>
              <w:bottom w:val="single" w:sz="4" w:space="0" w:color="auto"/>
              <w:right w:val="single" w:sz="4" w:space="0" w:color="auto"/>
            </w:tcBorders>
            <w:shd w:val="clear" w:color="auto" w:fill="auto"/>
            <w:noWrap/>
            <w:vAlign w:val="bottom"/>
            <w:hideMark/>
          </w:tcPr>
          <w:p w14:paraId="434C136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198255</w:t>
            </w:r>
          </w:p>
        </w:tc>
        <w:tc>
          <w:tcPr>
            <w:tcW w:w="7796" w:type="dxa"/>
            <w:tcBorders>
              <w:top w:val="nil"/>
              <w:left w:val="nil"/>
              <w:bottom w:val="single" w:sz="4" w:space="0" w:color="auto"/>
              <w:right w:val="single" w:sz="4" w:space="0" w:color="auto"/>
            </w:tcBorders>
            <w:shd w:val="clear" w:color="auto" w:fill="auto"/>
            <w:vAlign w:val="bottom"/>
            <w:hideMark/>
          </w:tcPr>
          <w:p w14:paraId="5890E09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Ветеранов, д. 43</w:t>
            </w:r>
          </w:p>
        </w:tc>
        <w:tc>
          <w:tcPr>
            <w:tcW w:w="1134" w:type="dxa"/>
            <w:tcBorders>
              <w:top w:val="nil"/>
              <w:left w:val="nil"/>
              <w:bottom w:val="single" w:sz="4" w:space="0" w:color="auto"/>
              <w:right w:val="single" w:sz="4" w:space="0" w:color="auto"/>
            </w:tcBorders>
            <w:shd w:val="clear" w:color="auto" w:fill="auto"/>
            <w:noWrap/>
            <w:vAlign w:val="bottom"/>
            <w:hideMark/>
          </w:tcPr>
          <w:p w14:paraId="49058F1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55078EB"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B3BB55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773B4172"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975286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232</w:t>
            </w:r>
          </w:p>
        </w:tc>
        <w:tc>
          <w:tcPr>
            <w:tcW w:w="1792" w:type="dxa"/>
            <w:tcBorders>
              <w:top w:val="nil"/>
              <w:left w:val="nil"/>
              <w:bottom w:val="single" w:sz="4" w:space="0" w:color="auto"/>
              <w:right w:val="single" w:sz="4" w:space="0" w:color="auto"/>
            </w:tcBorders>
            <w:shd w:val="clear" w:color="auto" w:fill="auto"/>
            <w:noWrap/>
            <w:vAlign w:val="bottom"/>
            <w:hideMark/>
          </w:tcPr>
          <w:p w14:paraId="4E9CE46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198259</w:t>
            </w:r>
          </w:p>
        </w:tc>
        <w:tc>
          <w:tcPr>
            <w:tcW w:w="7796" w:type="dxa"/>
            <w:tcBorders>
              <w:top w:val="nil"/>
              <w:left w:val="nil"/>
              <w:bottom w:val="single" w:sz="4" w:space="0" w:color="auto"/>
              <w:right w:val="single" w:sz="4" w:space="0" w:color="auto"/>
            </w:tcBorders>
            <w:shd w:val="clear" w:color="auto" w:fill="auto"/>
            <w:vAlign w:val="bottom"/>
            <w:hideMark/>
          </w:tcPr>
          <w:p w14:paraId="73F2C7C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ул. </w:t>
            </w:r>
            <w:proofErr w:type="spellStart"/>
            <w:r w:rsidRPr="00885DB4">
              <w:rPr>
                <w:rFonts w:eastAsia="Times New Roman" w:cs="Calibri"/>
                <w:color w:val="000000"/>
                <w:lang w:eastAsia="ru-RU"/>
              </w:rPr>
              <w:t>Тамбасова</w:t>
            </w:r>
            <w:proofErr w:type="spellEnd"/>
            <w:r w:rsidRPr="00885DB4">
              <w:rPr>
                <w:rFonts w:eastAsia="Times New Roman" w:cs="Calibri"/>
                <w:color w:val="000000"/>
                <w:lang w:eastAsia="ru-RU"/>
              </w:rPr>
              <w:t>, д. 32</w:t>
            </w:r>
          </w:p>
        </w:tc>
        <w:tc>
          <w:tcPr>
            <w:tcW w:w="1134" w:type="dxa"/>
            <w:tcBorders>
              <w:top w:val="nil"/>
              <w:left w:val="nil"/>
              <w:bottom w:val="single" w:sz="4" w:space="0" w:color="auto"/>
              <w:right w:val="single" w:sz="4" w:space="0" w:color="auto"/>
            </w:tcBorders>
            <w:shd w:val="clear" w:color="auto" w:fill="auto"/>
            <w:noWrap/>
            <w:vAlign w:val="bottom"/>
            <w:hideMark/>
          </w:tcPr>
          <w:p w14:paraId="43E6723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AB84A85"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B0FC66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0BF9772E"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74A9F1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233</w:t>
            </w:r>
          </w:p>
        </w:tc>
        <w:tc>
          <w:tcPr>
            <w:tcW w:w="1792" w:type="dxa"/>
            <w:tcBorders>
              <w:top w:val="nil"/>
              <w:left w:val="nil"/>
              <w:bottom w:val="single" w:sz="4" w:space="0" w:color="auto"/>
              <w:right w:val="single" w:sz="4" w:space="0" w:color="auto"/>
            </w:tcBorders>
            <w:shd w:val="clear" w:color="auto" w:fill="auto"/>
            <w:noWrap/>
            <w:vAlign w:val="bottom"/>
            <w:hideMark/>
          </w:tcPr>
          <w:p w14:paraId="44C4EAF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198260</w:t>
            </w:r>
          </w:p>
        </w:tc>
        <w:tc>
          <w:tcPr>
            <w:tcW w:w="7796" w:type="dxa"/>
            <w:tcBorders>
              <w:top w:val="nil"/>
              <w:left w:val="nil"/>
              <w:bottom w:val="single" w:sz="4" w:space="0" w:color="auto"/>
              <w:right w:val="single" w:sz="4" w:space="0" w:color="auto"/>
            </w:tcBorders>
            <w:shd w:val="clear" w:color="auto" w:fill="auto"/>
            <w:vAlign w:val="bottom"/>
            <w:hideMark/>
          </w:tcPr>
          <w:p w14:paraId="51773B3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Ветеранов, д. 78</w:t>
            </w:r>
          </w:p>
        </w:tc>
        <w:tc>
          <w:tcPr>
            <w:tcW w:w="1134" w:type="dxa"/>
            <w:tcBorders>
              <w:top w:val="nil"/>
              <w:left w:val="nil"/>
              <w:bottom w:val="single" w:sz="4" w:space="0" w:color="auto"/>
              <w:right w:val="single" w:sz="4" w:space="0" w:color="auto"/>
            </w:tcBorders>
            <w:shd w:val="clear" w:color="auto" w:fill="auto"/>
            <w:noWrap/>
            <w:vAlign w:val="bottom"/>
            <w:hideMark/>
          </w:tcPr>
          <w:p w14:paraId="6627378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98AC0CB"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B12D17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4CD9E841"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C5DC9B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234</w:t>
            </w:r>
          </w:p>
        </w:tc>
        <w:tc>
          <w:tcPr>
            <w:tcW w:w="1792" w:type="dxa"/>
            <w:tcBorders>
              <w:top w:val="nil"/>
              <w:left w:val="nil"/>
              <w:bottom w:val="single" w:sz="4" w:space="0" w:color="auto"/>
              <w:right w:val="single" w:sz="4" w:space="0" w:color="auto"/>
            </w:tcBorders>
            <w:shd w:val="clear" w:color="auto" w:fill="auto"/>
            <w:noWrap/>
            <w:vAlign w:val="bottom"/>
            <w:hideMark/>
          </w:tcPr>
          <w:p w14:paraId="35117A6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198261</w:t>
            </w:r>
          </w:p>
        </w:tc>
        <w:tc>
          <w:tcPr>
            <w:tcW w:w="7796" w:type="dxa"/>
            <w:tcBorders>
              <w:top w:val="nil"/>
              <w:left w:val="nil"/>
              <w:bottom w:val="single" w:sz="4" w:space="0" w:color="auto"/>
              <w:right w:val="single" w:sz="4" w:space="0" w:color="auto"/>
            </w:tcBorders>
            <w:shd w:val="clear" w:color="auto" w:fill="auto"/>
            <w:vAlign w:val="bottom"/>
            <w:hideMark/>
          </w:tcPr>
          <w:p w14:paraId="7A91AF5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Ветеранов, д. 95</w:t>
            </w:r>
          </w:p>
        </w:tc>
        <w:tc>
          <w:tcPr>
            <w:tcW w:w="1134" w:type="dxa"/>
            <w:tcBorders>
              <w:top w:val="nil"/>
              <w:left w:val="nil"/>
              <w:bottom w:val="single" w:sz="4" w:space="0" w:color="auto"/>
              <w:right w:val="single" w:sz="4" w:space="0" w:color="auto"/>
            </w:tcBorders>
            <w:shd w:val="clear" w:color="auto" w:fill="auto"/>
            <w:noWrap/>
            <w:vAlign w:val="bottom"/>
            <w:hideMark/>
          </w:tcPr>
          <w:p w14:paraId="420061F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23BC088B"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FA089F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25FC8406"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EAFD48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235</w:t>
            </w:r>
          </w:p>
        </w:tc>
        <w:tc>
          <w:tcPr>
            <w:tcW w:w="1792" w:type="dxa"/>
            <w:tcBorders>
              <w:top w:val="nil"/>
              <w:left w:val="nil"/>
              <w:bottom w:val="single" w:sz="4" w:space="0" w:color="auto"/>
              <w:right w:val="single" w:sz="4" w:space="0" w:color="auto"/>
            </w:tcBorders>
            <w:shd w:val="clear" w:color="auto" w:fill="auto"/>
            <w:noWrap/>
            <w:vAlign w:val="bottom"/>
            <w:hideMark/>
          </w:tcPr>
          <w:p w14:paraId="1A7889B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198262</w:t>
            </w:r>
          </w:p>
        </w:tc>
        <w:tc>
          <w:tcPr>
            <w:tcW w:w="7796" w:type="dxa"/>
            <w:tcBorders>
              <w:top w:val="nil"/>
              <w:left w:val="nil"/>
              <w:bottom w:val="single" w:sz="4" w:space="0" w:color="auto"/>
              <w:right w:val="single" w:sz="4" w:space="0" w:color="auto"/>
            </w:tcBorders>
            <w:shd w:val="clear" w:color="auto" w:fill="auto"/>
            <w:vAlign w:val="bottom"/>
            <w:hideMark/>
          </w:tcPr>
          <w:p w14:paraId="1D473EE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Лени Голикова, д. 3</w:t>
            </w:r>
          </w:p>
        </w:tc>
        <w:tc>
          <w:tcPr>
            <w:tcW w:w="1134" w:type="dxa"/>
            <w:tcBorders>
              <w:top w:val="nil"/>
              <w:left w:val="nil"/>
              <w:bottom w:val="single" w:sz="4" w:space="0" w:color="auto"/>
              <w:right w:val="single" w:sz="4" w:space="0" w:color="auto"/>
            </w:tcBorders>
            <w:shd w:val="clear" w:color="auto" w:fill="auto"/>
            <w:noWrap/>
            <w:vAlign w:val="bottom"/>
            <w:hideMark/>
          </w:tcPr>
          <w:p w14:paraId="51457B4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1969486"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8CCDB0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04F5E2B3"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361AF2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236</w:t>
            </w:r>
          </w:p>
        </w:tc>
        <w:tc>
          <w:tcPr>
            <w:tcW w:w="1792" w:type="dxa"/>
            <w:tcBorders>
              <w:top w:val="nil"/>
              <w:left w:val="nil"/>
              <w:bottom w:val="single" w:sz="4" w:space="0" w:color="auto"/>
              <w:right w:val="single" w:sz="4" w:space="0" w:color="auto"/>
            </w:tcBorders>
            <w:shd w:val="clear" w:color="auto" w:fill="auto"/>
            <w:noWrap/>
            <w:vAlign w:val="bottom"/>
            <w:hideMark/>
          </w:tcPr>
          <w:p w14:paraId="35891DE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198264</w:t>
            </w:r>
          </w:p>
        </w:tc>
        <w:tc>
          <w:tcPr>
            <w:tcW w:w="7796" w:type="dxa"/>
            <w:tcBorders>
              <w:top w:val="nil"/>
              <w:left w:val="nil"/>
              <w:bottom w:val="single" w:sz="4" w:space="0" w:color="auto"/>
              <w:right w:val="single" w:sz="4" w:space="0" w:color="auto"/>
            </w:tcBorders>
            <w:shd w:val="clear" w:color="auto" w:fill="auto"/>
            <w:vAlign w:val="bottom"/>
            <w:hideMark/>
          </w:tcPr>
          <w:p w14:paraId="684CB2E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Ветеранов, д. 141, к.1</w:t>
            </w:r>
          </w:p>
        </w:tc>
        <w:tc>
          <w:tcPr>
            <w:tcW w:w="1134" w:type="dxa"/>
            <w:tcBorders>
              <w:top w:val="nil"/>
              <w:left w:val="nil"/>
              <w:bottom w:val="single" w:sz="4" w:space="0" w:color="auto"/>
              <w:right w:val="single" w:sz="4" w:space="0" w:color="auto"/>
            </w:tcBorders>
            <w:shd w:val="clear" w:color="auto" w:fill="auto"/>
            <w:noWrap/>
            <w:vAlign w:val="bottom"/>
            <w:hideMark/>
          </w:tcPr>
          <w:p w14:paraId="61784A8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ECF9ACB"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D724CB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885DB4" w14:paraId="65416CBF"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80694D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237</w:t>
            </w:r>
          </w:p>
        </w:tc>
        <w:tc>
          <w:tcPr>
            <w:tcW w:w="1792" w:type="dxa"/>
            <w:tcBorders>
              <w:top w:val="nil"/>
              <w:left w:val="nil"/>
              <w:bottom w:val="single" w:sz="4" w:space="0" w:color="auto"/>
              <w:right w:val="single" w:sz="4" w:space="0" w:color="auto"/>
            </w:tcBorders>
            <w:shd w:val="clear" w:color="auto" w:fill="auto"/>
            <w:noWrap/>
            <w:vAlign w:val="bottom"/>
            <w:hideMark/>
          </w:tcPr>
          <w:p w14:paraId="5F87DAB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198301</w:t>
            </w:r>
          </w:p>
        </w:tc>
        <w:tc>
          <w:tcPr>
            <w:tcW w:w="7796" w:type="dxa"/>
            <w:tcBorders>
              <w:top w:val="nil"/>
              <w:left w:val="nil"/>
              <w:bottom w:val="single" w:sz="4" w:space="0" w:color="auto"/>
              <w:right w:val="single" w:sz="4" w:space="0" w:color="auto"/>
            </w:tcBorders>
            <w:shd w:val="clear" w:color="auto" w:fill="auto"/>
            <w:vAlign w:val="bottom"/>
            <w:hideMark/>
          </w:tcPr>
          <w:p w14:paraId="79DE483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г. Красное село, ул. Красногородская, д. 7А, к.2</w:t>
            </w:r>
          </w:p>
        </w:tc>
        <w:tc>
          <w:tcPr>
            <w:tcW w:w="1134" w:type="dxa"/>
            <w:tcBorders>
              <w:top w:val="nil"/>
              <w:left w:val="nil"/>
              <w:bottom w:val="single" w:sz="4" w:space="0" w:color="auto"/>
              <w:right w:val="single" w:sz="4" w:space="0" w:color="auto"/>
            </w:tcBorders>
            <w:shd w:val="clear" w:color="auto" w:fill="auto"/>
            <w:noWrap/>
            <w:vAlign w:val="bottom"/>
            <w:hideMark/>
          </w:tcPr>
          <w:p w14:paraId="5F85467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6EE0174"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3BA830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2968BF85"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9F5C6F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238</w:t>
            </w:r>
          </w:p>
        </w:tc>
        <w:tc>
          <w:tcPr>
            <w:tcW w:w="1792" w:type="dxa"/>
            <w:tcBorders>
              <w:top w:val="nil"/>
              <w:left w:val="nil"/>
              <w:bottom w:val="single" w:sz="4" w:space="0" w:color="auto"/>
              <w:right w:val="single" w:sz="4" w:space="0" w:color="auto"/>
            </w:tcBorders>
            <w:shd w:val="clear" w:color="auto" w:fill="auto"/>
            <w:noWrap/>
            <w:vAlign w:val="bottom"/>
            <w:hideMark/>
          </w:tcPr>
          <w:p w14:paraId="04DF851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198302</w:t>
            </w:r>
          </w:p>
        </w:tc>
        <w:tc>
          <w:tcPr>
            <w:tcW w:w="7796" w:type="dxa"/>
            <w:tcBorders>
              <w:top w:val="nil"/>
              <w:left w:val="nil"/>
              <w:bottom w:val="single" w:sz="4" w:space="0" w:color="auto"/>
              <w:right w:val="single" w:sz="4" w:space="0" w:color="auto"/>
            </w:tcBorders>
            <w:shd w:val="clear" w:color="auto" w:fill="auto"/>
            <w:vAlign w:val="bottom"/>
            <w:hideMark/>
          </w:tcPr>
          <w:p w14:paraId="0E01B18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Маршала Казакова, д. 1, к.1</w:t>
            </w:r>
          </w:p>
        </w:tc>
        <w:tc>
          <w:tcPr>
            <w:tcW w:w="1134" w:type="dxa"/>
            <w:tcBorders>
              <w:top w:val="nil"/>
              <w:left w:val="nil"/>
              <w:bottom w:val="single" w:sz="4" w:space="0" w:color="auto"/>
              <w:right w:val="single" w:sz="4" w:space="0" w:color="auto"/>
            </w:tcBorders>
            <w:shd w:val="clear" w:color="auto" w:fill="auto"/>
            <w:noWrap/>
            <w:vAlign w:val="bottom"/>
            <w:hideMark/>
          </w:tcPr>
          <w:p w14:paraId="720355C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4FEFB81"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503448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11DEF68F"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28807F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239</w:t>
            </w:r>
          </w:p>
        </w:tc>
        <w:tc>
          <w:tcPr>
            <w:tcW w:w="1792" w:type="dxa"/>
            <w:tcBorders>
              <w:top w:val="nil"/>
              <w:left w:val="nil"/>
              <w:bottom w:val="single" w:sz="4" w:space="0" w:color="auto"/>
              <w:right w:val="single" w:sz="4" w:space="0" w:color="auto"/>
            </w:tcBorders>
            <w:shd w:val="clear" w:color="auto" w:fill="auto"/>
            <w:noWrap/>
            <w:vAlign w:val="bottom"/>
            <w:hideMark/>
          </w:tcPr>
          <w:p w14:paraId="27A56BF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198303</w:t>
            </w:r>
          </w:p>
        </w:tc>
        <w:tc>
          <w:tcPr>
            <w:tcW w:w="7796" w:type="dxa"/>
            <w:tcBorders>
              <w:top w:val="nil"/>
              <w:left w:val="nil"/>
              <w:bottom w:val="single" w:sz="4" w:space="0" w:color="auto"/>
              <w:right w:val="single" w:sz="4" w:space="0" w:color="auto"/>
            </w:tcBorders>
            <w:shd w:val="clear" w:color="auto" w:fill="auto"/>
            <w:vAlign w:val="bottom"/>
            <w:hideMark/>
          </w:tcPr>
          <w:p w14:paraId="102C8EA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Стачек, д. 105, к.1</w:t>
            </w:r>
          </w:p>
        </w:tc>
        <w:tc>
          <w:tcPr>
            <w:tcW w:w="1134" w:type="dxa"/>
            <w:tcBorders>
              <w:top w:val="nil"/>
              <w:left w:val="nil"/>
              <w:bottom w:val="single" w:sz="4" w:space="0" w:color="auto"/>
              <w:right w:val="single" w:sz="4" w:space="0" w:color="auto"/>
            </w:tcBorders>
            <w:shd w:val="clear" w:color="auto" w:fill="auto"/>
            <w:noWrap/>
            <w:vAlign w:val="bottom"/>
            <w:hideMark/>
          </w:tcPr>
          <w:p w14:paraId="186A141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8913AED"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68E730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3BA8E1F7"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1A595D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240</w:t>
            </w:r>
          </w:p>
        </w:tc>
        <w:tc>
          <w:tcPr>
            <w:tcW w:w="1792" w:type="dxa"/>
            <w:tcBorders>
              <w:top w:val="nil"/>
              <w:left w:val="nil"/>
              <w:bottom w:val="single" w:sz="4" w:space="0" w:color="auto"/>
              <w:right w:val="single" w:sz="4" w:space="0" w:color="auto"/>
            </w:tcBorders>
            <w:shd w:val="clear" w:color="auto" w:fill="auto"/>
            <w:noWrap/>
            <w:vAlign w:val="bottom"/>
            <w:hideMark/>
          </w:tcPr>
          <w:p w14:paraId="3871C39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198320</w:t>
            </w:r>
          </w:p>
        </w:tc>
        <w:tc>
          <w:tcPr>
            <w:tcW w:w="7796" w:type="dxa"/>
            <w:tcBorders>
              <w:top w:val="nil"/>
              <w:left w:val="nil"/>
              <w:bottom w:val="single" w:sz="4" w:space="0" w:color="auto"/>
              <w:right w:val="single" w:sz="4" w:space="0" w:color="auto"/>
            </w:tcBorders>
            <w:shd w:val="clear" w:color="auto" w:fill="auto"/>
            <w:vAlign w:val="bottom"/>
            <w:hideMark/>
          </w:tcPr>
          <w:p w14:paraId="7F69BFC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г. Красное село,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Ленина, д. 81</w:t>
            </w:r>
          </w:p>
        </w:tc>
        <w:tc>
          <w:tcPr>
            <w:tcW w:w="1134" w:type="dxa"/>
            <w:tcBorders>
              <w:top w:val="nil"/>
              <w:left w:val="nil"/>
              <w:bottom w:val="single" w:sz="4" w:space="0" w:color="auto"/>
              <w:right w:val="single" w:sz="4" w:space="0" w:color="auto"/>
            </w:tcBorders>
            <w:shd w:val="clear" w:color="auto" w:fill="auto"/>
            <w:noWrap/>
            <w:vAlign w:val="bottom"/>
            <w:hideMark/>
          </w:tcPr>
          <w:p w14:paraId="16EE8D5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8B1BD17"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5AFFDD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66B3639E"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8F18C8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241</w:t>
            </w:r>
          </w:p>
        </w:tc>
        <w:tc>
          <w:tcPr>
            <w:tcW w:w="1792" w:type="dxa"/>
            <w:tcBorders>
              <w:top w:val="nil"/>
              <w:left w:val="nil"/>
              <w:bottom w:val="single" w:sz="4" w:space="0" w:color="auto"/>
              <w:right w:val="single" w:sz="4" w:space="0" w:color="auto"/>
            </w:tcBorders>
            <w:shd w:val="clear" w:color="auto" w:fill="auto"/>
            <w:noWrap/>
            <w:vAlign w:val="bottom"/>
            <w:hideMark/>
          </w:tcPr>
          <w:p w14:paraId="45AA1CE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198322</w:t>
            </w:r>
          </w:p>
        </w:tc>
        <w:tc>
          <w:tcPr>
            <w:tcW w:w="7796" w:type="dxa"/>
            <w:tcBorders>
              <w:top w:val="nil"/>
              <w:left w:val="nil"/>
              <w:bottom w:val="single" w:sz="4" w:space="0" w:color="auto"/>
              <w:right w:val="single" w:sz="4" w:space="0" w:color="auto"/>
            </w:tcBorders>
            <w:shd w:val="clear" w:color="auto" w:fill="auto"/>
            <w:vAlign w:val="bottom"/>
            <w:hideMark/>
          </w:tcPr>
          <w:p w14:paraId="2A2359F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ул. Адмирала </w:t>
            </w:r>
            <w:proofErr w:type="spellStart"/>
            <w:r w:rsidRPr="00885DB4">
              <w:rPr>
                <w:rFonts w:eastAsia="Times New Roman" w:cs="Calibri"/>
                <w:color w:val="000000"/>
                <w:lang w:eastAsia="ru-RU"/>
              </w:rPr>
              <w:t>Трибуца</w:t>
            </w:r>
            <w:proofErr w:type="spellEnd"/>
            <w:r w:rsidRPr="00885DB4">
              <w:rPr>
                <w:rFonts w:eastAsia="Times New Roman" w:cs="Calibri"/>
                <w:color w:val="000000"/>
                <w:lang w:eastAsia="ru-RU"/>
              </w:rPr>
              <w:t>, д. 7А</w:t>
            </w:r>
          </w:p>
        </w:tc>
        <w:tc>
          <w:tcPr>
            <w:tcW w:w="1134" w:type="dxa"/>
            <w:tcBorders>
              <w:top w:val="nil"/>
              <w:left w:val="nil"/>
              <w:bottom w:val="single" w:sz="4" w:space="0" w:color="auto"/>
              <w:right w:val="single" w:sz="4" w:space="0" w:color="auto"/>
            </w:tcBorders>
            <w:shd w:val="clear" w:color="auto" w:fill="auto"/>
            <w:noWrap/>
            <w:vAlign w:val="bottom"/>
            <w:hideMark/>
          </w:tcPr>
          <w:p w14:paraId="293EBA8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686EBE4"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uniview</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11466A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IPC3F22P-RB28</w:t>
            </w:r>
          </w:p>
        </w:tc>
      </w:tr>
      <w:tr w:rsidR="00885DB4" w:rsidRPr="00885DB4" w14:paraId="367976D0"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B0198C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242</w:t>
            </w:r>
          </w:p>
        </w:tc>
        <w:tc>
          <w:tcPr>
            <w:tcW w:w="1792" w:type="dxa"/>
            <w:tcBorders>
              <w:top w:val="nil"/>
              <w:left w:val="nil"/>
              <w:bottom w:val="single" w:sz="4" w:space="0" w:color="auto"/>
              <w:right w:val="single" w:sz="4" w:space="0" w:color="auto"/>
            </w:tcBorders>
            <w:shd w:val="clear" w:color="auto" w:fill="auto"/>
            <w:noWrap/>
            <w:vAlign w:val="bottom"/>
            <w:hideMark/>
          </w:tcPr>
          <w:p w14:paraId="574E4E0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198323</w:t>
            </w:r>
          </w:p>
        </w:tc>
        <w:tc>
          <w:tcPr>
            <w:tcW w:w="7796" w:type="dxa"/>
            <w:tcBorders>
              <w:top w:val="nil"/>
              <w:left w:val="nil"/>
              <w:bottom w:val="single" w:sz="4" w:space="0" w:color="auto"/>
              <w:right w:val="single" w:sz="4" w:space="0" w:color="auto"/>
            </w:tcBorders>
            <w:shd w:val="clear" w:color="auto" w:fill="auto"/>
            <w:vAlign w:val="bottom"/>
            <w:hideMark/>
          </w:tcPr>
          <w:p w14:paraId="7215210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п. Горелово, ул. Заречная, д. 14</w:t>
            </w:r>
          </w:p>
        </w:tc>
        <w:tc>
          <w:tcPr>
            <w:tcW w:w="1134" w:type="dxa"/>
            <w:tcBorders>
              <w:top w:val="nil"/>
              <w:left w:val="nil"/>
              <w:bottom w:val="single" w:sz="4" w:space="0" w:color="auto"/>
              <w:right w:val="single" w:sz="4" w:space="0" w:color="auto"/>
            </w:tcBorders>
            <w:shd w:val="clear" w:color="auto" w:fill="auto"/>
            <w:noWrap/>
            <w:vAlign w:val="bottom"/>
            <w:hideMark/>
          </w:tcPr>
          <w:p w14:paraId="2FA2429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EE0BA45"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E56E41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4A854230"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CCFDA5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243</w:t>
            </w:r>
          </w:p>
        </w:tc>
        <w:tc>
          <w:tcPr>
            <w:tcW w:w="1792" w:type="dxa"/>
            <w:tcBorders>
              <w:top w:val="nil"/>
              <w:left w:val="nil"/>
              <w:bottom w:val="single" w:sz="4" w:space="0" w:color="auto"/>
              <w:right w:val="single" w:sz="4" w:space="0" w:color="auto"/>
            </w:tcBorders>
            <w:shd w:val="clear" w:color="auto" w:fill="auto"/>
            <w:noWrap/>
            <w:vAlign w:val="bottom"/>
            <w:hideMark/>
          </w:tcPr>
          <w:p w14:paraId="7CF7E7B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198324</w:t>
            </w:r>
          </w:p>
        </w:tc>
        <w:tc>
          <w:tcPr>
            <w:tcW w:w="7796" w:type="dxa"/>
            <w:tcBorders>
              <w:top w:val="nil"/>
              <w:left w:val="nil"/>
              <w:bottom w:val="single" w:sz="4" w:space="0" w:color="auto"/>
              <w:right w:val="single" w:sz="4" w:space="0" w:color="auto"/>
            </w:tcBorders>
            <w:shd w:val="clear" w:color="auto" w:fill="auto"/>
            <w:vAlign w:val="bottom"/>
            <w:hideMark/>
          </w:tcPr>
          <w:p w14:paraId="4D82170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с. Красное, ул. Освобождения, д. 21</w:t>
            </w:r>
          </w:p>
        </w:tc>
        <w:tc>
          <w:tcPr>
            <w:tcW w:w="1134" w:type="dxa"/>
            <w:tcBorders>
              <w:top w:val="nil"/>
              <w:left w:val="nil"/>
              <w:bottom w:val="single" w:sz="4" w:space="0" w:color="auto"/>
              <w:right w:val="single" w:sz="4" w:space="0" w:color="auto"/>
            </w:tcBorders>
            <w:shd w:val="clear" w:color="auto" w:fill="auto"/>
            <w:noWrap/>
            <w:vAlign w:val="bottom"/>
            <w:hideMark/>
          </w:tcPr>
          <w:p w14:paraId="12BB1C0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2F2EE4E7"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51039C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E00540" w14:paraId="0A90A9F5"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548FC6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244</w:t>
            </w:r>
          </w:p>
        </w:tc>
        <w:tc>
          <w:tcPr>
            <w:tcW w:w="1792" w:type="dxa"/>
            <w:tcBorders>
              <w:top w:val="nil"/>
              <w:left w:val="nil"/>
              <w:bottom w:val="single" w:sz="4" w:space="0" w:color="auto"/>
              <w:right w:val="single" w:sz="4" w:space="0" w:color="auto"/>
            </w:tcBorders>
            <w:shd w:val="clear" w:color="auto" w:fill="auto"/>
            <w:noWrap/>
            <w:vAlign w:val="bottom"/>
            <w:hideMark/>
          </w:tcPr>
          <w:p w14:paraId="0C0915B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198326</w:t>
            </w:r>
          </w:p>
        </w:tc>
        <w:tc>
          <w:tcPr>
            <w:tcW w:w="7796" w:type="dxa"/>
            <w:tcBorders>
              <w:top w:val="nil"/>
              <w:left w:val="nil"/>
              <w:bottom w:val="single" w:sz="4" w:space="0" w:color="auto"/>
              <w:right w:val="single" w:sz="4" w:space="0" w:color="auto"/>
            </w:tcBorders>
            <w:shd w:val="clear" w:color="auto" w:fill="auto"/>
            <w:vAlign w:val="bottom"/>
            <w:hideMark/>
          </w:tcPr>
          <w:p w14:paraId="53934D8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п. Горелово, ул. Политрука Пасечника, д. 11</w:t>
            </w:r>
          </w:p>
        </w:tc>
        <w:tc>
          <w:tcPr>
            <w:tcW w:w="1134" w:type="dxa"/>
            <w:tcBorders>
              <w:top w:val="nil"/>
              <w:left w:val="nil"/>
              <w:bottom w:val="single" w:sz="4" w:space="0" w:color="auto"/>
              <w:right w:val="single" w:sz="4" w:space="0" w:color="auto"/>
            </w:tcBorders>
            <w:shd w:val="clear" w:color="auto" w:fill="auto"/>
            <w:noWrap/>
            <w:vAlign w:val="bottom"/>
            <w:hideMark/>
          </w:tcPr>
          <w:p w14:paraId="5511D60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284DE91F"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FF524C6"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E00540" w14:paraId="0AB09D9A"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AD4D04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245</w:t>
            </w:r>
          </w:p>
        </w:tc>
        <w:tc>
          <w:tcPr>
            <w:tcW w:w="1792" w:type="dxa"/>
            <w:tcBorders>
              <w:top w:val="nil"/>
              <w:left w:val="nil"/>
              <w:bottom w:val="single" w:sz="4" w:space="0" w:color="auto"/>
              <w:right w:val="single" w:sz="4" w:space="0" w:color="auto"/>
            </w:tcBorders>
            <w:shd w:val="clear" w:color="auto" w:fill="auto"/>
            <w:noWrap/>
            <w:vAlign w:val="bottom"/>
            <w:hideMark/>
          </w:tcPr>
          <w:p w14:paraId="014811F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198327</w:t>
            </w:r>
          </w:p>
        </w:tc>
        <w:tc>
          <w:tcPr>
            <w:tcW w:w="7796" w:type="dxa"/>
            <w:tcBorders>
              <w:top w:val="nil"/>
              <w:left w:val="nil"/>
              <w:bottom w:val="single" w:sz="4" w:space="0" w:color="auto"/>
              <w:right w:val="single" w:sz="4" w:space="0" w:color="auto"/>
            </w:tcBorders>
            <w:shd w:val="clear" w:color="auto" w:fill="auto"/>
            <w:vAlign w:val="bottom"/>
            <w:hideMark/>
          </w:tcPr>
          <w:p w14:paraId="44E4D05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п. Хвойный, д. 31, военная часть</w:t>
            </w:r>
          </w:p>
        </w:tc>
        <w:tc>
          <w:tcPr>
            <w:tcW w:w="1134" w:type="dxa"/>
            <w:tcBorders>
              <w:top w:val="nil"/>
              <w:left w:val="nil"/>
              <w:bottom w:val="single" w:sz="4" w:space="0" w:color="auto"/>
              <w:right w:val="single" w:sz="4" w:space="0" w:color="auto"/>
            </w:tcBorders>
            <w:shd w:val="clear" w:color="auto" w:fill="auto"/>
            <w:noWrap/>
            <w:vAlign w:val="bottom"/>
            <w:hideMark/>
          </w:tcPr>
          <w:p w14:paraId="1918B31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39BE587"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EC15A43"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2AFE10E1"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49AC7B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246</w:t>
            </w:r>
          </w:p>
        </w:tc>
        <w:tc>
          <w:tcPr>
            <w:tcW w:w="1792" w:type="dxa"/>
            <w:tcBorders>
              <w:top w:val="nil"/>
              <w:left w:val="nil"/>
              <w:bottom w:val="single" w:sz="4" w:space="0" w:color="auto"/>
              <w:right w:val="single" w:sz="4" w:space="0" w:color="auto"/>
            </w:tcBorders>
            <w:shd w:val="clear" w:color="auto" w:fill="auto"/>
            <w:noWrap/>
            <w:vAlign w:val="bottom"/>
            <w:hideMark/>
          </w:tcPr>
          <w:p w14:paraId="30ED1FE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198328</w:t>
            </w:r>
          </w:p>
        </w:tc>
        <w:tc>
          <w:tcPr>
            <w:tcW w:w="7796" w:type="dxa"/>
            <w:tcBorders>
              <w:top w:val="nil"/>
              <w:left w:val="nil"/>
              <w:bottom w:val="single" w:sz="4" w:space="0" w:color="auto"/>
              <w:right w:val="single" w:sz="4" w:space="0" w:color="auto"/>
            </w:tcBorders>
            <w:shd w:val="clear" w:color="auto" w:fill="auto"/>
            <w:vAlign w:val="bottom"/>
            <w:hideMark/>
          </w:tcPr>
          <w:p w14:paraId="13EDF25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Маршала Захарова, д. 21</w:t>
            </w:r>
          </w:p>
        </w:tc>
        <w:tc>
          <w:tcPr>
            <w:tcW w:w="1134" w:type="dxa"/>
            <w:tcBorders>
              <w:top w:val="nil"/>
              <w:left w:val="nil"/>
              <w:bottom w:val="single" w:sz="4" w:space="0" w:color="auto"/>
              <w:right w:val="single" w:sz="4" w:space="0" w:color="auto"/>
            </w:tcBorders>
            <w:shd w:val="clear" w:color="auto" w:fill="auto"/>
            <w:noWrap/>
            <w:vAlign w:val="bottom"/>
            <w:hideMark/>
          </w:tcPr>
          <w:p w14:paraId="2A77563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F325411"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8CFE7D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01BF202D"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FDA3F2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247</w:t>
            </w:r>
          </w:p>
        </w:tc>
        <w:tc>
          <w:tcPr>
            <w:tcW w:w="1792" w:type="dxa"/>
            <w:tcBorders>
              <w:top w:val="nil"/>
              <w:left w:val="nil"/>
              <w:bottom w:val="single" w:sz="4" w:space="0" w:color="auto"/>
              <w:right w:val="single" w:sz="4" w:space="0" w:color="auto"/>
            </w:tcBorders>
            <w:shd w:val="clear" w:color="auto" w:fill="auto"/>
            <w:noWrap/>
            <w:vAlign w:val="bottom"/>
            <w:hideMark/>
          </w:tcPr>
          <w:p w14:paraId="22B6D7C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198329</w:t>
            </w:r>
          </w:p>
        </w:tc>
        <w:tc>
          <w:tcPr>
            <w:tcW w:w="7796" w:type="dxa"/>
            <w:tcBorders>
              <w:top w:val="nil"/>
              <w:left w:val="nil"/>
              <w:bottom w:val="single" w:sz="4" w:space="0" w:color="auto"/>
              <w:right w:val="single" w:sz="4" w:space="0" w:color="auto"/>
            </w:tcBorders>
            <w:shd w:val="clear" w:color="auto" w:fill="auto"/>
            <w:vAlign w:val="bottom"/>
            <w:hideMark/>
          </w:tcPr>
          <w:p w14:paraId="5B81925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Чекистов, д. 28</w:t>
            </w:r>
          </w:p>
        </w:tc>
        <w:tc>
          <w:tcPr>
            <w:tcW w:w="1134" w:type="dxa"/>
            <w:tcBorders>
              <w:top w:val="nil"/>
              <w:left w:val="nil"/>
              <w:bottom w:val="single" w:sz="4" w:space="0" w:color="auto"/>
              <w:right w:val="single" w:sz="4" w:space="0" w:color="auto"/>
            </w:tcBorders>
            <w:shd w:val="clear" w:color="auto" w:fill="auto"/>
            <w:noWrap/>
            <w:vAlign w:val="bottom"/>
            <w:hideMark/>
          </w:tcPr>
          <w:p w14:paraId="14D7D64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744C80C"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4BB552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7B2EBBFA"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C4211C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248</w:t>
            </w:r>
          </w:p>
        </w:tc>
        <w:tc>
          <w:tcPr>
            <w:tcW w:w="1792" w:type="dxa"/>
            <w:tcBorders>
              <w:top w:val="nil"/>
              <w:left w:val="nil"/>
              <w:bottom w:val="single" w:sz="4" w:space="0" w:color="auto"/>
              <w:right w:val="single" w:sz="4" w:space="0" w:color="auto"/>
            </w:tcBorders>
            <w:shd w:val="clear" w:color="auto" w:fill="auto"/>
            <w:noWrap/>
            <w:vAlign w:val="bottom"/>
            <w:hideMark/>
          </w:tcPr>
          <w:p w14:paraId="2DAFBD7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198330</w:t>
            </w:r>
          </w:p>
        </w:tc>
        <w:tc>
          <w:tcPr>
            <w:tcW w:w="7796" w:type="dxa"/>
            <w:tcBorders>
              <w:top w:val="nil"/>
              <w:left w:val="nil"/>
              <w:bottom w:val="single" w:sz="4" w:space="0" w:color="auto"/>
              <w:right w:val="single" w:sz="4" w:space="0" w:color="auto"/>
            </w:tcBorders>
            <w:shd w:val="clear" w:color="auto" w:fill="auto"/>
            <w:vAlign w:val="bottom"/>
            <w:hideMark/>
          </w:tcPr>
          <w:p w14:paraId="4A03FFA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ш. Петергофское, д. 3</w:t>
            </w:r>
          </w:p>
        </w:tc>
        <w:tc>
          <w:tcPr>
            <w:tcW w:w="1134" w:type="dxa"/>
            <w:tcBorders>
              <w:top w:val="nil"/>
              <w:left w:val="nil"/>
              <w:bottom w:val="single" w:sz="4" w:space="0" w:color="auto"/>
              <w:right w:val="single" w:sz="4" w:space="0" w:color="auto"/>
            </w:tcBorders>
            <w:shd w:val="clear" w:color="auto" w:fill="auto"/>
            <w:noWrap/>
            <w:vAlign w:val="bottom"/>
            <w:hideMark/>
          </w:tcPr>
          <w:p w14:paraId="167394D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B20E606"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82554A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2B2A8E65"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AEE501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249</w:t>
            </w:r>
          </w:p>
        </w:tc>
        <w:tc>
          <w:tcPr>
            <w:tcW w:w="1792" w:type="dxa"/>
            <w:tcBorders>
              <w:top w:val="nil"/>
              <w:left w:val="nil"/>
              <w:bottom w:val="single" w:sz="4" w:space="0" w:color="auto"/>
              <w:right w:val="single" w:sz="4" w:space="0" w:color="auto"/>
            </w:tcBorders>
            <w:shd w:val="clear" w:color="auto" w:fill="auto"/>
            <w:noWrap/>
            <w:vAlign w:val="bottom"/>
            <w:hideMark/>
          </w:tcPr>
          <w:p w14:paraId="33828BE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198332</w:t>
            </w:r>
          </w:p>
        </w:tc>
        <w:tc>
          <w:tcPr>
            <w:tcW w:w="7796" w:type="dxa"/>
            <w:tcBorders>
              <w:top w:val="nil"/>
              <w:left w:val="nil"/>
              <w:bottom w:val="single" w:sz="4" w:space="0" w:color="auto"/>
              <w:right w:val="single" w:sz="4" w:space="0" w:color="auto"/>
            </w:tcBorders>
            <w:shd w:val="clear" w:color="auto" w:fill="auto"/>
            <w:vAlign w:val="bottom"/>
            <w:hideMark/>
          </w:tcPr>
          <w:p w14:paraId="323DA35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ул. </w:t>
            </w:r>
            <w:proofErr w:type="spellStart"/>
            <w:r w:rsidRPr="00885DB4">
              <w:rPr>
                <w:rFonts w:eastAsia="Times New Roman" w:cs="Calibri"/>
                <w:color w:val="000000"/>
                <w:lang w:eastAsia="ru-RU"/>
              </w:rPr>
              <w:t>Котина</w:t>
            </w:r>
            <w:proofErr w:type="spellEnd"/>
            <w:r w:rsidRPr="00885DB4">
              <w:rPr>
                <w:rFonts w:eastAsia="Times New Roman" w:cs="Calibri"/>
                <w:color w:val="000000"/>
                <w:lang w:eastAsia="ru-RU"/>
              </w:rPr>
              <w:t>, д. 2, к.2</w:t>
            </w:r>
          </w:p>
        </w:tc>
        <w:tc>
          <w:tcPr>
            <w:tcW w:w="1134" w:type="dxa"/>
            <w:tcBorders>
              <w:top w:val="nil"/>
              <w:left w:val="nil"/>
              <w:bottom w:val="single" w:sz="4" w:space="0" w:color="auto"/>
              <w:right w:val="single" w:sz="4" w:space="0" w:color="auto"/>
            </w:tcBorders>
            <w:shd w:val="clear" w:color="auto" w:fill="auto"/>
            <w:noWrap/>
            <w:vAlign w:val="bottom"/>
            <w:hideMark/>
          </w:tcPr>
          <w:p w14:paraId="01B0F21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C4424E2"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D47EBB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1FB758AA"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AA5740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250</w:t>
            </w:r>
          </w:p>
        </w:tc>
        <w:tc>
          <w:tcPr>
            <w:tcW w:w="1792" w:type="dxa"/>
            <w:tcBorders>
              <w:top w:val="nil"/>
              <w:left w:val="nil"/>
              <w:bottom w:val="single" w:sz="4" w:space="0" w:color="auto"/>
              <w:right w:val="single" w:sz="4" w:space="0" w:color="auto"/>
            </w:tcBorders>
            <w:shd w:val="clear" w:color="auto" w:fill="auto"/>
            <w:noWrap/>
            <w:vAlign w:val="bottom"/>
            <w:hideMark/>
          </w:tcPr>
          <w:p w14:paraId="586151B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198334</w:t>
            </w:r>
          </w:p>
        </w:tc>
        <w:tc>
          <w:tcPr>
            <w:tcW w:w="7796" w:type="dxa"/>
            <w:tcBorders>
              <w:top w:val="nil"/>
              <w:left w:val="nil"/>
              <w:bottom w:val="single" w:sz="4" w:space="0" w:color="auto"/>
              <w:right w:val="single" w:sz="4" w:space="0" w:color="auto"/>
            </w:tcBorders>
            <w:shd w:val="clear" w:color="auto" w:fill="auto"/>
            <w:vAlign w:val="bottom"/>
            <w:hideMark/>
          </w:tcPr>
          <w:p w14:paraId="2888A82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Ветеранов, д. 142</w:t>
            </w:r>
          </w:p>
        </w:tc>
        <w:tc>
          <w:tcPr>
            <w:tcW w:w="1134" w:type="dxa"/>
            <w:tcBorders>
              <w:top w:val="nil"/>
              <w:left w:val="nil"/>
              <w:bottom w:val="single" w:sz="4" w:space="0" w:color="auto"/>
              <w:right w:val="single" w:sz="4" w:space="0" w:color="auto"/>
            </w:tcBorders>
            <w:shd w:val="clear" w:color="auto" w:fill="auto"/>
            <w:noWrap/>
            <w:vAlign w:val="bottom"/>
            <w:hideMark/>
          </w:tcPr>
          <w:p w14:paraId="1DA7D5B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4ABF408C"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61C1DF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1FF1F3B6"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7D13ED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251</w:t>
            </w:r>
          </w:p>
        </w:tc>
        <w:tc>
          <w:tcPr>
            <w:tcW w:w="1792" w:type="dxa"/>
            <w:tcBorders>
              <w:top w:val="nil"/>
              <w:left w:val="nil"/>
              <w:bottom w:val="single" w:sz="4" w:space="0" w:color="auto"/>
              <w:right w:val="single" w:sz="4" w:space="0" w:color="auto"/>
            </w:tcBorders>
            <w:shd w:val="clear" w:color="auto" w:fill="auto"/>
            <w:noWrap/>
            <w:vAlign w:val="bottom"/>
            <w:hideMark/>
          </w:tcPr>
          <w:p w14:paraId="1165543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198335</w:t>
            </w:r>
          </w:p>
        </w:tc>
        <w:tc>
          <w:tcPr>
            <w:tcW w:w="7796" w:type="dxa"/>
            <w:tcBorders>
              <w:top w:val="nil"/>
              <w:left w:val="nil"/>
              <w:bottom w:val="single" w:sz="4" w:space="0" w:color="auto"/>
              <w:right w:val="single" w:sz="4" w:space="0" w:color="auto"/>
            </w:tcBorders>
            <w:shd w:val="clear" w:color="auto" w:fill="auto"/>
            <w:vAlign w:val="bottom"/>
            <w:hideMark/>
          </w:tcPr>
          <w:p w14:paraId="775D8B9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Ленинский, д. 55</w:t>
            </w:r>
          </w:p>
        </w:tc>
        <w:tc>
          <w:tcPr>
            <w:tcW w:w="1134" w:type="dxa"/>
            <w:tcBorders>
              <w:top w:val="nil"/>
              <w:left w:val="nil"/>
              <w:bottom w:val="single" w:sz="4" w:space="0" w:color="auto"/>
              <w:right w:val="single" w:sz="4" w:space="0" w:color="auto"/>
            </w:tcBorders>
            <w:shd w:val="clear" w:color="auto" w:fill="auto"/>
            <w:noWrap/>
            <w:vAlign w:val="bottom"/>
            <w:hideMark/>
          </w:tcPr>
          <w:p w14:paraId="5AC0FB1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86E9108"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4BE9F4D"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E00540" w14:paraId="799D7F50"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01F637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252</w:t>
            </w:r>
          </w:p>
        </w:tc>
        <w:tc>
          <w:tcPr>
            <w:tcW w:w="1792" w:type="dxa"/>
            <w:tcBorders>
              <w:top w:val="nil"/>
              <w:left w:val="nil"/>
              <w:bottom w:val="single" w:sz="4" w:space="0" w:color="auto"/>
              <w:right w:val="single" w:sz="4" w:space="0" w:color="auto"/>
            </w:tcBorders>
            <w:shd w:val="clear" w:color="auto" w:fill="auto"/>
            <w:noWrap/>
            <w:vAlign w:val="bottom"/>
            <w:hideMark/>
          </w:tcPr>
          <w:p w14:paraId="6F367CC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198411</w:t>
            </w:r>
          </w:p>
        </w:tc>
        <w:tc>
          <w:tcPr>
            <w:tcW w:w="7796" w:type="dxa"/>
            <w:tcBorders>
              <w:top w:val="nil"/>
              <w:left w:val="nil"/>
              <w:bottom w:val="single" w:sz="4" w:space="0" w:color="auto"/>
              <w:right w:val="single" w:sz="4" w:space="0" w:color="auto"/>
            </w:tcBorders>
            <w:shd w:val="clear" w:color="auto" w:fill="auto"/>
            <w:vAlign w:val="bottom"/>
            <w:hideMark/>
          </w:tcPr>
          <w:p w14:paraId="185CD36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г. Ломоносов, ул. Жоры Антоненко, д. 6А</w:t>
            </w:r>
          </w:p>
        </w:tc>
        <w:tc>
          <w:tcPr>
            <w:tcW w:w="1134" w:type="dxa"/>
            <w:tcBorders>
              <w:top w:val="nil"/>
              <w:left w:val="nil"/>
              <w:bottom w:val="single" w:sz="4" w:space="0" w:color="auto"/>
              <w:right w:val="single" w:sz="4" w:space="0" w:color="auto"/>
            </w:tcBorders>
            <w:shd w:val="clear" w:color="auto" w:fill="auto"/>
            <w:noWrap/>
            <w:vAlign w:val="bottom"/>
            <w:hideMark/>
          </w:tcPr>
          <w:p w14:paraId="3C25ED0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602251E"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6B56BCFF"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4A41C590"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A2A29D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253</w:t>
            </w:r>
          </w:p>
        </w:tc>
        <w:tc>
          <w:tcPr>
            <w:tcW w:w="1792" w:type="dxa"/>
            <w:tcBorders>
              <w:top w:val="nil"/>
              <w:left w:val="nil"/>
              <w:bottom w:val="single" w:sz="4" w:space="0" w:color="auto"/>
              <w:right w:val="single" w:sz="4" w:space="0" w:color="auto"/>
            </w:tcBorders>
            <w:shd w:val="clear" w:color="auto" w:fill="auto"/>
            <w:noWrap/>
            <w:vAlign w:val="bottom"/>
            <w:hideMark/>
          </w:tcPr>
          <w:p w14:paraId="2E9491E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198412</w:t>
            </w:r>
          </w:p>
        </w:tc>
        <w:tc>
          <w:tcPr>
            <w:tcW w:w="7796" w:type="dxa"/>
            <w:tcBorders>
              <w:top w:val="nil"/>
              <w:left w:val="nil"/>
              <w:bottom w:val="single" w:sz="4" w:space="0" w:color="auto"/>
              <w:right w:val="single" w:sz="4" w:space="0" w:color="auto"/>
            </w:tcBorders>
            <w:shd w:val="clear" w:color="auto" w:fill="auto"/>
            <w:vAlign w:val="bottom"/>
            <w:hideMark/>
          </w:tcPr>
          <w:p w14:paraId="14ADE82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г. Ломоносов, ул. Александровская, д. 27</w:t>
            </w:r>
          </w:p>
        </w:tc>
        <w:tc>
          <w:tcPr>
            <w:tcW w:w="1134" w:type="dxa"/>
            <w:tcBorders>
              <w:top w:val="nil"/>
              <w:left w:val="nil"/>
              <w:bottom w:val="single" w:sz="4" w:space="0" w:color="auto"/>
              <w:right w:val="single" w:sz="4" w:space="0" w:color="auto"/>
            </w:tcBorders>
            <w:shd w:val="clear" w:color="auto" w:fill="auto"/>
            <w:noWrap/>
            <w:vAlign w:val="bottom"/>
            <w:hideMark/>
          </w:tcPr>
          <w:p w14:paraId="6EAF80C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DEC01A5"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2080F5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6D147FEC"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845054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254</w:t>
            </w:r>
          </w:p>
        </w:tc>
        <w:tc>
          <w:tcPr>
            <w:tcW w:w="1792" w:type="dxa"/>
            <w:tcBorders>
              <w:top w:val="nil"/>
              <w:left w:val="nil"/>
              <w:bottom w:val="single" w:sz="4" w:space="0" w:color="auto"/>
              <w:right w:val="single" w:sz="4" w:space="0" w:color="auto"/>
            </w:tcBorders>
            <w:shd w:val="clear" w:color="auto" w:fill="auto"/>
            <w:noWrap/>
            <w:vAlign w:val="bottom"/>
            <w:hideMark/>
          </w:tcPr>
          <w:p w14:paraId="6AE9023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198504</w:t>
            </w:r>
          </w:p>
        </w:tc>
        <w:tc>
          <w:tcPr>
            <w:tcW w:w="7796" w:type="dxa"/>
            <w:tcBorders>
              <w:top w:val="nil"/>
              <w:left w:val="nil"/>
              <w:bottom w:val="single" w:sz="4" w:space="0" w:color="auto"/>
              <w:right w:val="single" w:sz="4" w:space="0" w:color="auto"/>
            </w:tcBorders>
            <w:shd w:val="clear" w:color="auto" w:fill="auto"/>
            <w:vAlign w:val="bottom"/>
            <w:hideMark/>
          </w:tcPr>
          <w:p w14:paraId="0807988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г. Петергоф, ул. </w:t>
            </w:r>
            <w:proofErr w:type="spellStart"/>
            <w:r w:rsidRPr="00885DB4">
              <w:rPr>
                <w:rFonts w:eastAsia="Times New Roman" w:cs="Calibri"/>
                <w:color w:val="000000"/>
                <w:lang w:eastAsia="ru-RU"/>
              </w:rPr>
              <w:t>Чебышевского</w:t>
            </w:r>
            <w:proofErr w:type="spellEnd"/>
            <w:r w:rsidRPr="00885DB4">
              <w:rPr>
                <w:rFonts w:eastAsia="Times New Roman" w:cs="Calibri"/>
                <w:color w:val="000000"/>
                <w:lang w:eastAsia="ru-RU"/>
              </w:rPr>
              <w:t>, д. 14, к.1</w:t>
            </w:r>
          </w:p>
        </w:tc>
        <w:tc>
          <w:tcPr>
            <w:tcW w:w="1134" w:type="dxa"/>
            <w:tcBorders>
              <w:top w:val="nil"/>
              <w:left w:val="nil"/>
              <w:bottom w:val="single" w:sz="4" w:space="0" w:color="auto"/>
              <w:right w:val="single" w:sz="4" w:space="0" w:color="auto"/>
            </w:tcBorders>
            <w:shd w:val="clear" w:color="auto" w:fill="auto"/>
            <w:noWrap/>
            <w:vAlign w:val="bottom"/>
            <w:hideMark/>
          </w:tcPr>
          <w:p w14:paraId="2673601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3392AAB"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326A85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43D79E03"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67C5FA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255</w:t>
            </w:r>
          </w:p>
        </w:tc>
        <w:tc>
          <w:tcPr>
            <w:tcW w:w="1792" w:type="dxa"/>
            <w:tcBorders>
              <w:top w:val="nil"/>
              <w:left w:val="nil"/>
              <w:bottom w:val="single" w:sz="4" w:space="0" w:color="auto"/>
              <w:right w:val="single" w:sz="4" w:space="0" w:color="auto"/>
            </w:tcBorders>
            <w:shd w:val="clear" w:color="auto" w:fill="auto"/>
            <w:noWrap/>
            <w:vAlign w:val="bottom"/>
            <w:hideMark/>
          </w:tcPr>
          <w:p w14:paraId="2C6F025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198510</w:t>
            </w:r>
          </w:p>
        </w:tc>
        <w:tc>
          <w:tcPr>
            <w:tcW w:w="7796" w:type="dxa"/>
            <w:tcBorders>
              <w:top w:val="nil"/>
              <w:left w:val="nil"/>
              <w:bottom w:val="single" w:sz="4" w:space="0" w:color="auto"/>
              <w:right w:val="single" w:sz="4" w:space="0" w:color="auto"/>
            </w:tcBorders>
            <w:shd w:val="clear" w:color="auto" w:fill="auto"/>
            <w:vAlign w:val="bottom"/>
            <w:hideMark/>
          </w:tcPr>
          <w:p w14:paraId="39BA31B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г. Петергоф,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Санкт-Петербургский, д. 15</w:t>
            </w:r>
          </w:p>
        </w:tc>
        <w:tc>
          <w:tcPr>
            <w:tcW w:w="1134" w:type="dxa"/>
            <w:tcBorders>
              <w:top w:val="nil"/>
              <w:left w:val="nil"/>
              <w:bottom w:val="single" w:sz="4" w:space="0" w:color="auto"/>
              <w:right w:val="single" w:sz="4" w:space="0" w:color="auto"/>
            </w:tcBorders>
            <w:shd w:val="clear" w:color="auto" w:fill="auto"/>
            <w:noWrap/>
            <w:vAlign w:val="bottom"/>
            <w:hideMark/>
          </w:tcPr>
          <w:p w14:paraId="3712902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E30EB01"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5B4601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4E3D49B4"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1D5A76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256</w:t>
            </w:r>
          </w:p>
        </w:tc>
        <w:tc>
          <w:tcPr>
            <w:tcW w:w="1792" w:type="dxa"/>
            <w:tcBorders>
              <w:top w:val="nil"/>
              <w:left w:val="nil"/>
              <w:bottom w:val="single" w:sz="4" w:space="0" w:color="auto"/>
              <w:right w:val="single" w:sz="4" w:space="0" w:color="auto"/>
            </w:tcBorders>
            <w:shd w:val="clear" w:color="auto" w:fill="auto"/>
            <w:noWrap/>
            <w:vAlign w:val="bottom"/>
            <w:hideMark/>
          </w:tcPr>
          <w:p w14:paraId="3C837A0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198515</w:t>
            </w:r>
          </w:p>
        </w:tc>
        <w:tc>
          <w:tcPr>
            <w:tcW w:w="7796" w:type="dxa"/>
            <w:tcBorders>
              <w:top w:val="nil"/>
              <w:left w:val="nil"/>
              <w:bottom w:val="single" w:sz="4" w:space="0" w:color="auto"/>
              <w:right w:val="single" w:sz="4" w:space="0" w:color="auto"/>
            </w:tcBorders>
            <w:shd w:val="clear" w:color="auto" w:fill="auto"/>
            <w:vAlign w:val="bottom"/>
            <w:hideMark/>
          </w:tcPr>
          <w:p w14:paraId="1AEE0C9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г. Стрельна, ш. Санкт-Петербургское, д. 66/1</w:t>
            </w:r>
          </w:p>
        </w:tc>
        <w:tc>
          <w:tcPr>
            <w:tcW w:w="1134" w:type="dxa"/>
            <w:tcBorders>
              <w:top w:val="nil"/>
              <w:left w:val="nil"/>
              <w:bottom w:val="single" w:sz="4" w:space="0" w:color="auto"/>
              <w:right w:val="single" w:sz="4" w:space="0" w:color="auto"/>
            </w:tcBorders>
            <w:shd w:val="clear" w:color="auto" w:fill="auto"/>
            <w:noWrap/>
            <w:vAlign w:val="bottom"/>
            <w:hideMark/>
          </w:tcPr>
          <w:p w14:paraId="39656B0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2C7962E"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DD923C0"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588E014E"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0415DC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257</w:t>
            </w:r>
          </w:p>
        </w:tc>
        <w:tc>
          <w:tcPr>
            <w:tcW w:w="1792" w:type="dxa"/>
            <w:tcBorders>
              <w:top w:val="nil"/>
              <w:left w:val="nil"/>
              <w:bottom w:val="single" w:sz="4" w:space="0" w:color="auto"/>
              <w:right w:val="single" w:sz="4" w:space="0" w:color="auto"/>
            </w:tcBorders>
            <w:shd w:val="clear" w:color="auto" w:fill="auto"/>
            <w:noWrap/>
            <w:vAlign w:val="bottom"/>
            <w:hideMark/>
          </w:tcPr>
          <w:p w14:paraId="06B7578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198516</w:t>
            </w:r>
          </w:p>
        </w:tc>
        <w:tc>
          <w:tcPr>
            <w:tcW w:w="7796" w:type="dxa"/>
            <w:tcBorders>
              <w:top w:val="nil"/>
              <w:left w:val="nil"/>
              <w:bottom w:val="single" w:sz="4" w:space="0" w:color="auto"/>
              <w:right w:val="single" w:sz="4" w:space="0" w:color="auto"/>
            </w:tcBorders>
            <w:shd w:val="clear" w:color="auto" w:fill="auto"/>
            <w:vAlign w:val="bottom"/>
            <w:hideMark/>
          </w:tcPr>
          <w:p w14:paraId="42A5FE1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г. Петродворец, ул. Разводная, д. 19</w:t>
            </w:r>
          </w:p>
        </w:tc>
        <w:tc>
          <w:tcPr>
            <w:tcW w:w="1134" w:type="dxa"/>
            <w:tcBorders>
              <w:top w:val="nil"/>
              <w:left w:val="nil"/>
              <w:bottom w:val="single" w:sz="4" w:space="0" w:color="auto"/>
              <w:right w:val="single" w:sz="4" w:space="0" w:color="auto"/>
            </w:tcBorders>
            <w:shd w:val="clear" w:color="auto" w:fill="auto"/>
            <w:noWrap/>
            <w:vAlign w:val="bottom"/>
            <w:hideMark/>
          </w:tcPr>
          <w:p w14:paraId="75123BC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78B552C"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74F4EC8"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E00540" w14:paraId="39926A0B"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AD5057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258</w:t>
            </w:r>
          </w:p>
        </w:tc>
        <w:tc>
          <w:tcPr>
            <w:tcW w:w="1792" w:type="dxa"/>
            <w:tcBorders>
              <w:top w:val="nil"/>
              <w:left w:val="nil"/>
              <w:bottom w:val="single" w:sz="4" w:space="0" w:color="auto"/>
              <w:right w:val="single" w:sz="4" w:space="0" w:color="auto"/>
            </w:tcBorders>
            <w:shd w:val="clear" w:color="auto" w:fill="auto"/>
            <w:noWrap/>
            <w:vAlign w:val="bottom"/>
            <w:hideMark/>
          </w:tcPr>
          <w:p w14:paraId="393EC6C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198517</w:t>
            </w:r>
          </w:p>
        </w:tc>
        <w:tc>
          <w:tcPr>
            <w:tcW w:w="7796" w:type="dxa"/>
            <w:tcBorders>
              <w:top w:val="nil"/>
              <w:left w:val="nil"/>
              <w:bottom w:val="single" w:sz="4" w:space="0" w:color="auto"/>
              <w:right w:val="single" w:sz="4" w:space="0" w:color="auto"/>
            </w:tcBorders>
            <w:shd w:val="clear" w:color="auto" w:fill="auto"/>
            <w:vAlign w:val="bottom"/>
            <w:hideMark/>
          </w:tcPr>
          <w:p w14:paraId="385C640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ш. </w:t>
            </w:r>
            <w:proofErr w:type="spellStart"/>
            <w:r w:rsidRPr="00885DB4">
              <w:rPr>
                <w:rFonts w:eastAsia="Times New Roman" w:cs="Calibri"/>
                <w:color w:val="000000"/>
                <w:lang w:eastAsia="ru-RU"/>
              </w:rPr>
              <w:t>Ропшинское</w:t>
            </w:r>
            <w:proofErr w:type="spellEnd"/>
            <w:r w:rsidRPr="00885DB4">
              <w:rPr>
                <w:rFonts w:eastAsia="Times New Roman" w:cs="Calibri"/>
                <w:color w:val="000000"/>
                <w:lang w:eastAsia="ru-RU"/>
              </w:rPr>
              <w:t>, д. 4</w:t>
            </w:r>
          </w:p>
        </w:tc>
        <w:tc>
          <w:tcPr>
            <w:tcW w:w="1134" w:type="dxa"/>
            <w:tcBorders>
              <w:top w:val="nil"/>
              <w:left w:val="nil"/>
              <w:bottom w:val="single" w:sz="4" w:space="0" w:color="auto"/>
              <w:right w:val="single" w:sz="4" w:space="0" w:color="auto"/>
            </w:tcBorders>
            <w:shd w:val="clear" w:color="auto" w:fill="auto"/>
            <w:noWrap/>
            <w:vAlign w:val="bottom"/>
            <w:hideMark/>
          </w:tcPr>
          <w:p w14:paraId="4B767965"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B1C0683"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D329BDF"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100457FE"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0FAEC0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lastRenderedPageBreak/>
              <w:t>259</w:t>
            </w:r>
          </w:p>
        </w:tc>
        <w:tc>
          <w:tcPr>
            <w:tcW w:w="1792" w:type="dxa"/>
            <w:tcBorders>
              <w:top w:val="nil"/>
              <w:left w:val="nil"/>
              <w:bottom w:val="single" w:sz="4" w:space="0" w:color="auto"/>
              <w:right w:val="single" w:sz="4" w:space="0" w:color="auto"/>
            </w:tcBorders>
            <w:shd w:val="clear" w:color="auto" w:fill="auto"/>
            <w:noWrap/>
            <w:vAlign w:val="bottom"/>
            <w:hideMark/>
          </w:tcPr>
          <w:p w14:paraId="753DC60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199004</w:t>
            </w:r>
          </w:p>
        </w:tc>
        <w:tc>
          <w:tcPr>
            <w:tcW w:w="7796" w:type="dxa"/>
            <w:tcBorders>
              <w:top w:val="nil"/>
              <w:left w:val="nil"/>
              <w:bottom w:val="single" w:sz="4" w:space="0" w:color="auto"/>
              <w:right w:val="single" w:sz="4" w:space="0" w:color="auto"/>
            </w:tcBorders>
            <w:shd w:val="clear" w:color="auto" w:fill="auto"/>
            <w:vAlign w:val="bottom"/>
            <w:hideMark/>
          </w:tcPr>
          <w:p w14:paraId="5DE39DB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Средний В.О., д. 33А</w:t>
            </w:r>
          </w:p>
        </w:tc>
        <w:tc>
          <w:tcPr>
            <w:tcW w:w="1134" w:type="dxa"/>
            <w:tcBorders>
              <w:top w:val="nil"/>
              <w:left w:val="nil"/>
              <w:bottom w:val="single" w:sz="4" w:space="0" w:color="auto"/>
              <w:right w:val="single" w:sz="4" w:space="0" w:color="auto"/>
            </w:tcBorders>
            <w:shd w:val="clear" w:color="auto" w:fill="auto"/>
            <w:noWrap/>
            <w:vAlign w:val="bottom"/>
            <w:hideMark/>
          </w:tcPr>
          <w:p w14:paraId="002649EE"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7EED7C5"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0D8962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709F785F"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1B0634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260</w:t>
            </w:r>
          </w:p>
        </w:tc>
        <w:tc>
          <w:tcPr>
            <w:tcW w:w="1792" w:type="dxa"/>
            <w:tcBorders>
              <w:top w:val="nil"/>
              <w:left w:val="nil"/>
              <w:bottom w:val="single" w:sz="4" w:space="0" w:color="auto"/>
              <w:right w:val="single" w:sz="4" w:space="0" w:color="auto"/>
            </w:tcBorders>
            <w:shd w:val="clear" w:color="auto" w:fill="auto"/>
            <w:noWrap/>
            <w:vAlign w:val="bottom"/>
            <w:hideMark/>
          </w:tcPr>
          <w:p w14:paraId="36DC412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199026</w:t>
            </w:r>
          </w:p>
        </w:tc>
        <w:tc>
          <w:tcPr>
            <w:tcW w:w="7796" w:type="dxa"/>
            <w:tcBorders>
              <w:top w:val="nil"/>
              <w:left w:val="nil"/>
              <w:bottom w:val="single" w:sz="4" w:space="0" w:color="auto"/>
              <w:right w:val="single" w:sz="4" w:space="0" w:color="auto"/>
            </w:tcBorders>
            <w:shd w:val="clear" w:color="auto" w:fill="auto"/>
            <w:vAlign w:val="bottom"/>
            <w:hideMark/>
          </w:tcPr>
          <w:p w14:paraId="3ABCBF36"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Наличная, д. 11А</w:t>
            </w:r>
          </w:p>
        </w:tc>
        <w:tc>
          <w:tcPr>
            <w:tcW w:w="1134" w:type="dxa"/>
            <w:tcBorders>
              <w:top w:val="nil"/>
              <w:left w:val="nil"/>
              <w:bottom w:val="single" w:sz="4" w:space="0" w:color="auto"/>
              <w:right w:val="single" w:sz="4" w:space="0" w:color="auto"/>
            </w:tcBorders>
            <w:shd w:val="clear" w:color="auto" w:fill="auto"/>
            <w:noWrap/>
            <w:vAlign w:val="bottom"/>
            <w:hideMark/>
          </w:tcPr>
          <w:p w14:paraId="76005FC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766EAA7"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244B34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5B75A675"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0D9C7D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261</w:t>
            </w:r>
          </w:p>
        </w:tc>
        <w:tc>
          <w:tcPr>
            <w:tcW w:w="1792" w:type="dxa"/>
            <w:tcBorders>
              <w:top w:val="nil"/>
              <w:left w:val="nil"/>
              <w:bottom w:val="single" w:sz="4" w:space="0" w:color="auto"/>
              <w:right w:val="single" w:sz="4" w:space="0" w:color="auto"/>
            </w:tcBorders>
            <w:shd w:val="clear" w:color="auto" w:fill="auto"/>
            <w:noWrap/>
            <w:vAlign w:val="bottom"/>
            <w:hideMark/>
          </w:tcPr>
          <w:p w14:paraId="2DD3D87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199034</w:t>
            </w:r>
          </w:p>
        </w:tc>
        <w:tc>
          <w:tcPr>
            <w:tcW w:w="7796" w:type="dxa"/>
            <w:tcBorders>
              <w:top w:val="nil"/>
              <w:left w:val="nil"/>
              <w:bottom w:val="single" w:sz="4" w:space="0" w:color="auto"/>
              <w:right w:val="single" w:sz="4" w:space="0" w:color="auto"/>
            </w:tcBorders>
            <w:shd w:val="clear" w:color="auto" w:fill="auto"/>
            <w:vAlign w:val="bottom"/>
            <w:hideMark/>
          </w:tcPr>
          <w:p w14:paraId="3324663C"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8-я линия В.О., д. 3</w:t>
            </w:r>
          </w:p>
        </w:tc>
        <w:tc>
          <w:tcPr>
            <w:tcW w:w="1134" w:type="dxa"/>
            <w:tcBorders>
              <w:top w:val="nil"/>
              <w:left w:val="nil"/>
              <w:bottom w:val="single" w:sz="4" w:space="0" w:color="auto"/>
              <w:right w:val="single" w:sz="4" w:space="0" w:color="auto"/>
            </w:tcBorders>
            <w:shd w:val="clear" w:color="auto" w:fill="auto"/>
            <w:noWrap/>
            <w:vAlign w:val="bottom"/>
            <w:hideMark/>
          </w:tcPr>
          <w:p w14:paraId="1672E23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505C35D6"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7C8A29E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6DC105EB"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B7FAAF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262</w:t>
            </w:r>
          </w:p>
        </w:tc>
        <w:tc>
          <w:tcPr>
            <w:tcW w:w="1792" w:type="dxa"/>
            <w:tcBorders>
              <w:top w:val="nil"/>
              <w:left w:val="nil"/>
              <w:bottom w:val="single" w:sz="4" w:space="0" w:color="auto"/>
              <w:right w:val="single" w:sz="4" w:space="0" w:color="auto"/>
            </w:tcBorders>
            <w:shd w:val="clear" w:color="auto" w:fill="auto"/>
            <w:noWrap/>
            <w:vAlign w:val="bottom"/>
            <w:hideMark/>
          </w:tcPr>
          <w:p w14:paraId="7BCDFAF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199053</w:t>
            </w:r>
          </w:p>
        </w:tc>
        <w:tc>
          <w:tcPr>
            <w:tcW w:w="7796" w:type="dxa"/>
            <w:tcBorders>
              <w:top w:val="nil"/>
              <w:left w:val="nil"/>
              <w:bottom w:val="single" w:sz="4" w:space="0" w:color="auto"/>
              <w:right w:val="single" w:sz="4" w:space="0" w:color="auto"/>
            </w:tcBorders>
            <w:shd w:val="clear" w:color="auto" w:fill="auto"/>
            <w:vAlign w:val="bottom"/>
            <w:hideMark/>
          </w:tcPr>
          <w:p w14:paraId="282131D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1-я линия В.О., д. 56А</w:t>
            </w:r>
          </w:p>
        </w:tc>
        <w:tc>
          <w:tcPr>
            <w:tcW w:w="1134" w:type="dxa"/>
            <w:tcBorders>
              <w:top w:val="nil"/>
              <w:left w:val="nil"/>
              <w:bottom w:val="single" w:sz="4" w:space="0" w:color="auto"/>
              <w:right w:val="single" w:sz="4" w:space="0" w:color="auto"/>
            </w:tcBorders>
            <w:shd w:val="clear" w:color="auto" w:fill="auto"/>
            <w:noWrap/>
            <w:vAlign w:val="bottom"/>
            <w:hideMark/>
          </w:tcPr>
          <w:p w14:paraId="1C81DEC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3D4CFBD8"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4D666F1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2C3702FD"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10D018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263</w:t>
            </w:r>
          </w:p>
        </w:tc>
        <w:tc>
          <w:tcPr>
            <w:tcW w:w="1792" w:type="dxa"/>
            <w:tcBorders>
              <w:top w:val="nil"/>
              <w:left w:val="nil"/>
              <w:bottom w:val="single" w:sz="4" w:space="0" w:color="auto"/>
              <w:right w:val="single" w:sz="4" w:space="0" w:color="auto"/>
            </w:tcBorders>
            <w:shd w:val="clear" w:color="auto" w:fill="auto"/>
            <w:noWrap/>
            <w:vAlign w:val="bottom"/>
            <w:hideMark/>
          </w:tcPr>
          <w:p w14:paraId="0B008D4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199058</w:t>
            </w:r>
          </w:p>
        </w:tc>
        <w:tc>
          <w:tcPr>
            <w:tcW w:w="7796" w:type="dxa"/>
            <w:tcBorders>
              <w:top w:val="nil"/>
              <w:left w:val="nil"/>
              <w:bottom w:val="single" w:sz="4" w:space="0" w:color="auto"/>
              <w:right w:val="single" w:sz="4" w:space="0" w:color="auto"/>
            </w:tcBorders>
            <w:shd w:val="clear" w:color="auto" w:fill="auto"/>
            <w:vAlign w:val="bottom"/>
            <w:hideMark/>
          </w:tcPr>
          <w:p w14:paraId="2F39CD7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В.О., ул. Кораблестроителей, д. 35А, к.5</w:t>
            </w:r>
          </w:p>
        </w:tc>
        <w:tc>
          <w:tcPr>
            <w:tcW w:w="1134" w:type="dxa"/>
            <w:tcBorders>
              <w:top w:val="nil"/>
              <w:left w:val="nil"/>
              <w:bottom w:val="single" w:sz="4" w:space="0" w:color="auto"/>
              <w:right w:val="single" w:sz="4" w:space="0" w:color="auto"/>
            </w:tcBorders>
            <w:shd w:val="clear" w:color="auto" w:fill="auto"/>
            <w:noWrap/>
            <w:vAlign w:val="bottom"/>
            <w:hideMark/>
          </w:tcPr>
          <w:p w14:paraId="578B354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288AF3B"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0B71F4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55FA5452"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57A7FD9"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264</w:t>
            </w:r>
          </w:p>
        </w:tc>
        <w:tc>
          <w:tcPr>
            <w:tcW w:w="1792" w:type="dxa"/>
            <w:tcBorders>
              <w:top w:val="nil"/>
              <w:left w:val="nil"/>
              <w:bottom w:val="single" w:sz="4" w:space="0" w:color="auto"/>
              <w:right w:val="single" w:sz="4" w:space="0" w:color="auto"/>
            </w:tcBorders>
            <w:shd w:val="clear" w:color="auto" w:fill="auto"/>
            <w:noWrap/>
            <w:vAlign w:val="bottom"/>
            <w:hideMark/>
          </w:tcPr>
          <w:p w14:paraId="57877CC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199106</w:t>
            </w:r>
          </w:p>
        </w:tc>
        <w:tc>
          <w:tcPr>
            <w:tcW w:w="7796" w:type="dxa"/>
            <w:tcBorders>
              <w:top w:val="nil"/>
              <w:left w:val="nil"/>
              <w:bottom w:val="single" w:sz="4" w:space="0" w:color="auto"/>
              <w:right w:val="single" w:sz="4" w:space="0" w:color="auto"/>
            </w:tcBorders>
            <w:shd w:val="clear" w:color="auto" w:fill="auto"/>
            <w:vAlign w:val="bottom"/>
            <w:hideMark/>
          </w:tcPr>
          <w:p w14:paraId="03CB9D9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Большой В.О., д. 70А</w:t>
            </w:r>
          </w:p>
        </w:tc>
        <w:tc>
          <w:tcPr>
            <w:tcW w:w="1134" w:type="dxa"/>
            <w:tcBorders>
              <w:top w:val="nil"/>
              <w:left w:val="nil"/>
              <w:bottom w:val="single" w:sz="4" w:space="0" w:color="auto"/>
              <w:right w:val="single" w:sz="4" w:space="0" w:color="auto"/>
            </w:tcBorders>
            <w:shd w:val="clear" w:color="auto" w:fill="auto"/>
            <w:noWrap/>
            <w:vAlign w:val="bottom"/>
            <w:hideMark/>
          </w:tcPr>
          <w:p w14:paraId="3568760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0384C6C9"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7CAB12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485CCF1C"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F81A80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265</w:t>
            </w:r>
          </w:p>
        </w:tc>
        <w:tc>
          <w:tcPr>
            <w:tcW w:w="1792" w:type="dxa"/>
            <w:tcBorders>
              <w:top w:val="nil"/>
              <w:left w:val="nil"/>
              <w:bottom w:val="single" w:sz="4" w:space="0" w:color="auto"/>
              <w:right w:val="single" w:sz="4" w:space="0" w:color="auto"/>
            </w:tcBorders>
            <w:shd w:val="clear" w:color="auto" w:fill="auto"/>
            <w:noWrap/>
            <w:vAlign w:val="bottom"/>
            <w:hideMark/>
          </w:tcPr>
          <w:p w14:paraId="2C16FC84"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199155</w:t>
            </w:r>
          </w:p>
        </w:tc>
        <w:tc>
          <w:tcPr>
            <w:tcW w:w="7796" w:type="dxa"/>
            <w:tcBorders>
              <w:top w:val="nil"/>
              <w:left w:val="nil"/>
              <w:bottom w:val="single" w:sz="4" w:space="0" w:color="auto"/>
              <w:right w:val="single" w:sz="4" w:space="0" w:color="auto"/>
            </w:tcBorders>
            <w:shd w:val="clear" w:color="auto" w:fill="auto"/>
            <w:vAlign w:val="bottom"/>
            <w:hideMark/>
          </w:tcPr>
          <w:p w14:paraId="08E218D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Кима, д. 4Б</w:t>
            </w:r>
          </w:p>
        </w:tc>
        <w:tc>
          <w:tcPr>
            <w:tcW w:w="1134" w:type="dxa"/>
            <w:tcBorders>
              <w:top w:val="nil"/>
              <w:left w:val="nil"/>
              <w:bottom w:val="single" w:sz="4" w:space="0" w:color="auto"/>
              <w:right w:val="single" w:sz="4" w:space="0" w:color="auto"/>
            </w:tcBorders>
            <w:shd w:val="clear" w:color="auto" w:fill="auto"/>
            <w:noWrap/>
            <w:vAlign w:val="bottom"/>
            <w:hideMark/>
          </w:tcPr>
          <w:p w14:paraId="64DEBAA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w:t>
            </w:r>
          </w:p>
        </w:tc>
        <w:tc>
          <w:tcPr>
            <w:tcW w:w="1276" w:type="dxa"/>
            <w:tcBorders>
              <w:top w:val="nil"/>
              <w:left w:val="nil"/>
              <w:bottom w:val="single" w:sz="4" w:space="0" w:color="auto"/>
              <w:right w:val="single" w:sz="4" w:space="0" w:color="auto"/>
            </w:tcBorders>
            <w:shd w:val="clear" w:color="auto" w:fill="auto"/>
            <w:noWrap/>
            <w:vAlign w:val="bottom"/>
            <w:hideMark/>
          </w:tcPr>
          <w:p w14:paraId="4FAA8EE0"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D37FFCA"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1583E1DC"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B82402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266</w:t>
            </w:r>
          </w:p>
        </w:tc>
        <w:tc>
          <w:tcPr>
            <w:tcW w:w="1792" w:type="dxa"/>
            <w:tcBorders>
              <w:top w:val="nil"/>
              <w:left w:val="nil"/>
              <w:bottom w:val="single" w:sz="4" w:space="0" w:color="auto"/>
              <w:right w:val="single" w:sz="4" w:space="0" w:color="auto"/>
            </w:tcBorders>
            <w:shd w:val="clear" w:color="auto" w:fill="auto"/>
            <w:noWrap/>
            <w:vAlign w:val="bottom"/>
            <w:hideMark/>
          </w:tcPr>
          <w:p w14:paraId="3EE345D2"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199178</w:t>
            </w:r>
          </w:p>
        </w:tc>
        <w:tc>
          <w:tcPr>
            <w:tcW w:w="7796" w:type="dxa"/>
            <w:tcBorders>
              <w:top w:val="nil"/>
              <w:left w:val="nil"/>
              <w:bottom w:val="single" w:sz="4" w:space="0" w:color="auto"/>
              <w:right w:val="single" w:sz="4" w:space="0" w:color="auto"/>
            </w:tcBorders>
            <w:shd w:val="clear" w:color="auto" w:fill="auto"/>
            <w:vAlign w:val="bottom"/>
            <w:hideMark/>
          </w:tcPr>
          <w:p w14:paraId="2FFA7197"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Средний В.О., д. 57</w:t>
            </w:r>
          </w:p>
        </w:tc>
        <w:tc>
          <w:tcPr>
            <w:tcW w:w="1134" w:type="dxa"/>
            <w:tcBorders>
              <w:top w:val="nil"/>
              <w:left w:val="nil"/>
              <w:bottom w:val="single" w:sz="4" w:space="0" w:color="auto"/>
              <w:right w:val="single" w:sz="4" w:space="0" w:color="auto"/>
            </w:tcBorders>
            <w:shd w:val="clear" w:color="auto" w:fill="auto"/>
            <w:noWrap/>
            <w:vAlign w:val="bottom"/>
            <w:hideMark/>
          </w:tcPr>
          <w:p w14:paraId="35E481B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A5093AF"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03E6A61"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E00540" w14:paraId="5D9F9ADF"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F7C677F"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267</w:t>
            </w:r>
          </w:p>
        </w:tc>
        <w:tc>
          <w:tcPr>
            <w:tcW w:w="1792" w:type="dxa"/>
            <w:tcBorders>
              <w:top w:val="nil"/>
              <w:left w:val="nil"/>
              <w:bottom w:val="single" w:sz="4" w:space="0" w:color="auto"/>
              <w:right w:val="single" w:sz="4" w:space="0" w:color="auto"/>
            </w:tcBorders>
            <w:shd w:val="clear" w:color="auto" w:fill="auto"/>
            <w:noWrap/>
            <w:vAlign w:val="bottom"/>
            <w:hideMark/>
          </w:tcPr>
          <w:p w14:paraId="629B644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199225</w:t>
            </w:r>
          </w:p>
        </w:tc>
        <w:tc>
          <w:tcPr>
            <w:tcW w:w="7796" w:type="dxa"/>
            <w:tcBorders>
              <w:top w:val="nil"/>
              <w:left w:val="nil"/>
              <w:bottom w:val="single" w:sz="4" w:space="0" w:color="auto"/>
              <w:right w:val="single" w:sz="4" w:space="0" w:color="auto"/>
            </w:tcBorders>
            <w:shd w:val="clear" w:color="auto" w:fill="auto"/>
            <w:vAlign w:val="bottom"/>
            <w:hideMark/>
          </w:tcPr>
          <w:p w14:paraId="7E62DC6B"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б-р </w:t>
            </w:r>
            <w:proofErr w:type="spellStart"/>
            <w:r w:rsidRPr="00885DB4">
              <w:rPr>
                <w:rFonts w:eastAsia="Times New Roman" w:cs="Calibri"/>
                <w:color w:val="000000"/>
                <w:lang w:eastAsia="ru-RU"/>
              </w:rPr>
              <w:t>Вилькицкий</w:t>
            </w:r>
            <w:proofErr w:type="spellEnd"/>
            <w:r w:rsidRPr="00885DB4">
              <w:rPr>
                <w:rFonts w:eastAsia="Times New Roman" w:cs="Calibri"/>
                <w:color w:val="000000"/>
                <w:lang w:eastAsia="ru-RU"/>
              </w:rPr>
              <w:t>, д. 7, стр. 1</w:t>
            </w:r>
          </w:p>
        </w:tc>
        <w:tc>
          <w:tcPr>
            <w:tcW w:w="1134" w:type="dxa"/>
            <w:tcBorders>
              <w:top w:val="nil"/>
              <w:left w:val="nil"/>
              <w:bottom w:val="single" w:sz="4" w:space="0" w:color="auto"/>
              <w:right w:val="single" w:sz="4" w:space="0" w:color="auto"/>
            </w:tcBorders>
            <w:shd w:val="clear" w:color="auto" w:fill="auto"/>
            <w:noWrap/>
            <w:vAlign w:val="bottom"/>
            <w:hideMark/>
          </w:tcPr>
          <w:p w14:paraId="31AEF2E7"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1FA94F7A"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Dahua</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3D5AC0B4" w14:textId="77777777" w:rsidR="00885DB4" w:rsidRPr="00885DB4" w:rsidRDefault="00885DB4" w:rsidP="00885DB4">
            <w:pPr>
              <w:spacing w:after="0" w:line="240" w:lineRule="auto"/>
              <w:rPr>
                <w:rFonts w:eastAsia="Times New Roman" w:cs="Calibri"/>
                <w:color w:val="000000"/>
                <w:lang w:val="en-US" w:eastAsia="ru-RU"/>
              </w:rPr>
            </w:pPr>
            <w:r w:rsidRPr="00885DB4">
              <w:rPr>
                <w:rFonts w:eastAsia="Times New Roman" w:cs="Calibri"/>
                <w:color w:val="000000"/>
                <w:lang w:val="en-US" w:eastAsia="ru-RU"/>
              </w:rPr>
              <w:t>DH-IPC-HFW3441EP-SA-0280B</w:t>
            </w:r>
          </w:p>
        </w:tc>
      </w:tr>
      <w:tr w:rsidR="00885DB4" w:rsidRPr="00885DB4" w14:paraId="3F355C67"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F0542E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268</w:t>
            </w:r>
          </w:p>
        </w:tc>
        <w:tc>
          <w:tcPr>
            <w:tcW w:w="1792" w:type="dxa"/>
            <w:tcBorders>
              <w:top w:val="nil"/>
              <w:left w:val="nil"/>
              <w:bottom w:val="single" w:sz="4" w:space="0" w:color="auto"/>
              <w:right w:val="single" w:sz="4" w:space="0" w:color="auto"/>
            </w:tcBorders>
            <w:shd w:val="clear" w:color="auto" w:fill="auto"/>
            <w:noWrap/>
            <w:vAlign w:val="bottom"/>
            <w:hideMark/>
          </w:tcPr>
          <w:p w14:paraId="17E4E60C"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199226</w:t>
            </w:r>
          </w:p>
        </w:tc>
        <w:tc>
          <w:tcPr>
            <w:tcW w:w="7796" w:type="dxa"/>
            <w:tcBorders>
              <w:top w:val="nil"/>
              <w:left w:val="nil"/>
              <w:bottom w:val="single" w:sz="4" w:space="0" w:color="auto"/>
              <w:right w:val="single" w:sz="4" w:space="0" w:color="auto"/>
            </w:tcBorders>
            <w:shd w:val="clear" w:color="auto" w:fill="auto"/>
            <w:vAlign w:val="bottom"/>
            <w:hideMark/>
          </w:tcPr>
          <w:p w14:paraId="435A286F"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наб. Морская, д. 15В</w:t>
            </w:r>
          </w:p>
        </w:tc>
        <w:tc>
          <w:tcPr>
            <w:tcW w:w="1134" w:type="dxa"/>
            <w:tcBorders>
              <w:top w:val="nil"/>
              <w:left w:val="nil"/>
              <w:bottom w:val="single" w:sz="4" w:space="0" w:color="auto"/>
              <w:right w:val="single" w:sz="4" w:space="0" w:color="auto"/>
            </w:tcBorders>
            <w:shd w:val="clear" w:color="auto" w:fill="auto"/>
            <w:noWrap/>
            <w:vAlign w:val="bottom"/>
            <w:hideMark/>
          </w:tcPr>
          <w:p w14:paraId="74CE0E8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200F3F16"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3F3E8C4"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DS-2CD2022WD-I</w:t>
            </w:r>
          </w:p>
        </w:tc>
      </w:tr>
      <w:tr w:rsidR="00885DB4" w:rsidRPr="00885DB4" w14:paraId="5041ACB1"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D26B3E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269</w:t>
            </w:r>
          </w:p>
        </w:tc>
        <w:tc>
          <w:tcPr>
            <w:tcW w:w="1792" w:type="dxa"/>
            <w:tcBorders>
              <w:top w:val="nil"/>
              <w:left w:val="nil"/>
              <w:bottom w:val="single" w:sz="4" w:space="0" w:color="auto"/>
              <w:right w:val="single" w:sz="4" w:space="0" w:color="auto"/>
            </w:tcBorders>
            <w:shd w:val="clear" w:color="auto" w:fill="auto"/>
            <w:noWrap/>
            <w:vAlign w:val="bottom"/>
            <w:hideMark/>
          </w:tcPr>
          <w:p w14:paraId="50D0B8FA"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199397</w:t>
            </w:r>
          </w:p>
        </w:tc>
        <w:tc>
          <w:tcPr>
            <w:tcW w:w="7796" w:type="dxa"/>
            <w:tcBorders>
              <w:top w:val="nil"/>
              <w:left w:val="nil"/>
              <w:bottom w:val="single" w:sz="4" w:space="0" w:color="auto"/>
              <w:right w:val="single" w:sz="4" w:space="0" w:color="auto"/>
            </w:tcBorders>
            <w:shd w:val="clear" w:color="auto" w:fill="auto"/>
            <w:vAlign w:val="bottom"/>
            <w:hideMark/>
          </w:tcPr>
          <w:p w14:paraId="725525A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наб. </w:t>
            </w:r>
            <w:proofErr w:type="spellStart"/>
            <w:r w:rsidRPr="00885DB4">
              <w:rPr>
                <w:rFonts w:eastAsia="Times New Roman" w:cs="Calibri"/>
                <w:color w:val="000000"/>
                <w:lang w:eastAsia="ru-RU"/>
              </w:rPr>
              <w:t>Новосмоленская</w:t>
            </w:r>
            <w:proofErr w:type="spellEnd"/>
            <w:r w:rsidRPr="00885DB4">
              <w:rPr>
                <w:rFonts w:eastAsia="Times New Roman" w:cs="Calibri"/>
                <w:color w:val="000000"/>
                <w:lang w:eastAsia="ru-RU"/>
              </w:rPr>
              <w:t>, д. 1А</w:t>
            </w:r>
          </w:p>
        </w:tc>
        <w:tc>
          <w:tcPr>
            <w:tcW w:w="1134" w:type="dxa"/>
            <w:tcBorders>
              <w:top w:val="nil"/>
              <w:left w:val="nil"/>
              <w:bottom w:val="single" w:sz="4" w:space="0" w:color="auto"/>
              <w:right w:val="single" w:sz="4" w:space="0" w:color="auto"/>
            </w:tcBorders>
            <w:shd w:val="clear" w:color="auto" w:fill="auto"/>
            <w:noWrap/>
            <w:vAlign w:val="bottom"/>
            <w:hideMark/>
          </w:tcPr>
          <w:p w14:paraId="4792B23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61CCB316"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04FF468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5A65A13B"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28AE19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270</w:t>
            </w:r>
          </w:p>
        </w:tc>
        <w:tc>
          <w:tcPr>
            <w:tcW w:w="1792" w:type="dxa"/>
            <w:tcBorders>
              <w:top w:val="nil"/>
              <w:left w:val="nil"/>
              <w:bottom w:val="single" w:sz="4" w:space="0" w:color="auto"/>
              <w:right w:val="single" w:sz="4" w:space="0" w:color="auto"/>
            </w:tcBorders>
            <w:shd w:val="clear" w:color="auto" w:fill="auto"/>
            <w:noWrap/>
            <w:vAlign w:val="bottom"/>
            <w:hideMark/>
          </w:tcPr>
          <w:p w14:paraId="24FDF950"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199406</w:t>
            </w:r>
          </w:p>
        </w:tc>
        <w:tc>
          <w:tcPr>
            <w:tcW w:w="7796" w:type="dxa"/>
            <w:tcBorders>
              <w:top w:val="nil"/>
              <w:left w:val="nil"/>
              <w:bottom w:val="single" w:sz="4" w:space="0" w:color="auto"/>
              <w:right w:val="single" w:sz="4" w:space="0" w:color="auto"/>
            </w:tcBorders>
            <w:shd w:val="clear" w:color="auto" w:fill="auto"/>
            <w:vAlign w:val="bottom"/>
            <w:hideMark/>
          </w:tcPr>
          <w:p w14:paraId="3E522B29"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 xml:space="preserve">г. Санкт-Петербург, </w:t>
            </w:r>
            <w:proofErr w:type="spellStart"/>
            <w:r w:rsidRPr="00885DB4">
              <w:rPr>
                <w:rFonts w:eastAsia="Times New Roman" w:cs="Calibri"/>
                <w:color w:val="000000"/>
                <w:lang w:eastAsia="ru-RU"/>
              </w:rPr>
              <w:t>пр-кт</w:t>
            </w:r>
            <w:proofErr w:type="spellEnd"/>
            <w:r w:rsidRPr="00885DB4">
              <w:rPr>
                <w:rFonts w:eastAsia="Times New Roman" w:cs="Calibri"/>
                <w:color w:val="000000"/>
                <w:lang w:eastAsia="ru-RU"/>
              </w:rPr>
              <w:t xml:space="preserve"> Малый В.О., д. 70А</w:t>
            </w:r>
          </w:p>
        </w:tc>
        <w:tc>
          <w:tcPr>
            <w:tcW w:w="1134" w:type="dxa"/>
            <w:tcBorders>
              <w:top w:val="nil"/>
              <w:left w:val="nil"/>
              <w:bottom w:val="single" w:sz="4" w:space="0" w:color="auto"/>
              <w:right w:val="single" w:sz="4" w:space="0" w:color="auto"/>
            </w:tcBorders>
            <w:shd w:val="clear" w:color="auto" w:fill="auto"/>
            <w:noWrap/>
            <w:vAlign w:val="bottom"/>
            <w:hideMark/>
          </w:tcPr>
          <w:p w14:paraId="714E9E1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w:t>
            </w:r>
          </w:p>
        </w:tc>
        <w:tc>
          <w:tcPr>
            <w:tcW w:w="1276" w:type="dxa"/>
            <w:tcBorders>
              <w:top w:val="nil"/>
              <w:left w:val="nil"/>
              <w:bottom w:val="single" w:sz="4" w:space="0" w:color="auto"/>
              <w:right w:val="single" w:sz="4" w:space="0" w:color="auto"/>
            </w:tcBorders>
            <w:shd w:val="clear" w:color="auto" w:fill="auto"/>
            <w:noWrap/>
            <w:vAlign w:val="bottom"/>
            <w:hideMark/>
          </w:tcPr>
          <w:p w14:paraId="70146652"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59A6430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DS-2CD2023G0-I</w:t>
            </w:r>
          </w:p>
        </w:tc>
      </w:tr>
      <w:tr w:rsidR="00885DB4" w:rsidRPr="00885DB4" w14:paraId="28A8C0B3"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7E737CB"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271</w:t>
            </w:r>
          </w:p>
        </w:tc>
        <w:tc>
          <w:tcPr>
            <w:tcW w:w="1792" w:type="dxa"/>
            <w:tcBorders>
              <w:top w:val="nil"/>
              <w:left w:val="nil"/>
              <w:bottom w:val="single" w:sz="4" w:space="0" w:color="auto"/>
              <w:right w:val="single" w:sz="4" w:space="0" w:color="auto"/>
            </w:tcBorders>
            <w:shd w:val="clear" w:color="auto" w:fill="auto"/>
            <w:noWrap/>
            <w:vAlign w:val="bottom"/>
            <w:hideMark/>
          </w:tcPr>
          <w:p w14:paraId="4C5414AD"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200960</w:t>
            </w:r>
          </w:p>
        </w:tc>
        <w:tc>
          <w:tcPr>
            <w:tcW w:w="7796" w:type="dxa"/>
            <w:tcBorders>
              <w:top w:val="nil"/>
              <w:left w:val="nil"/>
              <w:bottom w:val="single" w:sz="4" w:space="0" w:color="auto"/>
              <w:right w:val="single" w:sz="4" w:space="0" w:color="auto"/>
            </w:tcBorders>
            <w:shd w:val="clear" w:color="auto" w:fill="auto"/>
            <w:vAlign w:val="bottom"/>
            <w:hideMark/>
          </w:tcPr>
          <w:p w14:paraId="50AA17F3"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Софийская, д. 81, к.1</w:t>
            </w:r>
          </w:p>
        </w:tc>
        <w:tc>
          <w:tcPr>
            <w:tcW w:w="1134" w:type="dxa"/>
            <w:tcBorders>
              <w:top w:val="nil"/>
              <w:left w:val="nil"/>
              <w:bottom w:val="single" w:sz="4" w:space="0" w:color="auto"/>
              <w:right w:val="single" w:sz="4" w:space="0" w:color="auto"/>
            </w:tcBorders>
            <w:shd w:val="clear" w:color="auto" w:fill="auto"/>
            <w:noWrap/>
            <w:vAlign w:val="bottom"/>
            <w:hideMark/>
          </w:tcPr>
          <w:p w14:paraId="28659CB8"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19</w:t>
            </w:r>
          </w:p>
        </w:tc>
        <w:tc>
          <w:tcPr>
            <w:tcW w:w="1276" w:type="dxa"/>
            <w:tcBorders>
              <w:top w:val="nil"/>
              <w:left w:val="nil"/>
              <w:bottom w:val="single" w:sz="4" w:space="0" w:color="auto"/>
              <w:right w:val="single" w:sz="4" w:space="0" w:color="auto"/>
            </w:tcBorders>
            <w:shd w:val="clear" w:color="auto" w:fill="auto"/>
            <w:noWrap/>
            <w:vAlign w:val="bottom"/>
            <w:hideMark/>
          </w:tcPr>
          <w:p w14:paraId="5D3A17B5"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18AC64EE"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885DB4" w:rsidRPr="00885DB4" w14:paraId="7701A225" w14:textId="77777777" w:rsidTr="00885DB4">
        <w:trPr>
          <w:trHeight w:val="300"/>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CF55C61"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272</w:t>
            </w:r>
          </w:p>
        </w:tc>
        <w:tc>
          <w:tcPr>
            <w:tcW w:w="1792" w:type="dxa"/>
            <w:tcBorders>
              <w:top w:val="nil"/>
              <w:left w:val="nil"/>
              <w:bottom w:val="single" w:sz="4" w:space="0" w:color="auto"/>
              <w:right w:val="single" w:sz="4" w:space="0" w:color="auto"/>
            </w:tcBorders>
            <w:shd w:val="clear" w:color="auto" w:fill="auto"/>
            <w:noWrap/>
            <w:vAlign w:val="bottom"/>
            <w:hideMark/>
          </w:tcPr>
          <w:p w14:paraId="1BE5EEC6"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резерв</w:t>
            </w:r>
          </w:p>
        </w:tc>
        <w:tc>
          <w:tcPr>
            <w:tcW w:w="7796" w:type="dxa"/>
            <w:tcBorders>
              <w:top w:val="nil"/>
              <w:left w:val="nil"/>
              <w:bottom w:val="single" w:sz="4" w:space="0" w:color="auto"/>
              <w:right w:val="single" w:sz="4" w:space="0" w:color="auto"/>
            </w:tcBorders>
            <w:shd w:val="clear" w:color="auto" w:fill="auto"/>
            <w:vAlign w:val="bottom"/>
            <w:hideMark/>
          </w:tcPr>
          <w:p w14:paraId="5F05ED62"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г. Санкт-Петербург, ул. Большая Морская, д. 61</w:t>
            </w:r>
          </w:p>
        </w:tc>
        <w:tc>
          <w:tcPr>
            <w:tcW w:w="1134" w:type="dxa"/>
            <w:tcBorders>
              <w:top w:val="nil"/>
              <w:left w:val="nil"/>
              <w:bottom w:val="single" w:sz="4" w:space="0" w:color="auto"/>
              <w:right w:val="single" w:sz="4" w:space="0" w:color="auto"/>
            </w:tcBorders>
            <w:shd w:val="clear" w:color="auto" w:fill="auto"/>
            <w:noWrap/>
            <w:vAlign w:val="bottom"/>
            <w:hideMark/>
          </w:tcPr>
          <w:p w14:paraId="01709F13" w14:textId="77777777" w:rsidR="00885DB4" w:rsidRPr="00885DB4" w:rsidRDefault="00885DB4" w:rsidP="00885DB4">
            <w:pPr>
              <w:spacing w:after="0" w:line="240" w:lineRule="auto"/>
              <w:jc w:val="center"/>
              <w:rPr>
                <w:rFonts w:eastAsia="Times New Roman" w:cs="Calibri"/>
                <w:color w:val="000000"/>
                <w:lang w:eastAsia="ru-RU"/>
              </w:rPr>
            </w:pPr>
            <w:r w:rsidRPr="00885DB4">
              <w:rPr>
                <w:rFonts w:eastAsia="Times New Roman" w:cs="Calibri"/>
                <w:color w:val="000000"/>
                <w:lang w:eastAsia="ru-RU"/>
              </w:rPr>
              <w:t>14</w:t>
            </w:r>
          </w:p>
        </w:tc>
        <w:tc>
          <w:tcPr>
            <w:tcW w:w="1276" w:type="dxa"/>
            <w:tcBorders>
              <w:top w:val="nil"/>
              <w:left w:val="nil"/>
              <w:bottom w:val="single" w:sz="4" w:space="0" w:color="auto"/>
              <w:right w:val="single" w:sz="4" w:space="0" w:color="auto"/>
            </w:tcBorders>
            <w:shd w:val="clear" w:color="auto" w:fill="auto"/>
            <w:noWrap/>
            <w:vAlign w:val="bottom"/>
            <w:hideMark/>
          </w:tcPr>
          <w:p w14:paraId="5893408B" w14:textId="77777777" w:rsidR="00885DB4" w:rsidRPr="00885DB4" w:rsidRDefault="00885DB4" w:rsidP="00885DB4">
            <w:pPr>
              <w:spacing w:after="0" w:line="240" w:lineRule="auto"/>
              <w:rPr>
                <w:rFonts w:eastAsia="Times New Roman" w:cs="Calibri"/>
                <w:color w:val="000000"/>
                <w:lang w:eastAsia="ru-RU"/>
              </w:rPr>
            </w:pPr>
            <w:proofErr w:type="spellStart"/>
            <w:r w:rsidRPr="00885DB4">
              <w:rPr>
                <w:rFonts w:eastAsia="Times New Roman" w:cs="Calibri"/>
                <w:color w:val="000000"/>
                <w:lang w:eastAsia="ru-RU"/>
              </w:rPr>
              <w:t>HikVision</w:t>
            </w:r>
            <w:proofErr w:type="spellEnd"/>
          </w:p>
        </w:tc>
        <w:tc>
          <w:tcPr>
            <w:tcW w:w="3118" w:type="dxa"/>
            <w:tcBorders>
              <w:top w:val="nil"/>
              <w:left w:val="nil"/>
              <w:bottom w:val="single" w:sz="4" w:space="0" w:color="auto"/>
              <w:right w:val="single" w:sz="4" w:space="0" w:color="auto"/>
            </w:tcBorders>
            <w:shd w:val="clear" w:color="auto" w:fill="auto"/>
            <w:noWrap/>
            <w:vAlign w:val="bottom"/>
            <w:hideMark/>
          </w:tcPr>
          <w:p w14:paraId="241FE785" w14:textId="77777777" w:rsidR="00885DB4" w:rsidRPr="00885DB4" w:rsidRDefault="00885DB4" w:rsidP="00885DB4">
            <w:pPr>
              <w:spacing w:after="0" w:line="240" w:lineRule="auto"/>
              <w:rPr>
                <w:rFonts w:eastAsia="Times New Roman" w:cs="Calibri"/>
                <w:color w:val="000000"/>
                <w:lang w:eastAsia="ru-RU"/>
              </w:rPr>
            </w:pPr>
            <w:r w:rsidRPr="00885DB4">
              <w:rPr>
                <w:rFonts w:eastAsia="Times New Roman" w:cs="Calibri"/>
                <w:color w:val="000000"/>
                <w:lang w:eastAsia="ru-RU"/>
              </w:rPr>
              <w:t>DS-2CD2142FWD-IS</w:t>
            </w:r>
          </w:p>
        </w:tc>
      </w:tr>
      <w:tr w:rsidR="00B01633" w:rsidRPr="00305DC9" w14:paraId="58DD250C" w14:textId="77777777" w:rsidTr="00885DB4">
        <w:trPr>
          <w:trHeight w:val="77"/>
        </w:trPr>
        <w:tc>
          <w:tcPr>
            <w:tcW w:w="760" w:type="dxa"/>
            <w:tcBorders>
              <w:top w:val="nil"/>
              <w:left w:val="nil"/>
              <w:bottom w:val="nil"/>
              <w:right w:val="nil"/>
            </w:tcBorders>
            <w:shd w:val="clear" w:color="auto" w:fill="auto"/>
            <w:noWrap/>
            <w:vAlign w:val="bottom"/>
            <w:hideMark/>
          </w:tcPr>
          <w:p w14:paraId="14B65490" w14:textId="77777777" w:rsidR="003E7D12" w:rsidRPr="00305DC9" w:rsidRDefault="003E7D12" w:rsidP="003E7D12">
            <w:pPr>
              <w:spacing w:after="0" w:line="240" w:lineRule="auto"/>
              <w:rPr>
                <w:rFonts w:ascii="Times New Roman" w:eastAsia="Times New Roman" w:hAnsi="Times New Roman"/>
                <w:color w:val="000000"/>
                <w:sz w:val="20"/>
                <w:szCs w:val="20"/>
                <w:lang w:eastAsia="ru-RU"/>
              </w:rPr>
            </w:pPr>
          </w:p>
        </w:tc>
        <w:tc>
          <w:tcPr>
            <w:tcW w:w="1792" w:type="dxa"/>
            <w:tcBorders>
              <w:top w:val="nil"/>
              <w:left w:val="nil"/>
              <w:bottom w:val="nil"/>
              <w:right w:val="nil"/>
            </w:tcBorders>
            <w:shd w:val="clear" w:color="auto" w:fill="auto"/>
            <w:noWrap/>
            <w:vAlign w:val="bottom"/>
            <w:hideMark/>
          </w:tcPr>
          <w:p w14:paraId="31D6DA2D" w14:textId="77777777" w:rsidR="003E7D12" w:rsidRPr="00305DC9" w:rsidRDefault="003E7D12" w:rsidP="003E7D12">
            <w:pPr>
              <w:spacing w:after="0" w:line="240" w:lineRule="auto"/>
              <w:rPr>
                <w:rFonts w:ascii="Times New Roman" w:eastAsia="Times New Roman" w:hAnsi="Times New Roman"/>
                <w:sz w:val="20"/>
                <w:szCs w:val="20"/>
                <w:lang w:eastAsia="ru-RU"/>
              </w:rPr>
            </w:pPr>
          </w:p>
        </w:tc>
        <w:tc>
          <w:tcPr>
            <w:tcW w:w="7796" w:type="dxa"/>
            <w:tcBorders>
              <w:top w:val="nil"/>
              <w:left w:val="nil"/>
              <w:bottom w:val="nil"/>
              <w:right w:val="nil"/>
            </w:tcBorders>
            <w:shd w:val="clear" w:color="auto" w:fill="auto"/>
            <w:noWrap/>
            <w:vAlign w:val="bottom"/>
            <w:hideMark/>
          </w:tcPr>
          <w:p w14:paraId="1A7CBD3A" w14:textId="77777777" w:rsidR="003E7D12" w:rsidRPr="00305DC9" w:rsidRDefault="003E7D12" w:rsidP="003E7D12">
            <w:pPr>
              <w:spacing w:after="0" w:line="240" w:lineRule="auto"/>
              <w:jc w:val="center"/>
              <w:rPr>
                <w:rFonts w:ascii="Times New Roman" w:eastAsia="Times New Roman" w:hAnsi="Times New Roman"/>
                <w:sz w:val="20"/>
                <w:szCs w:val="20"/>
                <w:lang w:eastAsia="ru-RU"/>
              </w:rPr>
            </w:pPr>
          </w:p>
        </w:tc>
        <w:tc>
          <w:tcPr>
            <w:tcW w:w="1134" w:type="dxa"/>
            <w:tcBorders>
              <w:top w:val="nil"/>
              <w:left w:val="nil"/>
              <w:bottom w:val="nil"/>
              <w:right w:val="nil"/>
            </w:tcBorders>
            <w:shd w:val="clear" w:color="auto" w:fill="auto"/>
            <w:noWrap/>
            <w:vAlign w:val="bottom"/>
            <w:hideMark/>
          </w:tcPr>
          <w:p w14:paraId="3E741B7C" w14:textId="77777777" w:rsidR="00B01633" w:rsidRPr="00885DB4" w:rsidRDefault="00885DB4" w:rsidP="009C31AF">
            <w:pPr>
              <w:spacing w:after="0" w:line="240" w:lineRule="auto"/>
              <w:jc w:val="center"/>
              <w:rPr>
                <w:rFonts w:ascii="Times New Roman" w:eastAsia="Times New Roman" w:hAnsi="Times New Roman"/>
                <w:b/>
                <w:color w:val="000000"/>
                <w:sz w:val="20"/>
                <w:szCs w:val="20"/>
                <w:lang w:eastAsia="ru-RU"/>
              </w:rPr>
            </w:pPr>
            <w:r w:rsidRPr="00885DB4">
              <w:rPr>
                <w:rFonts w:eastAsia="Times New Roman" w:cs="Calibri"/>
                <w:b/>
                <w:color w:val="000000"/>
                <w:lang w:eastAsia="ru-RU"/>
              </w:rPr>
              <w:t>334</w:t>
            </w:r>
          </w:p>
        </w:tc>
        <w:tc>
          <w:tcPr>
            <w:tcW w:w="1276" w:type="dxa"/>
            <w:tcBorders>
              <w:top w:val="nil"/>
              <w:left w:val="nil"/>
              <w:bottom w:val="nil"/>
              <w:right w:val="nil"/>
            </w:tcBorders>
            <w:shd w:val="clear" w:color="auto" w:fill="auto"/>
            <w:noWrap/>
            <w:vAlign w:val="bottom"/>
            <w:hideMark/>
          </w:tcPr>
          <w:p w14:paraId="074F2D7B" w14:textId="77777777" w:rsidR="003E7D12" w:rsidRPr="00305DC9" w:rsidRDefault="003E7D12" w:rsidP="003E7D12">
            <w:pPr>
              <w:spacing w:after="0" w:line="240" w:lineRule="auto"/>
              <w:jc w:val="center"/>
              <w:rPr>
                <w:rFonts w:ascii="Times New Roman" w:eastAsia="Times New Roman" w:hAnsi="Times New Roman"/>
                <w:color w:val="000000"/>
                <w:sz w:val="20"/>
                <w:szCs w:val="20"/>
                <w:lang w:eastAsia="ru-RU"/>
              </w:rPr>
            </w:pPr>
          </w:p>
        </w:tc>
        <w:tc>
          <w:tcPr>
            <w:tcW w:w="3118" w:type="dxa"/>
            <w:tcBorders>
              <w:top w:val="nil"/>
              <w:left w:val="nil"/>
              <w:bottom w:val="nil"/>
              <w:right w:val="nil"/>
            </w:tcBorders>
            <w:shd w:val="clear" w:color="auto" w:fill="auto"/>
            <w:noWrap/>
            <w:vAlign w:val="bottom"/>
            <w:hideMark/>
          </w:tcPr>
          <w:p w14:paraId="03907B77" w14:textId="77777777" w:rsidR="003E7D12" w:rsidRPr="00305DC9" w:rsidRDefault="003E7D12" w:rsidP="003E7D12">
            <w:pPr>
              <w:spacing w:after="0" w:line="240" w:lineRule="auto"/>
              <w:rPr>
                <w:rFonts w:ascii="Times New Roman" w:eastAsia="Times New Roman" w:hAnsi="Times New Roman"/>
                <w:sz w:val="20"/>
                <w:szCs w:val="20"/>
                <w:lang w:eastAsia="ru-RU"/>
              </w:rPr>
            </w:pPr>
          </w:p>
        </w:tc>
      </w:tr>
    </w:tbl>
    <w:p w14:paraId="36E32CA1" w14:textId="77777777" w:rsidR="009C31AF" w:rsidRDefault="009C31AF" w:rsidP="009C31AF">
      <w:pPr>
        <w:rPr>
          <w:lang w:eastAsia="ru-RU"/>
        </w:rPr>
      </w:pPr>
      <w:r>
        <w:rPr>
          <w:lang w:eastAsia="ru-RU"/>
        </w:rPr>
        <w:br w:type="page"/>
      </w:r>
    </w:p>
    <w:p w14:paraId="4433EC36" w14:textId="77777777" w:rsidR="002C5CCF" w:rsidRPr="00FC6EA0" w:rsidRDefault="002C5CCF" w:rsidP="00FC6EA0">
      <w:pPr>
        <w:pStyle w:val="13"/>
        <w:keepNext/>
        <w:tabs>
          <w:tab w:val="left" w:pos="142"/>
        </w:tabs>
        <w:ind w:left="1418" w:firstLine="0"/>
        <w:jc w:val="right"/>
        <w:outlineLvl w:val="0"/>
        <w:rPr>
          <w:b w:val="0"/>
          <w:bCs/>
          <w:sz w:val="20"/>
          <w:szCs w:val="20"/>
        </w:rPr>
      </w:pPr>
      <w:r w:rsidRPr="00FC6EA0">
        <w:rPr>
          <w:b w:val="0"/>
          <w:bCs/>
          <w:sz w:val="20"/>
          <w:szCs w:val="20"/>
        </w:rPr>
        <w:lastRenderedPageBreak/>
        <w:t>Приложение №2</w:t>
      </w:r>
    </w:p>
    <w:p w14:paraId="16F9B7A6" w14:textId="77777777" w:rsidR="002C5CCF" w:rsidRPr="00FC6EA0" w:rsidRDefault="002C5CCF" w:rsidP="00FC6EA0">
      <w:pPr>
        <w:pStyle w:val="13"/>
        <w:keepNext/>
        <w:tabs>
          <w:tab w:val="left" w:pos="142"/>
        </w:tabs>
        <w:ind w:left="1418" w:firstLine="0"/>
        <w:jc w:val="center"/>
        <w:outlineLvl w:val="0"/>
        <w:rPr>
          <w:sz w:val="20"/>
          <w:szCs w:val="20"/>
        </w:rPr>
      </w:pPr>
      <w:r w:rsidRPr="00FC6EA0">
        <w:rPr>
          <w:sz w:val="20"/>
          <w:szCs w:val="20"/>
        </w:rPr>
        <w:t>Базовый объем Услуги</w:t>
      </w:r>
    </w:p>
    <w:p w14:paraId="05072197" w14:textId="77777777" w:rsidR="002C5CCF" w:rsidRPr="00FC6EA0" w:rsidRDefault="002C5CCF" w:rsidP="00FC6EA0">
      <w:pPr>
        <w:pStyle w:val="2"/>
        <w:keepLines w:val="0"/>
        <w:numPr>
          <w:ilvl w:val="0"/>
          <w:numId w:val="0"/>
        </w:numPr>
        <w:tabs>
          <w:tab w:val="left" w:pos="142"/>
          <w:tab w:val="num" w:pos="1134"/>
        </w:tabs>
        <w:ind w:left="1134" w:firstLine="284"/>
        <w:rPr>
          <w:rStyle w:val="FontStyle58"/>
          <w:bCs w:val="0"/>
          <w:sz w:val="20"/>
          <w:szCs w:val="20"/>
        </w:rPr>
      </w:pPr>
    </w:p>
    <w:tbl>
      <w:tblPr>
        <w:tblW w:w="5082" w:type="pct"/>
        <w:tblLook w:val="04A0" w:firstRow="1" w:lastRow="0" w:firstColumn="1" w:lastColumn="0" w:noHBand="0" w:noVBand="1"/>
      </w:tblPr>
      <w:tblGrid>
        <w:gridCol w:w="1015"/>
        <w:gridCol w:w="8490"/>
        <w:gridCol w:w="2407"/>
        <w:gridCol w:w="3741"/>
      </w:tblGrid>
      <w:tr w:rsidR="00253613" w:rsidRPr="00FC6EA0" w14:paraId="20C6608C" w14:textId="77777777" w:rsidTr="0041098A">
        <w:trPr>
          <w:trHeight w:val="735"/>
        </w:trPr>
        <w:tc>
          <w:tcPr>
            <w:tcW w:w="324" w:type="pct"/>
            <w:vMerge w:val="restart"/>
            <w:tcBorders>
              <w:top w:val="single" w:sz="8" w:space="0" w:color="auto"/>
              <w:left w:val="single" w:sz="8" w:space="0" w:color="auto"/>
              <w:bottom w:val="single" w:sz="8" w:space="0" w:color="000000"/>
              <w:right w:val="single" w:sz="4" w:space="0" w:color="auto"/>
            </w:tcBorders>
            <w:shd w:val="clear" w:color="000000" w:fill="F2F2F2"/>
            <w:vAlign w:val="center"/>
            <w:hideMark/>
          </w:tcPr>
          <w:p w14:paraId="7DA05FDD" w14:textId="77777777" w:rsidR="00253613" w:rsidRPr="00FC6EA0" w:rsidRDefault="00253613" w:rsidP="00FC6EA0">
            <w:pPr>
              <w:spacing w:after="0" w:line="240" w:lineRule="auto"/>
              <w:contextualSpacing/>
              <w:jc w:val="center"/>
              <w:rPr>
                <w:rFonts w:ascii="Times New Roman" w:hAnsi="Times New Roman"/>
                <w:b/>
                <w:bCs/>
                <w:color w:val="000000"/>
                <w:sz w:val="20"/>
                <w:szCs w:val="20"/>
              </w:rPr>
            </w:pPr>
            <w:r w:rsidRPr="00FC6EA0">
              <w:rPr>
                <w:rFonts w:ascii="Times New Roman" w:hAnsi="Times New Roman"/>
                <w:b/>
                <w:bCs/>
                <w:color w:val="000000"/>
                <w:sz w:val="20"/>
                <w:szCs w:val="20"/>
              </w:rPr>
              <w:t xml:space="preserve">N </w:t>
            </w:r>
            <w:proofErr w:type="spellStart"/>
            <w:r w:rsidRPr="00FC6EA0">
              <w:rPr>
                <w:rFonts w:ascii="Times New Roman" w:hAnsi="Times New Roman"/>
                <w:b/>
                <w:bCs/>
                <w:color w:val="000000"/>
                <w:sz w:val="20"/>
                <w:szCs w:val="20"/>
              </w:rPr>
              <w:t>п.п</w:t>
            </w:r>
            <w:proofErr w:type="spellEnd"/>
            <w:r w:rsidRPr="00FC6EA0">
              <w:rPr>
                <w:rFonts w:ascii="Times New Roman" w:hAnsi="Times New Roman"/>
                <w:b/>
                <w:bCs/>
                <w:color w:val="000000"/>
                <w:sz w:val="20"/>
                <w:szCs w:val="20"/>
              </w:rPr>
              <w:t>.</w:t>
            </w:r>
          </w:p>
        </w:tc>
        <w:tc>
          <w:tcPr>
            <w:tcW w:w="2712" w:type="pct"/>
            <w:vMerge w:val="restart"/>
            <w:tcBorders>
              <w:top w:val="single" w:sz="8" w:space="0" w:color="auto"/>
              <w:left w:val="single" w:sz="4" w:space="0" w:color="auto"/>
              <w:bottom w:val="single" w:sz="8" w:space="0" w:color="000000"/>
              <w:right w:val="single" w:sz="4" w:space="0" w:color="auto"/>
            </w:tcBorders>
            <w:shd w:val="clear" w:color="000000" w:fill="F2F2F2"/>
            <w:vAlign w:val="center"/>
            <w:hideMark/>
          </w:tcPr>
          <w:p w14:paraId="0C8AA277" w14:textId="77777777" w:rsidR="00253613" w:rsidRPr="00FC6EA0" w:rsidRDefault="00253613" w:rsidP="00FC6EA0">
            <w:pPr>
              <w:spacing w:after="0" w:line="240" w:lineRule="auto"/>
              <w:contextualSpacing/>
              <w:jc w:val="center"/>
              <w:rPr>
                <w:rFonts w:ascii="Times New Roman" w:hAnsi="Times New Roman"/>
                <w:b/>
                <w:bCs/>
                <w:color w:val="000000"/>
                <w:sz w:val="20"/>
                <w:szCs w:val="20"/>
              </w:rPr>
            </w:pPr>
            <w:r w:rsidRPr="00FC6EA0">
              <w:rPr>
                <w:rFonts w:ascii="Times New Roman" w:hAnsi="Times New Roman"/>
                <w:b/>
                <w:bCs/>
                <w:color w:val="000000"/>
                <w:sz w:val="20"/>
                <w:szCs w:val="20"/>
              </w:rPr>
              <w:t>Наименование единичной услуги</w:t>
            </w:r>
          </w:p>
        </w:tc>
        <w:tc>
          <w:tcPr>
            <w:tcW w:w="769" w:type="pct"/>
            <w:vMerge w:val="restart"/>
            <w:tcBorders>
              <w:top w:val="single" w:sz="8" w:space="0" w:color="auto"/>
              <w:left w:val="single" w:sz="4" w:space="0" w:color="auto"/>
              <w:bottom w:val="single" w:sz="8" w:space="0" w:color="000000"/>
              <w:right w:val="single" w:sz="4" w:space="0" w:color="auto"/>
            </w:tcBorders>
            <w:shd w:val="clear" w:color="000000" w:fill="F2F2F2"/>
            <w:vAlign w:val="center"/>
            <w:hideMark/>
          </w:tcPr>
          <w:p w14:paraId="3D876867" w14:textId="77777777" w:rsidR="00253613" w:rsidRPr="00FC6EA0" w:rsidRDefault="00253613" w:rsidP="00FC6EA0">
            <w:pPr>
              <w:spacing w:after="0" w:line="240" w:lineRule="auto"/>
              <w:contextualSpacing/>
              <w:jc w:val="center"/>
              <w:rPr>
                <w:rFonts w:ascii="Times New Roman" w:hAnsi="Times New Roman"/>
                <w:b/>
                <w:bCs/>
                <w:color w:val="000000"/>
                <w:sz w:val="20"/>
                <w:szCs w:val="20"/>
              </w:rPr>
            </w:pPr>
            <w:r w:rsidRPr="00FC6EA0">
              <w:rPr>
                <w:rFonts w:ascii="Times New Roman" w:hAnsi="Times New Roman"/>
                <w:b/>
                <w:bCs/>
                <w:color w:val="000000"/>
                <w:sz w:val="20"/>
                <w:szCs w:val="20"/>
              </w:rPr>
              <w:t>Единица измерения ед. услуги</w:t>
            </w:r>
          </w:p>
        </w:tc>
        <w:tc>
          <w:tcPr>
            <w:tcW w:w="1195" w:type="pct"/>
            <w:vMerge w:val="restart"/>
            <w:tcBorders>
              <w:top w:val="single" w:sz="8" w:space="0" w:color="auto"/>
              <w:left w:val="single" w:sz="4" w:space="0" w:color="auto"/>
              <w:bottom w:val="single" w:sz="8" w:space="0" w:color="000000"/>
              <w:right w:val="single" w:sz="8" w:space="0" w:color="auto"/>
            </w:tcBorders>
            <w:shd w:val="clear" w:color="000000" w:fill="F2F2F2"/>
            <w:vAlign w:val="center"/>
            <w:hideMark/>
          </w:tcPr>
          <w:p w14:paraId="0EBD019A" w14:textId="77777777" w:rsidR="00E00540" w:rsidRDefault="00E00540" w:rsidP="00FC6EA0">
            <w:pPr>
              <w:spacing w:after="0" w:line="240" w:lineRule="auto"/>
              <w:contextualSpacing/>
              <w:jc w:val="center"/>
              <w:rPr>
                <w:rFonts w:ascii="Times New Roman" w:hAnsi="Times New Roman"/>
                <w:b/>
                <w:bCs/>
                <w:color w:val="000000"/>
                <w:sz w:val="20"/>
                <w:szCs w:val="20"/>
              </w:rPr>
            </w:pPr>
            <w:r>
              <w:rPr>
                <w:rFonts w:ascii="Times New Roman" w:hAnsi="Times New Roman"/>
                <w:b/>
                <w:bCs/>
                <w:color w:val="000000"/>
                <w:sz w:val="20"/>
                <w:szCs w:val="20"/>
              </w:rPr>
              <w:t>Прогнозируемый объем</w:t>
            </w:r>
            <w:r w:rsidRPr="00E00540">
              <w:rPr>
                <w:rFonts w:ascii="Times New Roman" w:hAnsi="Times New Roman"/>
                <w:b/>
                <w:bCs/>
                <w:color w:val="000000"/>
                <w:sz w:val="20"/>
                <w:szCs w:val="20"/>
              </w:rPr>
              <w:t xml:space="preserve"> услуг</w:t>
            </w:r>
            <w:r>
              <w:rPr>
                <w:rFonts w:ascii="Times New Roman" w:hAnsi="Times New Roman"/>
                <w:b/>
                <w:bCs/>
                <w:color w:val="000000"/>
                <w:sz w:val="20"/>
                <w:szCs w:val="20"/>
              </w:rPr>
              <w:t>,</w:t>
            </w:r>
          </w:p>
          <w:p w14:paraId="03F31DAE" w14:textId="77777777" w:rsidR="00253613" w:rsidRPr="00FC6EA0" w:rsidRDefault="00E00540" w:rsidP="00E00540">
            <w:pPr>
              <w:spacing w:after="0" w:line="240" w:lineRule="auto"/>
              <w:contextualSpacing/>
              <w:jc w:val="center"/>
              <w:rPr>
                <w:rFonts w:ascii="Times New Roman" w:hAnsi="Times New Roman"/>
                <w:b/>
                <w:bCs/>
                <w:color w:val="000000"/>
                <w:sz w:val="20"/>
                <w:szCs w:val="20"/>
              </w:rPr>
            </w:pPr>
            <w:r w:rsidRPr="00E00540">
              <w:rPr>
                <w:rFonts w:ascii="Times New Roman" w:hAnsi="Times New Roman"/>
                <w:b/>
                <w:bCs/>
                <w:color w:val="000000"/>
                <w:sz w:val="20"/>
                <w:szCs w:val="20"/>
              </w:rPr>
              <w:t xml:space="preserve"> </w:t>
            </w:r>
            <w:r>
              <w:rPr>
                <w:rFonts w:ascii="Times New Roman" w:hAnsi="Times New Roman"/>
                <w:b/>
                <w:bCs/>
                <w:color w:val="000000"/>
                <w:sz w:val="20"/>
                <w:szCs w:val="20"/>
              </w:rPr>
              <w:t>з</w:t>
            </w:r>
            <w:r w:rsidRPr="00E00540">
              <w:rPr>
                <w:rFonts w:ascii="Times New Roman" w:hAnsi="Times New Roman"/>
                <w:b/>
                <w:bCs/>
                <w:color w:val="000000"/>
                <w:sz w:val="20"/>
                <w:szCs w:val="20"/>
              </w:rPr>
              <w:t>а 36 месяцев</w:t>
            </w:r>
          </w:p>
        </w:tc>
      </w:tr>
      <w:tr w:rsidR="00253613" w:rsidRPr="00FC6EA0" w14:paraId="2F869CAD" w14:textId="77777777" w:rsidTr="0041098A">
        <w:trPr>
          <w:trHeight w:val="517"/>
        </w:trPr>
        <w:tc>
          <w:tcPr>
            <w:tcW w:w="324" w:type="pct"/>
            <w:vMerge/>
            <w:tcBorders>
              <w:top w:val="single" w:sz="8" w:space="0" w:color="auto"/>
              <w:left w:val="single" w:sz="8" w:space="0" w:color="auto"/>
              <w:bottom w:val="single" w:sz="8" w:space="0" w:color="000000"/>
              <w:right w:val="single" w:sz="4" w:space="0" w:color="auto"/>
            </w:tcBorders>
            <w:vAlign w:val="center"/>
            <w:hideMark/>
          </w:tcPr>
          <w:p w14:paraId="7572A782" w14:textId="77777777" w:rsidR="00253613" w:rsidRPr="00FC6EA0" w:rsidRDefault="00253613" w:rsidP="00FC6EA0">
            <w:pPr>
              <w:spacing w:after="0" w:line="240" w:lineRule="auto"/>
              <w:contextualSpacing/>
              <w:rPr>
                <w:rFonts w:ascii="Times New Roman" w:hAnsi="Times New Roman"/>
                <w:b/>
                <w:bCs/>
                <w:color w:val="000000"/>
                <w:sz w:val="20"/>
                <w:szCs w:val="20"/>
              </w:rPr>
            </w:pPr>
          </w:p>
        </w:tc>
        <w:tc>
          <w:tcPr>
            <w:tcW w:w="2712" w:type="pct"/>
            <w:vMerge/>
            <w:tcBorders>
              <w:top w:val="single" w:sz="8" w:space="0" w:color="auto"/>
              <w:left w:val="single" w:sz="4" w:space="0" w:color="auto"/>
              <w:bottom w:val="single" w:sz="8" w:space="0" w:color="000000"/>
              <w:right w:val="single" w:sz="4" w:space="0" w:color="auto"/>
            </w:tcBorders>
            <w:vAlign w:val="center"/>
            <w:hideMark/>
          </w:tcPr>
          <w:p w14:paraId="4A911F76" w14:textId="77777777" w:rsidR="00253613" w:rsidRPr="00FC6EA0" w:rsidRDefault="00253613" w:rsidP="00FC6EA0">
            <w:pPr>
              <w:spacing w:after="0" w:line="240" w:lineRule="auto"/>
              <w:contextualSpacing/>
              <w:rPr>
                <w:rFonts w:ascii="Times New Roman" w:hAnsi="Times New Roman"/>
                <w:b/>
                <w:bCs/>
                <w:color w:val="000000"/>
                <w:sz w:val="20"/>
                <w:szCs w:val="20"/>
              </w:rPr>
            </w:pPr>
          </w:p>
        </w:tc>
        <w:tc>
          <w:tcPr>
            <w:tcW w:w="769" w:type="pct"/>
            <w:vMerge/>
            <w:tcBorders>
              <w:top w:val="single" w:sz="8" w:space="0" w:color="auto"/>
              <w:left w:val="single" w:sz="4" w:space="0" w:color="auto"/>
              <w:bottom w:val="single" w:sz="8" w:space="0" w:color="000000"/>
              <w:right w:val="single" w:sz="4" w:space="0" w:color="auto"/>
            </w:tcBorders>
            <w:vAlign w:val="center"/>
            <w:hideMark/>
          </w:tcPr>
          <w:p w14:paraId="3C70C7CF" w14:textId="77777777" w:rsidR="00253613" w:rsidRPr="00FC6EA0" w:rsidRDefault="00253613" w:rsidP="00FC6EA0">
            <w:pPr>
              <w:spacing w:after="0" w:line="240" w:lineRule="auto"/>
              <w:contextualSpacing/>
              <w:rPr>
                <w:rFonts w:ascii="Times New Roman" w:hAnsi="Times New Roman"/>
                <w:b/>
                <w:bCs/>
                <w:color w:val="000000"/>
                <w:sz w:val="20"/>
                <w:szCs w:val="20"/>
              </w:rPr>
            </w:pPr>
          </w:p>
        </w:tc>
        <w:tc>
          <w:tcPr>
            <w:tcW w:w="1195" w:type="pct"/>
            <w:vMerge/>
            <w:tcBorders>
              <w:top w:val="single" w:sz="8" w:space="0" w:color="auto"/>
              <w:left w:val="single" w:sz="4" w:space="0" w:color="auto"/>
              <w:bottom w:val="single" w:sz="8" w:space="0" w:color="000000"/>
              <w:right w:val="single" w:sz="8" w:space="0" w:color="auto"/>
            </w:tcBorders>
            <w:vAlign w:val="center"/>
            <w:hideMark/>
          </w:tcPr>
          <w:p w14:paraId="4DAE3726" w14:textId="77777777" w:rsidR="00253613" w:rsidRPr="00FC6EA0" w:rsidRDefault="00253613" w:rsidP="00FC6EA0">
            <w:pPr>
              <w:spacing w:after="0" w:line="240" w:lineRule="auto"/>
              <w:contextualSpacing/>
              <w:rPr>
                <w:rFonts w:ascii="Times New Roman" w:hAnsi="Times New Roman"/>
                <w:b/>
                <w:bCs/>
                <w:color w:val="000000"/>
                <w:sz w:val="20"/>
                <w:szCs w:val="20"/>
              </w:rPr>
            </w:pPr>
          </w:p>
        </w:tc>
      </w:tr>
      <w:tr w:rsidR="00253613" w:rsidRPr="00FC6EA0" w14:paraId="4AD4B147" w14:textId="77777777" w:rsidTr="00CC0546">
        <w:trPr>
          <w:trHeight w:val="20"/>
        </w:trPr>
        <w:tc>
          <w:tcPr>
            <w:tcW w:w="5000" w:type="pct"/>
            <w:gridSpan w:val="4"/>
            <w:tcBorders>
              <w:top w:val="nil"/>
              <w:left w:val="single" w:sz="8" w:space="0" w:color="auto"/>
              <w:bottom w:val="single" w:sz="4" w:space="0" w:color="auto"/>
              <w:right w:val="single" w:sz="8" w:space="0" w:color="auto"/>
            </w:tcBorders>
            <w:shd w:val="clear" w:color="auto" w:fill="auto"/>
            <w:noWrap/>
            <w:vAlign w:val="center"/>
            <w:hideMark/>
          </w:tcPr>
          <w:p w14:paraId="5A355397" w14:textId="77777777" w:rsidR="00253613" w:rsidRPr="00FC6EA0" w:rsidRDefault="00253613" w:rsidP="00CC0546">
            <w:pPr>
              <w:spacing w:after="0" w:line="240" w:lineRule="auto"/>
              <w:contextualSpacing/>
              <w:rPr>
                <w:rFonts w:ascii="Times New Roman" w:hAnsi="Times New Roman"/>
                <w:b/>
                <w:color w:val="000000"/>
                <w:sz w:val="20"/>
                <w:szCs w:val="20"/>
              </w:rPr>
            </w:pPr>
            <w:r w:rsidRPr="00FC6EA0">
              <w:rPr>
                <w:rFonts w:ascii="Times New Roman" w:hAnsi="Times New Roman"/>
                <w:b/>
                <w:sz w:val="20"/>
                <w:szCs w:val="20"/>
              </w:rPr>
              <w:t xml:space="preserve">Видеонаблюдение при использовании оборудования </w:t>
            </w:r>
            <w:r w:rsidR="00CC0546">
              <w:rPr>
                <w:rFonts w:ascii="Times New Roman" w:hAnsi="Times New Roman"/>
                <w:b/>
                <w:sz w:val="20"/>
                <w:szCs w:val="20"/>
              </w:rPr>
              <w:t>заказчика</w:t>
            </w:r>
          </w:p>
        </w:tc>
      </w:tr>
      <w:tr w:rsidR="00253613" w:rsidRPr="00FC6EA0" w14:paraId="3706BB56" w14:textId="77777777" w:rsidTr="00CC0546">
        <w:trPr>
          <w:trHeight w:val="20"/>
        </w:trPr>
        <w:tc>
          <w:tcPr>
            <w:tcW w:w="324" w:type="pct"/>
            <w:tcBorders>
              <w:top w:val="nil"/>
              <w:left w:val="single" w:sz="8" w:space="0" w:color="auto"/>
              <w:bottom w:val="single" w:sz="4" w:space="0" w:color="auto"/>
              <w:right w:val="single" w:sz="4" w:space="0" w:color="auto"/>
            </w:tcBorders>
            <w:shd w:val="clear" w:color="auto" w:fill="auto"/>
            <w:noWrap/>
            <w:vAlign w:val="center"/>
          </w:tcPr>
          <w:p w14:paraId="5CA1E06F" w14:textId="77777777" w:rsidR="00253613" w:rsidRPr="00FC6EA0" w:rsidRDefault="00253613" w:rsidP="00FC6EA0">
            <w:pPr>
              <w:spacing w:after="0" w:line="240" w:lineRule="auto"/>
              <w:contextualSpacing/>
              <w:jc w:val="center"/>
              <w:rPr>
                <w:rFonts w:ascii="Times New Roman" w:hAnsi="Times New Roman"/>
                <w:color w:val="000000"/>
                <w:sz w:val="20"/>
                <w:szCs w:val="20"/>
              </w:rPr>
            </w:pPr>
            <w:r w:rsidRPr="00FC6EA0">
              <w:rPr>
                <w:rFonts w:ascii="Times New Roman" w:hAnsi="Times New Roman"/>
                <w:color w:val="000000"/>
                <w:sz w:val="20"/>
                <w:szCs w:val="20"/>
              </w:rPr>
              <w:t>1</w:t>
            </w:r>
          </w:p>
        </w:tc>
        <w:tc>
          <w:tcPr>
            <w:tcW w:w="2712" w:type="pct"/>
            <w:tcBorders>
              <w:top w:val="nil"/>
              <w:left w:val="nil"/>
              <w:bottom w:val="single" w:sz="4" w:space="0" w:color="auto"/>
              <w:right w:val="single" w:sz="4" w:space="0" w:color="auto"/>
            </w:tcBorders>
            <w:shd w:val="clear" w:color="auto" w:fill="auto"/>
            <w:vAlign w:val="center"/>
          </w:tcPr>
          <w:p w14:paraId="492BF4E4" w14:textId="77777777" w:rsidR="00253613" w:rsidRPr="00FC6EA0" w:rsidRDefault="00253613" w:rsidP="00FC6EA0">
            <w:pPr>
              <w:spacing w:after="0" w:line="240" w:lineRule="auto"/>
              <w:contextualSpacing/>
              <w:rPr>
                <w:rFonts w:ascii="Times New Roman" w:hAnsi="Times New Roman"/>
                <w:sz w:val="20"/>
                <w:szCs w:val="20"/>
              </w:rPr>
            </w:pPr>
            <w:r w:rsidRPr="00FC6EA0">
              <w:rPr>
                <w:rFonts w:ascii="Times New Roman" w:hAnsi="Times New Roman"/>
                <w:sz w:val="20"/>
                <w:szCs w:val="20"/>
              </w:rPr>
              <w:t>Видеонаблюдение 14 суток хранения архива, полная запись</w:t>
            </w:r>
          </w:p>
        </w:tc>
        <w:tc>
          <w:tcPr>
            <w:tcW w:w="769" w:type="pct"/>
            <w:tcBorders>
              <w:top w:val="nil"/>
              <w:left w:val="nil"/>
              <w:bottom w:val="single" w:sz="4" w:space="0" w:color="auto"/>
              <w:right w:val="single" w:sz="4" w:space="0" w:color="auto"/>
            </w:tcBorders>
            <w:shd w:val="clear" w:color="auto" w:fill="auto"/>
            <w:vAlign w:val="center"/>
          </w:tcPr>
          <w:p w14:paraId="365E9E41" w14:textId="77777777" w:rsidR="00253613" w:rsidRPr="00FC6EA0" w:rsidRDefault="0041098A" w:rsidP="00FC6EA0">
            <w:pPr>
              <w:spacing w:after="0" w:line="240" w:lineRule="auto"/>
              <w:contextualSpacing/>
              <w:jc w:val="center"/>
              <w:rPr>
                <w:rFonts w:ascii="Times New Roman" w:hAnsi="Times New Roman"/>
                <w:color w:val="000000"/>
                <w:sz w:val="20"/>
                <w:szCs w:val="20"/>
              </w:rPr>
            </w:pPr>
            <w:proofErr w:type="spellStart"/>
            <w:r w:rsidRPr="00FC6EA0">
              <w:rPr>
                <w:rFonts w:ascii="Times New Roman" w:hAnsi="Times New Roman"/>
                <w:color w:val="000000"/>
                <w:sz w:val="20"/>
                <w:szCs w:val="20"/>
              </w:rPr>
              <w:t>шт</w:t>
            </w:r>
            <w:proofErr w:type="spellEnd"/>
          </w:p>
        </w:tc>
        <w:tc>
          <w:tcPr>
            <w:tcW w:w="1195" w:type="pct"/>
            <w:tcBorders>
              <w:top w:val="nil"/>
              <w:left w:val="nil"/>
              <w:bottom w:val="single" w:sz="4" w:space="0" w:color="auto"/>
              <w:right w:val="single" w:sz="8" w:space="0" w:color="auto"/>
            </w:tcBorders>
            <w:shd w:val="clear" w:color="auto" w:fill="auto"/>
            <w:vAlign w:val="center"/>
          </w:tcPr>
          <w:p w14:paraId="66E9EBC4" w14:textId="77777777" w:rsidR="00253613" w:rsidRPr="00FC6EA0" w:rsidRDefault="00885DB4" w:rsidP="00FC6EA0">
            <w:pPr>
              <w:spacing w:after="0" w:line="240" w:lineRule="auto"/>
              <w:contextualSpacing/>
              <w:jc w:val="center"/>
              <w:rPr>
                <w:rFonts w:ascii="Times New Roman" w:hAnsi="Times New Roman"/>
                <w:color w:val="000000"/>
                <w:sz w:val="20"/>
                <w:szCs w:val="20"/>
              </w:rPr>
            </w:pPr>
            <w:r>
              <w:rPr>
                <w:rFonts w:ascii="Times New Roman" w:hAnsi="Times New Roman"/>
                <w:color w:val="000000"/>
                <w:sz w:val="20"/>
                <w:szCs w:val="20"/>
              </w:rPr>
              <w:t>331</w:t>
            </w:r>
          </w:p>
        </w:tc>
      </w:tr>
      <w:tr w:rsidR="00253613" w:rsidRPr="00FC6EA0" w14:paraId="7CC0C410" w14:textId="77777777" w:rsidTr="00CC0546">
        <w:trPr>
          <w:trHeight w:val="20"/>
        </w:trPr>
        <w:tc>
          <w:tcPr>
            <w:tcW w:w="324" w:type="pct"/>
            <w:tcBorders>
              <w:top w:val="nil"/>
              <w:left w:val="single" w:sz="8" w:space="0" w:color="auto"/>
              <w:bottom w:val="single" w:sz="4" w:space="0" w:color="auto"/>
              <w:right w:val="single" w:sz="4" w:space="0" w:color="auto"/>
            </w:tcBorders>
            <w:shd w:val="clear" w:color="auto" w:fill="auto"/>
            <w:noWrap/>
            <w:vAlign w:val="center"/>
          </w:tcPr>
          <w:p w14:paraId="184D92C2" w14:textId="77777777" w:rsidR="00253613" w:rsidRPr="00FC6EA0" w:rsidRDefault="00253613" w:rsidP="00FC6EA0">
            <w:pPr>
              <w:spacing w:after="0" w:line="240" w:lineRule="auto"/>
              <w:contextualSpacing/>
              <w:jc w:val="center"/>
              <w:rPr>
                <w:rFonts w:ascii="Times New Roman" w:hAnsi="Times New Roman"/>
                <w:color w:val="000000"/>
                <w:sz w:val="20"/>
                <w:szCs w:val="20"/>
              </w:rPr>
            </w:pPr>
            <w:r w:rsidRPr="00FC6EA0">
              <w:rPr>
                <w:rFonts w:ascii="Times New Roman" w:hAnsi="Times New Roman"/>
                <w:color w:val="000000"/>
                <w:sz w:val="20"/>
                <w:szCs w:val="20"/>
              </w:rPr>
              <w:t>2</w:t>
            </w:r>
          </w:p>
        </w:tc>
        <w:tc>
          <w:tcPr>
            <w:tcW w:w="2712" w:type="pct"/>
            <w:tcBorders>
              <w:top w:val="nil"/>
              <w:left w:val="nil"/>
              <w:bottom w:val="single" w:sz="4" w:space="0" w:color="auto"/>
              <w:right w:val="single" w:sz="4" w:space="0" w:color="auto"/>
            </w:tcBorders>
            <w:shd w:val="clear" w:color="auto" w:fill="auto"/>
            <w:vAlign w:val="center"/>
          </w:tcPr>
          <w:p w14:paraId="7303DF03" w14:textId="77777777" w:rsidR="00253613" w:rsidRPr="00FC6EA0" w:rsidRDefault="00253613" w:rsidP="00FC6EA0">
            <w:pPr>
              <w:spacing w:after="0" w:line="240" w:lineRule="auto"/>
              <w:contextualSpacing/>
              <w:rPr>
                <w:rFonts w:ascii="Times New Roman" w:hAnsi="Times New Roman"/>
                <w:sz w:val="20"/>
                <w:szCs w:val="20"/>
              </w:rPr>
            </w:pPr>
            <w:r w:rsidRPr="00FC6EA0">
              <w:rPr>
                <w:rFonts w:ascii="Times New Roman" w:hAnsi="Times New Roman"/>
                <w:sz w:val="20"/>
                <w:szCs w:val="20"/>
              </w:rPr>
              <w:t>Видеонаблюдение 30 суток хранения архива, полная запись</w:t>
            </w:r>
          </w:p>
        </w:tc>
        <w:tc>
          <w:tcPr>
            <w:tcW w:w="769" w:type="pct"/>
            <w:tcBorders>
              <w:top w:val="nil"/>
              <w:left w:val="nil"/>
              <w:bottom w:val="single" w:sz="4" w:space="0" w:color="auto"/>
              <w:right w:val="single" w:sz="4" w:space="0" w:color="auto"/>
            </w:tcBorders>
            <w:shd w:val="clear" w:color="auto" w:fill="auto"/>
            <w:vAlign w:val="center"/>
          </w:tcPr>
          <w:p w14:paraId="768F5B51" w14:textId="77777777" w:rsidR="00253613" w:rsidRPr="00FC6EA0" w:rsidRDefault="0041098A" w:rsidP="00FC6EA0">
            <w:pPr>
              <w:spacing w:after="0" w:line="240" w:lineRule="auto"/>
              <w:contextualSpacing/>
              <w:jc w:val="center"/>
              <w:rPr>
                <w:rFonts w:ascii="Times New Roman" w:hAnsi="Times New Roman"/>
                <w:color w:val="000000"/>
                <w:sz w:val="20"/>
                <w:szCs w:val="20"/>
              </w:rPr>
            </w:pPr>
            <w:proofErr w:type="spellStart"/>
            <w:r w:rsidRPr="00FC6EA0">
              <w:rPr>
                <w:rFonts w:ascii="Times New Roman" w:hAnsi="Times New Roman"/>
                <w:color w:val="000000"/>
                <w:sz w:val="20"/>
                <w:szCs w:val="20"/>
              </w:rPr>
              <w:t>шт</w:t>
            </w:r>
            <w:proofErr w:type="spellEnd"/>
          </w:p>
        </w:tc>
        <w:tc>
          <w:tcPr>
            <w:tcW w:w="1195" w:type="pct"/>
            <w:tcBorders>
              <w:top w:val="nil"/>
              <w:left w:val="nil"/>
              <w:bottom w:val="single" w:sz="4" w:space="0" w:color="auto"/>
              <w:right w:val="single" w:sz="8" w:space="0" w:color="auto"/>
            </w:tcBorders>
            <w:shd w:val="clear" w:color="auto" w:fill="auto"/>
            <w:vAlign w:val="center"/>
          </w:tcPr>
          <w:p w14:paraId="74AF1B8C" w14:textId="77777777" w:rsidR="00253613" w:rsidRPr="00FC6EA0" w:rsidRDefault="00885DB4" w:rsidP="00FC6EA0">
            <w:pPr>
              <w:spacing w:after="0" w:line="240" w:lineRule="auto"/>
              <w:contextualSpacing/>
              <w:jc w:val="center"/>
              <w:rPr>
                <w:rFonts w:ascii="Times New Roman" w:hAnsi="Times New Roman"/>
                <w:color w:val="000000"/>
                <w:sz w:val="20"/>
                <w:szCs w:val="20"/>
              </w:rPr>
            </w:pPr>
            <w:r>
              <w:rPr>
                <w:rFonts w:ascii="Times New Roman" w:hAnsi="Times New Roman"/>
                <w:color w:val="000000"/>
                <w:sz w:val="20"/>
                <w:szCs w:val="20"/>
              </w:rPr>
              <w:t>1</w:t>
            </w:r>
          </w:p>
        </w:tc>
      </w:tr>
      <w:tr w:rsidR="00253613" w:rsidRPr="00FC6EA0" w14:paraId="3A52CC21" w14:textId="77777777" w:rsidTr="00CC0546">
        <w:trPr>
          <w:trHeight w:val="20"/>
        </w:trPr>
        <w:tc>
          <w:tcPr>
            <w:tcW w:w="5000" w:type="pct"/>
            <w:gridSpan w:val="4"/>
            <w:tcBorders>
              <w:top w:val="nil"/>
              <w:left w:val="single" w:sz="8" w:space="0" w:color="auto"/>
              <w:bottom w:val="single" w:sz="4" w:space="0" w:color="auto"/>
              <w:right w:val="single" w:sz="8" w:space="0" w:color="auto"/>
            </w:tcBorders>
            <w:shd w:val="clear" w:color="auto" w:fill="auto"/>
            <w:noWrap/>
            <w:vAlign w:val="center"/>
          </w:tcPr>
          <w:p w14:paraId="0A2EA3E9" w14:textId="77777777" w:rsidR="00253613" w:rsidRPr="00FC6EA0" w:rsidRDefault="00CC0546" w:rsidP="00FC6EA0">
            <w:pPr>
              <w:spacing w:after="0" w:line="240" w:lineRule="auto"/>
              <w:contextualSpacing/>
              <w:rPr>
                <w:rFonts w:ascii="Times New Roman" w:hAnsi="Times New Roman"/>
                <w:color w:val="000000"/>
                <w:sz w:val="20"/>
                <w:szCs w:val="20"/>
              </w:rPr>
            </w:pPr>
            <w:r w:rsidRPr="00CC0546">
              <w:rPr>
                <w:rFonts w:ascii="Times New Roman" w:hAnsi="Times New Roman"/>
                <w:b/>
                <w:sz w:val="20"/>
                <w:szCs w:val="20"/>
              </w:rPr>
              <w:t>Видеонаблюдение при использовании оборудования исполнителя</w:t>
            </w:r>
          </w:p>
        </w:tc>
      </w:tr>
      <w:tr w:rsidR="00253613" w:rsidRPr="00FC6EA0" w14:paraId="7AB0A9ED" w14:textId="77777777" w:rsidTr="00CC0546">
        <w:trPr>
          <w:trHeight w:val="20"/>
        </w:trPr>
        <w:tc>
          <w:tcPr>
            <w:tcW w:w="324" w:type="pct"/>
            <w:tcBorders>
              <w:top w:val="nil"/>
              <w:left w:val="single" w:sz="8" w:space="0" w:color="auto"/>
              <w:bottom w:val="single" w:sz="4" w:space="0" w:color="auto"/>
              <w:right w:val="single" w:sz="4" w:space="0" w:color="auto"/>
            </w:tcBorders>
            <w:shd w:val="clear" w:color="auto" w:fill="auto"/>
            <w:noWrap/>
            <w:vAlign w:val="center"/>
          </w:tcPr>
          <w:p w14:paraId="156DE775" w14:textId="77777777" w:rsidR="00253613" w:rsidRPr="00FC6EA0" w:rsidRDefault="00885DB4" w:rsidP="00FC6EA0">
            <w:pPr>
              <w:spacing w:after="0" w:line="240" w:lineRule="auto"/>
              <w:contextualSpacing/>
              <w:jc w:val="center"/>
              <w:rPr>
                <w:rFonts w:ascii="Times New Roman" w:hAnsi="Times New Roman"/>
                <w:color w:val="000000"/>
                <w:sz w:val="20"/>
                <w:szCs w:val="20"/>
              </w:rPr>
            </w:pPr>
            <w:r>
              <w:rPr>
                <w:rFonts w:ascii="Times New Roman" w:hAnsi="Times New Roman"/>
                <w:color w:val="000000"/>
                <w:sz w:val="20"/>
                <w:szCs w:val="20"/>
              </w:rPr>
              <w:t>3</w:t>
            </w:r>
          </w:p>
        </w:tc>
        <w:tc>
          <w:tcPr>
            <w:tcW w:w="2712" w:type="pct"/>
            <w:tcBorders>
              <w:top w:val="nil"/>
              <w:left w:val="nil"/>
              <w:bottom w:val="single" w:sz="4" w:space="0" w:color="auto"/>
              <w:right w:val="single" w:sz="4" w:space="0" w:color="auto"/>
            </w:tcBorders>
            <w:shd w:val="clear" w:color="auto" w:fill="auto"/>
            <w:vAlign w:val="center"/>
          </w:tcPr>
          <w:p w14:paraId="34552256" w14:textId="77777777" w:rsidR="00253613" w:rsidRPr="00FC6EA0" w:rsidRDefault="00253613" w:rsidP="00FC6EA0">
            <w:pPr>
              <w:spacing w:after="0" w:line="240" w:lineRule="auto"/>
              <w:contextualSpacing/>
              <w:rPr>
                <w:rFonts w:ascii="Times New Roman" w:hAnsi="Times New Roman"/>
                <w:sz w:val="20"/>
                <w:szCs w:val="20"/>
              </w:rPr>
            </w:pPr>
            <w:r w:rsidRPr="00FC6EA0">
              <w:rPr>
                <w:rFonts w:ascii="Times New Roman" w:hAnsi="Times New Roman"/>
                <w:sz w:val="20"/>
                <w:szCs w:val="20"/>
              </w:rPr>
              <w:t>Видеонаблюдение 14 суток хранения архива, полная запись</w:t>
            </w:r>
          </w:p>
        </w:tc>
        <w:tc>
          <w:tcPr>
            <w:tcW w:w="769" w:type="pct"/>
            <w:tcBorders>
              <w:top w:val="nil"/>
              <w:left w:val="nil"/>
              <w:bottom w:val="single" w:sz="4" w:space="0" w:color="auto"/>
              <w:right w:val="single" w:sz="4" w:space="0" w:color="auto"/>
            </w:tcBorders>
            <w:shd w:val="clear" w:color="auto" w:fill="auto"/>
            <w:vAlign w:val="center"/>
          </w:tcPr>
          <w:p w14:paraId="411304E0" w14:textId="77777777" w:rsidR="00253613" w:rsidRPr="00FC6EA0" w:rsidRDefault="0041098A" w:rsidP="00FC6EA0">
            <w:pPr>
              <w:spacing w:after="0" w:line="240" w:lineRule="auto"/>
              <w:contextualSpacing/>
              <w:jc w:val="center"/>
              <w:rPr>
                <w:rFonts w:ascii="Times New Roman" w:hAnsi="Times New Roman"/>
                <w:color w:val="000000"/>
                <w:sz w:val="20"/>
                <w:szCs w:val="20"/>
              </w:rPr>
            </w:pPr>
            <w:proofErr w:type="spellStart"/>
            <w:r w:rsidRPr="00FC6EA0">
              <w:rPr>
                <w:rFonts w:ascii="Times New Roman" w:hAnsi="Times New Roman"/>
                <w:color w:val="000000"/>
                <w:sz w:val="20"/>
                <w:szCs w:val="20"/>
              </w:rPr>
              <w:t>шт</w:t>
            </w:r>
            <w:proofErr w:type="spellEnd"/>
          </w:p>
        </w:tc>
        <w:tc>
          <w:tcPr>
            <w:tcW w:w="1195" w:type="pct"/>
            <w:tcBorders>
              <w:top w:val="nil"/>
              <w:left w:val="nil"/>
              <w:bottom w:val="single" w:sz="4" w:space="0" w:color="auto"/>
              <w:right w:val="single" w:sz="8" w:space="0" w:color="auto"/>
            </w:tcBorders>
            <w:shd w:val="clear" w:color="auto" w:fill="auto"/>
            <w:vAlign w:val="center"/>
          </w:tcPr>
          <w:p w14:paraId="11AED1BB" w14:textId="77777777" w:rsidR="00253613" w:rsidRPr="00FC6EA0" w:rsidRDefault="0041098A" w:rsidP="00FC6EA0">
            <w:pPr>
              <w:spacing w:after="0" w:line="240" w:lineRule="auto"/>
              <w:contextualSpacing/>
              <w:jc w:val="center"/>
              <w:rPr>
                <w:rFonts w:ascii="Times New Roman" w:hAnsi="Times New Roman"/>
                <w:color w:val="000000"/>
                <w:sz w:val="20"/>
                <w:szCs w:val="20"/>
              </w:rPr>
            </w:pPr>
            <w:r w:rsidRPr="00FC6EA0">
              <w:rPr>
                <w:rFonts w:ascii="Times New Roman" w:hAnsi="Times New Roman"/>
                <w:color w:val="000000"/>
                <w:sz w:val="20"/>
                <w:szCs w:val="20"/>
              </w:rPr>
              <w:t>1</w:t>
            </w:r>
          </w:p>
        </w:tc>
      </w:tr>
      <w:tr w:rsidR="00253613" w:rsidRPr="00FC6EA0" w14:paraId="3F8BB918" w14:textId="77777777" w:rsidTr="00CC0546">
        <w:trPr>
          <w:trHeight w:val="20"/>
        </w:trPr>
        <w:tc>
          <w:tcPr>
            <w:tcW w:w="324" w:type="pct"/>
            <w:tcBorders>
              <w:top w:val="nil"/>
              <w:left w:val="single" w:sz="8" w:space="0" w:color="auto"/>
              <w:bottom w:val="single" w:sz="4" w:space="0" w:color="auto"/>
              <w:right w:val="single" w:sz="4" w:space="0" w:color="auto"/>
            </w:tcBorders>
            <w:shd w:val="clear" w:color="auto" w:fill="auto"/>
            <w:noWrap/>
            <w:vAlign w:val="center"/>
          </w:tcPr>
          <w:p w14:paraId="6673F5BC" w14:textId="77777777" w:rsidR="00253613" w:rsidRPr="00FC6EA0" w:rsidRDefault="00885DB4" w:rsidP="00FC6EA0">
            <w:pPr>
              <w:spacing w:after="0" w:line="240" w:lineRule="auto"/>
              <w:contextualSpacing/>
              <w:jc w:val="center"/>
              <w:rPr>
                <w:rFonts w:ascii="Times New Roman" w:hAnsi="Times New Roman"/>
                <w:color w:val="000000"/>
                <w:sz w:val="20"/>
                <w:szCs w:val="20"/>
              </w:rPr>
            </w:pPr>
            <w:r>
              <w:rPr>
                <w:rFonts w:ascii="Times New Roman" w:hAnsi="Times New Roman"/>
                <w:color w:val="000000"/>
                <w:sz w:val="20"/>
                <w:szCs w:val="20"/>
              </w:rPr>
              <w:t>4</w:t>
            </w:r>
          </w:p>
        </w:tc>
        <w:tc>
          <w:tcPr>
            <w:tcW w:w="2712" w:type="pct"/>
            <w:tcBorders>
              <w:top w:val="nil"/>
              <w:left w:val="nil"/>
              <w:bottom w:val="single" w:sz="4" w:space="0" w:color="auto"/>
              <w:right w:val="single" w:sz="4" w:space="0" w:color="auto"/>
            </w:tcBorders>
            <w:shd w:val="clear" w:color="auto" w:fill="auto"/>
            <w:vAlign w:val="center"/>
          </w:tcPr>
          <w:p w14:paraId="09A72B41" w14:textId="77777777" w:rsidR="00253613" w:rsidRPr="00FC6EA0" w:rsidRDefault="00253613" w:rsidP="00FC6EA0">
            <w:pPr>
              <w:spacing w:after="0" w:line="240" w:lineRule="auto"/>
              <w:contextualSpacing/>
              <w:rPr>
                <w:rFonts w:ascii="Times New Roman" w:hAnsi="Times New Roman"/>
                <w:sz w:val="20"/>
                <w:szCs w:val="20"/>
              </w:rPr>
            </w:pPr>
            <w:r w:rsidRPr="00FC6EA0">
              <w:rPr>
                <w:rFonts w:ascii="Times New Roman" w:hAnsi="Times New Roman"/>
                <w:sz w:val="20"/>
                <w:szCs w:val="20"/>
              </w:rPr>
              <w:t>Видеонаблюдение 30 суток хранения архива, полная запись</w:t>
            </w:r>
          </w:p>
        </w:tc>
        <w:tc>
          <w:tcPr>
            <w:tcW w:w="769" w:type="pct"/>
            <w:tcBorders>
              <w:top w:val="nil"/>
              <w:left w:val="nil"/>
              <w:bottom w:val="single" w:sz="4" w:space="0" w:color="auto"/>
              <w:right w:val="single" w:sz="4" w:space="0" w:color="auto"/>
            </w:tcBorders>
            <w:shd w:val="clear" w:color="auto" w:fill="auto"/>
            <w:vAlign w:val="center"/>
          </w:tcPr>
          <w:p w14:paraId="6D331D0D" w14:textId="77777777" w:rsidR="00253613" w:rsidRPr="00FC6EA0" w:rsidRDefault="0041098A" w:rsidP="00FC6EA0">
            <w:pPr>
              <w:spacing w:after="0" w:line="240" w:lineRule="auto"/>
              <w:contextualSpacing/>
              <w:jc w:val="center"/>
              <w:rPr>
                <w:rFonts w:ascii="Times New Roman" w:hAnsi="Times New Roman"/>
                <w:color w:val="000000"/>
                <w:sz w:val="20"/>
                <w:szCs w:val="20"/>
              </w:rPr>
            </w:pPr>
            <w:proofErr w:type="spellStart"/>
            <w:r w:rsidRPr="00FC6EA0">
              <w:rPr>
                <w:rFonts w:ascii="Times New Roman" w:hAnsi="Times New Roman"/>
                <w:color w:val="000000"/>
                <w:sz w:val="20"/>
                <w:szCs w:val="20"/>
              </w:rPr>
              <w:t>шт</w:t>
            </w:r>
            <w:proofErr w:type="spellEnd"/>
          </w:p>
        </w:tc>
        <w:tc>
          <w:tcPr>
            <w:tcW w:w="1195" w:type="pct"/>
            <w:tcBorders>
              <w:top w:val="nil"/>
              <w:left w:val="nil"/>
              <w:bottom w:val="single" w:sz="4" w:space="0" w:color="auto"/>
              <w:right w:val="single" w:sz="8" w:space="0" w:color="auto"/>
            </w:tcBorders>
            <w:shd w:val="clear" w:color="auto" w:fill="auto"/>
            <w:vAlign w:val="center"/>
          </w:tcPr>
          <w:p w14:paraId="5CEE5DA7" w14:textId="77777777" w:rsidR="00253613" w:rsidRPr="00FC6EA0" w:rsidRDefault="00885DB4" w:rsidP="00FC6EA0">
            <w:pPr>
              <w:spacing w:after="0" w:line="240" w:lineRule="auto"/>
              <w:contextualSpacing/>
              <w:jc w:val="center"/>
              <w:rPr>
                <w:rFonts w:ascii="Times New Roman" w:hAnsi="Times New Roman"/>
                <w:color w:val="000000"/>
                <w:sz w:val="20"/>
                <w:szCs w:val="20"/>
              </w:rPr>
            </w:pPr>
            <w:r>
              <w:rPr>
                <w:rFonts w:ascii="Times New Roman" w:hAnsi="Times New Roman"/>
                <w:color w:val="000000"/>
                <w:sz w:val="20"/>
                <w:szCs w:val="20"/>
              </w:rPr>
              <w:t>1</w:t>
            </w:r>
          </w:p>
        </w:tc>
      </w:tr>
      <w:tr w:rsidR="007F321D" w:rsidRPr="00FC6EA0" w14:paraId="367EDC87" w14:textId="77777777" w:rsidTr="00CC0546">
        <w:trPr>
          <w:trHeight w:val="20"/>
        </w:trPr>
        <w:tc>
          <w:tcPr>
            <w:tcW w:w="324"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E4896FF" w14:textId="77777777" w:rsidR="007F321D" w:rsidRPr="00FC6EA0" w:rsidRDefault="007F321D" w:rsidP="007F321D">
            <w:pPr>
              <w:spacing w:after="0" w:line="240" w:lineRule="auto"/>
              <w:contextualSpacing/>
              <w:jc w:val="center"/>
              <w:rPr>
                <w:rFonts w:ascii="Times New Roman" w:hAnsi="Times New Roman"/>
                <w:color w:val="000000"/>
                <w:sz w:val="20"/>
                <w:szCs w:val="20"/>
              </w:rPr>
            </w:pPr>
            <w:r w:rsidRPr="00FC6EA0">
              <w:rPr>
                <w:rFonts w:ascii="Times New Roman" w:hAnsi="Times New Roman"/>
                <w:color w:val="000000"/>
                <w:sz w:val="20"/>
                <w:szCs w:val="20"/>
              </w:rPr>
              <w:t> </w:t>
            </w:r>
          </w:p>
        </w:tc>
        <w:tc>
          <w:tcPr>
            <w:tcW w:w="3481" w:type="pct"/>
            <w:gridSpan w:val="2"/>
            <w:tcBorders>
              <w:top w:val="single" w:sz="8" w:space="0" w:color="auto"/>
              <w:left w:val="nil"/>
              <w:bottom w:val="single" w:sz="8" w:space="0" w:color="auto"/>
              <w:right w:val="single" w:sz="4" w:space="0" w:color="auto"/>
            </w:tcBorders>
            <w:shd w:val="clear" w:color="auto" w:fill="auto"/>
            <w:noWrap/>
            <w:vAlign w:val="center"/>
            <w:hideMark/>
          </w:tcPr>
          <w:p w14:paraId="71D5A733" w14:textId="77777777" w:rsidR="007F321D" w:rsidRPr="00FC6EA0" w:rsidRDefault="007F321D" w:rsidP="007F321D">
            <w:pPr>
              <w:spacing w:after="0" w:line="240" w:lineRule="auto"/>
              <w:contextualSpacing/>
              <w:rPr>
                <w:rFonts w:ascii="Times New Roman" w:hAnsi="Times New Roman"/>
                <w:b/>
                <w:color w:val="000000"/>
                <w:sz w:val="20"/>
                <w:szCs w:val="20"/>
              </w:rPr>
            </w:pPr>
            <w:r w:rsidRPr="00FC6EA0">
              <w:rPr>
                <w:rFonts w:ascii="Times New Roman" w:hAnsi="Times New Roman"/>
                <w:b/>
                <w:color w:val="000000"/>
                <w:sz w:val="20"/>
                <w:szCs w:val="20"/>
              </w:rPr>
              <w:t>ИТОГО ед. услуг</w:t>
            </w:r>
          </w:p>
        </w:tc>
        <w:tc>
          <w:tcPr>
            <w:tcW w:w="1195" w:type="pct"/>
            <w:tcBorders>
              <w:top w:val="single" w:sz="8" w:space="0" w:color="auto"/>
              <w:left w:val="nil"/>
              <w:bottom w:val="single" w:sz="8" w:space="0" w:color="auto"/>
              <w:right w:val="single" w:sz="8" w:space="0" w:color="auto"/>
            </w:tcBorders>
            <w:shd w:val="clear" w:color="auto" w:fill="auto"/>
            <w:vAlign w:val="center"/>
          </w:tcPr>
          <w:p w14:paraId="2C7C4564" w14:textId="77777777" w:rsidR="007F321D" w:rsidRPr="00FC6EA0" w:rsidRDefault="00885DB4" w:rsidP="00B4024A">
            <w:pPr>
              <w:spacing w:after="0" w:line="240" w:lineRule="auto"/>
              <w:contextualSpacing/>
              <w:jc w:val="center"/>
              <w:rPr>
                <w:rFonts w:ascii="Times New Roman" w:hAnsi="Times New Roman"/>
                <w:b/>
                <w:color w:val="000000"/>
                <w:sz w:val="20"/>
                <w:szCs w:val="20"/>
              </w:rPr>
            </w:pPr>
            <w:r>
              <w:rPr>
                <w:rFonts w:ascii="Times New Roman" w:hAnsi="Times New Roman"/>
                <w:b/>
                <w:color w:val="000000"/>
                <w:sz w:val="20"/>
                <w:szCs w:val="20"/>
              </w:rPr>
              <w:t>334</w:t>
            </w:r>
          </w:p>
        </w:tc>
      </w:tr>
    </w:tbl>
    <w:p w14:paraId="3BDF00A8" w14:textId="77777777" w:rsidR="009776CF" w:rsidRDefault="009776CF" w:rsidP="007E79B9">
      <w:pPr>
        <w:pStyle w:val="2"/>
        <w:keepLines w:val="0"/>
        <w:numPr>
          <w:ilvl w:val="0"/>
          <w:numId w:val="0"/>
        </w:numPr>
        <w:tabs>
          <w:tab w:val="left" w:pos="142"/>
          <w:tab w:val="num" w:pos="1134"/>
        </w:tabs>
        <w:spacing w:before="120"/>
        <w:ind w:left="1134" w:firstLine="284"/>
        <w:contextualSpacing w:val="0"/>
      </w:pPr>
    </w:p>
    <w:sectPr w:rsidR="009776CF" w:rsidSect="00B01633">
      <w:pgSz w:w="16838" w:h="11906" w:orient="landscape"/>
      <w:pgMar w:top="1049" w:right="851" w:bottom="426"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BC94D" w14:textId="77777777" w:rsidR="000A6C12" w:rsidRDefault="000A6C12" w:rsidP="008245A8">
      <w:pPr>
        <w:spacing w:after="0" w:line="240" w:lineRule="auto"/>
      </w:pPr>
      <w:r>
        <w:separator/>
      </w:r>
    </w:p>
  </w:endnote>
  <w:endnote w:type="continuationSeparator" w:id="0">
    <w:p w14:paraId="67061E35" w14:textId="77777777" w:rsidR="000A6C12" w:rsidRDefault="000A6C12" w:rsidP="00824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8593420"/>
      <w:docPartObj>
        <w:docPartGallery w:val="Page Numbers (Bottom of Page)"/>
        <w:docPartUnique/>
      </w:docPartObj>
    </w:sdtPr>
    <w:sdtEndPr/>
    <w:sdtContent>
      <w:p w14:paraId="56D83C29" w14:textId="77777777" w:rsidR="00D42331" w:rsidRDefault="00D42331">
        <w:pPr>
          <w:pStyle w:val="a9"/>
          <w:jc w:val="right"/>
        </w:pPr>
        <w:r>
          <w:fldChar w:fldCharType="begin"/>
        </w:r>
        <w:r>
          <w:instrText>PAGE   \* MERGEFORMAT</w:instrText>
        </w:r>
        <w:r>
          <w:fldChar w:fldCharType="separate"/>
        </w:r>
        <w:r w:rsidR="00F205F0">
          <w:rPr>
            <w:noProof/>
          </w:rPr>
          <w:t>1</w:t>
        </w:r>
        <w:r>
          <w:fldChar w:fldCharType="end"/>
        </w:r>
      </w:p>
    </w:sdtContent>
  </w:sdt>
  <w:p w14:paraId="4088C2A4" w14:textId="77777777" w:rsidR="00D42331" w:rsidRDefault="00D4233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91029" w14:textId="77777777" w:rsidR="000A6C12" w:rsidRDefault="000A6C12" w:rsidP="008245A8">
      <w:pPr>
        <w:spacing w:after="0" w:line="240" w:lineRule="auto"/>
      </w:pPr>
      <w:r>
        <w:separator/>
      </w:r>
    </w:p>
  </w:footnote>
  <w:footnote w:type="continuationSeparator" w:id="0">
    <w:p w14:paraId="0299DF8F" w14:textId="77777777" w:rsidR="000A6C12" w:rsidRDefault="000A6C12" w:rsidP="008245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10F24"/>
    <w:multiLevelType w:val="hybridMultilevel"/>
    <w:tmpl w:val="256AD4E8"/>
    <w:lvl w:ilvl="0" w:tplc="04190001">
      <w:start w:val="1"/>
      <w:numFmt w:val="bullet"/>
      <w:lvlText w:val=""/>
      <w:lvlJc w:val="left"/>
      <w:pPr>
        <w:ind w:left="786" w:hanging="360"/>
      </w:pPr>
      <w:rPr>
        <w:rFonts w:ascii="Symbol" w:hAnsi="Symbol" w:hint="default"/>
      </w:rPr>
    </w:lvl>
    <w:lvl w:ilvl="1" w:tplc="58726130">
      <w:start w:val="1"/>
      <w:numFmt w:val="bullet"/>
      <w:lvlText w:val=""/>
      <w:lvlJc w:val="left"/>
      <w:pPr>
        <w:ind w:left="1069" w:hanging="360"/>
      </w:pPr>
      <w:rPr>
        <w:rFonts w:ascii="Symbol" w:hAnsi="Symbol" w:hint="default"/>
      </w:rPr>
    </w:lvl>
    <w:lvl w:ilvl="2" w:tplc="04190005">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 w15:restartNumberingAfterBreak="0">
    <w:nsid w:val="02440B61"/>
    <w:multiLevelType w:val="hybridMultilevel"/>
    <w:tmpl w:val="847C2B78"/>
    <w:lvl w:ilvl="0" w:tplc="2EDAE2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1B0921"/>
    <w:multiLevelType w:val="hybridMultilevel"/>
    <w:tmpl w:val="7AB02F84"/>
    <w:lvl w:ilvl="0" w:tplc="2EDAE2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B77449"/>
    <w:multiLevelType w:val="hybridMultilevel"/>
    <w:tmpl w:val="C886695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EDB1596"/>
    <w:multiLevelType w:val="hybridMultilevel"/>
    <w:tmpl w:val="A458758A"/>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069" w:hanging="360"/>
      </w:pPr>
      <w:rPr>
        <w:rFonts w:ascii="Courier New" w:hAnsi="Courier New" w:cs="Courier New" w:hint="default"/>
      </w:rPr>
    </w:lvl>
    <w:lvl w:ilvl="2" w:tplc="58726130">
      <w:start w:val="1"/>
      <w:numFmt w:val="bullet"/>
      <w:lvlText w:val=""/>
      <w:lvlJc w:val="left"/>
      <w:pPr>
        <w:ind w:left="2226" w:hanging="360"/>
      </w:pPr>
      <w:rPr>
        <w:rFonts w:ascii="Symbol" w:hAnsi="Symbol"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15:restartNumberingAfterBreak="0">
    <w:nsid w:val="10C92809"/>
    <w:multiLevelType w:val="hybridMultilevel"/>
    <w:tmpl w:val="1B3AF75A"/>
    <w:lvl w:ilvl="0" w:tplc="04190001">
      <w:start w:val="1"/>
      <w:numFmt w:val="bullet"/>
      <w:lvlText w:val=""/>
      <w:lvlJc w:val="left"/>
      <w:pPr>
        <w:ind w:left="786" w:hanging="360"/>
      </w:pPr>
      <w:rPr>
        <w:rFonts w:ascii="Symbol" w:hAnsi="Symbol" w:hint="default"/>
      </w:rPr>
    </w:lvl>
    <w:lvl w:ilvl="1" w:tplc="58726130">
      <w:start w:val="1"/>
      <w:numFmt w:val="bullet"/>
      <w:lvlText w:val=""/>
      <w:lvlJc w:val="left"/>
      <w:pPr>
        <w:ind w:left="1069" w:hanging="360"/>
      </w:pPr>
      <w:rPr>
        <w:rFonts w:ascii="Symbol" w:hAnsi="Symbol" w:hint="default"/>
      </w:rPr>
    </w:lvl>
    <w:lvl w:ilvl="2" w:tplc="04190005">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6"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9382E8B"/>
    <w:multiLevelType w:val="hybridMultilevel"/>
    <w:tmpl w:val="A7D4166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15:restartNumberingAfterBreak="0">
    <w:nsid w:val="1A457E53"/>
    <w:multiLevelType w:val="hybridMultilevel"/>
    <w:tmpl w:val="2EF6DC86"/>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26037C68"/>
    <w:multiLevelType w:val="hybridMultilevel"/>
    <w:tmpl w:val="7AB02F84"/>
    <w:lvl w:ilvl="0" w:tplc="2EDAE2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BE0D5F"/>
    <w:multiLevelType w:val="hybridMultilevel"/>
    <w:tmpl w:val="4732A1BC"/>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069" w:hanging="360"/>
      </w:pPr>
      <w:rPr>
        <w:rFonts w:ascii="Courier New" w:hAnsi="Courier New" w:cs="Courier New" w:hint="default"/>
      </w:rPr>
    </w:lvl>
    <w:lvl w:ilvl="2" w:tplc="58726130">
      <w:start w:val="1"/>
      <w:numFmt w:val="bullet"/>
      <w:lvlText w:val=""/>
      <w:lvlJc w:val="left"/>
      <w:pPr>
        <w:ind w:left="2226" w:hanging="360"/>
      </w:pPr>
      <w:rPr>
        <w:rFonts w:ascii="Symbol" w:hAnsi="Symbol"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1" w15:restartNumberingAfterBreak="0">
    <w:nsid w:val="29E7379B"/>
    <w:multiLevelType w:val="hybridMultilevel"/>
    <w:tmpl w:val="C4CA036C"/>
    <w:lvl w:ilvl="0" w:tplc="DE68FE7E">
      <w:start w:val="1"/>
      <w:numFmt w:val="bullet"/>
      <w:lvlText w:val=""/>
      <w:lvlJc w:val="left"/>
      <w:pPr>
        <w:ind w:left="1006" w:hanging="360"/>
      </w:pPr>
      <w:rPr>
        <w:rFonts w:ascii="Symbol" w:hAnsi="Symbol" w:hint="default"/>
      </w:rPr>
    </w:lvl>
    <w:lvl w:ilvl="1" w:tplc="58726130">
      <w:start w:val="1"/>
      <w:numFmt w:val="bullet"/>
      <w:lvlText w:val=""/>
      <w:lvlJc w:val="left"/>
      <w:pPr>
        <w:ind w:left="1726" w:hanging="360"/>
      </w:pPr>
      <w:rPr>
        <w:rFonts w:ascii="Symbol" w:hAnsi="Symbol" w:hint="default"/>
      </w:rPr>
    </w:lvl>
    <w:lvl w:ilvl="2" w:tplc="04190005">
      <w:start w:val="1"/>
      <w:numFmt w:val="bullet"/>
      <w:lvlText w:val=""/>
      <w:lvlJc w:val="left"/>
      <w:pPr>
        <w:ind w:left="2446" w:hanging="360"/>
      </w:pPr>
      <w:rPr>
        <w:rFonts w:ascii="Wingdings" w:hAnsi="Wingdings" w:hint="default"/>
      </w:rPr>
    </w:lvl>
    <w:lvl w:ilvl="3" w:tplc="04190001">
      <w:start w:val="1"/>
      <w:numFmt w:val="bullet"/>
      <w:lvlText w:val=""/>
      <w:lvlJc w:val="left"/>
      <w:pPr>
        <w:ind w:left="3166" w:hanging="360"/>
      </w:pPr>
      <w:rPr>
        <w:rFonts w:ascii="Symbol" w:hAnsi="Symbol" w:hint="default"/>
      </w:rPr>
    </w:lvl>
    <w:lvl w:ilvl="4" w:tplc="04190003">
      <w:start w:val="1"/>
      <w:numFmt w:val="bullet"/>
      <w:lvlText w:val="o"/>
      <w:lvlJc w:val="left"/>
      <w:pPr>
        <w:ind w:left="3886" w:hanging="360"/>
      </w:pPr>
      <w:rPr>
        <w:rFonts w:ascii="Courier New" w:hAnsi="Courier New" w:cs="Courier New" w:hint="default"/>
      </w:rPr>
    </w:lvl>
    <w:lvl w:ilvl="5" w:tplc="04190005" w:tentative="1">
      <w:start w:val="1"/>
      <w:numFmt w:val="bullet"/>
      <w:lvlText w:val=""/>
      <w:lvlJc w:val="left"/>
      <w:pPr>
        <w:ind w:left="4606" w:hanging="360"/>
      </w:pPr>
      <w:rPr>
        <w:rFonts w:ascii="Wingdings" w:hAnsi="Wingdings" w:hint="default"/>
      </w:rPr>
    </w:lvl>
    <w:lvl w:ilvl="6" w:tplc="04190001" w:tentative="1">
      <w:start w:val="1"/>
      <w:numFmt w:val="bullet"/>
      <w:lvlText w:val=""/>
      <w:lvlJc w:val="left"/>
      <w:pPr>
        <w:ind w:left="5326" w:hanging="360"/>
      </w:pPr>
      <w:rPr>
        <w:rFonts w:ascii="Symbol" w:hAnsi="Symbol" w:hint="default"/>
      </w:rPr>
    </w:lvl>
    <w:lvl w:ilvl="7" w:tplc="04190003" w:tentative="1">
      <w:start w:val="1"/>
      <w:numFmt w:val="bullet"/>
      <w:lvlText w:val="o"/>
      <w:lvlJc w:val="left"/>
      <w:pPr>
        <w:ind w:left="6046" w:hanging="360"/>
      </w:pPr>
      <w:rPr>
        <w:rFonts w:ascii="Courier New" w:hAnsi="Courier New" w:cs="Courier New" w:hint="default"/>
      </w:rPr>
    </w:lvl>
    <w:lvl w:ilvl="8" w:tplc="04190005" w:tentative="1">
      <w:start w:val="1"/>
      <w:numFmt w:val="bullet"/>
      <w:lvlText w:val=""/>
      <w:lvlJc w:val="left"/>
      <w:pPr>
        <w:ind w:left="6766" w:hanging="360"/>
      </w:pPr>
      <w:rPr>
        <w:rFonts w:ascii="Wingdings" w:hAnsi="Wingdings" w:hint="default"/>
      </w:rPr>
    </w:lvl>
  </w:abstractNum>
  <w:abstractNum w:abstractNumId="12" w15:restartNumberingAfterBreak="0">
    <w:nsid w:val="2A663DBE"/>
    <w:multiLevelType w:val="hybridMultilevel"/>
    <w:tmpl w:val="CF84B31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2BF16E44"/>
    <w:multiLevelType w:val="hybridMultilevel"/>
    <w:tmpl w:val="FA4E1F48"/>
    <w:lvl w:ilvl="0" w:tplc="DE68FE7E">
      <w:start w:val="1"/>
      <w:numFmt w:val="bullet"/>
      <w:lvlText w:val=""/>
      <w:lvlJc w:val="left"/>
      <w:pPr>
        <w:ind w:left="1006" w:hanging="360"/>
      </w:pPr>
      <w:rPr>
        <w:rFonts w:ascii="Symbol" w:hAnsi="Symbol" w:hint="default"/>
      </w:rPr>
    </w:lvl>
    <w:lvl w:ilvl="1" w:tplc="04190003">
      <w:start w:val="1"/>
      <w:numFmt w:val="bullet"/>
      <w:lvlText w:val="o"/>
      <w:lvlJc w:val="left"/>
      <w:pPr>
        <w:ind w:left="1726" w:hanging="360"/>
      </w:pPr>
      <w:rPr>
        <w:rFonts w:ascii="Courier New" w:hAnsi="Courier New" w:cs="Courier New" w:hint="default"/>
      </w:rPr>
    </w:lvl>
    <w:lvl w:ilvl="2" w:tplc="04190005">
      <w:start w:val="1"/>
      <w:numFmt w:val="bullet"/>
      <w:lvlText w:val=""/>
      <w:lvlJc w:val="left"/>
      <w:pPr>
        <w:ind w:left="2446" w:hanging="360"/>
      </w:pPr>
      <w:rPr>
        <w:rFonts w:ascii="Wingdings" w:hAnsi="Wingdings" w:hint="default"/>
      </w:rPr>
    </w:lvl>
    <w:lvl w:ilvl="3" w:tplc="04190001">
      <w:start w:val="1"/>
      <w:numFmt w:val="bullet"/>
      <w:lvlText w:val=""/>
      <w:lvlJc w:val="left"/>
      <w:pPr>
        <w:ind w:left="3166" w:hanging="360"/>
      </w:pPr>
      <w:rPr>
        <w:rFonts w:ascii="Symbol" w:hAnsi="Symbol" w:hint="default"/>
      </w:rPr>
    </w:lvl>
    <w:lvl w:ilvl="4" w:tplc="04190003">
      <w:start w:val="1"/>
      <w:numFmt w:val="bullet"/>
      <w:lvlText w:val="o"/>
      <w:lvlJc w:val="left"/>
      <w:pPr>
        <w:ind w:left="3886" w:hanging="360"/>
      </w:pPr>
      <w:rPr>
        <w:rFonts w:ascii="Courier New" w:hAnsi="Courier New" w:cs="Courier New" w:hint="default"/>
      </w:rPr>
    </w:lvl>
    <w:lvl w:ilvl="5" w:tplc="04190005" w:tentative="1">
      <w:start w:val="1"/>
      <w:numFmt w:val="bullet"/>
      <w:lvlText w:val=""/>
      <w:lvlJc w:val="left"/>
      <w:pPr>
        <w:ind w:left="4606" w:hanging="360"/>
      </w:pPr>
      <w:rPr>
        <w:rFonts w:ascii="Wingdings" w:hAnsi="Wingdings" w:hint="default"/>
      </w:rPr>
    </w:lvl>
    <w:lvl w:ilvl="6" w:tplc="04190001" w:tentative="1">
      <w:start w:val="1"/>
      <w:numFmt w:val="bullet"/>
      <w:lvlText w:val=""/>
      <w:lvlJc w:val="left"/>
      <w:pPr>
        <w:ind w:left="5326" w:hanging="360"/>
      </w:pPr>
      <w:rPr>
        <w:rFonts w:ascii="Symbol" w:hAnsi="Symbol" w:hint="default"/>
      </w:rPr>
    </w:lvl>
    <w:lvl w:ilvl="7" w:tplc="04190003" w:tentative="1">
      <w:start w:val="1"/>
      <w:numFmt w:val="bullet"/>
      <w:lvlText w:val="o"/>
      <w:lvlJc w:val="left"/>
      <w:pPr>
        <w:ind w:left="6046" w:hanging="360"/>
      </w:pPr>
      <w:rPr>
        <w:rFonts w:ascii="Courier New" w:hAnsi="Courier New" w:cs="Courier New" w:hint="default"/>
      </w:rPr>
    </w:lvl>
    <w:lvl w:ilvl="8" w:tplc="04190005" w:tentative="1">
      <w:start w:val="1"/>
      <w:numFmt w:val="bullet"/>
      <w:lvlText w:val=""/>
      <w:lvlJc w:val="left"/>
      <w:pPr>
        <w:ind w:left="6766" w:hanging="360"/>
      </w:pPr>
      <w:rPr>
        <w:rFonts w:ascii="Wingdings" w:hAnsi="Wingdings" w:hint="default"/>
      </w:rPr>
    </w:lvl>
  </w:abstractNum>
  <w:abstractNum w:abstractNumId="14" w15:restartNumberingAfterBreak="0">
    <w:nsid w:val="34BB1F66"/>
    <w:multiLevelType w:val="hybridMultilevel"/>
    <w:tmpl w:val="8950433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5" w15:restartNumberingAfterBreak="0">
    <w:nsid w:val="3A5928E6"/>
    <w:multiLevelType w:val="hybridMultilevel"/>
    <w:tmpl w:val="2C6A56E4"/>
    <w:lvl w:ilvl="0" w:tplc="04190001">
      <w:start w:val="1"/>
      <w:numFmt w:val="bullet"/>
      <w:lvlText w:val=""/>
      <w:lvlJc w:val="left"/>
      <w:pPr>
        <w:ind w:left="786" w:hanging="360"/>
      </w:pPr>
      <w:rPr>
        <w:rFonts w:ascii="Symbol" w:hAnsi="Symbol" w:hint="default"/>
      </w:rPr>
    </w:lvl>
    <w:lvl w:ilvl="1" w:tplc="58726130">
      <w:start w:val="1"/>
      <w:numFmt w:val="bullet"/>
      <w:lvlText w:val=""/>
      <w:lvlJc w:val="left"/>
      <w:pPr>
        <w:ind w:left="1069" w:hanging="360"/>
      </w:pPr>
      <w:rPr>
        <w:rFonts w:ascii="Symbol" w:hAnsi="Symbol" w:hint="default"/>
      </w:rPr>
    </w:lvl>
    <w:lvl w:ilvl="2" w:tplc="04190005">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6" w15:restartNumberingAfterBreak="0">
    <w:nsid w:val="3EEA655D"/>
    <w:multiLevelType w:val="hybridMultilevel"/>
    <w:tmpl w:val="7AB02F84"/>
    <w:lvl w:ilvl="0" w:tplc="2EDAE2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34F7E32"/>
    <w:multiLevelType w:val="hybridMultilevel"/>
    <w:tmpl w:val="41A83734"/>
    <w:lvl w:ilvl="0" w:tplc="04190001">
      <w:start w:val="1"/>
      <w:numFmt w:val="bullet"/>
      <w:lvlText w:val=""/>
      <w:lvlJc w:val="left"/>
      <w:pPr>
        <w:ind w:left="786" w:hanging="360"/>
      </w:pPr>
      <w:rPr>
        <w:rFonts w:ascii="Symbol" w:hAnsi="Symbol" w:hint="default"/>
      </w:rPr>
    </w:lvl>
    <w:lvl w:ilvl="1" w:tplc="58726130">
      <w:start w:val="1"/>
      <w:numFmt w:val="bullet"/>
      <w:lvlText w:val=""/>
      <w:lvlJc w:val="left"/>
      <w:pPr>
        <w:ind w:left="1069" w:hanging="360"/>
      </w:pPr>
      <w:rPr>
        <w:rFonts w:ascii="Symbol" w:hAnsi="Symbol" w:hint="default"/>
      </w:rPr>
    </w:lvl>
    <w:lvl w:ilvl="2" w:tplc="04190005">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8" w15:restartNumberingAfterBreak="0">
    <w:nsid w:val="45C300C8"/>
    <w:multiLevelType w:val="hybridMultilevel"/>
    <w:tmpl w:val="49BAD302"/>
    <w:lvl w:ilvl="0" w:tplc="2EDAE2C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F221999"/>
    <w:multiLevelType w:val="hybridMultilevel"/>
    <w:tmpl w:val="7AB02F84"/>
    <w:lvl w:ilvl="0" w:tplc="2EDAE2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4B5581"/>
    <w:multiLevelType w:val="multilevel"/>
    <w:tmpl w:val="C7E05676"/>
    <w:lvl w:ilvl="0">
      <w:start w:val="1"/>
      <w:numFmt w:val="decimal"/>
      <w:pStyle w:val="1"/>
      <w:lvlText w:val="%1."/>
      <w:lvlJc w:val="left"/>
      <w:pPr>
        <w:ind w:left="786" w:hanging="360"/>
      </w:pPr>
      <w:rPr>
        <w:rFonts w:hint="default"/>
      </w:rPr>
    </w:lvl>
    <w:lvl w:ilvl="1">
      <w:start w:val="1"/>
      <w:numFmt w:val="decimal"/>
      <w:pStyle w:val="2"/>
      <w:isLgl/>
      <w:lvlText w:val="%1.%2."/>
      <w:lvlJc w:val="left"/>
      <w:pPr>
        <w:ind w:left="1070" w:hanging="360"/>
      </w:pPr>
      <w:rPr>
        <w:rFonts w:ascii="Times New Roman" w:hAnsi="Times New Roman" w:cs="Times New Roman" w:hint="default"/>
        <w:sz w:val="28"/>
        <w:szCs w:val="28"/>
      </w:rPr>
    </w:lvl>
    <w:lvl w:ilvl="2">
      <w:start w:val="1"/>
      <w:numFmt w:val="decimal"/>
      <w:pStyle w:val="2"/>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55EB69D0"/>
    <w:multiLevelType w:val="hybridMultilevel"/>
    <w:tmpl w:val="20104C74"/>
    <w:lvl w:ilvl="0" w:tplc="58726130">
      <w:start w:val="1"/>
      <w:numFmt w:val="bullet"/>
      <w:lvlText w:val=""/>
      <w:lvlJc w:val="left"/>
      <w:pPr>
        <w:ind w:left="786" w:hanging="360"/>
      </w:pPr>
      <w:rPr>
        <w:rFonts w:ascii="Symbol" w:hAnsi="Symbol" w:hint="default"/>
      </w:rPr>
    </w:lvl>
    <w:lvl w:ilvl="1" w:tplc="58726130">
      <w:start w:val="1"/>
      <w:numFmt w:val="bullet"/>
      <w:lvlText w:val=""/>
      <w:lvlJc w:val="left"/>
      <w:pPr>
        <w:ind w:left="1069" w:hanging="360"/>
      </w:pPr>
      <w:rPr>
        <w:rFonts w:ascii="Symbol" w:hAnsi="Symbol" w:hint="default"/>
      </w:rPr>
    </w:lvl>
    <w:lvl w:ilvl="2" w:tplc="04190005">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15:restartNumberingAfterBreak="0">
    <w:nsid w:val="5D984EB9"/>
    <w:multiLevelType w:val="hybridMultilevel"/>
    <w:tmpl w:val="83DE6176"/>
    <w:lvl w:ilvl="0" w:tplc="04190001">
      <w:start w:val="1"/>
      <w:numFmt w:val="bullet"/>
      <w:lvlText w:val=""/>
      <w:lvlJc w:val="left"/>
      <w:pPr>
        <w:ind w:left="786" w:hanging="360"/>
      </w:pPr>
      <w:rPr>
        <w:rFonts w:ascii="Symbol" w:hAnsi="Symbol" w:hint="default"/>
      </w:rPr>
    </w:lvl>
    <w:lvl w:ilvl="1" w:tplc="58726130">
      <w:start w:val="1"/>
      <w:numFmt w:val="bullet"/>
      <w:lvlText w:val=""/>
      <w:lvlJc w:val="left"/>
      <w:pPr>
        <w:ind w:left="1069" w:hanging="360"/>
      </w:pPr>
      <w:rPr>
        <w:rFonts w:ascii="Symbol" w:hAnsi="Symbol" w:hint="default"/>
      </w:rPr>
    </w:lvl>
    <w:lvl w:ilvl="2" w:tplc="04190005">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3" w15:restartNumberingAfterBreak="0">
    <w:nsid w:val="64317B6D"/>
    <w:multiLevelType w:val="hybridMultilevel"/>
    <w:tmpl w:val="7AB02F84"/>
    <w:lvl w:ilvl="0" w:tplc="2EDAE2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56A5312"/>
    <w:multiLevelType w:val="hybridMultilevel"/>
    <w:tmpl w:val="1BFAB2EA"/>
    <w:lvl w:ilvl="0" w:tplc="04190001">
      <w:start w:val="1"/>
      <w:numFmt w:val="bullet"/>
      <w:lvlText w:val=""/>
      <w:lvlJc w:val="left"/>
      <w:pPr>
        <w:ind w:left="786" w:hanging="360"/>
      </w:pPr>
      <w:rPr>
        <w:rFonts w:ascii="Symbol" w:hAnsi="Symbol" w:hint="default"/>
      </w:rPr>
    </w:lvl>
    <w:lvl w:ilvl="1" w:tplc="58726130">
      <w:start w:val="1"/>
      <w:numFmt w:val="bullet"/>
      <w:lvlText w:val=""/>
      <w:lvlJc w:val="left"/>
      <w:pPr>
        <w:ind w:left="1069" w:hanging="360"/>
      </w:pPr>
      <w:rPr>
        <w:rFonts w:ascii="Symbol" w:hAnsi="Symbol" w:hint="default"/>
      </w:rPr>
    </w:lvl>
    <w:lvl w:ilvl="2" w:tplc="04190005">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5" w15:restartNumberingAfterBreak="0">
    <w:nsid w:val="669A6345"/>
    <w:multiLevelType w:val="hybridMultilevel"/>
    <w:tmpl w:val="2E5021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pStyle w:val="3"/>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6D54C46"/>
    <w:multiLevelType w:val="hybridMultilevel"/>
    <w:tmpl w:val="7AB02F84"/>
    <w:lvl w:ilvl="0" w:tplc="2EDAE2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8875BAA"/>
    <w:multiLevelType w:val="multilevel"/>
    <w:tmpl w:val="8622280E"/>
    <w:lvl w:ilvl="0">
      <w:start w:val="1"/>
      <w:numFmt w:val="decimal"/>
      <w:lvlText w:val="%1."/>
      <w:lvlJc w:val="left"/>
      <w:pPr>
        <w:ind w:left="811" w:hanging="360"/>
      </w:pPr>
    </w:lvl>
    <w:lvl w:ilvl="1">
      <w:start w:val="1"/>
      <w:numFmt w:val="bullet"/>
      <w:lvlText w:val=""/>
      <w:lvlJc w:val="left"/>
      <w:pPr>
        <w:ind w:left="811" w:hanging="360"/>
      </w:pPr>
      <w:rPr>
        <w:rFonts w:ascii="Symbol" w:hAnsi="Symbol" w:hint="default"/>
      </w:rPr>
    </w:lvl>
    <w:lvl w:ilvl="2">
      <w:start w:val="1"/>
      <w:numFmt w:val="bullet"/>
      <w:lvlText w:val=""/>
      <w:lvlJc w:val="left"/>
      <w:pPr>
        <w:ind w:left="2563" w:hanging="720"/>
      </w:pPr>
      <w:rPr>
        <w:rFonts w:ascii="Symbol" w:hAnsi="Symbol" w:cs="Symbol" w:hint="default"/>
      </w:rPr>
    </w:lvl>
    <w:lvl w:ilvl="3">
      <w:start w:val="1"/>
      <w:numFmt w:val="decimal"/>
      <w:lvlText w:val="%1.%2.%3.%4."/>
      <w:lvlJc w:val="left"/>
      <w:pPr>
        <w:ind w:left="1171" w:hanging="720"/>
      </w:pPr>
    </w:lvl>
    <w:lvl w:ilvl="4">
      <w:start w:val="1"/>
      <w:numFmt w:val="decimal"/>
      <w:lvlText w:val="%1.%2.%3.%4.%5."/>
      <w:lvlJc w:val="left"/>
      <w:pPr>
        <w:ind w:left="1531" w:hanging="1080"/>
      </w:pPr>
    </w:lvl>
    <w:lvl w:ilvl="5">
      <w:start w:val="1"/>
      <w:numFmt w:val="decimal"/>
      <w:lvlText w:val="%1.%2.%3.%4.%5.%6."/>
      <w:lvlJc w:val="left"/>
      <w:pPr>
        <w:ind w:left="1531" w:hanging="1080"/>
      </w:pPr>
    </w:lvl>
    <w:lvl w:ilvl="6">
      <w:start w:val="1"/>
      <w:numFmt w:val="decimal"/>
      <w:lvlText w:val="%1.%2.%3.%4.%5.%6.%7."/>
      <w:lvlJc w:val="left"/>
      <w:pPr>
        <w:ind w:left="1531" w:hanging="1080"/>
      </w:pPr>
    </w:lvl>
    <w:lvl w:ilvl="7">
      <w:start w:val="1"/>
      <w:numFmt w:val="decimal"/>
      <w:lvlText w:val="%1.%2.%3.%4.%5.%6.%7.%8."/>
      <w:lvlJc w:val="left"/>
      <w:pPr>
        <w:ind w:left="1891" w:hanging="1440"/>
      </w:pPr>
    </w:lvl>
    <w:lvl w:ilvl="8">
      <w:start w:val="1"/>
      <w:numFmt w:val="decimal"/>
      <w:lvlText w:val="%1.%2.%3.%4.%5.%6.%7.%8.%9."/>
      <w:lvlJc w:val="left"/>
      <w:pPr>
        <w:ind w:left="1891" w:hanging="1440"/>
      </w:pPr>
    </w:lvl>
  </w:abstractNum>
  <w:abstractNum w:abstractNumId="28" w15:restartNumberingAfterBreak="0">
    <w:nsid w:val="6B281F9D"/>
    <w:multiLevelType w:val="hybridMultilevel"/>
    <w:tmpl w:val="DD62A484"/>
    <w:lvl w:ilvl="0" w:tplc="04190001">
      <w:start w:val="1"/>
      <w:numFmt w:val="bullet"/>
      <w:lvlText w:val=""/>
      <w:lvlJc w:val="left"/>
      <w:pPr>
        <w:ind w:left="786" w:hanging="360"/>
      </w:pPr>
      <w:rPr>
        <w:rFonts w:ascii="Symbol" w:hAnsi="Symbol" w:hint="default"/>
      </w:rPr>
    </w:lvl>
    <w:lvl w:ilvl="1" w:tplc="58726130">
      <w:start w:val="1"/>
      <w:numFmt w:val="bullet"/>
      <w:lvlText w:val=""/>
      <w:lvlJc w:val="left"/>
      <w:pPr>
        <w:ind w:left="1069" w:hanging="360"/>
      </w:pPr>
      <w:rPr>
        <w:rFonts w:ascii="Symbol" w:hAnsi="Symbol" w:hint="default"/>
      </w:rPr>
    </w:lvl>
    <w:lvl w:ilvl="2" w:tplc="04190005">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9" w15:restartNumberingAfterBreak="0">
    <w:nsid w:val="6D2F6808"/>
    <w:multiLevelType w:val="hybridMultilevel"/>
    <w:tmpl w:val="A7DE5B96"/>
    <w:lvl w:ilvl="0" w:tplc="04190001">
      <w:start w:val="1"/>
      <w:numFmt w:val="bullet"/>
      <w:lvlText w:val=""/>
      <w:lvlJc w:val="left"/>
      <w:pPr>
        <w:ind w:left="786" w:hanging="360"/>
      </w:pPr>
      <w:rPr>
        <w:rFonts w:ascii="Symbol" w:hAnsi="Symbol" w:hint="default"/>
      </w:rPr>
    </w:lvl>
    <w:lvl w:ilvl="1" w:tplc="58726130">
      <w:start w:val="1"/>
      <w:numFmt w:val="bullet"/>
      <w:lvlText w:val=""/>
      <w:lvlJc w:val="left"/>
      <w:pPr>
        <w:ind w:left="1069" w:hanging="360"/>
      </w:pPr>
      <w:rPr>
        <w:rFonts w:ascii="Symbol" w:hAnsi="Symbol" w:hint="default"/>
      </w:rPr>
    </w:lvl>
    <w:lvl w:ilvl="2" w:tplc="04190005">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0" w15:restartNumberingAfterBreak="0">
    <w:nsid w:val="73031CF9"/>
    <w:multiLevelType w:val="multilevel"/>
    <w:tmpl w:val="8F0A0D00"/>
    <w:lvl w:ilvl="0">
      <w:start w:val="1"/>
      <w:numFmt w:val="decimal"/>
      <w:lvlText w:val="%1."/>
      <w:lvlJc w:val="left"/>
      <w:pPr>
        <w:tabs>
          <w:tab w:val="num" w:pos="972"/>
        </w:tabs>
        <w:ind w:left="972" w:hanging="432"/>
      </w:pPr>
      <w:rPr>
        <w:rFonts w:cs="Times New Roman" w:hint="default"/>
        <w:b/>
      </w:rPr>
    </w:lvl>
    <w:lvl w:ilvl="1">
      <w:start w:val="1"/>
      <w:numFmt w:val="decimal"/>
      <w:lvlText w:val="%1.%2."/>
      <w:lvlJc w:val="left"/>
      <w:pPr>
        <w:tabs>
          <w:tab w:val="num" w:pos="576"/>
        </w:tabs>
        <w:ind w:left="576" w:hanging="576"/>
      </w:pPr>
      <w:rPr>
        <w:rFonts w:ascii="Times New Roman" w:hAnsi="Times New Roman" w:cs="Times New Roman" w:hint="default"/>
        <w:b/>
        <w:i w:val="0"/>
        <w:sz w:val="20"/>
        <w:szCs w:val="20"/>
      </w:rPr>
    </w:lvl>
    <w:lvl w:ilvl="2">
      <w:start w:val="1"/>
      <w:numFmt w:val="decimal"/>
      <w:lvlText w:val="%1.%2.%3."/>
      <w:lvlJc w:val="left"/>
      <w:pPr>
        <w:tabs>
          <w:tab w:val="num" w:pos="1571"/>
        </w:tabs>
        <w:ind w:left="1571" w:hanging="720"/>
      </w:pPr>
      <w:rPr>
        <w:rFonts w:ascii="Times New Roman" w:eastAsia="Batang" w:hAnsi="Times New Roman" w:cs="Times New Roman" w:hint="default"/>
        <w:b/>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1" w15:restartNumberingAfterBreak="0">
    <w:nsid w:val="73F84124"/>
    <w:multiLevelType w:val="hybridMultilevel"/>
    <w:tmpl w:val="986E305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30"/>
  </w:num>
  <w:num w:numId="2">
    <w:abstractNumId w:val="6"/>
  </w:num>
  <w:num w:numId="3">
    <w:abstractNumId w:val="27"/>
  </w:num>
  <w:num w:numId="4">
    <w:abstractNumId w:val="20"/>
  </w:num>
  <w:num w:numId="5">
    <w:abstractNumId w:val="8"/>
  </w:num>
  <w:num w:numId="6">
    <w:abstractNumId w:val="15"/>
  </w:num>
  <w:num w:numId="7">
    <w:abstractNumId w:val="7"/>
  </w:num>
  <w:num w:numId="8">
    <w:abstractNumId w:val="25"/>
  </w:num>
  <w:num w:numId="9">
    <w:abstractNumId w:val="12"/>
  </w:num>
  <w:num w:numId="10">
    <w:abstractNumId w:val="3"/>
  </w:num>
  <w:num w:numId="11">
    <w:abstractNumId w:val="13"/>
  </w:num>
  <w:num w:numId="12">
    <w:abstractNumId w:val="14"/>
  </w:num>
  <w:num w:numId="13">
    <w:abstractNumId w:val="31"/>
  </w:num>
  <w:num w:numId="14">
    <w:abstractNumId w:val="0"/>
  </w:num>
  <w:num w:numId="15">
    <w:abstractNumId w:val="20"/>
  </w:num>
  <w:num w:numId="16">
    <w:abstractNumId w:val="28"/>
  </w:num>
  <w:num w:numId="17">
    <w:abstractNumId w:val="24"/>
  </w:num>
  <w:num w:numId="18">
    <w:abstractNumId w:val="10"/>
  </w:num>
  <w:num w:numId="19">
    <w:abstractNumId w:val="4"/>
  </w:num>
  <w:num w:numId="20">
    <w:abstractNumId w:val="22"/>
  </w:num>
  <w:num w:numId="21">
    <w:abstractNumId w:val="17"/>
  </w:num>
  <w:num w:numId="22">
    <w:abstractNumId w:val="5"/>
  </w:num>
  <w:num w:numId="23">
    <w:abstractNumId w:val="29"/>
  </w:num>
  <w:num w:numId="24">
    <w:abstractNumId w:val="11"/>
  </w:num>
  <w:num w:numId="25">
    <w:abstractNumId w:val="20"/>
  </w:num>
  <w:num w:numId="26">
    <w:abstractNumId w:val="20"/>
  </w:num>
  <w:num w:numId="27">
    <w:abstractNumId w:val="2"/>
  </w:num>
  <w:num w:numId="28">
    <w:abstractNumId w:val="16"/>
  </w:num>
  <w:num w:numId="29">
    <w:abstractNumId w:val="26"/>
  </w:num>
  <w:num w:numId="30">
    <w:abstractNumId w:val="19"/>
  </w:num>
  <w:num w:numId="31">
    <w:abstractNumId w:val="9"/>
  </w:num>
  <w:num w:numId="32">
    <w:abstractNumId w:val="23"/>
  </w:num>
  <w:num w:numId="33">
    <w:abstractNumId w:val="18"/>
  </w:num>
  <w:num w:numId="34">
    <w:abstractNumId w:val="1"/>
  </w:num>
  <w:num w:numId="35">
    <w:abstractNumId w:val="21"/>
  </w:num>
  <w:num w:numId="36">
    <w:abstractNumId w:val="20"/>
  </w:num>
  <w:num w:numId="37">
    <w:abstractNumId w:val="20"/>
  </w:num>
  <w:num w:numId="38">
    <w:abstractNumId w:val="20"/>
  </w:num>
  <w:num w:numId="39">
    <w:abstractNumId w:val="20"/>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A43"/>
    <w:rsid w:val="00003B08"/>
    <w:rsid w:val="000215E2"/>
    <w:rsid w:val="00036B25"/>
    <w:rsid w:val="00057DAA"/>
    <w:rsid w:val="00061474"/>
    <w:rsid w:val="000A6C12"/>
    <w:rsid w:val="00155F37"/>
    <w:rsid w:val="001B146C"/>
    <w:rsid w:val="00253613"/>
    <w:rsid w:val="002713AA"/>
    <w:rsid w:val="0027653F"/>
    <w:rsid w:val="00286453"/>
    <w:rsid w:val="002A449C"/>
    <w:rsid w:val="002C5CCF"/>
    <w:rsid w:val="002F3A59"/>
    <w:rsid w:val="00305DC9"/>
    <w:rsid w:val="0031080F"/>
    <w:rsid w:val="00311D7F"/>
    <w:rsid w:val="003442C1"/>
    <w:rsid w:val="00347450"/>
    <w:rsid w:val="00396839"/>
    <w:rsid w:val="003D02BD"/>
    <w:rsid w:val="003E0D0B"/>
    <w:rsid w:val="003E7D12"/>
    <w:rsid w:val="003F5E23"/>
    <w:rsid w:val="0041098A"/>
    <w:rsid w:val="00422838"/>
    <w:rsid w:val="00476D6A"/>
    <w:rsid w:val="004806E3"/>
    <w:rsid w:val="0048328B"/>
    <w:rsid w:val="004A13EB"/>
    <w:rsid w:val="004C7D3B"/>
    <w:rsid w:val="0054585C"/>
    <w:rsid w:val="005468CA"/>
    <w:rsid w:val="005965C0"/>
    <w:rsid w:val="005B6299"/>
    <w:rsid w:val="006308EB"/>
    <w:rsid w:val="00642B1A"/>
    <w:rsid w:val="006609E0"/>
    <w:rsid w:val="00680458"/>
    <w:rsid w:val="0068488A"/>
    <w:rsid w:val="00736828"/>
    <w:rsid w:val="007416E8"/>
    <w:rsid w:val="0078333D"/>
    <w:rsid w:val="007B1D70"/>
    <w:rsid w:val="007E79B9"/>
    <w:rsid w:val="007F321D"/>
    <w:rsid w:val="00802C08"/>
    <w:rsid w:val="008245A8"/>
    <w:rsid w:val="0085135A"/>
    <w:rsid w:val="008516CF"/>
    <w:rsid w:val="00885DB4"/>
    <w:rsid w:val="008A24BD"/>
    <w:rsid w:val="008D2E68"/>
    <w:rsid w:val="00907B04"/>
    <w:rsid w:val="009776CF"/>
    <w:rsid w:val="009C31AF"/>
    <w:rsid w:val="009C3806"/>
    <w:rsid w:val="009F58D3"/>
    <w:rsid w:val="00AA6342"/>
    <w:rsid w:val="00AB37F4"/>
    <w:rsid w:val="00AC6150"/>
    <w:rsid w:val="00AD6283"/>
    <w:rsid w:val="00AF440C"/>
    <w:rsid w:val="00B01633"/>
    <w:rsid w:val="00B23900"/>
    <w:rsid w:val="00B24EEC"/>
    <w:rsid w:val="00B4024A"/>
    <w:rsid w:val="00B81D3E"/>
    <w:rsid w:val="00BB04CF"/>
    <w:rsid w:val="00BF0BF3"/>
    <w:rsid w:val="00C62645"/>
    <w:rsid w:val="00C833D4"/>
    <w:rsid w:val="00CB5A43"/>
    <w:rsid w:val="00CC0546"/>
    <w:rsid w:val="00CC30FD"/>
    <w:rsid w:val="00CF56DE"/>
    <w:rsid w:val="00D42331"/>
    <w:rsid w:val="00D828FA"/>
    <w:rsid w:val="00DC1457"/>
    <w:rsid w:val="00E00540"/>
    <w:rsid w:val="00E9226C"/>
    <w:rsid w:val="00EB0DD1"/>
    <w:rsid w:val="00EC5F99"/>
    <w:rsid w:val="00F10903"/>
    <w:rsid w:val="00F205F0"/>
    <w:rsid w:val="00F33B3B"/>
    <w:rsid w:val="00F559C4"/>
    <w:rsid w:val="00F731E3"/>
    <w:rsid w:val="00FC6EA0"/>
    <w:rsid w:val="00FF52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389A54"/>
  <w15:chartTrackingRefBased/>
  <w15:docId w15:val="{81D1ED58-A150-48C5-B0FA-2E245C9F2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0546"/>
    <w:pPr>
      <w:spacing w:after="200" w:line="276" w:lineRule="auto"/>
    </w:pPr>
    <w:rPr>
      <w:rFonts w:ascii="Calibri" w:eastAsia="Calibri" w:hAnsi="Calibri" w:cs="Times New Roman"/>
    </w:rPr>
  </w:style>
  <w:style w:type="paragraph" w:styleId="10">
    <w:name w:val="heading 1"/>
    <w:basedOn w:val="a"/>
    <w:next w:val="a"/>
    <w:link w:val="11"/>
    <w:uiPriority w:val="9"/>
    <w:qFormat/>
    <w:rsid w:val="00CB5A4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basedOn w:val="a"/>
    <w:next w:val="a"/>
    <w:link w:val="21"/>
    <w:uiPriority w:val="9"/>
    <w:unhideWhenUsed/>
    <w:qFormat/>
    <w:rsid w:val="00CB5A4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0">
    <w:name w:val="heading 3"/>
    <w:basedOn w:val="a"/>
    <w:next w:val="a"/>
    <w:link w:val="31"/>
    <w:uiPriority w:val="9"/>
    <w:semiHidden/>
    <w:unhideWhenUsed/>
    <w:qFormat/>
    <w:rsid w:val="00AC615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CB5A43"/>
    <w:rPr>
      <w:rFonts w:asciiTheme="majorHAnsi" w:eastAsiaTheme="majorEastAsia" w:hAnsiTheme="majorHAnsi" w:cstheme="majorBidi"/>
      <w:b/>
      <w:bCs/>
      <w:color w:val="2E74B5" w:themeColor="accent1" w:themeShade="BF"/>
      <w:sz w:val="28"/>
      <w:szCs w:val="28"/>
    </w:rPr>
  </w:style>
  <w:style w:type="character" w:customStyle="1" w:styleId="21">
    <w:name w:val="Заголовок 2 Знак"/>
    <w:basedOn w:val="a0"/>
    <w:link w:val="20"/>
    <w:uiPriority w:val="9"/>
    <w:rsid w:val="00CB5A43"/>
    <w:rPr>
      <w:rFonts w:asciiTheme="majorHAnsi" w:eastAsiaTheme="majorEastAsia" w:hAnsiTheme="majorHAnsi" w:cstheme="majorBidi"/>
      <w:b/>
      <w:bCs/>
      <w:color w:val="5B9BD5" w:themeColor="accent1"/>
      <w:sz w:val="26"/>
      <w:szCs w:val="26"/>
    </w:rPr>
  </w:style>
  <w:style w:type="character" w:customStyle="1" w:styleId="31">
    <w:name w:val="Заголовок 3 Знак"/>
    <w:basedOn w:val="a0"/>
    <w:link w:val="30"/>
    <w:uiPriority w:val="9"/>
    <w:semiHidden/>
    <w:rsid w:val="00AC6150"/>
    <w:rPr>
      <w:rFonts w:asciiTheme="majorHAnsi" w:eastAsiaTheme="majorEastAsia" w:hAnsiTheme="majorHAnsi" w:cstheme="majorBidi"/>
      <w:color w:val="1F4D78" w:themeColor="accent1" w:themeShade="7F"/>
      <w:sz w:val="24"/>
      <w:szCs w:val="24"/>
    </w:rPr>
  </w:style>
  <w:style w:type="paragraph" w:customStyle="1" w:styleId="ConsPlusNormal">
    <w:name w:val="ConsPlusNormal"/>
    <w:link w:val="ConsPlusNormal0"/>
    <w:rsid w:val="00CB5A4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003B08"/>
    <w:rPr>
      <w:rFonts w:ascii="Arial" w:eastAsia="Times New Roman" w:hAnsi="Arial" w:cs="Arial"/>
      <w:sz w:val="20"/>
      <w:szCs w:val="20"/>
      <w:lang w:eastAsia="ru-RU"/>
    </w:rPr>
  </w:style>
  <w:style w:type="paragraph" w:customStyle="1" w:styleId="ConsPlusTitle">
    <w:name w:val="ConsPlusTitle"/>
    <w:uiPriority w:val="99"/>
    <w:rsid w:val="00CB5A43"/>
    <w:pPr>
      <w:widowControl w:val="0"/>
      <w:autoSpaceDE w:val="0"/>
      <w:autoSpaceDN w:val="0"/>
      <w:spacing w:after="0" w:line="240" w:lineRule="auto"/>
    </w:pPr>
    <w:rPr>
      <w:rFonts w:ascii="Calibri" w:eastAsia="Times New Roman" w:hAnsi="Calibri" w:cs="Calibri"/>
      <w:b/>
      <w:szCs w:val="20"/>
      <w:lang w:eastAsia="ru-RU"/>
    </w:rPr>
  </w:style>
  <w:style w:type="table" w:styleId="a3">
    <w:name w:val="Table Grid"/>
    <w:basedOn w:val="a1"/>
    <w:uiPriority w:val="59"/>
    <w:rsid w:val="00003B0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link w:val="a5"/>
    <w:uiPriority w:val="99"/>
    <w:rsid w:val="00003B08"/>
    <w:pPr>
      <w:spacing w:after="120" w:line="240" w:lineRule="auto"/>
      <w:ind w:left="283"/>
    </w:pPr>
    <w:rPr>
      <w:rFonts w:ascii="Times New Roman" w:eastAsia="Times New Roman" w:hAnsi="Times New Roman"/>
      <w:sz w:val="24"/>
      <w:szCs w:val="24"/>
      <w:lang w:eastAsia="ru-RU"/>
    </w:rPr>
  </w:style>
  <w:style w:type="character" w:customStyle="1" w:styleId="a5">
    <w:name w:val="Основной текст с отступом Знак"/>
    <w:basedOn w:val="a0"/>
    <w:link w:val="a4"/>
    <w:uiPriority w:val="99"/>
    <w:rsid w:val="00003B08"/>
    <w:rPr>
      <w:rFonts w:ascii="Times New Roman" w:eastAsia="Times New Roman" w:hAnsi="Times New Roman" w:cs="Times New Roman"/>
      <w:sz w:val="24"/>
      <w:szCs w:val="24"/>
      <w:lang w:eastAsia="ru-RU"/>
    </w:rPr>
  </w:style>
  <w:style w:type="character" w:customStyle="1" w:styleId="FontStyle62">
    <w:name w:val="Font Style62"/>
    <w:rsid w:val="00003B08"/>
    <w:rPr>
      <w:rFonts w:ascii="Times New Roman" w:hAnsi="Times New Roman" w:cs="Times New Roman" w:hint="default"/>
      <w:sz w:val="26"/>
      <w:szCs w:val="26"/>
    </w:rPr>
  </w:style>
  <w:style w:type="character" w:customStyle="1" w:styleId="FontStyle58">
    <w:name w:val="Font Style58"/>
    <w:rsid w:val="00003B08"/>
    <w:rPr>
      <w:rFonts w:ascii="Times New Roman" w:hAnsi="Times New Roman" w:cs="Times New Roman" w:hint="default"/>
      <w:b/>
      <w:bCs/>
      <w:sz w:val="30"/>
      <w:szCs w:val="30"/>
    </w:rPr>
  </w:style>
  <w:style w:type="paragraph" w:customStyle="1" w:styleId="1">
    <w:name w:val="ТЗ_1 уровень_Нумерация"/>
    <w:qFormat/>
    <w:rsid w:val="00B24EEC"/>
    <w:pPr>
      <w:keepLines/>
      <w:numPr>
        <w:numId w:val="4"/>
      </w:numPr>
      <w:spacing w:after="0" w:line="240" w:lineRule="auto"/>
      <w:contextualSpacing/>
      <w:jc w:val="both"/>
    </w:pPr>
    <w:rPr>
      <w:rFonts w:ascii="Times New Roman" w:eastAsia="Times New Roman" w:hAnsi="Times New Roman" w:cs="Times New Roman"/>
      <w:sz w:val="24"/>
      <w:szCs w:val="24"/>
      <w:lang w:eastAsia="ru-RU"/>
    </w:rPr>
  </w:style>
  <w:style w:type="paragraph" w:customStyle="1" w:styleId="2">
    <w:name w:val="ТЗ_2 уровень_Нумерация"/>
    <w:basedOn w:val="1"/>
    <w:link w:val="22"/>
    <w:qFormat/>
    <w:rsid w:val="00B24EEC"/>
    <w:pPr>
      <w:numPr>
        <w:ilvl w:val="1"/>
      </w:numPr>
    </w:pPr>
  </w:style>
  <w:style w:type="character" w:customStyle="1" w:styleId="22">
    <w:name w:val="ТЗ_2 уровень_Нумерация Знак"/>
    <w:basedOn w:val="a0"/>
    <w:link w:val="2"/>
    <w:rsid w:val="00B24EEC"/>
    <w:rPr>
      <w:rFonts w:ascii="Times New Roman" w:eastAsia="Times New Roman" w:hAnsi="Times New Roman" w:cs="Times New Roman"/>
      <w:sz w:val="24"/>
      <w:szCs w:val="24"/>
      <w:lang w:eastAsia="ru-RU"/>
    </w:rPr>
  </w:style>
  <w:style w:type="paragraph" w:customStyle="1" w:styleId="32">
    <w:name w:val="ТЗ_Нумер.список_3 уровень"/>
    <w:basedOn w:val="2"/>
    <w:qFormat/>
    <w:rsid w:val="00B24EEC"/>
    <w:pPr>
      <w:numPr>
        <w:ilvl w:val="2"/>
      </w:numPr>
    </w:pPr>
    <w:rPr>
      <w:rFonts w:eastAsiaTheme="minorHAnsi"/>
      <w:lang w:eastAsia="en-US"/>
    </w:rPr>
  </w:style>
  <w:style w:type="paragraph" w:customStyle="1" w:styleId="Style21">
    <w:name w:val="Style21"/>
    <w:basedOn w:val="a"/>
    <w:rsid w:val="00B24EEC"/>
    <w:pPr>
      <w:widowControl w:val="0"/>
      <w:autoSpaceDE w:val="0"/>
      <w:autoSpaceDN w:val="0"/>
      <w:adjustRightInd w:val="0"/>
      <w:spacing w:after="0" w:line="324" w:lineRule="exact"/>
      <w:ind w:firstLine="720"/>
      <w:jc w:val="both"/>
    </w:pPr>
    <w:rPr>
      <w:rFonts w:ascii="Times New Roman" w:hAnsi="Times New Roman"/>
      <w:sz w:val="24"/>
      <w:szCs w:val="24"/>
      <w:lang w:eastAsia="ru-RU"/>
    </w:rPr>
  </w:style>
  <w:style w:type="paragraph" w:customStyle="1" w:styleId="3">
    <w:name w:val="ТЗ_3 уровень_Нумерация"/>
    <w:basedOn w:val="32"/>
    <w:link w:val="33"/>
    <w:qFormat/>
    <w:rsid w:val="00F731E3"/>
    <w:pPr>
      <w:numPr>
        <w:numId w:val="8"/>
      </w:numPr>
    </w:pPr>
  </w:style>
  <w:style w:type="character" w:customStyle="1" w:styleId="33">
    <w:name w:val="ТЗ_3 уровень_Нумерация Знак"/>
    <w:basedOn w:val="a0"/>
    <w:link w:val="3"/>
    <w:rsid w:val="00F731E3"/>
    <w:rPr>
      <w:rFonts w:ascii="Times New Roman" w:hAnsi="Times New Roman" w:cs="Times New Roman"/>
      <w:sz w:val="24"/>
      <w:szCs w:val="24"/>
    </w:rPr>
  </w:style>
  <w:style w:type="paragraph" w:styleId="a6">
    <w:name w:val="List Paragraph"/>
    <w:basedOn w:val="a"/>
    <w:uiPriority w:val="34"/>
    <w:qFormat/>
    <w:rsid w:val="006609E0"/>
    <w:pPr>
      <w:ind w:left="720"/>
      <w:contextualSpacing/>
    </w:pPr>
  </w:style>
  <w:style w:type="table" w:customStyle="1" w:styleId="12">
    <w:name w:val="Сетка таблицы1"/>
    <w:basedOn w:val="a1"/>
    <w:next w:val="a3"/>
    <w:uiPriority w:val="59"/>
    <w:rsid w:val="002F3A5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ТЗ_1 уровень_Маркер_квадрат"/>
    <w:basedOn w:val="1"/>
    <w:link w:val="14"/>
    <w:qFormat/>
    <w:rsid w:val="002C5CCF"/>
    <w:pPr>
      <w:numPr>
        <w:numId w:val="0"/>
      </w:numPr>
      <w:ind w:left="720" w:hanging="360"/>
    </w:pPr>
    <w:rPr>
      <w:b/>
      <w:sz w:val="26"/>
      <w:szCs w:val="26"/>
    </w:rPr>
  </w:style>
  <w:style w:type="character" w:customStyle="1" w:styleId="14">
    <w:name w:val="ТЗ_1 уровень_Маркер_квадрат Знак"/>
    <w:basedOn w:val="a0"/>
    <w:link w:val="13"/>
    <w:rsid w:val="002C5CCF"/>
    <w:rPr>
      <w:rFonts w:ascii="Times New Roman" w:eastAsia="Times New Roman" w:hAnsi="Times New Roman" w:cs="Times New Roman"/>
      <w:b/>
      <w:sz w:val="26"/>
      <w:szCs w:val="26"/>
      <w:lang w:eastAsia="ru-RU"/>
    </w:rPr>
  </w:style>
  <w:style w:type="paragraph" w:styleId="a7">
    <w:name w:val="header"/>
    <w:basedOn w:val="a"/>
    <w:link w:val="a8"/>
    <w:uiPriority w:val="99"/>
    <w:unhideWhenUsed/>
    <w:rsid w:val="008245A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245A8"/>
    <w:rPr>
      <w:rFonts w:ascii="Calibri" w:eastAsia="Calibri" w:hAnsi="Calibri" w:cs="Times New Roman"/>
    </w:rPr>
  </w:style>
  <w:style w:type="paragraph" w:styleId="a9">
    <w:name w:val="footer"/>
    <w:basedOn w:val="a"/>
    <w:link w:val="aa"/>
    <w:uiPriority w:val="99"/>
    <w:unhideWhenUsed/>
    <w:rsid w:val="008245A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245A8"/>
    <w:rPr>
      <w:rFonts w:ascii="Calibri" w:eastAsia="Calibri" w:hAnsi="Calibri" w:cs="Times New Roman"/>
    </w:rPr>
  </w:style>
  <w:style w:type="numbering" w:customStyle="1" w:styleId="15">
    <w:name w:val="Нет списка1"/>
    <w:next w:val="a2"/>
    <w:uiPriority w:val="99"/>
    <w:semiHidden/>
    <w:unhideWhenUsed/>
    <w:rsid w:val="00885DB4"/>
  </w:style>
  <w:style w:type="character" w:styleId="ab">
    <w:name w:val="Hyperlink"/>
    <w:basedOn w:val="a0"/>
    <w:uiPriority w:val="99"/>
    <w:semiHidden/>
    <w:unhideWhenUsed/>
    <w:rsid w:val="00885DB4"/>
    <w:rPr>
      <w:color w:val="0563C1"/>
      <w:u w:val="single"/>
    </w:rPr>
  </w:style>
  <w:style w:type="character" w:styleId="ac">
    <w:name w:val="FollowedHyperlink"/>
    <w:basedOn w:val="a0"/>
    <w:uiPriority w:val="99"/>
    <w:semiHidden/>
    <w:unhideWhenUsed/>
    <w:rsid w:val="00885DB4"/>
    <w:rPr>
      <w:color w:val="954F72"/>
      <w:u w:val="single"/>
    </w:rPr>
  </w:style>
  <w:style w:type="paragraph" w:customStyle="1" w:styleId="msonormal0">
    <w:name w:val="msonormal"/>
    <w:basedOn w:val="a"/>
    <w:rsid w:val="00885DB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5">
    <w:name w:val="xl65"/>
    <w:basedOn w:val="a"/>
    <w:rsid w:val="00885DB4"/>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6">
    <w:name w:val="xl66"/>
    <w:basedOn w:val="a"/>
    <w:rsid w:val="00885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7">
    <w:name w:val="xl67"/>
    <w:basedOn w:val="a"/>
    <w:rsid w:val="00885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8">
    <w:name w:val="xl68"/>
    <w:basedOn w:val="a"/>
    <w:rsid w:val="00885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9">
    <w:name w:val="xl69"/>
    <w:basedOn w:val="a"/>
    <w:rsid w:val="00885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0">
    <w:name w:val="xl70"/>
    <w:basedOn w:val="a"/>
    <w:rsid w:val="00885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1">
    <w:name w:val="xl71"/>
    <w:basedOn w:val="a"/>
    <w:rsid w:val="00885DB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69892">
      <w:bodyDiv w:val="1"/>
      <w:marLeft w:val="0"/>
      <w:marRight w:val="0"/>
      <w:marTop w:val="0"/>
      <w:marBottom w:val="0"/>
      <w:divBdr>
        <w:top w:val="none" w:sz="0" w:space="0" w:color="auto"/>
        <w:left w:val="none" w:sz="0" w:space="0" w:color="auto"/>
        <w:bottom w:val="none" w:sz="0" w:space="0" w:color="auto"/>
        <w:right w:val="none" w:sz="0" w:space="0" w:color="auto"/>
      </w:divBdr>
    </w:div>
    <w:div w:id="349571670">
      <w:bodyDiv w:val="1"/>
      <w:marLeft w:val="0"/>
      <w:marRight w:val="0"/>
      <w:marTop w:val="0"/>
      <w:marBottom w:val="0"/>
      <w:divBdr>
        <w:top w:val="none" w:sz="0" w:space="0" w:color="auto"/>
        <w:left w:val="none" w:sz="0" w:space="0" w:color="auto"/>
        <w:bottom w:val="none" w:sz="0" w:space="0" w:color="auto"/>
        <w:right w:val="none" w:sz="0" w:space="0" w:color="auto"/>
      </w:divBdr>
    </w:div>
    <w:div w:id="1965310898">
      <w:bodyDiv w:val="1"/>
      <w:marLeft w:val="0"/>
      <w:marRight w:val="0"/>
      <w:marTop w:val="0"/>
      <w:marBottom w:val="0"/>
      <w:divBdr>
        <w:top w:val="none" w:sz="0" w:space="0" w:color="auto"/>
        <w:left w:val="none" w:sz="0" w:space="0" w:color="auto"/>
        <w:bottom w:val="none" w:sz="0" w:space="0" w:color="auto"/>
        <w:right w:val="none" w:sz="0" w:space="0" w:color="auto"/>
      </w:divBdr>
    </w:div>
    <w:div w:id="1976713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6E0C8-BF0F-4B1F-98BC-BA4011D88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8146</Words>
  <Characters>46437</Characters>
  <Application>Microsoft Office Word</Application>
  <DocSecurity>4</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Филёв Алексей Сергеевич</dc:creator>
  <cp:keywords/>
  <dc:description/>
  <cp:lastModifiedBy>Богомазов Иван Васильевич</cp:lastModifiedBy>
  <cp:revision>2</cp:revision>
  <dcterms:created xsi:type="dcterms:W3CDTF">2026-10-28T07:08:00Z</dcterms:created>
  <dcterms:modified xsi:type="dcterms:W3CDTF">2026-10-28T07:08:00Z</dcterms:modified>
</cp:coreProperties>
</file>